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Default="00B67807" w:rsidP="00BE7707">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Південне міжрегіональне управління </w:t>
      </w:r>
    </w:p>
    <w:p w:rsidR="00BE7707" w:rsidRDefault="00B67807" w:rsidP="00BE7707">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Міністерства юстиції (м. Одеса)</w:t>
      </w:r>
    </w:p>
    <w:p w:rsidR="00B67807" w:rsidRDefault="00B67807" w:rsidP="00BE7707">
      <w:pPr>
        <w:spacing w:after="0" w:line="240" w:lineRule="auto"/>
        <w:jc w:val="center"/>
        <w:rPr>
          <w:rFonts w:ascii="Times New Roman" w:hAnsi="Times New Roman" w:cs="Times New Roman"/>
          <w:b/>
          <w:bCs/>
          <w:i/>
          <w:iCs/>
          <w:sz w:val="28"/>
          <w:szCs w:val="28"/>
        </w:rPr>
      </w:pPr>
    </w:p>
    <w:p w:rsidR="00B67807" w:rsidRDefault="00B67807" w:rsidP="00BE7707">
      <w:pPr>
        <w:spacing w:after="0" w:line="240" w:lineRule="auto"/>
        <w:jc w:val="center"/>
        <w:rPr>
          <w:rFonts w:ascii="Times New Roman" w:hAnsi="Times New Roman" w:cs="Times New Roman"/>
          <w:b/>
          <w:bCs/>
          <w:i/>
          <w:iCs/>
          <w:sz w:val="28"/>
          <w:szCs w:val="28"/>
        </w:rPr>
      </w:pPr>
    </w:p>
    <w:p w:rsidR="00B67807" w:rsidRDefault="00B67807" w:rsidP="00BE7707">
      <w:pPr>
        <w:spacing w:after="0" w:line="240" w:lineRule="auto"/>
        <w:jc w:val="center"/>
        <w:rPr>
          <w:rFonts w:ascii="Times New Roman" w:hAnsi="Times New Roman" w:cs="Times New Roman"/>
          <w:b/>
          <w:bCs/>
          <w:i/>
          <w:iCs/>
          <w:sz w:val="28"/>
          <w:szCs w:val="28"/>
        </w:rPr>
      </w:pPr>
    </w:p>
    <w:p w:rsidR="00B67807" w:rsidRPr="008E1038"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Tr="00B67807">
        <w:tc>
          <w:tcPr>
            <w:tcW w:w="5806" w:type="dxa"/>
          </w:tcPr>
          <w:p w:rsidR="00B67807" w:rsidRPr="000467D5" w:rsidRDefault="00B67807" w:rsidP="00B67807">
            <w:pPr>
              <w:spacing w:after="0" w:line="240" w:lineRule="auto"/>
              <w:rPr>
                <w:rFonts w:ascii="Times New Roman" w:hAnsi="Times New Roman" w:cs="Times New Roman"/>
                <w:b/>
                <w:bCs/>
                <w:noProof/>
                <w:sz w:val="24"/>
                <w:szCs w:val="24"/>
              </w:rPr>
            </w:pPr>
            <w:r w:rsidRPr="000467D5">
              <w:rPr>
                <w:rFonts w:ascii="Times New Roman" w:hAnsi="Times New Roman" w:cs="Times New Roman"/>
                <w:b/>
                <w:bCs/>
                <w:noProof/>
                <w:sz w:val="24"/>
                <w:szCs w:val="24"/>
              </w:rPr>
              <w:t>«ЗАТВЕРДЖЕНО»</w:t>
            </w:r>
          </w:p>
          <w:p w:rsidR="00B67807" w:rsidRPr="000467D5" w:rsidRDefault="00B67807" w:rsidP="00B67807">
            <w:pPr>
              <w:spacing w:after="0" w:line="240" w:lineRule="auto"/>
              <w:rPr>
                <w:rFonts w:ascii="Times New Roman" w:hAnsi="Times New Roman" w:cs="Times New Roman"/>
                <w:noProof/>
                <w:sz w:val="24"/>
                <w:szCs w:val="24"/>
              </w:rPr>
            </w:pPr>
            <w:r w:rsidRPr="000467D5">
              <w:rPr>
                <w:rFonts w:ascii="Times New Roman" w:hAnsi="Times New Roman" w:cs="Times New Roman"/>
                <w:noProof/>
                <w:sz w:val="24"/>
                <w:szCs w:val="24"/>
              </w:rPr>
              <w:t xml:space="preserve">Рішенням </w:t>
            </w:r>
            <w:r>
              <w:rPr>
                <w:rFonts w:ascii="Times New Roman" w:hAnsi="Times New Roman" w:cs="Times New Roman"/>
                <w:noProof/>
                <w:sz w:val="24"/>
                <w:szCs w:val="24"/>
              </w:rPr>
              <w:t>уповноваженої особи</w:t>
            </w:r>
          </w:p>
          <w:p w:rsidR="00B67807" w:rsidRPr="000467D5" w:rsidRDefault="00B67807" w:rsidP="00B67807">
            <w:pPr>
              <w:spacing w:after="0" w:line="240" w:lineRule="auto"/>
              <w:rPr>
                <w:rFonts w:ascii="Times New Roman" w:hAnsi="Times New Roman" w:cs="Times New Roman"/>
                <w:noProof/>
                <w:sz w:val="24"/>
                <w:szCs w:val="24"/>
                <w:lang w:val="ru-RU"/>
              </w:rPr>
            </w:pPr>
            <w:r w:rsidRPr="00C312B5">
              <w:rPr>
                <w:rFonts w:ascii="Times New Roman" w:hAnsi="Times New Roman" w:cs="Times New Roman"/>
                <w:noProof/>
                <w:sz w:val="24"/>
                <w:szCs w:val="24"/>
              </w:rPr>
              <w:t>від «</w:t>
            </w:r>
            <w:r w:rsidR="00FE03CE">
              <w:rPr>
                <w:rFonts w:ascii="Times New Roman" w:hAnsi="Times New Roman" w:cs="Times New Roman"/>
                <w:noProof/>
                <w:sz w:val="24"/>
                <w:szCs w:val="24"/>
              </w:rPr>
              <w:t>05</w:t>
            </w:r>
            <w:r w:rsidRPr="00C312B5">
              <w:rPr>
                <w:rFonts w:ascii="Times New Roman" w:hAnsi="Times New Roman" w:cs="Times New Roman"/>
                <w:noProof/>
                <w:sz w:val="24"/>
                <w:szCs w:val="24"/>
              </w:rPr>
              <w:t xml:space="preserve">» </w:t>
            </w:r>
            <w:r w:rsidR="00FE03CE">
              <w:rPr>
                <w:rFonts w:ascii="Times New Roman" w:hAnsi="Times New Roman" w:cs="Times New Roman"/>
                <w:noProof/>
                <w:sz w:val="24"/>
                <w:szCs w:val="24"/>
              </w:rPr>
              <w:t>травня</w:t>
            </w:r>
            <w:r w:rsidRPr="00C312B5">
              <w:rPr>
                <w:rFonts w:ascii="Times New Roman" w:hAnsi="Times New Roman" w:cs="Times New Roman"/>
                <w:noProof/>
                <w:sz w:val="24"/>
                <w:szCs w:val="24"/>
              </w:rPr>
              <w:t xml:space="preserve"> 202</w:t>
            </w:r>
            <w:r>
              <w:rPr>
                <w:rFonts w:ascii="Times New Roman" w:hAnsi="Times New Roman" w:cs="Times New Roman"/>
                <w:noProof/>
                <w:sz w:val="24"/>
                <w:szCs w:val="24"/>
              </w:rPr>
              <w:t>3</w:t>
            </w:r>
            <w:r w:rsidRPr="00C312B5">
              <w:rPr>
                <w:rFonts w:ascii="Times New Roman" w:hAnsi="Times New Roman" w:cs="Times New Roman"/>
                <w:noProof/>
                <w:sz w:val="24"/>
                <w:szCs w:val="24"/>
              </w:rPr>
              <w:t xml:space="preserve"> року,</w:t>
            </w:r>
            <w:r w:rsidRPr="00EC2D21">
              <w:rPr>
                <w:rFonts w:ascii="Times New Roman" w:hAnsi="Times New Roman" w:cs="Times New Roman"/>
                <w:noProof/>
                <w:sz w:val="24"/>
                <w:szCs w:val="24"/>
              </w:rPr>
              <w:t xml:space="preserve"> протокол №</w:t>
            </w:r>
            <w:r w:rsidRPr="00EC2D21">
              <w:rPr>
                <w:rFonts w:ascii="Times New Roman" w:hAnsi="Times New Roman" w:cs="Times New Roman"/>
                <w:noProof/>
                <w:sz w:val="24"/>
                <w:szCs w:val="24"/>
                <w:lang w:val="ru-RU"/>
              </w:rPr>
              <w:t xml:space="preserve"> </w:t>
            </w:r>
            <w:r w:rsidR="00A2176C">
              <w:rPr>
                <w:rFonts w:ascii="Times New Roman" w:hAnsi="Times New Roman" w:cs="Times New Roman"/>
                <w:noProof/>
                <w:sz w:val="24"/>
                <w:szCs w:val="24"/>
                <w:lang w:val="ru-RU"/>
              </w:rPr>
              <w:t>2</w:t>
            </w:r>
            <w:r w:rsidR="009B0E54">
              <w:rPr>
                <w:rFonts w:ascii="Times New Roman" w:hAnsi="Times New Roman" w:cs="Times New Roman"/>
                <w:noProof/>
                <w:sz w:val="24"/>
                <w:szCs w:val="24"/>
                <w:lang w:val="ru-RU"/>
              </w:rPr>
              <w:t>5</w:t>
            </w:r>
            <w:r>
              <w:rPr>
                <w:rFonts w:ascii="Times New Roman" w:hAnsi="Times New Roman" w:cs="Times New Roman"/>
                <w:noProof/>
                <w:sz w:val="24"/>
                <w:szCs w:val="24"/>
                <w:lang w:val="ru-RU"/>
              </w:rPr>
              <w:t>/01</w:t>
            </w:r>
          </w:p>
          <w:p w:rsidR="00B67807" w:rsidRDefault="00B67807" w:rsidP="00B67807">
            <w:pPr>
              <w:spacing w:after="0" w:line="240" w:lineRule="auto"/>
              <w:rPr>
                <w:rFonts w:ascii="Times New Roman" w:hAnsi="Times New Roman" w:cs="Times New Roman"/>
                <w:noProof/>
                <w:sz w:val="24"/>
                <w:szCs w:val="24"/>
                <w:lang w:val="ru-RU"/>
              </w:rPr>
            </w:pPr>
          </w:p>
          <w:p w:rsidR="00B67807" w:rsidRPr="009B7DE1" w:rsidRDefault="00B67807" w:rsidP="00B6780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Уповноважена особа</w:t>
            </w:r>
          </w:p>
          <w:p w:rsidR="00B67807" w:rsidRPr="009B7DE1" w:rsidRDefault="00B67807" w:rsidP="00B67807">
            <w:pPr>
              <w:spacing w:after="0" w:line="240" w:lineRule="auto"/>
              <w:rPr>
                <w:rFonts w:ascii="Times New Roman" w:hAnsi="Times New Roman" w:cs="Times New Roman"/>
                <w:noProof/>
                <w:sz w:val="24"/>
                <w:szCs w:val="24"/>
              </w:rPr>
            </w:pPr>
            <w:r w:rsidRPr="009B7DE1">
              <w:rPr>
                <w:rFonts w:ascii="Times New Roman" w:hAnsi="Times New Roman" w:cs="Times New Roman"/>
                <w:noProof/>
                <w:sz w:val="24"/>
                <w:szCs w:val="24"/>
              </w:rPr>
              <w:t xml:space="preserve">________________/ </w:t>
            </w:r>
            <w:r>
              <w:rPr>
                <w:rFonts w:ascii="Times New Roman" w:hAnsi="Times New Roman" w:cs="Times New Roman"/>
                <w:noProof/>
                <w:sz w:val="24"/>
                <w:szCs w:val="24"/>
              </w:rPr>
              <w:t>Охременко А.В.</w:t>
            </w:r>
          </w:p>
          <w:p w:rsidR="00B67807" w:rsidRPr="00B67807" w:rsidRDefault="00B67807" w:rsidP="00B67807">
            <w:pPr>
              <w:spacing w:after="0" w:line="240" w:lineRule="auto"/>
              <w:rPr>
                <w:rFonts w:ascii="Times New Roman" w:hAnsi="Times New Roman" w:cs="Times New Roman"/>
                <w:b/>
                <w:bCs/>
                <w:i/>
                <w:sz w:val="24"/>
                <w:szCs w:val="24"/>
              </w:rPr>
            </w:pPr>
            <w:r w:rsidRPr="00B67807">
              <w:rPr>
                <w:rFonts w:ascii="Times New Roman" w:hAnsi="Times New Roman" w:cs="Times New Roman"/>
                <w:i/>
                <w:noProof/>
                <w:sz w:val="24"/>
                <w:szCs w:val="24"/>
              </w:rPr>
              <w:t>(підпис)</w:t>
            </w:r>
          </w:p>
        </w:tc>
      </w:tr>
    </w:tbl>
    <w:p w:rsidR="00BE7707" w:rsidRPr="008E1038"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BE7707" w:rsidRPr="008E1038" w:rsidRDefault="00BE7707" w:rsidP="00BE7707">
      <w:pPr>
        <w:spacing w:after="0" w:line="240" w:lineRule="auto"/>
        <w:ind w:left="320"/>
        <w:jc w:val="center"/>
        <w:rPr>
          <w:rFonts w:ascii="Times New Roman" w:hAnsi="Times New Roman" w:cs="Times New Roman"/>
          <w:b/>
          <w:bCs/>
          <w:sz w:val="24"/>
          <w:szCs w:val="24"/>
        </w:rPr>
      </w:pPr>
    </w:p>
    <w:p w:rsidR="00BE7707" w:rsidRPr="00752990" w:rsidRDefault="00BE7707" w:rsidP="00BE7707">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ДОКУМЕНТАЦІЯ</w:t>
      </w:r>
    </w:p>
    <w:p w:rsidR="00BE7707" w:rsidRPr="00752990" w:rsidRDefault="00BE7707" w:rsidP="00BE7707">
      <w:pPr>
        <w:spacing w:after="0" w:line="240" w:lineRule="auto"/>
        <w:jc w:val="center"/>
        <w:rPr>
          <w:rFonts w:ascii="Times New Roman" w:hAnsi="Times New Roman" w:cs="Times New Roman"/>
          <w:b/>
          <w:bCs/>
          <w:sz w:val="28"/>
          <w:szCs w:val="28"/>
        </w:rPr>
      </w:pPr>
    </w:p>
    <w:p w:rsidR="00BE7707" w:rsidRPr="00752990" w:rsidRDefault="00BE7707" w:rsidP="00BE77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ВІДКРИТІ ТОРГИ З ОСОБЛИВОСТЯМИ</w:t>
      </w:r>
    </w:p>
    <w:p w:rsidR="00BE7707" w:rsidRPr="00752990" w:rsidRDefault="00BE7707" w:rsidP="00BE7707">
      <w:pPr>
        <w:spacing w:after="0" w:line="240" w:lineRule="auto"/>
        <w:jc w:val="center"/>
        <w:rPr>
          <w:rFonts w:ascii="Times New Roman" w:hAnsi="Times New Roman" w:cs="Times New Roman"/>
          <w:b/>
          <w:bCs/>
          <w:sz w:val="24"/>
          <w:szCs w:val="24"/>
        </w:rPr>
      </w:pPr>
    </w:p>
    <w:p w:rsidR="00BE7707" w:rsidRPr="00752990" w:rsidRDefault="00BE7707" w:rsidP="00BE7707">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sidR="00A2176C">
        <w:rPr>
          <w:rFonts w:ascii="Times New Roman" w:hAnsi="Times New Roman" w:cs="Times New Roman"/>
          <w:sz w:val="24"/>
          <w:szCs w:val="24"/>
        </w:rPr>
        <w:t>товару</w:t>
      </w:r>
    </w:p>
    <w:p w:rsidR="00BE7707" w:rsidRPr="00752990" w:rsidRDefault="00BE7707" w:rsidP="00BE7707">
      <w:pPr>
        <w:spacing w:after="0" w:line="240" w:lineRule="auto"/>
        <w:jc w:val="center"/>
        <w:rPr>
          <w:rFonts w:ascii="Times New Roman" w:hAnsi="Times New Roman" w:cs="Times New Roman"/>
          <w:sz w:val="24"/>
          <w:szCs w:val="24"/>
        </w:rPr>
      </w:pPr>
    </w:p>
    <w:p w:rsidR="00B67807" w:rsidRDefault="00BE7707" w:rsidP="00B67807">
      <w:pPr>
        <w:spacing w:after="0"/>
        <w:jc w:val="center"/>
        <w:rPr>
          <w:rFonts w:ascii="Times New Roman" w:hAnsi="Times New Roman" w:cs="Times New Roman"/>
          <w:b/>
          <w:sz w:val="28"/>
          <w:szCs w:val="28"/>
        </w:rPr>
      </w:pPr>
      <w:r w:rsidRPr="00752990">
        <w:rPr>
          <w:rFonts w:ascii="Times New Roman" w:hAnsi="Times New Roman" w:cs="Times New Roman"/>
          <w:b/>
          <w:sz w:val="28"/>
          <w:szCs w:val="28"/>
        </w:rPr>
        <w:t xml:space="preserve">за кодом Єдиного закупівельного словника </w:t>
      </w:r>
    </w:p>
    <w:p w:rsidR="00A2176C" w:rsidRPr="00A2176C" w:rsidRDefault="00BE7707" w:rsidP="00A2176C">
      <w:pPr>
        <w:spacing w:after="0" w:line="240" w:lineRule="auto"/>
        <w:jc w:val="center"/>
        <w:rPr>
          <w:rFonts w:ascii="Times New Roman" w:hAnsi="Times New Roman" w:cs="Times New Roman"/>
          <w:b/>
          <w:iCs/>
          <w:sz w:val="28"/>
          <w:szCs w:val="28"/>
          <w:lang w:eastAsia="ru-RU"/>
        </w:rPr>
      </w:pPr>
      <w:r w:rsidRPr="007C5F83">
        <w:rPr>
          <w:rFonts w:ascii="Times New Roman" w:hAnsi="Times New Roman" w:cs="Times New Roman"/>
          <w:b/>
          <w:sz w:val="28"/>
          <w:szCs w:val="28"/>
        </w:rPr>
        <w:t xml:space="preserve">ДК 021:2015 – </w:t>
      </w:r>
      <w:r w:rsidR="00A2176C" w:rsidRPr="00A2176C">
        <w:rPr>
          <w:rFonts w:ascii="Times New Roman" w:hAnsi="Times New Roman" w:cs="Times New Roman"/>
          <w:b/>
          <w:iCs/>
          <w:sz w:val="28"/>
          <w:szCs w:val="28"/>
          <w:lang w:eastAsia="ru-RU"/>
        </w:rPr>
        <w:t xml:space="preserve">09130000-9 </w:t>
      </w:r>
      <w:r w:rsidR="00A2176C">
        <w:rPr>
          <w:rFonts w:ascii="Times New Roman" w:hAnsi="Times New Roman" w:cs="Times New Roman"/>
          <w:b/>
          <w:iCs/>
          <w:sz w:val="28"/>
          <w:szCs w:val="28"/>
          <w:lang w:eastAsia="ru-RU"/>
        </w:rPr>
        <w:t>«Нафта і дистиляти»</w:t>
      </w:r>
    </w:p>
    <w:p w:rsidR="00A2176C" w:rsidRDefault="00A2176C" w:rsidP="00A2176C">
      <w:pPr>
        <w:spacing w:after="0" w:line="240" w:lineRule="auto"/>
        <w:jc w:val="center"/>
        <w:rPr>
          <w:rFonts w:ascii="Times New Roman" w:hAnsi="Times New Roman" w:cs="Times New Roman"/>
          <w:b/>
          <w:iCs/>
          <w:sz w:val="28"/>
          <w:szCs w:val="28"/>
          <w:lang w:eastAsia="ru-RU"/>
        </w:rPr>
      </w:pPr>
    </w:p>
    <w:p w:rsidR="00A2176C" w:rsidRPr="00A2176C" w:rsidRDefault="00A2176C" w:rsidP="00A2176C">
      <w:pPr>
        <w:spacing w:after="0" w:line="240" w:lineRule="auto"/>
        <w:jc w:val="center"/>
        <w:rPr>
          <w:rFonts w:ascii="Times New Roman" w:hAnsi="Times New Roman" w:cs="Times New Roman"/>
          <w:b/>
          <w:iCs/>
          <w:sz w:val="28"/>
          <w:szCs w:val="28"/>
          <w:lang w:eastAsia="ru-RU"/>
        </w:rPr>
      </w:pPr>
      <w:r w:rsidRPr="00A2176C">
        <w:rPr>
          <w:rFonts w:ascii="Times New Roman" w:hAnsi="Times New Roman" w:cs="Times New Roman"/>
          <w:b/>
          <w:iCs/>
          <w:sz w:val="28"/>
          <w:szCs w:val="28"/>
          <w:lang w:eastAsia="ru-RU"/>
        </w:rPr>
        <w:t xml:space="preserve"> (</w:t>
      </w:r>
      <w:r>
        <w:rPr>
          <w:rFonts w:ascii="Times New Roman" w:hAnsi="Times New Roman" w:cs="Times New Roman"/>
          <w:b/>
          <w:iCs/>
          <w:sz w:val="28"/>
          <w:szCs w:val="28"/>
          <w:lang w:eastAsia="ru-RU"/>
        </w:rPr>
        <w:t>Бензин А-95, дизельне паливо</w:t>
      </w:r>
      <w:r w:rsidRPr="00A2176C">
        <w:rPr>
          <w:rFonts w:ascii="Times New Roman" w:hAnsi="Times New Roman" w:cs="Times New Roman"/>
          <w:b/>
          <w:iCs/>
          <w:sz w:val="28"/>
          <w:szCs w:val="28"/>
          <w:lang w:eastAsia="ru-RU"/>
        </w:rPr>
        <w:t>)</w:t>
      </w:r>
    </w:p>
    <w:p w:rsidR="00BE7707" w:rsidRDefault="00BE7707" w:rsidP="00B67807">
      <w:pPr>
        <w:spacing w:after="0"/>
        <w:jc w:val="center"/>
        <w:rPr>
          <w:rFonts w:ascii="Times New Roman" w:hAnsi="Times New Roman" w:cs="Times New Roman"/>
          <w:b/>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A2176C" w:rsidRDefault="00A2176C" w:rsidP="00BE7707">
      <w:pPr>
        <w:spacing w:after="0" w:line="240" w:lineRule="auto"/>
        <w:rPr>
          <w:rFonts w:ascii="Times New Roman" w:hAnsi="Times New Roman" w:cs="Times New Roman"/>
          <w:b/>
          <w:bCs/>
          <w:sz w:val="28"/>
          <w:szCs w:val="28"/>
        </w:rPr>
      </w:pPr>
    </w:p>
    <w:p w:rsidR="00A2176C" w:rsidRDefault="00A2176C" w:rsidP="00BE7707">
      <w:pPr>
        <w:spacing w:after="0" w:line="240" w:lineRule="auto"/>
        <w:rPr>
          <w:rFonts w:ascii="Times New Roman" w:hAnsi="Times New Roman" w:cs="Times New Roman"/>
          <w:b/>
          <w:bCs/>
          <w:sz w:val="28"/>
          <w:szCs w:val="28"/>
        </w:rPr>
      </w:pPr>
    </w:p>
    <w:p w:rsidR="00A2176C" w:rsidRDefault="00A2176C" w:rsidP="00BE7707">
      <w:pPr>
        <w:spacing w:after="0" w:line="240" w:lineRule="auto"/>
        <w:rPr>
          <w:rFonts w:ascii="Times New Roman" w:hAnsi="Times New Roman" w:cs="Times New Roman"/>
          <w:b/>
          <w:bCs/>
          <w:sz w:val="28"/>
          <w:szCs w:val="28"/>
        </w:rPr>
      </w:pPr>
    </w:p>
    <w:p w:rsidR="00BE7707" w:rsidRPr="00CF0518" w:rsidRDefault="00BE7707" w:rsidP="00BE7707">
      <w:pPr>
        <w:spacing w:after="0" w:line="240" w:lineRule="auto"/>
        <w:rPr>
          <w:rFonts w:ascii="Times New Roman" w:hAnsi="Times New Roman" w:cs="Times New Roman"/>
          <w:b/>
          <w:bCs/>
          <w:sz w:val="28"/>
          <w:szCs w:val="28"/>
        </w:rPr>
      </w:pPr>
    </w:p>
    <w:p w:rsidR="00BE7707" w:rsidRPr="00F604F0" w:rsidRDefault="00BE7707" w:rsidP="00BE7707">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м. Дніпро</w:t>
      </w:r>
    </w:p>
    <w:p w:rsidR="00BE7707" w:rsidRPr="00F604F0" w:rsidRDefault="00BE7707" w:rsidP="00BE7707">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sidR="00B67807">
        <w:rPr>
          <w:rFonts w:ascii="Times New Roman" w:hAnsi="Times New Roman" w:cs="Times New Roman"/>
          <w:b/>
          <w:bCs/>
          <w:color w:val="000000"/>
          <w:sz w:val="24"/>
          <w:szCs w:val="24"/>
        </w:rPr>
        <w:t>23</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73796A" w:rsidTr="00635ED7">
        <w:trPr>
          <w:trHeight w:val="522"/>
          <w:jc w:val="center"/>
        </w:trPr>
        <w:tc>
          <w:tcPr>
            <w:tcW w:w="570" w:type="dxa"/>
            <w:shd w:val="clear" w:color="auto" w:fill="A5A5A5"/>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635ED7" w:rsidRPr="0073796A" w:rsidTr="00635ED7">
        <w:trPr>
          <w:trHeight w:val="522"/>
          <w:jc w:val="center"/>
        </w:trPr>
        <w:tc>
          <w:tcPr>
            <w:tcW w:w="570" w:type="dxa"/>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w:t>
            </w:r>
          </w:p>
        </w:tc>
        <w:tc>
          <w:tcPr>
            <w:tcW w:w="3507" w:type="dxa"/>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w:t>
            </w:r>
          </w:p>
        </w:tc>
        <w:tc>
          <w:tcPr>
            <w:tcW w:w="6649" w:type="dxa"/>
            <w:gridSpan w:val="3"/>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3"/>
          </w:tcPr>
          <w:p w:rsidR="00635ED7" w:rsidRPr="0023124E"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е</w:t>
            </w:r>
            <w:r w:rsidRPr="0023124E">
              <w:rPr>
                <w:rFonts w:ascii="Times New Roman" w:hAnsi="Times New Roman" w:cs="Times New Roman"/>
                <w:b/>
                <w:sz w:val="24"/>
                <w:szCs w:val="24"/>
                <w:lang w:eastAsia="ru-RU"/>
              </w:rPr>
              <w:t xml:space="preserve"> міжрегіональне управління Міністерства юстиції (м. </w:t>
            </w:r>
            <w:r>
              <w:rPr>
                <w:rFonts w:ascii="Times New Roman" w:hAnsi="Times New Roman" w:cs="Times New Roman"/>
                <w:b/>
                <w:sz w:val="24"/>
                <w:szCs w:val="24"/>
                <w:lang w:eastAsia="ru-RU"/>
              </w:rPr>
              <w:t>Одеса</w:t>
            </w:r>
            <w:r w:rsidRPr="0023124E">
              <w:rPr>
                <w:rFonts w:ascii="Times New Roman" w:hAnsi="Times New Roman" w:cs="Times New Roman"/>
                <w:b/>
                <w:sz w:val="24"/>
                <w:szCs w:val="24"/>
                <w:lang w:eastAsia="ru-RU"/>
              </w:rPr>
              <w:t>)</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3"/>
          </w:tcPr>
          <w:p w:rsidR="00635ED7" w:rsidRPr="00527310"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527310">
              <w:rPr>
                <w:rFonts w:ascii="Times New Roman" w:hAnsi="Times New Roman" w:cs="Times New Roman"/>
                <w:color w:val="000000"/>
                <w:sz w:val="24"/>
                <w:szCs w:val="24"/>
                <w:lang w:eastAsia="ru-RU"/>
              </w:rPr>
              <w:t>49027, Україна, Дніпропе</w:t>
            </w:r>
            <w:r>
              <w:rPr>
                <w:rFonts w:ascii="Times New Roman" w:hAnsi="Times New Roman" w:cs="Times New Roman"/>
                <w:color w:val="000000"/>
                <w:sz w:val="24"/>
                <w:szCs w:val="24"/>
                <w:lang w:eastAsia="ru-RU"/>
              </w:rPr>
              <w:t xml:space="preserve">тровська обл., </w:t>
            </w:r>
            <w:r w:rsidRPr="00527310">
              <w:rPr>
                <w:rFonts w:ascii="Times New Roman" w:hAnsi="Times New Roman" w:cs="Times New Roman"/>
                <w:color w:val="000000"/>
                <w:sz w:val="24"/>
                <w:szCs w:val="24"/>
                <w:lang w:eastAsia="ru-RU"/>
              </w:rPr>
              <w:t>м. Дніпро, пр. Дмитра Яворницького, 21-А</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Охременко</w:t>
            </w:r>
            <w:proofErr w:type="spellEnd"/>
            <w:r>
              <w:rPr>
                <w:rFonts w:ascii="Times New Roman" w:hAnsi="Times New Roman" w:cs="Times New Roman"/>
                <w:color w:val="000000"/>
                <w:sz w:val="24"/>
                <w:szCs w:val="24"/>
                <w:lang w:eastAsia="ru-RU"/>
              </w:rPr>
              <w:t xml:space="preserve"> Анастасія Василівна,</w:t>
            </w:r>
          </w:p>
          <w:p w:rsidR="00635ED7" w:rsidRDefault="00635ED7" w:rsidP="00635ED7">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w:t>
            </w:r>
            <w:r>
              <w:rPr>
                <w:rFonts w:ascii="Times New Roman" w:hAnsi="Times New Roman" w:cs="Times New Roman"/>
                <w:color w:val="000000"/>
                <w:sz w:val="24"/>
                <w:szCs w:val="24"/>
                <w:lang w:eastAsia="ru-RU"/>
              </w:rPr>
              <w:t xml:space="preserve">відповідальна </w:t>
            </w:r>
            <w:r w:rsidRPr="009D7C7A">
              <w:rPr>
                <w:rFonts w:ascii="Times New Roman" w:hAnsi="Times New Roman" w:cs="Times New Roman"/>
                <w:color w:val="000000"/>
                <w:sz w:val="24"/>
                <w:szCs w:val="24"/>
                <w:lang w:eastAsia="ru-RU"/>
              </w:rPr>
              <w:t>за організаці</w:t>
            </w:r>
            <w:r>
              <w:rPr>
                <w:rFonts w:ascii="Times New Roman" w:hAnsi="Times New Roman" w:cs="Times New Roman"/>
                <w:color w:val="000000"/>
                <w:sz w:val="24"/>
                <w:szCs w:val="24"/>
                <w:lang w:eastAsia="ru-RU"/>
              </w:rPr>
              <w:t>ю</w:t>
            </w:r>
            <w:r w:rsidRPr="009D7C7A">
              <w:rPr>
                <w:rFonts w:ascii="Times New Roman" w:hAnsi="Times New Roman" w:cs="Times New Roman"/>
                <w:color w:val="000000"/>
                <w:sz w:val="24"/>
                <w:szCs w:val="24"/>
                <w:lang w:eastAsia="ru-RU"/>
              </w:rPr>
              <w:t xml:space="preserve"> та проведення </w:t>
            </w:r>
            <w:r>
              <w:rPr>
                <w:rFonts w:ascii="Times New Roman" w:hAnsi="Times New Roman" w:cs="Times New Roman"/>
                <w:color w:val="000000"/>
                <w:sz w:val="24"/>
                <w:szCs w:val="24"/>
                <w:lang w:eastAsia="ru-RU"/>
              </w:rPr>
              <w:t>процедур закупівель/спрощених закупівель Південного міжрегіонального управління Міністерства юстиції (м. Одеса)</w:t>
            </w:r>
            <w:r w:rsidRPr="009D7C7A">
              <w:rPr>
                <w:rFonts w:ascii="Times New Roman" w:hAnsi="Times New Roman" w:cs="Times New Roman"/>
                <w:color w:val="000000"/>
                <w:sz w:val="24"/>
                <w:szCs w:val="24"/>
                <w:lang w:eastAsia="ru-RU"/>
              </w:rPr>
              <w:t xml:space="preserve">  </w:t>
            </w:r>
            <w:r w:rsidRPr="00F6153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головний спеціаліст</w:t>
            </w:r>
            <w:r w:rsidRPr="00F6153F">
              <w:rPr>
                <w:rFonts w:ascii="Times New Roman" w:hAnsi="Times New Roman" w:cs="Times New Roman"/>
                <w:color w:val="000000"/>
                <w:sz w:val="24"/>
                <w:szCs w:val="24"/>
                <w:lang w:eastAsia="ru-RU"/>
              </w:rPr>
              <w:t xml:space="preserve"> </w:t>
            </w:r>
            <w:r w:rsidR="00F04463">
              <w:rPr>
                <w:rFonts w:ascii="Times New Roman" w:hAnsi="Times New Roman" w:cs="Times New Roman"/>
                <w:color w:val="000000"/>
                <w:sz w:val="24"/>
                <w:szCs w:val="24"/>
                <w:lang w:eastAsia="ru-RU"/>
              </w:rPr>
              <w:t xml:space="preserve">центрального </w:t>
            </w:r>
            <w:r w:rsidRPr="00F6153F">
              <w:rPr>
                <w:rFonts w:ascii="Times New Roman" w:hAnsi="Times New Roman" w:cs="Times New Roman"/>
                <w:color w:val="000000"/>
                <w:sz w:val="24"/>
                <w:szCs w:val="24"/>
                <w:lang w:eastAsia="ru-RU"/>
              </w:rPr>
              <w:t xml:space="preserve">відділу </w:t>
            </w:r>
            <w:r>
              <w:rPr>
                <w:rFonts w:ascii="Times New Roman" w:hAnsi="Times New Roman" w:cs="Times New Roman"/>
                <w:color w:val="000000"/>
                <w:sz w:val="24"/>
                <w:szCs w:val="24"/>
                <w:lang w:eastAsia="ru-RU"/>
              </w:rPr>
              <w:t>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Default="00635ED7"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w:t>
            </w:r>
            <w:proofErr w:type="spellStart"/>
            <w:r>
              <w:rPr>
                <w:rFonts w:ascii="Times New Roman" w:hAnsi="Times New Roman" w:cs="Times New Roman"/>
                <w:color w:val="000000"/>
                <w:sz w:val="24"/>
                <w:szCs w:val="24"/>
                <w:lang w:eastAsia="ru-RU"/>
              </w:rPr>
              <w:t>mail</w:t>
            </w:r>
            <w:proofErr w:type="spellEnd"/>
            <w:r>
              <w:rPr>
                <w:rFonts w:ascii="Times New Roman" w:hAnsi="Times New Roman" w:cs="Times New Roman"/>
                <w:color w:val="000000"/>
                <w:sz w:val="24"/>
                <w:szCs w:val="24"/>
                <w:lang w:eastAsia="ru-RU"/>
              </w:rPr>
              <w:t xml:space="preserve">: </w:t>
            </w:r>
            <w:proofErr w:type="spellStart"/>
            <w:r w:rsidRPr="00CA447A">
              <w:rPr>
                <w:rFonts w:ascii="Times New Roman" w:hAnsi="Times New Roman" w:cs="Times New Roman"/>
                <w:color w:val="000000"/>
                <w:sz w:val="24"/>
                <w:szCs w:val="24"/>
                <w:lang w:val="en-US" w:eastAsia="ru-RU"/>
              </w:rPr>
              <w:t>zakupivli</w:t>
            </w:r>
            <w:proofErr w:type="spellEnd"/>
            <w:r w:rsidRPr="00EA4498">
              <w:rPr>
                <w:rFonts w:ascii="Times New Roman" w:hAnsi="Times New Roman" w:cs="Times New Roman"/>
                <w:color w:val="000000"/>
                <w:sz w:val="24"/>
                <w:szCs w:val="24"/>
                <w:lang w:val="ru-RU" w:eastAsia="ru-RU"/>
              </w:rPr>
              <w:t>2023@</w:t>
            </w:r>
            <w:proofErr w:type="spellStart"/>
            <w:r w:rsidRPr="00CA447A">
              <w:rPr>
                <w:rFonts w:ascii="Times New Roman" w:hAnsi="Times New Roman" w:cs="Times New Roman"/>
                <w:color w:val="000000"/>
                <w:sz w:val="24"/>
                <w:szCs w:val="24"/>
                <w:lang w:val="en-US" w:eastAsia="ru-RU"/>
              </w:rPr>
              <w:t>ukr</w:t>
            </w:r>
            <w:proofErr w:type="spellEnd"/>
            <w:r w:rsidRPr="00EA4498">
              <w:rPr>
                <w:rFonts w:ascii="Times New Roman" w:hAnsi="Times New Roman" w:cs="Times New Roman"/>
                <w:color w:val="000000"/>
                <w:sz w:val="24"/>
                <w:szCs w:val="24"/>
                <w:lang w:val="ru-RU" w:eastAsia="ru-RU"/>
              </w:rPr>
              <w:t>.</w:t>
            </w:r>
            <w:r w:rsidRPr="00CA447A">
              <w:rPr>
                <w:rFonts w:ascii="Times New Roman" w:hAnsi="Times New Roman" w:cs="Times New Roman"/>
                <w:color w:val="000000"/>
                <w:sz w:val="24"/>
                <w:szCs w:val="24"/>
                <w:lang w:val="en-US" w:eastAsia="ru-RU"/>
              </w:rPr>
              <w:t>net</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Pr>
                <w:rFonts w:ascii="Times New Roman" w:hAnsi="Times New Roman" w:cs="Times New Roman"/>
                <w:color w:val="000000"/>
                <w:sz w:val="24"/>
                <w:szCs w:val="24"/>
                <w:lang w:eastAsia="ru-RU"/>
              </w:rPr>
              <w:t xml:space="preserve"> з особливостями</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3"/>
          </w:tcPr>
          <w:p w:rsidR="008B41C0" w:rsidRDefault="00635ED7" w:rsidP="00A2176C">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A2176C">
              <w:rPr>
                <w:rFonts w:ascii="Times New Roman" w:hAnsi="Times New Roman" w:cs="Times New Roman"/>
                <w:sz w:val="24"/>
                <w:szCs w:val="28"/>
              </w:rPr>
              <w:t>09130000-9 «Нафта і дистиляти»</w:t>
            </w:r>
            <w:r w:rsidR="00A2176C" w:rsidRPr="00A2176C">
              <w:rPr>
                <w:rFonts w:ascii="Times New Roman" w:hAnsi="Times New Roman" w:cs="Times New Roman"/>
                <w:sz w:val="24"/>
                <w:szCs w:val="28"/>
              </w:rPr>
              <w:t xml:space="preserve"> (Бензин А-95, дизельне паливо)</w:t>
            </w:r>
          </w:p>
          <w:p w:rsidR="007D0F46" w:rsidRDefault="007D0F46" w:rsidP="00A2176C">
            <w:pPr>
              <w:spacing w:after="0"/>
              <w:jc w:val="both"/>
              <w:rPr>
                <w:rFonts w:ascii="Times New Roman" w:hAnsi="Times New Roman" w:cs="Times New Roman"/>
                <w:sz w:val="24"/>
                <w:szCs w:val="28"/>
              </w:rPr>
            </w:pPr>
            <w:r>
              <w:rPr>
                <w:rFonts w:ascii="Times New Roman" w:hAnsi="Times New Roman" w:cs="Times New Roman"/>
                <w:sz w:val="24"/>
                <w:szCs w:val="28"/>
              </w:rPr>
              <w:t>Бензин А-95 – згідно код ДК 021:2015 - 09132000-3 «</w:t>
            </w:r>
            <w:r w:rsidRPr="007D0F46">
              <w:rPr>
                <w:rFonts w:ascii="Times New Roman" w:hAnsi="Times New Roman" w:cs="Times New Roman"/>
                <w:sz w:val="24"/>
                <w:szCs w:val="28"/>
              </w:rPr>
              <w:t>Бензин</w:t>
            </w:r>
            <w:r>
              <w:rPr>
                <w:rFonts w:ascii="Times New Roman" w:hAnsi="Times New Roman" w:cs="Times New Roman"/>
                <w:sz w:val="24"/>
                <w:szCs w:val="28"/>
              </w:rPr>
              <w:t>»</w:t>
            </w:r>
          </w:p>
          <w:p w:rsidR="007D0F46" w:rsidRPr="005A6F2C" w:rsidRDefault="007D0F46" w:rsidP="007D0F46">
            <w:pPr>
              <w:spacing w:after="0"/>
              <w:jc w:val="both"/>
              <w:rPr>
                <w:rFonts w:ascii="Times New Roman" w:hAnsi="Times New Roman" w:cs="Times New Roman"/>
                <w:sz w:val="24"/>
                <w:szCs w:val="28"/>
              </w:rPr>
            </w:pPr>
            <w:r>
              <w:rPr>
                <w:rFonts w:ascii="Times New Roman" w:hAnsi="Times New Roman" w:cs="Times New Roman"/>
                <w:sz w:val="24"/>
                <w:szCs w:val="28"/>
              </w:rPr>
              <w:t xml:space="preserve">Дизельне паливо – згідно код ДК 021:2015 – </w:t>
            </w:r>
            <w:r w:rsidRPr="007D0F46">
              <w:rPr>
                <w:rFonts w:ascii="Times New Roman" w:hAnsi="Times New Roman" w:cs="Times New Roman"/>
                <w:sz w:val="24"/>
                <w:szCs w:val="28"/>
              </w:rPr>
              <w:t xml:space="preserve">09134200-9 </w:t>
            </w:r>
            <w:r>
              <w:rPr>
                <w:rFonts w:ascii="Times New Roman" w:hAnsi="Times New Roman" w:cs="Times New Roman"/>
                <w:sz w:val="24"/>
                <w:szCs w:val="28"/>
              </w:rPr>
              <w:t>«</w:t>
            </w:r>
            <w:r w:rsidRPr="007D0F46">
              <w:rPr>
                <w:rFonts w:ascii="Times New Roman" w:hAnsi="Times New Roman" w:cs="Times New Roman"/>
                <w:sz w:val="24"/>
                <w:szCs w:val="28"/>
              </w:rPr>
              <w:t>Дизельне паливо</w:t>
            </w:r>
            <w:r>
              <w:rPr>
                <w:rFonts w:ascii="Times New Roman" w:hAnsi="Times New Roman" w:cs="Times New Roman"/>
                <w:sz w:val="24"/>
                <w:szCs w:val="28"/>
              </w:rPr>
              <w:t>».</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73796A"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Default="00635ED7" w:rsidP="00635ED7">
            <w:pPr>
              <w:tabs>
                <w:tab w:val="left" w:pos="709"/>
              </w:tabs>
              <w:spacing w:after="0" w:line="240" w:lineRule="auto"/>
              <w:jc w:val="both"/>
              <w:rPr>
                <w:rFonts w:ascii="Times New Roman" w:hAnsi="Times New Roman" w:cs="Times New Roman"/>
                <w:sz w:val="24"/>
                <w:szCs w:val="24"/>
                <w:lang w:eastAsia="ru-RU"/>
              </w:rPr>
            </w:pPr>
            <w:r w:rsidRPr="00937999">
              <w:rPr>
                <w:rFonts w:ascii="Times New Roman" w:hAnsi="Times New Roman" w:cs="Times New Roman"/>
                <w:sz w:val="24"/>
                <w:szCs w:val="24"/>
                <w:lang w:eastAsia="ru-RU"/>
              </w:rPr>
              <w:t xml:space="preserve">Місце </w:t>
            </w:r>
            <w:r w:rsidR="00F04463">
              <w:rPr>
                <w:rFonts w:ascii="Times New Roman" w:hAnsi="Times New Roman" w:cs="Times New Roman"/>
                <w:sz w:val="24"/>
                <w:szCs w:val="24"/>
                <w:lang w:eastAsia="ru-RU"/>
              </w:rPr>
              <w:t>поставки товару (карток/талонів)</w:t>
            </w:r>
            <w:r w:rsidRPr="00937999">
              <w:rPr>
                <w:rFonts w:ascii="Times New Roman" w:hAnsi="Times New Roman" w:cs="Times New Roman"/>
                <w:sz w:val="24"/>
                <w:szCs w:val="24"/>
                <w:lang w:eastAsia="ru-RU"/>
              </w:rPr>
              <w:t xml:space="preserve">: </w:t>
            </w:r>
          </w:p>
          <w:p w:rsidR="00635ED7" w:rsidRDefault="009D19E1"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sz w:val="24"/>
                <w:szCs w:val="24"/>
              </w:rPr>
              <w:t>49027</w:t>
            </w:r>
            <w:r w:rsidR="00635ED7" w:rsidRPr="00635ED7">
              <w:rPr>
                <w:rFonts w:ascii="Times New Roman" w:hAnsi="Times New Roman"/>
                <w:sz w:val="24"/>
                <w:szCs w:val="24"/>
              </w:rPr>
              <w:t xml:space="preserve">, Україна, </w:t>
            </w:r>
            <w:r w:rsidR="00174DDD">
              <w:rPr>
                <w:rFonts w:ascii="Times New Roman" w:hAnsi="Times New Roman"/>
                <w:sz w:val="24"/>
                <w:szCs w:val="24"/>
              </w:rPr>
              <w:t>Дніпропетровська</w:t>
            </w:r>
            <w:r w:rsidR="00635ED7" w:rsidRPr="00635ED7">
              <w:rPr>
                <w:rFonts w:ascii="Times New Roman" w:hAnsi="Times New Roman"/>
                <w:sz w:val="24"/>
                <w:szCs w:val="24"/>
              </w:rPr>
              <w:t xml:space="preserve"> обл., м. </w:t>
            </w:r>
            <w:r w:rsidR="00174DDD">
              <w:rPr>
                <w:rFonts w:ascii="Times New Roman" w:hAnsi="Times New Roman"/>
                <w:sz w:val="24"/>
                <w:szCs w:val="24"/>
              </w:rPr>
              <w:t>Дніпро</w:t>
            </w:r>
            <w:r w:rsidR="00A2176C">
              <w:rPr>
                <w:rFonts w:ascii="Times New Roman" w:hAnsi="Times New Roman"/>
                <w:sz w:val="24"/>
                <w:szCs w:val="24"/>
              </w:rPr>
              <w:t>, пр. Дмитра Яворницького, 21-А</w:t>
            </w:r>
            <w:r w:rsidR="00BF1645">
              <w:rPr>
                <w:rFonts w:ascii="Times New Roman" w:hAnsi="Times New Roman"/>
                <w:sz w:val="24"/>
                <w:szCs w:val="24"/>
              </w:rPr>
              <w:t>.</w:t>
            </w:r>
          </w:p>
          <w:p w:rsidR="00BF1645" w:rsidRDefault="00BF1645"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p>
          <w:p w:rsidR="00635ED7" w:rsidRPr="00696B6B" w:rsidRDefault="00635ED7" w:rsidP="00FE03CE">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Обсяг </w:t>
            </w:r>
            <w:r w:rsidRPr="00FE03CE">
              <w:rPr>
                <w:rFonts w:ascii="Times New Roman" w:hAnsi="Times New Roman" w:cs="Times New Roman"/>
                <w:sz w:val="24"/>
                <w:szCs w:val="24"/>
              </w:rPr>
              <w:t xml:space="preserve">закупівлі:  </w:t>
            </w:r>
            <w:r w:rsidR="00FE03CE" w:rsidRPr="00FE03CE">
              <w:rPr>
                <w:rFonts w:ascii="Times New Roman" w:hAnsi="Times New Roman" w:cs="Times New Roman"/>
                <w:sz w:val="24"/>
                <w:szCs w:val="24"/>
              </w:rPr>
              <w:t>28 570</w:t>
            </w:r>
            <w:r w:rsidR="00BF1645" w:rsidRPr="00FE03CE">
              <w:rPr>
                <w:rFonts w:ascii="Times New Roman" w:hAnsi="Times New Roman" w:cs="Times New Roman"/>
                <w:sz w:val="24"/>
                <w:szCs w:val="24"/>
              </w:rPr>
              <w:t xml:space="preserve"> літрів, а саме: бензин А-95 – </w:t>
            </w:r>
            <w:r w:rsidR="00FE03CE" w:rsidRPr="00FE03CE">
              <w:rPr>
                <w:rFonts w:ascii="Times New Roman" w:hAnsi="Times New Roman" w:cs="Times New Roman"/>
                <w:sz w:val="24"/>
                <w:szCs w:val="24"/>
              </w:rPr>
              <w:t>26 450</w:t>
            </w:r>
            <w:r w:rsidR="00BF1645" w:rsidRPr="00FE03CE">
              <w:rPr>
                <w:rFonts w:ascii="Times New Roman" w:hAnsi="Times New Roman" w:cs="Times New Roman"/>
                <w:sz w:val="24"/>
                <w:szCs w:val="24"/>
              </w:rPr>
              <w:t xml:space="preserve"> літрів, дизельне паливо – </w:t>
            </w:r>
            <w:r w:rsidR="00FE03CE" w:rsidRPr="00FE03CE">
              <w:rPr>
                <w:rFonts w:ascii="Times New Roman" w:hAnsi="Times New Roman" w:cs="Times New Roman"/>
                <w:sz w:val="24"/>
                <w:szCs w:val="24"/>
              </w:rPr>
              <w:t>2 120</w:t>
            </w:r>
            <w:r w:rsidR="00BF1645" w:rsidRPr="00FE03CE">
              <w:rPr>
                <w:rFonts w:ascii="Times New Roman" w:hAnsi="Times New Roman" w:cs="Times New Roman"/>
                <w:sz w:val="24"/>
                <w:szCs w:val="24"/>
              </w:rPr>
              <w:t xml:space="preserve"> літрів)</w:t>
            </w:r>
            <w:r w:rsidRPr="00FE03CE">
              <w:rPr>
                <w:rFonts w:ascii="Times New Roman" w:hAnsi="Times New Roman" w:cs="Times New Roman"/>
                <w:sz w:val="24"/>
                <w:szCs w:val="24"/>
              </w:rPr>
              <w:t>.</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DC3F6F" w:rsidRDefault="00635ED7" w:rsidP="00FE03CE">
            <w:pPr>
              <w:widowControl w:val="0"/>
              <w:suppressAutoHyphens/>
              <w:spacing w:after="0" w:line="240" w:lineRule="auto"/>
              <w:ind w:right="113"/>
              <w:jc w:val="both"/>
              <w:rPr>
                <w:rFonts w:ascii="Times New Roman" w:eastAsia="Calibri" w:hAnsi="Times New Roman" w:cs="Times New Roman"/>
                <w:color w:val="000000"/>
                <w:sz w:val="24"/>
                <w:szCs w:val="24"/>
              </w:rPr>
            </w:pPr>
            <w:r w:rsidRPr="00FE03CE">
              <w:rPr>
                <w:rFonts w:ascii="Times New Roman" w:eastAsia="Calibri" w:hAnsi="Times New Roman" w:cs="Times New Roman"/>
                <w:sz w:val="24"/>
                <w:szCs w:val="24"/>
              </w:rPr>
              <w:t xml:space="preserve">по </w:t>
            </w:r>
            <w:r w:rsidR="00FE03CE" w:rsidRPr="00FE03CE">
              <w:rPr>
                <w:rFonts w:ascii="Times New Roman" w:eastAsia="Calibri" w:hAnsi="Times New Roman" w:cs="Times New Roman"/>
                <w:sz w:val="24"/>
                <w:szCs w:val="24"/>
              </w:rPr>
              <w:t>16</w:t>
            </w:r>
            <w:r w:rsidR="009B0E54" w:rsidRPr="00FE03CE">
              <w:rPr>
                <w:rFonts w:ascii="Times New Roman" w:eastAsia="Calibri" w:hAnsi="Times New Roman" w:cs="Times New Roman"/>
                <w:sz w:val="24"/>
                <w:szCs w:val="24"/>
              </w:rPr>
              <w:t xml:space="preserve"> червня</w:t>
            </w:r>
            <w:r w:rsidRPr="00FE03CE">
              <w:rPr>
                <w:rFonts w:ascii="Times New Roman" w:eastAsia="Calibri" w:hAnsi="Times New Roman" w:cs="Times New Roman"/>
                <w:sz w:val="24"/>
                <w:szCs w:val="24"/>
              </w:rPr>
              <w:t xml:space="preserve"> 2023 року.</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73796A"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73796A" w:rsidTr="00635ED7">
        <w:trPr>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tcPr>
          <w:p w:rsidR="00635ED7" w:rsidRPr="00AD59C5" w:rsidRDefault="00635ED7" w:rsidP="00635ED7">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EE604B" w:rsidRDefault="00635ED7"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EE604B" w:rsidRDefault="00635ED7" w:rsidP="00635ED7">
            <w:pPr>
              <w:spacing w:before="150" w:after="150" w:line="240" w:lineRule="auto"/>
              <w:jc w:val="both"/>
              <w:rPr>
                <w:rFonts w:ascii="Times New Roman" w:hAnsi="Times New Roman" w:cs="Times New Roman"/>
                <w:sz w:val="24"/>
                <w:szCs w:val="24"/>
              </w:rPr>
            </w:pPr>
          </w:p>
        </w:tc>
      </w:tr>
      <w:tr w:rsidR="00635ED7" w:rsidRPr="0073796A" w:rsidTr="00635ED7">
        <w:trPr>
          <w:gridAfter w:val="1"/>
          <w:wAfter w:w="49" w:type="dxa"/>
          <w:trHeight w:val="522"/>
          <w:jc w:val="center"/>
        </w:trPr>
        <w:tc>
          <w:tcPr>
            <w:tcW w:w="10677" w:type="dxa"/>
            <w:gridSpan w:val="4"/>
            <w:shd w:val="clear" w:color="auto" w:fill="A5A5A5"/>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 xml:space="preserve">електронній системі закупівель. </w:t>
            </w:r>
          </w:p>
          <w:p w:rsidR="00635ED7" w:rsidRPr="00E85AC6"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gridSpan w:val="2"/>
          </w:tcPr>
          <w:p w:rsidR="00635ED7" w:rsidRPr="00EE604B" w:rsidRDefault="00635ED7" w:rsidP="00635ED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EE604B">
              <w:rPr>
                <w:rFonts w:ascii="Times New Roman" w:hAnsi="Times New Roman" w:cs="Times New Roman"/>
                <w:sz w:val="24"/>
                <w:szCs w:val="24"/>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635ED7" w:rsidRPr="00C541BE"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04B">
              <w:rPr>
                <w:rFonts w:ascii="Times New Roman" w:hAnsi="Times New Roman" w:cs="Times New Roman"/>
                <w:sz w:val="24"/>
                <w:szCs w:val="24"/>
              </w:rPr>
              <w:t>машинозчитувальному</w:t>
            </w:r>
            <w:proofErr w:type="spellEnd"/>
            <w:r w:rsidRPr="00EE604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73796A" w:rsidTr="00635ED7">
        <w:trPr>
          <w:gridAfter w:val="1"/>
          <w:wAfter w:w="49" w:type="dxa"/>
          <w:trHeight w:val="522"/>
          <w:jc w:val="center"/>
        </w:trPr>
        <w:tc>
          <w:tcPr>
            <w:tcW w:w="10677" w:type="dxa"/>
            <w:gridSpan w:val="4"/>
            <w:shd w:val="clear" w:color="auto" w:fill="A5A5A5"/>
            <w:vAlign w:val="center"/>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hAnsi="Times New Roman" w:cs="Times New Roman"/>
                <w:color w:val="000000"/>
                <w:sz w:val="24"/>
                <w:szCs w:val="24"/>
                <w:lang w:eastAsia="ru-RU"/>
              </w:rPr>
              <w:t>пункті 44 особливостей</w:t>
            </w:r>
            <w:r w:rsidRPr="0073796A">
              <w:rPr>
                <w:rFonts w:ascii="Times New Roman" w:hAnsi="Times New Roman" w:cs="Times New Roman"/>
                <w:color w:val="000000"/>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73796A"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73796A"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73796A"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щодо відповідності учасника вимогам, визначеним </w:t>
            </w:r>
            <w:r>
              <w:rPr>
                <w:rFonts w:ascii="Times New Roman" w:hAnsi="Times New Roman" w:cs="Times New Roman"/>
                <w:color w:val="000000"/>
                <w:sz w:val="24"/>
                <w:szCs w:val="24"/>
                <w:lang w:eastAsia="ru-RU"/>
              </w:rPr>
              <w:t>пунктом 44 Особливостей</w:t>
            </w:r>
            <w:r w:rsidRPr="0073796A">
              <w:rPr>
                <w:rFonts w:ascii="Times New Roman" w:hAnsi="Times New Roman" w:cs="Times New Roman"/>
                <w:color w:val="000000"/>
                <w:sz w:val="24"/>
                <w:szCs w:val="24"/>
                <w:lang w:eastAsia="ru-RU"/>
              </w:rPr>
              <w:t xml:space="preserve">  – згідно з Додатком 2 до цієї тендерної документації;</w:t>
            </w:r>
          </w:p>
          <w:p w:rsidR="00635ED7" w:rsidRPr="0073796A"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73796A"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w:t>
            </w:r>
            <w:r w:rsidRPr="0073796A">
              <w:rPr>
                <w:rFonts w:ascii="Times New Roman" w:hAnsi="Times New Roman" w:cs="Times New Roman"/>
                <w:color w:val="000000"/>
                <w:sz w:val="24"/>
                <w:szCs w:val="24"/>
                <w:lang w:eastAsia="ru-RU"/>
              </w:rPr>
              <w:t>кту</w:t>
            </w:r>
            <w:proofErr w:type="spellEnd"/>
            <w:r w:rsidRPr="0073796A">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w:t>
            </w:r>
            <w:r>
              <w:rPr>
                <w:rFonts w:ascii="Times New Roman" w:hAnsi="Times New Roman" w:cs="Times New Roman"/>
                <w:color w:val="000000"/>
                <w:sz w:val="24"/>
                <w:szCs w:val="24"/>
                <w:lang w:eastAsia="ru-RU"/>
              </w:rPr>
              <w:t xml:space="preserve"> на кожну особу, дані якої використовуються у поданій тендерній пропозиції</w:t>
            </w:r>
            <w:r w:rsidRPr="0073796A">
              <w:rPr>
                <w:rFonts w:ascii="Times New Roman" w:hAnsi="Times New Roman" w:cs="Times New Roman"/>
                <w:color w:val="000000"/>
                <w:sz w:val="24"/>
                <w:szCs w:val="24"/>
                <w:lang w:eastAsia="ru-RU"/>
              </w:rPr>
              <w:t xml:space="preserve"> – згідно з Додатком 6 до цієї тендерної документації;</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cs="Times New Roman"/>
                <w:color w:val="000000"/>
                <w:sz w:val="24"/>
                <w:szCs w:val="24"/>
                <w:lang w:eastAsia="ru-RU"/>
              </w:rPr>
              <w:t xml:space="preserve"> та договору про закупівлю</w:t>
            </w:r>
            <w:r w:rsidRPr="0073796A">
              <w:rPr>
                <w:rFonts w:ascii="Times New Roman" w:hAnsi="Times New Roman" w:cs="Times New Roman"/>
                <w:color w:val="000000"/>
                <w:sz w:val="24"/>
                <w:szCs w:val="24"/>
                <w:lang w:eastAsia="ru-RU"/>
              </w:rPr>
              <w:t>;</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Кожен учасник має право подати тільки одну тендерну </w:t>
            </w:r>
            <w:r w:rsidRPr="0073796A">
              <w:rPr>
                <w:rFonts w:ascii="Times New Roman" w:hAnsi="Times New Roman" w:cs="Times New Roman"/>
                <w:color w:val="000000"/>
                <w:sz w:val="24"/>
                <w:szCs w:val="24"/>
                <w:lang w:eastAsia="ru-RU"/>
              </w:rPr>
              <w:lastRenderedPageBreak/>
              <w:t>пропозицію (у тому числі до визначеної в тендерній документації частини предмета закупівлі (лота) – у разі здійснення закупівлі за лотами).</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 xml:space="preserve">-копій придатних для </w:t>
            </w:r>
            <w:proofErr w:type="spellStart"/>
            <w:r w:rsidRPr="0073796A">
              <w:rPr>
                <w:rFonts w:ascii="Times New Roman" w:hAnsi="Times New Roman" w:cs="Times New Roman"/>
                <w:color w:val="000000"/>
                <w:sz w:val="24"/>
                <w:szCs w:val="24"/>
                <w:lang w:eastAsia="ru-RU"/>
              </w:rPr>
              <w:t>машинозчитування</w:t>
            </w:r>
            <w:proofErr w:type="spellEnd"/>
            <w:r w:rsidRPr="0073796A">
              <w:rPr>
                <w:rFonts w:ascii="Times New Roman" w:hAnsi="Times New Roman" w:cs="Times New Roman"/>
                <w:color w:val="000000"/>
                <w:sz w:val="24"/>
                <w:szCs w:val="24"/>
                <w:lang w:eastAsia="ru-RU"/>
              </w:rPr>
              <w:t xml:space="preserve"> (файли з розширенням «..</w:t>
            </w:r>
            <w:proofErr w:type="spellStart"/>
            <w:r w:rsidRPr="0073796A">
              <w:rPr>
                <w:rFonts w:ascii="Times New Roman" w:hAnsi="Times New Roman" w:cs="Times New Roman"/>
                <w:color w:val="000000"/>
                <w:sz w:val="24"/>
                <w:szCs w:val="24"/>
                <w:lang w:eastAsia="ru-RU"/>
              </w:rPr>
              <w:t>pdf</w:t>
            </w:r>
            <w:proofErr w:type="spellEnd"/>
            <w:r w:rsidRPr="0073796A">
              <w:rPr>
                <w:rFonts w:ascii="Times New Roman" w:hAnsi="Times New Roman" w:cs="Times New Roman"/>
                <w:color w:val="000000"/>
                <w:sz w:val="24"/>
                <w:szCs w:val="24"/>
                <w:lang w:eastAsia="ru-RU"/>
              </w:rPr>
              <w:t>.», «..</w:t>
            </w:r>
            <w:proofErr w:type="spellStart"/>
            <w:r w:rsidRPr="0073796A">
              <w:rPr>
                <w:rFonts w:ascii="Times New Roman" w:hAnsi="Times New Roman" w:cs="Times New Roman"/>
                <w:color w:val="000000"/>
                <w:sz w:val="24"/>
                <w:szCs w:val="24"/>
                <w:lang w:eastAsia="ru-RU"/>
              </w:rPr>
              <w:t>jpeg</w:t>
            </w:r>
            <w:proofErr w:type="spellEnd"/>
            <w:r w:rsidRPr="0073796A">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FE03CE">
              <w:rPr>
                <w:rFonts w:ascii="Times New Roman" w:hAnsi="Times New Roman" w:cs="Times New Roman"/>
                <w:color w:val="000000"/>
                <w:sz w:val="24"/>
                <w:szCs w:val="24"/>
                <w:lang w:eastAsia="ru-RU"/>
              </w:rPr>
              <w:t>накладений електронний підпис (або</w:t>
            </w:r>
            <w:r w:rsidRPr="0073796A">
              <w:rPr>
                <w:rFonts w:ascii="Times New Roman" w:hAnsi="Times New Roman" w:cs="Times New Roman"/>
                <w:color w:val="000000"/>
                <w:sz w:val="24"/>
                <w:szCs w:val="24"/>
                <w:lang w:eastAsia="ru-RU"/>
              </w:rPr>
              <w:t xml:space="preserve">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Pr="0073796A">
              <w:rPr>
                <w:rFonts w:ascii="Times New Roman" w:hAnsi="Times New Roman" w:cs="Times New Roman"/>
                <w:color w:val="000000"/>
                <w:sz w:val="24"/>
                <w:szCs w:val="24"/>
                <w:lang w:eastAsia="ru-RU"/>
              </w:rPr>
              <w:lastRenderedPageBreak/>
              <w:t>посадової (службової) особи учасника, що підписала від імені учасника вказану довіреність.</w:t>
            </w:r>
          </w:p>
          <w:p w:rsidR="00635ED7"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597806">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44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w:t>
            </w:r>
            <w:r>
              <w:rPr>
                <w:rFonts w:ascii="Times New Roman" w:hAnsi="Times New Roman" w:cs="Times New Roman"/>
                <w:color w:val="000000"/>
                <w:sz w:val="24"/>
                <w:szCs w:val="24"/>
                <w:lang w:eastAsia="ru-RU"/>
              </w:rPr>
              <w:t xml:space="preserve">такого </w:t>
            </w:r>
            <w:r w:rsidRPr="00597806">
              <w:rPr>
                <w:rFonts w:ascii="Times New Roman" w:hAnsi="Times New Roman" w:cs="Times New Roman"/>
                <w:color w:val="000000"/>
                <w:sz w:val="24"/>
                <w:szCs w:val="24"/>
                <w:lang w:eastAsia="ru-RU"/>
              </w:rPr>
              <w:t xml:space="preserve">об’єднання  підстав  </w:t>
            </w:r>
            <w:r w:rsidRPr="00597806">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p>
          <w:p w:rsidR="00635ED7" w:rsidRPr="0073796A"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5ED7"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cs="Times New Roman"/>
                <w:color w:val="000000"/>
                <w:sz w:val="24"/>
                <w:szCs w:val="24"/>
                <w:lang w:eastAsia="ru-RU"/>
              </w:rPr>
              <w:t>.</w:t>
            </w:r>
          </w:p>
          <w:p w:rsidR="00635ED7" w:rsidRPr="008972A0" w:rsidRDefault="00635ED7" w:rsidP="00635ED7">
            <w:pPr>
              <w:spacing w:before="150" w:after="15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1.8. </w:t>
            </w:r>
            <w:r>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635ED7" w:rsidRPr="0073796A" w:rsidTr="00635ED7">
        <w:trPr>
          <w:gridAfter w:val="1"/>
          <w:wAfter w:w="49" w:type="dxa"/>
          <w:trHeight w:val="410"/>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000B49" w:rsidRDefault="00635ED7"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000B49" w:rsidRDefault="00635ED7" w:rsidP="00635E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відхилити таку вимогу;</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tcPr>
          <w:p w:rsidR="00635ED7" w:rsidRPr="005010AF" w:rsidRDefault="00635ED7" w:rsidP="00635ED7">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w:t>
            </w:r>
            <w:r>
              <w:rPr>
                <w:rFonts w:ascii="Times New Roman" w:hAnsi="Times New Roman" w:cs="Times New Roman"/>
                <w:b/>
                <w:sz w:val="24"/>
                <w:szCs w:val="24"/>
              </w:rPr>
              <w:t xml:space="preserve">пунктом 44 Особливостей </w:t>
            </w:r>
          </w:p>
        </w:tc>
        <w:tc>
          <w:tcPr>
            <w:tcW w:w="6600" w:type="dxa"/>
            <w:gridSpan w:val="2"/>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 xml:space="preserve">Кваліфікаційні критерії </w:t>
            </w:r>
            <w:r>
              <w:rPr>
                <w:rFonts w:ascii="Times New Roman" w:hAnsi="Times New Roman" w:cs="Times New Roman"/>
                <w:sz w:val="24"/>
                <w:szCs w:val="24"/>
              </w:rPr>
              <w:t xml:space="preserve">відповідно до статті 16 Закону з урахуванням Особливостей </w:t>
            </w:r>
            <w:r w:rsidRPr="00EE604B">
              <w:rPr>
                <w:rFonts w:ascii="Times New Roman" w:hAnsi="Times New Roman" w:cs="Times New Roman"/>
                <w:sz w:val="24"/>
                <w:szCs w:val="24"/>
              </w:rPr>
              <w:t>та інформація про спосіб підтвердження</w:t>
            </w:r>
            <w:r>
              <w:rPr>
                <w:rFonts w:ascii="Times New Roman" w:hAnsi="Times New Roman" w:cs="Times New Roman"/>
                <w:sz w:val="24"/>
                <w:szCs w:val="24"/>
              </w:rPr>
              <w:t xml:space="preserve"> відповідності  Учасником </w:t>
            </w:r>
            <w:r w:rsidRPr="00EE604B">
              <w:rPr>
                <w:rFonts w:ascii="Times New Roman" w:hAnsi="Times New Roman" w:cs="Times New Roman"/>
                <w:sz w:val="24"/>
                <w:szCs w:val="24"/>
              </w:rPr>
              <w:t xml:space="preserve"> </w:t>
            </w:r>
            <w:r>
              <w:rPr>
                <w:rFonts w:ascii="Times New Roman" w:hAnsi="Times New Roman" w:cs="Times New Roman"/>
                <w:sz w:val="24"/>
                <w:szCs w:val="24"/>
              </w:rPr>
              <w:t xml:space="preserve">процедури закупівлі установленим критеріям і вимогам згідно із законодавством, </w:t>
            </w:r>
            <w:r w:rsidRPr="00EE604B">
              <w:rPr>
                <w:rFonts w:ascii="Times New Roman" w:hAnsi="Times New Roman" w:cs="Times New Roman"/>
                <w:sz w:val="24"/>
                <w:szCs w:val="24"/>
              </w:rPr>
              <w:t>викладені у Додатку № 1 до тендерної документації.</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 xml:space="preserve">Підстави для відмови в участі у </w:t>
            </w:r>
            <w:r>
              <w:rPr>
                <w:rFonts w:ascii="Times New Roman" w:hAnsi="Times New Roman" w:cs="Times New Roman"/>
                <w:sz w:val="24"/>
                <w:szCs w:val="24"/>
              </w:rPr>
              <w:t xml:space="preserve">відкритих торгах, встановлені пунктом 44 Особливостей, та інформація про спосіб підтвердження відсутності підстав для відхилення </w:t>
            </w:r>
            <w:r w:rsidRPr="00EE604B">
              <w:rPr>
                <w:rFonts w:ascii="Times New Roman" w:hAnsi="Times New Roman" w:cs="Times New Roman"/>
                <w:sz w:val="24"/>
                <w:szCs w:val="24"/>
              </w:rPr>
              <w:t>викладений у Додатку № 2</w:t>
            </w:r>
            <w:r>
              <w:rPr>
                <w:rFonts w:ascii="Times New Roman" w:hAnsi="Times New Roman" w:cs="Times New Roman"/>
                <w:sz w:val="24"/>
                <w:szCs w:val="24"/>
              </w:rPr>
              <w:t xml:space="preserve"> до тендерної документації</w:t>
            </w:r>
            <w:r w:rsidRPr="00EE604B">
              <w:rPr>
                <w:rFonts w:ascii="Times New Roman" w:hAnsi="Times New Roman" w:cs="Times New Roman"/>
                <w:sz w:val="24"/>
                <w:szCs w:val="24"/>
              </w:rPr>
              <w:t>.</w:t>
            </w:r>
          </w:p>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1E62FA">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73796A" w:rsidTr="00635ED7">
        <w:trPr>
          <w:gridAfter w:val="1"/>
          <w:wAfter w:w="49" w:type="dxa"/>
          <w:trHeight w:val="2018"/>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635ED7" w:rsidRPr="0073796A" w:rsidTr="00635ED7">
        <w:trPr>
          <w:gridAfter w:val="1"/>
          <w:wAfter w:w="49" w:type="dxa"/>
          <w:trHeight w:val="2018"/>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tcPr>
          <w:p w:rsidR="00635ED7" w:rsidRPr="0073796A"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597806">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73796A" w:rsidTr="00635ED7">
        <w:trPr>
          <w:gridAfter w:val="1"/>
          <w:wAfter w:w="49" w:type="dxa"/>
          <w:trHeight w:val="522"/>
          <w:jc w:val="center"/>
        </w:trPr>
        <w:tc>
          <w:tcPr>
            <w:tcW w:w="10677" w:type="dxa"/>
            <w:gridSpan w:val="4"/>
            <w:shd w:val="clear" w:color="auto" w:fill="A5A5A5"/>
          </w:tcPr>
          <w:p w:rsidR="00635ED7" w:rsidRPr="0073796A"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IV. Подання та розкриття тендерної пропозиції</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36" w:type="dxa"/>
            <w:gridSpan w:val="2"/>
          </w:tcPr>
          <w:p w:rsidR="00635ED7" w:rsidRPr="00FE24B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FE24B7">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FE24B7">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DD4612" w:rsidRDefault="00FE03CE"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sidRPr="00FE03CE">
              <w:rPr>
                <w:rFonts w:ascii="Times New Roman" w:hAnsi="Times New Roman" w:cs="Times New Roman"/>
                <w:b/>
                <w:color w:val="000000"/>
                <w:sz w:val="24"/>
                <w:szCs w:val="24"/>
                <w:lang w:eastAsia="ru-RU"/>
              </w:rPr>
              <w:t>1</w:t>
            </w:r>
            <w:r>
              <w:rPr>
                <w:rFonts w:ascii="Times New Roman" w:hAnsi="Times New Roman" w:cs="Times New Roman"/>
                <w:b/>
                <w:color w:val="000000"/>
                <w:sz w:val="24"/>
                <w:szCs w:val="24"/>
                <w:lang w:eastAsia="ru-RU"/>
              </w:rPr>
              <w:t>3</w:t>
            </w:r>
            <w:r w:rsidRPr="00FE03CE">
              <w:rPr>
                <w:rFonts w:ascii="Times New Roman" w:hAnsi="Times New Roman" w:cs="Times New Roman"/>
                <w:b/>
                <w:color w:val="000000"/>
                <w:sz w:val="24"/>
                <w:szCs w:val="24"/>
                <w:lang w:eastAsia="ru-RU"/>
              </w:rPr>
              <w:t>.05</w:t>
            </w:r>
            <w:r w:rsidR="00635ED7" w:rsidRPr="00FE03CE">
              <w:rPr>
                <w:rFonts w:ascii="Times New Roman" w:hAnsi="Times New Roman" w:cs="Times New Roman"/>
                <w:b/>
                <w:color w:val="000000"/>
                <w:sz w:val="24"/>
                <w:szCs w:val="24"/>
                <w:lang w:eastAsia="ru-RU"/>
              </w:rPr>
              <w:t>.2023, 00:00.</w:t>
            </w:r>
          </w:p>
          <w:p w:rsidR="00635ED7" w:rsidRPr="0038317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38317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FE24B7"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383170">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w:t>
            </w:r>
            <w:r>
              <w:rPr>
                <w:rFonts w:ascii="Times New Roman" w:hAnsi="Times New Roman" w:cs="Times New Roman"/>
                <w:color w:val="000000"/>
                <w:sz w:val="24"/>
                <w:szCs w:val="24"/>
                <w:lang w:eastAsia="ru-RU"/>
              </w:rPr>
              <w:t>1</w:t>
            </w:r>
            <w:r w:rsidRPr="0073796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Відкриті торги проводиться без застосування електронного аукціону.</w:t>
            </w:r>
          </w:p>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2.2. </w:t>
            </w:r>
            <w:r w:rsidRPr="00383170">
              <w:rPr>
                <w:rFonts w:ascii="Times New Roman" w:hAnsi="Times New Roman" w:cs="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r w:rsidRPr="0073796A">
              <w:rPr>
                <w:rFonts w:ascii="Times New Roman" w:hAnsi="Times New Roman" w:cs="Times New Roman"/>
                <w:color w:val="000000"/>
                <w:sz w:val="24"/>
                <w:szCs w:val="24"/>
                <w:lang w:eastAsia="ru-RU"/>
              </w:rPr>
              <w:t xml:space="preserve">. </w:t>
            </w:r>
            <w:r w:rsidRPr="00383170">
              <w:rPr>
                <w:rFonts w:ascii="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Pr>
                <w:rFonts w:ascii="Times New Roman" w:hAnsi="Times New Roman" w:cs="Times New Roman"/>
                <w:color w:val="000000"/>
                <w:sz w:val="24"/>
                <w:szCs w:val="24"/>
                <w:lang w:eastAsia="ru-RU"/>
              </w:rPr>
              <w:t>ть підстав, визначених пунктом 44 Особливостей</w:t>
            </w:r>
            <w:r w:rsidRPr="00383170">
              <w:rPr>
                <w:rFonts w:ascii="Times New Roman" w:hAnsi="Times New Roman" w:cs="Times New Roman"/>
                <w:color w:val="000000"/>
                <w:sz w:val="24"/>
                <w:szCs w:val="24"/>
                <w:lang w:eastAsia="ru-RU"/>
              </w:rPr>
              <w:t xml:space="preserve">. Замовник, орган оскарження та </w:t>
            </w:r>
            <w:proofErr w:type="spellStart"/>
            <w:r w:rsidRPr="00383170">
              <w:rPr>
                <w:rFonts w:ascii="Times New Roman" w:hAnsi="Times New Roman" w:cs="Times New Roman"/>
                <w:color w:val="000000"/>
                <w:sz w:val="24"/>
                <w:szCs w:val="24"/>
                <w:lang w:eastAsia="ru-RU"/>
              </w:rPr>
              <w:t>Держаудитслужба</w:t>
            </w:r>
            <w:proofErr w:type="spellEnd"/>
            <w:r w:rsidRPr="00383170">
              <w:rPr>
                <w:rFonts w:ascii="Times New Roman" w:hAnsi="Times New Roman" w:cs="Times New Roman"/>
                <w:color w:val="000000"/>
                <w:sz w:val="24"/>
                <w:szCs w:val="24"/>
                <w:lang w:eastAsia="ru-RU"/>
              </w:rPr>
              <w:t xml:space="preserve"> мають доступ в електронній системі закупівель до інформації, яка визначена учасником процедури </w:t>
            </w:r>
            <w:r w:rsidRPr="003C5A35">
              <w:rPr>
                <w:rFonts w:ascii="Times New Roman" w:hAnsi="Times New Roman" w:cs="Times New Roman"/>
                <w:color w:val="000000"/>
                <w:sz w:val="24"/>
                <w:szCs w:val="24"/>
                <w:lang w:eastAsia="ru-RU"/>
              </w:rPr>
              <w:t>закупівлі конфіденційною.</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унікальний номер оголошення про проведення відкритих торгів, присвоєний електронною системою закупівель;</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назву предмета закупівлі;</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дату та час розкриття тендерної пропозиції;</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найменування (для юридичної особи) або прізвище, ім'я, по батькові (за наявності) (для фізичної особи) учасника (учасників) процедури закупівлі;</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35ED7" w:rsidRPr="003C5A35"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інформацію щодо ціни тендерної пропозиції (тендерних пропозицій).</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3C5A35">
              <w:rPr>
                <w:rFonts w:ascii="Times New Roman" w:hAnsi="Times New Roman" w:cs="Times New Roman"/>
                <w:color w:val="000000"/>
                <w:sz w:val="24"/>
                <w:szCs w:val="24"/>
                <w:lang w:eastAsia="ru-RU"/>
              </w:rPr>
              <w:t xml:space="preserve">   Протокол розкриття тендерних пропозицій може містити </w:t>
            </w:r>
            <w:r w:rsidRPr="003C5A35">
              <w:rPr>
                <w:rFonts w:ascii="Times New Roman" w:hAnsi="Times New Roman" w:cs="Times New Roman"/>
                <w:color w:val="000000"/>
                <w:sz w:val="24"/>
                <w:szCs w:val="24"/>
                <w:lang w:eastAsia="ru-RU"/>
              </w:rPr>
              <w:lastRenderedPageBreak/>
              <w:t>іншу інформацію.</w:t>
            </w:r>
          </w:p>
        </w:tc>
      </w:tr>
      <w:tr w:rsidR="00635ED7" w:rsidRPr="0073796A" w:rsidTr="00635ED7">
        <w:trPr>
          <w:gridAfter w:val="1"/>
          <w:wAfter w:w="49" w:type="dxa"/>
          <w:trHeight w:val="522"/>
          <w:jc w:val="center"/>
        </w:trPr>
        <w:tc>
          <w:tcPr>
            <w:tcW w:w="10677" w:type="dxa"/>
            <w:gridSpan w:val="4"/>
            <w:shd w:val="clear" w:color="auto" w:fill="A5A5A5"/>
          </w:tcPr>
          <w:p w:rsidR="00635ED7" w:rsidRPr="0073796A"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14695D"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14695D" w:rsidRDefault="00635ED7" w:rsidP="00635ED7">
            <w:pPr>
              <w:widowControl w:val="0"/>
              <w:spacing w:after="0" w:line="240" w:lineRule="auto"/>
              <w:ind w:firstLine="208"/>
              <w:jc w:val="both"/>
              <w:rPr>
                <w:rFonts w:ascii="Times New Roman" w:hAnsi="Times New Roman" w:cs="Times New Roman"/>
                <w:b/>
                <w:sz w:val="24"/>
                <w:szCs w:val="24"/>
              </w:rPr>
            </w:pPr>
            <w:r w:rsidRPr="0014695D">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35ED7" w:rsidRPr="0014695D"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5ED7" w:rsidRPr="009528FC" w:rsidRDefault="00635ED7" w:rsidP="00635ED7">
            <w:pPr>
              <w:widowControl w:val="0"/>
              <w:spacing w:after="0" w:line="240" w:lineRule="auto"/>
              <w:ind w:firstLine="208"/>
              <w:jc w:val="both"/>
              <w:rPr>
                <w:rFonts w:ascii="Times New Roman" w:hAnsi="Times New Roman" w:cs="Times New Roman"/>
                <w:sz w:val="24"/>
                <w:szCs w:val="24"/>
              </w:rPr>
            </w:pPr>
            <w:r w:rsidRPr="009528FC">
              <w:rPr>
                <w:rFonts w:ascii="Times New Roman" w:hAnsi="Times New Roman" w:cs="Times New Roman"/>
                <w:i/>
                <w:sz w:val="24"/>
                <w:szCs w:val="24"/>
              </w:rPr>
              <w:t xml:space="preserve">Ціна тендерної пропозиції </w:t>
            </w:r>
            <w:r w:rsidRPr="009528FC">
              <w:rPr>
                <w:rFonts w:ascii="Times New Roman" w:hAnsi="Times New Roman" w:cs="Times New Roman"/>
                <w:i/>
                <w:color w:val="FF0000"/>
                <w:sz w:val="24"/>
                <w:szCs w:val="24"/>
              </w:rPr>
              <w:t>не може</w:t>
            </w:r>
            <w:r w:rsidRPr="009528FC">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9528FC">
              <w:rPr>
                <w:rFonts w:ascii="Times New Roman" w:hAnsi="Times New Roman" w:cs="Times New Roman"/>
                <w:i/>
                <w:sz w:val="24"/>
                <w:szCs w:val="24"/>
              </w:rPr>
              <w:t xml:space="preserve">До розгляду </w:t>
            </w:r>
            <w:r w:rsidRPr="009528FC">
              <w:rPr>
                <w:rFonts w:ascii="Times New Roman" w:hAnsi="Times New Roman" w:cs="Times New Roman"/>
                <w:i/>
                <w:color w:val="FF0000"/>
                <w:sz w:val="24"/>
                <w:szCs w:val="24"/>
                <w:u w:val="single"/>
              </w:rPr>
              <w:t xml:space="preserve">не приймається </w:t>
            </w:r>
            <w:r w:rsidRPr="009528FC">
              <w:rPr>
                <w:rFonts w:ascii="Times New Roman" w:hAnsi="Times New Roman" w:cs="Times New Roman"/>
                <w:i/>
                <w:color w:val="FF0000"/>
                <w:sz w:val="24"/>
                <w:szCs w:val="24"/>
              </w:rPr>
              <w:t xml:space="preserve"> </w:t>
            </w:r>
            <w:r w:rsidRPr="009528FC">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Default="00635ED7" w:rsidP="00635ED7">
            <w:pPr>
              <w:widowControl w:val="0"/>
              <w:spacing w:after="0" w:line="240" w:lineRule="auto"/>
              <w:ind w:firstLine="208"/>
              <w:jc w:val="both"/>
              <w:rPr>
                <w:rFonts w:ascii="Times New Roman" w:hAnsi="Times New Roman" w:cs="Times New Roman"/>
                <w:i/>
                <w:color w:val="4A86E8"/>
                <w:sz w:val="24"/>
                <w:szCs w:val="24"/>
                <w:highlight w:val="white"/>
              </w:rPr>
            </w:pPr>
          </w:p>
          <w:p w:rsidR="00635ED7" w:rsidRPr="0014695D"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Default="00635ED7" w:rsidP="00635ED7">
            <w:pPr>
              <w:widowControl w:val="0"/>
              <w:spacing w:after="0" w:line="240" w:lineRule="auto"/>
              <w:ind w:firstLine="208"/>
              <w:jc w:val="both"/>
              <w:rPr>
                <w:rFonts w:ascii="Times New Roman" w:hAnsi="Times New Roman" w:cs="Times New Roman"/>
                <w:sz w:val="24"/>
                <w:szCs w:val="24"/>
              </w:rPr>
            </w:pP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14695D">
              <w:rPr>
                <w:rFonts w:ascii="Times New Roman" w:hAnsi="Times New Roman" w:cs="Times New Roman"/>
                <w:sz w:val="24"/>
                <w:szCs w:val="24"/>
              </w:rPr>
              <w:t>Оцінка здійснюється щодо предмета закупівлі в цілому.</w:t>
            </w:r>
          </w:p>
          <w:p w:rsidR="00635ED7" w:rsidRDefault="00635ED7" w:rsidP="00635ED7">
            <w:pPr>
              <w:widowControl w:val="0"/>
              <w:spacing w:after="0" w:line="240" w:lineRule="auto"/>
              <w:ind w:firstLine="208"/>
              <w:jc w:val="both"/>
              <w:rPr>
                <w:rFonts w:ascii="Times New Roman" w:hAnsi="Times New Roman" w:cs="Times New Roman"/>
                <w:i/>
                <w:color w:val="FF0000"/>
                <w:sz w:val="24"/>
                <w:szCs w:val="24"/>
              </w:rPr>
            </w:pP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8A706F">
              <w:rPr>
                <w:rFonts w:ascii="Times New Roman" w:hAnsi="Times New Roman" w:cs="Times New Roman"/>
                <w:sz w:val="24"/>
                <w:szCs w:val="24"/>
              </w:rPr>
              <w:lastRenderedPageBreak/>
              <w:t>прийняття відповідного рішення.</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635ED7" w:rsidRPr="008A706F" w:rsidRDefault="00635ED7" w:rsidP="00635ED7">
            <w:pPr>
              <w:widowControl w:val="0"/>
              <w:numPr>
                <w:ilvl w:val="0"/>
                <w:numId w:val="19"/>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35ED7" w:rsidRPr="008A706F" w:rsidRDefault="00635ED7" w:rsidP="00635ED7">
            <w:pPr>
              <w:widowControl w:val="0"/>
              <w:numPr>
                <w:ilvl w:val="0"/>
                <w:numId w:val="19"/>
              </w:numPr>
              <w:spacing w:after="0" w:line="240" w:lineRule="auto"/>
              <w:ind w:left="0" w:firstLine="208"/>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5ED7" w:rsidRPr="008A706F" w:rsidRDefault="00635ED7" w:rsidP="00635ED7">
            <w:pPr>
              <w:widowControl w:val="0"/>
              <w:numPr>
                <w:ilvl w:val="0"/>
                <w:numId w:val="19"/>
              </w:numPr>
              <w:spacing w:after="0" w:line="240" w:lineRule="auto"/>
              <w:ind w:left="0" w:firstLine="208"/>
              <w:contextualSpacing/>
              <w:jc w:val="both"/>
              <w:rPr>
                <w:rFonts w:ascii="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35ED7" w:rsidRDefault="00635ED7" w:rsidP="00635ED7">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аномальну низьку тендерну пропозицію, якщо учасник не надав належного обґрунтування зазначеної в ній ціни або вартості, та відхиляє аномальну низьку тендерну пропозицію в разі ненадходження такого обґрунтування протягом строку, визначеного абзацом п’ятим пункту 38 Особливостей. </w:t>
            </w:r>
          </w:p>
          <w:p w:rsidR="00635ED7" w:rsidRPr="00BC64A7" w:rsidRDefault="00635ED7"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635ED7" w:rsidRPr="00BC64A7" w:rsidRDefault="00635ED7"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 xml:space="preserve">досягнення економії завдяки застосованому технологічному процесу виробництва товарів, порядку надання послуг чи </w:t>
            </w:r>
            <w:r w:rsidRPr="00BC64A7">
              <w:rPr>
                <w:rFonts w:ascii="Times New Roman" w:hAnsi="Times New Roman" w:cs="Times New Roman"/>
                <w:sz w:val="24"/>
                <w:szCs w:val="24"/>
              </w:rPr>
              <w:lastRenderedPageBreak/>
              <w:t>технології будівництва;</w:t>
            </w:r>
          </w:p>
          <w:p w:rsidR="00635ED7" w:rsidRPr="00BC64A7" w:rsidRDefault="00635ED7"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BC64A7">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p>
          <w:p w:rsidR="00635ED7" w:rsidRPr="008A706F"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8A706F">
              <w:rPr>
                <w:rFonts w:ascii="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3C5A35">
              <w:rPr>
                <w:rFonts w:ascii="Times New Roman" w:hAnsi="Times New Roman" w:cs="Times New Roman"/>
                <w:sz w:val="24"/>
                <w:szCs w:val="24"/>
              </w:rPr>
              <w:t>відповідно до їх компетенції.</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C5A35">
              <w:rPr>
                <w:rFonts w:ascii="Times New Roman" w:hAnsi="Times New Roman" w:cs="Times New Roman"/>
                <w:b/>
                <w:sz w:val="24"/>
                <w:szCs w:val="24"/>
              </w:rPr>
              <w:t>в інформації та/або документах</w:t>
            </w:r>
            <w:r w:rsidRPr="003C5A35">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C5A35">
              <w:rPr>
                <w:rFonts w:ascii="Times New Roman" w:hAnsi="Times New Roman" w:cs="Times New Roman"/>
                <w:b/>
                <w:sz w:val="24"/>
                <w:szCs w:val="24"/>
              </w:rPr>
              <w:t>не може бути меншим ніж два робочі дні</w:t>
            </w:r>
            <w:r w:rsidRPr="003C5A35">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3C5A35">
              <w:rPr>
                <w:rFonts w:ascii="Times New Roman" w:hAnsi="Times New Roman" w:cs="Times New Roman"/>
                <w:sz w:val="24"/>
                <w:szCs w:val="24"/>
              </w:rPr>
              <w:t>невідповідностей</w:t>
            </w:r>
            <w:proofErr w:type="spellEnd"/>
            <w:r w:rsidRPr="003C5A35">
              <w:rPr>
                <w:rFonts w:ascii="Times New Roman" w:hAnsi="Times New Roman" w:cs="Times New Roman"/>
                <w:sz w:val="24"/>
                <w:szCs w:val="24"/>
              </w:rPr>
              <w:t xml:space="preserve"> в електронній системі закупівель.</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Під невідповідністю</w:t>
            </w:r>
            <w:r w:rsidRPr="003C5A3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C5A35">
              <w:rPr>
                <w:rFonts w:ascii="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C5A35">
              <w:rPr>
                <w:rFonts w:ascii="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b/>
                <w:sz w:val="24"/>
                <w:szCs w:val="24"/>
              </w:rPr>
              <w:t>Невідповідністю</w:t>
            </w:r>
            <w:r w:rsidRPr="003C5A35">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5A35">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3C5A35">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Замовник не може розміщувати щодо одного й того ж </w:t>
            </w:r>
            <w:r w:rsidRPr="003C5A35">
              <w:rPr>
                <w:rFonts w:ascii="Times New Roman" w:hAnsi="Times New Roman" w:cs="Times New Roman"/>
                <w:sz w:val="24"/>
                <w:szCs w:val="24"/>
              </w:rPr>
              <w:lastRenderedPageBreak/>
              <w:t xml:space="preserve">учасника процедури закупівлі більше ніж один раз повідомлення з вимогою про усунення </w:t>
            </w:r>
            <w:proofErr w:type="spellStart"/>
            <w:r w:rsidRPr="003C5A35">
              <w:rPr>
                <w:rFonts w:ascii="Times New Roman" w:hAnsi="Times New Roman" w:cs="Times New Roman"/>
                <w:sz w:val="24"/>
                <w:szCs w:val="24"/>
              </w:rPr>
              <w:t>невідповідностей</w:t>
            </w:r>
            <w:proofErr w:type="spellEnd"/>
            <w:r w:rsidRPr="003C5A3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5A35">
              <w:rPr>
                <w:rFonts w:ascii="Times New Roman" w:hAnsi="Times New Roman" w:cs="Times New Roman"/>
                <w:b/>
                <w:sz w:val="24"/>
                <w:szCs w:val="24"/>
              </w:rPr>
              <w:t>протягом 24 годин</w:t>
            </w:r>
            <w:r w:rsidRPr="003C5A35">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C5A35">
              <w:rPr>
                <w:rFonts w:ascii="Times New Roman" w:hAnsi="Times New Roman" w:cs="Times New Roman"/>
                <w:sz w:val="24"/>
                <w:szCs w:val="24"/>
              </w:rPr>
              <w:t>невідповідностей</w:t>
            </w:r>
            <w:proofErr w:type="spellEnd"/>
            <w:r w:rsidRPr="003C5A35">
              <w:rPr>
                <w:rFonts w:ascii="Times New Roman" w:hAnsi="Times New Roman" w:cs="Times New Roman"/>
                <w:sz w:val="24"/>
                <w:szCs w:val="24"/>
              </w:rPr>
              <w:t>.</w:t>
            </w:r>
          </w:p>
          <w:p w:rsidR="00635ED7" w:rsidRPr="003C5A35"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C5A35">
              <w:rPr>
                <w:rFonts w:ascii="Times New Roman" w:hAnsi="Times New Roman" w:cs="Times New Roman"/>
                <w:sz w:val="24"/>
                <w:szCs w:val="24"/>
              </w:rPr>
              <w:t>невиправлення</w:t>
            </w:r>
            <w:proofErr w:type="spellEnd"/>
            <w:r w:rsidRPr="003C5A35">
              <w:rPr>
                <w:rFonts w:ascii="Times New Roman" w:hAnsi="Times New Roman" w:cs="Times New Roman"/>
                <w:sz w:val="24"/>
                <w:szCs w:val="24"/>
              </w:rPr>
              <w:t xml:space="preserve"> учасниками виявлених </w:t>
            </w:r>
            <w:proofErr w:type="spellStart"/>
            <w:r w:rsidRPr="003C5A35">
              <w:rPr>
                <w:rFonts w:ascii="Times New Roman" w:hAnsi="Times New Roman" w:cs="Times New Roman"/>
                <w:sz w:val="24"/>
                <w:szCs w:val="24"/>
              </w:rPr>
              <w:t>невідповідностей</w:t>
            </w:r>
            <w:proofErr w:type="spellEnd"/>
            <w:r w:rsidRPr="003C5A35">
              <w:rPr>
                <w:rFonts w:ascii="Times New Roman" w:hAnsi="Times New Roman" w:cs="Times New Roman"/>
                <w:sz w:val="24"/>
                <w:szCs w:val="24"/>
              </w:rPr>
              <w:t>.</w:t>
            </w:r>
          </w:p>
          <w:p w:rsidR="00635ED7" w:rsidRDefault="00635ED7" w:rsidP="00635ED7">
            <w:pPr>
              <w:widowControl w:val="0"/>
              <w:spacing w:after="0" w:line="240" w:lineRule="auto"/>
              <w:ind w:firstLine="208"/>
              <w:jc w:val="both"/>
              <w:rPr>
                <w:rFonts w:ascii="Times New Roman" w:hAnsi="Times New Roman" w:cs="Times New Roman"/>
                <w:sz w:val="24"/>
                <w:szCs w:val="24"/>
              </w:rPr>
            </w:pPr>
            <w:r w:rsidRPr="003C5A35">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35ED7" w:rsidRDefault="00635ED7" w:rsidP="00635ED7">
            <w:pPr>
              <w:widowControl w:val="0"/>
              <w:spacing w:after="0" w:line="240" w:lineRule="auto"/>
              <w:ind w:firstLine="208"/>
              <w:jc w:val="both"/>
              <w:rPr>
                <w:rFonts w:ascii="Times New Roman" w:hAnsi="Times New Roman" w:cs="Times New Roman"/>
                <w:strike/>
                <w:sz w:val="24"/>
                <w:szCs w:val="24"/>
              </w:rPr>
            </w:pP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tcPr>
          <w:p w:rsidR="00635ED7" w:rsidRPr="0073796A"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w:t>
            </w:r>
          </w:p>
          <w:p w:rsidR="00635ED7" w:rsidRPr="00D81551"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використання слова або </w:t>
            </w:r>
            <w:proofErr w:type="spellStart"/>
            <w:r w:rsidRPr="0073796A">
              <w:rPr>
                <w:rFonts w:ascii="Times New Roman" w:hAnsi="Times New Roman" w:cs="Times New Roman"/>
                <w:color w:val="000000"/>
                <w:sz w:val="24"/>
                <w:szCs w:val="24"/>
                <w:lang w:eastAsia="ru-RU"/>
              </w:rPr>
              <w:t>мовного</w:t>
            </w:r>
            <w:proofErr w:type="spellEnd"/>
            <w:r w:rsidRPr="0073796A">
              <w:rPr>
                <w:rFonts w:ascii="Times New Roman" w:hAnsi="Times New Roman" w:cs="Times New Roman"/>
                <w:color w:val="000000"/>
                <w:sz w:val="24"/>
                <w:szCs w:val="24"/>
                <w:lang w:eastAsia="ru-RU"/>
              </w:rPr>
              <w:t xml:space="preserve"> звороту, запозичених з іншої мови;</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w:t>
            </w:r>
            <w:r w:rsidRPr="0073796A">
              <w:rPr>
                <w:rFonts w:ascii="Times New Roman" w:hAnsi="Times New Roman" w:cs="Times New Roman"/>
                <w:color w:val="000000"/>
                <w:sz w:val="24"/>
                <w:szCs w:val="24"/>
                <w:lang w:eastAsia="ru-RU"/>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73796A"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Default="00635ED7" w:rsidP="00635ED7">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635ED7" w:rsidRPr="00D81551" w:rsidRDefault="00635ED7" w:rsidP="00635ED7">
            <w:pPr>
              <w:pStyle w:val="a4"/>
              <w:spacing w:before="0" w:beforeAutospacing="0" w:after="0" w:afterAutospacing="0"/>
              <w:jc w:val="both"/>
              <w:rPr>
                <w:lang w:val="uk-UA"/>
              </w:rPr>
            </w:pPr>
            <w:r w:rsidRPr="00D81551">
              <w:rPr>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D81551">
              <w:rPr>
                <w:lang w:val="uk-UA"/>
              </w:rPr>
              <w:t>м.київ</w:t>
            </w:r>
            <w:proofErr w:type="spellEnd"/>
            <w:r w:rsidRPr="00D81551">
              <w:rPr>
                <w:lang w:val="uk-UA"/>
              </w:rPr>
              <w:t>» замість «</w:t>
            </w:r>
            <w:proofErr w:type="spellStart"/>
            <w:r w:rsidRPr="00D81551">
              <w:rPr>
                <w:lang w:val="uk-UA"/>
              </w:rPr>
              <w:t>м.Київ</w:t>
            </w:r>
            <w:proofErr w:type="spellEnd"/>
            <w:r w:rsidRPr="00D81551">
              <w:rPr>
                <w:lang w:val="uk-UA"/>
              </w:rPr>
              <w:t>»;</w:t>
            </w:r>
          </w:p>
          <w:p w:rsidR="00635ED7" w:rsidRPr="00D81551" w:rsidRDefault="00635ED7" w:rsidP="00635ED7">
            <w:pPr>
              <w:pStyle w:val="a4"/>
              <w:spacing w:before="0" w:beforeAutospacing="0" w:after="0" w:afterAutospacing="0"/>
              <w:jc w:val="both"/>
              <w:rPr>
                <w:lang w:val="uk-UA"/>
              </w:rPr>
            </w:pPr>
            <w:r w:rsidRPr="00D81551">
              <w:rPr>
                <w:lang w:val="uk-UA"/>
              </w:rPr>
              <w:t>- «поряд -</w:t>
            </w:r>
            <w:proofErr w:type="spellStart"/>
            <w:r w:rsidRPr="00D81551">
              <w:rPr>
                <w:lang w:val="uk-UA"/>
              </w:rPr>
              <w:t>ок</w:t>
            </w:r>
            <w:proofErr w:type="spellEnd"/>
            <w:r w:rsidRPr="00D81551">
              <w:rPr>
                <w:lang w:val="uk-UA"/>
              </w:rPr>
              <w:t>» замість «</w:t>
            </w:r>
            <w:proofErr w:type="spellStart"/>
            <w:r w:rsidRPr="00D81551">
              <w:rPr>
                <w:lang w:val="uk-UA"/>
              </w:rPr>
              <w:t>поря</w:t>
            </w:r>
            <w:proofErr w:type="spellEnd"/>
            <w:r w:rsidRPr="00D81551">
              <w:rPr>
                <w:lang w:val="uk-UA"/>
              </w:rPr>
              <w:t xml:space="preserve"> – док»; - «</w:t>
            </w:r>
            <w:proofErr w:type="spellStart"/>
            <w:r w:rsidRPr="00D81551">
              <w:rPr>
                <w:lang w:val="uk-UA"/>
              </w:rPr>
              <w:t>ненадається</w:t>
            </w:r>
            <w:proofErr w:type="spellEnd"/>
            <w:r w:rsidRPr="00D81551">
              <w:rPr>
                <w:lang w:val="uk-UA"/>
              </w:rPr>
              <w:t>» замість «не надається»»; - «______________№_____________» замість «14.08.2020 №320/13/14-01» - учасник розмістив (завантажив) документ у форматі «</w:t>
            </w:r>
            <w:r w:rsidRPr="00D81551">
              <w:t>JPG</w:t>
            </w:r>
            <w:r w:rsidRPr="00D81551">
              <w:rPr>
                <w:lang w:val="uk-UA"/>
              </w:rPr>
              <w:t>» замість документа у форматі «</w:t>
            </w:r>
            <w:proofErr w:type="spellStart"/>
            <w:r w:rsidRPr="00D81551">
              <w:t>pdf</w:t>
            </w:r>
            <w:proofErr w:type="spellEnd"/>
            <w:r w:rsidRPr="00D81551">
              <w:rPr>
                <w:lang w:val="uk-UA"/>
              </w:rPr>
              <w:t>» (</w:t>
            </w:r>
            <w:proofErr w:type="spellStart"/>
            <w:r w:rsidRPr="00D81551">
              <w:t>PortableDocumentFormat</w:t>
            </w:r>
            <w:proofErr w:type="spellEnd"/>
            <w:r w:rsidRPr="00D81551">
              <w:rPr>
                <w:lang w:val="uk-UA"/>
              </w:rPr>
              <w:t xml:space="preserve">)». </w:t>
            </w:r>
          </w:p>
          <w:p w:rsidR="00635ED7" w:rsidRPr="00D81551" w:rsidRDefault="00635ED7" w:rsidP="00635ED7">
            <w:pPr>
              <w:pStyle w:val="a4"/>
              <w:spacing w:before="0" w:beforeAutospacing="0" w:after="0" w:afterAutospacing="0"/>
              <w:jc w:val="both"/>
              <w:rPr>
                <w:sz w:val="27"/>
                <w:szCs w:val="27"/>
              </w:rPr>
            </w:pPr>
            <w:proofErr w:type="spellStart"/>
            <w:r w:rsidRPr="00D81551">
              <w:t>Допущення</w:t>
            </w:r>
            <w:proofErr w:type="spellEnd"/>
            <w:r w:rsidRPr="00D81551">
              <w:t xml:space="preserve"> </w:t>
            </w:r>
            <w:proofErr w:type="spellStart"/>
            <w:r w:rsidRPr="00D81551">
              <w:t>формальних</w:t>
            </w:r>
            <w:proofErr w:type="spellEnd"/>
            <w:r w:rsidRPr="00D81551">
              <w:t xml:space="preserve"> </w:t>
            </w:r>
            <w:proofErr w:type="spellStart"/>
            <w:r w:rsidRPr="00D81551">
              <w:t>помилок</w:t>
            </w:r>
            <w:proofErr w:type="spellEnd"/>
            <w:r w:rsidRPr="00D81551">
              <w:t xml:space="preserve"> </w:t>
            </w:r>
            <w:proofErr w:type="spellStart"/>
            <w:r w:rsidRPr="00D81551">
              <w:t>учасниками</w:t>
            </w:r>
            <w:proofErr w:type="spellEnd"/>
            <w:r w:rsidRPr="00D81551">
              <w:t xml:space="preserve"> не </w:t>
            </w:r>
            <w:proofErr w:type="spellStart"/>
            <w:r w:rsidRPr="00D81551">
              <w:t>призведе</w:t>
            </w:r>
            <w:proofErr w:type="spellEnd"/>
            <w:r w:rsidRPr="00D81551">
              <w:t xml:space="preserve"> до </w:t>
            </w:r>
            <w:proofErr w:type="spellStart"/>
            <w:r w:rsidRPr="00D81551">
              <w:t>відхилення</w:t>
            </w:r>
            <w:proofErr w:type="spellEnd"/>
            <w:r w:rsidRPr="00D81551">
              <w:t xml:space="preserve"> </w:t>
            </w:r>
            <w:proofErr w:type="spellStart"/>
            <w:r w:rsidRPr="00D81551">
              <w:t>їх</w:t>
            </w:r>
            <w:proofErr w:type="spellEnd"/>
            <w:r w:rsidRPr="00D81551">
              <w:t xml:space="preserve"> </w:t>
            </w:r>
            <w:proofErr w:type="spellStart"/>
            <w:r w:rsidRPr="00D81551">
              <w:t>тендерних</w:t>
            </w:r>
            <w:proofErr w:type="spellEnd"/>
            <w:r w:rsidRPr="00D81551">
              <w:t xml:space="preserve"> </w:t>
            </w:r>
            <w:proofErr w:type="spellStart"/>
            <w:r w:rsidRPr="00D81551">
              <w:t>пропозицій</w:t>
            </w:r>
            <w:proofErr w:type="spellEnd"/>
            <w:r w:rsidRPr="00D81551">
              <w:t xml:space="preserve">. </w:t>
            </w:r>
            <w:proofErr w:type="spellStart"/>
            <w:r w:rsidRPr="00D81551">
              <w:t>Рішення</w:t>
            </w:r>
            <w:proofErr w:type="spellEnd"/>
            <w:r w:rsidRPr="00D81551">
              <w:t xml:space="preserve"> про </w:t>
            </w:r>
            <w:proofErr w:type="spellStart"/>
            <w:r w:rsidRPr="00D81551">
              <w:t>віднесення</w:t>
            </w:r>
            <w:proofErr w:type="spellEnd"/>
            <w:r w:rsidRPr="00D81551">
              <w:t xml:space="preserve"> </w:t>
            </w:r>
            <w:proofErr w:type="spellStart"/>
            <w:r w:rsidRPr="00D81551">
              <w:t>помилки</w:t>
            </w:r>
            <w:proofErr w:type="spellEnd"/>
            <w:r w:rsidRPr="00D81551">
              <w:t xml:space="preserve"> до </w:t>
            </w:r>
            <w:proofErr w:type="spellStart"/>
            <w:r w:rsidRPr="00D81551">
              <w:t>формальної</w:t>
            </w:r>
            <w:proofErr w:type="spellEnd"/>
            <w:r w:rsidRPr="00D81551">
              <w:t xml:space="preserve"> </w:t>
            </w:r>
            <w:proofErr w:type="spellStart"/>
            <w:r w:rsidRPr="00D81551">
              <w:t>приймається</w:t>
            </w:r>
            <w:proofErr w:type="spellEnd"/>
            <w:r w:rsidRPr="00D81551">
              <w:t xml:space="preserve"> </w:t>
            </w:r>
            <w:proofErr w:type="spellStart"/>
            <w:r w:rsidRPr="00D81551">
              <w:t>Замовником</w:t>
            </w:r>
            <w:proofErr w:type="spellEnd"/>
            <w:r>
              <w:t>.</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BC64A7">
              <w:rPr>
                <w:rFonts w:ascii="Times New Roman" w:hAnsi="Times New Roman" w:cs="Times New Roman"/>
                <w:b/>
                <w:color w:val="000000"/>
                <w:sz w:val="24"/>
                <w:szCs w:val="24"/>
                <w:lang w:eastAsia="ru-RU"/>
              </w:rPr>
              <w:t>Інша інформація</w:t>
            </w:r>
          </w:p>
        </w:tc>
        <w:tc>
          <w:tcPr>
            <w:tcW w:w="6600" w:type="dxa"/>
            <w:gridSpan w:val="2"/>
          </w:tcPr>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w:t>
            </w:r>
            <w:r w:rsidR="009C3B2C" w:rsidRPr="009C3B2C">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C3B2C" w:rsidRPr="009C3B2C">
              <w:rPr>
                <w:rFonts w:ascii="Times New Roman" w:hAnsi="Times New Roman" w:cs="Times New Roman"/>
                <w:sz w:val="24"/>
                <w:szCs w:val="24"/>
              </w:rPr>
              <w:t>бенефіціарним</w:t>
            </w:r>
            <w:proofErr w:type="spellEnd"/>
            <w:r w:rsidR="009C3B2C" w:rsidRPr="009C3B2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sz w:val="24"/>
                <w:szCs w:val="24"/>
              </w:rPr>
              <w:t>.</w:t>
            </w:r>
          </w:p>
          <w:p w:rsidR="00635ED7" w:rsidRDefault="00635ED7"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 xml:space="preserve">У разі якщо учасник або його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посвідку на постійне чи тимчасове проживання на території України</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військовий квиток, виданий іноземцю чи особі без громадянства, які в установленому порядку уклали контракт </w:t>
            </w:r>
            <w:r>
              <w:rPr>
                <w:rFonts w:ascii="Times New Roman" w:hAnsi="Times New Roman" w:cs="Times New Roman"/>
                <w:sz w:val="24"/>
                <w:szCs w:val="24"/>
              </w:rPr>
              <w:lastRenderedPageBreak/>
              <w:t>про проходження військової служби у Збройних Силах України</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або</w:t>
            </w:r>
          </w:p>
          <w:p w:rsidR="00635ED7" w:rsidRDefault="00635ED7" w:rsidP="00635ED7">
            <w:pPr>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посвідчення біженця чи документ, що підтверджує надання притулку в Україні (стаття 1 Закону України «Про громадянство України»).</w:t>
            </w:r>
          </w:p>
          <w:p w:rsidR="00635ED7" w:rsidRDefault="00635ED7" w:rsidP="00635ED7">
            <w:pPr>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 xml:space="preserve">У разі якщо учасник або його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35ED7" w:rsidRDefault="00635ED7" w:rsidP="00635ED7">
            <w:pPr>
              <w:spacing w:after="0" w:line="240" w:lineRule="auto"/>
              <w:ind w:firstLine="494"/>
              <w:jc w:val="both"/>
              <w:rPr>
                <w:rFonts w:ascii="Times New Roman" w:hAnsi="Times New Roman" w:cs="Times New Roman"/>
                <w:sz w:val="24"/>
                <w:szCs w:val="24"/>
              </w:rPr>
            </w:pP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635ED7" w:rsidRPr="00EE604B" w:rsidRDefault="00635ED7" w:rsidP="00635ED7">
            <w:pPr>
              <w:spacing w:after="0" w:line="240" w:lineRule="auto"/>
              <w:jc w:val="both"/>
              <w:rPr>
                <w:rFonts w:ascii="Times New Roman" w:hAnsi="Times New Roman" w:cs="Times New Roman"/>
                <w:sz w:val="24"/>
                <w:szCs w:val="24"/>
              </w:rPr>
            </w:pP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35ED7" w:rsidRPr="00EE604B" w:rsidRDefault="00635ED7" w:rsidP="00635ED7">
            <w:pPr>
              <w:spacing w:after="0" w:line="240" w:lineRule="auto"/>
              <w:ind w:firstLine="494"/>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35ED7" w:rsidRDefault="00635ED7" w:rsidP="00635ED7">
            <w:pPr>
              <w:spacing w:after="0" w:line="240" w:lineRule="auto"/>
              <w:ind w:firstLine="352"/>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635ED7" w:rsidRPr="00EE604B" w:rsidRDefault="00635ED7" w:rsidP="00635ED7">
            <w:pPr>
              <w:spacing w:after="0" w:line="240" w:lineRule="auto"/>
              <w:ind w:firstLine="352"/>
              <w:jc w:val="both"/>
              <w:rPr>
                <w:rFonts w:ascii="Times New Roman" w:hAnsi="Times New Roman" w:cs="Times New Roman"/>
                <w:sz w:val="24"/>
                <w:szCs w:val="24"/>
              </w:rPr>
            </w:pP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3.3.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EE604B" w:rsidRDefault="00635ED7"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35ED7" w:rsidRPr="00EE604B" w:rsidRDefault="00635ED7"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35ED7" w:rsidRPr="00EE604B" w:rsidRDefault="00635ED7" w:rsidP="00635ED7">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635ED7" w:rsidRDefault="00635ED7" w:rsidP="00635ED7">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w:t>
            </w:r>
          </w:p>
          <w:p w:rsidR="00635ED7" w:rsidRPr="00870BCE" w:rsidRDefault="00635ED7" w:rsidP="00635ED7">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70BC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0BCE">
              <w:rPr>
                <w:rFonts w:ascii="Times New Roman" w:hAnsi="Times New Roman" w:cs="Times New Roman"/>
                <w:color w:val="000000"/>
                <w:sz w:val="24"/>
                <w:szCs w:val="24"/>
              </w:rPr>
              <w:t>невідповідностей</w:t>
            </w:r>
            <w:proofErr w:type="spellEnd"/>
            <w:r w:rsidRPr="00870BC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0BCE">
              <w:rPr>
                <w:rFonts w:ascii="Times New Roman" w:hAnsi="Times New Roman" w:cs="Times New Roman"/>
                <w:color w:val="000000"/>
                <w:sz w:val="24"/>
                <w:szCs w:val="24"/>
              </w:rPr>
              <w:t>невідповідностей</w:t>
            </w:r>
            <w:proofErr w:type="spellEnd"/>
            <w:r w:rsidRPr="00870BCE">
              <w:rPr>
                <w:rFonts w:ascii="Times New Roman" w:hAnsi="Times New Roman" w:cs="Times New Roman"/>
                <w:color w:val="000000"/>
                <w:sz w:val="24"/>
                <w:szCs w:val="24"/>
              </w:rPr>
              <w:t>;</w:t>
            </w:r>
          </w:p>
          <w:p w:rsidR="00635ED7" w:rsidRPr="00EE604B" w:rsidRDefault="00635ED7" w:rsidP="00635ED7">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 xml:space="preserve">не надав обґрунтування аномально низької ціни тендерної пропозиції протягом строку, визначеного </w:t>
            </w:r>
            <w:r>
              <w:rPr>
                <w:rFonts w:ascii="Times New Roman" w:hAnsi="Times New Roman" w:cs="Times New Roman"/>
                <w:color w:val="000000"/>
                <w:sz w:val="24"/>
                <w:szCs w:val="24"/>
              </w:rPr>
              <w:t>абзацом п’ятим пункту 38 Особливостей</w:t>
            </w:r>
            <w:r w:rsidRPr="00EE604B">
              <w:rPr>
                <w:rFonts w:ascii="Times New Roman" w:hAnsi="Times New Roman" w:cs="Times New Roman"/>
                <w:color w:val="000000"/>
                <w:sz w:val="24"/>
                <w:szCs w:val="24"/>
              </w:rPr>
              <w:t>;</w:t>
            </w:r>
          </w:p>
          <w:p w:rsidR="00635ED7" w:rsidRPr="00EE604B" w:rsidRDefault="00635ED7" w:rsidP="00635ED7">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cs="Times New Roman"/>
                <w:color w:val="000000"/>
                <w:sz w:val="24"/>
                <w:szCs w:val="24"/>
              </w:rPr>
              <w:t>абзацу другого пункту 36 Особливостей</w:t>
            </w:r>
            <w:r w:rsidRPr="00EE604B">
              <w:rPr>
                <w:rFonts w:ascii="Times New Roman" w:hAnsi="Times New Roman" w:cs="Times New Roman"/>
                <w:color w:val="000000"/>
                <w:sz w:val="24"/>
                <w:szCs w:val="24"/>
              </w:rPr>
              <w:t>;</w:t>
            </w:r>
          </w:p>
          <w:p w:rsidR="00635ED7" w:rsidRPr="00EE604B" w:rsidRDefault="00635ED7" w:rsidP="00635ED7">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w:t>
            </w:r>
            <w:r w:rsidRPr="00870BCE">
              <w:rPr>
                <w:rFonts w:ascii="Times New Roman" w:hAnsi="Times New Roman" w:cs="Times New Roman"/>
                <w:color w:val="000000"/>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70BCE">
              <w:rPr>
                <w:rFonts w:ascii="Times New Roman" w:hAnsi="Times New Roman" w:cs="Times New Roman"/>
                <w:color w:val="000000"/>
                <w:sz w:val="24"/>
                <w:szCs w:val="24"/>
              </w:rPr>
              <w:t>бенефіціарним</w:t>
            </w:r>
            <w:proofErr w:type="spellEnd"/>
            <w:r w:rsidRPr="00870BC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E604B">
              <w:rPr>
                <w:rFonts w:ascii="Times New Roman" w:hAnsi="Times New Roman" w:cs="Times New Roman"/>
                <w:color w:val="000000"/>
                <w:sz w:val="24"/>
                <w:szCs w:val="24"/>
              </w:rPr>
              <w:t>;</w:t>
            </w:r>
          </w:p>
          <w:p w:rsidR="00635ED7" w:rsidRPr="00EE604B" w:rsidRDefault="00635ED7"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35ED7" w:rsidRPr="00EE604B" w:rsidRDefault="00635ED7" w:rsidP="00635ED7">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color w:val="000000"/>
                <w:sz w:val="24"/>
                <w:szCs w:val="24"/>
              </w:rPr>
              <w:t xml:space="preserve">, крім невідповідності </w:t>
            </w:r>
            <w:r w:rsidRPr="002E48A4">
              <w:rPr>
                <w:rFonts w:ascii="Times New Roman" w:hAnsi="Times New Roman" w:cs="Times New Roman"/>
                <w:color w:val="000000"/>
                <w:sz w:val="24"/>
                <w:szCs w:val="24"/>
              </w:rPr>
              <w:t>у інформації та/або документах, що може бути усунена учасником процедури закупівлі відповідно до пункту 40 цих особливостей</w:t>
            </w:r>
            <w:r w:rsidRPr="00EE604B">
              <w:rPr>
                <w:rFonts w:ascii="Times New Roman" w:hAnsi="Times New Roman" w:cs="Times New Roman"/>
                <w:color w:val="000000"/>
                <w:sz w:val="24"/>
                <w:szCs w:val="24"/>
              </w:rPr>
              <w:t>;</w:t>
            </w:r>
          </w:p>
          <w:p w:rsidR="00635ED7" w:rsidRPr="00EE604B" w:rsidRDefault="00635ED7" w:rsidP="00635ED7">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35ED7" w:rsidRPr="00EE604B" w:rsidRDefault="00635ED7" w:rsidP="00635ED7">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ED7" w:rsidRPr="00EE604B" w:rsidRDefault="00635ED7" w:rsidP="00635ED7">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635ED7" w:rsidRPr="00EE604B" w:rsidRDefault="00635ED7"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35ED7" w:rsidRPr="00EE604B" w:rsidRDefault="00635ED7" w:rsidP="00635ED7">
            <w:pPr>
              <w:numPr>
                <w:ilvl w:val="0"/>
                <w:numId w:val="8"/>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35ED7" w:rsidRPr="00EE604B" w:rsidRDefault="00635ED7" w:rsidP="00635ED7">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w:t>
            </w:r>
            <w:r>
              <w:rPr>
                <w:rFonts w:ascii="Times New Roman" w:hAnsi="Times New Roman" w:cs="Times New Roman"/>
                <w:color w:val="000000"/>
                <w:sz w:val="24"/>
                <w:szCs w:val="24"/>
              </w:rPr>
              <w:t xml:space="preserve"> у спосіб, зазначений в тендерній документації, документи, </w:t>
            </w:r>
            <w:r w:rsidRPr="00EE604B">
              <w:rPr>
                <w:rFonts w:ascii="Times New Roman" w:hAnsi="Times New Roman" w:cs="Times New Roman"/>
                <w:color w:val="000000"/>
                <w:sz w:val="24"/>
                <w:szCs w:val="24"/>
              </w:rPr>
              <w:t xml:space="preserve">що підтверджують відсутність підстав, </w:t>
            </w:r>
            <w:r>
              <w:rPr>
                <w:rFonts w:ascii="Times New Roman" w:hAnsi="Times New Roman" w:cs="Times New Roman"/>
                <w:color w:val="000000"/>
                <w:sz w:val="24"/>
                <w:szCs w:val="24"/>
              </w:rPr>
              <w:t>встановлених</w:t>
            </w:r>
            <w:r w:rsidRPr="00EE604B">
              <w:rPr>
                <w:rFonts w:ascii="Times New Roman" w:hAnsi="Times New Roman" w:cs="Times New Roman"/>
                <w:color w:val="000000"/>
                <w:sz w:val="24"/>
                <w:szCs w:val="24"/>
              </w:rPr>
              <w:t xml:space="preserve"> пункт</w:t>
            </w:r>
            <w:r>
              <w:rPr>
                <w:rFonts w:ascii="Times New Roman" w:hAnsi="Times New Roman" w:cs="Times New Roman"/>
                <w:color w:val="000000"/>
                <w:sz w:val="24"/>
                <w:szCs w:val="24"/>
              </w:rPr>
              <w:t>ом</w:t>
            </w:r>
            <w:r w:rsidRPr="00EE604B">
              <w:rPr>
                <w:rFonts w:ascii="Times New Roman" w:hAnsi="Times New Roman" w:cs="Times New Roman"/>
                <w:color w:val="000000"/>
                <w:sz w:val="24"/>
                <w:szCs w:val="24"/>
              </w:rPr>
              <w:t xml:space="preserve"> 44 </w:t>
            </w:r>
            <w:r>
              <w:rPr>
                <w:rFonts w:ascii="Times New Roman" w:hAnsi="Times New Roman" w:cs="Times New Roman"/>
                <w:color w:val="000000"/>
                <w:sz w:val="24"/>
                <w:szCs w:val="24"/>
              </w:rPr>
              <w:t>О</w:t>
            </w:r>
            <w:r w:rsidRPr="00EE604B">
              <w:rPr>
                <w:rFonts w:ascii="Times New Roman" w:hAnsi="Times New Roman" w:cs="Times New Roman"/>
                <w:color w:val="000000"/>
                <w:sz w:val="24"/>
                <w:szCs w:val="24"/>
              </w:rPr>
              <w:t>собливостей;</w:t>
            </w:r>
          </w:p>
          <w:p w:rsidR="00635ED7" w:rsidRPr="00EE604B" w:rsidRDefault="00635ED7" w:rsidP="00635ED7">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35ED7" w:rsidRPr="00EE604B" w:rsidRDefault="00635ED7" w:rsidP="00635ED7">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35ED7" w:rsidRPr="00EE604B" w:rsidRDefault="00635ED7" w:rsidP="00635ED7">
            <w:pPr>
              <w:numPr>
                <w:ilvl w:val="0"/>
                <w:numId w:val="8"/>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hAnsi="Times New Roman" w:cs="Times New Roman"/>
                <w:color w:val="000000"/>
                <w:sz w:val="24"/>
                <w:szCs w:val="24"/>
              </w:rPr>
              <w:t>пункту 39 Особливостей</w:t>
            </w:r>
            <w:r w:rsidRPr="00EE604B">
              <w:rPr>
                <w:rFonts w:ascii="Times New Roman" w:hAnsi="Times New Roman" w:cs="Times New Roman"/>
                <w:color w:val="000000"/>
                <w:sz w:val="24"/>
                <w:szCs w:val="24"/>
              </w:rPr>
              <w:t>.</w:t>
            </w:r>
          </w:p>
          <w:p w:rsidR="00635ED7" w:rsidRPr="00EE604B" w:rsidRDefault="00635ED7" w:rsidP="00635ED7">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35ED7" w:rsidRPr="00EE604B" w:rsidRDefault="00635ED7" w:rsidP="00635ED7">
            <w:pPr>
              <w:numPr>
                <w:ilvl w:val="0"/>
                <w:numId w:val="9"/>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ED7" w:rsidRPr="00EE604B" w:rsidRDefault="00635ED7" w:rsidP="00635ED7">
            <w:pPr>
              <w:numPr>
                <w:ilvl w:val="0"/>
                <w:numId w:val="9"/>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ED7" w:rsidRPr="00DC3F6F" w:rsidRDefault="00635ED7" w:rsidP="00635ED7">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 xml:space="preserve">4.2. 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sz w:val="24"/>
                <w:szCs w:val="24"/>
              </w:rPr>
              <w:t>пунктом 44 Особливостей</w:t>
            </w:r>
            <w:r w:rsidRPr="00DC3F6F">
              <w:rPr>
                <w:rFonts w:ascii="Times New Roman" w:hAnsi="Times New Roman" w:cs="Times New Roman"/>
                <w:sz w:val="24"/>
                <w:szCs w:val="24"/>
              </w:rPr>
              <w:t>.</w:t>
            </w:r>
          </w:p>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F40F8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 xml:space="preserve">У разі відхилення тендерної пропозиції з підстави, </w:t>
            </w:r>
            <w:r w:rsidRPr="00F40F82">
              <w:rPr>
                <w:rFonts w:ascii="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635ED7" w:rsidRPr="00F40F8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p w:rsidR="00635ED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CA17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CA1797">
              <w:rPr>
                <w:rFonts w:ascii="Times New Roman" w:hAnsi="Times New Roman" w:cs="Times New Roman"/>
                <w:sz w:val="24"/>
                <w:szCs w:val="24"/>
              </w:rPr>
              <w:t>внесено</w:t>
            </w:r>
            <w:proofErr w:type="spellEnd"/>
            <w:r w:rsidRPr="00CA1797">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1797">
              <w:rPr>
                <w:rFonts w:ascii="Times New Roman" w:hAnsi="Times New Roman" w:cs="Times New Roman"/>
                <w:sz w:val="24"/>
                <w:szCs w:val="24"/>
              </w:rPr>
              <w:t>антиконкурентних</w:t>
            </w:r>
            <w:proofErr w:type="spellEnd"/>
            <w:r w:rsidRPr="00CA1797">
              <w:rPr>
                <w:rFonts w:ascii="Times New Roman" w:hAnsi="Times New Roman" w:cs="Times New Roman"/>
                <w:sz w:val="24"/>
                <w:szCs w:val="24"/>
              </w:rPr>
              <w:t xml:space="preserve"> узгоджених дій, що стосуються спотворення результатів тендерів;</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 xml:space="preserve">11) учасник процедури закупівлі або кінцевий </w:t>
            </w:r>
            <w:proofErr w:type="spellStart"/>
            <w:r w:rsidRPr="00CA1797">
              <w:rPr>
                <w:rFonts w:ascii="Times New Roman" w:hAnsi="Times New Roman" w:cs="Times New Roman"/>
                <w:sz w:val="24"/>
                <w:szCs w:val="24"/>
              </w:rPr>
              <w:t>бенефіціарний</w:t>
            </w:r>
            <w:proofErr w:type="spellEnd"/>
            <w:r w:rsidRPr="00CA1797">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CA1797">
              <w:rPr>
                <w:rFonts w:ascii="Times New Roman" w:hAnsi="Times New Roman" w:cs="Times New Roman"/>
                <w:sz w:val="24"/>
                <w:szCs w:val="24"/>
              </w:rPr>
              <w:lastRenderedPageBreak/>
              <w:t>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rPr>
              <w:t xml:space="preserve"> 44 Особливостей</w:t>
            </w:r>
            <w:r w:rsidRPr="00CA1797">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35ED7" w:rsidRPr="00CA1797"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6745BF"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A179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tcPr>
          <w:p w:rsidR="00635ED7" w:rsidRPr="006745BF" w:rsidRDefault="00635ED7" w:rsidP="00635ED7">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gridSpan w:val="2"/>
          </w:tcPr>
          <w:p w:rsidR="00635ED7" w:rsidRPr="00EE604B" w:rsidRDefault="00635ED7" w:rsidP="00635ED7">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73796A" w:rsidTr="00635ED7">
        <w:trPr>
          <w:gridAfter w:val="1"/>
          <w:wAfter w:w="49" w:type="dxa"/>
          <w:trHeight w:val="522"/>
          <w:jc w:val="center"/>
        </w:trPr>
        <w:tc>
          <w:tcPr>
            <w:tcW w:w="10677" w:type="dxa"/>
            <w:gridSpan w:val="4"/>
            <w:shd w:val="clear" w:color="auto" w:fill="A5A5A5"/>
            <w:vAlign w:val="center"/>
          </w:tcPr>
          <w:p w:rsidR="00635ED7" w:rsidRPr="0073796A"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EE604B" w:rsidRDefault="00635ED7" w:rsidP="00635ED7">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73796A" w:rsidRDefault="00635ED7" w:rsidP="00635E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proofErr w:type="spellStart"/>
            <w:r>
              <w:rPr>
                <w:rFonts w:ascii="Times New Roman" w:hAnsi="Times New Roman" w:cs="Times New Roman"/>
                <w:sz w:val="24"/>
                <w:szCs w:val="24"/>
                <w:lang w:eastAsia="ru-RU"/>
              </w:rPr>
              <w:t>Проє</w:t>
            </w:r>
            <w:r w:rsidRPr="0073796A">
              <w:rPr>
                <w:rFonts w:ascii="Times New Roman" w:hAnsi="Times New Roman" w:cs="Times New Roman"/>
                <w:sz w:val="24"/>
                <w:szCs w:val="24"/>
                <w:lang w:eastAsia="ru-RU"/>
              </w:rPr>
              <w:t>кт</w:t>
            </w:r>
            <w:proofErr w:type="spellEnd"/>
            <w:r w:rsidRPr="0073796A">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Pr>
                <w:rFonts w:ascii="Times New Roman" w:hAnsi="Times New Roman" w:cs="Times New Roman"/>
                <w:sz w:val="24"/>
                <w:szCs w:val="24"/>
                <w:lang w:eastAsia="ru-RU"/>
              </w:rPr>
              <w:t>, Бюджетного кодексу України, Закону України «Про публічні закупівлі»</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та з урахуванням </w:t>
            </w:r>
            <w:r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w:t>
            </w:r>
            <w:r w:rsidRPr="00EE604B">
              <w:rPr>
                <w:rFonts w:ascii="Times New Roman" w:hAnsi="Times New Roman" w:cs="Times New Roman"/>
                <w:sz w:val="24"/>
                <w:szCs w:val="24"/>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sz w:val="24"/>
                <w:szCs w:val="24"/>
              </w:rPr>
              <w:t>скасування»</w:t>
            </w:r>
            <w:r w:rsidRPr="00EE604B">
              <w:rPr>
                <w:rFonts w:ascii="Times New Roman" w:hAnsi="Times New Roman" w:cs="Times New Roman"/>
                <w:sz w:val="24"/>
                <w:szCs w:val="24"/>
              </w:rPr>
              <w:t>.</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B85B1A"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hAnsi="Times New Roman" w:cs="Times New Roman"/>
                <w:sz w:val="24"/>
                <w:szCs w:val="24"/>
              </w:rPr>
              <w:t>О</w:t>
            </w:r>
            <w:r w:rsidRPr="00B85B1A">
              <w:rPr>
                <w:rFonts w:ascii="Times New Roman" w:hAnsi="Times New Roman" w:cs="Times New Roman"/>
                <w:sz w:val="24"/>
                <w:szCs w:val="24"/>
              </w:rPr>
              <w:t>собливостей.</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 крім випадків:</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35ED7"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Pr>
                <w:rFonts w:ascii="Times New Roman" w:hAnsi="Times New Roman" w:cs="Times New Roman"/>
                <w:sz w:val="24"/>
                <w:szCs w:val="24"/>
              </w:rPr>
              <w:t>начених пунктом 19 Особливостей, а саме:</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зокрема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фактичного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відбулося</w:t>
            </w:r>
            <w:proofErr w:type="spellEnd"/>
            <w:r w:rsidRPr="00B85B1A">
              <w:rPr>
                <w:rFonts w:ascii="Times New Roman" w:hAnsi="Times New Roman" w:cs="Times New Roman"/>
                <w:sz w:val="24"/>
                <w:szCs w:val="24"/>
                <w:lang w:val="ru-RU"/>
              </w:rPr>
              <w:t xml:space="preserve"> з моменту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останнього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частині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Зміна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здійснюється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не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перевищувати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на ринку)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документального </w:t>
            </w:r>
            <w:proofErr w:type="spellStart"/>
            <w:r w:rsidRPr="00B85B1A">
              <w:rPr>
                <w:rFonts w:ascii="Times New Roman" w:hAnsi="Times New Roman" w:cs="Times New Roman"/>
                <w:sz w:val="24"/>
                <w:szCs w:val="24"/>
                <w:lang w:val="ru-RU"/>
              </w:rPr>
              <w:t>підтвердження</w:t>
            </w:r>
            <w:proofErr w:type="spellEnd"/>
            <w:r w:rsidRPr="00B85B1A">
              <w:rPr>
                <w:rFonts w:ascii="Times New Roman" w:hAnsi="Times New Roman" w:cs="Times New Roman"/>
                <w:sz w:val="24"/>
                <w:szCs w:val="24"/>
                <w:lang w:val="ru-RU"/>
              </w:rPr>
              <w:t xml:space="preserve"> такого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та не повинна </w:t>
            </w:r>
            <w:proofErr w:type="spellStart"/>
            <w:r w:rsidRPr="00B85B1A">
              <w:rPr>
                <w:rFonts w:ascii="Times New Roman" w:hAnsi="Times New Roman" w:cs="Times New Roman"/>
                <w:sz w:val="24"/>
                <w:szCs w:val="24"/>
                <w:lang w:val="ru-RU"/>
              </w:rPr>
              <w:t>призвести</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на момент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предмета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призведе</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дії</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та</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зобов’язань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передачі</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виникнення</w:t>
            </w:r>
            <w:proofErr w:type="spellEnd"/>
            <w:r w:rsidRPr="00B85B1A">
              <w:rPr>
                <w:rFonts w:ascii="Times New Roman" w:hAnsi="Times New Roman" w:cs="Times New Roman"/>
                <w:sz w:val="24"/>
                <w:szCs w:val="24"/>
                <w:lang w:val="ru-RU"/>
              </w:rPr>
              <w:t xml:space="preserve"> документально </w:t>
            </w:r>
            <w:proofErr w:type="spellStart"/>
            <w:r w:rsidRPr="00B85B1A">
              <w:rPr>
                <w:rFonts w:ascii="Times New Roman" w:hAnsi="Times New Roman" w:cs="Times New Roman"/>
                <w:sz w:val="24"/>
                <w:szCs w:val="24"/>
                <w:lang w:val="ru-RU"/>
              </w:rPr>
              <w:t>підтверджених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об’єктивних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спричинили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у тому </w:t>
            </w:r>
            <w:proofErr w:type="spellStart"/>
            <w:r w:rsidRPr="00B85B1A">
              <w:rPr>
                <w:rFonts w:ascii="Times New Roman" w:hAnsi="Times New Roman" w:cs="Times New Roman"/>
                <w:sz w:val="24"/>
                <w:szCs w:val="24"/>
                <w:lang w:val="ru-RU"/>
              </w:rPr>
              <w:t>числі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непереборної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затримки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фінансування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витрат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призведуть</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бік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(без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кількості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товарів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ставок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зборів</w:t>
            </w:r>
            <w:proofErr w:type="spellEnd"/>
            <w:r w:rsidRPr="00B85B1A">
              <w:rPr>
                <w:rFonts w:ascii="Times New Roman" w:hAnsi="Times New Roman" w:cs="Times New Roman"/>
                <w:sz w:val="24"/>
                <w:szCs w:val="24"/>
                <w:lang w:val="ru-RU"/>
              </w:rPr>
              <w:t xml:space="preserve">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умов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lastRenderedPageBreak/>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таких ставок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а </w:t>
            </w:r>
            <w:proofErr w:type="spellStart"/>
            <w:r w:rsidRPr="00B85B1A">
              <w:rPr>
                <w:rFonts w:ascii="Times New Roman" w:hAnsi="Times New Roman" w:cs="Times New Roman"/>
                <w:sz w:val="24"/>
                <w:szCs w:val="24"/>
                <w:lang w:val="ru-RU"/>
              </w:rPr>
              <w:t>також</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податкового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навантаження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внаслідок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згідно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законодавством</w:t>
            </w:r>
            <w:proofErr w:type="spellEnd"/>
            <w:r w:rsidRPr="00B85B1A">
              <w:rPr>
                <w:rFonts w:ascii="Times New Roman" w:hAnsi="Times New Roman" w:cs="Times New Roman"/>
                <w:sz w:val="24"/>
                <w:szCs w:val="24"/>
                <w:lang w:val="ru-RU"/>
              </w:rPr>
              <w:t xml:space="preserve"> органами </w:t>
            </w:r>
            <w:proofErr w:type="spellStart"/>
            <w:r w:rsidRPr="00B85B1A">
              <w:rPr>
                <w:rFonts w:ascii="Times New Roman" w:hAnsi="Times New Roman" w:cs="Times New Roman"/>
                <w:sz w:val="24"/>
                <w:szCs w:val="24"/>
                <w:lang w:val="ru-RU"/>
              </w:rPr>
              <w:t>державної</w:t>
            </w:r>
            <w:proofErr w:type="spellEnd"/>
            <w:r w:rsidRPr="00B85B1A">
              <w:rPr>
                <w:rFonts w:ascii="Times New Roman" w:hAnsi="Times New Roman" w:cs="Times New Roman"/>
                <w:sz w:val="24"/>
                <w:szCs w:val="24"/>
                <w:lang w:val="ru-RU"/>
              </w:rPr>
              <w:t xml:space="preserve"> статистики </w:t>
            </w:r>
            <w:proofErr w:type="spellStart"/>
            <w:r w:rsidRPr="00B85B1A">
              <w:rPr>
                <w:rFonts w:ascii="Times New Roman" w:hAnsi="Times New Roman" w:cs="Times New Roman"/>
                <w:sz w:val="24"/>
                <w:szCs w:val="24"/>
                <w:lang w:val="ru-RU"/>
              </w:rPr>
              <w:t>індексу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споживчих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курсу </w:t>
            </w:r>
            <w:proofErr w:type="spellStart"/>
            <w:r w:rsidRPr="00B85B1A">
              <w:rPr>
                <w:rFonts w:ascii="Times New Roman" w:hAnsi="Times New Roman" w:cs="Times New Roman"/>
                <w:sz w:val="24"/>
                <w:szCs w:val="24"/>
                <w:lang w:val="ru-RU"/>
              </w:rPr>
              <w:t>іноземної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валюти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біржових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котирувань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показників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Platts</w:t>
            </w:r>
            <w:proofErr w:type="spellEnd"/>
            <w:r w:rsidRPr="00B85B1A">
              <w:rPr>
                <w:rFonts w:ascii="Times New Roman" w:hAnsi="Times New Roman" w:cs="Times New Roman"/>
                <w:sz w:val="24"/>
                <w:szCs w:val="24"/>
                <w:lang w:val="ru-RU"/>
              </w:rPr>
              <w:t xml:space="preserve">, ARGUS, </w:t>
            </w:r>
            <w:proofErr w:type="spellStart"/>
            <w:r w:rsidRPr="00B85B1A">
              <w:rPr>
                <w:rFonts w:ascii="Times New Roman" w:hAnsi="Times New Roman" w:cs="Times New Roman"/>
                <w:sz w:val="24"/>
                <w:szCs w:val="24"/>
                <w:lang w:val="ru-RU"/>
              </w:rPr>
              <w:t>регульованих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тарифів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нормативів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середньозважених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електроенергію</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добу</w:t>
            </w:r>
            <w:proofErr w:type="spellEnd"/>
            <w:r w:rsidRPr="00B85B1A">
              <w:rPr>
                <w:rFonts w:ascii="Times New Roman" w:hAnsi="Times New Roman" w:cs="Times New Roman"/>
                <w:sz w:val="24"/>
                <w:szCs w:val="24"/>
                <w:lang w:val="ru-RU"/>
              </w:rPr>
              <w:t xml:space="preserve"> наперед”,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застосовуються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встановлення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порядку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умов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застосуванням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положень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частини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шостої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статті</w:t>
            </w:r>
            <w:proofErr w:type="spellEnd"/>
            <w:r w:rsidRPr="00B85B1A">
              <w:rPr>
                <w:rFonts w:ascii="Times New Roman" w:hAnsi="Times New Roman" w:cs="Times New Roman"/>
                <w:sz w:val="24"/>
                <w:szCs w:val="24"/>
                <w:lang w:val="ru-RU"/>
              </w:rPr>
              <w:t xml:space="preserve"> 41 Закону.</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Pr="00B85B1A">
              <w:rPr>
                <w:rFonts w:ascii="Times New Roman" w:hAnsi="Times New Roman" w:cs="Times New Roman"/>
                <w:sz w:val="24"/>
                <w:szCs w:val="24"/>
                <w:lang w:val="ru-RU"/>
              </w:rPr>
              <w:t xml:space="preserve">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випадках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передбачених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цим</w:t>
            </w:r>
            <w:proofErr w:type="spellEnd"/>
            <w:r w:rsidRPr="00B85B1A">
              <w:rPr>
                <w:rFonts w:ascii="Times New Roman" w:hAnsi="Times New Roman" w:cs="Times New Roman"/>
                <w:sz w:val="24"/>
                <w:szCs w:val="24"/>
                <w:lang w:val="ru-RU"/>
              </w:rPr>
              <w:t xml:space="preserve"> пунктом, </w:t>
            </w:r>
            <w:proofErr w:type="spellStart"/>
            <w:r w:rsidRPr="00B85B1A">
              <w:rPr>
                <w:rFonts w:ascii="Times New Roman" w:hAnsi="Times New Roman" w:cs="Times New Roman"/>
                <w:sz w:val="24"/>
                <w:szCs w:val="24"/>
                <w:lang w:val="ru-RU"/>
              </w:rPr>
              <w:t>замовник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обов’язково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оприлюднює</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вимог</w:t>
            </w:r>
            <w:proofErr w:type="spellEnd"/>
            <w:r w:rsidRPr="00B85B1A">
              <w:rPr>
                <w:rFonts w:ascii="Times New Roman" w:hAnsi="Times New Roman" w:cs="Times New Roman"/>
                <w:sz w:val="24"/>
                <w:szCs w:val="24"/>
                <w:lang w:val="ru-RU"/>
              </w:rPr>
              <w:t xml:space="preserve"> Закону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w:t>
            </w:r>
            <w:r w:rsidRPr="00B85B1A">
              <w:rPr>
                <w:rFonts w:ascii="Times New Roman" w:hAnsi="Times New Roman" w:cs="Times New Roman"/>
                <w:sz w:val="24"/>
                <w:szCs w:val="24"/>
                <w:lang w:val="ru-RU"/>
              </w:rPr>
              <w:t>собливостей</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повинно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категорія</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унікальний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оголошення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проведення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відкритих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торгів</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здійсненої</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використанням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електронного</w:t>
            </w:r>
            <w:proofErr w:type="spellEnd"/>
            <w:r w:rsidRPr="00B85B1A">
              <w:rPr>
                <w:rFonts w:ascii="Times New Roman" w:hAnsi="Times New Roman" w:cs="Times New Roman"/>
                <w:sz w:val="24"/>
                <w:szCs w:val="24"/>
                <w:lang w:val="ru-RU"/>
              </w:rPr>
              <w:t xml:space="preserve"> каталогу</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звіту</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договір</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закупівлю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укладений</w:t>
            </w:r>
            <w:proofErr w:type="spellEnd"/>
            <w:r>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використання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закупівель</w:t>
            </w:r>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присвоєний</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електронною</w:t>
            </w:r>
            <w:proofErr w:type="spellEnd"/>
            <w:r w:rsidRPr="00B85B1A">
              <w:rPr>
                <w:rFonts w:ascii="Times New Roman" w:hAnsi="Times New Roman" w:cs="Times New Roman"/>
                <w:sz w:val="24"/>
                <w:szCs w:val="24"/>
                <w:lang w:val="ru-RU"/>
              </w:rPr>
              <w:t xml:space="preserve"> системою закупівель;</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дата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та номер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прізвище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ім’я</w:t>
            </w:r>
            <w:proofErr w:type="spellEnd"/>
            <w:r w:rsidRPr="00B85B1A">
              <w:rPr>
                <w:rFonts w:ascii="Times New Roman" w:hAnsi="Times New Roman" w:cs="Times New Roman"/>
                <w:sz w:val="24"/>
                <w:szCs w:val="24"/>
                <w:lang w:val="ru-RU"/>
              </w:rPr>
              <w:t xml:space="preserve">, по </w:t>
            </w:r>
            <w:proofErr w:type="spellStart"/>
            <w:r w:rsidRPr="00B85B1A">
              <w:rPr>
                <w:rFonts w:ascii="Times New Roman" w:hAnsi="Times New Roman" w:cs="Times New Roman"/>
                <w:sz w:val="24"/>
                <w:szCs w:val="24"/>
                <w:lang w:val="ru-RU"/>
              </w:rPr>
              <w:t>батькові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наявності</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реєстраційний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облікової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картки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платника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проживання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номер телефона;</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випадки</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цього</w:t>
            </w:r>
            <w:proofErr w:type="spellEnd"/>
            <w:r w:rsidRPr="00B85B1A">
              <w:rPr>
                <w:rFonts w:ascii="Times New Roman" w:hAnsi="Times New Roman" w:cs="Times New Roman"/>
                <w:sz w:val="24"/>
                <w:szCs w:val="24"/>
                <w:lang w:val="ru-RU"/>
              </w:rPr>
              <w:t xml:space="preserve"> пункту;</w:t>
            </w:r>
          </w:p>
          <w:p w:rsidR="00635ED7" w:rsidRPr="00B85B1A"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9) </w:t>
            </w:r>
            <w:proofErr w:type="spellStart"/>
            <w:r w:rsidRPr="00B85B1A">
              <w:rPr>
                <w:rFonts w:ascii="Times New Roman" w:hAnsi="Times New Roman" w:cs="Times New Roman"/>
                <w:sz w:val="24"/>
                <w:szCs w:val="24"/>
                <w:lang w:val="ru-RU"/>
              </w:rPr>
              <w:t>опис</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внесені</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w:t>
            </w:r>
          </w:p>
          <w:p w:rsidR="00635ED7"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
          <w:p w:rsidR="00635ED7"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іншу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635ED7"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
          <w:p w:rsidR="00635ED7"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183705">
              <w:rPr>
                <w:rFonts w:ascii="Times New Roman" w:hAnsi="Times New Roman" w:cs="Times New Roman"/>
                <w:sz w:val="24"/>
                <w:szCs w:val="24"/>
                <w:lang w:val="ru-RU"/>
              </w:rPr>
              <w:t xml:space="preserve">У </w:t>
            </w:r>
            <w:proofErr w:type="spellStart"/>
            <w:r w:rsidRPr="00183705">
              <w:rPr>
                <w:rFonts w:ascii="Times New Roman" w:hAnsi="Times New Roman" w:cs="Times New Roman"/>
                <w:sz w:val="24"/>
                <w:szCs w:val="24"/>
                <w:lang w:val="ru-RU"/>
              </w:rPr>
              <w:t>разі</w:t>
            </w:r>
            <w:proofErr w:type="spellEnd"/>
            <w:r w:rsidRPr="00183705">
              <w:rPr>
                <w:rFonts w:ascii="Times New Roman" w:hAnsi="Times New Roman" w:cs="Times New Roman"/>
                <w:sz w:val="24"/>
                <w:szCs w:val="24"/>
                <w:lang w:val="ru-RU"/>
              </w:rPr>
              <w:t xml:space="preserve"> коли </w:t>
            </w:r>
            <w:proofErr w:type="spellStart"/>
            <w:r w:rsidRPr="00183705">
              <w:rPr>
                <w:rFonts w:ascii="Times New Roman" w:hAnsi="Times New Roman" w:cs="Times New Roman"/>
                <w:sz w:val="24"/>
                <w:szCs w:val="24"/>
                <w:lang w:val="ru-RU"/>
              </w:rPr>
              <w:t>оприлюднення</w:t>
            </w:r>
            <w:proofErr w:type="spellEnd"/>
            <w:r w:rsidRPr="00183705">
              <w:rPr>
                <w:rFonts w:ascii="Times New Roman" w:hAnsi="Times New Roman" w:cs="Times New Roman"/>
                <w:sz w:val="24"/>
                <w:szCs w:val="24"/>
                <w:lang w:val="ru-RU"/>
              </w:rPr>
              <w:t xml:space="preserve"> в </w:t>
            </w:r>
            <w:proofErr w:type="spellStart"/>
            <w:r w:rsidRPr="00183705">
              <w:rPr>
                <w:rFonts w:ascii="Times New Roman" w:hAnsi="Times New Roman" w:cs="Times New Roman"/>
                <w:sz w:val="24"/>
                <w:szCs w:val="24"/>
                <w:lang w:val="ru-RU"/>
              </w:rPr>
              <w:t>електронній</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системі</w:t>
            </w:r>
            <w:proofErr w:type="spellEnd"/>
            <w:r w:rsidRPr="00183705">
              <w:rPr>
                <w:rFonts w:ascii="Times New Roman" w:hAnsi="Times New Roman" w:cs="Times New Roman"/>
                <w:sz w:val="24"/>
                <w:szCs w:val="24"/>
                <w:lang w:val="ru-RU"/>
              </w:rPr>
              <w:t xml:space="preserve"> закупівель </w:t>
            </w:r>
            <w:proofErr w:type="spellStart"/>
            <w:r w:rsidRPr="00183705">
              <w:rPr>
                <w:rFonts w:ascii="Times New Roman" w:hAnsi="Times New Roman" w:cs="Times New Roman"/>
                <w:sz w:val="24"/>
                <w:szCs w:val="24"/>
                <w:lang w:val="ru-RU"/>
              </w:rPr>
              <w:t>інформації</w:t>
            </w:r>
            <w:proofErr w:type="spellEnd"/>
            <w:r w:rsidRPr="00183705">
              <w:rPr>
                <w:rFonts w:ascii="Times New Roman" w:hAnsi="Times New Roman" w:cs="Times New Roman"/>
                <w:sz w:val="24"/>
                <w:szCs w:val="24"/>
                <w:lang w:val="ru-RU"/>
              </w:rPr>
              <w:t xml:space="preserve"> про </w:t>
            </w:r>
            <w:proofErr w:type="spellStart"/>
            <w:r w:rsidRPr="00183705">
              <w:rPr>
                <w:rFonts w:ascii="Times New Roman" w:hAnsi="Times New Roman" w:cs="Times New Roman"/>
                <w:sz w:val="24"/>
                <w:szCs w:val="24"/>
                <w:lang w:val="ru-RU"/>
              </w:rPr>
              <w:t>місцезнаходження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замовника</w:t>
            </w:r>
            <w:proofErr w:type="spellEnd"/>
            <w:r w:rsidRPr="00183705">
              <w:rPr>
                <w:rFonts w:ascii="Times New Roman" w:hAnsi="Times New Roman" w:cs="Times New Roman"/>
                <w:sz w:val="24"/>
                <w:szCs w:val="24"/>
                <w:lang w:val="ru-RU"/>
              </w:rPr>
              <w:t xml:space="preserve"> 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місцезнаходження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постачальника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виконавця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робіт</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надавача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послуг</w:t>
            </w:r>
            <w:proofErr w:type="spellEnd"/>
            <w:r w:rsidRPr="00183705">
              <w:rPr>
                <w:rFonts w:ascii="Times New Roman" w:hAnsi="Times New Roman" w:cs="Times New Roman"/>
                <w:sz w:val="24"/>
                <w:szCs w:val="24"/>
                <w:lang w:val="ru-RU"/>
              </w:rPr>
              <w:t>), 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місце</w:t>
            </w:r>
            <w:proofErr w:type="spellEnd"/>
            <w:r w:rsidRPr="00183705">
              <w:rPr>
                <w:rFonts w:ascii="Times New Roman" w:hAnsi="Times New Roman" w:cs="Times New Roman"/>
                <w:sz w:val="24"/>
                <w:szCs w:val="24"/>
                <w:lang w:val="ru-RU"/>
              </w:rPr>
              <w:t xml:space="preserve"> поставки </w:t>
            </w:r>
            <w:proofErr w:type="spellStart"/>
            <w:r w:rsidRPr="00183705">
              <w:rPr>
                <w:rFonts w:ascii="Times New Roman" w:hAnsi="Times New Roman" w:cs="Times New Roman"/>
                <w:sz w:val="24"/>
                <w:szCs w:val="24"/>
                <w:lang w:val="ru-RU"/>
              </w:rPr>
              <w:t>товарів</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виконання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робіт</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чи</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надання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послуг</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оприлюднення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якої</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передбачено</w:t>
            </w:r>
            <w:proofErr w:type="spellEnd"/>
            <w:r w:rsidRPr="00183705">
              <w:rPr>
                <w:rFonts w:ascii="Times New Roman" w:hAnsi="Times New Roman" w:cs="Times New Roman"/>
                <w:sz w:val="24"/>
                <w:szCs w:val="24"/>
                <w:lang w:val="ru-RU"/>
              </w:rPr>
              <w:t xml:space="preserve"> Законом </w:t>
            </w:r>
            <w:r w:rsidRPr="00183705">
              <w:rPr>
                <w:rFonts w:ascii="Times New Roman" w:hAnsi="Times New Roman" w:cs="Times New Roman"/>
                <w:sz w:val="24"/>
                <w:szCs w:val="24"/>
                <w:lang w:val="ru-RU"/>
              </w:rPr>
              <w:lastRenderedPageBreak/>
              <w:t>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цими</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особливостями</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несе</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загрозу</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безпеці</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замовника</w:t>
            </w:r>
            <w:proofErr w:type="spellEnd"/>
            <w:r w:rsidRPr="00183705">
              <w:rPr>
                <w:rFonts w:ascii="Times New Roman" w:hAnsi="Times New Roman" w:cs="Times New Roman"/>
                <w:sz w:val="24"/>
                <w:szCs w:val="24"/>
                <w:lang w:val="ru-RU"/>
              </w:rPr>
              <w:t xml:space="preserve"> 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постачальника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така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інформація</w:t>
            </w:r>
            <w:proofErr w:type="spellEnd"/>
            <w:r w:rsidRPr="00183705">
              <w:rPr>
                <w:rFonts w:ascii="Times New Roman" w:hAnsi="Times New Roman" w:cs="Times New Roman"/>
                <w:sz w:val="24"/>
                <w:szCs w:val="24"/>
                <w:lang w:val="ru-RU"/>
              </w:rPr>
              <w:t xml:space="preserve"> в </w:t>
            </w:r>
            <w:proofErr w:type="spellStart"/>
            <w:r w:rsidRPr="00183705">
              <w:rPr>
                <w:rFonts w:ascii="Times New Roman" w:hAnsi="Times New Roman" w:cs="Times New Roman"/>
                <w:sz w:val="24"/>
                <w:szCs w:val="24"/>
                <w:lang w:val="ru-RU"/>
              </w:rPr>
              <w:t>повідомленні</w:t>
            </w:r>
            <w:proofErr w:type="spellEnd"/>
            <w:r w:rsidRPr="00183705">
              <w:rPr>
                <w:rFonts w:ascii="Times New Roman" w:hAnsi="Times New Roman" w:cs="Times New Roman"/>
                <w:sz w:val="24"/>
                <w:szCs w:val="24"/>
                <w:lang w:val="ru-RU"/>
              </w:rPr>
              <w:t xml:space="preserve"> про </w:t>
            </w:r>
            <w:proofErr w:type="spellStart"/>
            <w:r w:rsidRPr="00183705">
              <w:rPr>
                <w:rFonts w:ascii="Times New Roman" w:hAnsi="Times New Roman" w:cs="Times New Roman"/>
                <w:sz w:val="24"/>
                <w:szCs w:val="24"/>
                <w:lang w:val="ru-RU"/>
              </w:rPr>
              <w:t>внесення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змін</w:t>
            </w:r>
            <w:proofErr w:type="spellEnd"/>
            <w:r w:rsidRPr="00183705">
              <w:rPr>
                <w:rFonts w:ascii="Times New Roman" w:hAnsi="Times New Roman" w:cs="Times New Roman"/>
                <w:sz w:val="24"/>
                <w:szCs w:val="24"/>
                <w:lang w:val="ru-RU"/>
              </w:rPr>
              <w:t xml:space="preserve"> до договору про </w:t>
            </w:r>
            <w:proofErr w:type="spellStart"/>
            <w:r w:rsidRPr="00183705">
              <w:rPr>
                <w:rFonts w:ascii="Times New Roman" w:hAnsi="Times New Roman" w:cs="Times New Roman"/>
                <w:sz w:val="24"/>
                <w:szCs w:val="24"/>
                <w:lang w:val="ru-RU"/>
              </w:rPr>
              <w:t>закупівлю</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може</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зазначатися</w:t>
            </w:r>
            <w:proofErr w:type="spellEnd"/>
            <w:r w:rsidRPr="00183705">
              <w:rPr>
                <w:rFonts w:ascii="Times New Roman" w:hAnsi="Times New Roman" w:cs="Times New Roman"/>
                <w:sz w:val="24"/>
                <w:szCs w:val="24"/>
                <w:lang w:val="ru-RU"/>
              </w:rPr>
              <w:t xml:space="preserve"> як </w:t>
            </w:r>
            <w:proofErr w:type="spellStart"/>
            <w:r w:rsidRPr="00183705">
              <w:rPr>
                <w:rFonts w:ascii="Times New Roman" w:hAnsi="Times New Roman" w:cs="Times New Roman"/>
                <w:sz w:val="24"/>
                <w:szCs w:val="24"/>
                <w:lang w:val="ru-RU"/>
              </w:rPr>
              <w:t>назва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населеного</w:t>
            </w:r>
            <w:proofErr w:type="spellEnd"/>
            <w:r w:rsidRPr="00183705">
              <w:rPr>
                <w:rFonts w:ascii="Times New Roman" w:hAnsi="Times New Roman" w:cs="Times New Roman"/>
                <w:sz w:val="24"/>
                <w:szCs w:val="24"/>
                <w:lang w:val="ru-RU"/>
              </w:rPr>
              <w:t xml:space="preserve"> пункту </w:t>
            </w:r>
            <w:proofErr w:type="spellStart"/>
            <w:r w:rsidRPr="00183705">
              <w:rPr>
                <w:rFonts w:ascii="Times New Roman" w:hAnsi="Times New Roman" w:cs="Times New Roman"/>
                <w:sz w:val="24"/>
                <w:szCs w:val="24"/>
                <w:lang w:val="ru-RU"/>
              </w:rPr>
              <w:t>місцезнаходження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замовника</w:t>
            </w:r>
            <w:proofErr w:type="spellEnd"/>
            <w:r w:rsidRPr="00183705">
              <w:rPr>
                <w:rFonts w:ascii="Times New Roman" w:hAnsi="Times New Roman" w:cs="Times New Roman"/>
                <w:sz w:val="24"/>
                <w:szCs w:val="24"/>
                <w:lang w:val="ru-RU"/>
              </w:rPr>
              <w:t xml:space="preserve"> 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місцезнаходження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постачальника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виконавця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робіт</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надавача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послуг</w:t>
            </w:r>
            <w:proofErr w:type="spellEnd"/>
            <w:r w:rsidRPr="00183705">
              <w:rPr>
                <w:rFonts w:ascii="Times New Roman" w:hAnsi="Times New Roman" w:cs="Times New Roman"/>
                <w:sz w:val="24"/>
                <w:szCs w:val="24"/>
                <w:lang w:val="ru-RU"/>
              </w:rPr>
              <w:t>), та/</w:t>
            </w:r>
            <w:proofErr w:type="spellStart"/>
            <w:r w:rsidRPr="00183705">
              <w:rPr>
                <w:rFonts w:ascii="Times New Roman" w:hAnsi="Times New Roman" w:cs="Times New Roman"/>
                <w:sz w:val="24"/>
                <w:szCs w:val="24"/>
                <w:lang w:val="ru-RU"/>
              </w:rPr>
              <w:t>або</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назва</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населеного</w:t>
            </w:r>
            <w:proofErr w:type="spellEnd"/>
            <w:r w:rsidRPr="00183705">
              <w:rPr>
                <w:rFonts w:ascii="Times New Roman" w:hAnsi="Times New Roman" w:cs="Times New Roman"/>
                <w:sz w:val="24"/>
                <w:szCs w:val="24"/>
                <w:lang w:val="ru-RU"/>
              </w:rPr>
              <w:t xml:space="preserve"> пункту, в </w:t>
            </w:r>
            <w:proofErr w:type="spellStart"/>
            <w:r w:rsidRPr="00183705">
              <w:rPr>
                <w:rFonts w:ascii="Times New Roman" w:hAnsi="Times New Roman" w:cs="Times New Roman"/>
                <w:sz w:val="24"/>
                <w:szCs w:val="24"/>
                <w:lang w:val="ru-RU"/>
              </w:rPr>
              <w:t>який</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здійснюється</w:t>
            </w:r>
            <w:proofErr w:type="spellEnd"/>
            <w:r w:rsidRPr="00183705">
              <w:rPr>
                <w:rFonts w:ascii="Times New Roman" w:hAnsi="Times New Roman" w:cs="Times New Roman"/>
                <w:sz w:val="24"/>
                <w:szCs w:val="24"/>
                <w:lang w:val="ru-RU"/>
              </w:rPr>
              <w:t xml:space="preserve"> доставка товару (в </w:t>
            </w:r>
            <w:proofErr w:type="spellStart"/>
            <w:r w:rsidRPr="00183705">
              <w:rPr>
                <w:rFonts w:ascii="Times New Roman" w:hAnsi="Times New Roman" w:cs="Times New Roman"/>
                <w:sz w:val="24"/>
                <w:szCs w:val="24"/>
                <w:lang w:val="ru-RU"/>
              </w:rPr>
              <w:t>якому</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виконуються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роботи</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чи</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надаються</w:t>
            </w:r>
            <w:proofErr w:type="spellEnd"/>
            <w:r w:rsidRPr="00183705">
              <w:rPr>
                <w:rFonts w:ascii="Times New Roman" w:hAnsi="Times New Roman" w:cs="Times New Roman"/>
                <w:sz w:val="24"/>
                <w:szCs w:val="24"/>
                <w:lang w:val="ru-RU"/>
              </w:rPr>
              <w:t xml:space="preserve"> </w:t>
            </w:r>
            <w:proofErr w:type="spellStart"/>
            <w:r w:rsidRPr="00183705">
              <w:rPr>
                <w:rFonts w:ascii="Times New Roman" w:hAnsi="Times New Roman" w:cs="Times New Roman"/>
                <w:sz w:val="24"/>
                <w:szCs w:val="24"/>
                <w:lang w:val="ru-RU"/>
              </w:rPr>
              <w:t>послуги</w:t>
            </w:r>
            <w:proofErr w:type="spellEnd"/>
            <w:r w:rsidRPr="00183705">
              <w:rPr>
                <w:rFonts w:ascii="Times New Roman" w:hAnsi="Times New Roman" w:cs="Times New Roman"/>
                <w:sz w:val="24"/>
                <w:szCs w:val="24"/>
                <w:lang w:val="ru-RU"/>
              </w:rPr>
              <w:t>).</w:t>
            </w:r>
          </w:p>
          <w:p w:rsidR="00635ED7"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635ED7" w:rsidRPr="00342DC4" w:rsidRDefault="00635ED7" w:rsidP="00635ED7">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cs="Times New Roman"/>
                <w:sz w:val="24"/>
                <w:szCs w:val="24"/>
              </w:rPr>
              <w:t>О</w:t>
            </w:r>
            <w:r w:rsidRPr="00EE604B">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73796A" w:rsidTr="00635ED7">
        <w:trPr>
          <w:gridAfter w:val="1"/>
          <w:wAfter w:w="49" w:type="dxa"/>
          <w:trHeight w:val="522"/>
          <w:jc w:val="center"/>
        </w:trPr>
        <w:tc>
          <w:tcPr>
            <w:tcW w:w="570" w:type="dxa"/>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tcPr>
          <w:p w:rsidR="00635ED7" w:rsidRPr="0073796A"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635ED7" w:rsidRPr="0073796A"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Pr="0073796A" w:rsidRDefault="00BE7707" w:rsidP="00BE7707">
      <w:pPr>
        <w:spacing w:after="0" w:line="240" w:lineRule="auto"/>
        <w:jc w:val="center"/>
        <w:rPr>
          <w:highlight w:val="yellow"/>
        </w:rPr>
      </w:pPr>
      <w:r w:rsidRPr="0073796A">
        <w:rPr>
          <w:highlight w:val="yellow"/>
        </w:rPr>
        <w:t xml:space="preserve">                          </w:t>
      </w:r>
    </w:p>
    <w:p w:rsidR="00BE7707" w:rsidRPr="0073796A" w:rsidRDefault="00BE7707" w:rsidP="00BE7707">
      <w:pPr>
        <w:spacing w:after="0" w:line="240" w:lineRule="auto"/>
        <w:rPr>
          <w:highlight w:val="yellow"/>
        </w:rPr>
      </w:pPr>
    </w:p>
    <w:p w:rsidR="00BE7707" w:rsidRPr="0073796A" w:rsidRDefault="00BE7707" w:rsidP="00BE7707">
      <w:pPr>
        <w:spacing w:after="0" w:line="240" w:lineRule="auto"/>
        <w:jc w:val="both"/>
      </w:pPr>
    </w:p>
    <w:p w:rsidR="00BE7707" w:rsidRPr="0073796A" w:rsidRDefault="00BE7707" w:rsidP="00BE7707">
      <w:pPr>
        <w:spacing w:after="0" w:line="240" w:lineRule="auto"/>
        <w:jc w:val="both"/>
      </w:pPr>
    </w:p>
    <w:p w:rsidR="00BE7707" w:rsidRPr="0073796A" w:rsidRDefault="00BE7707" w:rsidP="00BE7707">
      <w:pPr>
        <w:spacing w:after="0" w:line="240" w:lineRule="auto"/>
        <w:jc w:val="both"/>
      </w:pPr>
    </w:p>
    <w:p w:rsidR="00BE7707" w:rsidRDefault="00BE7707" w:rsidP="00BE7707">
      <w:pPr>
        <w:spacing w:after="0" w:line="240" w:lineRule="auto"/>
        <w:jc w:val="both"/>
      </w:pPr>
    </w:p>
    <w:p w:rsidR="00BE7707" w:rsidRDefault="00BE7707"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p w:rsidR="00A2176C" w:rsidRDefault="00A2176C" w:rsidP="00BE7707">
      <w:pPr>
        <w:spacing w:after="0" w:line="240" w:lineRule="auto"/>
        <w:jc w:val="both"/>
      </w:pPr>
    </w:p>
    <w:p w:rsidR="00A2176C" w:rsidRDefault="00A2176C" w:rsidP="00BE7707">
      <w:pPr>
        <w:spacing w:after="0" w:line="240" w:lineRule="auto"/>
        <w:jc w:val="both"/>
      </w:pPr>
    </w:p>
    <w:p w:rsidR="00CB5DEE" w:rsidRDefault="00CB5DEE" w:rsidP="00BE7707">
      <w:pPr>
        <w:spacing w:after="0" w:line="240" w:lineRule="auto"/>
        <w:jc w:val="both"/>
      </w:pPr>
    </w:p>
    <w:p w:rsidR="00CB5DEE" w:rsidRDefault="00CB5DEE" w:rsidP="00BE7707">
      <w:pPr>
        <w:spacing w:after="0" w:line="240" w:lineRule="auto"/>
        <w:jc w:val="both"/>
      </w:pPr>
    </w:p>
    <w:tbl>
      <w:tblPr>
        <w:tblW w:w="6237" w:type="dxa"/>
        <w:tblInd w:w="4253" w:type="dxa"/>
        <w:tblLook w:val="04A0" w:firstRow="1" w:lastRow="0" w:firstColumn="1" w:lastColumn="0" w:noHBand="0" w:noVBand="1"/>
      </w:tblPr>
      <w:tblGrid>
        <w:gridCol w:w="6237"/>
      </w:tblGrid>
      <w:tr w:rsidR="00BE7707" w:rsidRPr="005F2907" w:rsidTr="00B33333">
        <w:tc>
          <w:tcPr>
            <w:tcW w:w="6237" w:type="dxa"/>
            <w:shd w:val="clear" w:color="auto" w:fill="auto"/>
          </w:tcPr>
          <w:p w:rsidR="00BE7707" w:rsidRPr="005F2907" w:rsidRDefault="00BE7707" w:rsidP="00BE770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1 </w:t>
            </w:r>
          </w:p>
          <w:p w:rsidR="00BE7707" w:rsidRPr="00432723" w:rsidRDefault="00BE7707" w:rsidP="00BE7707">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BE7707" w:rsidRPr="00A2176C" w:rsidRDefault="00BE7707" w:rsidP="00A2176C">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sidR="00A2176C">
              <w:rPr>
                <w:rFonts w:ascii="Times New Roman" w:hAnsi="Times New Roman" w:cs="Times New Roman"/>
                <w:i/>
                <w:iCs/>
                <w:sz w:val="24"/>
                <w:szCs w:val="24"/>
                <w:lang w:eastAsia="ru-RU"/>
              </w:rPr>
              <w:t>товару</w:t>
            </w:r>
            <w:r w:rsidRPr="00432723">
              <w:rPr>
                <w:rFonts w:ascii="Times New Roman" w:hAnsi="Times New Roman" w:cs="Times New Roman"/>
                <w:i/>
                <w:iCs/>
                <w:sz w:val="24"/>
                <w:szCs w:val="24"/>
                <w:lang w:eastAsia="ru-RU"/>
              </w:rPr>
              <w:t xml:space="preserve"> згідно код  ДК 021:2015 – </w:t>
            </w:r>
            <w:r w:rsidR="00A2176C">
              <w:rPr>
                <w:rFonts w:ascii="Times New Roman" w:hAnsi="Times New Roman" w:cs="Times New Roman"/>
                <w:i/>
                <w:iCs/>
                <w:sz w:val="24"/>
                <w:szCs w:val="24"/>
                <w:bdr w:val="none" w:sz="0" w:space="0" w:color="auto" w:frame="1"/>
              </w:rPr>
              <w:t>09130000-9 «Нафта і дистиляти»</w:t>
            </w:r>
            <w:r w:rsidR="00A2176C" w:rsidRPr="00A2176C">
              <w:rPr>
                <w:rFonts w:ascii="Times New Roman" w:hAnsi="Times New Roman" w:cs="Times New Roman"/>
                <w:i/>
                <w:iCs/>
                <w:sz w:val="24"/>
                <w:szCs w:val="24"/>
                <w:bdr w:val="none" w:sz="0" w:space="0" w:color="auto" w:frame="1"/>
              </w:rPr>
              <w:t xml:space="preserve"> (Бензин А-95, дизельне паливо)</w:t>
            </w:r>
          </w:p>
        </w:tc>
      </w:tr>
    </w:tbl>
    <w:p w:rsidR="000B6C6C" w:rsidRDefault="000B6C6C" w:rsidP="00BE7707">
      <w:pPr>
        <w:ind w:firstLine="709"/>
        <w:jc w:val="right"/>
        <w:rPr>
          <w:rFonts w:ascii="Times New Roman" w:hAnsi="Times New Roman" w:cs="Times New Roman"/>
          <w:i/>
          <w:sz w:val="24"/>
          <w:szCs w:val="24"/>
          <w:lang w:eastAsia="ru-RU"/>
        </w:rPr>
      </w:pPr>
    </w:p>
    <w:p w:rsidR="00BE7707" w:rsidRPr="000B6C6C" w:rsidRDefault="000B6C6C" w:rsidP="000B6C6C">
      <w:pPr>
        <w:spacing w:after="0"/>
        <w:ind w:firstLine="709"/>
        <w:jc w:val="right"/>
        <w:rPr>
          <w:rFonts w:ascii="Times New Roman" w:hAnsi="Times New Roman" w:cs="Times New Roman"/>
          <w:i/>
          <w:sz w:val="24"/>
          <w:szCs w:val="24"/>
          <w:lang w:eastAsia="ru-RU"/>
        </w:rPr>
      </w:pPr>
      <w:r w:rsidRPr="000B6C6C">
        <w:rPr>
          <w:rFonts w:ascii="Times New Roman" w:hAnsi="Times New Roman" w:cs="Times New Roman"/>
          <w:i/>
          <w:sz w:val="24"/>
          <w:szCs w:val="24"/>
          <w:lang w:eastAsia="ru-RU"/>
        </w:rPr>
        <w:t>Таблиця 1</w:t>
      </w:r>
    </w:p>
    <w:p w:rsidR="000B6C6C" w:rsidRPr="0097536D" w:rsidRDefault="000B6C6C" w:rsidP="000B6C6C">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0B6C6C"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0B6C6C"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0B6C6C" w:rsidRPr="003B0D50" w:rsidTr="00CF5E46">
        <w:tc>
          <w:tcPr>
            <w:tcW w:w="3261" w:type="dxa"/>
            <w:tcMar>
              <w:left w:w="98" w:type="dxa"/>
            </w:tcMar>
            <w:vAlign w:val="center"/>
          </w:tcPr>
          <w:p w:rsidR="000B6C6C" w:rsidRPr="003B0D50"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0B6C6C" w:rsidRPr="003B0D50"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0B6C6C" w:rsidRPr="003B0D50" w:rsidRDefault="000B6C6C" w:rsidP="00CF5E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0B6C6C" w:rsidRPr="003B0D50" w:rsidTr="00CF5E46">
        <w:tc>
          <w:tcPr>
            <w:tcW w:w="3261" w:type="dxa"/>
            <w:tcMar>
              <w:left w:w="98" w:type="dxa"/>
            </w:tcMar>
          </w:tcPr>
          <w:p w:rsidR="000B6C6C" w:rsidRPr="003B0D50" w:rsidRDefault="009D19E1"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0B6C6C" w:rsidRPr="003B0D50">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0B6C6C" w:rsidRPr="003B0D50" w:rsidRDefault="009D19E1" w:rsidP="000B6C6C">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0B6C6C" w:rsidRPr="0073796A">
              <w:rPr>
                <w:rFonts w:ascii="Times New Roman" w:hAnsi="Times New Roman" w:cs="Times New Roman"/>
                <w:sz w:val="24"/>
                <w:szCs w:val="24"/>
                <w:lang w:eastAsia="ru-RU"/>
              </w:rPr>
              <w:t>.1. Інформаційна довідка про виконання аналогічного</w:t>
            </w:r>
            <w:r w:rsidR="000B6C6C">
              <w:rPr>
                <w:rFonts w:ascii="Times New Roman" w:hAnsi="Times New Roman" w:cs="Times New Roman"/>
                <w:sz w:val="24"/>
                <w:szCs w:val="24"/>
                <w:lang w:eastAsia="ru-RU"/>
              </w:rPr>
              <w:t xml:space="preserve"> (-</w:t>
            </w:r>
            <w:proofErr w:type="spellStart"/>
            <w:r w:rsidR="000B6C6C">
              <w:rPr>
                <w:rFonts w:ascii="Times New Roman" w:hAnsi="Times New Roman" w:cs="Times New Roman"/>
                <w:sz w:val="24"/>
                <w:szCs w:val="24"/>
                <w:lang w:eastAsia="ru-RU"/>
              </w:rPr>
              <w:t>их</w:t>
            </w:r>
            <w:proofErr w:type="spellEnd"/>
            <w:r w:rsidR="000B6C6C">
              <w:rPr>
                <w:rFonts w:ascii="Times New Roman" w:hAnsi="Times New Roman" w:cs="Times New Roman"/>
                <w:sz w:val="24"/>
                <w:szCs w:val="24"/>
                <w:lang w:eastAsia="ru-RU"/>
              </w:rPr>
              <w:t>)</w:t>
            </w:r>
            <w:r w:rsidR="000B6C6C" w:rsidRPr="0073796A">
              <w:rPr>
                <w:rFonts w:ascii="Times New Roman" w:hAnsi="Times New Roman" w:cs="Times New Roman"/>
                <w:sz w:val="24"/>
                <w:szCs w:val="24"/>
                <w:lang w:eastAsia="ru-RU"/>
              </w:rPr>
              <w:t xml:space="preserve"> догово</w:t>
            </w:r>
            <w:r w:rsidR="000B6C6C">
              <w:rPr>
                <w:rFonts w:ascii="Times New Roman" w:hAnsi="Times New Roman" w:cs="Times New Roman"/>
                <w:sz w:val="24"/>
                <w:szCs w:val="24"/>
                <w:lang w:eastAsia="ru-RU"/>
              </w:rPr>
              <w:t>ру (-</w:t>
            </w:r>
            <w:proofErr w:type="spellStart"/>
            <w:r w:rsidR="000B6C6C">
              <w:rPr>
                <w:rFonts w:ascii="Times New Roman" w:hAnsi="Times New Roman" w:cs="Times New Roman"/>
                <w:sz w:val="24"/>
                <w:szCs w:val="24"/>
                <w:lang w:eastAsia="ru-RU"/>
              </w:rPr>
              <w:t>ів</w:t>
            </w:r>
            <w:proofErr w:type="spellEnd"/>
            <w:r w:rsidR="000B6C6C">
              <w:rPr>
                <w:rFonts w:ascii="Times New Roman" w:hAnsi="Times New Roman" w:cs="Times New Roman"/>
                <w:sz w:val="24"/>
                <w:szCs w:val="24"/>
                <w:lang w:eastAsia="ru-RU"/>
              </w:rPr>
              <w:t>), терміном дії не давніше 2022</w:t>
            </w:r>
            <w:r w:rsidR="000B6C6C" w:rsidRPr="0073796A">
              <w:rPr>
                <w:rFonts w:ascii="Times New Roman" w:hAnsi="Times New Roman" w:cs="Times New Roman"/>
                <w:sz w:val="24"/>
                <w:szCs w:val="24"/>
                <w:lang w:eastAsia="ru-RU"/>
              </w:rPr>
              <w:t xml:space="preserve"> року, в якому повинно бути зазначено: повне найменування контрагента з яким укладено договір, </w:t>
            </w:r>
            <w:r w:rsidR="000B6C6C">
              <w:rPr>
                <w:rFonts w:ascii="Times New Roman" w:hAnsi="Times New Roman" w:cs="Times New Roman"/>
                <w:sz w:val="24"/>
                <w:szCs w:val="24"/>
                <w:lang w:eastAsia="ru-RU"/>
              </w:rPr>
              <w:t>номер та дата договору, код ЄДРПОУ та</w:t>
            </w:r>
            <w:r w:rsidR="000B6C6C" w:rsidRPr="0073796A">
              <w:rPr>
                <w:rFonts w:ascii="Times New Roman" w:hAnsi="Times New Roman" w:cs="Times New Roman"/>
                <w:sz w:val="24"/>
                <w:szCs w:val="24"/>
                <w:lang w:eastAsia="ru-RU"/>
              </w:rPr>
              <w:t xml:space="preserve"> адреса</w:t>
            </w:r>
            <w:r w:rsidR="000B6C6C">
              <w:rPr>
                <w:rFonts w:ascii="Times New Roman" w:hAnsi="Times New Roman" w:cs="Times New Roman"/>
                <w:sz w:val="24"/>
                <w:szCs w:val="24"/>
                <w:lang w:eastAsia="ru-RU"/>
              </w:rPr>
              <w:t xml:space="preserve"> контрагента</w:t>
            </w:r>
            <w:r w:rsidR="000B6C6C" w:rsidRPr="0073796A">
              <w:rPr>
                <w:rFonts w:ascii="Times New Roman" w:hAnsi="Times New Roman" w:cs="Times New Roman"/>
                <w:sz w:val="24"/>
                <w:szCs w:val="24"/>
                <w:lang w:eastAsia="ru-RU"/>
              </w:rPr>
              <w:t>,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sidR="000B6C6C">
              <w:rPr>
                <w:rFonts w:ascii="Times New Roman" w:hAnsi="Times New Roman" w:cs="Times New Roman"/>
                <w:sz w:val="24"/>
                <w:szCs w:val="24"/>
                <w:lang w:eastAsia="ru-RU"/>
              </w:rPr>
              <w:t xml:space="preserve"> (-</w:t>
            </w:r>
            <w:proofErr w:type="spellStart"/>
            <w:r w:rsidR="000B6C6C">
              <w:rPr>
                <w:rFonts w:ascii="Times New Roman" w:hAnsi="Times New Roman" w:cs="Times New Roman"/>
                <w:sz w:val="24"/>
                <w:szCs w:val="24"/>
                <w:lang w:eastAsia="ru-RU"/>
              </w:rPr>
              <w:t>ів</w:t>
            </w:r>
            <w:proofErr w:type="spellEnd"/>
            <w:r w:rsidR="000B6C6C">
              <w:rPr>
                <w:rFonts w:ascii="Times New Roman" w:hAnsi="Times New Roman" w:cs="Times New Roman"/>
                <w:sz w:val="24"/>
                <w:szCs w:val="24"/>
                <w:lang w:eastAsia="ru-RU"/>
              </w:rPr>
              <w:t>) (з усіма додатками)</w:t>
            </w:r>
            <w:r w:rsidR="000B6C6C" w:rsidRPr="0073796A">
              <w:rPr>
                <w:rFonts w:ascii="Times New Roman" w:hAnsi="Times New Roman" w:cs="Times New Roman"/>
                <w:sz w:val="24"/>
                <w:szCs w:val="24"/>
                <w:lang w:eastAsia="ru-RU"/>
              </w:rPr>
              <w:t xml:space="preserve"> та оригінал</w:t>
            </w:r>
            <w:r w:rsidR="000B6C6C">
              <w:rPr>
                <w:rFonts w:ascii="Times New Roman" w:hAnsi="Times New Roman" w:cs="Times New Roman"/>
                <w:sz w:val="24"/>
                <w:szCs w:val="24"/>
                <w:lang w:eastAsia="ru-RU"/>
              </w:rPr>
              <w:t xml:space="preserve"> (-и)</w:t>
            </w:r>
            <w:r w:rsidR="000B6C6C" w:rsidRPr="0073796A">
              <w:rPr>
                <w:rFonts w:ascii="Times New Roman" w:hAnsi="Times New Roman" w:cs="Times New Roman"/>
                <w:sz w:val="24"/>
                <w:szCs w:val="24"/>
                <w:lang w:eastAsia="ru-RU"/>
              </w:rPr>
              <w:t xml:space="preserve"> лис</w:t>
            </w:r>
            <w:r w:rsidR="000B6C6C">
              <w:rPr>
                <w:rFonts w:ascii="Times New Roman" w:hAnsi="Times New Roman" w:cs="Times New Roman"/>
                <w:sz w:val="24"/>
                <w:szCs w:val="24"/>
                <w:lang w:eastAsia="ru-RU"/>
              </w:rPr>
              <w:t>та (-</w:t>
            </w:r>
            <w:proofErr w:type="spellStart"/>
            <w:r w:rsidR="000B6C6C">
              <w:rPr>
                <w:rFonts w:ascii="Times New Roman" w:hAnsi="Times New Roman" w:cs="Times New Roman"/>
                <w:sz w:val="24"/>
                <w:szCs w:val="24"/>
                <w:lang w:eastAsia="ru-RU"/>
              </w:rPr>
              <w:t>ів</w:t>
            </w:r>
            <w:proofErr w:type="spellEnd"/>
            <w:r w:rsidR="000B6C6C">
              <w:rPr>
                <w:rFonts w:ascii="Times New Roman" w:hAnsi="Times New Roman" w:cs="Times New Roman"/>
                <w:sz w:val="24"/>
                <w:szCs w:val="24"/>
                <w:lang w:eastAsia="ru-RU"/>
              </w:rPr>
              <w:t>)-відгука (-</w:t>
            </w:r>
            <w:proofErr w:type="spellStart"/>
            <w:r w:rsidR="000B6C6C">
              <w:rPr>
                <w:rFonts w:ascii="Times New Roman" w:hAnsi="Times New Roman" w:cs="Times New Roman"/>
                <w:sz w:val="24"/>
                <w:szCs w:val="24"/>
                <w:lang w:eastAsia="ru-RU"/>
              </w:rPr>
              <w:t>ів</w:t>
            </w:r>
            <w:proofErr w:type="spellEnd"/>
            <w:r w:rsidR="000B6C6C">
              <w:rPr>
                <w:rFonts w:ascii="Times New Roman" w:hAnsi="Times New Roman" w:cs="Times New Roman"/>
                <w:sz w:val="24"/>
                <w:szCs w:val="24"/>
                <w:lang w:eastAsia="ru-RU"/>
              </w:rPr>
              <w:t>) від контрагента (-</w:t>
            </w:r>
            <w:proofErr w:type="spellStart"/>
            <w:r w:rsidR="000B6C6C">
              <w:rPr>
                <w:rFonts w:ascii="Times New Roman" w:hAnsi="Times New Roman" w:cs="Times New Roman"/>
                <w:sz w:val="24"/>
                <w:szCs w:val="24"/>
                <w:lang w:eastAsia="ru-RU"/>
              </w:rPr>
              <w:t>ів</w:t>
            </w:r>
            <w:proofErr w:type="spellEnd"/>
            <w:r w:rsidR="000B6C6C">
              <w:rPr>
                <w:rFonts w:ascii="Times New Roman" w:hAnsi="Times New Roman" w:cs="Times New Roman"/>
                <w:sz w:val="24"/>
                <w:szCs w:val="24"/>
                <w:lang w:eastAsia="ru-RU"/>
              </w:rPr>
              <w:t>)</w:t>
            </w:r>
            <w:r w:rsidR="000B6C6C" w:rsidRPr="0073796A">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000B6C6C" w:rsidRPr="0073796A">
              <w:rPr>
                <w:rFonts w:ascii="Times New Roman" w:hAnsi="Times New Roman" w:cs="Times New Roman"/>
                <w:sz w:val="24"/>
                <w:szCs w:val="24"/>
                <w:lang w:eastAsia="ru-RU"/>
              </w:rPr>
              <w:t>відгуці</w:t>
            </w:r>
            <w:proofErr w:type="spellEnd"/>
            <w:r w:rsidR="000B6C6C" w:rsidRPr="0073796A">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період надання послуг. Лист-відгук повинен мати вихідний номер та дату складання.</w:t>
            </w:r>
          </w:p>
        </w:tc>
      </w:tr>
    </w:tbl>
    <w:p w:rsidR="000B6C6C" w:rsidRPr="0097536D"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Default="000B6C6C" w:rsidP="00BE7707">
      <w:pPr>
        <w:spacing w:after="0" w:line="240" w:lineRule="auto"/>
        <w:jc w:val="center"/>
        <w:rPr>
          <w:rFonts w:ascii="Times New Roman" w:hAnsi="Times New Roman" w:cs="Times New Roman"/>
          <w:b/>
          <w:sz w:val="24"/>
          <w:szCs w:val="24"/>
          <w:u w:val="single"/>
          <w:lang w:eastAsia="ru-RU"/>
        </w:rPr>
      </w:pPr>
    </w:p>
    <w:p w:rsidR="000B6C6C" w:rsidRPr="000B6C6C" w:rsidRDefault="000B6C6C" w:rsidP="000B6C6C">
      <w:pPr>
        <w:spacing w:after="0" w:line="240" w:lineRule="auto"/>
        <w:jc w:val="right"/>
        <w:rPr>
          <w:rFonts w:ascii="Times New Roman" w:hAnsi="Times New Roman" w:cs="Times New Roman"/>
          <w:i/>
          <w:sz w:val="24"/>
          <w:szCs w:val="24"/>
          <w:lang w:eastAsia="ru-RU"/>
        </w:rPr>
      </w:pPr>
      <w:r w:rsidRPr="000B6C6C">
        <w:rPr>
          <w:rFonts w:ascii="Times New Roman" w:hAnsi="Times New Roman" w:cs="Times New Roman"/>
          <w:i/>
          <w:sz w:val="24"/>
          <w:szCs w:val="24"/>
          <w:lang w:eastAsia="ru-RU"/>
        </w:rPr>
        <w:t>Таблиця 2</w:t>
      </w:r>
    </w:p>
    <w:p w:rsidR="000B6C6C" w:rsidRPr="000B6C6C" w:rsidRDefault="000B6C6C" w:rsidP="000B6C6C">
      <w:pPr>
        <w:spacing w:after="0" w:line="240" w:lineRule="auto"/>
        <w:jc w:val="right"/>
        <w:rPr>
          <w:rFonts w:ascii="Times New Roman" w:hAnsi="Times New Roman" w:cs="Times New Roman"/>
          <w:i/>
          <w:sz w:val="24"/>
          <w:szCs w:val="24"/>
          <w:lang w:eastAsia="ru-RU"/>
        </w:rPr>
      </w:pPr>
    </w:p>
    <w:p w:rsidR="00BE7707" w:rsidRPr="00EA696D" w:rsidRDefault="00BE7707" w:rsidP="00BE7707">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73796A" w:rsidRDefault="00BE7707" w:rsidP="00BE7707">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Tr="00BE7707">
        <w:tc>
          <w:tcPr>
            <w:tcW w:w="675" w:type="dxa"/>
            <w:tcBorders>
              <w:top w:val="single" w:sz="4" w:space="0" w:color="auto"/>
              <w:left w:val="single" w:sz="4" w:space="0" w:color="auto"/>
              <w:bottom w:val="single" w:sz="4" w:space="0" w:color="auto"/>
              <w:right w:val="single" w:sz="4" w:space="0" w:color="auto"/>
            </w:tcBorders>
            <w:hideMark/>
          </w:tcPr>
          <w:p w:rsidR="00BE7707" w:rsidRDefault="00BE7707"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BE7707" w:rsidRPr="0023124E" w:rsidTr="00BE7707">
        <w:tc>
          <w:tcPr>
            <w:tcW w:w="675" w:type="dxa"/>
            <w:tcBorders>
              <w:top w:val="single" w:sz="4" w:space="0" w:color="auto"/>
              <w:left w:val="single" w:sz="4" w:space="0" w:color="auto"/>
              <w:bottom w:val="single" w:sz="4" w:space="0" w:color="auto"/>
              <w:right w:val="single" w:sz="4" w:space="0" w:color="auto"/>
            </w:tcBorders>
            <w:hideMark/>
          </w:tcPr>
          <w:p w:rsidR="00BE7707" w:rsidRDefault="00BE7707"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CE2B5B">
              <w:rPr>
                <w:rFonts w:ascii="Times New Roman" w:eastAsia="Calibri" w:hAnsi="Times New Roman" w:cs="Times New Roman"/>
                <w:sz w:val="24"/>
                <w:szCs w:val="24"/>
                <w:lang w:eastAsia="ru-RU"/>
              </w:rPr>
              <w:t>внесено</w:t>
            </w:r>
            <w:proofErr w:type="spellEnd"/>
            <w:r w:rsidRPr="00CE2B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CE2B5B"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Tr="00BE7707">
        <w:tc>
          <w:tcPr>
            <w:tcW w:w="675" w:type="dxa"/>
            <w:tcBorders>
              <w:top w:val="single" w:sz="4" w:space="0" w:color="auto"/>
              <w:left w:val="single" w:sz="4" w:space="0" w:color="auto"/>
              <w:bottom w:val="single" w:sz="4" w:space="0" w:color="auto"/>
              <w:right w:val="single" w:sz="4" w:space="0" w:color="auto"/>
            </w:tcBorders>
            <w:hideMark/>
          </w:tcPr>
          <w:p w:rsidR="00BE7707" w:rsidRDefault="00BE7707"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BE7707" w:rsidRPr="00CE2B5B" w:rsidRDefault="00BE7707" w:rsidP="00BE7707">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Tr="00BE7707">
        <w:tc>
          <w:tcPr>
            <w:tcW w:w="675" w:type="dxa"/>
            <w:tcBorders>
              <w:top w:val="single" w:sz="4" w:space="0" w:color="auto"/>
              <w:left w:val="single" w:sz="4" w:space="0" w:color="auto"/>
              <w:bottom w:val="single" w:sz="4" w:space="0" w:color="auto"/>
              <w:right w:val="single" w:sz="4" w:space="0" w:color="auto"/>
            </w:tcBorders>
            <w:hideMark/>
          </w:tcPr>
          <w:p w:rsidR="00BE7707" w:rsidRDefault="00BE7707"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CE2B5B" w:rsidRDefault="00BE7707" w:rsidP="00BE7707">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CE2B5B"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санкції" від 14.08.2014</w:t>
            </w:r>
            <w:r w:rsidR="00B33333">
              <w:rPr>
                <w:rFonts w:ascii="Times New Roman" w:eastAsia="Calibri" w:hAnsi="Times New Roman" w:cs="Times New Roman"/>
                <w:sz w:val="24"/>
                <w:szCs w:val="24"/>
                <w:lang w:eastAsia="ru-RU"/>
              </w:rPr>
              <w:t xml:space="preserve"> </w:t>
            </w:r>
            <w:r w:rsidRPr="00CE2B5B">
              <w:rPr>
                <w:rFonts w:ascii="Times New Roman" w:eastAsia="Calibri" w:hAnsi="Times New Roman" w:cs="Times New Roman"/>
                <w:sz w:val="24"/>
                <w:szCs w:val="24"/>
                <w:lang w:eastAsia="ru-RU"/>
              </w:rPr>
              <w:t xml:space="preserve">р. № 1644-VII; </w:t>
            </w:r>
          </w:p>
          <w:p w:rsidR="00BE7707" w:rsidRPr="00CE2B5B"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Pr>
                <w:rFonts w:ascii="Times New Roman" w:eastAsia="Calibri" w:hAnsi="Times New Roman" w:cs="Times New Roman"/>
                <w:sz w:val="24"/>
                <w:szCs w:val="24"/>
                <w:lang w:eastAsia="ru-RU"/>
              </w:rPr>
              <w:t xml:space="preserve"> </w:t>
            </w:r>
            <w:r w:rsidRPr="00CE2B5B">
              <w:rPr>
                <w:rFonts w:ascii="Times New Roman" w:eastAsia="Calibri" w:hAnsi="Times New Roman" w:cs="Times New Roman"/>
                <w:sz w:val="24"/>
                <w:szCs w:val="24"/>
                <w:lang w:eastAsia="ru-RU"/>
              </w:rPr>
              <w:t>р. № 361-ІХ;</w:t>
            </w:r>
          </w:p>
          <w:p w:rsidR="00BE7707" w:rsidRPr="00CE2B5B"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CE2B5B"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Постанови Кабінету Міністрів від 07.11.2014</w:t>
            </w:r>
            <w:r w:rsidR="00B33333">
              <w:rPr>
                <w:rFonts w:ascii="Times New Roman" w:eastAsia="Calibri" w:hAnsi="Times New Roman" w:cs="Times New Roman"/>
                <w:sz w:val="24"/>
                <w:szCs w:val="24"/>
                <w:lang w:eastAsia="ru-RU"/>
              </w:rPr>
              <w:t xml:space="preserve"> </w:t>
            </w:r>
            <w:r w:rsidRPr="00CE2B5B">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BE7707" w:rsidRPr="00CE2B5B"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Постанови Кабінету Міністрів від 16.12.2015</w:t>
            </w:r>
            <w:r w:rsidR="008925C8">
              <w:rPr>
                <w:rFonts w:ascii="Times New Roman" w:eastAsia="Calibri" w:hAnsi="Times New Roman" w:cs="Times New Roman"/>
                <w:sz w:val="24"/>
                <w:szCs w:val="24"/>
                <w:lang w:eastAsia="ru-RU"/>
              </w:rPr>
              <w:t xml:space="preserve"> </w:t>
            </w:r>
            <w:r w:rsidRPr="00CE2B5B">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Tr="00BE7707">
        <w:tc>
          <w:tcPr>
            <w:tcW w:w="675" w:type="dxa"/>
            <w:tcBorders>
              <w:top w:val="single" w:sz="4" w:space="0" w:color="auto"/>
              <w:left w:val="single" w:sz="4" w:space="0" w:color="auto"/>
              <w:bottom w:val="single" w:sz="4" w:space="0" w:color="auto"/>
              <w:right w:val="single" w:sz="4" w:space="0" w:color="auto"/>
            </w:tcBorders>
          </w:tcPr>
          <w:p w:rsidR="00BE7707" w:rsidRDefault="00BE7707"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453376" w:rsidRDefault="00BE7707" w:rsidP="00BE7707">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0B6C6C" w:rsidRDefault="000B6C6C"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9D19E1" w:rsidRDefault="009D19E1" w:rsidP="00BE7707">
      <w:pPr>
        <w:shd w:val="clear" w:color="auto" w:fill="FFFFFF"/>
        <w:spacing w:after="0" w:line="240" w:lineRule="auto"/>
        <w:jc w:val="both"/>
        <w:rPr>
          <w:rFonts w:ascii="Times New Roman" w:hAnsi="Times New Roman" w:cs="Times New Roman"/>
          <w:sz w:val="24"/>
          <w:szCs w:val="24"/>
          <w:lang w:eastAsia="ru-RU"/>
        </w:rPr>
      </w:pPr>
    </w:p>
    <w:p w:rsidR="000B6C6C" w:rsidRDefault="000B6C6C" w:rsidP="00BE7707">
      <w:pPr>
        <w:shd w:val="clear" w:color="auto" w:fill="FFFFFF"/>
        <w:spacing w:after="0" w:line="240" w:lineRule="auto"/>
        <w:jc w:val="both"/>
        <w:rPr>
          <w:rFonts w:ascii="Times New Roman" w:hAnsi="Times New Roman" w:cs="Times New Roman"/>
          <w:sz w:val="24"/>
          <w:szCs w:val="24"/>
          <w:lang w:eastAsia="ru-RU"/>
        </w:rPr>
      </w:pPr>
    </w:p>
    <w:p w:rsidR="000B6C6C" w:rsidRDefault="000B6C6C"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73796A" w:rsidTr="00B33333">
        <w:tc>
          <w:tcPr>
            <w:tcW w:w="6804" w:type="dxa"/>
            <w:shd w:val="clear" w:color="auto" w:fill="auto"/>
          </w:tcPr>
          <w:p w:rsidR="00BE7707" w:rsidRPr="0073796A" w:rsidRDefault="00BE7707" w:rsidP="00BE7707">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2</w:t>
            </w:r>
            <w:r w:rsidRPr="0073796A">
              <w:rPr>
                <w:rFonts w:ascii="Times New Roman" w:hAnsi="Times New Roman" w:cs="Times New Roman"/>
                <w:i/>
                <w:iCs/>
                <w:sz w:val="24"/>
                <w:szCs w:val="24"/>
                <w:lang w:eastAsia="ru-RU"/>
              </w:rPr>
              <w:t xml:space="preserve">                                                           </w:t>
            </w:r>
          </w:p>
          <w:p w:rsidR="00A2176C" w:rsidRPr="00432723" w:rsidRDefault="00A2176C" w:rsidP="00A2176C">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BE7707" w:rsidRPr="006B7B7F" w:rsidRDefault="00A2176C" w:rsidP="00A2176C">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432723">
              <w:rPr>
                <w:rFonts w:ascii="Times New Roman" w:hAnsi="Times New Roman" w:cs="Times New Roman"/>
                <w:i/>
                <w:iCs/>
                <w:sz w:val="24"/>
                <w:szCs w:val="24"/>
                <w:lang w:eastAsia="ru-RU"/>
              </w:rPr>
              <w:t xml:space="preserve"> згідно код  ДК 021:2015 – </w:t>
            </w:r>
            <w:r>
              <w:rPr>
                <w:rFonts w:ascii="Times New Roman" w:hAnsi="Times New Roman" w:cs="Times New Roman"/>
                <w:i/>
                <w:iCs/>
                <w:sz w:val="24"/>
                <w:szCs w:val="24"/>
                <w:bdr w:val="none" w:sz="0" w:space="0" w:color="auto" w:frame="1"/>
              </w:rPr>
              <w:t>09130000-9 «Нафта і дистиляти»</w:t>
            </w:r>
            <w:r w:rsidRPr="00A2176C">
              <w:rPr>
                <w:rFonts w:ascii="Times New Roman" w:hAnsi="Times New Roman" w:cs="Times New Roman"/>
                <w:i/>
                <w:iCs/>
                <w:sz w:val="24"/>
                <w:szCs w:val="24"/>
                <w:bdr w:val="none" w:sz="0" w:space="0" w:color="auto" w:frame="1"/>
              </w:rPr>
              <w:t xml:space="preserve"> (Бензин А-95, дизельне паливо)</w:t>
            </w:r>
          </w:p>
        </w:tc>
      </w:tr>
    </w:tbl>
    <w:p w:rsidR="00BE7707" w:rsidRPr="0073796A" w:rsidRDefault="00BE7707" w:rsidP="00BE7707">
      <w:pPr>
        <w:spacing w:after="0" w:line="240" w:lineRule="auto"/>
        <w:rPr>
          <w:rFonts w:ascii="Times New Roman" w:hAnsi="Times New Roman" w:cs="Times New Roman"/>
          <w:sz w:val="24"/>
          <w:szCs w:val="24"/>
          <w:lang w:eastAsia="ru-RU"/>
        </w:rPr>
      </w:pPr>
    </w:p>
    <w:p w:rsidR="00635ED7" w:rsidRDefault="00635ED7" w:rsidP="00635ED7">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635ED7" w:rsidRPr="00432723" w:rsidRDefault="00635ED7" w:rsidP="00635ED7">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 xml:space="preserve">ідтвердження відповідності пропозиції вимогам </w:t>
      </w:r>
      <w:r>
        <w:rPr>
          <w:rFonts w:ascii="Times New Roman" w:hAnsi="Times New Roman"/>
          <w:b/>
          <w:bCs/>
          <w:i/>
          <w:noProof/>
          <w:sz w:val="24"/>
        </w:rPr>
        <w:t>встановленим пунктом 44 Особливостей</w:t>
      </w:r>
      <w:r w:rsidRPr="00432723">
        <w:rPr>
          <w:rFonts w:ascii="Times New Roman" w:hAnsi="Times New Roman"/>
          <w:b/>
          <w:bCs/>
          <w:i/>
          <w:noProof/>
          <w:sz w:val="24"/>
        </w:rPr>
        <w:t>:</w:t>
      </w:r>
    </w:p>
    <w:tbl>
      <w:tblPr>
        <w:tblW w:w="10552" w:type="dxa"/>
        <w:tblInd w:w="-96" w:type="dxa"/>
        <w:tblLayout w:type="fixed"/>
        <w:tblLook w:val="0400" w:firstRow="0" w:lastRow="0" w:firstColumn="0" w:lastColumn="0" w:noHBand="0" w:noVBand="1"/>
      </w:tblPr>
      <w:tblGrid>
        <w:gridCol w:w="645"/>
        <w:gridCol w:w="4995"/>
        <w:gridCol w:w="4912"/>
      </w:tblGrid>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EE604B" w:rsidRDefault="00635ED7"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EE604B" w:rsidRDefault="00635ED7" w:rsidP="00635ED7">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635ED7" w:rsidRPr="00EE604B" w:rsidRDefault="00635ED7"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635ED7" w:rsidRPr="00EE604B" w:rsidRDefault="00635ED7" w:rsidP="00635ED7">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D78AA">
              <w:rPr>
                <w:rFonts w:ascii="Times New Roman" w:hAnsi="Times New Roman" w:cs="Times New Roman"/>
                <w:sz w:val="24"/>
                <w:szCs w:val="24"/>
              </w:rPr>
              <w:t xml:space="preserve">ідомості про юридичну особу, яка є учасником процедури закупівлі, </w:t>
            </w:r>
            <w:proofErr w:type="spellStart"/>
            <w:r w:rsidRPr="009D78AA">
              <w:rPr>
                <w:rFonts w:ascii="Times New Roman" w:hAnsi="Times New Roman" w:cs="Times New Roman"/>
                <w:sz w:val="24"/>
                <w:szCs w:val="24"/>
              </w:rPr>
              <w:t>внесено</w:t>
            </w:r>
            <w:proofErr w:type="spellEnd"/>
            <w:r w:rsidRPr="009D78AA">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3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D78AA">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78AA">
              <w:rPr>
                <w:rFonts w:ascii="Times New Roman" w:hAnsi="Times New Roman" w:cs="Times New Roman"/>
                <w:sz w:val="24"/>
                <w:szCs w:val="24"/>
              </w:rPr>
              <w:t>антиконкурентних</w:t>
            </w:r>
            <w:proofErr w:type="spellEnd"/>
            <w:r w:rsidRPr="009D78AA">
              <w:rPr>
                <w:rFonts w:ascii="Times New Roman" w:hAnsi="Times New Roman" w:cs="Times New Roman"/>
                <w:sz w:val="24"/>
                <w:szCs w:val="24"/>
              </w:rPr>
              <w:t xml:space="preserve"> узгоджених дій, що стосуються спотворення результатів тендерів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5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6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7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8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9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10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 xml:space="preserve">учасник процедури закупівлі або кінцевий </w:t>
            </w:r>
            <w:proofErr w:type="spellStart"/>
            <w:r w:rsidRPr="009D78AA">
              <w:rPr>
                <w:rFonts w:ascii="Times New Roman" w:hAnsi="Times New Roman" w:cs="Times New Roman"/>
                <w:sz w:val="24"/>
                <w:szCs w:val="24"/>
              </w:rPr>
              <w:t>бенефіціарний</w:t>
            </w:r>
            <w:proofErr w:type="spellEnd"/>
            <w:r w:rsidRPr="009D78A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EE604B" w:rsidRDefault="00635ED7" w:rsidP="00635ED7">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EE604B" w:rsidTr="0003276C">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EE604B" w:rsidRDefault="00635ED7" w:rsidP="00635ED7">
            <w:pPr>
              <w:shd w:val="clear" w:color="auto" w:fill="FFFFFF"/>
              <w:spacing w:after="15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hAnsi="Times New Roman" w:cs="Times New Roman"/>
                <w:sz w:val="24"/>
                <w:szCs w:val="24"/>
              </w:rPr>
              <w:t xml:space="preserve"> в участі в процедурі закупівлі </w:t>
            </w:r>
            <w:r w:rsidRPr="009D78AA">
              <w:rPr>
                <w:rFonts w:ascii="Times New Roman" w:hAnsi="Times New Roman" w:cs="Times New Roman"/>
                <w:i/>
                <w:sz w:val="24"/>
                <w:szCs w:val="24"/>
              </w:rPr>
              <w:t>(абзац 14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474CF" w:rsidRDefault="006474CF"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має надати: </w:t>
            </w:r>
          </w:p>
          <w:p w:rsidR="006474CF" w:rsidRDefault="006474CF" w:rsidP="006474CF">
            <w:pPr>
              <w:pStyle w:val="aff0"/>
              <w:numPr>
                <w:ilvl w:val="0"/>
                <w:numId w:val="44"/>
              </w:numPr>
              <w:spacing w:before="120" w:after="240" w:line="240" w:lineRule="auto"/>
              <w:ind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або</w:t>
            </w:r>
          </w:p>
          <w:p w:rsidR="00635ED7" w:rsidRPr="006474CF" w:rsidRDefault="006474CF" w:rsidP="0003276C">
            <w:pPr>
              <w:pStyle w:val="aff0"/>
              <w:numPr>
                <w:ilvl w:val="0"/>
                <w:numId w:val="44"/>
              </w:numPr>
              <w:spacing w:before="120" w:after="240" w:line="240" w:lineRule="auto"/>
              <w:ind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Pr>
                <w:rFonts w:ascii="Times New Roman" w:hAnsi="Times New Roman" w:cs="Times New Roman"/>
                <w:sz w:val="24"/>
                <w:szCs w:val="24"/>
                <w:highlight w:val="white"/>
              </w:rPr>
              <w:t xml:space="preserve">З метою підтвердження </w:t>
            </w:r>
            <w:r>
              <w:rPr>
                <w:rFonts w:ascii="Times New Roman" w:hAnsi="Times New Roman" w:cs="Times New Roman"/>
                <w:sz w:val="24"/>
                <w:szCs w:val="24"/>
                <w:highlight w:val="white"/>
              </w:rPr>
              <w:t xml:space="preserve"> </w:t>
            </w:r>
            <w:r w:rsidR="0003276C">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486ED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6474CF">
              <w:rPr>
                <w:rFonts w:ascii="Times New Roman" w:hAnsi="Times New Roman" w:cs="Times New Roman"/>
                <w:sz w:val="24"/>
                <w:szCs w:val="24"/>
                <w:highlight w:val="white"/>
              </w:rPr>
              <w:t xml:space="preserve"> </w:t>
            </w:r>
          </w:p>
        </w:tc>
      </w:tr>
    </w:tbl>
    <w:p w:rsidR="00635ED7" w:rsidRDefault="00635ED7" w:rsidP="00635ED7">
      <w:pPr>
        <w:spacing w:line="240" w:lineRule="auto"/>
        <w:ind w:firstLine="567"/>
        <w:jc w:val="both"/>
        <w:rPr>
          <w:rFonts w:ascii="Times New Roman" w:hAnsi="Times New Roman" w:cs="Times New Roman"/>
          <w:sz w:val="24"/>
          <w:szCs w:val="24"/>
        </w:rPr>
      </w:pPr>
    </w:p>
    <w:p w:rsidR="00635ED7" w:rsidRDefault="00635ED7" w:rsidP="00635ED7">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Pr>
          <w:rFonts w:ascii="Times New Roman" w:hAnsi="Times New Roman" w:cs="Times New Roman"/>
          <w:b/>
          <w:i/>
          <w:sz w:val="24"/>
          <w:szCs w:val="24"/>
        </w:rPr>
        <w:t>, 12</w:t>
      </w:r>
      <w:r w:rsidRPr="00DC0BAD">
        <w:rPr>
          <w:rFonts w:ascii="Times New Roman" w:hAnsi="Times New Roman" w:cs="Times New Roman"/>
          <w:b/>
          <w:i/>
          <w:sz w:val="24"/>
          <w:szCs w:val="24"/>
        </w:rPr>
        <w:t xml:space="preserve"> </w:t>
      </w:r>
      <w:r>
        <w:rPr>
          <w:rFonts w:ascii="Times New Roman" w:hAnsi="Times New Roman" w:cs="Times New Roman"/>
          <w:b/>
          <w:i/>
          <w:sz w:val="24"/>
          <w:szCs w:val="24"/>
        </w:rPr>
        <w:t>та в абзаці чотирнадцятому пункту 44 Особливостей</w:t>
      </w:r>
      <w:r w:rsidRPr="00DC0BAD">
        <w:rPr>
          <w:rFonts w:ascii="Times New Roman" w:hAnsi="Times New Roman" w:cs="Times New Roman"/>
          <w:b/>
          <w:i/>
          <w:sz w:val="24"/>
          <w:szCs w:val="24"/>
        </w:rPr>
        <w:t xml:space="preserve">. </w:t>
      </w:r>
    </w:p>
    <w:p w:rsidR="00635ED7" w:rsidRPr="009D78AA" w:rsidRDefault="00635ED7" w:rsidP="00635ED7">
      <w:pPr>
        <w:spacing w:line="240" w:lineRule="auto"/>
        <w:ind w:firstLine="567"/>
        <w:jc w:val="both"/>
        <w:rPr>
          <w:rFonts w:ascii="Times New Roman" w:hAnsi="Times New Roman" w:cs="Times New Roman"/>
          <w:i/>
          <w:sz w:val="24"/>
          <w:szCs w:val="24"/>
        </w:rPr>
      </w:pPr>
      <w:r w:rsidRPr="009D78AA">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486ED2" w:rsidTr="00635ED7">
        <w:trPr>
          <w:jc w:val="center"/>
        </w:trPr>
        <w:tc>
          <w:tcPr>
            <w:tcW w:w="775" w:type="dxa"/>
            <w:shd w:val="clear" w:color="auto" w:fill="auto"/>
          </w:tcPr>
          <w:p w:rsidR="00635ED7" w:rsidRPr="00486ED2" w:rsidRDefault="00635ED7"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635ED7" w:rsidRPr="00486ED2" w:rsidRDefault="00635ED7"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xml:space="preserve">Документи, які повинен подати замовнику переможець процедури закупівлі згідно </w:t>
            </w:r>
            <w:r>
              <w:rPr>
                <w:rFonts w:ascii="Times New Roman" w:hAnsi="Times New Roman" w:cs="Times New Roman"/>
                <w:sz w:val="24"/>
                <w:szCs w:val="24"/>
              </w:rPr>
              <w:t>пункту 44 Особливостей</w:t>
            </w:r>
          </w:p>
        </w:tc>
      </w:tr>
      <w:tr w:rsidR="00635ED7" w:rsidRPr="00486ED2" w:rsidTr="00635ED7">
        <w:trPr>
          <w:jc w:val="center"/>
        </w:trPr>
        <w:tc>
          <w:tcPr>
            <w:tcW w:w="775" w:type="dxa"/>
            <w:shd w:val="clear" w:color="auto" w:fill="auto"/>
          </w:tcPr>
          <w:p w:rsidR="00635ED7" w:rsidRPr="00486ED2" w:rsidRDefault="00635ED7"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підпункту 3 пункту 44 Особливостей</w:t>
            </w:r>
            <w:r w:rsidRPr="00486ED2">
              <w:rPr>
                <w:rFonts w:ascii="Times New Roman" w:hAnsi="Times New Roman" w:cs="Times New Roman"/>
                <w:sz w:val="24"/>
                <w:szCs w:val="24"/>
              </w:rPr>
              <w:t>:</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w:t>
            </w:r>
            <w:r w:rsidRPr="00486ED2">
              <w:rPr>
                <w:rFonts w:ascii="Times New Roman" w:hAnsi="Times New Roman" w:cs="Times New Roman"/>
                <w:color w:val="000000"/>
                <w:sz w:val="24"/>
                <w:szCs w:val="24"/>
                <w:shd w:val="clear" w:color="auto" w:fill="FFFFFF"/>
              </w:rPr>
              <w:t xml:space="preserve">, фізичну особу, яка є учасником, не було притягнуто згідно із законом до відповідальності за </w:t>
            </w:r>
            <w:r w:rsidRPr="00486ED2">
              <w:rPr>
                <w:rFonts w:ascii="Times New Roman" w:hAnsi="Times New Roman" w:cs="Times New Roman"/>
                <w:color w:val="000000"/>
                <w:sz w:val="24"/>
                <w:szCs w:val="24"/>
                <w:shd w:val="clear" w:color="auto" w:fill="FFFFFF"/>
              </w:rPr>
              <w:lastRenderedPageBreak/>
              <w:t>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486ED2" w:rsidTr="00635ED7">
        <w:trPr>
          <w:jc w:val="center"/>
        </w:trPr>
        <w:tc>
          <w:tcPr>
            <w:tcW w:w="775" w:type="dxa"/>
            <w:shd w:val="clear" w:color="auto" w:fill="auto"/>
          </w:tcPr>
          <w:p w:rsidR="00635ED7" w:rsidRPr="00486ED2" w:rsidRDefault="00635ED7"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2.</w:t>
            </w:r>
          </w:p>
        </w:tc>
        <w:tc>
          <w:tcPr>
            <w:tcW w:w="8852" w:type="dxa"/>
            <w:shd w:val="clear" w:color="auto" w:fill="auto"/>
          </w:tcPr>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w:t>
            </w:r>
            <w:r w:rsidRPr="00486ED2">
              <w:rPr>
                <w:rFonts w:ascii="Times New Roman" w:hAnsi="Times New Roman" w:cs="Times New Roman"/>
                <w:sz w:val="24"/>
                <w:szCs w:val="24"/>
              </w:rPr>
              <w:t xml:space="preserve">пунктів 5, 6, 12 </w:t>
            </w:r>
            <w:r>
              <w:rPr>
                <w:rFonts w:ascii="Times New Roman" w:hAnsi="Times New Roman" w:cs="Times New Roman"/>
                <w:sz w:val="24"/>
                <w:szCs w:val="24"/>
              </w:rPr>
              <w:t>пункту 44 Особливостей</w:t>
            </w:r>
            <w:r w:rsidRPr="00486ED2">
              <w:rPr>
                <w:rFonts w:ascii="Times New Roman" w:hAnsi="Times New Roman" w:cs="Times New Roman"/>
                <w:sz w:val="24"/>
                <w:szCs w:val="24"/>
              </w:rPr>
              <w:t>:</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w:t>
            </w:r>
            <w:r>
              <w:rPr>
                <w:rFonts w:ascii="Times New Roman" w:hAnsi="Times New Roman" w:cs="Times New Roman"/>
                <w:sz w:val="24"/>
                <w:szCs w:val="24"/>
              </w:rPr>
              <w:t xml:space="preserve"> керівника учасника,</w:t>
            </w:r>
            <w:r w:rsidRPr="00486ED2">
              <w:rPr>
                <w:rFonts w:ascii="Times New Roman" w:hAnsi="Times New Roman" w:cs="Times New Roman"/>
                <w:sz w:val="24"/>
                <w:szCs w:val="24"/>
              </w:rPr>
              <w:t xml:space="preserve">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486ED2">
                <w:rPr>
                  <w:rStyle w:val="a3"/>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486ED2" w:rsidRDefault="00635ED7" w:rsidP="00635ED7">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635ED7" w:rsidRPr="00486ED2" w:rsidRDefault="00635ED7" w:rsidP="00635ED7">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486ED2" w:rsidTr="00635ED7">
        <w:trPr>
          <w:jc w:val="center"/>
        </w:trPr>
        <w:tc>
          <w:tcPr>
            <w:tcW w:w="775" w:type="dxa"/>
            <w:shd w:val="clear" w:color="auto" w:fill="auto"/>
          </w:tcPr>
          <w:p w:rsidR="00635ED7" w:rsidRPr="00486ED2" w:rsidRDefault="00635ED7" w:rsidP="00635ED7">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shd w:val="clear" w:color="auto" w:fill="auto"/>
          </w:tcPr>
          <w:p w:rsidR="00635ED7" w:rsidRPr="00486ED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Відповідно до </w:t>
            </w:r>
            <w:r>
              <w:rPr>
                <w:rFonts w:ascii="Times New Roman" w:hAnsi="Times New Roman" w:cs="Times New Roman"/>
                <w:iCs/>
                <w:color w:val="000000"/>
                <w:sz w:val="24"/>
                <w:szCs w:val="24"/>
              </w:rPr>
              <w:t>абзацу чотирнадцять пункту 44 Особливостей,</w:t>
            </w:r>
            <w:r w:rsidRPr="00486ED2">
              <w:rPr>
                <w:rFonts w:ascii="Times New Roman" w:hAnsi="Times New Roman" w:cs="Times New Roman"/>
                <w:iCs/>
                <w:color w:val="000000"/>
                <w:sz w:val="24"/>
                <w:szCs w:val="24"/>
              </w:rPr>
              <w:t xml:space="preserve"> Переможець:</w:t>
            </w:r>
          </w:p>
          <w:p w:rsidR="00635ED7" w:rsidRPr="00486ED2" w:rsidRDefault="00635ED7" w:rsidP="00635ED7">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НЕ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повинен надати довідку у довільній формі про не перебування в даних обставинах;</w:t>
            </w:r>
          </w:p>
          <w:p w:rsidR="00635ED7" w:rsidRPr="00486ED2" w:rsidRDefault="00635ED7" w:rsidP="00635ED7">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xml:space="preserve">, повинен надати: </w:t>
            </w:r>
          </w:p>
          <w:p w:rsidR="00635ED7" w:rsidRPr="00486ED2" w:rsidRDefault="00635ED7" w:rsidP="00635ED7">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486ED2" w:rsidRDefault="00635ED7" w:rsidP="00635ED7">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Default="00635ED7" w:rsidP="00635ED7">
      <w:pPr>
        <w:spacing w:line="240" w:lineRule="auto"/>
        <w:ind w:firstLine="567"/>
        <w:jc w:val="both"/>
        <w:rPr>
          <w:rFonts w:ascii="Times New Roman" w:hAnsi="Times New Roman" w:cs="Times New Roman"/>
          <w:sz w:val="24"/>
          <w:szCs w:val="24"/>
        </w:rPr>
      </w:pPr>
    </w:p>
    <w:p w:rsidR="00635ED7" w:rsidRPr="00EE604B" w:rsidRDefault="00635ED7" w:rsidP="00635ED7">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lastRenderedPageBreak/>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w:t>
      </w:r>
      <w:r>
        <w:rPr>
          <w:rFonts w:ascii="Times New Roman" w:hAnsi="Times New Roman" w:cs="Times New Roman"/>
          <w:sz w:val="24"/>
          <w:szCs w:val="24"/>
        </w:rPr>
        <w:t>встановлених пунктом 44 Особливостей</w:t>
      </w:r>
      <w:r w:rsidRPr="00EE604B">
        <w:rPr>
          <w:rFonts w:ascii="Times New Roman" w:hAnsi="Times New Roman" w:cs="Times New Roman"/>
          <w:sz w:val="24"/>
          <w:szCs w:val="24"/>
        </w:rPr>
        <w:t xml:space="preserve">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w:t>
      </w:r>
      <w:r>
        <w:rPr>
          <w:rFonts w:ascii="Times New Roman" w:hAnsi="Times New Roman" w:cs="Times New Roman"/>
          <w:sz w:val="24"/>
          <w:szCs w:val="24"/>
        </w:rPr>
        <w:t>а підставі абзацу 3</w:t>
      </w:r>
      <w:r w:rsidRPr="00EE604B">
        <w:rPr>
          <w:rFonts w:ascii="Times New Roman" w:hAnsi="Times New Roman" w:cs="Times New Roman"/>
          <w:sz w:val="24"/>
          <w:szCs w:val="24"/>
        </w:rPr>
        <w:t xml:space="preserve"> підпункту 3 пункту 41 Особливостей, а саме: </w:t>
      </w:r>
      <w:r>
        <w:rPr>
          <w:rFonts w:ascii="Times New Roman" w:hAnsi="Times New Roman" w:cs="Times New Roman"/>
          <w:sz w:val="24"/>
          <w:szCs w:val="24"/>
        </w:rPr>
        <w:t>не надав у спосіб, зазначений у тендерній документації, документи, що підтверджують відсутність підстав, визначених пунктом 44 Особливостей.</w:t>
      </w:r>
    </w:p>
    <w:p w:rsidR="00635ED7" w:rsidRPr="0073796A" w:rsidRDefault="00635ED7" w:rsidP="00635ED7">
      <w:pPr>
        <w:tabs>
          <w:tab w:val="left" w:pos="540"/>
        </w:tabs>
        <w:suppressAutoHyphens/>
        <w:spacing w:after="0" w:line="240" w:lineRule="auto"/>
        <w:ind w:firstLine="567"/>
        <w:jc w:val="both"/>
      </w:pPr>
      <w:r w:rsidRPr="007F4BA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44 Особливостей</w:t>
      </w:r>
      <w:r w:rsidRPr="007F4BA3">
        <w:rPr>
          <w:rFonts w:ascii="Times New Roman" w:hAnsi="Times New Roman" w:cs="Times New Roman"/>
          <w:sz w:val="24"/>
          <w:szCs w:val="24"/>
        </w:rPr>
        <w:t>.</w:t>
      </w:r>
    </w:p>
    <w:p w:rsidR="00635ED7" w:rsidRPr="0073796A" w:rsidRDefault="00635ED7" w:rsidP="00635ED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Pr="0073796A"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p w:rsidR="00635ED7" w:rsidRDefault="00635ED7"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73796A" w:rsidTr="00B33333">
        <w:tc>
          <w:tcPr>
            <w:tcW w:w="6095" w:type="dxa"/>
            <w:shd w:val="clear" w:color="auto" w:fill="auto"/>
          </w:tcPr>
          <w:p w:rsidR="00BE7707" w:rsidRPr="0073796A" w:rsidRDefault="00BE7707" w:rsidP="00BE7707">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03276C" w:rsidRPr="00432723" w:rsidRDefault="0003276C" w:rsidP="0003276C">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BE7707" w:rsidRPr="006B7B7F" w:rsidRDefault="0003276C" w:rsidP="0003276C">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432723">
              <w:rPr>
                <w:rFonts w:ascii="Times New Roman" w:hAnsi="Times New Roman" w:cs="Times New Roman"/>
                <w:i/>
                <w:iCs/>
                <w:sz w:val="24"/>
                <w:szCs w:val="24"/>
                <w:lang w:eastAsia="ru-RU"/>
              </w:rPr>
              <w:t xml:space="preserve"> згідно код  ДК 021:2015 – </w:t>
            </w:r>
            <w:r>
              <w:rPr>
                <w:rFonts w:ascii="Times New Roman" w:hAnsi="Times New Roman" w:cs="Times New Roman"/>
                <w:i/>
                <w:iCs/>
                <w:sz w:val="24"/>
                <w:szCs w:val="24"/>
                <w:bdr w:val="none" w:sz="0" w:space="0" w:color="auto" w:frame="1"/>
              </w:rPr>
              <w:t>09130000-9 «Нафта і дистиляти»</w:t>
            </w:r>
            <w:r w:rsidRPr="00A2176C">
              <w:rPr>
                <w:rFonts w:ascii="Times New Roman" w:hAnsi="Times New Roman" w:cs="Times New Roman"/>
                <w:i/>
                <w:iCs/>
                <w:sz w:val="24"/>
                <w:szCs w:val="24"/>
                <w:bdr w:val="none" w:sz="0" w:space="0" w:color="auto" w:frame="1"/>
              </w:rPr>
              <w:t xml:space="preserve"> (Бензин А-95, дизельне паливо)</w:t>
            </w:r>
          </w:p>
        </w:tc>
      </w:tr>
    </w:tbl>
    <w:p w:rsidR="00BE7707"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03276C" w:rsidRPr="00432723" w:rsidRDefault="0003276C" w:rsidP="0003276C">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rsidR="0003276C" w:rsidRDefault="0003276C" w:rsidP="0003276C">
      <w:pPr>
        <w:spacing w:after="0"/>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Б</w:t>
      </w:r>
      <w:r w:rsidRPr="004C1324">
        <w:rPr>
          <w:rFonts w:ascii="Times New Roman" w:hAnsi="Times New Roman" w:cs="Times New Roman"/>
          <w:b/>
          <w:sz w:val="24"/>
          <w:szCs w:val="24"/>
          <w:u w:val="single"/>
        </w:rPr>
        <w:t>ензин А-95</w:t>
      </w:r>
      <w:r>
        <w:rPr>
          <w:rFonts w:ascii="Times New Roman" w:hAnsi="Times New Roman" w:cs="Times New Roman"/>
          <w:b/>
          <w:sz w:val="24"/>
          <w:szCs w:val="24"/>
          <w:u w:val="single"/>
        </w:rPr>
        <w:t>, дизельне паливо</w:t>
      </w:r>
    </w:p>
    <w:p w:rsidR="0003276C" w:rsidRPr="004C1324" w:rsidRDefault="0003276C" w:rsidP="0003276C">
      <w:pPr>
        <w:spacing w:after="0"/>
        <w:ind w:firstLine="709"/>
        <w:jc w:val="center"/>
        <w:rPr>
          <w:rFonts w:ascii="Times New Roman" w:hAnsi="Times New Roman" w:cs="Times New Roman"/>
          <w:b/>
          <w:sz w:val="24"/>
          <w:szCs w:val="24"/>
          <w:u w:val="single"/>
        </w:rPr>
      </w:pPr>
    </w:p>
    <w:p w:rsidR="0003276C" w:rsidRPr="004C1324" w:rsidRDefault="0003276C" w:rsidP="0003276C">
      <w:pPr>
        <w:widowControl w:val="0"/>
        <w:tabs>
          <w:tab w:val="left" w:pos="426"/>
        </w:tabs>
        <w:suppressAutoHyphens/>
        <w:spacing w:after="0" w:line="240" w:lineRule="auto"/>
        <w:jc w:val="both"/>
        <w:rPr>
          <w:rFonts w:ascii="Times New Roman" w:eastAsia="Lucida Sans Unicode" w:hAnsi="Times New Roman" w:cs="Times New Roman"/>
          <w:sz w:val="24"/>
          <w:szCs w:val="24"/>
          <w:lang w:eastAsia="en-US" w:bidi="en-US"/>
        </w:rPr>
      </w:pPr>
      <w:r>
        <w:rPr>
          <w:rFonts w:ascii="Times New Roman" w:eastAsia="Lucida Sans Unicode" w:hAnsi="Times New Roman" w:cs="Times New Roman"/>
          <w:color w:val="000000"/>
          <w:sz w:val="24"/>
          <w:szCs w:val="24"/>
          <w:lang w:eastAsia="en-US" w:bidi="en-US"/>
        </w:rPr>
        <w:t xml:space="preserve">1. </w:t>
      </w:r>
      <w:r w:rsidRPr="004C1324">
        <w:rPr>
          <w:rFonts w:ascii="Times New Roman" w:eastAsia="Lucida Sans Unicode" w:hAnsi="Times New Roman" w:cs="Times New Roman"/>
          <w:color w:val="000000"/>
          <w:sz w:val="24"/>
          <w:szCs w:val="24"/>
          <w:lang w:eastAsia="en-US" w:bidi="en-US"/>
        </w:rPr>
        <w:t xml:space="preserve">З метою підтвердження якості запропонованого товару, Учасник у складі тендерної пропозиції повинен надати копії відповідних сертифікатів продукції, що пропонується, з яких можливо встановити відповідність бензину А-95 до норм </w:t>
      </w:r>
      <w:r w:rsidRPr="004C1324">
        <w:rPr>
          <w:rFonts w:ascii="Times New Roman" w:eastAsia="Lucida Sans Unicode" w:hAnsi="Times New Roman" w:cs="Times New Roman"/>
          <w:sz w:val="24"/>
          <w:szCs w:val="24"/>
          <w:lang w:eastAsia="en-US" w:bidi="en-US"/>
        </w:rPr>
        <w:t>ДСТУ 7687:2015</w:t>
      </w:r>
      <w:r w:rsidR="009B0E54">
        <w:rPr>
          <w:rFonts w:ascii="Times New Roman" w:eastAsia="Lucida Sans Unicode" w:hAnsi="Times New Roman" w:cs="Times New Roman"/>
          <w:sz w:val="24"/>
          <w:szCs w:val="24"/>
          <w:lang w:eastAsia="en-US" w:bidi="en-US"/>
        </w:rPr>
        <w:t xml:space="preserve">, </w:t>
      </w:r>
      <w:r w:rsidR="009B0E54" w:rsidRPr="00CE2B5B">
        <w:rPr>
          <w:rFonts w:ascii="Times New Roman" w:eastAsia="Lucida Sans Unicode" w:hAnsi="Times New Roman" w:cs="Tahoma"/>
          <w:color w:val="000000"/>
          <w:sz w:val="24"/>
          <w:szCs w:val="24"/>
          <w:lang w:eastAsia="en-US" w:bidi="en-US"/>
        </w:rPr>
        <w:t>та дизельного пального до норм ДСТУ 7688:2015</w:t>
      </w:r>
      <w:r w:rsidRPr="004C1324">
        <w:rPr>
          <w:rFonts w:ascii="Times New Roman" w:eastAsia="Lucida Sans Unicode" w:hAnsi="Times New Roman" w:cs="Times New Roman"/>
          <w:color w:val="000000"/>
          <w:sz w:val="24"/>
          <w:szCs w:val="24"/>
          <w:lang w:eastAsia="en-US" w:bidi="en-US"/>
        </w:rPr>
        <w:t xml:space="preserve">. Сертифікати відповідності повинні бути дійсними на дату розкриття тендерних пропозицій та </w:t>
      </w:r>
      <w:r w:rsidRPr="004C1324">
        <w:rPr>
          <w:rFonts w:ascii="Times New Roman" w:eastAsia="Lucida Sans Unicode" w:hAnsi="Times New Roman" w:cs="Times New Roman"/>
          <w:sz w:val="24"/>
          <w:szCs w:val="24"/>
          <w:lang w:eastAsia="en-US" w:bidi="en-US"/>
        </w:rPr>
        <w:t>діяти мінімум до кінця 202</w:t>
      </w:r>
      <w:r>
        <w:rPr>
          <w:rFonts w:ascii="Times New Roman" w:eastAsia="Lucida Sans Unicode" w:hAnsi="Times New Roman" w:cs="Times New Roman"/>
          <w:sz w:val="24"/>
          <w:szCs w:val="24"/>
          <w:lang w:eastAsia="en-US" w:bidi="en-US"/>
        </w:rPr>
        <w:t>3</w:t>
      </w:r>
      <w:r w:rsidRPr="004C1324">
        <w:rPr>
          <w:rFonts w:ascii="Times New Roman" w:eastAsia="Lucida Sans Unicode" w:hAnsi="Times New Roman" w:cs="Times New Roman"/>
          <w:sz w:val="24"/>
          <w:szCs w:val="24"/>
          <w:lang w:eastAsia="en-US" w:bidi="en-US"/>
        </w:rPr>
        <w:t xml:space="preserve"> року.</w:t>
      </w:r>
    </w:p>
    <w:p w:rsidR="0003276C" w:rsidRDefault="0003276C" w:rsidP="0003276C">
      <w:pPr>
        <w:widowControl w:val="0"/>
        <w:tabs>
          <w:tab w:val="left" w:pos="709"/>
        </w:tabs>
        <w:suppressAutoHyphens/>
        <w:spacing w:after="120" w:line="240" w:lineRule="auto"/>
        <w:jc w:val="both"/>
        <w:rPr>
          <w:rFonts w:ascii="Times New Roman" w:eastAsia="Lucida Sans Unicode" w:hAnsi="Times New Roman" w:cs="Times New Roman"/>
          <w:color w:val="000000"/>
          <w:sz w:val="24"/>
          <w:szCs w:val="24"/>
          <w:lang w:eastAsia="en-US" w:bidi="en-US"/>
        </w:rPr>
      </w:pPr>
      <w:r>
        <w:rPr>
          <w:rFonts w:ascii="Times New Roman" w:eastAsia="Lucida Sans Unicode" w:hAnsi="Times New Roman" w:cs="Times New Roman"/>
          <w:color w:val="000000"/>
          <w:sz w:val="24"/>
          <w:szCs w:val="24"/>
          <w:lang w:eastAsia="en-US" w:bidi="en-US"/>
        </w:rPr>
        <w:t xml:space="preserve">2. </w:t>
      </w:r>
      <w:r w:rsidRPr="004C1324">
        <w:rPr>
          <w:rFonts w:ascii="Times New Roman" w:eastAsia="Lucida Sans Unicode" w:hAnsi="Times New Roman" w:cs="Times New Roman"/>
          <w:color w:val="000000"/>
          <w:sz w:val="24"/>
          <w:szCs w:val="24"/>
          <w:lang w:eastAsia="en-US" w:bidi="en-US"/>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 вартість доставки та розвантаження на території замовника, в ціну повинні бути включені витрати на транспортування, страхування (обов’язкових платежів).</w:t>
      </w:r>
    </w:p>
    <w:p w:rsidR="009B0E54" w:rsidRPr="00CE2B5B" w:rsidRDefault="0003276C" w:rsidP="009B0E54">
      <w:pPr>
        <w:widowControl w:val="0"/>
        <w:tabs>
          <w:tab w:val="left" w:pos="709"/>
        </w:tabs>
        <w:suppressAutoHyphens/>
        <w:spacing w:after="120" w:line="240" w:lineRule="auto"/>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imes New Roman"/>
          <w:color w:val="000000"/>
          <w:sz w:val="24"/>
          <w:szCs w:val="24"/>
          <w:lang w:eastAsia="en-US" w:bidi="en-US"/>
        </w:rPr>
        <w:t xml:space="preserve">3. </w:t>
      </w:r>
      <w:r w:rsidR="009B0E54" w:rsidRPr="00CE2B5B">
        <w:rPr>
          <w:rFonts w:ascii="Times New Roman" w:eastAsia="Lucida Sans Unicode" w:hAnsi="Times New Roman" w:cs="Tahoma"/>
          <w:color w:val="000000"/>
          <w:sz w:val="24"/>
          <w:szCs w:val="24"/>
          <w:lang w:bidi="en-US"/>
        </w:rPr>
        <w:t xml:space="preserve">Учасник повинен мати розгалужену мережу АЗС по </w:t>
      </w:r>
      <w:r w:rsidR="009B0E54" w:rsidRPr="00CE2B5B">
        <w:rPr>
          <w:rFonts w:ascii="Times New Roman" w:eastAsia="Lucida Sans Unicode" w:hAnsi="Times New Roman" w:cs="Tahoma"/>
          <w:color w:val="000000"/>
          <w:sz w:val="24"/>
          <w:szCs w:val="24"/>
          <w:lang w:eastAsia="en-US" w:bidi="en-US"/>
        </w:rPr>
        <w:t xml:space="preserve">місту Дніпро, Дніпропетровській області, </w:t>
      </w:r>
      <w:r w:rsidR="00FE03CE">
        <w:rPr>
          <w:rFonts w:ascii="Times New Roman" w:eastAsia="Lucida Sans Unicode" w:hAnsi="Times New Roman" w:cs="Tahoma"/>
          <w:color w:val="000000"/>
          <w:sz w:val="24"/>
          <w:szCs w:val="24"/>
          <w:lang w:eastAsia="en-US" w:bidi="en-US"/>
        </w:rPr>
        <w:t xml:space="preserve">                           </w:t>
      </w:r>
      <w:r w:rsidR="009B0E54" w:rsidRPr="00CE2B5B">
        <w:rPr>
          <w:rFonts w:ascii="Times New Roman" w:eastAsia="Lucida Sans Unicode" w:hAnsi="Times New Roman" w:cs="Tahoma"/>
          <w:color w:val="000000"/>
          <w:sz w:val="24"/>
          <w:szCs w:val="24"/>
          <w:lang w:eastAsia="en-US" w:bidi="en-US"/>
        </w:rPr>
        <w:t>м. Запоріжжя, Запорізькій області, м. Кропивницький, Кіровоградська область та Україні</w:t>
      </w:r>
      <w:r w:rsidR="009B0E54" w:rsidRPr="00CE2B5B">
        <w:rPr>
          <w:rFonts w:ascii="Times New Roman" w:eastAsia="Lucida Sans Unicode" w:hAnsi="Times New Roman" w:cs="Tahoma"/>
          <w:color w:val="000000"/>
          <w:sz w:val="24"/>
          <w:szCs w:val="24"/>
          <w:lang w:bidi="en-US"/>
        </w:rPr>
        <w:t xml:space="preserve">. Учасник повинен надати заповнену таблицю з адресами та забезпечити безперебійний відпуск товару на АЗС: </w:t>
      </w:r>
    </w:p>
    <w:p w:rsidR="009B0E54" w:rsidRPr="00CE2B5B" w:rsidRDefault="009B0E54" w:rsidP="009B0E54">
      <w:pPr>
        <w:widowControl w:val="0"/>
        <w:numPr>
          <w:ilvl w:val="0"/>
          <w:numId w:val="21"/>
        </w:numPr>
        <w:tabs>
          <w:tab w:val="left" w:pos="709"/>
        </w:tabs>
        <w:suppressAutoHyphens/>
        <w:spacing w:after="120" w:line="240" w:lineRule="auto"/>
        <w:ind w:left="720"/>
        <w:jc w:val="both"/>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bidi="en-US"/>
        </w:rPr>
        <w:t xml:space="preserve"> </w:t>
      </w:r>
      <w:r w:rsidRPr="00CE2B5B">
        <w:rPr>
          <w:rFonts w:ascii="Times New Roman" w:eastAsia="Lucida Sans Unicode" w:hAnsi="Times New Roman" w:cs="Tahoma"/>
          <w:b/>
          <w:i/>
          <w:color w:val="000000"/>
          <w:sz w:val="24"/>
          <w:szCs w:val="24"/>
          <w:u w:val="single"/>
          <w:lang w:eastAsia="en-US" w:bidi="en-US"/>
        </w:rPr>
        <w:t>міста Дніпро та Дніпропетровської області у наступних районах:</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2411"/>
        <w:gridCol w:w="2389"/>
      </w:tblGrid>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Район м. Дніпро та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Адреса АЗС</w:t>
            </w: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Найменування АЗС</w:t>
            </w: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Виробник палива, який відповідає зазначеному АЗС</w:t>
            </w: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Індустріальний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Чечелівський</w:t>
            </w:r>
            <w:proofErr w:type="spellEnd"/>
            <w:r w:rsidRPr="00CE2B5B">
              <w:rPr>
                <w:rFonts w:ascii="Times New Roman" w:eastAsia="Lucida Sans Unicode" w:hAnsi="Times New Roman" w:cs="Tahoma"/>
                <w:color w:val="000000"/>
                <w:sz w:val="24"/>
                <w:szCs w:val="24"/>
                <w:lang w:eastAsia="en-US" w:bidi="en-US"/>
              </w:rPr>
              <w:t xml:space="preserve">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Шевченківський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Новокодацький</w:t>
            </w:r>
            <w:proofErr w:type="spellEnd"/>
            <w:r w:rsidRPr="00CE2B5B">
              <w:rPr>
                <w:rFonts w:ascii="Times New Roman" w:eastAsia="Lucida Sans Unicode" w:hAnsi="Times New Roman" w:cs="Tahoma"/>
                <w:color w:val="000000"/>
                <w:sz w:val="24"/>
                <w:szCs w:val="24"/>
                <w:lang w:eastAsia="en-US" w:bidi="en-US"/>
              </w:rPr>
              <w:t xml:space="preserve">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Центральний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Амур-Нижньодніпровський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Соборний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Самарський район м. Дніпро</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Солонянський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Софіївський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Царичанський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Широківський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м. Жовті Води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213"/>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 xml:space="preserve">Криворізький район </w:t>
            </w:r>
            <w:r w:rsidRPr="00CE2B5B">
              <w:rPr>
                <w:rFonts w:ascii="Times New Roman" w:eastAsia="Lucida Sans Unicode" w:hAnsi="Times New Roman" w:cs="Tahoma"/>
                <w:color w:val="000000"/>
                <w:sz w:val="24"/>
                <w:szCs w:val="24"/>
                <w:lang w:eastAsia="en-US" w:bidi="en-US"/>
              </w:rPr>
              <w:lastRenderedPageBreak/>
              <w:t>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175"/>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lastRenderedPageBreak/>
              <w:t>Апостолівський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157"/>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П'ятихатський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637"/>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Покровський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Синельниківський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Петропавлівський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Криничанський</w:t>
            </w:r>
            <w:proofErr w:type="spellEnd"/>
            <w:r w:rsidRPr="00CE2B5B">
              <w:rPr>
                <w:rFonts w:ascii="Times New Roman" w:eastAsia="Lucida Sans Unicode" w:hAnsi="Times New Roman" w:cs="Tahoma"/>
                <w:color w:val="000000"/>
                <w:sz w:val="24"/>
                <w:szCs w:val="24"/>
                <w:lang w:eastAsia="en-US" w:bidi="en-US"/>
              </w:rPr>
              <w:t xml:space="preserve">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Васильківський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593"/>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Новомосковський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654"/>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Нікопольський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402"/>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Павлоградський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402"/>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Дніпровський район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402"/>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 xml:space="preserve">м. </w:t>
            </w:r>
            <w:proofErr w:type="spellStart"/>
            <w:r w:rsidRPr="00CE2B5B">
              <w:rPr>
                <w:rFonts w:ascii="Times New Roman" w:eastAsia="Lucida Sans Unicode" w:hAnsi="Times New Roman" w:cs="Tahoma"/>
                <w:color w:val="000000"/>
                <w:sz w:val="24"/>
                <w:szCs w:val="24"/>
                <w:lang w:eastAsia="en-US" w:bidi="en-US"/>
              </w:rPr>
              <w:t>Кам’янське</w:t>
            </w:r>
            <w:proofErr w:type="spellEnd"/>
            <w:r w:rsidRPr="00CE2B5B">
              <w:rPr>
                <w:rFonts w:ascii="Times New Roman" w:eastAsia="Lucida Sans Unicode" w:hAnsi="Times New Roman" w:cs="Tahoma"/>
                <w:color w:val="000000"/>
                <w:sz w:val="24"/>
                <w:szCs w:val="24"/>
                <w:lang w:eastAsia="en-US" w:bidi="en-US"/>
              </w:rPr>
              <w:t xml:space="preserve"> Дніпропетровської обл.</w:t>
            </w:r>
          </w:p>
        </w:tc>
        <w:tc>
          <w:tcPr>
            <w:tcW w:w="2268"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bl>
    <w:p w:rsidR="009B0E54" w:rsidRPr="00CE2B5B" w:rsidRDefault="009B0E54" w:rsidP="009B0E54">
      <w:pPr>
        <w:widowControl w:val="0"/>
        <w:tabs>
          <w:tab w:val="left" w:pos="426"/>
          <w:tab w:val="left" w:pos="851"/>
        </w:tabs>
        <w:suppressAutoHyphens/>
        <w:spacing w:after="120" w:line="240" w:lineRule="auto"/>
        <w:ind w:left="720"/>
        <w:jc w:val="both"/>
        <w:rPr>
          <w:rFonts w:ascii="Times New Roman" w:eastAsia="Lucida Sans Unicode" w:hAnsi="Times New Roman" w:cs="Tahoma"/>
          <w:color w:val="000000"/>
          <w:sz w:val="24"/>
          <w:szCs w:val="24"/>
          <w:lang w:eastAsia="en-US" w:bidi="en-US"/>
        </w:rPr>
      </w:pPr>
    </w:p>
    <w:p w:rsidR="009B0E54" w:rsidRPr="00CE2B5B" w:rsidRDefault="009B0E54" w:rsidP="009B0E54">
      <w:pPr>
        <w:widowControl w:val="0"/>
        <w:tabs>
          <w:tab w:val="left" w:pos="426"/>
          <w:tab w:val="left" w:pos="851"/>
        </w:tabs>
        <w:suppressAutoHyphens/>
        <w:spacing w:after="120" w:line="240" w:lineRule="auto"/>
        <w:ind w:left="720"/>
        <w:jc w:val="center"/>
        <w:rPr>
          <w:rFonts w:ascii="Times New Roman" w:eastAsia="Lucida Sans Unicode" w:hAnsi="Times New Roman" w:cs="Tahoma"/>
          <w:b/>
          <w:i/>
          <w:color w:val="000000"/>
          <w:sz w:val="24"/>
          <w:szCs w:val="24"/>
          <w:u w:val="single"/>
          <w:lang w:eastAsia="en-US" w:bidi="en-US"/>
        </w:rPr>
      </w:pPr>
      <w:r w:rsidRPr="00CE2B5B">
        <w:rPr>
          <w:rFonts w:ascii="Times New Roman" w:eastAsia="Lucida Sans Unicode" w:hAnsi="Times New Roman" w:cs="Tahoma"/>
          <w:b/>
          <w:i/>
          <w:color w:val="000000"/>
          <w:sz w:val="24"/>
          <w:szCs w:val="24"/>
          <w:u w:val="single"/>
          <w:lang w:eastAsia="en-US" w:bidi="en-US"/>
        </w:rPr>
        <w:t>м. Запоріжжя та  Запорізькій області у наступних районах:</w:t>
      </w:r>
    </w:p>
    <w:tbl>
      <w:tblPr>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39"/>
        <w:gridCol w:w="2411"/>
        <w:gridCol w:w="2389"/>
      </w:tblGrid>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Район м. Запоріжжя та Запорізької обл.</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Адреса АЗС</w:t>
            </w: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Найменування АЗС</w:t>
            </w: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Виробник палива, який відповідає зазначеному АЗС</w:t>
            </w: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Олександрівський</w:t>
            </w:r>
            <w:proofErr w:type="spellEnd"/>
            <w:r w:rsidRPr="00CE2B5B">
              <w:rPr>
                <w:rFonts w:ascii="Times New Roman" w:eastAsia="Lucida Sans Unicode" w:hAnsi="Times New Roman" w:cs="Tahoma"/>
                <w:color w:val="000000"/>
                <w:sz w:val="24"/>
                <w:szCs w:val="24"/>
                <w:lang w:eastAsia="en-US" w:bidi="en-US"/>
              </w:rPr>
              <w:t xml:space="preserve">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Дніпровський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Вознесенівський</w:t>
            </w:r>
            <w:proofErr w:type="spellEnd"/>
            <w:r w:rsidRPr="00CE2B5B">
              <w:rPr>
                <w:rFonts w:ascii="Times New Roman" w:eastAsia="Lucida Sans Unicode" w:hAnsi="Times New Roman" w:cs="Tahoma"/>
                <w:color w:val="000000"/>
                <w:sz w:val="24"/>
                <w:szCs w:val="24"/>
                <w:lang w:eastAsia="en-US" w:bidi="en-US"/>
              </w:rPr>
              <w:t xml:space="preserve">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Комунарський</w:t>
            </w:r>
            <w:proofErr w:type="spellEnd"/>
            <w:r w:rsidRPr="00CE2B5B">
              <w:rPr>
                <w:rFonts w:ascii="Times New Roman" w:eastAsia="Lucida Sans Unicode" w:hAnsi="Times New Roman" w:cs="Tahoma"/>
                <w:color w:val="000000"/>
                <w:sz w:val="24"/>
                <w:szCs w:val="24"/>
                <w:lang w:eastAsia="en-US" w:bidi="en-US"/>
              </w:rPr>
              <w:t xml:space="preserve">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Шевченківський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Заводський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Хортицький</w:t>
            </w:r>
            <w:proofErr w:type="spellEnd"/>
            <w:r w:rsidRPr="00CE2B5B">
              <w:rPr>
                <w:rFonts w:ascii="Times New Roman" w:eastAsia="Lucida Sans Unicode" w:hAnsi="Times New Roman" w:cs="Tahoma"/>
                <w:color w:val="000000"/>
                <w:sz w:val="24"/>
                <w:szCs w:val="24"/>
                <w:lang w:eastAsia="en-US" w:bidi="en-US"/>
              </w:rPr>
              <w:t xml:space="preserve"> район м. Запоріжжя</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Запорізький район Запорізької обл.</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548"/>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lastRenderedPageBreak/>
              <w:t>Вільнянський</w:t>
            </w:r>
            <w:proofErr w:type="spellEnd"/>
            <w:r w:rsidRPr="00CE2B5B">
              <w:rPr>
                <w:rFonts w:ascii="Times New Roman" w:eastAsia="Lucida Sans Unicode" w:hAnsi="Times New Roman" w:cs="Tahoma"/>
                <w:color w:val="000000"/>
                <w:sz w:val="24"/>
                <w:szCs w:val="24"/>
                <w:lang w:eastAsia="en-US" w:bidi="en-US"/>
              </w:rPr>
              <w:t xml:space="preserve"> район Запорізької обл.</w:t>
            </w:r>
          </w:p>
        </w:tc>
        <w:tc>
          <w:tcPr>
            <w:tcW w:w="233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411"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89"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bl>
    <w:p w:rsidR="009B0E54" w:rsidRPr="00CE2B5B" w:rsidRDefault="009B0E54" w:rsidP="009B0E54">
      <w:pPr>
        <w:widowControl w:val="0"/>
        <w:tabs>
          <w:tab w:val="left" w:pos="426"/>
          <w:tab w:val="left" w:pos="851"/>
        </w:tabs>
        <w:suppressAutoHyphens/>
        <w:spacing w:after="120" w:line="240" w:lineRule="auto"/>
        <w:ind w:left="720"/>
        <w:jc w:val="both"/>
        <w:rPr>
          <w:rFonts w:ascii="Times New Roman" w:eastAsia="Lucida Sans Unicode" w:hAnsi="Times New Roman" w:cs="Tahoma"/>
          <w:b/>
          <w:i/>
          <w:color w:val="000000"/>
          <w:sz w:val="24"/>
          <w:szCs w:val="24"/>
          <w:u w:val="single"/>
          <w:lang w:eastAsia="en-US" w:bidi="en-US"/>
        </w:rPr>
      </w:pPr>
    </w:p>
    <w:p w:rsidR="009B0E54" w:rsidRPr="00CE2B5B" w:rsidRDefault="009B0E54" w:rsidP="009B0E54">
      <w:pPr>
        <w:widowControl w:val="0"/>
        <w:tabs>
          <w:tab w:val="left" w:pos="426"/>
          <w:tab w:val="left" w:pos="851"/>
        </w:tabs>
        <w:suppressAutoHyphens/>
        <w:spacing w:after="120" w:line="240" w:lineRule="auto"/>
        <w:ind w:left="720"/>
        <w:jc w:val="center"/>
        <w:rPr>
          <w:rFonts w:ascii="Times New Roman" w:eastAsia="Lucida Sans Unicode" w:hAnsi="Times New Roman" w:cs="Tahoma"/>
          <w:b/>
          <w:i/>
          <w:color w:val="000000"/>
          <w:sz w:val="24"/>
          <w:szCs w:val="24"/>
          <w:u w:val="single"/>
          <w:lang w:eastAsia="en-US" w:bidi="en-US"/>
        </w:rPr>
      </w:pPr>
      <w:r w:rsidRPr="00CE2B5B">
        <w:rPr>
          <w:rFonts w:ascii="Times New Roman" w:eastAsia="Lucida Sans Unicode" w:hAnsi="Times New Roman" w:cs="Tahoma"/>
          <w:b/>
          <w:i/>
          <w:color w:val="000000"/>
          <w:sz w:val="24"/>
          <w:szCs w:val="24"/>
          <w:u w:val="single"/>
          <w:lang w:eastAsia="en-US" w:bidi="en-US"/>
        </w:rPr>
        <w:t>м. Кропивницький, Кіровоградська область у наступних районах:</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2364"/>
        <w:gridCol w:w="2322"/>
      </w:tblGrid>
      <w:tr w:rsidR="009B0E54" w:rsidRPr="00CE2B5B" w:rsidTr="009B0E54">
        <w:trPr>
          <w:trHeight w:val="841"/>
        </w:trPr>
        <w:tc>
          <w:tcPr>
            <w:tcW w:w="379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Район м. Кропивницький та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Адреса АЗС</w:t>
            </w: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Найменування АЗС</w:t>
            </w: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b/>
                <w:color w:val="000000"/>
                <w:sz w:val="24"/>
                <w:szCs w:val="24"/>
                <w:lang w:eastAsia="en-US" w:bidi="en-US"/>
              </w:rPr>
            </w:pPr>
            <w:r w:rsidRPr="00CE2B5B">
              <w:rPr>
                <w:rFonts w:ascii="Times New Roman" w:eastAsia="Lucida Sans Unicode" w:hAnsi="Times New Roman" w:cs="Tahoma"/>
                <w:b/>
                <w:color w:val="000000"/>
                <w:sz w:val="24"/>
                <w:szCs w:val="24"/>
                <w:lang w:eastAsia="en-US" w:bidi="en-US"/>
              </w:rPr>
              <w:t>Виробник палива, який відповідає зазначеному АЗС</w:t>
            </w: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Подільський район м. Кропивницький</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Фортечний район м. Кропивницький</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Благовіщенський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Бобринецький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Вільшанський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Долинський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213"/>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Компаніївський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175"/>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Кропивницький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157"/>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Маловисківський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rPr>
          <w:trHeight w:val="637"/>
        </w:trPr>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Новгородківський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proofErr w:type="spellStart"/>
            <w:r w:rsidRPr="00CE2B5B">
              <w:rPr>
                <w:rFonts w:ascii="Times New Roman" w:eastAsia="Lucida Sans Unicode" w:hAnsi="Times New Roman" w:cs="Tahoma"/>
                <w:color w:val="000000"/>
                <w:sz w:val="24"/>
                <w:szCs w:val="24"/>
                <w:lang w:eastAsia="en-US" w:bidi="en-US"/>
              </w:rPr>
              <w:t>Новомиргородський</w:t>
            </w:r>
            <w:proofErr w:type="spellEnd"/>
            <w:r w:rsidRPr="00CE2B5B">
              <w:rPr>
                <w:rFonts w:ascii="Times New Roman" w:eastAsia="Lucida Sans Unicode" w:hAnsi="Times New Roman" w:cs="Tahoma"/>
                <w:color w:val="000000"/>
                <w:sz w:val="24"/>
                <w:szCs w:val="24"/>
                <w:lang w:eastAsia="en-US" w:bidi="en-US"/>
              </w:rPr>
              <w:t xml:space="preserve">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м.  Олександрія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Петрівський район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r w:rsidR="009B0E54" w:rsidRPr="00CE2B5B" w:rsidTr="009B0E54">
        <w:tc>
          <w:tcPr>
            <w:tcW w:w="3794" w:type="dxa"/>
            <w:shd w:val="clear" w:color="auto" w:fill="auto"/>
          </w:tcPr>
          <w:p w:rsidR="009B0E54" w:rsidRPr="00CE2B5B" w:rsidRDefault="009B0E54" w:rsidP="009B0E54">
            <w:pPr>
              <w:widowControl w:val="0"/>
              <w:tabs>
                <w:tab w:val="left" w:pos="426"/>
              </w:tabs>
              <w:suppressAutoHyphens/>
              <w:spacing w:after="120" w:line="240" w:lineRule="auto"/>
              <w:rPr>
                <w:rFonts w:ascii="Times New Roman" w:eastAsia="Lucida Sans Unicode" w:hAnsi="Times New Roman" w:cs="Tahoma"/>
                <w:color w:val="000000"/>
                <w:sz w:val="24"/>
                <w:szCs w:val="24"/>
                <w:lang w:eastAsia="en-US" w:bidi="en-US"/>
              </w:rPr>
            </w:pPr>
            <w:r w:rsidRPr="00CE2B5B">
              <w:rPr>
                <w:rFonts w:ascii="Times New Roman" w:eastAsia="Lucida Sans Unicode" w:hAnsi="Times New Roman" w:cs="Tahoma"/>
                <w:color w:val="000000"/>
                <w:sz w:val="24"/>
                <w:szCs w:val="24"/>
                <w:lang w:eastAsia="en-US" w:bidi="en-US"/>
              </w:rPr>
              <w:t>м. Світловодськ Кіровоградської обл.</w:t>
            </w:r>
          </w:p>
        </w:tc>
        <w:tc>
          <w:tcPr>
            <w:tcW w:w="2410"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64"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c>
          <w:tcPr>
            <w:tcW w:w="2322" w:type="dxa"/>
            <w:shd w:val="clear" w:color="auto" w:fill="auto"/>
          </w:tcPr>
          <w:p w:rsidR="009B0E54" w:rsidRPr="00CE2B5B" w:rsidRDefault="009B0E54" w:rsidP="009B0E54">
            <w:pPr>
              <w:widowControl w:val="0"/>
              <w:tabs>
                <w:tab w:val="left" w:pos="426"/>
              </w:tabs>
              <w:suppressAutoHyphens/>
              <w:spacing w:after="120" w:line="240" w:lineRule="auto"/>
              <w:jc w:val="center"/>
              <w:rPr>
                <w:rFonts w:ascii="Times New Roman" w:eastAsia="Lucida Sans Unicode" w:hAnsi="Times New Roman" w:cs="Tahoma"/>
                <w:color w:val="000000"/>
                <w:sz w:val="24"/>
                <w:szCs w:val="24"/>
                <w:lang w:eastAsia="en-US" w:bidi="en-US"/>
              </w:rPr>
            </w:pPr>
          </w:p>
        </w:tc>
      </w:tr>
    </w:tbl>
    <w:p w:rsidR="0003276C" w:rsidRPr="004C1324" w:rsidRDefault="0003276C" w:rsidP="009B0E54">
      <w:pPr>
        <w:widowControl w:val="0"/>
        <w:tabs>
          <w:tab w:val="left" w:pos="709"/>
        </w:tabs>
        <w:suppressAutoHyphens/>
        <w:spacing w:after="120" w:line="240" w:lineRule="auto"/>
        <w:jc w:val="both"/>
        <w:rPr>
          <w:rFonts w:ascii="Times New Roman" w:eastAsia="Lucida Sans Unicode" w:hAnsi="Times New Roman" w:cs="Times New Roman"/>
          <w:color w:val="000000"/>
          <w:sz w:val="24"/>
          <w:szCs w:val="24"/>
          <w:lang w:eastAsia="en-US" w:bidi="en-US"/>
        </w:rPr>
      </w:pPr>
    </w:p>
    <w:p w:rsidR="00EB0154" w:rsidRDefault="00EB0154" w:rsidP="00EB0154">
      <w:pPr>
        <w:pStyle w:val="aff0"/>
        <w:widowControl w:val="0"/>
        <w:numPr>
          <w:ilvl w:val="0"/>
          <w:numId w:val="46"/>
        </w:numPr>
        <w:tabs>
          <w:tab w:val="left" w:pos="426"/>
          <w:tab w:val="left" w:pos="1134"/>
        </w:tabs>
        <w:suppressAutoHyphens/>
        <w:spacing w:after="120" w:line="240" w:lineRule="auto"/>
        <w:ind w:left="0" w:firstLine="851"/>
        <w:jc w:val="both"/>
        <w:rPr>
          <w:rFonts w:ascii="Times New Roman" w:eastAsia="Lucida Sans Unicode" w:hAnsi="Times New Roman" w:cs="Times New Roman"/>
          <w:color w:val="000000"/>
          <w:sz w:val="24"/>
          <w:szCs w:val="24"/>
          <w:lang w:eastAsia="en-US" w:bidi="en-US"/>
        </w:rPr>
      </w:pPr>
      <w:r w:rsidRPr="00EB0154">
        <w:rPr>
          <w:rFonts w:ascii="Times New Roman" w:eastAsia="Lucida Sans Unicode" w:hAnsi="Times New Roman" w:cs="Times New Roman"/>
          <w:color w:val="000000"/>
          <w:sz w:val="24"/>
          <w:szCs w:val="24"/>
          <w:lang w:eastAsia="en-US" w:bidi="en-US"/>
        </w:rPr>
        <w:t xml:space="preserve"> </w:t>
      </w:r>
      <w:r>
        <w:rPr>
          <w:rFonts w:ascii="Times New Roman" w:eastAsia="Lucida Sans Unicode" w:hAnsi="Times New Roman" w:cs="Times New Roman"/>
          <w:color w:val="000000"/>
          <w:sz w:val="24"/>
          <w:szCs w:val="24"/>
          <w:lang w:eastAsia="en-US" w:bidi="en-US"/>
        </w:rPr>
        <w:t>Якщо Учасник не має власних</w:t>
      </w:r>
      <w:r w:rsidRPr="00EB0154">
        <w:rPr>
          <w:rFonts w:ascii="Times New Roman" w:eastAsia="Lucida Sans Unicode" w:hAnsi="Times New Roman" w:cs="Times New Roman"/>
          <w:color w:val="000000"/>
          <w:sz w:val="24"/>
          <w:szCs w:val="24"/>
          <w:lang w:eastAsia="en-US" w:bidi="en-US"/>
        </w:rPr>
        <w:t xml:space="preserve"> АЗС у будь-якому переліченому районі міста </w:t>
      </w:r>
      <w:r w:rsidR="009B0E54" w:rsidRPr="00CE2B5B">
        <w:rPr>
          <w:rFonts w:ascii="Times New Roman" w:eastAsia="Lucida Sans Unicode" w:hAnsi="Times New Roman" w:cs="Tahoma"/>
          <w:color w:val="000000"/>
          <w:sz w:val="24"/>
          <w:szCs w:val="24"/>
          <w:lang w:eastAsia="en-US" w:bidi="en-US"/>
        </w:rPr>
        <w:t>Дніпро, Дніпропетровській області, м. Запоріжжя, Запорізькій області, м. Кропивницький, Кіровоградська область</w:t>
      </w:r>
      <w:r w:rsidRPr="00EB0154">
        <w:rPr>
          <w:rFonts w:ascii="Times New Roman" w:eastAsia="Lucida Sans Unicode" w:hAnsi="Times New Roman" w:cs="Times New Roman"/>
          <w:color w:val="000000"/>
          <w:sz w:val="24"/>
          <w:szCs w:val="24"/>
          <w:lang w:eastAsia="en-US" w:bidi="en-US"/>
        </w:rPr>
        <w:t>, допускається вказати адреси компаній-партнерів, які мають АЗС у цих районах, та здатні забезпечити безперебійний відпуск товару за талонами Учасника.</w:t>
      </w:r>
      <w:r>
        <w:rPr>
          <w:rFonts w:ascii="Times New Roman" w:eastAsia="Lucida Sans Unicode" w:hAnsi="Times New Roman" w:cs="Times New Roman"/>
          <w:color w:val="000000"/>
          <w:sz w:val="24"/>
          <w:szCs w:val="24"/>
          <w:lang w:eastAsia="en-US" w:bidi="en-US"/>
        </w:rPr>
        <w:t xml:space="preserve"> </w:t>
      </w:r>
      <w:r w:rsidRPr="00EB0154">
        <w:rPr>
          <w:rFonts w:ascii="Times New Roman" w:eastAsia="Lucida Sans Unicode" w:hAnsi="Times New Roman" w:cs="Times New Roman"/>
          <w:color w:val="000000"/>
          <w:sz w:val="24"/>
          <w:szCs w:val="24"/>
          <w:lang w:eastAsia="en-US" w:bidi="en-US"/>
        </w:rPr>
        <w:t>З метою підтвердження інформації про компаній-партнерів, Учасник, у складі тендерної пропозиції повинен надати партнерський договір (-и) (із зазначеними у таблиці партнерами), який (-і), повинен (-і) бути чинний (</w:t>
      </w:r>
      <w:r w:rsidR="009B0E54">
        <w:rPr>
          <w:rFonts w:ascii="Times New Roman" w:eastAsia="Lucida Sans Unicode" w:hAnsi="Times New Roman" w:cs="Times New Roman"/>
          <w:color w:val="000000"/>
          <w:sz w:val="24"/>
          <w:szCs w:val="24"/>
          <w:lang w:eastAsia="en-US" w:bidi="en-US"/>
        </w:rPr>
        <w:t>-і) мінімум до кінця 2023 року.</w:t>
      </w:r>
    </w:p>
    <w:p w:rsidR="009B0E54" w:rsidRDefault="009B0E54" w:rsidP="009B0E54">
      <w:pPr>
        <w:widowControl w:val="0"/>
        <w:tabs>
          <w:tab w:val="left" w:pos="426"/>
          <w:tab w:val="left" w:pos="1134"/>
        </w:tabs>
        <w:suppressAutoHyphens/>
        <w:spacing w:after="120" w:line="240" w:lineRule="auto"/>
        <w:jc w:val="both"/>
        <w:rPr>
          <w:rFonts w:ascii="Times New Roman" w:eastAsia="Lucida Sans Unicode" w:hAnsi="Times New Roman" w:cs="Times New Roman"/>
          <w:color w:val="000000"/>
          <w:sz w:val="24"/>
          <w:szCs w:val="24"/>
          <w:lang w:eastAsia="en-US" w:bidi="en-US"/>
        </w:rPr>
      </w:pPr>
    </w:p>
    <w:p w:rsidR="009B0E54" w:rsidRPr="009B0E54" w:rsidRDefault="009B0E54" w:rsidP="009B0E54">
      <w:pPr>
        <w:widowControl w:val="0"/>
        <w:tabs>
          <w:tab w:val="left" w:pos="426"/>
          <w:tab w:val="left" w:pos="1134"/>
        </w:tabs>
        <w:suppressAutoHyphens/>
        <w:spacing w:after="120" w:line="240" w:lineRule="auto"/>
        <w:jc w:val="both"/>
        <w:rPr>
          <w:rFonts w:ascii="Times New Roman" w:eastAsia="Lucida Sans Unicode" w:hAnsi="Times New Roman" w:cs="Times New Roman"/>
          <w:color w:val="000000"/>
          <w:sz w:val="24"/>
          <w:szCs w:val="24"/>
          <w:lang w:eastAsia="en-US" w:bidi="en-US"/>
        </w:rPr>
      </w:pPr>
    </w:p>
    <w:p w:rsidR="00EB0154" w:rsidRPr="00EB0154" w:rsidRDefault="00EB0154" w:rsidP="00EB0154">
      <w:pPr>
        <w:pStyle w:val="aff0"/>
        <w:widowControl w:val="0"/>
        <w:numPr>
          <w:ilvl w:val="0"/>
          <w:numId w:val="46"/>
        </w:numPr>
        <w:tabs>
          <w:tab w:val="left" w:pos="709"/>
        </w:tabs>
        <w:suppressAutoHyphens/>
        <w:spacing w:after="120" w:line="240" w:lineRule="auto"/>
        <w:jc w:val="both"/>
        <w:rPr>
          <w:rFonts w:ascii="Times New Roman" w:eastAsia="Lucida Sans Unicode" w:hAnsi="Times New Roman" w:cs="Times New Roman"/>
          <w:color w:val="000000"/>
          <w:sz w:val="24"/>
          <w:szCs w:val="24"/>
          <w:lang w:eastAsia="en-US" w:bidi="en-US"/>
        </w:rPr>
      </w:pPr>
      <w:r w:rsidRPr="00EB0154">
        <w:rPr>
          <w:rFonts w:ascii="Times New Roman" w:eastAsia="Lucida Sans Unicode" w:hAnsi="Times New Roman" w:cs="Times New Roman"/>
          <w:color w:val="000000"/>
          <w:sz w:val="24"/>
          <w:szCs w:val="24"/>
          <w:lang w:eastAsia="en-US" w:bidi="en-US"/>
        </w:rPr>
        <w:lastRenderedPageBreak/>
        <w:t>Кількість товару:</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6085"/>
        <w:gridCol w:w="2268"/>
        <w:gridCol w:w="1984"/>
      </w:tblGrid>
      <w:tr w:rsidR="00EB0154" w:rsidRPr="004C1324" w:rsidTr="00BF1645">
        <w:trPr>
          <w:trHeight w:val="371"/>
        </w:trPr>
        <w:tc>
          <w:tcPr>
            <w:tcW w:w="578" w:type="dxa"/>
            <w:shd w:val="clear" w:color="auto" w:fill="auto"/>
            <w:vAlign w:val="bottom"/>
          </w:tcPr>
          <w:p w:rsidR="00EB0154" w:rsidRPr="004C1324" w:rsidRDefault="00EB0154" w:rsidP="00AD7613">
            <w:pPr>
              <w:suppressAutoHyphens/>
              <w:spacing w:after="0" w:line="240" w:lineRule="auto"/>
              <w:jc w:val="center"/>
              <w:rPr>
                <w:rFonts w:ascii="Times New Roman" w:eastAsia="Lucida Sans Unicode" w:hAnsi="Times New Roman" w:cs="Times New Roman"/>
                <w:b/>
                <w:bCs/>
                <w:color w:val="000000"/>
                <w:sz w:val="24"/>
                <w:szCs w:val="24"/>
                <w:lang w:val="en-US" w:eastAsia="en-US" w:bidi="en-US"/>
              </w:rPr>
            </w:pPr>
            <w:r w:rsidRPr="004C1324">
              <w:rPr>
                <w:rFonts w:ascii="Times New Roman" w:eastAsia="Lucida Sans Unicode" w:hAnsi="Times New Roman" w:cs="Times New Roman"/>
                <w:b/>
                <w:bCs/>
                <w:color w:val="000000"/>
                <w:sz w:val="24"/>
                <w:szCs w:val="24"/>
                <w:lang w:val="en-US" w:eastAsia="en-US" w:bidi="en-US"/>
              </w:rPr>
              <w:t>№</w:t>
            </w:r>
          </w:p>
        </w:tc>
        <w:tc>
          <w:tcPr>
            <w:tcW w:w="6085" w:type="dxa"/>
            <w:shd w:val="clear" w:color="auto" w:fill="auto"/>
            <w:vAlign w:val="bottom"/>
          </w:tcPr>
          <w:p w:rsidR="00EB0154" w:rsidRPr="004C1324" w:rsidRDefault="00AD7613" w:rsidP="00AD7613">
            <w:pPr>
              <w:suppressAutoHyphens/>
              <w:spacing w:after="0" w:line="240" w:lineRule="auto"/>
              <w:ind w:left="-199" w:firstLine="199"/>
              <w:jc w:val="center"/>
              <w:rPr>
                <w:rFonts w:ascii="Times New Roman" w:eastAsia="Lucida Sans Unicode" w:hAnsi="Times New Roman" w:cs="Times New Roman"/>
                <w:b/>
                <w:bCs/>
                <w:color w:val="000000"/>
                <w:sz w:val="24"/>
                <w:szCs w:val="24"/>
                <w:lang w:val="en-US" w:eastAsia="en-US" w:bidi="en-US"/>
              </w:rPr>
            </w:pPr>
            <w:proofErr w:type="spellStart"/>
            <w:r>
              <w:rPr>
                <w:rFonts w:ascii="Times New Roman" w:eastAsia="Lucida Sans Unicode" w:hAnsi="Times New Roman" w:cs="Times New Roman"/>
                <w:b/>
                <w:bCs/>
                <w:color w:val="000000"/>
                <w:sz w:val="24"/>
                <w:szCs w:val="24"/>
                <w:lang w:val="en-US" w:eastAsia="en-US" w:bidi="en-US"/>
              </w:rPr>
              <w:t>Найменування</w:t>
            </w:r>
            <w:proofErr w:type="spellEnd"/>
            <w:r>
              <w:rPr>
                <w:rFonts w:ascii="Times New Roman" w:eastAsia="Lucida Sans Unicode" w:hAnsi="Times New Roman" w:cs="Times New Roman"/>
                <w:b/>
                <w:bCs/>
                <w:color w:val="000000"/>
                <w:sz w:val="24"/>
                <w:szCs w:val="24"/>
                <w:lang w:val="en-US" w:eastAsia="en-US" w:bidi="en-US"/>
              </w:rPr>
              <w:t xml:space="preserve"> </w:t>
            </w:r>
            <w:proofErr w:type="spellStart"/>
            <w:r>
              <w:rPr>
                <w:rFonts w:ascii="Times New Roman" w:eastAsia="Lucida Sans Unicode" w:hAnsi="Times New Roman" w:cs="Times New Roman"/>
                <w:b/>
                <w:bCs/>
                <w:color w:val="000000"/>
                <w:sz w:val="24"/>
                <w:szCs w:val="24"/>
                <w:lang w:val="en-US" w:eastAsia="en-US" w:bidi="en-US"/>
              </w:rPr>
              <w:t>товару</w:t>
            </w:r>
            <w:proofErr w:type="spellEnd"/>
          </w:p>
        </w:tc>
        <w:tc>
          <w:tcPr>
            <w:tcW w:w="2268" w:type="dxa"/>
            <w:shd w:val="clear" w:color="auto" w:fill="auto"/>
            <w:vAlign w:val="bottom"/>
          </w:tcPr>
          <w:p w:rsidR="00EB0154" w:rsidRPr="004C1324" w:rsidRDefault="00EB0154" w:rsidP="00AD7613">
            <w:pPr>
              <w:suppressAutoHyphens/>
              <w:spacing w:after="0" w:line="240" w:lineRule="auto"/>
              <w:jc w:val="center"/>
              <w:rPr>
                <w:rFonts w:ascii="Times New Roman" w:eastAsia="Lucida Sans Unicode" w:hAnsi="Times New Roman" w:cs="Times New Roman"/>
                <w:b/>
                <w:bCs/>
                <w:color w:val="000000"/>
                <w:sz w:val="24"/>
                <w:szCs w:val="24"/>
                <w:lang w:val="en-US" w:eastAsia="en-US" w:bidi="en-US"/>
              </w:rPr>
            </w:pPr>
            <w:proofErr w:type="spellStart"/>
            <w:r w:rsidRPr="004C1324">
              <w:rPr>
                <w:rFonts w:ascii="Times New Roman" w:eastAsia="Lucida Sans Unicode" w:hAnsi="Times New Roman" w:cs="Times New Roman"/>
                <w:b/>
                <w:bCs/>
                <w:color w:val="000000"/>
                <w:sz w:val="24"/>
                <w:szCs w:val="24"/>
                <w:lang w:val="en-US" w:eastAsia="en-US" w:bidi="en-US"/>
              </w:rPr>
              <w:t>Одн</w:t>
            </w:r>
            <w:proofErr w:type="spellEnd"/>
            <w:r w:rsidRPr="004C1324">
              <w:rPr>
                <w:rFonts w:ascii="Times New Roman" w:eastAsia="Lucida Sans Unicode" w:hAnsi="Times New Roman" w:cs="Times New Roman"/>
                <w:b/>
                <w:bCs/>
                <w:color w:val="000000"/>
                <w:sz w:val="24"/>
                <w:szCs w:val="24"/>
                <w:lang w:val="en-US" w:eastAsia="en-US" w:bidi="en-US"/>
              </w:rPr>
              <w:t xml:space="preserve">. </w:t>
            </w:r>
            <w:r w:rsidRPr="004C1324">
              <w:rPr>
                <w:rFonts w:ascii="Times New Roman" w:eastAsia="Lucida Sans Unicode" w:hAnsi="Times New Roman" w:cs="Times New Roman"/>
                <w:b/>
                <w:bCs/>
                <w:color w:val="000000"/>
                <w:sz w:val="24"/>
                <w:szCs w:val="24"/>
                <w:lang w:eastAsia="en-US" w:bidi="en-US"/>
              </w:rPr>
              <w:t>в</w:t>
            </w:r>
            <w:proofErr w:type="spellStart"/>
            <w:r w:rsidRPr="004C1324">
              <w:rPr>
                <w:rFonts w:ascii="Times New Roman" w:eastAsia="Lucida Sans Unicode" w:hAnsi="Times New Roman" w:cs="Times New Roman"/>
                <w:b/>
                <w:bCs/>
                <w:color w:val="000000"/>
                <w:sz w:val="24"/>
                <w:szCs w:val="24"/>
                <w:lang w:val="en-US" w:eastAsia="en-US" w:bidi="en-US"/>
              </w:rPr>
              <w:t>иміру</w:t>
            </w:r>
            <w:proofErr w:type="spellEnd"/>
          </w:p>
        </w:tc>
        <w:tc>
          <w:tcPr>
            <w:tcW w:w="1984" w:type="dxa"/>
            <w:shd w:val="clear" w:color="auto" w:fill="auto"/>
            <w:vAlign w:val="bottom"/>
          </w:tcPr>
          <w:p w:rsidR="00EB0154" w:rsidRPr="004C1324" w:rsidRDefault="00EB0154" w:rsidP="00AD7613">
            <w:pPr>
              <w:suppressAutoHyphens/>
              <w:spacing w:after="0" w:line="240" w:lineRule="auto"/>
              <w:jc w:val="center"/>
              <w:rPr>
                <w:rFonts w:ascii="Times New Roman" w:eastAsia="Lucida Sans Unicode" w:hAnsi="Times New Roman" w:cs="Times New Roman"/>
                <w:b/>
                <w:bCs/>
                <w:color w:val="000000"/>
                <w:sz w:val="24"/>
                <w:szCs w:val="24"/>
                <w:lang w:val="en-US" w:eastAsia="en-US" w:bidi="en-US"/>
              </w:rPr>
            </w:pPr>
            <w:proofErr w:type="spellStart"/>
            <w:r w:rsidRPr="004C1324">
              <w:rPr>
                <w:rFonts w:ascii="Times New Roman" w:eastAsia="Lucida Sans Unicode" w:hAnsi="Times New Roman" w:cs="Times New Roman"/>
                <w:b/>
                <w:bCs/>
                <w:color w:val="000000"/>
                <w:sz w:val="24"/>
                <w:szCs w:val="24"/>
                <w:lang w:val="en-US" w:eastAsia="en-US" w:bidi="en-US"/>
              </w:rPr>
              <w:t>Кількість</w:t>
            </w:r>
            <w:proofErr w:type="spellEnd"/>
          </w:p>
        </w:tc>
      </w:tr>
      <w:tr w:rsidR="00EB0154" w:rsidRPr="004C1324" w:rsidTr="00AD7613">
        <w:trPr>
          <w:trHeight w:val="405"/>
        </w:trPr>
        <w:tc>
          <w:tcPr>
            <w:tcW w:w="578" w:type="dxa"/>
            <w:shd w:val="clear" w:color="auto" w:fill="auto"/>
            <w:noWrap/>
            <w:vAlign w:val="center"/>
          </w:tcPr>
          <w:p w:rsidR="00EB0154" w:rsidRPr="004C1324" w:rsidRDefault="00EB0154" w:rsidP="00AD7613">
            <w:pPr>
              <w:suppressAutoHyphens/>
              <w:spacing w:after="0" w:line="240" w:lineRule="auto"/>
              <w:jc w:val="center"/>
              <w:rPr>
                <w:rFonts w:ascii="Times New Roman" w:eastAsia="Lucida Sans Unicode" w:hAnsi="Times New Roman" w:cs="Times New Roman"/>
                <w:sz w:val="24"/>
                <w:szCs w:val="24"/>
                <w:lang w:val="en-US" w:eastAsia="en-US" w:bidi="en-US"/>
              </w:rPr>
            </w:pPr>
            <w:r w:rsidRPr="004C1324">
              <w:rPr>
                <w:rFonts w:ascii="Times New Roman" w:eastAsia="Lucida Sans Unicode" w:hAnsi="Times New Roman" w:cs="Times New Roman"/>
                <w:sz w:val="24"/>
                <w:szCs w:val="24"/>
                <w:lang w:eastAsia="en-US" w:bidi="en-US"/>
              </w:rPr>
              <w:t>1</w:t>
            </w:r>
            <w:r w:rsidRPr="004C1324">
              <w:rPr>
                <w:rFonts w:ascii="Times New Roman" w:eastAsia="Lucida Sans Unicode" w:hAnsi="Times New Roman" w:cs="Times New Roman"/>
                <w:sz w:val="24"/>
                <w:szCs w:val="24"/>
                <w:lang w:val="en-US" w:eastAsia="en-US" w:bidi="en-US"/>
              </w:rPr>
              <w:t>.</w:t>
            </w:r>
          </w:p>
        </w:tc>
        <w:tc>
          <w:tcPr>
            <w:tcW w:w="6085" w:type="dxa"/>
            <w:shd w:val="clear" w:color="auto" w:fill="auto"/>
            <w:vAlign w:val="center"/>
          </w:tcPr>
          <w:p w:rsidR="00EB0154" w:rsidRPr="00796BDF" w:rsidRDefault="00EB0154" w:rsidP="00AD7613">
            <w:pPr>
              <w:suppressLineNumbers/>
              <w:suppressAutoHyphens/>
              <w:snapToGrid w:val="0"/>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Бензин А - 95</w:t>
            </w:r>
          </w:p>
        </w:tc>
        <w:tc>
          <w:tcPr>
            <w:tcW w:w="2268" w:type="dxa"/>
            <w:shd w:val="clear" w:color="auto" w:fill="auto"/>
            <w:noWrap/>
            <w:vAlign w:val="center"/>
          </w:tcPr>
          <w:p w:rsidR="00EB0154" w:rsidRPr="00796BDF" w:rsidRDefault="00EB0154" w:rsidP="00AD7613">
            <w:pPr>
              <w:suppressAutoHyphens/>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літр</w:t>
            </w:r>
          </w:p>
        </w:tc>
        <w:tc>
          <w:tcPr>
            <w:tcW w:w="1984" w:type="dxa"/>
            <w:shd w:val="clear" w:color="auto" w:fill="auto"/>
            <w:noWrap/>
            <w:vAlign w:val="center"/>
          </w:tcPr>
          <w:p w:rsidR="00EB0154" w:rsidRPr="00796BDF" w:rsidRDefault="00796BDF" w:rsidP="00AD7613">
            <w:pPr>
              <w:suppressAutoHyphens/>
              <w:spacing w:after="0" w:line="240" w:lineRule="auto"/>
              <w:jc w:val="center"/>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26 450</w:t>
            </w:r>
          </w:p>
        </w:tc>
      </w:tr>
      <w:tr w:rsidR="00EB0154" w:rsidRPr="004C1324" w:rsidTr="00BF1645">
        <w:trPr>
          <w:trHeight w:val="253"/>
        </w:trPr>
        <w:tc>
          <w:tcPr>
            <w:tcW w:w="578" w:type="dxa"/>
            <w:shd w:val="clear" w:color="auto" w:fill="auto"/>
            <w:noWrap/>
            <w:vAlign w:val="center"/>
          </w:tcPr>
          <w:p w:rsidR="00EB0154" w:rsidRPr="004C1324" w:rsidRDefault="00EB0154" w:rsidP="00AD7613">
            <w:pPr>
              <w:suppressAutoHyphens/>
              <w:spacing w:after="0" w:line="24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2.</w:t>
            </w:r>
          </w:p>
        </w:tc>
        <w:tc>
          <w:tcPr>
            <w:tcW w:w="6085" w:type="dxa"/>
            <w:shd w:val="clear" w:color="auto" w:fill="auto"/>
            <w:vAlign w:val="center"/>
          </w:tcPr>
          <w:p w:rsidR="00EB0154" w:rsidRPr="00796BDF" w:rsidRDefault="00EB0154" w:rsidP="00AD7613">
            <w:pPr>
              <w:suppressLineNumbers/>
              <w:suppressAutoHyphens/>
              <w:snapToGrid w:val="0"/>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Дизельне паливо</w:t>
            </w:r>
          </w:p>
        </w:tc>
        <w:tc>
          <w:tcPr>
            <w:tcW w:w="2268" w:type="dxa"/>
            <w:shd w:val="clear" w:color="auto" w:fill="auto"/>
            <w:noWrap/>
            <w:vAlign w:val="center"/>
          </w:tcPr>
          <w:p w:rsidR="00EB0154" w:rsidRPr="00796BDF" w:rsidRDefault="00EB0154" w:rsidP="00AD7613">
            <w:pPr>
              <w:suppressAutoHyphens/>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літр</w:t>
            </w:r>
          </w:p>
        </w:tc>
        <w:tc>
          <w:tcPr>
            <w:tcW w:w="1984" w:type="dxa"/>
            <w:shd w:val="clear" w:color="auto" w:fill="auto"/>
            <w:noWrap/>
            <w:vAlign w:val="center"/>
          </w:tcPr>
          <w:p w:rsidR="00EB0154" w:rsidRPr="00796BDF" w:rsidRDefault="00796BDF" w:rsidP="00D96950">
            <w:pPr>
              <w:suppressAutoHyphens/>
              <w:spacing w:after="0" w:line="240" w:lineRule="auto"/>
              <w:jc w:val="center"/>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2 120</w:t>
            </w:r>
          </w:p>
        </w:tc>
      </w:tr>
      <w:tr w:rsidR="00AD7613" w:rsidRPr="004C1324" w:rsidTr="00BF1645">
        <w:trPr>
          <w:trHeight w:val="253"/>
        </w:trPr>
        <w:tc>
          <w:tcPr>
            <w:tcW w:w="6663" w:type="dxa"/>
            <w:gridSpan w:val="2"/>
            <w:shd w:val="clear" w:color="auto" w:fill="auto"/>
            <w:noWrap/>
            <w:vAlign w:val="center"/>
          </w:tcPr>
          <w:p w:rsidR="00AD7613" w:rsidRPr="00796BDF" w:rsidRDefault="00AD7613" w:rsidP="00AD7613">
            <w:pPr>
              <w:suppressLineNumbers/>
              <w:suppressAutoHyphens/>
              <w:snapToGrid w:val="0"/>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 xml:space="preserve">Всього </w:t>
            </w:r>
          </w:p>
        </w:tc>
        <w:tc>
          <w:tcPr>
            <w:tcW w:w="2268" w:type="dxa"/>
            <w:shd w:val="clear" w:color="auto" w:fill="auto"/>
            <w:noWrap/>
            <w:vAlign w:val="center"/>
          </w:tcPr>
          <w:p w:rsidR="00AD7613" w:rsidRPr="00796BDF" w:rsidRDefault="00AD7613" w:rsidP="00AD7613">
            <w:pPr>
              <w:suppressAutoHyphens/>
              <w:spacing w:after="0" w:line="240" w:lineRule="auto"/>
              <w:jc w:val="center"/>
              <w:rPr>
                <w:rFonts w:ascii="Times New Roman" w:eastAsia="Lucida Sans Unicode" w:hAnsi="Times New Roman" w:cs="Times New Roman"/>
                <w:sz w:val="24"/>
                <w:szCs w:val="24"/>
                <w:lang w:eastAsia="en-US" w:bidi="en-US"/>
              </w:rPr>
            </w:pPr>
            <w:r w:rsidRPr="00796BDF">
              <w:rPr>
                <w:rFonts w:ascii="Times New Roman" w:eastAsia="Lucida Sans Unicode" w:hAnsi="Times New Roman" w:cs="Times New Roman"/>
                <w:sz w:val="24"/>
                <w:szCs w:val="24"/>
                <w:lang w:eastAsia="en-US" w:bidi="en-US"/>
              </w:rPr>
              <w:t>літр</w:t>
            </w:r>
          </w:p>
        </w:tc>
        <w:tc>
          <w:tcPr>
            <w:tcW w:w="1984" w:type="dxa"/>
            <w:shd w:val="clear" w:color="auto" w:fill="auto"/>
            <w:noWrap/>
            <w:vAlign w:val="center"/>
          </w:tcPr>
          <w:p w:rsidR="00AD7613" w:rsidRPr="00796BDF" w:rsidRDefault="00796BDF" w:rsidP="00D96950">
            <w:pPr>
              <w:suppressAutoHyphens/>
              <w:spacing w:after="0" w:line="240" w:lineRule="auto"/>
              <w:jc w:val="center"/>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28 570</w:t>
            </w:r>
          </w:p>
        </w:tc>
      </w:tr>
    </w:tbl>
    <w:p w:rsidR="00EB0154" w:rsidRDefault="00EB0154" w:rsidP="00EB0154">
      <w:pPr>
        <w:widowControl w:val="0"/>
        <w:tabs>
          <w:tab w:val="left" w:pos="709"/>
        </w:tabs>
        <w:suppressAutoHyphens/>
        <w:spacing w:after="120" w:line="240" w:lineRule="auto"/>
        <w:jc w:val="both"/>
        <w:rPr>
          <w:rFonts w:ascii="Times New Roman" w:eastAsia="Lucida Sans Unicode" w:hAnsi="Times New Roman" w:cs="Times New Roman"/>
          <w:color w:val="000000"/>
          <w:sz w:val="24"/>
          <w:szCs w:val="24"/>
          <w:lang w:eastAsia="en-US" w:bidi="en-US"/>
        </w:rPr>
      </w:pPr>
    </w:p>
    <w:p w:rsidR="00EB0154" w:rsidRPr="00EB0154" w:rsidRDefault="00EB0154" w:rsidP="009D19E1">
      <w:pPr>
        <w:pStyle w:val="aff0"/>
        <w:widowControl w:val="0"/>
        <w:numPr>
          <w:ilvl w:val="0"/>
          <w:numId w:val="46"/>
        </w:numPr>
        <w:tabs>
          <w:tab w:val="left" w:pos="426"/>
          <w:tab w:val="left" w:pos="851"/>
          <w:tab w:val="left" w:pos="1134"/>
        </w:tabs>
        <w:suppressAutoHyphens/>
        <w:spacing w:after="120" w:line="240" w:lineRule="auto"/>
        <w:ind w:left="0" w:firstLine="709"/>
        <w:jc w:val="both"/>
        <w:rPr>
          <w:rFonts w:ascii="Times New Roman" w:eastAsia="Lucida Sans Unicode" w:hAnsi="Times New Roman" w:cs="Times New Roman"/>
          <w:color w:val="000000"/>
          <w:sz w:val="24"/>
          <w:szCs w:val="24"/>
          <w:lang w:eastAsia="en-US" w:bidi="en-US"/>
        </w:rPr>
      </w:pPr>
      <w:r w:rsidRPr="00EB0154">
        <w:rPr>
          <w:rFonts w:ascii="Times New Roman" w:eastAsia="Lucida Sans Unicode" w:hAnsi="Times New Roman" w:cs="Times New Roman"/>
          <w:color w:val="000000"/>
          <w:sz w:val="24"/>
          <w:szCs w:val="24"/>
          <w:lang w:eastAsia="en-US" w:bidi="en-US"/>
        </w:rPr>
        <w:t xml:space="preserve">Поставка товару повинна здійснюватися виключно за </w:t>
      </w:r>
      <w:r w:rsidR="00AD7613">
        <w:rPr>
          <w:rFonts w:ascii="Times New Roman" w:eastAsia="Lucida Sans Unicode" w:hAnsi="Times New Roman" w:cs="Times New Roman"/>
          <w:color w:val="000000"/>
          <w:sz w:val="24"/>
          <w:szCs w:val="24"/>
          <w:lang w:eastAsia="en-US" w:bidi="en-US"/>
        </w:rPr>
        <w:t>картками/</w:t>
      </w:r>
      <w:r w:rsidRPr="00EB0154">
        <w:rPr>
          <w:rFonts w:ascii="Times New Roman" w:eastAsia="Lucida Sans Unicode" w:hAnsi="Times New Roman" w:cs="Times New Roman"/>
          <w:color w:val="000000"/>
          <w:sz w:val="24"/>
          <w:szCs w:val="24"/>
          <w:lang w:eastAsia="en-US" w:bidi="en-US"/>
        </w:rPr>
        <w:t xml:space="preserve">талонами на відпуск палива через АЗС Учасника або компанії партнера. </w:t>
      </w:r>
    </w:p>
    <w:p w:rsidR="00EB0154" w:rsidRDefault="00EB0154" w:rsidP="00C26083">
      <w:pPr>
        <w:pStyle w:val="aff0"/>
        <w:widowControl w:val="0"/>
        <w:numPr>
          <w:ilvl w:val="0"/>
          <w:numId w:val="46"/>
        </w:numPr>
        <w:tabs>
          <w:tab w:val="left" w:pos="426"/>
          <w:tab w:val="left" w:pos="851"/>
          <w:tab w:val="left" w:pos="1134"/>
        </w:tabs>
        <w:suppressAutoHyphens/>
        <w:spacing w:after="0" w:line="240" w:lineRule="auto"/>
        <w:ind w:left="0" w:firstLine="709"/>
        <w:jc w:val="both"/>
        <w:rPr>
          <w:rFonts w:ascii="Times New Roman" w:eastAsia="Lucida Sans Unicode" w:hAnsi="Times New Roman" w:cs="Times New Roman"/>
          <w:color w:val="000000"/>
          <w:sz w:val="24"/>
          <w:szCs w:val="24"/>
          <w:lang w:eastAsia="en-US" w:bidi="en-US"/>
        </w:rPr>
      </w:pPr>
      <w:r>
        <w:rPr>
          <w:rFonts w:ascii="Times New Roman" w:eastAsia="Lucida Sans Unicode" w:hAnsi="Times New Roman" w:cs="Times New Roman"/>
          <w:color w:val="000000"/>
          <w:sz w:val="24"/>
          <w:szCs w:val="24"/>
          <w:lang w:eastAsia="en-US" w:bidi="en-US"/>
        </w:rPr>
        <w:t xml:space="preserve">Термін дії </w:t>
      </w:r>
      <w:r w:rsidR="00AD7613">
        <w:rPr>
          <w:rFonts w:ascii="Times New Roman" w:eastAsia="Lucida Sans Unicode" w:hAnsi="Times New Roman" w:cs="Times New Roman"/>
          <w:color w:val="000000"/>
          <w:sz w:val="24"/>
          <w:szCs w:val="24"/>
          <w:lang w:eastAsia="en-US" w:bidi="en-US"/>
        </w:rPr>
        <w:t>карток/</w:t>
      </w:r>
      <w:r>
        <w:rPr>
          <w:rFonts w:ascii="Times New Roman" w:eastAsia="Lucida Sans Unicode" w:hAnsi="Times New Roman" w:cs="Times New Roman"/>
          <w:color w:val="000000"/>
          <w:sz w:val="24"/>
          <w:szCs w:val="24"/>
          <w:lang w:eastAsia="en-US" w:bidi="en-US"/>
        </w:rPr>
        <w:t>талонів пов</w:t>
      </w:r>
      <w:r w:rsidR="00AD7613">
        <w:rPr>
          <w:rFonts w:ascii="Times New Roman" w:eastAsia="Lucida Sans Unicode" w:hAnsi="Times New Roman" w:cs="Times New Roman"/>
          <w:color w:val="000000"/>
          <w:sz w:val="24"/>
          <w:szCs w:val="24"/>
          <w:lang w:eastAsia="en-US" w:bidi="en-US"/>
        </w:rPr>
        <w:t>инен бути безстроковий або з тер</w:t>
      </w:r>
      <w:r>
        <w:rPr>
          <w:rFonts w:ascii="Times New Roman" w:eastAsia="Lucida Sans Unicode" w:hAnsi="Times New Roman" w:cs="Times New Roman"/>
          <w:color w:val="000000"/>
          <w:sz w:val="24"/>
          <w:szCs w:val="24"/>
          <w:lang w:eastAsia="en-US" w:bidi="en-US"/>
        </w:rPr>
        <w:t>міном дії не менше 1 року</w:t>
      </w:r>
      <w:r w:rsidR="00AD7613">
        <w:rPr>
          <w:rFonts w:ascii="Times New Roman" w:eastAsia="Lucida Sans Unicode" w:hAnsi="Times New Roman" w:cs="Times New Roman"/>
          <w:color w:val="000000"/>
          <w:sz w:val="24"/>
          <w:szCs w:val="24"/>
          <w:lang w:eastAsia="en-US" w:bidi="en-US"/>
        </w:rPr>
        <w:t xml:space="preserve"> з дати передачі Замовнику</w:t>
      </w:r>
      <w:r>
        <w:rPr>
          <w:rFonts w:ascii="Times New Roman" w:eastAsia="Lucida Sans Unicode" w:hAnsi="Times New Roman" w:cs="Times New Roman"/>
          <w:color w:val="000000"/>
          <w:sz w:val="24"/>
          <w:szCs w:val="24"/>
          <w:lang w:eastAsia="en-US" w:bidi="en-US"/>
        </w:rPr>
        <w:t>, з можливістю їх безкоштовної заміни на діючі, у ви</w:t>
      </w:r>
      <w:r w:rsidR="00AD7613">
        <w:rPr>
          <w:rFonts w:ascii="Times New Roman" w:eastAsia="Lucida Sans Unicode" w:hAnsi="Times New Roman" w:cs="Times New Roman"/>
          <w:color w:val="000000"/>
          <w:sz w:val="24"/>
          <w:szCs w:val="24"/>
          <w:lang w:eastAsia="en-US" w:bidi="en-US"/>
        </w:rPr>
        <w:t>падку закінчення їх строку дії. (Учасник, у складі тендерної пропозиції повинен надати відповідний гарантійний лист).</w:t>
      </w:r>
    </w:p>
    <w:p w:rsidR="00AD7613" w:rsidRDefault="00EB0154" w:rsidP="00C26083">
      <w:pPr>
        <w:pStyle w:val="aff0"/>
        <w:widowControl w:val="0"/>
        <w:numPr>
          <w:ilvl w:val="0"/>
          <w:numId w:val="46"/>
        </w:numPr>
        <w:tabs>
          <w:tab w:val="left" w:pos="426"/>
          <w:tab w:val="left" w:pos="851"/>
          <w:tab w:val="left" w:pos="1134"/>
        </w:tabs>
        <w:suppressAutoHyphens/>
        <w:spacing w:after="0" w:line="240" w:lineRule="auto"/>
        <w:ind w:left="0" w:firstLine="709"/>
        <w:jc w:val="both"/>
        <w:rPr>
          <w:rFonts w:ascii="Times New Roman" w:eastAsia="Lucida Sans Unicode" w:hAnsi="Times New Roman" w:cs="Times New Roman"/>
          <w:color w:val="000000"/>
          <w:sz w:val="24"/>
          <w:szCs w:val="24"/>
          <w:lang w:eastAsia="en-US" w:bidi="en-US"/>
        </w:rPr>
      </w:pPr>
      <w:r w:rsidRPr="00EB0154">
        <w:rPr>
          <w:rFonts w:ascii="Times New Roman" w:eastAsia="Lucida Sans Unicode" w:hAnsi="Times New Roman" w:cs="Times New Roman"/>
          <w:color w:val="000000"/>
          <w:sz w:val="24"/>
          <w:szCs w:val="24"/>
          <w:lang w:eastAsia="en-US" w:bidi="en-US"/>
        </w:rPr>
        <w:t xml:space="preserve">Весь запропонований товар, по кожному виду палива, повинен бути </w:t>
      </w:r>
      <w:r w:rsidR="00AD7613">
        <w:rPr>
          <w:rFonts w:ascii="Times New Roman" w:eastAsia="Lucida Sans Unicode" w:hAnsi="Times New Roman" w:cs="Times New Roman"/>
          <w:color w:val="000000"/>
          <w:sz w:val="24"/>
          <w:szCs w:val="24"/>
          <w:lang w:eastAsia="en-US" w:bidi="en-US"/>
        </w:rPr>
        <w:t>доставлений картках/</w:t>
      </w:r>
      <w:r w:rsidRPr="00EB0154">
        <w:rPr>
          <w:rFonts w:ascii="Times New Roman" w:eastAsia="Lucida Sans Unicode" w:hAnsi="Times New Roman" w:cs="Times New Roman"/>
          <w:color w:val="000000"/>
          <w:sz w:val="24"/>
          <w:szCs w:val="24"/>
          <w:lang w:eastAsia="en-US" w:bidi="en-US"/>
        </w:rPr>
        <w:t xml:space="preserve">талонах, для зручності використання в роздріб, по номіналах: </w:t>
      </w:r>
      <w:proofErr w:type="spellStart"/>
      <w:r w:rsidRPr="00EB0154">
        <w:rPr>
          <w:rFonts w:ascii="Times New Roman" w:eastAsia="Lucida Sans Unicode" w:hAnsi="Times New Roman" w:cs="Times New Roman"/>
          <w:color w:val="000000"/>
          <w:sz w:val="24"/>
          <w:szCs w:val="24"/>
          <w:lang w:eastAsia="en-US" w:bidi="en-US"/>
        </w:rPr>
        <w:t>10л</w:t>
      </w:r>
      <w:proofErr w:type="spellEnd"/>
      <w:r w:rsidRPr="00EB0154">
        <w:rPr>
          <w:rFonts w:ascii="Times New Roman" w:eastAsia="Lucida Sans Unicode" w:hAnsi="Times New Roman" w:cs="Times New Roman"/>
          <w:color w:val="000000"/>
          <w:sz w:val="24"/>
          <w:szCs w:val="24"/>
          <w:lang w:eastAsia="en-US" w:bidi="en-US"/>
        </w:rPr>
        <w:t xml:space="preserve">., </w:t>
      </w:r>
      <w:proofErr w:type="spellStart"/>
      <w:r w:rsidRPr="00EB0154">
        <w:rPr>
          <w:rFonts w:ascii="Times New Roman" w:eastAsia="Lucida Sans Unicode" w:hAnsi="Times New Roman" w:cs="Times New Roman"/>
          <w:color w:val="000000"/>
          <w:sz w:val="24"/>
          <w:szCs w:val="24"/>
          <w:lang w:eastAsia="en-US" w:bidi="en-US"/>
        </w:rPr>
        <w:t>20л</w:t>
      </w:r>
      <w:proofErr w:type="spellEnd"/>
      <w:r w:rsidRPr="00EB0154">
        <w:rPr>
          <w:rFonts w:ascii="Times New Roman" w:eastAsia="Lucida Sans Unicode" w:hAnsi="Times New Roman" w:cs="Times New Roman"/>
          <w:color w:val="000000"/>
          <w:sz w:val="24"/>
          <w:szCs w:val="24"/>
          <w:lang w:eastAsia="en-US" w:bidi="en-US"/>
        </w:rPr>
        <w:t xml:space="preserve">., </w:t>
      </w:r>
      <w:proofErr w:type="spellStart"/>
      <w:r w:rsidRPr="00EB0154">
        <w:rPr>
          <w:rFonts w:ascii="Times New Roman" w:eastAsia="Lucida Sans Unicode" w:hAnsi="Times New Roman" w:cs="Times New Roman"/>
          <w:color w:val="000000"/>
          <w:sz w:val="24"/>
          <w:szCs w:val="24"/>
          <w:lang w:eastAsia="en-US" w:bidi="en-US"/>
        </w:rPr>
        <w:t>30л</w:t>
      </w:r>
      <w:proofErr w:type="spellEnd"/>
      <w:r w:rsidRPr="00EB0154">
        <w:rPr>
          <w:rFonts w:ascii="Times New Roman" w:eastAsia="Lucida Sans Unicode" w:hAnsi="Times New Roman" w:cs="Times New Roman"/>
          <w:color w:val="000000"/>
          <w:sz w:val="24"/>
          <w:szCs w:val="24"/>
          <w:lang w:eastAsia="en-US" w:bidi="en-US"/>
        </w:rPr>
        <w:t xml:space="preserve">. (або інший номінал близький до вказаного). </w:t>
      </w:r>
      <w:r w:rsidR="00AD7613">
        <w:rPr>
          <w:rFonts w:ascii="Times New Roman" w:eastAsia="Lucida Sans Unicode" w:hAnsi="Times New Roman" w:cs="Times New Roman"/>
          <w:color w:val="000000"/>
          <w:sz w:val="24"/>
          <w:szCs w:val="24"/>
          <w:lang w:eastAsia="en-US" w:bidi="en-US"/>
        </w:rPr>
        <w:t>Картки/т</w:t>
      </w:r>
      <w:r w:rsidRPr="00EB0154">
        <w:rPr>
          <w:rFonts w:ascii="Times New Roman" w:eastAsia="Lucida Sans Unicode" w:hAnsi="Times New Roman" w:cs="Times New Roman"/>
          <w:color w:val="000000"/>
          <w:sz w:val="24"/>
          <w:szCs w:val="24"/>
          <w:lang w:eastAsia="en-US" w:bidi="en-US"/>
        </w:rPr>
        <w:t>алони повинні бути дійсні на інших АЗС Учасника</w:t>
      </w:r>
      <w:r w:rsidR="00AD7613">
        <w:rPr>
          <w:rFonts w:ascii="Times New Roman" w:eastAsia="Lucida Sans Unicode" w:hAnsi="Times New Roman" w:cs="Times New Roman"/>
          <w:color w:val="000000"/>
          <w:sz w:val="24"/>
          <w:szCs w:val="24"/>
          <w:lang w:eastAsia="en-US" w:bidi="en-US"/>
        </w:rPr>
        <w:t xml:space="preserve"> або компанії партнера</w:t>
      </w:r>
      <w:r w:rsidRPr="00EB0154">
        <w:rPr>
          <w:rFonts w:ascii="Times New Roman" w:eastAsia="Lucida Sans Unicode" w:hAnsi="Times New Roman" w:cs="Times New Roman"/>
          <w:color w:val="000000"/>
          <w:sz w:val="24"/>
          <w:szCs w:val="24"/>
          <w:lang w:eastAsia="en-US" w:bidi="en-US"/>
        </w:rPr>
        <w:t xml:space="preserve"> по всій території України.</w:t>
      </w:r>
    </w:p>
    <w:p w:rsidR="00AD7613" w:rsidRPr="00AD7613" w:rsidRDefault="00EB0154" w:rsidP="00C26083">
      <w:pPr>
        <w:pStyle w:val="aff0"/>
        <w:widowControl w:val="0"/>
        <w:numPr>
          <w:ilvl w:val="0"/>
          <w:numId w:val="46"/>
        </w:numPr>
        <w:tabs>
          <w:tab w:val="left" w:pos="426"/>
          <w:tab w:val="left" w:pos="851"/>
          <w:tab w:val="left" w:pos="1134"/>
        </w:tabs>
        <w:suppressAutoHyphens/>
        <w:spacing w:after="0" w:line="240" w:lineRule="auto"/>
        <w:ind w:left="0" w:firstLine="709"/>
        <w:jc w:val="both"/>
        <w:rPr>
          <w:rFonts w:ascii="Times New Roman" w:eastAsia="Lucida Sans Unicode" w:hAnsi="Times New Roman" w:cs="Times New Roman"/>
          <w:color w:val="000000"/>
          <w:sz w:val="24"/>
          <w:szCs w:val="24"/>
          <w:lang w:eastAsia="en-US" w:bidi="en-US"/>
        </w:rPr>
      </w:pPr>
      <w:r w:rsidRPr="00AD7613">
        <w:rPr>
          <w:rFonts w:ascii="Times New Roman" w:hAnsi="Times New Roman" w:cs="Times New Roman"/>
          <w:sz w:val="24"/>
          <w:szCs w:val="24"/>
        </w:rPr>
        <w:t>Місце поставки: 00000, Україна, Дніпропетровська обл., м. Дніпро,  пр. Дмитра Яворницького, 21-А</w:t>
      </w:r>
      <w:r w:rsidRPr="00AD7613">
        <w:rPr>
          <w:rFonts w:ascii="Times New Roman" w:hAnsi="Times New Roman" w:cs="Times New Roman"/>
          <w:color w:val="000000"/>
          <w:sz w:val="24"/>
          <w:szCs w:val="24"/>
        </w:rPr>
        <w:t>.</w:t>
      </w:r>
    </w:p>
    <w:p w:rsidR="00EB0154" w:rsidRPr="00AD7613" w:rsidRDefault="00EB0154" w:rsidP="00C26083">
      <w:pPr>
        <w:pStyle w:val="aff0"/>
        <w:widowControl w:val="0"/>
        <w:numPr>
          <w:ilvl w:val="0"/>
          <w:numId w:val="46"/>
        </w:numPr>
        <w:tabs>
          <w:tab w:val="left" w:pos="426"/>
          <w:tab w:val="left" w:pos="851"/>
          <w:tab w:val="left" w:pos="1134"/>
        </w:tabs>
        <w:suppressAutoHyphens/>
        <w:spacing w:after="0" w:line="240" w:lineRule="auto"/>
        <w:ind w:left="0" w:firstLine="709"/>
        <w:jc w:val="both"/>
        <w:rPr>
          <w:rFonts w:ascii="Times New Roman" w:eastAsia="Lucida Sans Unicode" w:hAnsi="Times New Roman" w:cs="Times New Roman"/>
          <w:color w:val="000000"/>
          <w:sz w:val="24"/>
          <w:szCs w:val="24"/>
          <w:lang w:eastAsia="en-US" w:bidi="en-US"/>
        </w:rPr>
      </w:pPr>
      <w:r w:rsidRPr="00AD7613">
        <w:rPr>
          <w:rFonts w:ascii="Times New Roman" w:hAnsi="Times New Roman" w:cs="Times New Roman"/>
          <w:sz w:val="24"/>
          <w:szCs w:val="24"/>
        </w:rPr>
        <w:t xml:space="preserve">Строк поставки: з моменту підписання договору, але не пізніше </w:t>
      </w:r>
      <w:r w:rsidR="00796BDF">
        <w:rPr>
          <w:rFonts w:ascii="Times New Roman" w:hAnsi="Times New Roman" w:cs="Times New Roman"/>
          <w:sz w:val="24"/>
          <w:szCs w:val="24"/>
        </w:rPr>
        <w:t>16</w:t>
      </w:r>
      <w:r w:rsidR="009B0E54">
        <w:rPr>
          <w:rFonts w:ascii="Times New Roman" w:hAnsi="Times New Roman" w:cs="Times New Roman"/>
          <w:sz w:val="24"/>
          <w:szCs w:val="24"/>
        </w:rPr>
        <w:t xml:space="preserve"> червня</w:t>
      </w:r>
      <w:r w:rsidR="00D96950">
        <w:rPr>
          <w:rFonts w:ascii="Times New Roman" w:hAnsi="Times New Roman" w:cs="Times New Roman"/>
          <w:sz w:val="24"/>
          <w:szCs w:val="24"/>
        </w:rPr>
        <w:t xml:space="preserve"> 2023</w:t>
      </w:r>
      <w:r w:rsidRPr="00AD7613">
        <w:rPr>
          <w:rFonts w:ascii="Times New Roman" w:hAnsi="Times New Roman" w:cs="Times New Roman"/>
          <w:sz w:val="24"/>
          <w:szCs w:val="24"/>
        </w:rPr>
        <w:t xml:space="preserve"> року.</w:t>
      </w:r>
    </w:p>
    <w:p w:rsidR="00D57EF4" w:rsidRDefault="00D57EF4" w:rsidP="00C26083">
      <w:pPr>
        <w:tabs>
          <w:tab w:val="left" w:pos="540"/>
          <w:tab w:val="left" w:pos="1134"/>
        </w:tabs>
        <w:suppressAutoHyphens/>
        <w:spacing w:after="0"/>
        <w:ind w:firstLine="709"/>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D57EF4" w:rsidRDefault="00D57EF4" w:rsidP="00D15FC8">
      <w:pPr>
        <w:tabs>
          <w:tab w:val="left" w:pos="540"/>
        </w:tabs>
        <w:suppressAutoHyphens/>
        <w:rPr>
          <w:rFonts w:ascii="Times New Roman" w:hAnsi="Times New Roman" w:cs="Times New Roman"/>
          <w:b/>
          <w:bCs/>
        </w:rPr>
      </w:pPr>
    </w:p>
    <w:p w:rsidR="001F7AE3" w:rsidRDefault="001F7AE3" w:rsidP="00D15FC8">
      <w:pPr>
        <w:tabs>
          <w:tab w:val="left" w:pos="540"/>
        </w:tabs>
        <w:suppressAutoHyphens/>
        <w:rPr>
          <w:rFonts w:ascii="Times New Roman" w:hAnsi="Times New Roman" w:cs="Times New Roman"/>
          <w:b/>
          <w:bCs/>
        </w:rPr>
      </w:pPr>
    </w:p>
    <w:p w:rsidR="001F7AE3" w:rsidRDefault="001F7AE3" w:rsidP="00D15FC8">
      <w:pPr>
        <w:tabs>
          <w:tab w:val="left" w:pos="540"/>
        </w:tabs>
        <w:suppressAutoHyphens/>
        <w:rPr>
          <w:rFonts w:ascii="Times New Roman" w:hAnsi="Times New Roman" w:cs="Times New Roman"/>
          <w:b/>
          <w:bCs/>
        </w:rPr>
      </w:pPr>
    </w:p>
    <w:p w:rsidR="00C26083" w:rsidRDefault="00C26083" w:rsidP="00D15FC8">
      <w:pPr>
        <w:tabs>
          <w:tab w:val="left" w:pos="540"/>
        </w:tabs>
        <w:suppressAutoHyphens/>
        <w:rPr>
          <w:rFonts w:ascii="Times New Roman" w:hAnsi="Times New Roman" w:cs="Times New Roman"/>
          <w:b/>
          <w:bCs/>
        </w:rPr>
      </w:pPr>
    </w:p>
    <w:p w:rsidR="002D5BC5" w:rsidRDefault="002D5BC5"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p w:rsidR="00AD7613" w:rsidRDefault="00AD7613" w:rsidP="00D15FC8">
      <w:pPr>
        <w:tabs>
          <w:tab w:val="left" w:pos="540"/>
        </w:tabs>
        <w:suppressAutoHyphens/>
        <w:rPr>
          <w:rFonts w:ascii="Times New Roman" w:hAnsi="Times New Roman" w:cs="Times New Roman"/>
          <w:b/>
          <w:bCs/>
        </w:rPr>
      </w:pPr>
    </w:p>
    <w:tbl>
      <w:tblPr>
        <w:tblW w:w="6663" w:type="dxa"/>
        <w:tblInd w:w="3969" w:type="dxa"/>
        <w:tblLook w:val="04A0" w:firstRow="1" w:lastRow="0" w:firstColumn="1" w:lastColumn="0" w:noHBand="0" w:noVBand="1"/>
      </w:tblPr>
      <w:tblGrid>
        <w:gridCol w:w="6663"/>
      </w:tblGrid>
      <w:tr w:rsidR="00BE7707" w:rsidRPr="005F2907" w:rsidTr="004D059D">
        <w:tc>
          <w:tcPr>
            <w:tcW w:w="6663" w:type="dxa"/>
            <w:shd w:val="clear" w:color="auto" w:fill="auto"/>
          </w:tcPr>
          <w:p w:rsidR="00BE7707" w:rsidRPr="00F723CE" w:rsidRDefault="009B0E54"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5F2907">
              <w:rPr>
                <w:rFonts w:ascii="Times New Roman" w:hAnsi="Times New Roman" w:cs="Times New Roman"/>
                <w:b/>
                <w:i/>
                <w:iCs/>
                <w:sz w:val="24"/>
                <w:szCs w:val="24"/>
                <w:lang w:eastAsia="ru-RU"/>
              </w:rPr>
              <w:t xml:space="preserve">одаток 4 </w:t>
            </w:r>
            <w:r w:rsidR="00BE7707" w:rsidRPr="005F2907">
              <w:rPr>
                <w:rFonts w:ascii="Times New Roman" w:hAnsi="Times New Roman" w:cs="Times New Roman"/>
                <w:i/>
                <w:iCs/>
                <w:sz w:val="24"/>
                <w:szCs w:val="24"/>
                <w:lang w:eastAsia="ru-RU"/>
              </w:rPr>
              <w:t xml:space="preserve">                                                                                     </w:t>
            </w:r>
          </w:p>
          <w:p w:rsidR="00AD7613" w:rsidRPr="00432723" w:rsidRDefault="00AD7613" w:rsidP="00AD7613">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BE7707" w:rsidRPr="00517274" w:rsidRDefault="00AD7613" w:rsidP="00AD7613">
            <w:pPr>
              <w:spacing w:after="0" w:line="240" w:lineRule="auto"/>
              <w:jc w:val="right"/>
              <w:rPr>
                <w:rFonts w:ascii="Times New Roman" w:hAnsi="Times New Roman" w:cs="Times New Roman"/>
                <w:i/>
                <w:iCs/>
                <w:sz w:val="24"/>
                <w:szCs w:val="24"/>
                <w:lang w:val="ru-RU" w:eastAsia="ru-RU"/>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432723">
              <w:rPr>
                <w:rFonts w:ascii="Times New Roman" w:hAnsi="Times New Roman" w:cs="Times New Roman"/>
                <w:i/>
                <w:iCs/>
                <w:sz w:val="24"/>
                <w:szCs w:val="24"/>
                <w:lang w:eastAsia="ru-RU"/>
              </w:rPr>
              <w:t xml:space="preserve"> згідно код  ДК 021:2015 – </w:t>
            </w:r>
            <w:r>
              <w:rPr>
                <w:rFonts w:ascii="Times New Roman" w:hAnsi="Times New Roman" w:cs="Times New Roman"/>
                <w:i/>
                <w:iCs/>
                <w:sz w:val="24"/>
                <w:szCs w:val="24"/>
                <w:bdr w:val="none" w:sz="0" w:space="0" w:color="auto" w:frame="1"/>
              </w:rPr>
              <w:t>09130000-9 «Нафта і дистиляти»</w:t>
            </w:r>
            <w:r w:rsidRPr="00A2176C">
              <w:rPr>
                <w:rFonts w:ascii="Times New Roman" w:hAnsi="Times New Roman" w:cs="Times New Roman"/>
                <w:i/>
                <w:iCs/>
                <w:sz w:val="24"/>
                <w:szCs w:val="24"/>
                <w:bdr w:val="none" w:sz="0" w:space="0" w:color="auto" w:frame="1"/>
              </w:rPr>
              <w:t xml:space="preserve"> (Бензин А-95, дизельне паливо)</w:t>
            </w:r>
          </w:p>
        </w:tc>
      </w:tr>
    </w:tbl>
    <w:p w:rsidR="00F76B08" w:rsidRDefault="00F76B08" w:rsidP="00F76B08">
      <w:pPr>
        <w:shd w:val="clear" w:color="auto" w:fill="FFFFFF"/>
        <w:spacing w:after="0" w:line="240" w:lineRule="auto"/>
        <w:ind w:right="127"/>
        <w:jc w:val="center"/>
        <w:rPr>
          <w:rFonts w:ascii="Times New Roman" w:hAnsi="Times New Roman" w:cs="Times New Roman"/>
          <w:sz w:val="24"/>
          <w:szCs w:val="24"/>
        </w:rPr>
      </w:pPr>
    </w:p>
    <w:p w:rsidR="004D059D" w:rsidRDefault="004D059D" w:rsidP="006A3263">
      <w:pPr>
        <w:shd w:val="clear" w:color="auto" w:fill="FFFFFF"/>
        <w:spacing w:after="0" w:line="240" w:lineRule="auto"/>
        <w:ind w:right="141"/>
        <w:jc w:val="center"/>
        <w:rPr>
          <w:rFonts w:ascii="Times New Roman" w:hAnsi="Times New Roman" w:cs="Times New Roman"/>
          <w:sz w:val="24"/>
          <w:szCs w:val="24"/>
        </w:rPr>
      </w:pPr>
    </w:p>
    <w:p w:rsidR="00AD7613" w:rsidRPr="004C1324" w:rsidRDefault="00AD7613" w:rsidP="00AD7613">
      <w:pPr>
        <w:spacing w:after="0"/>
        <w:ind w:firstLine="709"/>
        <w:jc w:val="center"/>
        <w:rPr>
          <w:rFonts w:ascii="Times New Roman" w:hAnsi="Times New Roman" w:cs="Times New Roman"/>
          <w:b/>
          <w:sz w:val="24"/>
          <w:szCs w:val="24"/>
        </w:rPr>
      </w:pPr>
      <w:r w:rsidRPr="004C1324">
        <w:rPr>
          <w:rFonts w:ascii="Times New Roman" w:hAnsi="Times New Roman" w:cs="Times New Roman"/>
          <w:b/>
          <w:sz w:val="24"/>
          <w:szCs w:val="24"/>
        </w:rPr>
        <w:t>ПРОЄКТ ДОГОВОРУ № ____</w:t>
      </w:r>
    </w:p>
    <w:p w:rsidR="00AD7613" w:rsidRPr="00DB0EB1" w:rsidRDefault="00AD7613" w:rsidP="00AD7613">
      <w:pPr>
        <w:spacing w:after="0"/>
        <w:ind w:firstLine="709"/>
        <w:jc w:val="center"/>
        <w:rPr>
          <w:rFonts w:ascii="Times New Roman" w:hAnsi="Times New Roman" w:cs="Times New Roman"/>
          <w:b/>
          <w:sz w:val="24"/>
          <w:szCs w:val="24"/>
        </w:rPr>
      </w:pPr>
      <w:r w:rsidRPr="004C1324">
        <w:rPr>
          <w:rFonts w:ascii="Times New Roman" w:hAnsi="Times New Roman" w:cs="Times New Roman"/>
          <w:b/>
          <w:sz w:val="24"/>
          <w:szCs w:val="24"/>
        </w:rPr>
        <w:t>про зак</w:t>
      </w:r>
      <w:r>
        <w:rPr>
          <w:rFonts w:ascii="Times New Roman" w:hAnsi="Times New Roman" w:cs="Times New Roman"/>
          <w:b/>
          <w:sz w:val="24"/>
          <w:szCs w:val="24"/>
        </w:rPr>
        <w:t>упівлю товару за державні кошти</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м. Дніпро                                                                                                 </w:t>
      </w:r>
      <w:r w:rsidR="0069526A">
        <w:rPr>
          <w:rFonts w:ascii="Times New Roman" w:hAnsi="Times New Roman" w:cs="Times New Roman"/>
          <w:sz w:val="24"/>
          <w:szCs w:val="24"/>
        </w:rPr>
        <w:t xml:space="preserve">            </w:t>
      </w:r>
      <w:r w:rsidRPr="004C1324">
        <w:rPr>
          <w:rFonts w:ascii="Times New Roman" w:hAnsi="Times New Roman" w:cs="Times New Roman"/>
          <w:sz w:val="24"/>
          <w:szCs w:val="24"/>
        </w:rPr>
        <w:t xml:space="preserve">   «___» ____________ 202</w:t>
      </w:r>
      <w:r w:rsidR="0069526A">
        <w:rPr>
          <w:rFonts w:ascii="Times New Roman" w:hAnsi="Times New Roman" w:cs="Times New Roman"/>
          <w:sz w:val="24"/>
          <w:szCs w:val="24"/>
        </w:rPr>
        <w:t>3</w:t>
      </w:r>
      <w:r w:rsidRPr="004C1324">
        <w:rPr>
          <w:rFonts w:ascii="Times New Roman" w:hAnsi="Times New Roman" w:cs="Times New Roman"/>
          <w:sz w:val="24"/>
          <w:szCs w:val="24"/>
        </w:rPr>
        <w:t xml:space="preserve"> р.</w:t>
      </w:r>
    </w:p>
    <w:p w:rsidR="00AD7613" w:rsidRPr="004C1324" w:rsidRDefault="0069526A" w:rsidP="00AD7613">
      <w:pPr>
        <w:spacing w:after="0"/>
        <w:ind w:firstLine="709"/>
        <w:jc w:val="both"/>
        <w:rPr>
          <w:rFonts w:ascii="Times New Roman" w:hAnsi="Times New Roman" w:cs="Times New Roman"/>
          <w:sz w:val="24"/>
          <w:szCs w:val="24"/>
        </w:rPr>
      </w:pPr>
      <w:r>
        <w:rPr>
          <w:rFonts w:ascii="Times New Roman" w:hAnsi="Times New Roman" w:cs="Times New Roman"/>
          <w:sz w:val="24"/>
          <w:szCs w:val="24"/>
        </w:rPr>
        <w:t>Південне</w:t>
      </w:r>
      <w:r w:rsidR="00AD7613" w:rsidRPr="004C1324">
        <w:rPr>
          <w:rFonts w:ascii="Times New Roman" w:hAnsi="Times New Roman" w:cs="Times New Roman"/>
          <w:sz w:val="24"/>
          <w:szCs w:val="24"/>
        </w:rPr>
        <w:t xml:space="preserve"> міжрегіональне управління Міністерства юстиції (м. </w:t>
      </w:r>
      <w:r>
        <w:rPr>
          <w:rFonts w:ascii="Times New Roman" w:hAnsi="Times New Roman" w:cs="Times New Roman"/>
          <w:sz w:val="24"/>
          <w:szCs w:val="24"/>
        </w:rPr>
        <w:t>Одеса</w:t>
      </w:r>
      <w:r w:rsidR="00AD7613" w:rsidRPr="004C1324">
        <w:rPr>
          <w:rFonts w:ascii="Times New Roman" w:hAnsi="Times New Roman" w:cs="Times New Roman"/>
          <w:sz w:val="24"/>
          <w:szCs w:val="24"/>
        </w:rPr>
        <w:t xml:space="preserve">) в особі </w:t>
      </w:r>
      <w:r>
        <w:rPr>
          <w:rFonts w:ascii="Times New Roman" w:hAnsi="Times New Roman" w:cs="Times New Roman"/>
          <w:sz w:val="24"/>
          <w:szCs w:val="24"/>
        </w:rPr>
        <w:t>заступника начальника управління ЗАХАРОВОЇ Ольги Валеріївни</w:t>
      </w:r>
      <w:r w:rsidR="00AD7613" w:rsidRPr="004C1324">
        <w:rPr>
          <w:rFonts w:ascii="Times New Roman" w:hAnsi="Times New Roman" w:cs="Times New Roman"/>
          <w:sz w:val="24"/>
          <w:szCs w:val="24"/>
        </w:rPr>
        <w:t xml:space="preserve">, </w:t>
      </w:r>
      <w:r>
        <w:rPr>
          <w:rFonts w:ascii="Times New Roman" w:hAnsi="Times New Roman" w:cs="Times New Roman"/>
          <w:sz w:val="24"/>
          <w:szCs w:val="24"/>
        </w:rPr>
        <w:t xml:space="preserve">яка </w:t>
      </w:r>
      <w:r w:rsidR="00AD7613" w:rsidRPr="004C1324">
        <w:rPr>
          <w:rFonts w:ascii="Times New Roman" w:hAnsi="Times New Roman" w:cs="Times New Roman"/>
          <w:sz w:val="24"/>
          <w:szCs w:val="24"/>
        </w:rPr>
        <w:t xml:space="preserve">діє на підставі </w:t>
      </w:r>
      <w:r>
        <w:rPr>
          <w:rFonts w:ascii="Times New Roman" w:hAnsi="Times New Roman" w:cs="Times New Roman"/>
          <w:sz w:val="24"/>
          <w:szCs w:val="24"/>
        </w:rPr>
        <w:t xml:space="preserve">Наказу </w:t>
      </w:r>
      <w:r w:rsidR="009D19E1">
        <w:rPr>
          <w:rFonts w:ascii="Times New Roman" w:hAnsi="Times New Roman" w:cs="Times New Roman"/>
          <w:sz w:val="24"/>
          <w:szCs w:val="24"/>
        </w:rPr>
        <w:t xml:space="preserve">                                                          </w:t>
      </w:r>
      <w:r>
        <w:rPr>
          <w:rFonts w:ascii="Times New Roman" w:hAnsi="Times New Roman" w:cs="Times New Roman"/>
          <w:sz w:val="24"/>
          <w:szCs w:val="24"/>
        </w:rPr>
        <w:t>№</w:t>
      </w:r>
      <w:r w:rsidR="009D19E1">
        <w:rPr>
          <w:rFonts w:ascii="Times New Roman" w:hAnsi="Times New Roman" w:cs="Times New Roman"/>
          <w:sz w:val="24"/>
          <w:szCs w:val="24"/>
        </w:rPr>
        <w:t xml:space="preserve"> ______________________________</w:t>
      </w:r>
      <w:r w:rsidR="00AD7613" w:rsidRPr="004C1324">
        <w:rPr>
          <w:rFonts w:ascii="Times New Roman" w:hAnsi="Times New Roman" w:cs="Times New Roman"/>
          <w:sz w:val="24"/>
          <w:szCs w:val="24"/>
        </w:rPr>
        <w:t>, (далі - Замовник), з однієї сторони та</w:t>
      </w:r>
    </w:p>
    <w:p w:rsidR="00AD7613" w:rsidRDefault="00AD7613" w:rsidP="00AD7613">
      <w:pPr>
        <w:spacing w:after="0"/>
        <w:ind w:firstLine="709"/>
        <w:jc w:val="both"/>
        <w:rPr>
          <w:rFonts w:ascii="Times New Roman" w:hAnsi="Times New Roman" w:cs="Times New Roman"/>
          <w:sz w:val="24"/>
          <w:szCs w:val="24"/>
        </w:rPr>
      </w:pPr>
      <w:r w:rsidRPr="004C1324">
        <w:rPr>
          <w:rFonts w:ascii="Times New Roman" w:hAnsi="Times New Roman" w:cs="Times New Roman"/>
          <w:sz w:val="24"/>
          <w:szCs w:val="24"/>
        </w:rPr>
        <w:t xml:space="preserve"> ___________________________________ в особі ___________________________, який(а) діє на підставі __________________, (далі - Постачальник), з другої сторони, іменовані разом «Сторони», уклали цей договір про наступне:</w:t>
      </w:r>
    </w:p>
    <w:p w:rsidR="00124EC7" w:rsidRPr="004C1324" w:rsidRDefault="00124EC7" w:rsidP="00AD7613">
      <w:pPr>
        <w:spacing w:after="0"/>
        <w:ind w:firstLine="709"/>
        <w:jc w:val="both"/>
        <w:rPr>
          <w:rFonts w:ascii="Times New Roman" w:hAnsi="Times New Roman" w:cs="Times New Roman"/>
          <w:sz w:val="24"/>
          <w:szCs w:val="24"/>
        </w:rPr>
      </w:pPr>
    </w:p>
    <w:p w:rsidR="00AD7613" w:rsidRPr="004C1324" w:rsidRDefault="00AD7613" w:rsidP="00AD7613">
      <w:pPr>
        <w:numPr>
          <w:ilvl w:val="0"/>
          <w:numId w:val="47"/>
        </w:numPr>
        <w:shd w:val="clear" w:color="auto" w:fill="FFFFFF"/>
        <w:spacing w:after="0" w:line="240" w:lineRule="auto"/>
        <w:jc w:val="center"/>
        <w:rPr>
          <w:rFonts w:ascii="Times New Roman" w:hAnsi="Times New Roman" w:cs="Times New Roman"/>
          <w:b/>
          <w:bCs/>
          <w:sz w:val="24"/>
          <w:szCs w:val="24"/>
        </w:rPr>
      </w:pPr>
      <w:r w:rsidRPr="004C1324">
        <w:rPr>
          <w:rFonts w:ascii="Times New Roman" w:hAnsi="Times New Roman" w:cs="Times New Roman"/>
          <w:b/>
          <w:bCs/>
          <w:sz w:val="24"/>
          <w:szCs w:val="24"/>
        </w:rPr>
        <w:t>ПРЕДМЕТ ДОГОВОРУ</w:t>
      </w:r>
    </w:p>
    <w:p w:rsidR="00AD7613" w:rsidRPr="007D0F46" w:rsidRDefault="00AD7613" w:rsidP="007D0F46">
      <w:pPr>
        <w:spacing w:after="0"/>
        <w:jc w:val="both"/>
        <w:rPr>
          <w:rFonts w:ascii="Times New Roman" w:hAnsi="Times New Roman" w:cs="Times New Roman"/>
          <w:sz w:val="24"/>
          <w:szCs w:val="28"/>
        </w:rPr>
      </w:pPr>
      <w:bookmarkStart w:id="0" w:name="BM35"/>
      <w:bookmarkEnd w:id="0"/>
      <w:r w:rsidRPr="004C1324">
        <w:rPr>
          <w:rFonts w:ascii="Times New Roman" w:hAnsi="Times New Roman" w:cs="Times New Roman"/>
          <w:sz w:val="24"/>
          <w:szCs w:val="24"/>
        </w:rPr>
        <w:t xml:space="preserve">1.1. В порядку та на умовах, визначених цим Договором, Постачальник зобов'язується </w:t>
      </w:r>
      <w:r w:rsidR="0069526A">
        <w:rPr>
          <w:rFonts w:ascii="Times New Roman" w:hAnsi="Times New Roman" w:cs="Times New Roman"/>
          <w:sz w:val="24"/>
          <w:szCs w:val="24"/>
        </w:rPr>
        <w:t xml:space="preserve">здійснити поставку Замовнику </w:t>
      </w:r>
      <w:r>
        <w:rPr>
          <w:rFonts w:ascii="Times New Roman" w:hAnsi="Times New Roman" w:cs="Times New Roman"/>
          <w:sz w:val="24"/>
          <w:szCs w:val="24"/>
        </w:rPr>
        <w:t xml:space="preserve">товар за предметом закупівлі: </w:t>
      </w:r>
      <w:r w:rsidRPr="004C1324">
        <w:rPr>
          <w:rFonts w:ascii="Times New Roman" w:hAnsi="Times New Roman" w:cs="Times New Roman"/>
          <w:i/>
          <w:sz w:val="24"/>
          <w:szCs w:val="24"/>
        </w:rPr>
        <w:t>ДК 021:2015 - 09130000-9 «Нафта і дистиляти» (</w:t>
      </w:r>
      <w:r w:rsidR="00124EC7">
        <w:rPr>
          <w:rFonts w:ascii="Times New Roman" w:hAnsi="Times New Roman" w:cs="Times New Roman"/>
          <w:i/>
          <w:sz w:val="24"/>
          <w:szCs w:val="24"/>
        </w:rPr>
        <w:t>Б</w:t>
      </w:r>
      <w:r w:rsidRPr="004C1324">
        <w:rPr>
          <w:rFonts w:ascii="Times New Roman" w:hAnsi="Times New Roman" w:cs="Times New Roman"/>
          <w:i/>
          <w:sz w:val="24"/>
          <w:szCs w:val="24"/>
        </w:rPr>
        <w:t>ензин А-95</w:t>
      </w:r>
      <w:r w:rsidR="00124EC7">
        <w:rPr>
          <w:rFonts w:ascii="Times New Roman" w:hAnsi="Times New Roman" w:cs="Times New Roman"/>
          <w:i/>
          <w:sz w:val="24"/>
          <w:szCs w:val="24"/>
        </w:rPr>
        <w:t>, дизельне паливо</w:t>
      </w:r>
      <w:r w:rsidRPr="004C1324">
        <w:rPr>
          <w:rFonts w:ascii="Times New Roman" w:hAnsi="Times New Roman" w:cs="Times New Roman"/>
          <w:i/>
          <w:sz w:val="24"/>
          <w:szCs w:val="24"/>
        </w:rPr>
        <w:t>)</w:t>
      </w:r>
      <w:r w:rsidR="007D0F46">
        <w:rPr>
          <w:rFonts w:ascii="Times New Roman" w:hAnsi="Times New Roman" w:cs="Times New Roman"/>
          <w:i/>
          <w:sz w:val="24"/>
          <w:szCs w:val="24"/>
        </w:rPr>
        <w:t xml:space="preserve"> (</w:t>
      </w:r>
      <w:r w:rsidR="007D0F46">
        <w:rPr>
          <w:rFonts w:ascii="Times New Roman" w:hAnsi="Times New Roman" w:cs="Times New Roman"/>
          <w:sz w:val="24"/>
          <w:szCs w:val="28"/>
        </w:rPr>
        <w:t>Бензин А-95 – згідно код ДК 021:2015 - 09132000-3 «</w:t>
      </w:r>
      <w:r w:rsidR="007D0F46" w:rsidRPr="007D0F46">
        <w:rPr>
          <w:rFonts w:ascii="Times New Roman" w:hAnsi="Times New Roman" w:cs="Times New Roman"/>
          <w:sz w:val="24"/>
          <w:szCs w:val="28"/>
        </w:rPr>
        <w:t>Бензин</w:t>
      </w:r>
      <w:r w:rsidR="007D0F46">
        <w:rPr>
          <w:rFonts w:ascii="Times New Roman" w:hAnsi="Times New Roman" w:cs="Times New Roman"/>
          <w:sz w:val="24"/>
          <w:szCs w:val="28"/>
        </w:rPr>
        <w:t xml:space="preserve">», Дизельне паливо – згідно код ДК 021:2015 – </w:t>
      </w:r>
      <w:r w:rsidR="007D0F46" w:rsidRPr="007D0F46">
        <w:rPr>
          <w:rFonts w:ascii="Times New Roman" w:hAnsi="Times New Roman" w:cs="Times New Roman"/>
          <w:sz w:val="24"/>
          <w:szCs w:val="28"/>
        </w:rPr>
        <w:t xml:space="preserve">09134200-9 </w:t>
      </w:r>
      <w:r w:rsidR="007D0F46">
        <w:rPr>
          <w:rFonts w:ascii="Times New Roman" w:hAnsi="Times New Roman" w:cs="Times New Roman"/>
          <w:sz w:val="24"/>
          <w:szCs w:val="28"/>
        </w:rPr>
        <w:t>«</w:t>
      </w:r>
      <w:r w:rsidR="007D0F46" w:rsidRPr="007D0F46">
        <w:rPr>
          <w:rFonts w:ascii="Times New Roman" w:hAnsi="Times New Roman" w:cs="Times New Roman"/>
          <w:sz w:val="24"/>
          <w:szCs w:val="28"/>
        </w:rPr>
        <w:t>Дизельне паливо</w:t>
      </w:r>
      <w:r w:rsidR="007D0F46">
        <w:rPr>
          <w:rFonts w:ascii="Times New Roman" w:hAnsi="Times New Roman" w:cs="Times New Roman"/>
          <w:sz w:val="24"/>
          <w:szCs w:val="28"/>
        </w:rPr>
        <w:t>»)</w:t>
      </w:r>
      <w:r w:rsidR="00BE06E2">
        <w:rPr>
          <w:rFonts w:ascii="Times New Roman" w:hAnsi="Times New Roman" w:cs="Times New Roman"/>
          <w:i/>
          <w:sz w:val="24"/>
          <w:szCs w:val="24"/>
        </w:rPr>
        <w:t xml:space="preserve"> </w:t>
      </w:r>
      <w:r w:rsidRPr="004C1324">
        <w:rPr>
          <w:rFonts w:ascii="Times New Roman" w:hAnsi="Times New Roman" w:cs="Times New Roman"/>
          <w:sz w:val="24"/>
          <w:szCs w:val="24"/>
        </w:rPr>
        <w:t xml:space="preserve">(далі – Товар) </w:t>
      </w:r>
      <w:r w:rsidRPr="004C1324">
        <w:rPr>
          <w:rFonts w:ascii="Times New Roman" w:hAnsi="Times New Roman" w:cs="Times New Roman"/>
          <w:sz w:val="24"/>
          <w:szCs w:val="24"/>
          <w:lang w:eastAsia="ar-SA"/>
        </w:rPr>
        <w:t>за карт</w:t>
      </w:r>
      <w:r w:rsidR="0069526A">
        <w:rPr>
          <w:rFonts w:ascii="Times New Roman" w:hAnsi="Times New Roman" w:cs="Times New Roman"/>
          <w:sz w:val="24"/>
          <w:szCs w:val="24"/>
          <w:lang w:eastAsia="ar-SA"/>
        </w:rPr>
        <w:t>ками/</w:t>
      </w:r>
      <w:r w:rsidRPr="004C1324">
        <w:rPr>
          <w:rFonts w:ascii="Times New Roman" w:hAnsi="Times New Roman" w:cs="Times New Roman"/>
          <w:sz w:val="24"/>
          <w:szCs w:val="24"/>
          <w:lang w:eastAsia="ar-SA"/>
        </w:rPr>
        <w:t>талон</w:t>
      </w:r>
      <w:r w:rsidR="0069526A">
        <w:rPr>
          <w:rFonts w:ascii="Times New Roman" w:hAnsi="Times New Roman" w:cs="Times New Roman"/>
          <w:sz w:val="24"/>
          <w:szCs w:val="24"/>
          <w:lang w:eastAsia="ar-SA"/>
        </w:rPr>
        <w:t>ами</w:t>
      </w:r>
      <w:r w:rsidRPr="004C1324">
        <w:rPr>
          <w:rFonts w:ascii="Times New Roman" w:hAnsi="Times New Roman" w:cs="Times New Roman"/>
          <w:sz w:val="24"/>
          <w:szCs w:val="24"/>
          <w:lang w:eastAsia="ar-SA"/>
        </w:rPr>
        <w:t xml:space="preserve">, а Замовник зобов’язується в порядку та на умовах, визначених в Договорі, оплатити та прийняти </w:t>
      </w:r>
      <w:r w:rsidR="0069526A">
        <w:rPr>
          <w:rFonts w:ascii="Times New Roman" w:hAnsi="Times New Roman" w:cs="Times New Roman"/>
          <w:sz w:val="24"/>
          <w:szCs w:val="24"/>
          <w:lang w:eastAsia="ar-SA"/>
        </w:rPr>
        <w:t>цей</w:t>
      </w:r>
      <w:r w:rsidRPr="004C1324">
        <w:rPr>
          <w:rFonts w:ascii="Times New Roman" w:hAnsi="Times New Roman" w:cs="Times New Roman"/>
          <w:sz w:val="24"/>
          <w:szCs w:val="24"/>
          <w:lang w:eastAsia="ar-SA"/>
        </w:rPr>
        <w:t xml:space="preserve"> Товар.</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1.2. Кількість </w:t>
      </w:r>
      <w:r w:rsidRPr="00C84613">
        <w:rPr>
          <w:rFonts w:ascii="Times New Roman" w:hAnsi="Times New Roman" w:cs="Times New Roman"/>
          <w:sz w:val="24"/>
          <w:szCs w:val="24"/>
        </w:rPr>
        <w:t xml:space="preserve">товару </w:t>
      </w:r>
      <w:r w:rsidRPr="00796BDF">
        <w:rPr>
          <w:rFonts w:ascii="Times New Roman" w:hAnsi="Times New Roman" w:cs="Times New Roman"/>
          <w:sz w:val="24"/>
          <w:szCs w:val="24"/>
        </w:rPr>
        <w:t xml:space="preserve">– </w:t>
      </w:r>
      <w:r w:rsidR="00796BDF" w:rsidRPr="00796BDF">
        <w:rPr>
          <w:rFonts w:ascii="Times New Roman" w:hAnsi="Times New Roman" w:cs="Times New Roman"/>
          <w:sz w:val="24"/>
          <w:szCs w:val="24"/>
        </w:rPr>
        <w:t>28 570</w:t>
      </w:r>
      <w:r w:rsidR="00D96950" w:rsidRPr="00796BDF">
        <w:rPr>
          <w:rFonts w:ascii="Times New Roman" w:hAnsi="Times New Roman" w:cs="Times New Roman"/>
          <w:sz w:val="24"/>
          <w:szCs w:val="24"/>
        </w:rPr>
        <w:t xml:space="preserve"> літрів, а саме: бензин А-95 – </w:t>
      </w:r>
      <w:r w:rsidR="00796BDF" w:rsidRPr="00796BDF">
        <w:rPr>
          <w:rFonts w:ascii="Times New Roman" w:hAnsi="Times New Roman" w:cs="Times New Roman"/>
          <w:sz w:val="24"/>
          <w:szCs w:val="24"/>
        </w:rPr>
        <w:t>26 450</w:t>
      </w:r>
      <w:r w:rsidR="00D96950" w:rsidRPr="00796BDF">
        <w:rPr>
          <w:rFonts w:ascii="Times New Roman" w:hAnsi="Times New Roman" w:cs="Times New Roman"/>
          <w:sz w:val="24"/>
          <w:szCs w:val="24"/>
        </w:rPr>
        <w:t xml:space="preserve"> літрів, </w:t>
      </w:r>
      <w:r w:rsidRPr="00796BDF">
        <w:rPr>
          <w:rFonts w:ascii="Times New Roman" w:hAnsi="Times New Roman" w:cs="Times New Roman"/>
          <w:bCs/>
          <w:sz w:val="24"/>
          <w:szCs w:val="24"/>
        </w:rPr>
        <w:t xml:space="preserve">дизельне паливо – </w:t>
      </w:r>
      <w:r w:rsidR="00796BDF" w:rsidRPr="00796BDF">
        <w:rPr>
          <w:rFonts w:ascii="Times New Roman" w:hAnsi="Times New Roman" w:cs="Times New Roman"/>
          <w:bCs/>
          <w:sz w:val="24"/>
          <w:szCs w:val="24"/>
        </w:rPr>
        <w:t>2 120</w:t>
      </w:r>
      <w:r w:rsidR="00C84613" w:rsidRPr="00796BDF">
        <w:rPr>
          <w:rFonts w:ascii="Times New Roman" w:hAnsi="Times New Roman" w:cs="Times New Roman"/>
          <w:bCs/>
          <w:sz w:val="24"/>
          <w:szCs w:val="24"/>
        </w:rPr>
        <w:t xml:space="preserve"> літрів.</w:t>
      </w:r>
      <w:r w:rsidR="00C84613" w:rsidRPr="00C84613">
        <w:rPr>
          <w:rFonts w:ascii="Times New Roman" w:hAnsi="Times New Roman" w:cs="Times New Roman"/>
          <w:bCs/>
          <w:sz w:val="24"/>
          <w:szCs w:val="24"/>
        </w:rPr>
        <w:t xml:space="preserve"> </w:t>
      </w:r>
      <w:r w:rsidRPr="004C1324">
        <w:rPr>
          <w:rFonts w:ascii="Times New Roman" w:hAnsi="Times New Roman" w:cs="Times New Roman"/>
          <w:sz w:val="24"/>
          <w:szCs w:val="24"/>
        </w:rPr>
        <w:t>Загальна кількість, асортимент, одиниця виміру та ціна Товару визначаються Сторонами у Специфікації (Додаток № 1), яка є невід’ємною частиною даного Договору.</w:t>
      </w:r>
    </w:p>
    <w:p w:rsidR="00AD7613" w:rsidRDefault="00AD7613" w:rsidP="00AD7613">
      <w:pPr>
        <w:spacing w:after="0"/>
        <w:jc w:val="both"/>
        <w:rPr>
          <w:rFonts w:ascii="Times New Roman" w:hAnsi="Times New Roman" w:cs="Times New Roman"/>
          <w:sz w:val="24"/>
          <w:szCs w:val="24"/>
        </w:rPr>
      </w:pPr>
      <w:r w:rsidRPr="004C1324">
        <w:rPr>
          <w:rFonts w:ascii="Times New Roman" w:eastAsia="Arial Unicode MS" w:hAnsi="Times New Roman" w:cs="Times New Roman"/>
          <w:sz w:val="24"/>
          <w:szCs w:val="24"/>
          <w:lang w:eastAsia="hi-IN" w:bidi="hi-IN"/>
        </w:rPr>
        <w:t xml:space="preserve">1.3. </w:t>
      </w:r>
      <w:r w:rsidRPr="004C1324">
        <w:rPr>
          <w:rFonts w:ascii="Times New Roman" w:hAnsi="Times New Roman" w:cs="Times New Roman"/>
          <w:sz w:val="24"/>
          <w:szCs w:val="24"/>
        </w:rPr>
        <w:t>Обсяги закупівлі послуг можуть бути зменшені залежно від реального фінансування видатків.</w:t>
      </w:r>
    </w:p>
    <w:p w:rsidR="00124EC7" w:rsidRPr="004C1324" w:rsidRDefault="00124EC7" w:rsidP="00AD7613">
      <w:pPr>
        <w:spacing w:after="0"/>
        <w:jc w:val="both"/>
        <w:rPr>
          <w:rFonts w:ascii="Times New Roman" w:hAnsi="Times New Roman" w:cs="Times New Roman"/>
          <w:sz w:val="24"/>
          <w:szCs w:val="24"/>
        </w:rPr>
      </w:pP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center"/>
        <w:rPr>
          <w:rFonts w:ascii="Times New Roman" w:hAnsi="Times New Roman" w:cs="Times New Roman"/>
          <w:b/>
          <w:sz w:val="24"/>
          <w:szCs w:val="24"/>
        </w:rPr>
      </w:pPr>
      <w:r w:rsidRPr="004C1324">
        <w:rPr>
          <w:rFonts w:ascii="Times New Roman" w:hAnsi="Times New Roman" w:cs="Times New Roman"/>
          <w:b/>
          <w:sz w:val="24"/>
          <w:szCs w:val="24"/>
        </w:rPr>
        <w:t>2. ЯКІСТЬ ТОВАРІВ</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2.1. </w:t>
      </w:r>
      <w:r w:rsidRPr="004C1324">
        <w:rPr>
          <w:rFonts w:ascii="Times New Roman" w:hAnsi="Times New Roman" w:cs="Times New Roman"/>
          <w:bCs/>
          <w:sz w:val="24"/>
          <w:szCs w:val="24"/>
        </w:rPr>
        <w:t>Постачальник</w:t>
      </w:r>
      <w:r w:rsidRPr="004C1324">
        <w:rPr>
          <w:rFonts w:ascii="Times New Roman" w:hAnsi="Times New Roman" w:cs="Times New Roman"/>
          <w:sz w:val="24"/>
          <w:szCs w:val="24"/>
        </w:rPr>
        <w:t xml:space="preserve"> повинен поставити </w:t>
      </w:r>
      <w:r w:rsidRPr="004C1324">
        <w:rPr>
          <w:rFonts w:ascii="Times New Roman" w:hAnsi="Times New Roman" w:cs="Times New Roman"/>
          <w:bCs/>
          <w:sz w:val="24"/>
          <w:szCs w:val="24"/>
        </w:rPr>
        <w:t>Замовнику</w:t>
      </w:r>
      <w:r w:rsidRPr="004C1324">
        <w:rPr>
          <w:rFonts w:ascii="Times New Roman" w:hAnsi="Times New Roman" w:cs="Times New Roman"/>
          <w:sz w:val="24"/>
          <w:szCs w:val="24"/>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AD7613" w:rsidRPr="004C1324" w:rsidRDefault="00AD7613" w:rsidP="00AD7613">
      <w:pPr>
        <w:tabs>
          <w:tab w:val="num" w:pos="0"/>
        </w:tabs>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2.2. Відпуск Товару здійснюється за </w:t>
      </w:r>
      <w:r w:rsidR="0069526A">
        <w:rPr>
          <w:rFonts w:ascii="Times New Roman" w:hAnsi="Times New Roman" w:cs="Times New Roman"/>
          <w:sz w:val="24"/>
          <w:szCs w:val="24"/>
          <w:lang w:eastAsia="ar-SA"/>
        </w:rPr>
        <w:t>картками/</w:t>
      </w:r>
      <w:r w:rsidRPr="004C1324">
        <w:rPr>
          <w:rFonts w:ascii="Times New Roman" w:hAnsi="Times New Roman" w:cs="Times New Roman"/>
          <w:sz w:val="24"/>
          <w:szCs w:val="24"/>
          <w:lang w:eastAsia="ar-SA"/>
        </w:rPr>
        <w:t xml:space="preserve">талонами </w:t>
      </w:r>
      <w:r w:rsidRPr="004C1324">
        <w:rPr>
          <w:rFonts w:ascii="Times New Roman" w:hAnsi="Times New Roman" w:cs="Times New Roman"/>
          <w:sz w:val="24"/>
          <w:szCs w:val="24"/>
        </w:rPr>
        <w:t xml:space="preserve">Постачальника, безпосередньо на автомобільних заправних станціях (далі – АЗС), що обслуговують </w:t>
      </w:r>
      <w:r w:rsidR="0069526A">
        <w:rPr>
          <w:rFonts w:ascii="Times New Roman" w:hAnsi="Times New Roman" w:cs="Times New Roman"/>
          <w:sz w:val="24"/>
          <w:szCs w:val="24"/>
          <w:lang w:eastAsia="ar-SA"/>
        </w:rPr>
        <w:t>картки/</w:t>
      </w:r>
      <w:r w:rsidRPr="004C1324">
        <w:rPr>
          <w:rFonts w:ascii="Times New Roman" w:hAnsi="Times New Roman" w:cs="Times New Roman"/>
          <w:sz w:val="24"/>
          <w:szCs w:val="24"/>
          <w:lang w:eastAsia="ar-SA"/>
        </w:rPr>
        <w:t xml:space="preserve">талони </w:t>
      </w:r>
      <w:r w:rsidRPr="004C1324">
        <w:rPr>
          <w:rFonts w:ascii="Times New Roman" w:hAnsi="Times New Roman" w:cs="Times New Roman"/>
          <w:sz w:val="24"/>
          <w:szCs w:val="24"/>
        </w:rPr>
        <w:t>Постачальника, окремими партіями згідно потреб Замовника шляхом обміну талону на Товар в кількості та асортименті зазначених в талоні.</w:t>
      </w:r>
    </w:p>
    <w:p w:rsidR="00AD7613"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 xml:space="preserve">2.3. У разі виникнення у Замовника сумніву щодо якості поставленого Товару, </w:t>
      </w:r>
      <w:r w:rsidRPr="004C1324">
        <w:rPr>
          <w:rFonts w:ascii="Times New Roman" w:hAnsi="Times New Roman" w:cs="Times New Roman"/>
          <w:bCs/>
          <w:sz w:val="24"/>
          <w:szCs w:val="24"/>
        </w:rPr>
        <w:t xml:space="preserve">Замовник </w:t>
      </w:r>
      <w:r w:rsidRPr="004C1324">
        <w:rPr>
          <w:rFonts w:ascii="Times New Roman" w:hAnsi="Times New Roman" w:cs="Times New Roman"/>
          <w:sz w:val="24"/>
          <w:szCs w:val="24"/>
        </w:rPr>
        <w:t xml:space="preserve">формує претензію до </w:t>
      </w:r>
      <w:r w:rsidRPr="004C1324">
        <w:rPr>
          <w:rFonts w:ascii="Times New Roman" w:hAnsi="Times New Roman" w:cs="Times New Roman"/>
          <w:bCs/>
          <w:spacing w:val="2"/>
          <w:sz w:val="24"/>
          <w:szCs w:val="24"/>
        </w:rPr>
        <w:t>Постачальника</w:t>
      </w:r>
      <w:r w:rsidRPr="004C1324">
        <w:rPr>
          <w:rFonts w:ascii="Times New Roman" w:hAnsi="Times New Roman" w:cs="Times New Roman"/>
          <w:spacing w:val="2"/>
          <w:sz w:val="24"/>
          <w:szCs w:val="24"/>
        </w:rPr>
        <w:t xml:space="preserve"> і</w:t>
      </w:r>
      <w:r w:rsidRPr="004C1324">
        <w:rPr>
          <w:rFonts w:ascii="Times New Roman" w:hAnsi="Times New Roman" w:cs="Times New Roman"/>
          <w:sz w:val="24"/>
          <w:szCs w:val="24"/>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4C1324">
        <w:rPr>
          <w:rFonts w:ascii="Times New Roman" w:hAnsi="Times New Roman" w:cs="Times New Roman"/>
          <w:bCs/>
          <w:sz w:val="24"/>
          <w:szCs w:val="24"/>
        </w:rPr>
        <w:t>Інструкція</w:t>
      </w:r>
      <w:r w:rsidRPr="004C1324">
        <w:rPr>
          <w:rFonts w:ascii="Times New Roman" w:hAnsi="Times New Roman" w:cs="Times New Roman"/>
          <w:sz w:val="24"/>
          <w:szCs w:val="24"/>
        </w:rPr>
        <w:t xml:space="preserve">). В разі підтвердження того, що отриманий Товар не відповідає визначеним у сертифікаті та паспорті якості показникам, </w:t>
      </w:r>
      <w:r w:rsidRPr="004C1324">
        <w:rPr>
          <w:rFonts w:ascii="Times New Roman" w:hAnsi="Times New Roman" w:cs="Times New Roman"/>
          <w:bCs/>
          <w:spacing w:val="2"/>
          <w:sz w:val="24"/>
          <w:szCs w:val="24"/>
        </w:rPr>
        <w:t>Постачальник</w:t>
      </w:r>
      <w:r w:rsidRPr="004C1324">
        <w:rPr>
          <w:rFonts w:ascii="Times New Roman" w:hAnsi="Times New Roman" w:cs="Times New Roman"/>
          <w:sz w:val="24"/>
          <w:szCs w:val="24"/>
        </w:rPr>
        <w:t xml:space="preserve"> протягом 2-х календарних днів здійснює заміну поставленого Товару у повному обсязі.</w:t>
      </w:r>
    </w:p>
    <w:p w:rsidR="007D0F46" w:rsidRDefault="007D0F46"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p>
    <w:p w:rsidR="007D0F46" w:rsidRDefault="007D0F46"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lastRenderedPageBreak/>
        <w:t>3. ЦІНА ДОГОВОРУ</w:t>
      </w:r>
    </w:p>
    <w:p w:rsidR="00AD7613" w:rsidRPr="004C1324" w:rsidRDefault="00AD7613" w:rsidP="00AD7613">
      <w:pPr>
        <w:spacing w:after="0"/>
        <w:jc w:val="both"/>
        <w:rPr>
          <w:rFonts w:ascii="Times New Roman" w:hAnsi="Times New Roman" w:cs="Times New Roman"/>
          <w:snapToGrid w:val="0"/>
          <w:sz w:val="24"/>
          <w:szCs w:val="24"/>
        </w:rPr>
      </w:pPr>
      <w:bookmarkStart w:id="1" w:name="BM39"/>
      <w:bookmarkEnd w:id="1"/>
      <w:r w:rsidRPr="004C1324">
        <w:rPr>
          <w:rFonts w:ascii="Times New Roman" w:hAnsi="Times New Roman" w:cs="Times New Roman"/>
          <w:snapToGrid w:val="0"/>
          <w:sz w:val="24"/>
          <w:szCs w:val="24"/>
        </w:rPr>
        <w:t xml:space="preserve">3.1. Ціна цього Договору становить: __________________________ грн. </w:t>
      </w:r>
      <w:r w:rsidRPr="004C1324">
        <w:rPr>
          <w:rFonts w:ascii="Times New Roman" w:hAnsi="Times New Roman" w:cs="Times New Roman"/>
          <w:b/>
          <w:snapToGrid w:val="0"/>
          <w:sz w:val="24"/>
          <w:szCs w:val="24"/>
        </w:rPr>
        <w:t>з/без ПДВ.</w:t>
      </w:r>
    </w:p>
    <w:p w:rsidR="00AD7613" w:rsidRPr="004C1324" w:rsidRDefault="00AD7613" w:rsidP="00AD7613">
      <w:pPr>
        <w:spacing w:after="0"/>
        <w:jc w:val="both"/>
        <w:rPr>
          <w:rFonts w:ascii="Times New Roman" w:hAnsi="Times New Roman" w:cs="Times New Roman"/>
          <w:snapToGrid w:val="0"/>
          <w:sz w:val="24"/>
          <w:szCs w:val="24"/>
        </w:rPr>
      </w:pPr>
      <w:r w:rsidRPr="004C1324">
        <w:rPr>
          <w:rFonts w:ascii="Times New Roman" w:hAnsi="Times New Roman" w:cs="Times New Roman"/>
          <w:snapToGrid w:val="0"/>
          <w:sz w:val="24"/>
          <w:szCs w:val="24"/>
        </w:rPr>
        <w:t xml:space="preserve">3.2. </w:t>
      </w:r>
      <w:r w:rsidRPr="004C1324">
        <w:rPr>
          <w:rFonts w:ascii="Times New Roman" w:hAnsi="Times New Roman" w:cs="Times New Roman"/>
          <w:sz w:val="24"/>
          <w:szCs w:val="24"/>
        </w:rPr>
        <w:t>Ціна цього Договору може бути зменшена за взаємною згодою Сторін</w:t>
      </w:r>
      <w:r w:rsidRPr="004C1324">
        <w:rPr>
          <w:rFonts w:ascii="Times New Roman" w:hAnsi="Times New Roman" w:cs="Times New Roman"/>
          <w:snapToGrid w:val="0"/>
          <w:sz w:val="24"/>
          <w:szCs w:val="24"/>
        </w:rPr>
        <w:t>.</w:t>
      </w:r>
    </w:p>
    <w:p w:rsidR="00AD7613" w:rsidRPr="004C1324" w:rsidRDefault="00AD7613" w:rsidP="00AD7613">
      <w:pPr>
        <w:tabs>
          <w:tab w:val="left" w:pos="709"/>
        </w:tabs>
        <w:spacing w:after="0"/>
        <w:jc w:val="both"/>
        <w:rPr>
          <w:rFonts w:ascii="Times New Roman" w:hAnsi="Times New Roman" w:cs="Times New Roman"/>
          <w:color w:val="000000"/>
          <w:sz w:val="24"/>
          <w:szCs w:val="24"/>
        </w:rPr>
      </w:pPr>
      <w:r w:rsidRPr="004C1324">
        <w:rPr>
          <w:rFonts w:ascii="Times New Roman" w:hAnsi="Times New Roman" w:cs="Times New Roman"/>
          <w:color w:val="000000"/>
          <w:sz w:val="24"/>
          <w:szCs w:val="24"/>
        </w:rPr>
        <w:t>3.3. Ціна за одиницю товару</w:t>
      </w:r>
      <w:r w:rsidRPr="004C1324">
        <w:rPr>
          <w:rFonts w:ascii="Times New Roman" w:hAnsi="Times New Roman" w:cs="Times New Roman"/>
          <w:sz w:val="24"/>
          <w:szCs w:val="24"/>
        </w:rPr>
        <w:t xml:space="preserve"> може бути збільшена за взаємною згодою сторін</w:t>
      </w:r>
      <w:r w:rsidRPr="004C1324">
        <w:rPr>
          <w:rFonts w:ascii="Times New Roman" w:hAnsi="Times New Roman" w:cs="Times New Roman"/>
          <w:color w:val="000000"/>
          <w:sz w:val="24"/>
          <w:szCs w:val="24"/>
        </w:rPr>
        <w:t xml:space="preserve"> не більше ніж на 10% у разі коливання ціни такого товару на ринку за умови, що зазначена зміна не призведе до збільшення суми, визначеної в договорі за взаємною згодою Сторін із письмовим оповіщенням.</w:t>
      </w:r>
    </w:p>
    <w:p w:rsidR="00AD7613" w:rsidRPr="004C1324" w:rsidRDefault="00AD7613" w:rsidP="00AD7613">
      <w:pPr>
        <w:tabs>
          <w:tab w:val="left" w:pos="709"/>
        </w:tabs>
        <w:spacing w:after="0"/>
        <w:jc w:val="both"/>
        <w:rPr>
          <w:rFonts w:ascii="Times New Roman" w:hAnsi="Times New Roman" w:cs="Times New Roman"/>
          <w:sz w:val="24"/>
          <w:szCs w:val="24"/>
        </w:rPr>
      </w:pPr>
      <w:r w:rsidRPr="004C1324">
        <w:rPr>
          <w:rFonts w:ascii="Times New Roman" w:hAnsi="Times New Roman" w:cs="Times New Roman"/>
          <w:sz w:val="24"/>
          <w:szCs w:val="24"/>
        </w:rPr>
        <w:t>3.4. 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bookmarkStart w:id="2" w:name="BM44"/>
      <w:bookmarkEnd w:id="2"/>
      <w:r w:rsidRPr="004C1324">
        <w:rPr>
          <w:rFonts w:ascii="Times New Roman" w:hAnsi="Times New Roman" w:cs="Times New Roman"/>
          <w:b/>
          <w:sz w:val="24"/>
          <w:szCs w:val="24"/>
        </w:rPr>
        <w:t>4. ПОРЯДОК ЗДІЙСНЕННЯ ОПЛАТИ</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4.1. Оплата Товару здійснюється Замовником шляхом перерахування грошових коштів на розрахунковий рахунок Постачальника протягом 15 (п’ятнадцяти) робочих днів з дати фактичного отримання Замовником товару у повному обсязі на підставі належним чином оформлених видаткової накладної та рахунку.</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color w:val="000000"/>
          <w:sz w:val="24"/>
          <w:szCs w:val="24"/>
        </w:rPr>
      </w:pPr>
      <w:r w:rsidRPr="004C1324">
        <w:rPr>
          <w:rFonts w:ascii="Times New Roman" w:hAnsi="Times New Roman" w:cs="Times New Roman"/>
          <w:color w:val="000000"/>
          <w:sz w:val="24"/>
          <w:szCs w:val="24"/>
        </w:rPr>
        <w:t>4.2.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4C1324">
        <w:rPr>
          <w:rFonts w:ascii="Times New Roman" w:hAnsi="Times New Roman" w:cs="Times New Roman"/>
          <w:sz w:val="24"/>
          <w:szCs w:val="24"/>
        </w:rPr>
        <w:t>.</w:t>
      </w:r>
      <w:r w:rsidRPr="004C1324">
        <w:rPr>
          <w:rFonts w:ascii="Times New Roman" w:hAnsi="Times New Roman" w:cs="Times New Roman"/>
          <w:color w:val="000000"/>
          <w:sz w:val="24"/>
          <w:szCs w:val="24"/>
        </w:rPr>
        <w:t xml:space="preserve"> Усі платіжні документи за договором оформлюються з дотриманням вимог законодавства. </w:t>
      </w:r>
    </w:p>
    <w:p w:rsidR="00AD7613" w:rsidRDefault="00AD7613" w:rsidP="00AD7613">
      <w:pPr>
        <w:tabs>
          <w:tab w:val="left" w:pos="709"/>
        </w:tabs>
        <w:spacing w:after="0"/>
        <w:jc w:val="both"/>
        <w:rPr>
          <w:rFonts w:ascii="Times New Roman" w:hAnsi="Times New Roman" w:cs="Times New Roman"/>
          <w:sz w:val="24"/>
          <w:szCs w:val="24"/>
        </w:rPr>
      </w:pPr>
      <w:r w:rsidRPr="004C1324">
        <w:rPr>
          <w:rFonts w:ascii="Times New Roman" w:hAnsi="Times New Roman" w:cs="Times New Roman"/>
          <w:color w:val="000000"/>
          <w:sz w:val="24"/>
          <w:szCs w:val="24"/>
        </w:rPr>
        <w:t>4.3.</w:t>
      </w:r>
      <w:r w:rsidRPr="004C1324">
        <w:rPr>
          <w:rFonts w:ascii="Times New Roman" w:hAnsi="Times New Roman" w:cs="Times New Roman"/>
          <w:sz w:val="24"/>
          <w:szCs w:val="24"/>
        </w:rPr>
        <w:t xml:space="preserve">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124EC7" w:rsidRPr="004C1324" w:rsidRDefault="00124EC7" w:rsidP="00AD7613">
      <w:pPr>
        <w:tabs>
          <w:tab w:val="left" w:pos="709"/>
        </w:tabs>
        <w:spacing w:after="0"/>
        <w:jc w:val="both"/>
        <w:rPr>
          <w:rFonts w:ascii="Times New Roman" w:hAnsi="Times New Roman" w:cs="Times New Roman"/>
          <w:sz w:val="24"/>
          <w:szCs w:val="24"/>
        </w:rPr>
      </w:pP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bookmarkStart w:id="3" w:name="BM55"/>
      <w:bookmarkEnd w:id="3"/>
      <w:r w:rsidRPr="004C1324">
        <w:rPr>
          <w:rFonts w:ascii="Times New Roman" w:hAnsi="Times New Roman" w:cs="Times New Roman"/>
          <w:b/>
          <w:sz w:val="24"/>
          <w:szCs w:val="24"/>
        </w:rPr>
        <w:t>5. ПОСТАВКА ТОВАРІВ</w:t>
      </w:r>
      <w:bookmarkStart w:id="4" w:name="BM56"/>
      <w:bookmarkEnd w:id="4"/>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5.1. Строк поставки Товару: </w:t>
      </w:r>
      <w:r w:rsidRPr="004C1324">
        <w:rPr>
          <w:rFonts w:ascii="Times New Roman" w:hAnsi="Times New Roman" w:cs="Times New Roman"/>
          <w:sz w:val="24"/>
          <w:szCs w:val="24"/>
          <w:lang w:eastAsia="x-none"/>
        </w:rPr>
        <w:t xml:space="preserve">з моменту підписання </w:t>
      </w:r>
      <w:r w:rsidRPr="00C84613">
        <w:rPr>
          <w:rFonts w:ascii="Times New Roman" w:hAnsi="Times New Roman" w:cs="Times New Roman"/>
          <w:sz w:val="24"/>
          <w:szCs w:val="24"/>
          <w:lang w:eastAsia="x-none"/>
        </w:rPr>
        <w:t xml:space="preserve">Договору по </w:t>
      </w:r>
      <w:r w:rsidR="00796BDF">
        <w:rPr>
          <w:rFonts w:ascii="Times New Roman" w:hAnsi="Times New Roman" w:cs="Times New Roman"/>
          <w:sz w:val="24"/>
          <w:szCs w:val="24"/>
          <w:lang w:eastAsia="x-none"/>
        </w:rPr>
        <w:t>16</w:t>
      </w:r>
      <w:r w:rsidR="00F94CDF">
        <w:rPr>
          <w:rFonts w:ascii="Times New Roman" w:hAnsi="Times New Roman" w:cs="Times New Roman"/>
          <w:sz w:val="24"/>
          <w:szCs w:val="24"/>
          <w:lang w:eastAsia="x-none"/>
        </w:rPr>
        <w:t xml:space="preserve"> червня</w:t>
      </w:r>
      <w:r w:rsidR="00C84613" w:rsidRPr="00C84613">
        <w:rPr>
          <w:rFonts w:ascii="Times New Roman" w:hAnsi="Times New Roman" w:cs="Times New Roman"/>
          <w:sz w:val="24"/>
          <w:szCs w:val="24"/>
          <w:lang w:eastAsia="x-none"/>
        </w:rPr>
        <w:t xml:space="preserve"> 2023</w:t>
      </w:r>
      <w:r w:rsidRPr="00C84613">
        <w:rPr>
          <w:rFonts w:ascii="Times New Roman" w:hAnsi="Times New Roman" w:cs="Times New Roman"/>
          <w:sz w:val="24"/>
          <w:szCs w:val="24"/>
          <w:lang w:eastAsia="x-none"/>
        </w:rPr>
        <w:t xml:space="preserve"> року</w:t>
      </w:r>
      <w:r w:rsidRPr="00C84613">
        <w:rPr>
          <w:rFonts w:ascii="Times New Roman" w:hAnsi="Times New Roman" w:cs="Times New Roman"/>
          <w:iCs/>
          <w:color w:val="000000"/>
          <w:sz w:val="24"/>
          <w:szCs w:val="24"/>
        </w:rPr>
        <w:t>.</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napToGrid w:val="0"/>
          <w:sz w:val="24"/>
          <w:szCs w:val="24"/>
        </w:rPr>
        <w:t xml:space="preserve">5.2. </w:t>
      </w:r>
      <w:r w:rsidRPr="004C1324">
        <w:rPr>
          <w:rFonts w:ascii="Times New Roman" w:hAnsi="Times New Roman" w:cs="Times New Roman"/>
          <w:sz w:val="24"/>
          <w:szCs w:val="24"/>
        </w:rPr>
        <w:t>Това</w:t>
      </w:r>
      <w:r w:rsidR="0069526A">
        <w:rPr>
          <w:rFonts w:ascii="Times New Roman" w:hAnsi="Times New Roman" w:cs="Times New Roman"/>
          <w:sz w:val="24"/>
          <w:szCs w:val="24"/>
        </w:rPr>
        <w:t>р постачається у формі карток/</w:t>
      </w:r>
      <w:r w:rsidRPr="004C1324">
        <w:rPr>
          <w:rFonts w:ascii="Times New Roman" w:hAnsi="Times New Roman" w:cs="Times New Roman"/>
          <w:sz w:val="24"/>
          <w:szCs w:val="24"/>
        </w:rPr>
        <w:t>талонів, згідно з номіналом та у кількості відповідно до Специфікації до Договору, шля</w:t>
      </w:r>
      <w:r w:rsidR="0069526A">
        <w:rPr>
          <w:rFonts w:ascii="Times New Roman" w:hAnsi="Times New Roman" w:cs="Times New Roman"/>
          <w:sz w:val="24"/>
          <w:szCs w:val="24"/>
        </w:rPr>
        <w:t>хом доставки Замовнику карток/</w:t>
      </w:r>
      <w:r w:rsidRPr="004C1324">
        <w:rPr>
          <w:rFonts w:ascii="Times New Roman" w:hAnsi="Times New Roman" w:cs="Times New Roman"/>
          <w:sz w:val="24"/>
          <w:szCs w:val="24"/>
        </w:rPr>
        <w:t>талонів на замовлену партію Товару.</w:t>
      </w:r>
    </w:p>
    <w:p w:rsidR="00AD7613" w:rsidRPr="004C1324" w:rsidRDefault="00AD7613" w:rsidP="00AD7613">
      <w:pPr>
        <w:pStyle w:val="HTML"/>
        <w:jc w:val="both"/>
        <w:rPr>
          <w:rFonts w:ascii="Times New Roman" w:hAnsi="Times New Roman" w:cs="Times New Roman"/>
          <w:color w:val="000000"/>
          <w:sz w:val="24"/>
          <w:szCs w:val="24"/>
          <w:lang w:val="uk-UA"/>
        </w:rPr>
      </w:pPr>
      <w:r w:rsidRPr="004C1324">
        <w:rPr>
          <w:rFonts w:ascii="Times New Roman" w:hAnsi="Times New Roman" w:cs="Times New Roman"/>
          <w:sz w:val="24"/>
          <w:szCs w:val="24"/>
        </w:rPr>
        <w:t xml:space="preserve">5.3. </w:t>
      </w:r>
      <w:proofErr w:type="spellStart"/>
      <w:r w:rsidRPr="004C1324">
        <w:rPr>
          <w:rFonts w:ascii="Times New Roman" w:hAnsi="Times New Roman" w:cs="Times New Roman"/>
          <w:sz w:val="24"/>
          <w:szCs w:val="24"/>
        </w:rPr>
        <w:t>Місце</w:t>
      </w:r>
      <w:proofErr w:type="spellEnd"/>
      <w:r w:rsidR="0069526A">
        <w:rPr>
          <w:rFonts w:ascii="Times New Roman" w:hAnsi="Times New Roman" w:cs="Times New Roman"/>
          <w:sz w:val="24"/>
          <w:szCs w:val="24"/>
        </w:rPr>
        <w:t xml:space="preserve"> поставки</w:t>
      </w:r>
      <w:r w:rsidR="0069526A">
        <w:rPr>
          <w:rFonts w:ascii="Times New Roman" w:hAnsi="Times New Roman" w:cs="Times New Roman"/>
          <w:sz w:val="24"/>
          <w:szCs w:val="24"/>
          <w:lang w:val="uk-UA"/>
        </w:rPr>
        <w:t xml:space="preserve"> карток/талонів</w:t>
      </w:r>
      <w:r w:rsidRPr="004C1324">
        <w:rPr>
          <w:rFonts w:ascii="Times New Roman" w:hAnsi="Times New Roman" w:cs="Times New Roman"/>
          <w:sz w:val="24"/>
          <w:szCs w:val="24"/>
        </w:rPr>
        <w:t xml:space="preserve">: </w:t>
      </w:r>
      <w:r w:rsidRPr="004C1324">
        <w:rPr>
          <w:rFonts w:ascii="Times New Roman" w:hAnsi="Times New Roman" w:cs="Times New Roman"/>
          <w:sz w:val="24"/>
          <w:szCs w:val="24"/>
          <w:lang w:val="uk-UA"/>
        </w:rPr>
        <w:t xml:space="preserve">00000, Україна, Дніпропетровська обл., м. </w:t>
      </w:r>
      <w:proofErr w:type="gramStart"/>
      <w:r w:rsidRPr="004C1324">
        <w:rPr>
          <w:rFonts w:ascii="Times New Roman" w:hAnsi="Times New Roman" w:cs="Times New Roman"/>
          <w:sz w:val="24"/>
          <w:szCs w:val="24"/>
          <w:lang w:val="uk-UA"/>
        </w:rPr>
        <w:t>Дніпро,  пр.</w:t>
      </w:r>
      <w:proofErr w:type="gramEnd"/>
      <w:r w:rsidRPr="004C1324">
        <w:rPr>
          <w:rFonts w:ascii="Times New Roman" w:hAnsi="Times New Roman" w:cs="Times New Roman"/>
          <w:sz w:val="24"/>
          <w:szCs w:val="24"/>
          <w:lang w:val="uk-UA"/>
        </w:rPr>
        <w:t xml:space="preserve"> Дмитра Яворницького, 21-А</w:t>
      </w:r>
      <w:r w:rsidRPr="004C1324">
        <w:rPr>
          <w:rFonts w:ascii="Times New Roman" w:hAnsi="Times New Roman" w:cs="Times New Roman"/>
          <w:color w:val="000000"/>
          <w:sz w:val="24"/>
          <w:szCs w:val="24"/>
          <w:lang w:val="uk-UA"/>
        </w:rPr>
        <w:t>.</w:t>
      </w:r>
    </w:p>
    <w:p w:rsidR="00AD7613" w:rsidRPr="004C1324" w:rsidRDefault="00AD7613" w:rsidP="00AD7613">
      <w:pPr>
        <w:pStyle w:val="afff"/>
        <w:jc w:val="both"/>
        <w:rPr>
          <w:rFonts w:ascii="Times New Roman" w:hAnsi="Times New Roman" w:cs="Times New Roman"/>
          <w:sz w:val="24"/>
          <w:szCs w:val="24"/>
          <w:lang w:val="ru-RU" w:eastAsia="ru-RU"/>
        </w:rPr>
      </w:pPr>
      <w:r w:rsidRPr="00EA7B69">
        <w:rPr>
          <w:rFonts w:ascii="Times New Roman" w:hAnsi="Times New Roman" w:cs="Times New Roman"/>
          <w:sz w:val="24"/>
          <w:szCs w:val="24"/>
          <w:lang w:val="uk-UA" w:eastAsia="ru-RU"/>
        </w:rPr>
        <w:t xml:space="preserve">5.4. </w:t>
      </w:r>
      <w:r w:rsidRPr="00EA7B69">
        <w:rPr>
          <w:rFonts w:ascii="Times New Roman" w:hAnsi="Times New Roman" w:cs="Times New Roman"/>
          <w:spacing w:val="-1"/>
          <w:sz w:val="24"/>
          <w:szCs w:val="24"/>
          <w:lang w:val="uk-UA"/>
        </w:rPr>
        <w:t xml:space="preserve">Передача </w:t>
      </w:r>
      <w:r w:rsidR="0069526A">
        <w:rPr>
          <w:rFonts w:ascii="Times New Roman" w:hAnsi="Times New Roman" w:cs="Times New Roman"/>
          <w:sz w:val="24"/>
          <w:szCs w:val="24"/>
          <w:lang w:val="uk-UA"/>
        </w:rPr>
        <w:t>карток/</w:t>
      </w:r>
      <w:r w:rsidRPr="00EA7B69">
        <w:rPr>
          <w:rFonts w:ascii="Times New Roman" w:hAnsi="Times New Roman" w:cs="Times New Roman"/>
          <w:sz w:val="24"/>
          <w:szCs w:val="24"/>
          <w:lang w:val="uk-UA"/>
        </w:rPr>
        <w:t>талонів</w:t>
      </w:r>
      <w:r w:rsidRPr="00EA7B69">
        <w:rPr>
          <w:rFonts w:ascii="Times New Roman" w:hAnsi="Times New Roman" w:cs="Times New Roman"/>
          <w:spacing w:val="-1"/>
          <w:sz w:val="24"/>
          <w:szCs w:val="24"/>
          <w:lang w:val="uk-UA"/>
        </w:rPr>
        <w:t xml:space="preserve"> Замовнику підтверджується підписанням Сторонами видаткової накладної на Товар, </w:t>
      </w:r>
      <w:r w:rsidRPr="00EA7B69">
        <w:rPr>
          <w:rFonts w:ascii="Times New Roman" w:hAnsi="Times New Roman" w:cs="Times New Roman"/>
          <w:sz w:val="24"/>
          <w:szCs w:val="24"/>
          <w:lang w:val="uk-UA" w:eastAsia="ru-RU"/>
        </w:rPr>
        <w:t>яка обов’язково п</w:t>
      </w:r>
      <w:proofErr w:type="spellStart"/>
      <w:r w:rsidRPr="004C1324">
        <w:rPr>
          <w:rFonts w:ascii="Times New Roman" w:hAnsi="Times New Roman" w:cs="Times New Roman"/>
          <w:sz w:val="24"/>
          <w:szCs w:val="24"/>
          <w:lang w:val="ru-RU" w:eastAsia="ru-RU"/>
        </w:rPr>
        <w:t>овинна</w:t>
      </w:r>
      <w:proofErr w:type="spellEnd"/>
      <w:r w:rsidRPr="004C1324">
        <w:rPr>
          <w:rFonts w:ascii="Times New Roman" w:hAnsi="Times New Roman" w:cs="Times New Roman"/>
          <w:sz w:val="24"/>
          <w:szCs w:val="24"/>
          <w:lang w:val="ru-RU" w:eastAsia="ru-RU"/>
        </w:rPr>
        <w:t xml:space="preserve"> </w:t>
      </w:r>
      <w:proofErr w:type="spellStart"/>
      <w:r w:rsidRPr="004C1324">
        <w:rPr>
          <w:rFonts w:ascii="Times New Roman" w:hAnsi="Times New Roman" w:cs="Times New Roman"/>
          <w:sz w:val="24"/>
          <w:szCs w:val="24"/>
          <w:lang w:val="ru-RU" w:eastAsia="ru-RU"/>
        </w:rPr>
        <w:t>містити</w:t>
      </w:r>
      <w:proofErr w:type="spellEnd"/>
      <w:r w:rsidRPr="004C1324">
        <w:rPr>
          <w:rFonts w:ascii="Times New Roman" w:hAnsi="Times New Roman" w:cs="Times New Roman"/>
          <w:sz w:val="24"/>
          <w:szCs w:val="24"/>
          <w:lang w:val="ru-RU" w:eastAsia="ru-RU"/>
        </w:rPr>
        <w:t xml:space="preserve"> </w:t>
      </w:r>
      <w:r w:rsidRPr="004C1324">
        <w:rPr>
          <w:rFonts w:ascii="Times New Roman" w:hAnsi="Times New Roman" w:cs="Times New Roman"/>
          <w:sz w:val="24"/>
          <w:szCs w:val="24"/>
          <w:lang w:val="ru-RU"/>
        </w:rPr>
        <w:t>номенклатуру (</w:t>
      </w:r>
      <w:proofErr w:type="spellStart"/>
      <w:r w:rsidRPr="004C1324">
        <w:rPr>
          <w:rFonts w:ascii="Times New Roman" w:hAnsi="Times New Roman" w:cs="Times New Roman"/>
          <w:sz w:val="24"/>
          <w:szCs w:val="24"/>
          <w:lang w:val="ru-RU"/>
        </w:rPr>
        <w:t>асортимент</w:t>
      </w:r>
      <w:proofErr w:type="spellEnd"/>
      <w:r w:rsidRPr="004C1324">
        <w:rPr>
          <w:rFonts w:ascii="Times New Roman" w:hAnsi="Times New Roman" w:cs="Times New Roman"/>
          <w:sz w:val="24"/>
          <w:szCs w:val="24"/>
          <w:lang w:val="ru-RU"/>
        </w:rPr>
        <w:t xml:space="preserve">), </w:t>
      </w:r>
      <w:proofErr w:type="spellStart"/>
      <w:r w:rsidRPr="004C1324">
        <w:rPr>
          <w:rFonts w:ascii="Times New Roman" w:hAnsi="Times New Roman" w:cs="Times New Roman"/>
          <w:sz w:val="24"/>
          <w:szCs w:val="24"/>
          <w:lang w:val="ru-RU"/>
        </w:rPr>
        <w:t>кількість</w:t>
      </w:r>
      <w:proofErr w:type="spellEnd"/>
      <w:r w:rsidRPr="004C1324">
        <w:rPr>
          <w:rFonts w:ascii="Times New Roman" w:hAnsi="Times New Roman" w:cs="Times New Roman"/>
          <w:sz w:val="24"/>
          <w:szCs w:val="24"/>
          <w:lang w:val="ru-RU"/>
        </w:rPr>
        <w:t xml:space="preserve"> та  </w:t>
      </w:r>
      <w:proofErr w:type="spellStart"/>
      <w:r w:rsidRPr="004C1324">
        <w:rPr>
          <w:rFonts w:ascii="Times New Roman" w:hAnsi="Times New Roman" w:cs="Times New Roman"/>
          <w:sz w:val="24"/>
          <w:szCs w:val="24"/>
          <w:lang w:val="ru-RU"/>
        </w:rPr>
        <w:t>ціну</w:t>
      </w:r>
      <w:proofErr w:type="spellEnd"/>
      <w:r w:rsidRPr="004C1324">
        <w:rPr>
          <w:rFonts w:ascii="Times New Roman" w:hAnsi="Times New Roman" w:cs="Times New Roman"/>
          <w:sz w:val="24"/>
          <w:szCs w:val="24"/>
          <w:lang w:val="ru-RU"/>
        </w:rPr>
        <w:t xml:space="preserve"> Товару </w:t>
      </w:r>
      <w:proofErr w:type="spellStart"/>
      <w:r w:rsidRPr="004C1324">
        <w:rPr>
          <w:rFonts w:ascii="Times New Roman" w:hAnsi="Times New Roman" w:cs="Times New Roman"/>
          <w:sz w:val="24"/>
          <w:szCs w:val="24"/>
          <w:lang w:val="ru-RU"/>
        </w:rPr>
        <w:t>в</w:t>
      </w:r>
      <w:r w:rsidR="0069526A">
        <w:rPr>
          <w:rFonts w:ascii="Times New Roman" w:hAnsi="Times New Roman" w:cs="Times New Roman"/>
          <w:sz w:val="24"/>
          <w:szCs w:val="24"/>
          <w:lang w:val="ru-RU"/>
        </w:rPr>
        <w:t>ідповідно</w:t>
      </w:r>
      <w:proofErr w:type="spellEnd"/>
      <w:r w:rsidR="0069526A">
        <w:rPr>
          <w:rFonts w:ascii="Times New Roman" w:hAnsi="Times New Roman" w:cs="Times New Roman"/>
          <w:sz w:val="24"/>
          <w:szCs w:val="24"/>
          <w:lang w:val="ru-RU"/>
        </w:rPr>
        <w:t xml:space="preserve"> до </w:t>
      </w:r>
      <w:proofErr w:type="spellStart"/>
      <w:r w:rsidR="0069526A">
        <w:rPr>
          <w:rFonts w:ascii="Times New Roman" w:hAnsi="Times New Roman" w:cs="Times New Roman"/>
          <w:sz w:val="24"/>
          <w:szCs w:val="24"/>
          <w:lang w:val="ru-RU"/>
        </w:rPr>
        <w:t>переданих</w:t>
      </w:r>
      <w:proofErr w:type="spellEnd"/>
      <w:r w:rsidR="0069526A">
        <w:rPr>
          <w:rFonts w:ascii="Times New Roman" w:hAnsi="Times New Roman" w:cs="Times New Roman"/>
          <w:sz w:val="24"/>
          <w:szCs w:val="24"/>
          <w:lang w:val="ru-RU"/>
        </w:rPr>
        <w:t xml:space="preserve"> </w:t>
      </w:r>
      <w:proofErr w:type="spellStart"/>
      <w:r w:rsidR="0069526A">
        <w:rPr>
          <w:rFonts w:ascii="Times New Roman" w:hAnsi="Times New Roman" w:cs="Times New Roman"/>
          <w:sz w:val="24"/>
          <w:szCs w:val="24"/>
          <w:lang w:val="ru-RU"/>
        </w:rPr>
        <w:t>карток</w:t>
      </w:r>
      <w:proofErr w:type="spellEnd"/>
      <w:r w:rsidR="0069526A">
        <w:rPr>
          <w:rFonts w:ascii="Times New Roman" w:hAnsi="Times New Roman" w:cs="Times New Roman"/>
          <w:sz w:val="24"/>
          <w:szCs w:val="24"/>
          <w:lang w:val="ru-RU"/>
        </w:rPr>
        <w:t>/</w:t>
      </w:r>
      <w:proofErr w:type="spellStart"/>
      <w:r w:rsidRPr="004C1324">
        <w:rPr>
          <w:rFonts w:ascii="Times New Roman" w:hAnsi="Times New Roman" w:cs="Times New Roman"/>
          <w:sz w:val="24"/>
          <w:szCs w:val="24"/>
          <w:lang w:val="ru-RU"/>
        </w:rPr>
        <w:t>талонів</w:t>
      </w:r>
      <w:proofErr w:type="spellEnd"/>
      <w:r w:rsidRPr="004C1324">
        <w:rPr>
          <w:rFonts w:ascii="Times New Roman" w:hAnsi="Times New Roman" w:cs="Times New Roman"/>
          <w:sz w:val="24"/>
          <w:szCs w:val="24"/>
          <w:lang w:val="ru-RU"/>
        </w:rPr>
        <w:t xml:space="preserve">, а </w:t>
      </w:r>
      <w:proofErr w:type="spellStart"/>
      <w:r w:rsidRPr="004C1324">
        <w:rPr>
          <w:rFonts w:ascii="Times New Roman" w:hAnsi="Times New Roman" w:cs="Times New Roman"/>
          <w:sz w:val="24"/>
          <w:szCs w:val="24"/>
          <w:lang w:val="ru-RU"/>
        </w:rPr>
        <w:t>також</w:t>
      </w:r>
      <w:proofErr w:type="spellEnd"/>
      <w:r w:rsidRPr="004C1324">
        <w:rPr>
          <w:rFonts w:ascii="Times New Roman" w:hAnsi="Times New Roman" w:cs="Times New Roman"/>
          <w:sz w:val="24"/>
          <w:szCs w:val="24"/>
          <w:lang w:val="ru-RU"/>
        </w:rPr>
        <w:t xml:space="preserve"> </w:t>
      </w:r>
      <w:proofErr w:type="spellStart"/>
      <w:r w:rsidRPr="004C1324">
        <w:rPr>
          <w:rFonts w:ascii="Times New Roman" w:hAnsi="Times New Roman" w:cs="Times New Roman"/>
          <w:sz w:val="24"/>
          <w:szCs w:val="24"/>
          <w:lang w:val="ru-RU"/>
        </w:rPr>
        <w:t>загальну</w:t>
      </w:r>
      <w:proofErr w:type="spellEnd"/>
      <w:r w:rsidRPr="004C1324">
        <w:rPr>
          <w:rFonts w:ascii="Times New Roman" w:hAnsi="Times New Roman" w:cs="Times New Roman"/>
          <w:sz w:val="24"/>
          <w:szCs w:val="24"/>
          <w:lang w:val="ru-RU"/>
        </w:rPr>
        <w:t xml:space="preserve"> суму до </w:t>
      </w:r>
      <w:proofErr w:type="spellStart"/>
      <w:r w:rsidRPr="004C1324">
        <w:rPr>
          <w:rFonts w:ascii="Times New Roman" w:hAnsi="Times New Roman" w:cs="Times New Roman"/>
          <w:sz w:val="24"/>
          <w:szCs w:val="24"/>
          <w:lang w:val="ru-RU"/>
        </w:rPr>
        <w:t>сплати</w:t>
      </w:r>
      <w:proofErr w:type="spellEnd"/>
      <w:r w:rsidRPr="004C1324">
        <w:rPr>
          <w:rFonts w:ascii="Times New Roman" w:hAnsi="Times New Roman" w:cs="Times New Roman"/>
          <w:sz w:val="24"/>
          <w:szCs w:val="24"/>
          <w:lang w:val="ru-RU"/>
        </w:rPr>
        <w:t>.</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t xml:space="preserve">5.5. Відвантаження Товару здійснюється на АЗС, що обслуговують </w:t>
      </w:r>
      <w:r w:rsidR="0069526A">
        <w:rPr>
          <w:rFonts w:ascii="Times New Roman" w:hAnsi="Times New Roman" w:cs="Times New Roman"/>
          <w:sz w:val="24"/>
          <w:szCs w:val="24"/>
        </w:rPr>
        <w:t>картки/</w:t>
      </w:r>
      <w:r w:rsidRPr="004C1324">
        <w:rPr>
          <w:rFonts w:ascii="Times New Roman" w:hAnsi="Times New Roman" w:cs="Times New Roman"/>
          <w:sz w:val="24"/>
          <w:szCs w:val="24"/>
        </w:rPr>
        <w:t>талони</w:t>
      </w:r>
      <w:r w:rsidRPr="004C1324">
        <w:rPr>
          <w:rFonts w:ascii="Times New Roman" w:hAnsi="Times New Roman" w:cs="Times New Roman"/>
          <w:spacing w:val="-1"/>
          <w:sz w:val="24"/>
          <w:szCs w:val="24"/>
        </w:rPr>
        <w:t xml:space="preserve"> Постачальника</w:t>
      </w:r>
      <w:r w:rsidRPr="004C1324">
        <w:rPr>
          <w:rFonts w:ascii="Times New Roman" w:hAnsi="Times New Roman" w:cs="Times New Roman"/>
          <w:sz w:val="24"/>
          <w:szCs w:val="24"/>
        </w:rPr>
        <w:t>, перелік яких наведено в Додатку №2, який є невід’ємною частиною цього Договору.</w:t>
      </w:r>
    </w:p>
    <w:p w:rsidR="00AD7613" w:rsidRPr="004C1324" w:rsidRDefault="00AD7613" w:rsidP="00AD7613">
      <w:pPr>
        <w:suppressLineNumbers/>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5.6. </w:t>
      </w:r>
      <w:r w:rsidRPr="004C1324">
        <w:rPr>
          <w:rFonts w:ascii="Times New Roman" w:hAnsi="Times New Roman" w:cs="Times New Roman"/>
          <w:spacing w:val="-1"/>
          <w:sz w:val="24"/>
          <w:szCs w:val="24"/>
        </w:rPr>
        <w:t xml:space="preserve">Відвантаження Товару на АЗС здійснюється цілодобово </w:t>
      </w:r>
      <w:r w:rsidRPr="004C1324">
        <w:rPr>
          <w:rFonts w:ascii="Times New Roman" w:hAnsi="Times New Roman" w:cs="Times New Roman"/>
          <w:sz w:val="24"/>
          <w:szCs w:val="24"/>
        </w:rPr>
        <w:t xml:space="preserve">в робочі та у вихідні дні </w:t>
      </w:r>
      <w:r w:rsidRPr="004C1324">
        <w:rPr>
          <w:rFonts w:ascii="Times New Roman" w:hAnsi="Times New Roman" w:cs="Times New Roman"/>
          <w:spacing w:val="-1"/>
          <w:sz w:val="24"/>
          <w:szCs w:val="24"/>
        </w:rPr>
        <w:t>за</w:t>
      </w:r>
      <w:r w:rsidR="0069526A" w:rsidRPr="0069526A">
        <w:rPr>
          <w:rFonts w:ascii="Times New Roman" w:hAnsi="Times New Roman" w:cs="Times New Roman"/>
          <w:spacing w:val="-1"/>
          <w:sz w:val="24"/>
          <w:szCs w:val="24"/>
        </w:rPr>
        <w:t xml:space="preserve"> </w:t>
      </w:r>
      <w:r w:rsidR="0069526A">
        <w:rPr>
          <w:rFonts w:ascii="Times New Roman" w:hAnsi="Times New Roman" w:cs="Times New Roman"/>
          <w:sz w:val="24"/>
          <w:szCs w:val="24"/>
        </w:rPr>
        <w:t>картками/</w:t>
      </w:r>
      <w:r w:rsidRPr="004C1324">
        <w:rPr>
          <w:rFonts w:ascii="Times New Roman" w:hAnsi="Times New Roman" w:cs="Times New Roman"/>
          <w:sz w:val="24"/>
          <w:szCs w:val="24"/>
        </w:rPr>
        <w:t>талонами</w:t>
      </w:r>
      <w:r w:rsidRPr="004C1324">
        <w:rPr>
          <w:rFonts w:ascii="Times New Roman" w:hAnsi="Times New Roman" w:cs="Times New Roman"/>
          <w:spacing w:val="-1"/>
          <w:sz w:val="24"/>
          <w:szCs w:val="24"/>
        </w:rPr>
        <w:t xml:space="preserve"> Постачальника, що є документом обов’язкової звітності і підставою для відвантаження Товару. </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5.7. Постачання Товару з</w:t>
      </w:r>
      <w:r w:rsidR="0069526A">
        <w:rPr>
          <w:rFonts w:ascii="Times New Roman" w:hAnsi="Times New Roman" w:cs="Times New Roman"/>
          <w:sz w:val="24"/>
          <w:szCs w:val="24"/>
        </w:rPr>
        <w:t>а картками/</w:t>
      </w:r>
      <w:r w:rsidRPr="004C1324">
        <w:rPr>
          <w:rFonts w:ascii="Times New Roman" w:hAnsi="Times New Roman" w:cs="Times New Roman"/>
          <w:sz w:val="24"/>
          <w:szCs w:val="24"/>
        </w:rPr>
        <w:t>талонами здійснюється на АЗС партіями, у асортименті та кількості зазначеній в талонах Постачальника. Відвантаження Товару Замовнику здійснюється за умови пред’явлення талона опера</w:t>
      </w:r>
      <w:r w:rsidR="0069526A">
        <w:rPr>
          <w:rFonts w:ascii="Times New Roman" w:hAnsi="Times New Roman" w:cs="Times New Roman"/>
          <w:sz w:val="24"/>
          <w:szCs w:val="24"/>
        </w:rPr>
        <w:t>тору на АЗС. При цьому картка/</w:t>
      </w:r>
      <w:r w:rsidRPr="004C1324">
        <w:rPr>
          <w:rFonts w:ascii="Times New Roman" w:hAnsi="Times New Roman" w:cs="Times New Roman"/>
          <w:sz w:val="24"/>
          <w:szCs w:val="24"/>
        </w:rPr>
        <w:t>талон повинен бути в належному стані та не містити будь-яких печаток, штампів, інших позначень, крім тих, що нанесені Постачальником.</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t>5.8. Т</w:t>
      </w:r>
      <w:r w:rsidR="0069526A">
        <w:rPr>
          <w:rFonts w:ascii="Times New Roman" w:hAnsi="Times New Roman" w:cs="Times New Roman"/>
          <w:sz w:val="24"/>
          <w:szCs w:val="24"/>
        </w:rPr>
        <w:t>ермін дії карток/</w:t>
      </w:r>
      <w:r w:rsidRPr="004C1324">
        <w:rPr>
          <w:rFonts w:ascii="Times New Roman" w:hAnsi="Times New Roman" w:cs="Times New Roman"/>
          <w:sz w:val="24"/>
          <w:szCs w:val="24"/>
        </w:rPr>
        <w:t xml:space="preserve">талонів </w:t>
      </w:r>
      <w:r w:rsidR="0069526A">
        <w:rPr>
          <w:rFonts w:ascii="Times New Roman" w:hAnsi="Times New Roman" w:cs="Times New Roman"/>
          <w:sz w:val="24"/>
          <w:szCs w:val="24"/>
        </w:rPr>
        <w:t>– безстроковий або не менше одного року з моменту передачі карток/талонів Замовнику.</w:t>
      </w:r>
      <w:r w:rsidRPr="004C1324">
        <w:rPr>
          <w:rFonts w:ascii="Times New Roman" w:hAnsi="Times New Roman" w:cs="Times New Roman"/>
          <w:sz w:val="24"/>
          <w:szCs w:val="24"/>
        </w:rPr>
        <w:t xml:space="preserve"> У разі, якщо</w:t>
      </w:r>
      <w:r w:rsidR="0069526A">
        <w:rPr>
          <w:rFonts w:ascii="Times New Roman" w:hAnsi="Times New Roman" w:cs="Times New Roman"/>
          <w:sz w:val="24"/>
          <w:szCs w:val="24"/>
        </w:rPr>
        <w:t xml:space="preserve">, термін дії </w:t>
      </w:r>
      <w:r w:rsidR="00124EC7">
        <w:rPr>
          <w:rFonts w:ascii="Times New Roman" w:hAnsi="Times New Roman" w:cs="Times New Roman"/>
          <w:sz w:val="24"/>
          <w:szCs w:val="24"/>
        </w:rPr>
        <w:t xml:space="preserve">поставлених Постачальником </w:t>
      </w:r>
      <w:r w:rsidR="0069526A">
        <w:rPr>
          <w:rFonts w:ascii="Times New Roman" w:hAnsi="Times New Roman" w:cs="Times New Roman"/>
          <w:sz w:val="24"/>
          <w:szCs w:val="24"/>
        </w:rPr>
        <w:t xml:space="preserve">карток талонів </w:t>
      </w:r>
      <w:r w:rsidR="00124EC7">
        <w:rPr>
          <w:rFonts w:ascii="Times New Roman" w:hAnsi="Times New Roman" w:cs="Times New Roman"/>
          <w:sz w:val="24"/>
          <w:szCs w:val="24"/>
        </w:rPr>
        <w:t xml:space="preserve">Замовнику </w:t>
      </w:r>
      <w:r w:rsidR="0069526A">
        <w:rPr>
          <w:rFonts w:ascii="Times New Roman" w:hAnsi="Times New Roman" w:cs="Times New Roman"/>
          <w:sz w:val="24"/>
          <w:szCs w:val="24"/>
        </w:rPr>
        <w:t>сплинув, Постачальник зобов’язаний</w:t>
      </w:r>
      <w:r w:rsidRPr="004C1324">
        <w:rPr>
          <w:rFonts w:ascii="Times New Roman" w:hAnsi="Times New Roman" w:cs="Times New Roman"/>
          <w:sz w:val="24"/>
          <w:szCs w:val="24"/>
        </w:rPr>
        <w:t xml:space="preserve"> протягом двох днів </w:t>
      </w:r>
      <w:r w:rsidR="0069526A">
        <w:rPr>
          <w:rFonts w:ascii="Times New Roman" w:hAnsi="Times New Roman" w:cs="Times New Roman"/>
          <w:sz w:val="24"/>
          <w:szCs w:val="24"/>
        </w:rPr>
        <w:t>з моменту отримання заяви від Замовника здійснити</w:t>
      </w:r>
      <w:r w:rsidRPr="004C1324">
        <w:rPr>
          <w:rFonts w:ascii="Times New Roman" w:hAnsi="Times New Roman" w:cs="Times New Roman"/>
          <w:sz w:val="24"/>
          <w:szCs w:val="24"/>
        </w:rPr>
        <w:t xml:space="preserve"> обмін таки</w:t>
      </w:r>
      <w:r w:rsidR="0069526A">
        <w:rPr>
          <w:rFonts w:ascii="Times New Roman" w:hAnsi="Times New Roman" w:cs="Times New Roman"/>
          <w:sz w:val="24"/>
          <w:szCs w:val="24"/>
        </w:rPr>
        <w:t>х карток/талонів, термін дії яких повинен бути не менше одного року з моменту передачі обміняних карток/талонів Замовнику</w:t>
      </w:r>
      <w:r w:rsidRPr="004C1324">
        <w:rPr>
          <w:rFonts w:ascii="Times New Roman" w:hAnsi="Times New Roman" w:cs="Times New Roman"/>
          <w:sz w:val="24"/>
          <w:szCs w:val="24"/>
        </w:rPr>
        <w:t xml:space="preserve">. </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5.9. Якісні характеристики Товару та місце його поставки повинні відповідати вимогам щодо охорони довкілля.</w:t>
      </w:r>
      <w:r w:rsidRPr="004C1324">
        <w:rPr>
          <w:rFonts w:ascii="Times New Roman" w:hAnsi="Times New Roman" w:cs="Times New Roman"/>
          <w:sz w:val="24"/>
          <w:szCs w:val="24"/>
        </w:rPr>
        <w:tab/>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lastRenderedPageBreak/>
        <w:t>5.10.</w:t>
      </w:r>
      <w:r w:rsidRPr="004C1324">
        <w:rPr>
          <w:rFonts w:ascii="Times New Roman" w:hAnsi="Times New Roman" w:cs="Times New Roman"/>
          <w:sz w:val="24"/>
          <w:szCs w:val="24"/>
        </w:rPr>
        <w:t xml:space="preserve">  </w:t>
      </w:r>
      <w:r w:rsidRPr="004C1324">
        <w:rPr>
          <w:rFonts w:ascii="Times New Roman" w:hAnsi="Times New Roman" w:cs="Times New Roman"/>
          <w:spacing w:val="-1"/>
          <w:sz w:val="24"/>
          <w:szCs w:val="24"/>
        </w:rPr>
        <w:t>Право власності на пальне вважається переданий Замовнику у момент його фактичного відпуску на АЗС.</w:t>
      </w:r>
    </w:p>
    <w:p w:rsidR="00AD7613" w:rsidRPr="004C1324" w:rsidRDefault="00AD7613" w:rsidP="00AD7613">
      <w:pPr>
        <w:suppressAutoHyphens/>
        <w:spacing w:after="0"/>
        <w:jc w:val="both"/>
        <w:rPr>
          <w:rFonts w:ascii="Times New Roman" w:hAnsi="Times New Roman" w:cs="Times New Roman"/>
          <w:sz w:val="24"/>
          <w:szCs w:val="24"/>
          <w:lang w:eastAsia="zh-CN"/>
        </w:rPr>
      </w:pPr>
      <w:r w:rsidRPr="004C1324">
        <w:rPr>
          <w:rFonts w:ascii="Times New Roman" w:hAnsi="Times New Roman" w:cs="Times New Roman"/>
          <w:sz w:val="24"/>
          <w:szCs w:val="24"/>
          <w:lang w:eastAsia="zh-CN"/>
        </w:rPr>
        <w:t xml:space="preserve">5.11. Зобов’язання Постачальника по поставці Товару вважаються виконаними після відвантаження Замовнику всієї партії Товару на АЗС.         </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5.12. За безпідставну відмову від відвантаження Товару по </w:t>
      </w:r>
      <w:r w:rsidR="00124EC7">
        <w:rPr>
          <w:rFonts w:ascii="Times New Roman" w:hAnsi="Times New Roman" w:cs="Times New Roman"/>
          <w:sz w:val="24"/>
          <w:szCs w:val="24"/>
        </w:rPr>
        <w:t>картках/</w:t>
      </w:r>
      <w:r w:rsidRPr="004C1324">
        <w:rPr>
          <w:rFonts w:ascii="Times New Roman" w:hAnsi="Times New Roman" w:cs="Times New Roman"/>
          <w:sz w:val="24"/>
          <w:szCs w:val="24"/>
        </w:rPr>
        <w:t>талонах на АЗС частково або повністю, Постачальник зобов’язаний сплатити Замовнику штраф у розмірі 10% від ціни Договору.</w:t>
      </w:r>
    </w:p>
    <w:p w:rsidR="00AD7613"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5.13. За безпідставну відмов</w:t>
      </w:r>
      <w:r w:rsidR="00124EC7">
        <w:rPr>
          <w:rFonts w:ascii="Times New Roman" w:hAnsi="Times New Roman" w:cs="Times New Roman"/>
          <w:sz w:val="24"/>
          <w:szCs w:val="24"/>
        </w:rPr>
        <w:t>у у передачі Замовнику карток/</w:t>
      </w:r>
      <w:r w:rsidRPr="004C1324">
        <w:rPr>
          <w:rFonts w:ascii="Times New Roman" w:hAnsi="Times New Roman" w:cs="Times New Roman"/>
          <w:sz w:val="24"/>
          <w:szCs w:val="24"/>
        </w:rPr>
        <w:t>талонів на Товар, Постачальник зобов’язаний сплатити Замовнику штраф у розмірі 10% від ціни Договору.</w:t>
      </w:r>
    </w:p>
    <w:p w:rsidR="00124EC7" w:rsidRPr="004C1324" w:rsidRDefault="00124EC7" w:rsidP="00AD7613">
      <w:pPr>
        <w:spacing w:after="0"/>
        <w:jc w:val="both"/>
        <w:rPr>
          <w:rFonts w:ascii="Times New Roman" w:hAnsi="Times New Roman" w:cs="Times New Roman"/>
          <w:sz w:val="24"/>
          <w:szCs w:val="24"/>
        </w:rPr>
      </w:pP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6. ПРАВА ТА ОБОВ'ЯЗКИ СТОРІН</w:t>
      </w:r>
    </w:p>
    <w:p w:rsidR="00AD7613" w:rsidRPr="004C1324" w:rsidRDefault="00AD7613" w:rsidP="00AD7613">
      <w:pPr>
        <w:spacing w:after="0"/>
        <w:jc w:val="both"/>
        <w:rPr>
          <w:rFonts w:ascii="Times New Roman" w:hAnsi="Times New Roman" w:cs="Times New Roman"/>
          <w:bCs/>
          <w:sz w:val="24"/>
          <w:szCs w:val="24"/>
        </w:rPr>
      </w:pPr>
      <w:bookmarkStart w:id="5" w:name="BM62"/>
      <w:bookmarkStart w:id="6" w:name="BM75"/>
      <w:bookmarkStart w:id="7" w:name="BM76"/>
      <w:bookmarkEnd w:id="5"/>
      <w:bookmarkEnd w:id="6"/>
      <w:bookmarkEnd w:id="7"/>
      <w:r w:rsidRPr="004C1324">
        <w:rPr>
          <w:rFonts w:ascii="Times New Roman" w:hAnsi="Times New Roman" w:cs="Times New Roman"/>
          <w:sz w:val="24"/>
          <w:szCs w:val="24"/>
        </w:rPr>
        <w:t>6.1. Замовник</w:t>
      </w:r>
      <w:r w:rsidRPr="004C1324">
        <w:rPr>
          <w:rFonts w:ascii="Times New Roman" w:hAnsi="Times New Roman" w:cs="Times New Roman"/>
          <w:bCs/>
          <w:sz w:val="24"/>
          <w:szCs w:val="24"/>
        </w:rPr>
        <w:t xml:space="preserve"> зобов’язаний:</w:t>
      </w:r>
    </w:p>
    <w:p w:rsidR="00AD7613" w:rsidRPr="004C1324" w:rsidRDefault="00AD7613" w:rsidP="00AD7613">
      <w:pPr>
        <w:spacing w:after="0"/>
        <w:jc w:val="both"/>
        <w:rPr>
          <w:rFonts w:ascii="Times New Roman" w:hAnsi="Times New Roman" w:cs="Times New Roman"/>
          <w:bCs/>
          <w:sz w:val="24"/>
          <w:szCs w:val="24"/>
        </w:rPr>
      </w:pPr>
      <w:r w:rsidRPr="004C1324">
        <w:rPr>
          <w:rFonts w:ascii="Times New Roman" w:hAnsi="Times New Roman" w:cs="Times New Roman"/>
          <w:bCs/>
          <w:sz w:val="24"/>
          <w:szCs w:val="24"/>
        </w:rPr>
        <w:t>6.1.1. Своєчасно та в повному обсязі сплачувати вартість фактично отриманого Товару;</w:t>
      </w:r>
    </w:p>
    <w:p w:rsidR="00AD7613" w:rsidRPr="004C1324" w:rsidRDefault="00AD7613" w:rsidP="00AD7613">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6.1.2. Прийняти Товар згідно з умовами Договору;</w:t>
      </w:r>
    </w:p>
    <w:p w:rsidR="00AD7613" w:rsidRPr="004C1324" w:rsidRDefault="00AD7613" w:rsidP="00AD7613">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6.2. Замовник має право:</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6.2.2. Вимагати від Постачальника передачу </w:t>
      </w:r>
      <w:r w:rsidR="00124EC7">
        <w:rPr>
          <w:rFonts w:ascii="Times New Roman" w:hAnsi="Times New Roman" w:cs="Times New Roman"/>
          <w:sz w:val="24"/>
          <w:szCs w:val="24"/>
        </w:rPr>
        <w:t>карток/</w:t>
      </w:r>
      <w:r w:rsidRPr="004C1324">
        <w:rPr>
          <w:rFonts w:ascii="Times New Roman" w:hAnsi="Times New Roman" w:cs="Times New Roman"/>
          <w:sz w:val="24"/>
          <w:szCs w:val="24"/>
        </w:rPr>
        <w:t>талонів на Товар у строки, встановлені цим Договором.</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6.2.3. Відмовитися від приймання </w:t>
      </w:r>
      <w:r w:rsidR="00124EC7">
        <w:rPr>
          <w:rFonts w:ascii="Times New Roman" w:hAnsi="Times New Roman" w:cs="Times New Roman"/>
          <w:sz w:val="24"/>
          <w:szCs w:val="24"/>
        </w:rPr>
        <w:t>карток/</w:t>
      </w:r>
      <w:r w:rsidRPr="004C1324">
        <w:rPr>
          <w:rFonts w:ascii="Times New Roman" w:hAnsi="Times New Roman" w:cs="Times New Roman"/>
          <w:sz w:val="24"/>
          <w:szCs w:val="24"/>
        </w:rPr>
        <w:t>талонів у разі їх неналежного стану.</w:t>
      </w:r>
    </w:p>
    <w:p w:rsidR="00AD7613" w:rsidRPr="004C1324" w:rsidRDefault="00AD7613" w:rsidP="00AD7613">
      <w:pPr>
        <w:spacing w:after="0"/>
        <w:rPr>
          <w:rFonts w:ascii="Times New Roman" w:hAnsi="Times New Roman" w:cs="Times New Roman"/>
          <w:sz w:val="24"/>
          <w:szCs w:val="24"/>
        </w:rPr>
      </w:pPr>
      <w:r w:rsidRPr="004C1324">
        <w:rPr>
          <w:rFonts w:ascii="Times New Roman" w:hAnsi="Times New Roman" w:cs="Times New Roman"/>
          <w:sz w:val="24"/>
          <w:szCs w:val="24"/>
        </w:rPr>
        <w:t xml:space="preserve">6.2.4. Вимагати від Постачальника відвантаження Товару по </w:t>
      </w:r>
      <w:r w:rsidR="00124EC7">
        <w:rPr>
          <w:rFonts w:ascii="Times New Roman" w:hAnsi="Times New Roman" w:cs="Times New Roman"/>
          <w:sz w:val="24"/>
          <w:szCs w:val="24"/>
        </w:rPr>
        <w:t>картках/</w:t>
      </w:r>
      <w:r w:rsidRPr="004C1324">
        <w:rPr>
          <w:rFonts w:ascii="Times New Roman" w:hAnsi="Times New Roman" w:cs="Times New Roman"/>
          <w:sz w:val="24"/>
          <w:szCs w:val="24"/>
        </w:rPr>
        <w:t>талона</w:t>
      </w:r>
      <w:r w:rsidR="00124EC7">
        <w:rPr>
          <w:rFonts w:ascii="Times New Roman" w:hAnsi="Times New Roman" w:cs="Times New Roman"/>
          <w:sz w:val="24"/>
          <w:szCs w:val="24"/>
        </w:rPr>
        <w:t>х на</w:t>
      </w:r>
      <w:r w:rsidRPr="004C1324">
        <w:rPr>
          <w:rFonts w:ascii="Times New Roman" w:hAnsi="Times New Roman" w:cs="Times New Roman"/>
          <w:sz w:val="24"/>
          <w:szCs w:val="24"/>
        </w:rPr>
        <w:t xml:space="preserve"> АЗС.</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6.2.5. В</w:t>
      </w:r>
      <w:r w:rsidRPr="004C1324">
        <w:rPr>
          <w:rFonts w:ascii="Times New Roman" w:hAnsi="Times New Roman" w:cs="Times New Roman"/>
          <w:noProof/>
          <w:sz w:val="24"/>
          <w:szCs w:val="24"/>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6.2.7. Не здійснювати оплату за поставлену партію Товару у разі неналежного оформлення супровідних документів та видаткової накладної.</w:t>
      </w:r>
    </w:p>
    <w:p w:rsidR="00AD7613" w:rsidRPr="004C1324" w:rsidRDefault="00AD7613" w:rsidP="00AD7613">
      <w:pPr>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 xml:space="preserve">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w:t>
      </w:r>
      <w:proofErr w:type="spellStart"/>
      <w:r w:rsidRPr="004C1324">
        <w:rPr>
          <w:rFonts w:ascii="Times New Roman" w:hAnsi="Times New Roman" w:cs="Times New Roman"/>
          <w:sz w:val="24"/>
          <w:szCs w:val="24"/>
          <w:lang w:val="x-none" w:eastAsia="x-none"/>
        </w:rPr>
        <w:t>повідомившиу</w:t>
      </w:r>
      <w:proofErr w:type="spellEnd"/>
      <w:r w:rsidRPr="004C1324">
        <w:rPr>
          <w:rFonts w:ascii="Times New Roman" w:hAnsi="Times New Roman" w:cs="Times New Roman"/>
          <w:sz w:val="24"/>
          <w:szCs w:val="24"/>
          <w:lang w:val="x-none" w:eastAsia="x-none"/>
        </w:rPr>
        <w:t xml:space="preserve"> 10-ти денний строк про це Постачальника.</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6.3. Постачальник зобов’язаний:</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6.3.1. Забезпечити передачу Замовнику </w:t>
      </w:r>
      <w:r w:rsidR="00124EC7">
        <w:rPr>
          <w:rFonts w:ascii="Times New Roman" w:hAnsi="Times New Roman" w:cs="Times New Roman"/>
          <w:sz w:val="24"/>
          <w:szCs w:val="24"/>
        </w:rPr>
        <w:t>карток/</w:t>
      </w:r>
      <w:r w:rsidRPr="004C1324">
        <w:rPr>
          <w:rFonts w:ascii="Times New Roman" w:hAnsi="Times New Roman" w:cs="Times New Roman"/>
          <w:sz w:val="24"/>
          <w:szCs w:val="24"/>
        </w:rPr>
        <w:t>талонів та відпуск Товару на АЗС в порядку та у строки, встановлені цим Договором.</w:t>
      </w:r>
    </w:p>
    <w:p w:rsidR="00AD7613" w:rsidRPr="004C1324" w:rsidRDefault="00AD7613" w:rsidP="00AD7613">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AD7613" w:rsidRPr="004C1324" w:rsidRDefault="00AD7613" w:rsidP="00AD7613">
      <w:pPr>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AD7613" w:rsidRPr="004C1324" w:rsidRDefault="00AD7613" w:rsidP="00AD7613">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 xml:space="preserve">6.3.4.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6.4. Постачальник має право:</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lastRenderedPageBreak/>
        <w:t>6.4.1. Своєчасно та в повному обсязі отримувати плату за поставлений Товар.</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6.4.2. У разі невиконання зобов'язань Замовником Постачальник має право ініціювати дострокове розірвання даного Договору, повідомивши про це Замовника</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у 30 денний строк.</w:t>
      </w:r>
    </w:p>
    <w:p w:rsidR="00AD7613" w:rsidRPr="004C1324" w:rsidRDefault="00AD7613" w:rsidP="00AD761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sz w:val="24"/>
          <w:szCs w:val="24"/>
        </w:rPr>
      </w:pPr>
      <w:bookmarkStart w:id="8" w:name="BM80"/>
      <w:bookmarkStart w:id="9" w:name="BM81"/>
      <w:bookmarkEnd w:id="8"/>
      <w:bookmarkEnd w:id="9"/>
      <w:r w:rsidRPr="004C1324">
        <w:rPr>
          <w:rFonts w:ascii="Times New Roman" w:hAnsi="Times New Roman" w:cs="Times New Roman"/>
          <w:b/>
          <w:sz w:val="24"/>
          <w:szCs w:val="24"/>
        </w:rPr>
        <w:t>ВІДПОВІДАЛЬНІСТЬ СТОРІН</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4C1324">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AD7613" w:rsidRPr="004C1324" w:rsidRDefault="00AD7613" w:rsidP="00AD7613">
      <w:pPr>
        <w:spacing w:before="40" w:after="0"/>
        <w:jc w:val="both"/>
        <w:rPr>
          <w:rFonts w:ascii="Times New Roman" w:hAnsi="Times New Roman" w:cs="Times New Roman"/>
          <w:noProof/>
          <w:sz w:val="24"/>
          <w:szCs w:val="24"/>
        </w:rPr>
      </w:pPr>
      <w:r w:rsidRPr="004C1324">
        <w:rPr>
          <w:rFonts w:ascii="Times New Roman" w:hAnsi="Times New Roman" w:cs="Times New Roman"/>
          <w:noProof/>
          <w:sz w:val="24"/>
          <w:szCs w:val="24"/>
        </w:rPr>
        <w:t xml:space="preserve">7.2. За порушення умов зобов’язання щодо якості (комплектності) товарів </w:t>
      </w:r>
      <w:r w:rsidRPr="004C1324">
        <w:rPr>
          <w:rFonts w:ascii="Times New Roman" w:hAnsi="Times New Roman" w:cs="Times New Roman"/>
          <w:sz w:val="24"/>
          <w:szCs w:val="24"/>
        </w:rPr>
        <w:t>Постачальник сплачує Замовнику</w:t>
      </w:r>
      <w:r w:rsidRPr="004C1324">
        <w:rPr>
          <w:rFonts w:ascii="Times New Roman" w:hAnsi="Times New Roman" w:cs="Times New Roman"/>
          <w:noProof/>
          <w:sz w:val="24"/>
          <w:szCs w:val="24"/>
        </w:rPr>
        <w:t xml:space="preserve"> штраф у розмірі двадцяти відсотків вартості неякісних (некомплектних) товарів. </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rPr>
      </w:pPr>
      <w:r w:rsidRPr="004C1324">
        <w:rPr>
          <w:rFonts w:ascii="Times New Roman" w:hAnsi="Times New Roman" w:cs="Times New Roman"/>
          <w:noProof/>
          <w:sz w:val="24"/>
          <w:szCs w:val="24"/>
        </w:rPr>
        <w:t xml:space="preserve">7.3. За порушення строків виконання зобов’язання </w:t>
      </w:r>
      <w:r w:rsidRPr="004C1324">
        <w:rPr>
          <w:rFonts w:ascii="Times New Roman" w:hAnsi="Times New Roman" w:cs="Times New Roman"/>
          <w:sz w:val="24"/>
          <w:szCs w:val="24"/>
        </w:rPr>
        <w:t>Постачальник сплачує Замовнику</w:t>
      </w:r>
      <w:r w:rsidRPr="004C1324">
        <w:rPr>
          <w:rFonts w:ascii="Times New Roman" w:hAnsi="Times New Roman" w:cs="Times New Roman"/>
          <w:noProof/>
          <w:sz w:val="24"/>
          <w:szCs w:val="24"/>
        </w:rPr>
        <w:t xml:space="preserve"> пеню у розмірі 0,1 відсотків від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D7613"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rPr>
      </w:pPr>
      <w:r w:rsidRPr="004C1324">
        <w:rPr>
          <w:rFonts w:ascii="Times New Roman" w:hAnsi="Times New Roman" w:cs="Times New Roman"/>
          <w:noProof/>
          <w:sz w:val="24"/>
          <w:szCs w:val="24"/>
        </w:rPr>
        <w:t xml:space="preserve">7.4. За порушення строків оплати </w:t>
      </w:r>
      <w:r w:rsidRPr="004C1324">
        <w:rPr>
          <w:rFonts w:ascii="Times New Roman" w:hAnsi="Times New Roman" w:cs="Times New Roman"/>
          <w:sz w:val="24"/>
          <w:szCs w:val="24"/>
        </w:rPr>
        <w:t>Замовник сплачує Постачальнику</w:t>
      </w:r>
      <w:r w:rsidRPr="004C1324">
        <w:rPr>
          <w:rFonts w:ascii="Times New Roman" w:hAnsi="Times New Roman" w:cs="Times New Roman"/>
          <w:noProof/>
          <w:sz w:val="24"/>
          <w:szCs w:val="24"/>
        </w:rPr>
        <w:t xml:space="preserve"> пеню у розмірі 0,1 відсотків від вартості товарів з яких допущено прострочення оплати за кожний день прострочення. </w:t>
      </w:r>
    </w:p>
    <w:p w:rsidR="00124EC7" w:rsidRPr="004C1324" w:rsidRDefault="00124EC7"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rPr>
      </w:pP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C1324">
        <w:rPr>
          <w:rFonts w:ascii="Times New Roman" w:hAnsi="Times New Roman" w:cs="Times New Roman"/>
          <w:b/>
          <w:sz w:val="24"/>
          <w:szCs w:val="24"/>
        </w:rPr>
        <w:t>8. ОБСТАВИНИ НЕПЕРЕБОРНОЇ СИЛИ</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8.3. Доказом виникнення обставин непереборної сили та строку їх дії є відповідні документи, що видані державними органами уповноваженими видавати такі документи.</w:t>
      </w:r>
    </w:p>
    <w:p w:rsidR="00AD7613"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8.4.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9. ВИРІШЕННЯ СПОРІВ</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9.1. У випадку виникнення</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спорів Сторони зобов'язуються</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вирішувати</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їх шляхом взаємних переговорів</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 xml:space="preserve">та консультацій. </w:t>
      </w:r>
    </w:p>
    <w:p w:rsidR="00AD7613"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9.2. У разі недосягнення Сторонами згоди спори вирішуються у судовому порядку.</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10. СТРОК ДІЇ ДОГОВОРУ</w:t>
      </w:r>
    </w:p>
    <w:p w:rsidR="00AD7613" w:rsidRDefault="00AD7613" w:rsidP="00AD7613">
      <w:pPr>
        <w:spacing w:after="0"/>
        <w:jc w:val="both"/>
        <w:rPr>
          <w:rFonts w:ascii="Times New Roman" w:hAnsi="Times New Roman" w:cs="Times New Roman"/>
          <w:sz w:val="24"/>
          <w:szCs w:val="24"/>
        </w:rPr>
      </w:pPr>
      <w:bookmarkStart w:id="10" w:name="BM99"/>
      <w:bookmarkStart w:id="11" w:name="BM101"/>
      <w:bookmarkEnd w:id="10"/>
      <w:bookmarkEnd w:id="11"/>
      <w:r w:rsidRPr="004C1324">
        <w:rPr>
          <w:rFonts w:ascii="Times New Roman" w:hAnsi="Times New Roman" w:cs="Times New Roman"/>
          <w:snapToGrid w:val="0"/>
          <w:sz w:val="24"/>
          <w:szCs w:val="24"/>
        </w:rPr>
        <w:t xml:space="preserve">10.1. Цей </w:t>
      </w:r>
      <w:r w:rsidRPr="004C1324">
        <w:rPr>
          <w:rFonts w:ascii="Times New Roman" w:hAnsi="Times New Roman" w:cs="Times New Roman"/>
          <w:sz w:val="24"/>
          <w:szCs w:val="24"/>
          <w:lang w:val="x-none" w:eastAsia="x-none"/>
        </w:rPr>
        <w:t xml:space="preserve">Договір набирає чинності з моменту його підписання Сторонами і скріплення печатками Сторін та діє </w:t>
      </w:r>
      <w:r w:rsidR="00124EC7">
        <w:rPr>
          <w:rFonts w:ascii="Times New Roman" w:hAnsi="Times New Roman" w:cs="Times New Roman"/>
          <w:sz w:val="24"/>
          <w:szCs w:val="24"/>
        </w:rPr>
        <w:t>по 31 грудня 2023</w:t>
      </w:r>
      <w:r>
        <w:rPr>
          <w:rFonts w:ascii="Times New Roman" w:hAnsi="Times New Roman" w:cs="Times New Roman"/>
          <w:sz w:val="24"/>
          <w:szCs w:val="24"/>
        </w:rPr>
        <w:t xml:space="preserve"> року</w:t>
      </w:r>
      <w:r w:rsidRPr="004C1324">
        <w:rPr>
          <w:rFonts w:ascii="Times New Roman" w:hAnsi="Times New Roman" w:cs="Times New Roman"/>
          <w:sz w:val="24"/>
          <w:szCs w:val="24"/>
        </w:rPr>
        <w:t xml:space="preserve">, а в частині оплати товару - до повного виконання сторонами узятих на себе зобов’язань. </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11. ІНШІ УМОВИ</w:t>
      </w:r>
    </w:p>
    <w:p w:rsidR="00AD7613" w:rsidRPr="00400961" w:rsidRDefault="00AD7613" w:rsidP="00AD7613">
      <w:pPr>
        <w:shd w:val="clear" w:color="auto" w:fill="FFFFFF"/>
        <w:tabs>
          <w:tab w:val="left" w:pos="0"/>
        </w:tabs>
        <w:spacing w:after="0" w:line="240" w:lineRule="auto"/>
        <w:jc w:val="both"/>
        <w:rPr>
          <w:rFonts w:ascii="Times New Roman" w:hAnsi="Times New Roman" w:cs="Times New Roman"/>
          <w:color w:val="333333"/>
          <w:sz w:val="24"/>
          <w:szCs w:val="24"/>
        </w:rPr>
      </w:pPr>
      <w:r w:rsidRPr="004C1324">
        <w:rPr>
          <w:rFonts w:ascii="Times New Roman" w:hAnsi="Times New Roman" w:cs="Times New Roman"/>
          <w:sz w:val="24"/>
          <w:szCs w:val="24"/>
        </w:rPr>
        <w:t xml:space="preserve">11.1. </w:t>
      </w:r>
      <w:r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Pr>
          <w:rFonts w:ascii="Times New Roman" w:hAnsi="Times New Roman" w:cs="Times New Roman"/>
          <w:sz w:val="24"/>
          <w:szCs w:val="24"/>
        </w:rPr>
        <w:t>п.19</w:t>
      </w:r>
      <w:proofErr w:type="spellEnd"/>
      <w:r>
        <w:rPr>
          <w:rFonts w:ascii="Times New Roman" w:hAnsi="Times New Roman" w:cs="Times New Roman"/>
          <w:sz w:val="24"/>
          <w:szCs w:val="24"/>
        </w:rPr>
        <w:t xml:space="preserve"> Постанови Кабінету Міністрів</w:t>
      </w:r>
      <w:r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12" w:name="n1777"/>
      <w:bookmarkEnd w:id="12"/>
      <w:r>
        <w:rPr>
          <w:rFonts w:ascii="Times New Roman" w:hAnsi="Times New Roman" w:cs="Times New Roman"/>
          <w:sz w:val="24"/>
          <w:szCs w:val="24"/>
        </w:rPr>
        <w:t xml:space="preserve">. </w:t>
      </w: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3" w:name="n74"/>
      <w:bookmarkEnd w:id="13"/>
      <w:r w:rsidRPr="00400961">
        <w:rPr>
          <w:rFonts w:ascii="Times New Roman" w:hAnsi="Times New Roman" w:cs="Times New Roman"/>
          <w:color w:val="333333"/>
        </w:rPr>
        <w:t xml:space="preserve">1)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зокрема</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урахуванням</w:t>
      </w:r>
      <w:proofErr w:type="spellEnd"/>
      <w:r w:rsidRPr="00400961">
        <w:rPr>
          <w:rFonts w:ascii="Times New Roman" w:hAnsi="Times New Roman" w:cs="Times New Roman"/>
          <w:color w:val="333333"/>
        </w:rPr>
        <w:t xml:space="preserve"> фактичного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видатків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w:t>
      </w:r>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4" w:name="n75"/>
      <w:bookmarkEnd w:id="14"/>
      <w:r w:rsidRPr="00400961">
        <w:rPr>
          <w:rFonts w:ascii="Times New Roman" w:hAnsi="Times New Roman" w:cs="Times New Roman"/>
          <w:color w:val="333333"/>
        </w:rPr>
        <w:t xml:space="preserve">2)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відбулося</w:t>
      </w:r>
      <w:proofErr w:type="spellEnd"/>
      <w:r w:rsidRPr="00400961">
        <w:rPr>
          <w:rFonts w:ascii="Times New Roman" w:hAnsi="Times New Roman" w:cs="Times New Roman"/>
          <w:color w:val="333333"/>
        </w:rPr>
        <w:t xml:space="preserve"> з моменту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останнього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внесення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w:t>
      </w:r>
      <w:proofErr w:type="spellEnd"/>
      <w:r w:rsidRPr="00400961">
        <w:rPr>
          <w:rFonts w:ascii="Times New Roman" w:hAnsi="Times New Roman" w:cs="Times New Roman"/>
          <w:color w:val="333333"/>
        </w:rPr>
        <w:t xml:space="preserve"> до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частині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Зміна</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здійснюється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lastRenderedPageBreak/>
        <w:t>одиницю</w:t>
      </w:r>
      <w:proofErr w:type="spellEnd"/>
      <w:r w:rsidRPr="00400961">
        <w:rPr>
          <w:rFonts w:ascii="Times New Roman" w:hAnsi="Times New Roman" w:cs="Times New Roman"/>
          <w:color w:val="333333"/>
        </w:rPr>
        <w:t xml:space="preserve"> товару не </w:t>
      </w:r>
      <w:proofErr w:type="spellStart"/>
      <w:r w:rsidRPr="00400961">
        <w:rPr>
          <w:rFonts w:ascii="Times New Roman" w:hAnsi="Times New Roman" w:cs="Times New Roman"/>
          <w:color w:val="333333"/>
        </w:rPr>
        <w:t>може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перевищувати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на ринку)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документального </w:t>
      </w:r>
      <w:proofErr w:type="spellStart"/>
      <w:r w:rsidRPr="00400961">
        <w:rPr>
          <w:rFonts w:ascii="Times New Roman" w:hAnsi="Times New Roman" w:cs="Times New Roman"/>
          <w:color w:val="333333"/>
        </w:rPr>
        <w:t>підтвердження</w:t>
      </w:r>
      <w:proofErr w:type="spellEnd"/>
      <w:r w:rsidRPr="00400961">
        <w:rPr>
          <w:rFonts w:ascii="Times New Roman" w:hAnsi="Times New Roman" w:cs="Times New Roman"/>
          <w:color w:val="333333"/>
        </w:rPr>
        <w:t xml:space="preserve"> такого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та не повинна </w:t>
      </w:r>
      <w:proofErr w:type="spellStart"/>
      <w:r w:rsidRPr="00400961">
        <w:rPr>
          <w:rFonts w:ascii="Times New Roman" w:hAnsi="Times New Roman" w:cs="Times New Roman"/>
          <w:color w:val="333333"/>
        </w:rPr>
        <w:t>призвести</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на момент </w:t>
      </w:r>
      <w:proofErr w:type="spellStart"/>
      <w:r w:rsidRPr="00400961">
        <w:rPr>
          <w:rFonts w:ascii="Times New Roman" w:hAnsi="Times New Roman" w:cs="Times New Roman"/>
          <w:color w:val="333333"/>
        </w:rPr>
        <w:t>його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w:t>
      </w:r>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5" w:name="n76"/>
      <w:bookmarkEnd w:id="15"/>
      <w:r w:rsidRPr="00400961">
        <w:rPr>
          <w:rFonts w:ascii="Times New Roman" w:hAnsi="Times New Roman" w:cs="Times New Roman"/>
          <w:color w:val="333333"/>
        </w:rPr>
        <w:t xml:space="preserve">3)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предмета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призведе</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16" w:name="n77"/>
      <w:bookmarkEnd w:id="16"/>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4)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строку </w:t>
      </w:r>
      <w:proofErr w:type="spellStart"/>
      <w:r w:rsidRPr="00400961">
        <w:rPr>
          <w:rFonts w:ascii="Times New Roman" w:hAnsi="Times New Roman" w:cs="Times New Roman"/>
          <w:color w:val="333333"/>
        </w:rPr>
        <w:t>дії</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та</w:t>
      </w:r>
      <w:r w:rsidR="00124EC7">
        <w:rPr>
          <w:rFonts w:ascii="Times New Roman" w:hAnsi="Times New Roman" w:cs="Times New Roman"/>
          <w:color w:val="333333"/>
          <w:lang w:val="uk-UA"/>
        </w:rPr>
        <w:t>/або</w:t>
      </w:r>
      <w:r w:rsidRPr="00400961">
        <w:rPr>
          <w:rFonts w:ascii="Times New Roman" w:hAnsi="Times New Roman" w:cs="Times New Roman"/>
          <w:color w:val="333333"/>
        </w:rPr>
        <w:t xml:space="preserve"> строку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зобов’язань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передачі</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виникнення</w:t>
      </w:r>
      <w:proofErr w:type="spellEnd"/>
      <w:r w:rsidRPr="00400961">
        <w:rPr>
          <w:rFonts w:ascii="Times New Roman" w:hAnsi="Times New Roman" w:cs="Times New Roman"/>
          <w:color w:val="333333"/>
        </w:rPr>
        <w:t xml:space="preserve"> документально </w:t>
      </w:r>
      <w:proofErr w:type="spellStart"/>
      <w:r w:rsidRPr="00400961">
        <w:rPr>
          <w:rFonts w:ascii="Times New Roman" w:hAnsi="Times New Roman" w:cs="Times New Roman"/>
          <w:color w:val="333333"/>
        </w:rPr>
        <w:t>підтверджених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об’єктивних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спричинили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у тому </w:t>
      </w:r>
      <w:proofErr w:type="spellStart"/>
      <w:r w:rsidRPr="00400961">
        <w:rPr>
          <w:rFonts w:ascii="Times New Roman" w:hAnsi="Times New Roman" w:cs="Times New Roman"/>
          <w:color w:val="333333"/>
        </w:rPr>
        <w:t>числі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непереборної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затримки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фінансування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витрат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призведуть</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17" w:name="n78"/>
      <w:bookmarkEnd w:id="17"/>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5)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бік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(без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кількості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та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товарів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w:t>
      </w:r>
      <w:bookmarkStart w:id="18" w:name="n79"/>
      <w:bookmarkEnd w:id="18"/>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6)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ставок </w:t>
      </w:r>
      <w:proofErr w:type="spellStart"/>
      <w:r w:rsidRPr="00400961">
        <w:rPr>
          <w:rFonts w:ascii="Times New Roman" w:hAnsi="Times New Roman" w:cs="Times New Roman"/>
          <w:color w:val="333333"/>
        </w:rPr>
        <w:t>податків</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зборів</w:t>
      </w:r>
      <w:proofErr w:type="spellEnd"/>
      <w:r w:rsidRPr="00400961">
        <w:rPr>
          <w:rFonts w:ascii="Times New Roman" w:hAnsi="Times New Roman" w:cs="Times New Roman"/>
          <w:color w:val="333333"/>
        </w:rPr>
        <w:t xml:space="preserve">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умов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таких ставок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а </w:t>
      </w:r>
      <w:proofErr w:type="spellStart"/>
      <w:r w:rsidRPr="00400961">
        <w:rPr>
          <w:rFonts w:ascii="Times New Roman" w:hAnsi="Times New Roman" w:cs="Times New Roman"/>
          <w:color w:val="333333"/>
        </w:rPr>
        <w:t>також</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податкового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навантаження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внаслідок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w:t>
      </w:r>
      <w:bookmarkStart w:id="19" w:name="n80"/>
      <w:bookmarkEnd w:id="19"/>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7)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згідно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законодавством</w:t>
      </w:r>
      <w:proofErr w:type="spellEnd"/>
      <w:r w:rsidRPr="00400961">
        <w:rPr>
          <w:rFonts w:ascii="Times New Roman" w:hAnsi="Times New Roman" w:cs="Times New Roman"/>
          <w:color w:val="333333"/>
        </w:rPr>
        <w:t xml:space="preserve"> органами </w:t>
      </w:r>
      <w:proofErr w:type="spellStart"/>
      <w:r w:rsidRPr="00400961">
        <w:rPr>
          <w:rFonts w:ascii="Times New Roman" w:hAnsi="Times New Roman" w:cs="Times New Roman"/>
          <w:color w:val="333333"/>
        </w:rPr>
        <w:t>державної</w:t>
      </w:r>
      <w:proofErr w:type="spellEnd"/>
      <w:r w:rsidRPr="00400961">
        <w:rPr>
          <w:rFonts w:ascii="Times New Roman" w:hAnsi="Times New Roman" w:cs="Times New Roman"/>
          <w:color w:val="333333"/>
        </w:rPr>
        <w:t xml:space="preserve"> статистики </w:t>
      </w:r>
      <w:proofErr w:type="spellStart"/>
      <w:r w:rsidRPr="00400961">
        <w:rPr>
          <w:rFonts w:ascii="Times New Roman" w:hAnsi="Times New Roman" w:cs="Times New Roman"/>
          <w:color w:val="333333"/>
        </w:rPr>
        <w:t>індексу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споживчих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курсу </w:t>
      </w:r>
      <w:proofErr w:type="spellStart"/>
      <w:r w:rsidRPr="00400961">
        <w:rPr>
          <w:rFonts w:ascii="Times New Roman" w:hAnsi="Times New Roman" w:cs="Times New Roman"/>
          <w:color w:val="333333"/>
        </w:rPr>
        <w:t>іноземної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валюти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біржових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котирувань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показників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Platts</w:t>
      </w:r>
      <w:proofErr w:type="spellEnd"/>
      <w:r w:rsidRPr="00400961">
        <w:rPr>
          <w:rFonts w:ascii="Times New Roman" w:hAnsi="Times New Roman" w:cs="Times New Roman"/>
          <w:color w:val="333333"/>
        </w:rPr>
        <w:t xml:space="preserve">, ARGUS, </w:t>
      </w:r>
      <w:proofErr w:type="spellStart"/>
      <w:r w:rsidRPr="00400961">
        <w:rPr>
          <w:rFonts w:ascii="Times New Roman" w:hAnsi="Times New Roman" w:cs="Times New Roman"/>
          <w:color w:val="333333"/>
        </w:rPr>
        <w:t>регульованих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тарифів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нормативів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середньозважених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електроенергію</w:t>
      </w:r>
      <w:proofErr w:type="spellEnd"/>
      <w:r w:rsidRPr="00400961">
        <w:rPr>
          <w:rFonts w:ascii="Times New Roman" w:hAnsi="Times New Roman" w:cs="Times New Roman"/>
          <w:color w:val="333333"/>
        </w:rPr>
        <w:t xml:space="preserve">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добу</w:t>
      </w:r>
      <w:proofErr w:type="spellEnd"/>
      <w:r w:rsidRPr="00400961">
        <w:rPr>
          <w:rFonts w:ascii="Times New Roman" w:hAnsi="Times New Roman" w:cs="Times New Roman"/>
          <w:color w:val="333333"/>
        </w:rPr>
        <w:t xml:space="preserve"> наперед”,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застосовуються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встановлення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порядку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w:t>
      </w:r>
      <w:bookmarkStart w:id="20" w:name="n81"/>
      <w:bookmarkEnd w:id="20"/>
    </w:p>
    <w:p w:rsidR="00AD7613" w:rsidRPr="00400961" w:rsidRDefault="00AD7613" w:rsidP="00AD7613">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8)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умов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застосуванням</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положень</w:t>
      </w:r>
      <w:proofErr w:type="spellEnd"/>
      <w:r w:rsidRPr="00400961">
        <w:rPr>
          <w:rFonts w:ascii="Times New Roman" w:hAnsi="Times New Roman" w:cs="Times New Roman"/>
          <w:color w:val="333333"/>
        </w:rPr>
        <w:t> </w:t>
      </w:r>
      <w:proofErr w:type="spellStart"/>
      <w:r w:rsidR="00FE03CE">
        <w:fldChar w:fldCharType="begin"/>
      </w:r>
      <w:r w:rsidR="00FE03CE">
        <w:instrText xml:space="preserve"> HYPERLINK "https://zakon.rada.gov.ua/laws/show/922-19" \l "n1778" \t "_blank" </w:instrText>
      </w:r>
      <w:r w:rsidR="00FE03CE">
        <w:fldChar w:fldCharType="separate"/>
      </w:r>
      <w:r w:rsidRPr="00400961">
        <w:rPr>
          <w:rStyle w:val="a3"/>
          <w:rFonts w:ascii="Times New Roman" w:hAnsi="Times New Roman"/>
          <w:color w:val="000099"/>
        </w:rPr>
        <w:t>частини</w:t>
      </w:r>
      <w:proofErr w:type="spellEnd"/>
      <w:r w:rsidRPr="00400961">
        <w:rPr>
          <w:rStyle w:val="a3"/>
          <w:rFonts w:ascii="Times New Roman" w:hAnsi="Times New Roman"/>
          <w:color w:val="000099"/>
        </w:rPr>
        <w:t xml:space="preserve"> </w:t>
      </w:r>
      <w:proofErr w:type="spellStart"/>
      <w:r w:rsidRPr="00400961">
        <w:rPr>
          <w:rStyle w:val="a3"/>
          <w:rFonts w:ascii="Times New Roman" w:hAnsi="Times New Roman"/>
          <w:color w:val="000099"/>
        </w:rPr>
        <w:t>шостої</w:t>
      </w:r>
      <w:proofErr w:type="spellEnd"/>
      <w:r w:rsidR="00FE03CE">
        <w:rPr>
          <w:rStyle w:val="a3"/>
          <w:rFonts w:ascii="Times New Roman" w:hAnsi="Times New Roman"/>
          <w:color w:val="000099"/>
        </w:rPr>
        <w:fldChar w:fldCharType="end"/>
      </w:r>
      <w:r w:rsidRPr="00400961">
        <w:rPr>
          <w:rFonts w:ascii="Times New Roman" w:hAnsi="Times New Roman" w:cs="Times New Roman"/>
          <w:color w:val="333333"/>
        </w:rPr>
        <w:t> </w:t>
      </w:r>
      <w:proofErr w:type="spellStart"/>
      <w:r w:rsidRPr="00400961">
        <w:rPr>
          <w:rFonts w:ascii="Times New Roman" w:hAnsi="Times New Roman" w:cs="Times New Roman"/>
          <w:color w:val="333333"/>
        </w:rPr>
        <w:t>статті</w:t>
      </w:r>
      <w:proofErr w:type="spellEnd"/>
      <w:r w:rsidRPr="00400961">
        <w:rPr>
          <w:rFonts w:ascii="Times New Roman" w:hAnsi="Times New Roman" w:cs="Times New Roman"/>
          <w:color w:val="333333"/>
        </w:rPr>
        <w:t xml:space="preserve"> 41 Закону.</w:t>
      </w:r>
    </w:p>
    <w:p w:rsidR="00AD7613" w:rsidRPr="004C1324" w:rsidRDefault="00AD7613" w:rsidP="00AD7613">
      <w:pPr>
        <w:spacing w:after="0" w:line="240" w:lineRule="auto"/>
        <w:ind w:firstLine="567"/>
        <w:jc w:val="both"/>
        <w:rPr>
          <w:rFonts w:ascii="Times New Roman" w:hAnsi="Times New Roman" w:cs="Times New Roman"/>
          <w:sz w:val="24"/>
          <w:szCs w:val="24"/>
        </w:rPr>
      </w:pPr>
      <w:r w:rsidRPr="004C1324">
        <w:rPr>
          <w:rFonts w:ascii="Times New Roman" w:hAnsi="Times New Roman" w:cs="Times New Roman"/>
          <w:sz w:val="24"/>
          <w:szCs w:val="24"/>
        </w:rPr>
        <w:t>11.2. При інших обставинах, що не передбачені даним Договором, відносини Сторін регулюються нормами діючого законодавства України.</w:t>
      </w:r>
    </w:p>
    <w:p w:rsidR="00AD7613" w:rsidRPr="004C1324" w:rsidRDefault="00AD7613" w:rsidP="00AD7613">
      <w:pPr>
        <w:tabs>
          <w:tab w:val="left" w:pos="0"/>
        </w:tabs>
        <w:spacing w:after="0" w:line="240" w:lineRule="auto"/>
        <w:jc w:val="both"/>
        <w:rPr>
          <w:rFonts w:ascii="Times New Roman" w:hAnsi="Times New Roman" w:cs="Times New Roman"/>
          <w:sz w:val="24"/>
          <w:szCs w:val="24"/>
        </w:rPr>
      </w:pPr>
      <w:r w:rsidRPr="004C1324">
        <w:rPr>
          <w:rFonts w:ascii="Times New Roman" w:hAnsi="Times New Roman" w:cs="Times New Roman"/>
          <w:sz w:val="24"/>
          <w:szCs w:val="24"/>
        </w:rPr>
        <w:t>11.2. Всі зміни до Договору повинні бути оформлені у вигляді додаткових угод до даного Договору і підписані повноважними представниками Сторін.</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color w:val="000000"/>
          <w:sz w:val="24"/>
          <w:szCs w:val="24"/>
        </w:rPr>
        <w:t>Додаткові</w:t>
      </w:r>
      <w:r w:rsidRPr="004C1324">
        <w:rPr>
          <w:rFonts w:ascii="Times New Roman" w:hAnsi="Times New Roman" w:cs="Times New Roman"/>
          <w:sz w:val="24"/>
          <w:szCs w:val="24"/>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Жодна із Сторін не має права передавати свої права та обов’язки по цьому Договору без письмового погодження з іншою Стороною.</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У випадках, не передбачених цим Договором, Сторони керуються чинним законодавством.</w:t>
      </w:r>
    </w:p>
    <w:p w:rsidR="00AD7613" w:rsidRPr="004C1324"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Цей Договір укладено у двох примірниках, що мають однакову юридичну силу, по одному для кожної Сторони.</w:t>
      </w:r>
    </w:p>
    <w:p w:rsidR="00AD7613"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AD7613" w:rsidRPr="002A1172" w:rsidRDefault="00AD7613" w:rsidP="00AD7613">
      <w:pPr>
        <w:numPr>
          <w:ilvl w:val="1"/>
          <w:numId w:val="49"/>
        </w:numPr>
        <w:spacing w:after="0" w:line="240" w:lineRule="auto"/>
        <w:ind w:left="0" w:firstLine="0"/>
        <w:jc w:val="both"/>
        <w:rPr>
          <w:rFonts w:ascii="Times New Roman" w:hAnsi="Times New Roman" w:cs="Times New Roman"/>
          <w:sz w:val="24"/>
          <w:szCs w:val="24"/>
        </w:rPr>
      </w:pPr>
      <w:r w:rsidRPr="002A1172">
        <w:rPr>
          <w:rFonts w:ascii="Times New Roman" w:hAnsi="Times New Roman" w:cs="Times New Roman"/>
          <w:sz w:val="24"/>
          <w:szCs w:val="24"/>
        </w:rPr>
        <w:t xml:space="preserve">Цей Договір укладено у тому числі керуючись постановою </w:t>
      </w:r>
      <w:r w:rsidR="00124EC7">
        <w:rPr>
          <w:rFonts w:ascii="Times New Roman" w:hAnsi="Times New Roman" w:cs="Times New Roman"/>
          <w:sz w:val="24"/>
          <w:szCs w:val="24"/>
        </w:rPr>
        <w:t xml:space="preserve">Кабінету Міністрів </w:t>
      </w:r>
      <w:r w:rsidRPr="002A1172">
        <w:rPr>
          <w:rFonts w:ascii="Times New Roman" w:hAnsi="Times New Roman" w:cs="Times New Roman"/>
          <w:sz w:val="24"/>
          <w:szCs w:val="24"/>
        </w:rPr>
        <w:t xml:space="preserve">України </w:t>
      </w:r>
      <w:r w:rsidR="00124EC7">
        <w:rPr>
          <w:rFonts w:ascii="Times New Roman" w:hAnsi="Times New Roman" w:cs="Times New Roman"/>
          <w:sz w:val="24"/>
          <w:szCs w:val="24"/>
        </w:rPr>
        <w:t xml:space="preserve">                            </w:t>
      </w:r>
      <w:r w:rsidRPr="002A1172">
        <w:rPr>
          <w:rFonts w:ascii="Times New Roman" w:hAnsi="Times New Roman" w:cs="Times New Roman"/>
          <w:sz w:val="24"/>
          <w:szCs w:val="24"/>
        </w:rPr>
        <w:t>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7613" w:rsidRPr="004C1324" w:rsidRDefault="00AD7613" w:rsidP="00AD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cs="Times New Roman"/>
          <w:b/>
          <w:bCs/>
          <w:sz w:val="24"/>
          <w:szCs w:val="24"/>
        </w:rPr>
      </w:pPr>
      <w:r w:rsidRPr="004C1324">
        <w:rPr>
          <w:rFonts w:ascii="Times New Roman" w:hAnsi="Times New Roman" w:cs="Times New Roman"/>
          <w:b/>
          <w:bCs/>
          <w:sz w:val="24"/>
          <w:szCs w:val="24"/>
        </w:rPr>
        <w:t>12. ДОДАТКИ ДО ДОГОВОРУ</w:t>
      </w:r>
    </w:p>
    <w:p w:rsidR="00AD7613" w:rsidRPr="004C1324" w:rsidRDefault="00AD7613" w:rsidP="00AD7613">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 xml:space="preserve">12. Невід'ємною частиною цього Договору є: </w:t>
      </w:r>
    </w:p>
    <w:p w:rsidR="00AD7613" w:rsidRPr="004C1324" w:rsidRDefault="00AD7613" w:rsidP="00AD7613">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12.1. Додаток № 1 – Специфікація;</w:t>
      </w:r>
    </w:p>
    <w:p w:rsidR="00AD7613" w:rsidRPr="004C1324" w:rsidRDefault="00AD7613" w:rsidP="00AD7613">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12.2. Додаток №2 – Перелік автозаправних станцій Постачальника.</w:t>
      </w:r>
    </w:p>
    <w:p w:rsidR="00124EC7" w:rsidRPr="00124EC7" w:rsidRDefault="00AD7613" w:rsidP="00124EC7">
      <w:pPr>
        <w:tabs>
          <w:tab w:val="left" w:pos="0"/>
        </w:tabs>
        <w:spacing w:after="0"/>
        <w:jc w:val="center"/>
        <w:rPr>
          <w:rFonts w:ascii="Times New Roman" w:hAnsi="Times New Roman" w:cs="Times New Roman"/>
          <w:b/>
          <w:sz w:val="24"/>
          <w:szCs w:val="24"/>
        </w:rPr>
      </w:pPr>
      <w:r w:rsidRPr="004C1324">
        <w:rPr>
          <w:rFonts w:ascii="Times New Roman" w:hAnsi="Times New Roman" w:cs="Times New Roman"/>
          <w:b/>
          <w:sz w:val="24"/>
          <w:szCs w:val="24"/>
        </w:rPr>
        <w:t>13. МІСЦЕЗНАХОДЖЕННЯ ТА БАНКІВСЬКІ РЕКВІЗИТИ СТОРІН</w:t>
      </w:r>
      <w:r w:rsidRPr="004C1324">
        <w:rPr>
          <w:rFonts w:ascii="Times New Roman" w:hAnsi="Times New Roman" w:cs="Times New Roman"/>
          <w:b/>
          <w:bCs/>
          <w:color w:val="000000"/>
          <w:sz w:val="24"/>
          <w:szCs w:val="24"/>
        </w:rPr>
        <w:t xml:space="preserve">                                                        </w:t>
      </w:r>
    </w:p>
    <w:tbl>
      <w:tblPr>
        <w:tblStyle w:val="af"/>
        <w:tblW w:w="0" w:type="auto"/>
        <w:tblLook w:val="04A0" w:firstRow="1" w:lastRow="0" w:firstColumn="1" w:lastColumn="0" w:noHBand="0" w:noVBand="1"/>
      </w:tblPr>
      <w:tblGrid>
        <w:gridCol w:w="5310"/>
        <w:gridCol w:w="5311"/>
      </w:tblGrid>
      <w:tr w:rsidR="00124EC7" w:rsidTr="00124EC7">
        <w:tc>
          <w:tcPr>
            <w:tcW w:w="5310" w:type="dxa"/>
          </w:tcPr>
          <w:p w:rsidR="00124EC7" w:rsidRDefault="00124EC7" w:rsidP="00AD7613">
            <w:pPr>
              <w:spacing w:after="0"/>
              <w:rPr>
                <w:rFonts w:ascii="Times New Roman" w:hAnsi="Times New Roman" w:cs="Times New Roman"/>
                <w:b/>
                <w:bCs/>
                <w:color w:val="000000"/>
                <w:sz w:val="24"/>
                <w:szCs w:val="24"/>
              </w:rPr>
            </w:pPr>
          </w:p>
        </w:tc>
        <w:tc>
          <w:tcPr>
            <w:tcW w:w="5311" w:type="dxa"/>
          </w:tcPr>
          <w:p w:rsidR="00124EC7" w:rsidRDefault="00124EC7" w:rsidP="00124EC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ЗАМОВНИК</w:t>
            </w:r>
          </w:p>
          <w:p w:rsidR="00124EC7" w:rsidRDefault="00124EC7" w:rsidP="00124EC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Південне міжрегіональне управління Міністерства юстиції (м. Одеса)</w:t>
            </w:r>
          </w:p>
        </w:tc>
      </w:tr>
    </w:tbl>
    <w:p w:rsidR="007D0F46" w:rsidRDefault="00AD7613" w:rsidP="00124EC7">
      <w:pPr>
        <w:spacing w:after="0"/>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C1324">
        <w:rPr>
          <w:rFonts w:ascii="Times New Roman" w:hAnsi="Times New Roman" w:cs="Times New Roman"/>
          <w:b/>
          <w:bCs/>
          <w:color w:val="000000"/>
          <w:sz w:val="24"/>
          <w:szCs w:val="24"/>
        </w:rPr>
        <w:t xml:space="preserve">                                                 </w:t>
      </w:r>
    </w:p>
    <w:p w:rsidR="00AD7613" w:rsidRPr="004C1324" w:rsidRDefault="00AD7613" w:rsidP="00124EC7">
      <w:pPr>
        <w:spacing w:after="0"/>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lastRenderedPageBreak/>
        <w:t xml:space="preserve">Додаток № 1  </w:t>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до Договору про закупівлю </w:t>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ab/>
        <w:t xml:space="preserve">           товару за державні кошти</w:t>
      </w:r>
      <w:r w:rsidRPr="004C1324">
        <w:rPr>
          <w:rFonts w:ascii="Times New Roman" w:hAnsi="Times New Roman" w:cs="Times New Roman"/>
          <w:b/>
          <w:bCs/>
          <w:color w:val="000000"/>
          <w:sz w:val="24"/>
          <w:szCs w:val="24"/>
        </w:rPr>
        <w:tab/>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від ___________202</w:t>
      </w:r>
      <w:r w:rsidR="00124EC7">
        <w:rPr>
          <w:rFonts w:ascii="Times New Roman" w:hAnsi="Times New Roman" w:cs="Times New Roman"/>
          <w:b/>
          <w:bCs/>
          <w:color w:val="000000"/>
          <w:sz w:val="24"/>
          <w:szCs w:val="24"/>
        </w:rPr>
        <w:t>3</w:t>
      </w:r>
      <w:r w:rsidRPr="004C1324">
        <w:rPr>
          <w:rFonts w:ascii="Times New Roman" w:hAnsi="Times New Roman" w:cs="Times New Roman"/>
          <w:b/>
          <w:bCs/>
          <w:color w:val="000000"/>
          <w:sz w:val="24"/>
          <w:szCs w:val="24"/>
        </w:rPr>
        <w:t xml:space="preserve"> р. </w:t>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__________</w:t>
      </w:r>
    </w:p>
    <w:p w:rsidR="00AD7613" w:rsidRPr="004C1324" w:rsidRDefault="00AD7613" w:rsidP="00AD7613">
      <w:pPr>
        <w:spacing w:after="0"/>
        <w:jc w:val="right"/>
        <w:rPr>
          <w:rFonts w:ascii="Times New Roman" w:hAnsi="Times New Roman" w:cs="Times New Roman"/>
          <w:b/>
          <w:bCs/>
          <w:color w:val="000000"/>
          <w:sz w:val="24"/>
          <w:szCs w:val="24"/>
        </w:rPr>
      </w:pPr>
    </w:p>
    <w:p w:rsidR="00AD7613" w:rsidRPr="004C1324" w:rsidRDefault="00AD7613" w:rsidP="00AD7613">
      <w:pPr>
        <w:spacing w:after="0"/>
        <w:jc w:val="center"/>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Специфікація </w:t>
      </w:r>
    </w:p>
    <w:p w:rsidR="00AD7613" w:rsidRPr="004C1324" w:rsidRDefault="00AD7613" w:rsidP="00AD7613">
      <w:pPr>
        <w:spacing w:after="0"/>
        <w:ind w:left="284" w:right="-428" w:hanging="284"/>
        <w:jc w:val="center"/>
        <w:rPr>
          <w:rFonts w:ascii="Times New Roman" w:hAnsi="Times New Roman" w:cs="Times New Roman"/>
          <w:sz w:val="24"/>
          <w:szCs w:val="24"/>
        </w:rPr>
      </w:pPr>
      <w:r w:rsidRPr="004C1324">
        <w:rPr>
          <w:rFonts w:ascii="Times New Roman" w:hAnsi="Times New Roman" w:cs="Times New Roman"/>
          <w:sz w:val="24"/>
          <w:szCs w:val="24"/>
        </w:rPr>
        <w:t>згідно код ДК 021:2015 - 09130000-9 «Нафта і дистиляти»</w:t>
      </w:r>
    </w:p>
    <w:p w:rsidR="00AD7613" w:rsidRDefault="00AD7613" w:rsidP="00AD7613">
      <w:pPr>
        <w:spacing w:after="0"/>
        <w:ind w:left="284" w:right="-428" w:hanging="284"/>
        <w:jc w:val="center"/>
        <w:rPr>
          <w:rFonts w:ascii="Times New Roman" w:hAnsi="Times New Roman" w:cs="Times New Roman"/>
          <w:sz w:val="24"/>
          <w:szCs w:val="24"/>
        </w:rPr>
      </w:pPr>
      <w:r w:rsidRPr="004C1324">
        <w:rPr>
          <w:rFonts w:ascii="Times New Roman" w:hAnsi="Times New Roman" w:cs="Times New Roman"/>
          <w:sz w:val="24"/>
          <w:szCs w:val="24"/>
        </w:rPr>
        <w:t xml:space="preserve"> (</w:t>
      </w:r>
      <w:r w:rsidR="00124EC7">
        <w:rPr>
          <w:rFonts w:ascii="Times New Roman" w:hAnsi="Times New Roman" w:cs="Times New Roman"/>
          <w:sz w:val="24"/>
          <w:szCs w:val="24"/>
        </w:rPr>
        <w:t>Бензин А-95, дизельне паливо</w:t>
      </w:r>
      <w:r w:rsidRPr="004C1324">
        <w:rPr>
          <w:rFonts w:ascii="Times New Roman" w:hAnsi="Times New Roman" w:cs="Times New Roman"/>
          <w:sz w:val="24"/>
          <w:szCs w:val="24"/>
        </w:rPr>
        <w:t>)</w:t>
      </w:r>
    </w:p>
    <w:p w:rsidR="007D0F46" w:rsidRDefault="007D0F46" w:rsidP="007D0F46">
      <w:pPr>
        <w:spacing w:after="0"/>
        <w:jc w:val="center"/>
        <w:rPr>
          <w:rFonts w:ascii="Times New Roman" w:hAnsi="Times New Roman" w:cs="Times New Roman"/>
          <w:sz w:val="24"/>
          <w:szCs w:val="28"/>
        </w:rPr>
      </w:pPr>
      <w:r>
        <w:rPr>
          <w:rFonts w:ascii="Times New Roman" w:hAnsi="Times New Roman" w:cs="Times New Roman"/>
          <w:sz w:val="24"/>
          <w:szCs w:val="28"/>
        </w:rPr>
        <w:t>Бензин А-95 – згідно код ДК 021:2015 - 09132000-3 «</w:t>
      </w:r>
      <w:r w:rsidRPr="007D0F46">
        <w:rPr>
          <w:rFonts w:ascii="Times New Roman" w:hAnsi="Times New Roman" w:cs="Times New Roman"/>
          <w:sz w:val="24"/>
          <w:szCs w:val="28"/>
        </w:rPr>
        <w:t>Бензин</w:t>
      </w:r>
      <w:r>
        <w:rPr>
          <w:rFonts w:ascii="Times New Roman" w:hAnsi="Times New Roman" w:cs="Times New Roman"/>
          <w:sz w:val="24"/>
          <w:szCs w:val="28"/>
        </w:rPr>
        <w:t>»</w:t>
      </w:r>
    </w:p>
    <w:p w:rsidR="007D0F46" w:rsidRPr="004C1324" w:rsidRDefault="007D0F46" w:rsidP="007D0F46">
      <w:pPr>
        <w:spacing w:after="0"/>
        <w:ind w:left="284" w:right="-428" w:hanging="284"/>
        <w:jc w:val="center"/>
        <w:rPr>
          <w:rFonts w:ascii="Times New Roman" w:hAnsi="Times New Roman" w:cs="Times New Roman"/>
          <w:sz w:val="24"/>
          <w:szCs w:val="24"/>
        </w:rPr>
      </w:pPr>
      <w:r>
        <w:rPr>
          <w:rFonts w:ascii="Times New Roman" w:hAnsi="Times New Roman" w:cs="Times New Roman"/>
          <w:sz w:val="24"/>
          <w:szCs w:val="28"/>
        </w:rPr>
        <w:t xml:space="preserve">Дизельне паливо – згідно код ДК 021:2015 – </w:t>
      </w:r>
      <w:r w:rsidRPr="007D0F46">
        <w:rPr>
          <w:rFonts w:ascii="Times New Roman" w:hAnsi="Times New Roman" w:cs="Times New Roman"/>
          <w:sz w:val="24"/>
          <w:szCs w:val="28"/>
        </w:rPr>
        <w:t xml:space="preserve">09134200-9 </w:t>
      </w:r>
      <w:r>
        <w:rPr>
          <w:rFonts w:ascii="Times New Roman" w:hAnsi="Times New Roman" w:cs="Times New Roman"/>
          <w:sz w:val="24"/>
          <w:szCs w:val="28"/>
        </w:rPr>
        <w:t>«</w:t>
      </w:r>
      <w:r w:rsidRPr="007D0F46">
        <w:rPr>
          <w:rFonts w:ascii="Times New Roman" w:hAnsi="Times New Roman" w:cs="Times New Roman"/>
          <w:sz w:val="24"/>
          <w:szCs w:val="28"/>
        </w:rPr>
        <w:t>Дизельне паливо</w:t>
      </w:r>
      <w:r>
        <w:rPr>
          <w:rFonts w:ascii="Times New Roman" w:hAnsi="Times New Roman" w:cs="Times New Roman"/>
          <w:sz w:val="24"/>
          <w:szCs w:val="28"/>
        </w:rPr>
        <w:t>».</w:t>
      </w:r>
    </w:p>
    <w:p w:rsidR="00AD7613" w:rsidRPr="004C1324" w:rsidRDefault="00AD7613" w:rsidP="00AD7613">
      <w:pPr>
        <w:spacing w:after="0"/>
        <w:ind w:left="284" w:right="-428" w:hanging="284"/>
        <w:rPr>
          <w:rFonts w:ascii="Times New Roman" w:hAnsi="Times New Roman" w:cs="Times New Roman"/>
          <w:sz w:val="24"/>
          <w:szCs w:val="24"/>
        </w:rPr>
      </w:pPr>
    </w:p>
    <w:tbl>
      <w:tblPr>
        <w:tblW w:w="10597" w:type="dxa"/>
        <w:tblInd w:w="-38" w:type="dxa"/>
        <w:tblLayout w:type="fixed"/>
        <w:tblCellMar>
          <w:left w:w="40" w:type="dxa"/>
          <w:right w:w="40" w:type="dxa"/>
        </w:tblCellMar>
        <w:tblLook w:val="0000" w:firstRow="0" w:lastRow="0" w:firstColumn="0" w:lastColumn="0" w:noHBand="0" w:noVBand="0"/>
      </w:tblPr>
      <w:tblGrid>
        <w:gridCol w:w="540"/>
        <w:gridCol w:w="3381"/>
        <w:gridCol w:w="1276"/>
        <w:gridCol w:w="1260"/>
        <w:gridCol w:w="1440"/>
        <w:gridCol w:w="1440"/>
        <w:gridCol w:w="1260"/>
      </w:tblGrid>
      <w:tr w:rsidR="00AD7613" w:rsidRPr="004C1324" w:rsidTr="00C84613">
        <w:trPr>
          <w:trHeight w:hRule="exact" w:val="123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pacing w:val="-6"/>
                <w:sz w:val="24"/>
                <w:szCs w:val="24"/>
              </w:rPr>
              <w:t xml:space="preserve">Найменування, опис </w:t>
            </w:r>
            <w:r w:rsidRPr="004C1324">
              <w:rPr>
                <w:rFonts w:ascii="Times New Roman" w:hAnsi="Times New Roman" w:cs="Times New Roman"/>
                <w:sz w:val="24"/>
                <w:szCs w:val="24"/>
              </w:rPr>
              <w:t xml:space="preserve"> товару</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Кількість/ літрів</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Ціна</w:t>
            </w:r>
          </w:p>
          <w:p w:rsidR="00AD7613" w:rsidRPr="004C1324" w:rsidRDefault="00AD7613" w:rsidP="00BF1645">
            <w:pPr>
              <w:spacing w:after="0"/>
              <w:jc w:val="center"/>
              <w:rPr>
                <w:rFonts w:ascii="Times New Roman" w:hAnsi="Times New Roman" w:cs="Times New Roman"/>
                <w:spacing w:val="-7"/>
                <w:sz w:val="24"/>
                <w:szCs w:val="24"/>
              </w:rPr>
            </w:pPr>
            <w:r w:rsidRPr="004C1324">
              <w:rPr>
                <w:rFonts w:ascii="Times New Roman" w:hAnsi="Times New Roman" w:cs="Times New Roman"/>
                <w:sz w:val="24"/>
                <w:szCs w:val="24"/>
              </w:rPr>
              <w:t xml:space="preserve">(без </w:t>
            </w:r>
            <w:r w:rsidRPr="004C1324">
              <w:rPr>
                <w:rFonts w:ascii="Times New Roman" w:hAnsi="Times New Roman" w:cs="Times New Roman"/>
                <w:spacing w:val="-7"/>
                <w:sz w:val="24"/>
                <w:szCs w:val="24"/>
              </w:rPr>
              <w:t>ПДВ,</w:t>
            </w:r>
          </w:p>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pacing w:val="-7"/>
                <w:sz w:val="24"/>
                <w:szCs w:val="24"/>
              </w:rPr>
              <w:t xml:space="preserve">грн. </w:t>
            </w:r>
            <w:r w:rsidRPr="004C1324">
              <w:rPr>
                <w:rFonts w:ascii="Times New Roman" w:hAnsi="Times New Roman" w:cs="Times New Roman"/>
                <w:sz w:val="24"/>
                <w:szCs w:val="24"/>
              </w:rPr>
              <w:t>за од.)</w:t>
            </w: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Ціна</w:t>
            </w:r>
          </w:p>
          <w:p w:rsidR="00AD7613" w:rsidRPr="004C1324" w:rsidRDefault="00AD7613" w:rsidP="00BF1645">
            <w:pPr>
              <w:spacing w:after="0"/>
              <w:jc w:val="center"/>
              <w:rPr>
                <w:rFonts w:ascii="Times New Roman" w:hAnsi="Times New Roman" w:cs="Times New Roman"/>
                <w:spacing w:val="-7"/>
                <w:sz w:val="24"/>
                <w:szCs w:val="24"/>
              </w:rPr>
            </w:pPr>
            <w:r w:rsidRPr="004C1324">
              <w:rPr>
                <w:rFonts w:ascii="Times New Roman" w:hAnsi="Times New Roman" w:cs="Times New Roman"/>
                <w:sz w:val="24"/>
                <w:szCs w:val="24"/>
              </w:rPr>
              <w:t xml:space="preserve">(з </w:t>
            </w:r>
            <w:r w:rsidRPr="004C1324">
              <w:rPr>
                <w:rFonts w:ascii="Times New Roman" w:hAnsi="Times New Roman" w:cs="Times New Roman"/>
                <w:spacing w:val="-7"/>
                <w:sz w:val="24"/>
                <w:szCs w:val="24"/>
              </w:rPr>
              <w:t>ПДВ,</w:t>
            </w:r>
          </w:p>
          <w:p w:rsidR="00AD7613" w:rsidRPr="004C1324" w:rsidRDefault="00AD7613" w:rsidP="00BF1645">
            <w:pPr>
              <w:spacing w:after="0"/>
              <w:jc w:val="center"/>
              <w:rPr>
                <w:rFonts w:ascii="Times New Roman" w:hAnsi="Times New Roman" w:cs="Times New Roman"/>
                <w:spacing w:val="-7"/>
                <w:sz w:val="24"/>
                <w:szCs w:val="24"/>
              </w:rPr>
            </w:pPr>
            <w:r w:rsidRPr="004C1324">
              <w:rPr>
                <w:rFonts w:ascii="Times New Roman" w:hAnsi="Times New Roman" w:cs="Times New Roman"/>
                <w:spacing w:val="-7"/>
                <w:sz w:val="24"/>
                <w:szCs w:val="24"/>
              </w:rPr>
              <w:t xml:space="preserve">грн. </w:t>
            </w:r>
            <w:r w:rsidRPr="004C1324">
              <w:rPr>
                <w:rFonts w:ascii="Times New Roman" w:hAnsi="Times New Roman" w:cs="Times New Roman"/>
                <w:sz w:val="24"/>
                <w:szCs w:val="24"/>
              </w:rPr>
              <w:t>за од.)*</w:t>
            </w: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Загальна вартість</w:t>
            </w:r>
          </w:p>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(без ПДВ,</w:t>
            </w:r>
          </w:p>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грн.)</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Загальна вартість</w:t>
            </w:r>
          </w:p>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(з ПДВ,</w:t>
            </w:r>
          </w:p>
          <w:p w:rsidR="00AD7613" w:rsidRPr="004C1324" w:rsidRDefault="00AD7613" w:rsidP="00BF1645">
            <w:pPr>
              <w:spacing w:after="0"/>
              <w:jc w:val="center"/>
              <w:rPr>
                <w:rFonts w:ascii="Times New Roman" w:hAnsi="Times New Roman" w:cs="Times New Roman"/>
                <w:sz w:val="24"/>
                <w:szCs w:val="24"/>
              </w:rPr>
            </w:pPr>
            <w:r w:rsidRPr="004C1324">
              <w:rPr>
                <w:rFonts w:ascii="Times New Roman" w:hAnsi="Times New Roman" w:cs="Times New Roman"/>
                <w:sz w:val="24"/>
                <w:szCs w:val="24"/>
              </w:rPr>
              <w:t>грн.)*</w:t>
            </w:r>
          </w:p>
        </w:tc>
      </w:tr>
      <w:tr w:rsidR="00AD7613" w:rsidRPr="00C84613" w:rsidTr="00BF1645">
        <w:trPr>
          <w:trHeight w:hRule="exact" w:val="43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D7613" w:rsidRPr="00C84613" w:rsidRDefault="00AD7613" w:rsidP="00BF1645">
            <w:pPr>
              <w:spacing w:after="0"/>
              <w:jc w:val="center"/>
              <w:rPr>
                <w:rFonts w:ascii="Times New Roman" w:hAnsi="Times New Roman" w:cs="Times New Roman"/>
                <w:sz w:val="24"/>
                <w:szCs w:val="24"/>
              </w:rPr>
            </w:pPr>
            <w:r w:rsidRPr="00C84613">
              <w:rPr>
                <w:rFonts w:ascii="Times New Roman" w:hAnsi="Times New Roman" w:cs="Times New Roman"/>
                <w:sz w:val="24"/>
                <w:szCs w:val="24"/>
              </w:rPr>
              <w:t>1</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AD7613" w:rsidRPr="00C84613" w:rsidRDefault="00C84613" w:rsidP="00BF1645">
            <w:pPr>
              <w:spacing w:after="0"/>
              <w:jc w:val="center"/>
              <w:rPr>
                <w:rFonts w:ascii="Times New Roman" w:hAnsi="Times New Roman" w:cs="Times New Roman"/>
                <w:sz w:val="24"/>
                <w:szCs w:val="24"/>
              </w:rPr>
            </w:pPr>
            <w:r w:rsidRPr="00C84613">
              <w:rPr>
                <w:rFonts w:ascii="Times New Roman" w:hAnsi="Times New Roman" w:cs="Times New Roman"/>
                <w:sz w:val="24"/>
                <w:szCs w:val="24"/>
              </w:rPr>
              <w:t>Бензин А-95</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AD7613" w:rsidRPr="00796BDF" w:rsidRDefault="00796BDF"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26 450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796BDF"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r>
      <w:tr w:rsidR="00AD7613" w:rsidRPr="00C84613" w:rsidTr="00BF1645">
        <w:trPr>
          <w:trHeight w:hRule="exact" w:val="43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AD7613" w:rsidRPr="00C84613" w:rsidRDefault="00AD7613" w:rsidP="00BF1645">
            <w:pPr>
              <w:spacing w:after="0"/>
              <w:jc w:val="center"/>
              <w:rPr>
                <w:rFonts w:ascii="Times New Roman" w:hAnsi="Times New Roman" w:cs="Times New Roman"/>
                <w:sz w:val="24"/>
                <w:szCs w:val="24"/>
              </w:rPr>
            </w:pPr>
            <w:r w:rsidRPr="00C84613">
              <w:rPr>
                <w:rFonts w:ascii="Times New Roman" w:hAnsi="Times New Roman" w:cs="Times New Roman"/>
                <w:sz w:val="24"/>
                <w:szCs w:val="24"/>
              </w:rPr>
              <w:t>2</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AD7613" w:rsidRPr="00C84613" w:rsidRDefault="00C84613" w:rsidP="00BF1645">
            <w:pPr>
              <w:spacing w:after="0"/>
              <w:jc w:val="center"/>
              <w:rPr>
                <w:rFonts w:ascii="Times New Roman" w:hAnsi="Times New Roman" w:cs="Times New Roman"/>
                <w:sz w:val="24"/>
                <w:szCs w:val="24"/>
              </w:rPr>
            </w:pPr>
            <w:r w:rsidRPr="00C84613">
              <w:rPr>
                <w:rFonts w:ascii="Times New Roman" w:hAnsi="Times New Roman" w:cs="Times New Roman"/>
                <w:sz w:val="24"/>
                <w:szCs w:val="24"/>
              </w:rPr>
              <w:t>Дизельне паливо</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AD7613" w:rsidRPr="00796BDF" w:rsidRDefault="00796BDF"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2 120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796BDF"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r>
      <w:tr w:rsidR="00AD7613" w:rsidRPr="00C84613" w:rsidTr="00BF1645">
        <w:trPr>
          <w:trHeight w:hRule="exact" w:val="435"/>
        </w:trPr>
        <w:tc>
          <w:tcPr>
            <w:tcW w:w="39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7613" w:rsidRPr="00C84613" w:rsidRDefault="00AD7613" w:rsidP="00BF1645">
            <w:pPr>
              <w:spacing w:after="0"/>
              <w:rPr>
                <w:rFonts w:ascii="Times New Roman" w:hAnsi="Times New Roman" w:cs="Times New Roman"/>
                <w:sz w:val="24"/>
                <w:szCs w:val="24"/>
              </w:rPr>
            </w:pPr>
            <w:r w:rsidRPr="00C84613">
              <w:rPr>
                <w:rFonts w:ascii="Times New Roman" w:hAnsi="Times New Roman" w:cs="Times New Roman"/>
                <w:sz w:val="24"/>
                <w:szCs w:val="24"/>
              </w:rPr>
              <w:t>Всього:</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AD7613" w:rsidRPr="00796BDF" w:rsidRDefault="00796BDF"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28 570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796BDF"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D7613" w:rsidRPr="00C84613" w:rsidRDefault="00AD7613" w:rsidP="00BF1645">
            <w:pPr>
              <w:spacing w:after="0"/>
              <w:jc w:val="center"/>
              <w:rPr>
                <w:rFonts w:ascii="Times New Roman" w:hAnsi="Times New Roman" w:cs="Times New Roman"/>
                <w:sz w:val="24"/>
                <w:szCs w:val="24"/>
              </w:rPr>
            </w:pPr>
          </w:p>
        </w:tc>
      </w:tr>
    </w:tbl>
    <w:p w:rsidR="00AD7613" w:rsidRPr="00C84613" w:rsidRDefault="00AD7613" w:rsidP="00AD7613">
      <w:pPr>
        <w:spacing w:after="0"/>
        <w:ind w:left="284" w:right="-428" w:hanging="284"/>
        <w:rPr>
          <w:rFonts w:ascii="Times New Roman" w:hAnsi="Times New Roman" w:cs="Times New Roman"/>
          <w:sz w:val="24"/>
          <w:szCs w:val="24"/>
        </w:rPr>
      </w:pPr>
    </w:p>
    <w:p w:rsidR="00AD7613" w:rsidRPr="00C84613" w:rsidRDefault="00AD7613" w:rsidP="00AD7613">
      <w:pPr>
        <w:spacing w:after="0"/>
        <w:jc w:val="both"/>
        <w:rPr>
          <w:rFonts w:ascii="Times New Roman" w:hAnsi="Times New Roman" w:cs="Times New Roman"/>
          <w:color w:val="000000"/>
          <w:sz w:val="24"/>
          <w:szCs w:val="24"/>
        </w:rPr>
      </w:pPr>
    </w:p>
    <w:p w:rsidR="00AD7613" w:rsidRPr="00C84613" w:rsidRDefault="00AD7613" w:rsidP="00AD7613">
      <w:pPr>
        <w:spacing w:after="0"/>
        <w:jc w:val="both"/>
        <w:rPr>
          <w:rFonts w:ascii="Times New Roman" w:hAnsi="Times New Roman" w:cs="Times New Roman"/>
          <w:sz w:val="24"/>
          <w:szCs w:val="24"/>
        </w:rPr>
      </w:pPr>
      <w:r w:rsidRPr="00C84613">
        <w:rPr>
          <w:rFonts w:ascii="Times New Roman" w:hAnsi="Times New Roman" w:cs="Times New Roman"/>
          <w:bCs/>
          <w:sz w:val="24"/>
          <w:szCs w:val="24"/>
        </w:rPr>
        <w:t>1.</w:t>
      </w:r>
      <w:r w:rsidRPr="00C84613">
        <w:rPr>
          <w:rFonts w:ascii="Times New Roman" w:hAnsi="Times New Roman" w:cs="Times New Roman"/>
          <w:sz w:val="24"/>
          <w:szCs w:val="24"/>
        </w:rPr>
        <w:t xml:space="preserve"> Загальна кількість: </w:t>
      </w:r>
      <w:r w:rsidR="00796BDF">
        <w:rPr>
          <w:rFonts w:ascii="Times New Roman" w:hAnsi="Times New Roman" w:cs="Times New Roman"/>
          <w:sz w:val="24"/>
          <w:szCs w:val="24"/>
        </w:rPr>
        <w:t>28 570</w:t>
      </w:r>
      <w:r w:rsidRPr="00C84613">
        <w:rPr>
          <w:rFonts w:ascii="Times New Roman" w:hAnsi="Times New Roman" w:cs="Times New Roman"/>
          <w:sz w:val="24"/>
          <w:szCs w:val="24"/>
        </w:rPr>
        <w:t xml:space="preserve"> літрів.</w:t>
      </w:r>
    </w:p>
    <w:p w:rsidR="00AD7613" w:rsidRPr="004C1324" w:rsidRDefault="00AD7613" w:rsidP="00AD7613">
      <w:pPr>
        <w:spacing w:after="0"/>
        <w:jc w:val="both"/>
        <w:rPr>
          <w:rFonts w:ascii="Times New Roman" w:hAnsi="Times New Roman" w:cs="Times New Roman"/>
          <w:color w:val="000000"/>
          <w:sz w:val="24"/>
          <w:szCs w:val="24"/>
        </w:rPr>
      </w:pPr>
      <w:r w:rsidRPr="00C84613">
        <w:rPr>
          <w:rFonts w:ascii="Times New Roman" w:hAnsi="Times New Roman" w:cs="Times New Roman"/>
          <w:sz w:val="24"/>
          <w:szCs w:val="24"/>
        </w:rPr>
        <w:t>2. Загальна вартість Товару згідно даної Специфікації</w:t>
      </w:r>
      <w:r w:rsidRPr="004C1324">
        <w:rPr>
          <w:rFonts w:ascii="Times New Roman" w:hAnsi="Times New Roman" w:cs="Times New Roman"/>
          <w:sz w:val="24"/>
          <w:szCs w:val="24"/>
        </w:rPr>
        <w:t xml:space="preserve"> </w:t>
      </w:r>
      <w:r w:rsidRPr="004C1324">
        <w:rPr>
          <w:rFonts w:ascii="Times New Roman" w:hAnsi="Times New Roman" w:cs="Times New Roman"/>
          <w:bCs/>
          <w:noProof/>
          <w:sz w:val="24"/>
          <w:szCs w:val="24"/>
        </w:rPr>
        <w:t xml:space="preserve">складає </w:t>
      </w:r>
      <w:r w:rsidRPr="004C1324">
        <w:rPr>
          <w:rFonts w:ascii="Times New Roman" w:hAnsi="Times New Roman" w:cs="Times New Roman"/>
          <w:color w:val="000000"/>
          <w:sz w:val="24"/>
          <w:szCs w:val="24"/>
        </w:rPr>
        <w:t>___________________ грн. з/без ПДВ*.</w:t>
      </w: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color w:val="000000"/>
          <w:sz w:val="24"/>
          <w:szCs w:val="24"/>
        </w:rPr>
        <w:t xml:space="preserve">3. Номінал талонів-карток: </w:t>
      </w:r>
      <w:proofErr w:type="spellStart"/>
      <w:r w:rsidRPr="004C1324">
        <w:rPr>
          <w:rFonts w:ascii="Times New Roman" w:eastAsia="Lucida Sans Unicode" w:hAnsi="Times New Roman" w:cs="Times New Roman"/>
          <w:color w:val="000000"/>
          <w:sz w:val="24"/>
          <w:szCs w:val="24"/>
          <w:lang w:eastAsia="en-US" w:bidi="en-US"/>
        </w:rPr>
        <w:t>10л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20л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30л</w:t>
      </w:r>
      <w:proofErr w:type="spellEnd"/>
      <w:r w:rsidRPr="004C1324">
        <w:rPr>
          <w:rFonts w:ascii="Times New Roman" w:eastAsia="Lucida Sans Unicode" w:hAnsi="Times New Roman" w:cs="Times New Roman"/>
          <w:color w:val="000000"/>
          <w:sz w:val="24"/>
          <w:szCs w:val="24"/>
          <w:lang w:eastAsia="en-US" w:bidi="en-US"/>
        </w:rPr>
        <w:t>.</w:t>
      </w:r>
    </w:p>
    <w:p w:rsidR="00AD7613" w:rsidRPr="004C1324" w:rsidRDefault="00AD7613" w:rsidP="00AD7613">
      <w:pPr>
        <w:spacing w:after="0"/>
        <w:jc w:val="both"/>
        <w:rPr>
          <w:rFonts w:ascii="Times New Roman" w:hAnsi="Times New Roman" w:cs="Times New Roman"/>
          <w:sz w:val="24"/>
          <w:szCs w:val="24"/>
          <w:lang w:eastAsia="en-US"/>
        </w:rPr>
      </w:pPr>
      <w:r w:rsidRPr="004C1324">
        <w:rPr>
          <w:rFonts w:ascii="Times New Roman" w:hAnsi="Times New Roman" w:cs="Times New Roman"/>
          <w:bCs/>
          <w:sz w:val="24"/>
          <w:szCs w:val="24"/>
          <w:lang w:eastAsia="en-US"/>
        </w:rPr>
        <w:t>3.</w:t>
      </w:r>
      <w:r w:rsidRPr="004C1324">
        <w:rPr>
          <w:rFonts w:ascii="Times New Roman" w:hAnsi="Times New Roman" w:cs="Times New Roman"/>
          <w:sz w:val="24"/>
          <w:szCs w:val="24"/>
          <w:lang w:eastAsia="en-US"/>
        </w:rPr>
        <w:t xml:space="preserve"> Даний Додаток № 1 (Специфікація) є невід’ємною частиною Договору №______</w:t>
      </w:r>
      <w:r>
        <w:rPr>
          <w:rFonts w:ascii="Times New Roman" w:hAnsi="Times New Roman" w:cs="Times New Roman"/>
          <w:sz w:val="24"/>
          <w:szCs w:val="24"/>
          <w:lang w:eastAsia="en-US"/>
        </w:rPr>
        <w:t>___</w:t>
      </w:r>
      <w:r w:rsidRPr="004C1324">
        <w:rPr>
          <w:rFonts w:ascii="Times New Roman" w:hAnsi="Times New Roman" w:cs="Times New Roman"/>
          <w:sz w:val="24"/>
          <w:szCs w:val="24"/>
          <w:lang w:eastAsia="en-US"/>
        </w:rPr>
        <w:t>від ________202</w:t>
      </w:r>
      <w:r w:rsidR="00124EC7">
        <w:rPr>
          <w:rFonts w:ascii="Times New Roman" w:hAnsi="Times New Roman" w:cs="Times New Roman"/>
          <w:sz w:val="24"/>
          <w:szCs w:val="24"/>
          <w:lang w:eastAsia="en-US"/>
        </w:rPr>
        <w:t>3</w:t>
      </w:r>
      <w:r w:rsidRPr="004C1324">
        <w:rPr>
          <w:rFonts w:ascii="Times New Roman" w:hAnsi="Times New Roman" w:cs="Times New Roman"/>
          <w:sz w:val="24"/>
          <w:szCs w:val="24"/>
          <w:lang w:eastAsia="en-US"/>
        </w:rPr>
        <w:t xml:space="preserve"> року, набирає чинності з моменту підписання його Сторонами. </w:t>
      </w:r>
    </w:p>
    <w:p w:rsidR="00AD7613" w:rsidRPr="004C1324" w:rsidRDefault="00AD7613" w:rsidP="00AD7613">
      <w:pPr>
        <w:spacing w:after="0"/>
        <w:rPr>
          <w:rFonts w:ascii="Times New Roman" w:hAnsi="Times New Roman" w:cs="Times New Roman"/>
          <w:b/>
          <w:bCs/>
          <w:color w:val="000000"/>
          <w:sz w:val="24"/>
          <w:szCs w:val="24"/>
        </w:rPr>
      </w:pPr>
    </w:p>
    <w:p w:rsidR="00AD7613" w:rsidRPr="004C1324" w:rsidRDefault="00AD7613" w:rsidP="00AD7613">
      <w:pPr>
        <w:spacing w:after="0"/>
        <w:jc w:val="both"/>
        <w:rPr>
          <w:rFonts w:ascii="Times New Roman" w:hAnsi="Times New Roman" w:cs="Times New Roman"/>
          <w:sz w:val="24"/>
          <w:szCs w:val="24"/>
        </w:rPr>
      </w:pP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D7613" w:rsidRPr="004C1324" w:rsidRDefault="00AD7613" w:rsidP="00AD7613">
      <w:pPr>
        <w:spacing w:after="0"/>
        <w:jc w:val="both"/>
        <w:rPr>
          <w:rFonts w:ascii="Times New Roman" w:hAnsi="Times New Roman" w:cs="Times New Roman"/>
          <w:sz w:val="24"/>
          <w:szCs w:val="24"/>
          <w:lang w:eastAsia="en-US"/>
        </w:rPr>
      </w:pPr>
      <w:r w:rsidRPr="004C1324">
        <w:rPr>
          <w:rFonts w:ascii="Times New Roman" w:hAnsi="Times New Roman" w:cs="Times New Roman"/>
          <w:b/>
          <w:bCs/>
          <w:sz w:val="24"/>
          <w:szCs w:val="24"/>
        </w:rPr>
        <w:t xml:space="preserve">   </w:t>
      </w:r>
    </w:p>
    <w:tbl>
      <w:tblPr>
        <w:tblW w:w="10908" w:type="dxa"/>
        <w:tblLayout w:type="fixed"/>
        <w:tblLook w:val="0000" w:firstRow="0" w:lastRow="0" w:firstColumn="0" w:lastColumn="0" w:noHBand="0" w:noVBand="0"/>
      </w:tblPr>
      <w:tblGrid>
        <w:gridCol w:w="4873"/>
        <w:gridCol w:w="6035"/>
      </w:tblGrid>
      <w:tr w:rsidR="00AD7613" w:rsidRPr="004C1324" w:rsidTr="00BF1645">
        <w:tc>
          <w:tcPr>
            <w:tcW w:w="4873" w:type="dxa"/>
          </w:tcPr>
          <w:p w:rsidR="00AD7613" w:rsidRPr="004C1324" w:rsidRDefault="00AD7613" w:rsidP="00BF1645">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ПОСТАЧАЛЬНИК</w:t>
            </w: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right="113"/>
              <w:jc w:val="both"/>
              <w:rPr>
                <w:rFonts w:ascii="Times New Roman" w:hAnsi="Times New Roman" w:cs="Times New Roman"/>
                <w:color w:val="000000"/>
                <w:sz w:val="24"/>
                <w:szCs w:val="24"/>
              </w:rPr>
            </w:pPr>
          </w:p>
        </w:tc>
        <w:tc>
          <w:tcPr>
            <w:tcW w:w="6035" w:type="dxa"/>
          </w:tcPr>
          <w:p w:rsidR="00AD7613" w:rsidRPr="004C1324" w:rsidRDefault="00AD7613" w:rsidP="00BF1645">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ЗАМОВНИК</w:t>
            </w:r>
          </w:p>
          <w:p w:rsidR="00124EC7"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Південн</w:t>
            </w:r>
            <w:r w:rsidR="00124EC7">
              <w:rPr>
                <w:rFonts w:ascii="Times New Roman" w:hAnsi="Times New Roman" w:cs="Times New Roman"/>
                <w:b/>
                <w:sz w:val="24"/>
                <w:szCs w:val="24"/>
              </w:rPr>
              <w:t>е</w:t>
            </w:r>
            <w:r w:rsidRPr="004C1324">
              <w:rPr>
                <w:rFonts w:ascii="Times New Roman" w:hAnsi="Times New Roman" w:cs="Times New Roman"/>
                <w:b/>
                <w:sz w:val="24"/>
                <w:szCs w:val="24"/>
              </w:rPr>
              <w:t xml:space="preserve"> міжрегіональне управління </w:t>
            </w:r>
          </w:p>
          <w:p w:rsidR="00AD7613" w:rsidRPr="004C1324" w:rsidRDefault="00AD7613" w:rsidP="00BF1645">
            <w:pPr>
              <w:spacing w:after="0"/>
              <w:jc w:val="center"/>
              <w:rPr>
                <w:rFonts w:ascii="Times New Roman" w:hAnsi="Times New Roman" w:cs="Times New Roman"/>
                <w:b/>
                <w:color w:val="000000"/>
                <w:sz w:val="24"/>
                <w:szCs w:val="24"/>
              </w:rPr>
            </w:pPr>
            <w:r w:rsidRPr="004C1324">
              <w:rPr>
                <w:rFonts w:ascii="Times New Roman" w:hAnsi="Times New Roman" w:cs="Times New Roman"/>
                <w:b/>
                <w:sz w:val="24"/>
                <w:szCs w:val="24"/>
              </w:rPr>
              <w:t xml:space="preserve">Міністерства юстиції (м. </w:t>
            </w:r>
            <w:r w:rsidR="00124EC7">
              <w:rPr>
                <w:rFonts w:ascii="Times New Roman" w:hAnsi="Times New Roman" w:cs="Times New Roman"/>
                <w:b/>
                <w:sz w:val="24"/>
                <w:szCs w:val="24"/>
              </w:rPr>
              <w:t>Одеса</w:t>
            </w:r>
            <w:r w:rsidRPr="004C1324">
              <w:rPr>
                <w:rFonts w:ascii="Times New Roman" w:hAnsi="Times New Roman" w:cs="Times New Roman"/>
                <w:b/>
                <w:sz w:val="24"/>
                <w:szCs w:val="24"/>
              </w:rPr>
              <w:t>)</w:t>
            </w:r>
          </w:p>
          <w:p w:rsidR="00124EC7" w:rsidRPr="00835137" w:rsidRDefault="00124EC7" w:rsidP="00BF1645">
            <w:pPr>
              <w:spacing w:after="0"/>
              <w:rPr>
                <w:rFonts w:ascii="Times New Roman" w:hAnsi="Times New Roman" w:cs="Times New Roman"/>
                <w:sz w:val="24"/>
                <w:szCs w:val="24"/>
                <w:lang w:eastAsia="en-US"/>
              </w:rPr>
            </w:pPr>
          </w:p>
        </w:tc>
      </w:tr>
    </w:tbl>
    <w:p w:rsidR="00AD7613" w:rsidRPr="004C1324" w:rsidRDefault="00AD7613" w:rsidP="00AD7613">
      <w:pPr>
        <w:spacing w:after="0"/>
        <w:ind w:left="4956" w:firstLine="708"/>
        <w:rPr>
          <w:rFonts w:ascii="Times New Roman" w:hAnsi="Times New Roman" w:cs="Times New Roman"/>
          <w:b/>
          <w:bCs/>
          <w:color w:val="000000"/>
          <w:sz w:val="24"/>
          <w:szCs w:val="24"/>
        </w:rPr>
      </w:pPr>
    </w:p>
    <w:p w:rsidR="00124EC7" w:rsidRDefault="00124EC7" w:rsidP="00AD7613">
      <w:pPr>
        <w:spacing w:after="0"/>
        <w:ind w:left="4956" w:firstLine="708"/>
        <w:jc w:val="right"/>
        <w:rPr>
          <w:rFonts w:ascii="Times New Roman" w:hAnsi="Times New Roman" w:cs="Times New Roman"/>
          <w:b/>
          <w:bCs/>
          <w:color w:val="000000"/>
          <w:sz w:val="24"/>
          <w:szCs w:val="24"/>
        </w:rPr>
      </w:pPr>
    </w:p>
    <w:p w:rsidR="00124EC7" w:rsidRDefault="00124EC7" w:rsidP="00AD7613">
      <w:pPr>
        <w:spacing w:after="0"/>
        <w:ind w:left="4956" w:firstLine="708"/>
        <w:jc w:val="right"/>
        <w:rPr>
          <w:rFonts w:ascii="Times New Roman" w:hAnsi="Times New Roman" w:cs="Times New Roman"/>
          <w:b/>
          <w:bCs/>
          <w:color w:val="000000"/>
          <w:sz w:val="24"/>
          <w:szCs w:val="24"/>
        </w:rPr>
      </w:pPr>
    </w:p>
    <w:p w:rsidR="00124EC7" w:rsidRDefault="00124EC7" w:rsidP="00AD7613">
      <w:pPr>
        <w:spacing w:after="0"/>
        <w:ind w:left="4956" w:firstLine="708"/>
        <w:jc w:val="right"/>
        <w:rPr>
          <w:rFonts w:ascii="Times New Roman" w:hAnsi="Times New Roman" w:cs="Times New Roman"/>
          <w:b/>
          <w:bCs/>
          <w:color w:val="000000"/>
          <w:sz w:val="24"/>
          <w:szCs w:val="24"/>
        </w:rPr>
      </w:pPr>
    </w:p>
    <w:p w:rsidR="00AD7613" w:rsidRPr="004C1324" w:rsidRDefault="00AD7613" w:rsidP="00AD7613">
      <w:pPr>
        <w:spacing w:after="0"/>
        <w:ind w:left="4956" w:firstLine="708"/>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lastRenderedPageBreak/>
        <w:t xml:space="preserve">Додаток №2  </w:t>
      </w:r>
    </w:p>
    <w:p w:rsidR="00AD7613" w:rsidRPr="004C1324" w:rsidRDefault="00AD7613" w:rsidP="00AD7613">
      <w:pPr>
        <w:spacing w:after="0"/>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до Договору про закупівлю </w:t>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ab/>
        <w:t>товару за державні кошти</w:t>
      </w:r>
      <w:r w:rsidRPr="004C1324">
        <w:rPr>
          <w:rFonts w:ascii="Times New Roman" w:hAnsi="Times New Roman" w:cs="Times New Roman"/>
          <w:b/>
          <w:bCs/>
          <w:color w:val="000000"/>
          <w:sz w:val="24"/>
          <w:szCs w:val="24"/>
        </w:rPr>
        <w:tab/>
      </w:r>
    </w:p>
    <w:p w:rsidR="00AD7613" w:rsidRPr="004C1324" w:rsidRDefault="00AD7613" w:rsidP="00AD7613">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від ___________202</w:t>
      </w:r>
      <w:r w:rsidR="00124EC7">
        <w:rPr>
          <w:rFonts w:ascii="Times New Roman" w:hAnsi="Times New Roman" w:cs="Times New Roman"/>
          <w:b/>
          <w:bCs/>
          <w:color w:val="000000"/>
          <w:sz w:val="24"/>
          <w:szCs w:val="24"/>
        </w:rPr>
        <w:t>3</w:t>
      </w:r>
      <w:r w:rsidRPr="004C1324">
        <w:rPr>
          <w:rFonts w:ascii="Times New Roman" w:hAnsi="Times New Roman" w:cs="Times New Roman"/>
          <w:b/>
          <w:bCs/>
          <w:color w:val="000000"/>
          <w:sz w:val="24"/>
          <w:szCs w:val="24"/>
        </w:rPr>
        <w:t xml:space="preserve"> р. № __________</w:t>
      </w:r>
    </w:p>
    <w:p w:rsidR="00AD7613" w:rsidRPr="004C1324" w:rsidRDefault="00AD7613" w:rsidP="00AD7613">
      <w:pPr>
        <w:spacing w:after="0"/>
        <w:rPr>
          <w:rFonts w:ascii="Times New Roman" w:hAnsi="Times New Roman" w:cs="Times New Roman"/>
          <w:b/>
          <w:bCs/>
          <w:color w:val="000000"/>
          <w:sz w:val="24"/>
          <w:szCs w:val="24"/>
        </w:rPr>
      </w:pPr>
    </w:p>
    <w:p w:rsidR="00AD7613" w:rsidRPr="004C1324" w:rsidRDefault="00AD7613" w:rsidP="00AD7613">
      <w:pPr>
        <w:spacing w:after="0"/>
        <w:ind w:left="8640"/>
        <w:rPr>
          <w:rFonts w:ascii="Times New Roman" w:hAnsi="Times New Roman" w:cs="Times New Roman"/>
          <w:b/>
          <w:bCs/>
          <w:i/>
          <w:iCs/>
          <w:sz w:val="24"/>
          <w:szCs w:val="24"/>
        </w:rPr>
      </w:pPr>
    </w:p>
    <w:p w:rsidR="00AD7613" w:rsidRPr="004C1324" w:rsidRDefault="00AD7613" w:rsidP="00AD7613">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ПЕРЕЛІК АВТОЗАПРАВНИХ СТАНЦІЙ ПОСТАЧАЛЬНИКА</w:t>
      </w:r>
    </w:p>
    <w:p w:rsidR="00AD7613" w:rsidRPr="004C1324" w:rsidRDefault="00AD7613" w:rsidP="00AD7613">
      <w:pPr>
        <w:spacing w:after="0"/>
        <w:jc w:val="center"/>
        <w:rPr>
          <w:rFonts w:ascii="Times New Roman" w:hAnsi="Times New Roman" w:cs="Times New Roman"/>
          <w:b/>
          <w:sz w:val="24"/>
          <w:szCs w:val="24"/>
        </w:rPr>
      </w:pPr>
    </w:p>
    <w:p w:rsidR="00AD7613" w:rsidRPr="004C1324" w:rsidRDefault="00AD7613" w:rsidP="00AD7613">
      <w:pPr>
        <w:spacing w:after="0"/>
        <w:jc w:val="both"/>
        <w:rPr>
          <w:rFonts w:ascii="Times New Roman" w:hAnsi="Times New Roman" w:cs="Times New Roman"/>
          <w:sz w:val="24"/>
          <w:szCs w:val="24"/>
        </w:rPr>
      </w:pPr>
      <w:r w:rsidRPr="004C1324">
        <w:rPr>
          <w:rFonts w:ascii="Times New Roman" w:hAnsi="Times New Roman" w:cs="Times New Roman"/>
          <w:sz w:val="24"/>
          <w:szCs w:val="24"/>
        </w:rPr>
        <w:tab/>
      </w:r>
      <w:r w:rsidRPr="004C1324">
        <w:rPr>
          <w:rFonts w:ascii="Times New Roman" w:hAnsi="Times New Roman" w:cs="Times New Roman"/>
          <w:sz w:val="24"/>
          <w:szCs w:val="24"/>
        </w:rPr>
        <w:tab/>
      </w:r>
      <w:r w:rsidRPr="004C1324">
        <w:rPr>
          <w:rFonts w:ascii="Times New Roman" w:hAnsi="Times New Roman" w:cs="Times New Roman"/>
          <w:sz w:val="24"/>
          <w:szCs w:val="24"/>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2727"/>
      </w:tblGrid>
      <w:tr w:rsidR="00AD7613" w:rsidRPr="004C1324" w:rsidTr="00BF1645">
        <w:trPr>
          <w:trHeight w:val="662"/>
        </w:trPr>
        <w:tc>
          <w:tcPr>
            <w:tcW w:w="817"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w:t>
            </w:r>
          </w:p>
          <w:p w:rsidR="00AD7613" w:rsidRPr="004C1324"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з/п</w:t>
            </w:r>
          </w:p>
        </w:tc>
        <w:tc>
          <w:tcPr>
            <w:tcW w:w="7088"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Місце знаходження АЗС</w:t>
            </w:r>
          </w:p>
          <w:p w:rsidR="00AD7613" w:rsidRPr="004C1324"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(місто, вулиця,  будинок)</w:t>
            </w:r>
          </w:p>
        </w:tc>
        <w:tc>
          <w:tcPr>
            <w:tcW w:w="2727"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Примітка</w:t>
            </w:r>
          </w:p>
        </w:tc>
      </w:tr>
      <w:tr w:rsidR="00AD7613" w:rsidRPr="004C1324" w:rsidTr="00BF1645">
        <w:trPr>
          <w:trHeight w:val="416"/>
        </w:trPr>
        <w:tc>
          <w:tcPr>
            <w:tcW w:w="817"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both"/>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AD7613" w:rsidRPr="004C1324" w:rsidRDefault="00AD7613" w:rsidP="00BF1645">
            <w:pPr>
              <w:spacing w:after="0"/>
              <w:jc w:val="both"/>
              <w:rPr>
                <w:rFonts w:ascii="Times New Roman" w:hAnsi="Times New Roman" w:cs="Times New Roman"/>
                <w:sz w:val="24"/>
                <w:szCs w:val="24"/>
              </w:rPr>
            </w:pPr>
          </w:p>
        </w:tc>
      </w:tr>
    </w:tbl>
    <w:p w:rsidR="00AD7613" w:rsidRPr="004C1324" w:rsidRDefault="00AD7613" w:rsidP="00AD7613">
      <w:pPr>
        <w:spacing w:after="0"/>
        <w:jc w:val="both"/>
        <w:rPr>
          <w:rFonts w:ascii="Times New Roman" w:hAnsi="Times New Roman" w:cs="Times New Roman"/>
          <w:sz w:val="24"/>
          <w:szCs w:val="24"/>
        </w:rPr>
      </w:pPr>
    </w:p>
    <w:p w:rsidR="00AD7613" w:rsidRPr="004C1324" w:rsidRDefault="00AD7613" w:rsidP="00AD7613">
      <w:pPr>
        <w:spacing w:after="0"/>
        <w:jc w:val="both"/>
        <w:rPr>
          <w:rFonts w:ascii="Times New Roman" w:hAnsi="Times New Roman" w:cs="Times New Roman"/>
          <w:b/>
          <w:bCs/>
          <w:sz w:val="24"/>
          <w:szCs w:val="24"/>
        </w:rPr>
      </w:pPr>
    </w:p>
    <w:p w:rsidR="00AD7613" w:rsidRPr="004C1324" w:rsidRDefault="00AD7613" w:rsidP="00AD7613">
      <w:pPr>
        <w:spacing w:after="0"/>
        <w:jc w:val="both"/>
        <w:rPr>
          <w:rFonts w:ascii="Times New Roman" w:hAnsi="Times New Roman" w:cs="Times New Roman"/>
          <w:b/>
          <w:bCs/>
          <w:sz w:val="24"/>
          <w:szCs w:val="24"/>
        </w:rPr>
      </w:pPr>
    </w:p>
    <w:p w:rsidR="00AD7613" w:rsidRPr="004C1324" w:rsidRDefault="00AD7613" w:rsidP="00AD7613">
      <w:pPr>
        <w:spacing w:after="0"/>
        <w:jc w:val="both"/>
        <w:rPr>
          <w:rFonts w:ascii="Times New Roman" w:hAnsi="Times New Roman" w:cs="Times New Roman"/>
          <w:sz w:val="24"/>
          <w:szCs w:val="24"/>
        </w:rPr>
      </w:pPr>
    </w:p>
    <w:tbl>
      <w:tblPr>
        <w:tblW w:w="10908" w:type="dxa"/>
        <w:tblLayout w:type="fixed"/>
        <w:tblLook w:val="0000" w:firstRow="0" w:lastRow="0" w:firstColumn="0" w:lastColumn="0" w:noHBand="0" w:noVBand="0"/>
      </w:tblPr>
      <w:tblGrid>
        <w:gridCol w:w="4873"/>
        <w:gridCol w:w="6035"/>
      </w:tblGrid>
      <w:tr w:rsidR="00AD7613" w:rsidRPr="004C1324" w:rsidTr="00BF1645">
        <w:tc>
          <w:tcPr>
            <w:tcW w:w="4873" w:type="dxa"/>
          </w:tcPr>
          <w:p w:rsidR="00AD7613" w:rsidRPr="004C1324" w:rsidRDefault="00AD7613" w:rsidP="00BF1645">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ПОСТАЧАЛЬНИК</w:t>
            </w: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left="34" w:right="113" w:hanging="21"/>
              <w:jc w:val="both"/>
              <w:rPr>
                <w:rFonts w:ascii="Times New Roman" w:hAnsi="Times New Roman" w:cs="Times New Roman"/>
                <w:color w:val="000000"/>
                <w:sz w:val="24"/>
                <w:szCs w:val="24"/>
              </w:rPr>
            </w:pPr>
          </w:p>
          <w:p w:rsidR="00AD7613" w:rsidRPr="004C1324" w:rsidRDefault="00AD7613" w:rsidP="00BF1645">
            <w:pPr>
              <w:spacing w:after="0"/>
              <w:ind w:right="113"/>
              <w:jc w:val="both"/>
              <w:rPr>
                <w:rFonts w:ascii="Times New Roman" w:hAnsi="Times New Roman" w:cs="Times New Roman"/>
                <w:color w:val="000000"/>
                <w:sz w:val="24"/>
                <w:szCs w:val="24"/>
              </w:rPr>
            </w:pPr>
          </w:p>
        </w:tc>
        <w:tc>
          <w:tcPr>
            <w:tcW w:w="6035" w:type="dxa"/>
          </w:tcPr>
          <w:p w:rsidR="00AD7613" w:rsidRPr="004C1324" w:rsidRDefault="00AD7613" w:rsidP="00BF1645">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ЗАМОВНИК</w:t>
            </w:r>
          </w:p>
          <w:p w:rsidR="00124EC7" w:rsidRDefault="00AD7613" w:rsidP="00BF1645">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 xml:space="preserve">Південне міжрегіональне управління </w:t>
            </w:r>
          </w:p>
          <w:p w:rsidR="00AD7613" w:rsidRPr="00124EC7" w:rsidRDefault="00AD7613" w:rsidP="00124EC7">
            <w:pPr>
              <w:spacing w:after="0"/>
              <w:jc w:val="center"/>
              <w:rPr>
                <w:rFonts w:ascii="Times New Roman" w:hAnsi="Times New Roman" w:cs="Times New Roman"/>
                <w:b/>
                <w:color w:val="000000"/>
                <w:sz w:val="24"/>
                <w:szCs w:val="24"/>
              </w:rPr>
            </w:pPr>
            <w:r w:rsidRPr="004C1324">
              <w:rPr>
                <w:rFonts w:ascii="Times New Roman" w:hAnsi="Times New Roman" w:cs="Times New Roman"/>
                <w:b/>
                <w:sz w:val="24"/>
                <w:szCs w:val="24"/>
              </w:rPr>
              <w:t xml:space="preserve">Міністерства юстиції (м. </w:t>
            </w:r>
            <w:r w:rsidR="00124EC7">
              <w:rPr>
                <w:rFonts w:ascii="Times New Roman" w:hAnsi="Times New Roman" w:cs="Times New Roman"/>
                <w:b/>
                <w:sz w:val="24"/>
                <w:szCs w:val="24"/>
              </w:rPr>
              <w:t>Одеса</w:t>
            </w:r>
            <w:r w:rsidRPr="004C1324">
              <w:rPr>
                <w:rFonts w:ascii="Times New Roman" w:hAnsi="Times New Roman" w:cs="Times New Roman"/>
                <w:b/>
                <w:sz w:val="24"/>
                <w:szCs w:val="24"/>
              </w:rPr>
              <w:t>)</w:t>
            </w:r>
          </w:p>
        </w:tc>
      </w:tr>
    </w:tbl>
    <w:p w:rsidR="00AD7613" w:rsidRPr="004C1324" w:rsidRDefault="00AD7613" w:rsidP="00AD7613">
      <w:pPr>
        <w:spacing w:after="0"/>
        <w:jc w:val="right"/>
        <w:rPr>
          <w:rFonts w:ascii="Times New Roman" w:hAnsi="Times New Roman" w:cs="Times New Roman"/>
          <w:b/>
          <w:bCs/>
          <w:sz w:val="24"/>
          <w:szCs w:val="24"/>
        </w:rPr>
      </w:pPr>
    </w:p>
    <w:p w:rsidR="00AD7613" w:rsidRPr="004C1324" w:rsidRDefault="00AD7613" w:rsidP="00AD7613">
      <w:pPr>
        <w:spacing w:after="0"/>
        <w:ind w:left="2832" w:firstLine="708"/>
        <w:rPr>
          <w:rFonts w:ascii="Times New Roman" w:hAnsi="Times New Roman" w:cs="Times New Roman"/>
          <w:sz w:val="24"/>
          <w:szCs w:val="24"/>
        </w:rPr>
      </w:pPr>
    </w:p>
    <w:p w:rsidR="00AD7613" w:rsidRPr="004C1324" w:rsidRDefault="00AD7613" w:rsidP="00AD7613">
      <w:pPr>
        <w:tabs>
          <w:tab w:val="left" w:pos="540"/>
        </w:tabs>
        <w:suppressAutoHyphens/>
        <w:spacing w:after="0"/>
        <w:rPr>
          <w:rFonts w:ascii="Times New Roman" w:hAnsi="Times New Roman" w:cs="Times New Roman"/>
          <w:b/>
          <w:bCs/>
          <w:sz w:val="24"/>
          <w:szCs w:val="24"/>
        </w:rPr>
      </w:pPr>
    </w:p>
    <w:p w:rsidR="00AD7613" w:rsidRPr="004C1324" w:rsidRDefault="00AD7613" w:rsidP="00AD7613">
      <w:pPr>
        <w:tabs>
          <w:tab w:val="left" w:pos="540"/>
        </w:tabs>
        <w:suppressAutoHyphens/>
        <w:spacing w:after="0"/>
        <w:rPr>
          <w:rFonts w:ascii="Times New Roman" w:hAnsi="Times New Roman" w:cs="Times New Roman"/>
          <w:b/>
          <w:bCs/>
          <w:sz w:val="24"/>
          <w:szCs w:val="24"/>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AD7613" w:rsidRPr="004C1324" w:rsidRDefault="00AD7613" w:rsidP="00AD7613">
      <w:pPr>
        <w:tabs>
          <w:tab w:val="left" w:pos="540"/>
        </w:tabs>
        <w:suppressAutoHyphens/>
        <w:spacing w:after="0" w:line="240" w:lineRule="auto"/>
        <w:rPr>
          <w:rFonts w:ascii="Times New Roman" w:hAnsi="Times New Roman" w:cs="Times New Roman"/>
          <w:b/>
          <w:b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FE4393" w:rsidRDefault="00FE4393" w:rsidP="00BE7707">
      <w:pPr>
        <w:spacing w:after="0" w:line="240" w:lineRule="auto"/>
        <w:rPr>
          <w:rFonts w:ascii="Times New Roman" w:hAnsi="Times New Roman" w:cs="Times New Roman"/>
          <w:b/>
          <w:i/>
          <w:iCs/>
          <w:sz w:val="24"/>
          <w:szCs w:val="24"/>
          <w:lang w:eastAsia="ru-RU"/>
        </w:rPr>
      </w:pPr>
    </w:p>
    <w:p w:rsidR="00BE7707" w:rsidRDefault="00BE7707" w:rsidP="00BE7707">
      <w:pPr>
        <w:suppressAutoHyphens/>
        <w:jc w:val="both"/>
        <w:rPr>
          <w:rFonts w:ascii="Times New Roman" w:hAnsi="Times New Roman" w:cs="Times New Roman"/>
          <w:i/>
          <w:iCs/>
          <w:sz w:val="20"/>
          <w:szCs w:val="20"/>
          <w:lang w:eastAsia="ar-SA"/>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124EC7" w:rsidTr="00BF1645">
        <w:tc>
          <w:tcPr>
            <w:tcW w:w="6090" w:type="dxa"/>
          </w:tcPr>
          <w:p w:rsidR="00124EC7" w:rsidRPr="00F723CE" w:rsidRDefault="00124EC7" w:rsidP="00BF1645">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124EC7" w:rsidRPr="005F2907" w:rsidRDefault="00124EC7" w:rsidP="00BF1645">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124EC7" w:rsidRDefault="00124EC7" w:rsidP="00BF164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124EC7" w:rsidRPr="002A1172" w:rsidRDefault="00124EC7" w:rsidP="00BF1645">
            <w:pPr>
              <w:spacing w:after="0" w:line="288" w:lineRule="auto"/>
              <w:ind w:right="196"/>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Pr="002A1172">
              <w:rPr>
                <w:rFonts w:ascii="Times New Roman" w:hAnsi="Times New Roman" w:cs="Times New Roman"/>
                <w:i/>
                <w:iCs/>
                <w:sz w:val="24"/>
                <w:szCs w:val="24"/>
                <w:bdr w:val="none" w:sz="0" w:space="0" w:color="auto" w:frame="1"/>
              </w:rPr>
              <w:t>09130000-9 «Нафта і дистиляти»</w:t>
            </w:r>
          </w:p>
          <w:p w:rsidR="00124EC7" w:rsidRPr="00F27837" w:rsidRDefault="00124EC7" w:rsidP="00124EC7">
            <w:pPr>
              <w:spacing w:after="0" w:line="288" w:lineRule="auto"/>
              <w:ind w:right="196"/>
              <w:jc w:val="right"/>
              <w:rPr>
                <w:rFonts w:ascii="Times New Roman" w:hAnsi="Times New Roman" w:cs="Times New Roman"/>
                <w:i/>
                <w:iCs/>
                <w:color w:val="000000"/>
              </w:rPr>
            </w:pPr>
            <w:r w:rsidRPr="002A1172">
              <w:rPr>
                <w:rFonts w:ascii="Times New Roman" w:hAnsi="Times New Roman" w:cs="Times New Roman"/>
                <w:i/>
                <w:iCs/>
                <w:sz w:val="24"/>
                <w:szCs w:val="24"/>
                <w:bdr w:val="none" w:sz="0" w:space="0" w:color="auto" w:frame="1"/>
              </w:rPr>
              <w:t xml:space="preserve"> (</w:t>
            </w:r>
            <w:r>
              <w:rPr>
                <w:rFonts w:ascii="Times New Roman" w:hAnsi="Times New Roman" w:cs="Times New Roman"/>
                <w:i/>
                <w:iCs/>
                <w:sz w:val="24"/>
                <w:szCs w:val="24"/>
                <w:bdr w:val="none" w:sz="0" w:space="0" w:color="auto" w:frame="1"/>
              </w:rPr>
              <w:t>Бензин</w:t>
            </w:r>
            <w:r w:rsidRPr="002A1172">
              <w:rPr>
                <w:rFonts w:ascii="Times New Roman" w:hAnsi="Times New Roman" w:cs="Times New Roman"/>
                <w:i/>
                <w:iCs/>
                <w:sz w:val="24"/>
                <w:szCs w:val="24"/>
                <w:bdr w:val="none" w:sz="0" w:space="0" w:color="auto" w:frame="1"/>
              </w:rPr>
              <w:t xml:space="preserve"> А-95</w:t>
            </w:r>
            <w:r>
              <w:rPr>
                <w:rFonts w:ascii="Times New Roman" w:hAnsi="Times New Roman" w:cs="Times New Roman"/>
                <w:i/>
                <w:iCs/>
                <w:sz w:val="24"/>
                <w:szCs w:val="24"/>
                <w:bdr w:val="none" w:sz="0" w:space="0" w:color="auto" w:frame="1"/>
              </w:rPr>
              <w:t>, дизельне паливо</w:t>
            </w:r>
            <w:r w:rsidRPr="002A1172">
              <w:rPr>
                <w:rFonts w:ascii="Times New Roman" w:hAnsi="Times New Roman" w:cs="Times New Roman"/>
                <w:i/>
                <w:iCs/>
                <w:sz w:val="24"/>
                <w:szCs w:val="24"/>
                <w:bdr w:val="none" w:sz="0" w:space="0" w:color="auto" w:frame="1"/>
              </w:rPr>
              <w:t>)</w:t>
            </w:r>
          </w:p>
        </w:tc>
      </w:tr>
    </w:tbl>
    <w:p w:rsidR="00124EC7" w:rsidRDefault="00124EC7" w:rsidP="00124EC7">
      <w:pPr>
        <w:spacing w:after="0" w:line="240" w:lineRule="auto"/>
        <w:rPr>
          <w:rFonts w:ascii="Times New Roman" w:hAnsi="Times New Roman" w:cs="Times New Roman"/>
          <w:b/>
          <w:i/>
          <w:iCs/>
          <w:sz w:val="24"/>
          <w:szCs w:val="24"/>
          <w:lang w:eastAsia="ru-RU"/>
        </w:rPr>
      </w:pPr>
    </w:p>
    <w:p w:rsidR="00124EC7" w:rsidRPr="0020282E" w:rsidRDefault="00124EC7" w:rsidP="00124EC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124EC7" w:rsidRPr="0020282E" w:rsidRDefault="00124EC7" w:rsidP="00124EC7">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124EC7" w:rsidRPr="0020282E" w:rsidRDefault="00124EC7" w:rsidP="00124EC7">
      <w:pPr>
        <w:spacing w:after="0" w:line="288" w:lineRule="auto"/>
        <w:ind w:right="196"/>
        <w:rPr>
          <w:rFonts w:ascii="Times New Roman" w:hAnsi="Times New Roman" w:cs="Times New Roman"/>
          <w:i/>
          <w:iCs/>
          <w:color w:val="000000"/>
          <w:sz w:val="16"/>
          <w:szCs w:val="16"/>
          <w:lang w:eastAsia="ru-RU"/>
        </w:rPr>
      </w:pPr>
    </w:p>
    <w:p w:rsidR="00124EC7" w:rsidRPr="002A1172" w:rsidRDefault="00124EC7" w:rsidP="00124EC7">
      <w:pPr>
        <w:spacing w:after="0" w:line="288" w:lineRule="auto"/>
        <w:ind w:right="196"/>
        <w:rPr>
          <w:rFonts w:ascii="Times New Roman" w:hAnsi="Times New Roman" w:cs="Times New Roman"/>
          <w:i/>
          <w:iCs/>
          <w:color w:val="000000"/>
          <w:sz w:val="24"/>
          <w:szCs w:val="24"/>
        </w:rPr>
      </w:pPr>
    </w:p>
    <w:p w:rsidR="00124EC7" w:rsidRPr="002A1172" w:rsidRDefault="00124EC7" w:rsidP="00124EC7">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124EC7" w:rsidRPr="002A1172" w:rsidRDefault="00124EC7" w:rsidP="00124EC7">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124EC7" w:rsidRPr="002A1172" w:rsidTr="00BF1645">
        <w:tc>
          <w:tcPr>
            <w:tcW w:w="6521"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p>
        </w:tc>
      </w:tr>
      <w:tr w:rsidR="00124EC7" w:rsidRPr="002A1172" w:rsidTr="00BF1645">
        <w:trPr>
          <w:trHeight w:val="121"/>
        </w:trPr>
        <w:tc>
          <w:tcPr>
            <w:tcW w:w="6521"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p>
        </w:tc>
      </w:tr>
      <w:tr w:rsidR="00124EC7" w:rsidRPr="002A1172" w:rsidTr="00BF1645">
        <w:tc>
          <w:tcPr>
            <w:tcW w:w="6521"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p>
        </w:tc>
      </w:tr>
      <w:tr w:rsidR="00124EC7" w:rsidRPr="002A1172" w:rsidTr="00BF1645">
        <w:tc>
          <w:tcPr>
            <w:tcW w:w="6521"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p>
        </w:tc>
      </w:tr>
      <w:tr w:rsidR="00124EC7" w:rsidRPr="002A1172" w:rsidTr="00BF1645">
        <w:tc>
          <w:tcPr>
            <w:tcW w:w="6521"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124EC7" w:rsidRPr="002A1172" w:rsidRDefault="00124EC7" w:rsidP="00BF1645">
            <w:pPr>
              <w:spacing w:after="0"/>
              <w:jc w:val="both"/>
              <w:rPr>
                <w:rFonts w:ascii="Times New Roman" w:hAnsi="Times New Roman" w:cs="Times New Roman"/>
                <w:b/>
                <w:bCs/>
                <w:sz w:val="24"/>
                <w:szCs w:val="24"/>
              </w:rPr>
            </w:pPr>
          </w:p>
        </w:tc>
      </w:tr>
    </w:tbl>
    <w:p w:rsidR="00124EC7" w:rsidRPr="002A1172" w:rsidRDefault="00124EC7" w:rsidP="00124EC7">
      <w:pPr>
        <w:spacing w:after="0"/>
        <w:rPr>
          <w:rFonts w:ascii="Times New Roman" w:hAnsi="Times New Roman" w:cs="Times New Roman"/>
          <w:spacing w:val="-4"/>
          <w:sz w:val="24"/>
          <w:szCs w:val="24"/>
        </w:rPr>
      </w:pPr>
    </w:p>
    <w:p w:rsidR="00124EC7" w:rsidRPr="002A1172" w:rsidRDefault="00124EC7" w:rsidP="007D0F46">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товару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Pr="002A1172">
        <w:rPr>
          <w:rFonts w:ascii="Times New Roman" w:hAnsi="Times New Roman" w:cs="Times New Roman"/>
          <w:b/>
          <w:sz w:val="24"/>
          <w:szCs w:val="24"/>
        </w:rPr>
        <w:t>ДК 021:2015 – 09130000-9 «Нафта і дистиляти» (</w:t>
      </w:r>
      <w:r>
        <w:rPr>
          <w:rFonts w:ascii="Times New Roman" w:hAnsi="Times New Roman" w:cs="Times New Roman"/>
          <w:b/>
          <w:sz w:val="24"/>
          <w:szCs w:val="24"/>
        </w:rPr>
        <w:t>Б</w:t>
      </w:r>
      <w:r w:rsidRPr="002A1172">
        <w:rPr>
          <w:rFonts w:ascii="Times New Roman" w:hAnsi="Times New Roman" w:cs="Times New Roman"/>
          <w:b/>
          <w:sz w:val="24"/>
          <w:szCs w:val="24"/>
        </w:rPr>
        <w:t>ензин А-95</w:t>
      </w:r>
      <w:r w:rsidR="00E80D24">
        <w:rPr>
          <w:rFonts w:ascii="Times New Roman" w:hAnsi="Times New Roman" w:cs="Times New Roman"/>
          <w:b/>
          <w:sz w:val="24"/>
          <w:szCs w:val="24"/>
        </w:rPr>
        <w:t>, дизельне па</w:t>
      </w:r>
      <w:r>
        <w:rPr>
          <w:rFonts w:ascii="Times New Roman" w:hAnsi="Times New Roman" w:cs="Times New Roman"/>
          <w:b/>
          <w:sz w:val="24"/>
          <w:szCs w:val="24"/>
        </w:rPr>
        <w:t>л</w:t>
      </w:r>
      <w:r w:rsidR="00E80D24">
        <w:rPr>
          <w:rFonts w:ascii="Times New Roman" w:hAnsi="Times New Roman" w:cs="Times New Roman"/>
          <w:b/>
          <w:sz w:val="24"/>
          <w:szCs w:val="24"/>
        </w:rPr>
        <w:t>иво</w:t>
      </w:r>
      <w:r w:rsidR="007D0F46">
        <w:rPr>
          <w:rFonts w:ascii="Times New Roman" w:hAnsi="Times New Roman" w:cs="Times New Roman"/>
          <w:b/>
          <w:sz w:val="24"/>
          <w:szCs w:val="24"/>
        </w:rPr>
        <w:t xml:space="preserve">) </w:t>
      </w:r>
      <w:r w:rsidR="007D0F46" w:rsidRPr="007D0F46">
        <w:rPr>
          <w:rFonts w:ascii="Times New Roman" w:hAnsi="Times New Roman" w:cs="Times New Roman"/>
          <w:b/>
          <w:sz w:val="24"/>
          <w:szCs w:val="24"/>
        </w:rPr>
        <w:t>Бензин А-95 – згідно код ДК</w:t>
      </w:r>
      <w:r w:rsidR="007D0F46">
        <w:rPr>
          <w:rFonts w:ascii="Times New Roman" w:hAnsi="Times New Roman" w:cs="Times New Roman"/>
          <w:b/>
          <w:sz w:val="24"/>
          <w:szCs w:val="24"/>
        </w:rPr>
        <w:t xml:space="preserve"> 021:2015 - 09132000-3 «Бензин», </w:t>
      </w:r>
      <w:r w:rsidR="007D0F46" w:rsidRPr="007D0F46">
        <w:rPr>
          <w:rFonts w:ascii="Times New Roman" w:hAnsi="Times New Roman" w:cs="Times New Roman"/>
          <w:b/>
          <w:sz w:val="24"/>
          <w:szCs w:val="24"/>
        </w:rPr>
        <w:t>Дизельне паливо – згідно код ДК 021:2015 – 09134200-9 «Дизельне паливо».</w:t>
      </w:r>
    </w:p>
    <w:p w:rsidR="00124EC7" w:rsidRPr="002A1172" w:rsidRDefault="00124EC7" w:rsidP="00124EC7">
      <w:pPr>
        <w:spacing w:after="0"/>
        <w:jc w:val="both"/>
        <w:rPr>
          <w:rFonts w:ascii="Times New Roman" w:hAnsi="Times New Roman" w:cs="Times New Roman"/>
          <w:b/>
          <w:sz w:val="24"/>
          <w:szCs w:val="24"/>
        </w:rPr>
      </w:pPr>
    </w:p>
    <w:p w:rsidR="00124EC7" w:rsidRPr="00C84613" w:rsidRDefault="00124EC7" w:rsidP="00124EC7">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Загальна кількість </w:t>
      </w:r>
      <w:r w:rsidRPr="00796BDF">
        <w:rPr>
          <w:rFonts w:ascii="Times New Roman" w:hAnsi="Times New Roman" w:cs="Times New Roman"/>
          <w:sz w:val="24"/>
          <w:szCs w:val="24"/>
        </w:rPr>
        <w:t xml:space="preserve">товару:  </w:t>
      </w:r>
      <w:r w:rsidR="00796BDF" w:rsidRPr="00796BDF">
        <w:rPr>
          <w:rFonts w:ascii="Times New Roman" w:hAnsi="Times New Roman" w:cs="Times New Roman"/>
          <w:sz w:val="24"/>
          <w:szCs w:val="24"/>
        </w:rPr>
        <w:t>28 570</w:t>
      </w:r>
      <w:r w:rsidRPr="00796BDF">
        <w:rPr>
          <w:rFonts w:ascii="Times New Roman" w:hAnsi="Times New Roman" w:cs="Times New Roman"/>
          <w:sz w:val="24"/>
          <w:szCs w:val="24"/>
        </w:rPr>
        <w:t xml:space="preserve"> літрів.</w:t>
      </w:r>
    </w:p>
    <w:p w:rsidR="00124EC7" w:rsidRPr="002A1172" w:rsidRDefault="00124EC7" w:rsidP="00124EC7">
      <w:pPr>
        <w:spacing w:after="0"/>
        <w:jc w:val="both"/>
        <w:rPr>
          <w:rFonts w:ascii="Times New Roman" w:hAnsi="Times New Roman" w:cs="Times New Roman"/>
          <w:sz w:val="24"/>
          <w:szCs w:val="24"/>
        </w:rPr>
      </w:pPr>
      <w:r w:rsidRPr="00C84613">
        <w:rPr>
          <w:rFonts w:ascii="Times New Roman" w:hAnsi="Times New Roman" w:cs="Times New Roman"/>
          <w:sz w:val="24"/>
          <w:szCs w:val="24"/>
        </w:rPr>
        <w:t xml:space="preserve">Строк поставки товару: по </w:t>
      </w:r>
      <w:r w:rsidR="00796BDF">
        <w:rPr>
          <w:rFonts w:ascii="Times New Roman" w:hAnsi="Times New Roman" w:cs="Times New Roman"/>
          <w:sz w:val="24"/>
          <w:szCs w:val="24"/>
        </w:rPr>
        <w:t>16</w:t>
      </w:r>
      <w:r w:rsidR="00F94CDF">
        <w:rPr>
          <w:rFonts w:ascii="Times New Roman" w:hAnsi="Times New Roman" w:cs="Times New Roman"/>
          <w:sz w:val="24"/>
          <w:szCs w:val="24"/>
        </w:rPr>
        <w:t xml:space="preserve"> червня</w:t>
      </w:r>
      <w:r w:rsidR="00C84613" w:rsidRPr="00C84613">
        <w:rPr>
          <w:rFonts w:ascii="Times New Roman" w:hAnsi="Times New Roman" w:cs="Times New Roman"/>
          <w:sz w:val="24"/>
          <w:szCs w:val="24"/>
        </w:rPr>
        <w:t xml:space="preserve"> 2023</w:t>
      </w:r>
      <w:r w:rsidRPr="00C84613">
        <w:rPr>
          <w:rFonts w:ascii="Times New Roman" w:hAnsi="Times New Roman" w:cs="Times New Roman"/>
          <w:sz w:val="24"/>
          <w:szCs w:val="24"/>
        </w:rPr>
        <w:t xml:space="preserve"> року.</w:t>
      </w:r>
      <w:r w:rsidRPr="002A1172">
        <w:rPr>
          <w:rFonts w:ascii="Times New Roman" w:hAnsi="Times New Roman" w:cs="Times New Roman"/>
          <w:sz w:val="24"/>
          <w:szCs w:val="24"/>
        </w:rPr>
        <w:t xml:space="preserve"> </w:t>
      </w:r>
    </w:p>
    <w:p w:rsidR="00124EC7" w:rsidRPr="002A1172" w:rsidRDefault="00124EC7" w:rsidP="00124EC7">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124EC7" w:rsidRPr="002A1172" w:rsidRDefault="00124EC7" w:rsidP="00124EC7">
      <w:pPr>
        <w:spacing w:after="0"/>
        <w:ind w:right="-545"/>
        <w:rPr>
          <w:rFonts w:ascii="Times New Roman" w:hAnsi="Times New Roman" w:cs="Times New Roman"/>
          <w:b/>
          <w:bCs/>
          <w:sz w:val="24"/>
          <w:szCs w:val="24"/>
        </w:rPr>
      </w:pPr>
    </w:p>
    <w:tbl>
      <w:tblPr>
        <w:tblW w:w="10837" w:type="dxa"/>
        <w:tblInd w:w="-38" w:type="dxa"/>
        <w:tblLayout w:type="fixed"/>
        <w:tblCellMar>
          <w:left w:w="40" w:type="dxa"/>
          <w:right w:w="40" w:type="dxa"/>
        </w:tblCellMar>
        <w:tblLook w:val="0000" w:firstRow="0" w:lastRow="0" w:firstColumn="0" w:lastColumn="0" w:noHBand="0" w:noVBand="0"/>
      </w:tblPr>
      <w:tblGrid>
        <w:gridCol w:w="741"/>
        <w:gridCol w:w="4640"/>
        <w:gridCol w:w="1751"/>
        <w:gridCol w:w="1976"/>
        <w:gridCol w:w="1729"/>
      </w:tblGrid>
      <w:tr w:rsidR="00124EC7" w:rsidRPr="002A1172" w:rsidTr="00BF1645">
        <w:trPr>
          <w:trHeight w:hRule="exact" w:val="1256"/>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w:t>
            </w:r>
          </w:p>
        </w:tc>
        <w:tc>
          <w:tcPr>
            <w:tcW w:w="4640" w:type="dxa"/>
            <w:tcBorders>
              <w:top w:val="single" w:sz="6" w:space="0" w:color="auto"/>
              <w:left w:val="single" w:sz="6" w:space="0" w:color="auto"/>
              <w:bottom w:val="single" w:sz="6" w:space="0" w:color="auto"/>
              <w:right w:val="single" w:sz="6"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pacing w:val="-6"/>
                <w:sz w:val="24"/>
                <w:szCs w:val="24"/>
              </w:rPr>
              <w:t>Найменування,</w:t>
            </w:r>
          </w:p>
        </w:tc>
        <w:tc>
          <w:tcPr>
            <w:tcW w:w="1751" w:type="dxa"/>
            <w:tcBorders>
              <w:top w:val="single" w:sz="6" w:space="0" w:color="auto"/>
              <w:left w:val="single" w:sz="6" w:space="0" w:color="auto"/>
              <w:bottom w:val="single" w:sz="6" w:space="0" w:color="auto"/>
              <w:right w:val="single" w:sz="4"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Кількість/ літрів</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Ціна</w:t>
            </w:r>
          </w:p>
          <w:p w:rsidR="00124EC7" w:rsidRPr="002A1172" w:rsidRDefault="00124EC7" w:rsidP="00BF1645">
            <w:pPr>
              <w:spacing w:after="0"/>
              <w:jc w:val="center"/>
              <w:rPr>
                <w:rFonts w:ascii="Times New Roman" w:hAnsi="Times New Roman" w:cs="Times New Roman"/>
                <w:spacing w:val="-7"/>
                <w:sz w:val="24"/>
                <w:szCs w:val="24"/>
              </w:rPr>
            </w:pPr>
            <w:r w:rsidRPr="002A1172">
              <w:rPr>
                <w:rFonts w:ascii="Times New Roman" w:hAnsi="Times New Roman" w:cs="Times New Roman"/>
                <w:sz w:val="24"/>
                <w:szCs w:val="24"/>
              </w:rPr>
              <w:t>(з</w:t>
            </w:r>
            <w:r>
              <w:rPr>
                <w:rFonts w:ascii="Times New Roman" w:hAnsi="Times New Roman" w:cs="Times New Roman"/>
                <w:sz w:val="24"/>
                <w:szCs w:val="24"/>
              </w:rPr>
              <w:t>/без</w:t>
            </w:r>
            <w:r w:rsidRPr="002A1172">
              <w:rPr>
                <w:rFonts w:ascii="Times New Roman" w:hAnsi="Times New Roman" w:cs="Times New Roman"/>
                <w:sz w:val="24"/>
                <w:szCs w:val="24"/>
              </w:rPr>
              <w:t xml:space="preserve"> </w:t>
            </w:r>
            <w:r w:rsidRPr="002A1172">
              <w:rPr>
                <w:rFonts w:ascii="Times New Roman" w:hAnsi="Times New Roman" w:cs="Times New Roman"/>
                <w:spacing w:val="-7"/>
                <w:sz w:val="24"/>
                <w:szCs w:val="24"/>
              </w:rPr>
              <w:t>ПДВ,</w:t>
            </w:r>
          </w:p>
          <w:p w:rsidR="00124EC7" w:rsidRPr="002A1172" w:rsidRDefault="00124EC7" w:rsidP="00BF1645">
            <w:pPr>
              <w:spacing w:after="0"/>
              <w:jc w:val="center"/>
              <w:rPr>
                <w:rFonts w:ascii="Times New Roman" w:hAnsi="Times New Roman" w:cs="Times New Roman"/>
                <w:spacing w:val="-7"/>
                <w:sz w:val="24"/>
                <w:szCs w:val="24"/>
              </w:rPr>
            </w:pPr>
            <w:r w:rsidRPr="002A1172">
              <w:rPr>
                <w:rFonts w:ascii="Times New Roman" w:hAnsi="Times New Roman" w:cs="Times New Roman"/>
                <w:spacing w:val="-7"/>
                <w:sz w:val="24"/>
                <w:szCs w:val="24"/>
              </w:rPr>
              <w:t xml:space="preserve">грн. </w:t>
            </w:r>
            <w:r w:rsidRPr="002A1172">
              <w:rPr>
                <w:rFonts w:ascii="Times New Roman" w:hAnsi="Times New Roman" w:cs="Times New Roman"/>
                <w:sz w:val="24"/>
                <w:szCs w:val="24"/>
              </w:rPr>
              <w:t>за од.)*</w:t>
            </w: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Загальна вартість</w:t>
            </w:r>
          </w:p>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(з</w:t>
            </w:r>
            <w:r>
              <w:rPr>
                <w:rFonts w:ascii="Times New Roman" w:hAnsi="Times New Roman" w:cs="Times New Roman"/>
                <w:sz w:val="24"/>
                <w:szCs w:val="24"/>
              </w:rPr>
              <w:t>/без</w:t>
            </w:r>
            <w:r w:rsidRPr="002A1172">
              <w:rPr>
                <w:rFonts w:ascii="Times New Roman" w:hAnsi="Times New Roman" w:cs="Times New Roman"/>
                <w:sz w:val="24"/>
                <w:szCs w:val="24"/>
              </w:rPr>
              <w:t xml:space="preserve"> ПДВ,</w:t>
            </w:r>
          </w:p>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грн.)*</w:t>
            </w:r>
          </w:p>
        </w:tc>
      </w:tr>
      <w:tr w:rsidR="00124EC7" w:rsidRPr="002A1172" w:rsidTr="00BF1645">
        <w:trPr>
          <w:trHeight w:hRule="exact" w:val="450"/>
        </w:trPr>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1</w:t>
            </w:r>
          </w:p>
        </w:tc>
        <w:tc>
          <w:tcPr>
            <w:tcW w:w="4640" w:type="dxa"/>
            <w:tcBorders>
              <w:top w:val="single" w:sz="6" w:space="0" w:color="auto"/>
              <w:left w:val="single" w:sz="6" w:space="0" w:color="auto"/>
              <w:bottom w:val="single" w:sz="6" w:space="0" w:color="auto"/>
              <w:right w:val="single" w:sz="6" w:space="0" w:color="auto"/>
            </w:tcBorders>
            <w:shd w:val="clear" w:color="auto" w:fill="FFFFFF"/>
            <w:vAlign w:val="center"/>
          </w:tcPr>
          <w:p w:rsidR="00124EC7" w:rsidRPr="00796BDF" w:rsidRDefault="00124EC7"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Бензин А-95</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124EC7" w:rsidRPr="00796BDF" w:rsidRDefault="00796BDF"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26 450</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p>
        </w:tc>
      </w:tr>
      <w:tr w:rsidR="00124EC7" w:rsidRPr="002A1172" w:rsidTr="00BF1645">
        <w:trPr>
          <w:trHeight w:hRule="exact" w:val="450"/>
        </w:trPr>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124EC7" w:rsidRPr="002A1172" w:rsidRDefault="00124EC7" w:rsidP="00BF1645">
            <w:pPr>
              <w:spacing w:after="0"/>
              <w:jc w:val="center"/>
              <w:rPr>
                <w:rFonts w:ascii="Times New Roman" w:hAnsi="Times New Roman" w:cs="Times New Roman"/>
                <w:sz w:val="24"/>
                <w:szCs w:val="24"/>
              </w:rPr>
            </w:pPr>
            <w:r w:rsidRPr="002A1172">
              <w:rPr>
                <w:rFonts w:ascii="Times New Roman" w:hAnsi="Times New Roman" w:cs="Times New Roman"/>
                <w:sz w:val="24"/>
                <w:szCs w:val="24"/>
              </w:rPr>
              <w:t>2</w:t>
            </w:r>
          </w:p>
        </w:tc>
        <w:tc>
          <w:tcPr>
            <w:tcW w:w="4640" w:type="dxa"/>
            <w:tcBorders>
              <w:top w:val="single" w:sz="6" w:space="0" w:color="auto"/>
              <w:left w:val="single" w:sz="6" w:space="0" w:color="auto"/>
              <w:bottom w:val="single" w:sz="6" w:space="0" w:color="auto"/>
              <w:right w:val="single" w:sz="6" w:space="0" w:color="auto"/>
            </w:tcBorders>
            <w:shd w:val="clear" w:color="auto" w:fill="FFFFFF"/>
            <w:vAlign w:val="center"/>
          </w:tcPr>
          <w:p w:rsidR="00124EC7" w:rsidRPr="00796BDF" w:rsidRDefault="00124EC7"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 xml:space="preserve">Дизельне паливо </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124EC7" w:rsidRPr="00796BDF" w:rsidRDefault="00796BDF" w:rsidP="00BF1645">
            <w:pPr>
              <w:spacing w:after="0"/>
              <w:jc w:val="center"/>
              <w:rPr>
                <w:rFonts w:ascii="Times New Roman" w:hAnsi="Times New Roman" w:cs="Times New Roman"/>
                <w:sz w:val="24"/>
                <w:szCs w:val="24"/>
              </w:rPr>
            </w:pPr>
            <w:r w:rsidRPr="00796BDF">
              <w:rPr>
                <w:rFonts w:ascii="Times New Roman" w:hAnsi="Times New Roman" w:cs="Times New Roman"/>
                <w:sz w:val="24"/>
                <w:szCs w:val="24"/>
              </w:rPr>
              <w:t>2 120</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124EC7" w:rsidRPr="002A1172" w:rsidRDefault="00124EC7" w:rsidP="00BF1645">
            <w:pPr>
              <w:spacing w:after="0"/>
              <w:jc w:val="center"/>
              <w:rPr>
                <w:rFonts w:ascii="Times New Roman" w:hAnsi="Times New Roman" w:cs="Times New Roman"/>
                <w:sz w:val="24"/>
                <w:szCs w:val="24"/>
              </w:rPr>
            </w:pPr>
          </w:p>
        </w:tc>
      </w:tr>
    </w:tbl>
    <w:p w:rsidR="00124EC7" w:rsidRPr="002A1172" w:rsidRDefault="00124EC7" w:rsidP="00124EC7">
      <w:pPr>
        <w:spacing w:after="0"/>
        <w:jc w:val="both"/>
        <w:rPr>
          <w:rFonts w:ascii="Times New Roman" w:hAnsi="Times New Roman" w:cs="Times New Roman"/>
          <w:sz w:val="24"/>
          <w:szCs w:val="24"/>
        </w:rPr>
      </w:pPr>
    </w:p>
    <w:p w:rsidR="00124EC7" w:rsidRPr="002A1172" w:rsidRDefault="00124EC7" w:rsidP="00124EC7">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bookmarkStart w:id="21" w:name="_GoBack"/>
      <w:r w:rsidR="00796BDF" w:rsidRPr="00F04463">
        <w:rPr>
          <w:rFonts w:ascii="Times New Roman" w:hAnsi="Times New Roman" w:cs="Times New Roman"/>
          <w:b/>
          <w:noProof/>
          <w:sz w:val="24"/>
          <w:szCs w:val="24"/>
        </w:rPr>
        <w:t>з/без ПДВ (%)</w:t>
      </w:r>
      <w:r w:rsidR="00796BDF">
        <w:rPr>
          <w:rFonts w:ascii="Times New Roman" w:hAnsi="Times New Roman" w:cs="Times New Roman"/>
          <w:noProof/>
          <w:sz w:val="24"/>
          <w:szCs w:val="24"/>
        </w:rPr>
        <w:t xml:space="preserve"> </w:t>
      </w:r>
      <w:bookmarkEnd w:id="21"/>
      <w:r w:rsidR="00796BDF">
        <w:rPr>
          <w:rFonts w:ascii="Times New Roman" w:hAnsi="Times New Roman" w:cs="Times New Roman"/>
          <w:noProof/>
          <w:sz w:val="24"/>
          <w:szCs w:val="24"/>
        </w:rPr>
        <w:t xml:space="preserve">– </w:t>
      </w:r>
      <w:r w:rsidRPr="002A1172">
        <w:rPr>
          <w:rFonts w:ascii="Times New Roman" w:hAnsi="Times New Roman" w:cs="Times New Roman"/>
          <w:noProof/>
          <w:sz w:val="24"/>
          <w:szCs w:val="24"/>
        </w:rPr>
        <w:t>_______________</w:t>
      </w:r>
      <w:r w:rsidRPr="002A1172">
        <w:rPr>
          <w:rFonts w:ascii="Times New Roman" w:hAnsi="Times New Roman" w:cs="Times New Roman"/>
          <w:sz w:val="24"/>
          <w:szCs w:val="24"/>
        </w:rPr>
        <w:t xml:space="preserve"> грн (______________________ гривень ___ коп.)</w:t>
      </w:r>
    </w:p>
    <w:p w:rsidR="00124EC7" w:rsidRPr="00DC5E19" w:rsidRDefault="00124EC7" w:rsidP="00124EC7">
      <w:pPr>
        <w:spacing w:after="0" w:line="240" w:lineRule="auto"/>
        <w:jc w:val="both"/>
        <w:rPr>
          <w:rFonts w:ascii="Times New Roman" w:hAnsi="Times New Roman" w:cs="Times New Roman"/>
          <w:strike/>
          <w:color w:val="000000"/>
          <w:sz w:val="2"/>
          <w:lang w:eastAsia="ru-RU"/>
        </w:rPr>
      </w:pPr>
    </w:p>
    <w:p w:rsidR="00124EC7" w:rsidRDefault="00124EC7" w:rsidP="00124EC7">
      <w:pPr>
        <w:spacing w:after="0" w:line="240" w:lineRule="auto"/>
        <w:ind w:firstLine="720"/>
        <w:jc w:val="both"/>
        <w:rPr>
          <w:rFonts w:ascii="Times New Roman" w:hAnsi="Times New Roman" w:cs="Times New Roman"/>
          <w:szCs w:val="24"/>
          <w:lang w:eastAsia="ru-RU"/>
        </w:rPr>
      </w:pP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lastRenderedPageBreak/>
        <w:t xml:space="preserve">2. Ми погоджуємося дотримуватися умов цієї тендерної пропозиції протягом </w:t>
      </w:r>
      <w:r w:rsidRPr="00124EC7">
        <w:rPr>
          <w:rFonts w:ascii="Times New Roman" w:hAnsi="Times New Roman" w:cs="Times New Roman"/>
          <w:iCs/>
          <w:sz w:val="24"/>
          <w:szCs w:val="24"/>
          <w:lang w:eastAsia="ru-RU"/>
        </w:rPr>
        <w:t>90</w:t>
      </w:r>
      <w:r w:rsidRPr="00124EC7">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124EC7">
        <w:rPr>
          <w:rFonts w:ascii="Times New Roman" w:hAnsi="Times New Roman" w:cs="Times New Roman"/>
          <w:bCs/>
          <w:sz w:val="24"/>
          <w:szCs w:val="24"/>
          <w:lang w:eastAsia="ru-RU"/>
        </w:rPr>
        <w:t xml:space="preserve">можете коригувати кінцевий обсяг предмета закупівлі, а </w:t>
      </w:r>
      <w:r w:rsidRPr="00124EC7">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t>5. Ми зобов’язуємося здійснити поставку товару відповідно до умов Договору.</w:t>
      </w:r>
    </w:p>
    <w:p w:rsidR="00124EC7" w:rsidRPr="00124EC7" w:rsidRDefault="00124EC7" w:rsidP="00124EC7">
      <w:pPr>
        <w:spacing w:after="0" w:line="240" w:lineRule="auto"/>
        <w:ind w:firstLine="720"/>
        <w:jc w:val="both"/>
        <w:rPr>
          <w:rFonts w:ascii="Times New Roman" w:hAnsi="Times New Roman" w:cs="Times New Roman"/>
          <w:sz w:val="24"/>
          <w:szCs w:val="24"/>
          <w:lang w:eastAsia="ru-RU"/>
        </w:rPr>
      </w:pPr>
      <w:r w:rsidRPr="00124EC7">
        <w:rPr>
          <w:rFonts w:ascii="Times New Roman" w:hAnsi="Times New Roman" w:cs="Times New Roman"/>
          <w:sz w:val="24"/>
          <w:szCs w:val="24"/>
          <w:lang w:eastAsia="ru-RU"/>
        </w:rPr>
        <w:t>При цьому ми погоджуємось, що оплата за фактично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124EC7" w:rsidRPr="00124EC7" w:rsidRDefault="00124EC7" w:rsidP="00124EC7">
      <w:pPr>
        <w:spacing w:after="0" w:line="240" w:lineRule="auto"/>
        <w:ind w:left="284"/>
        <w:jc w:val="both"/>
        <w:rPr>
          <w:rFonts w:ascii="Times New Roman" w:hAnsi="Times New Roman" w:cs="Times New Roman"/>
          <w:sz w:val="28"/>
          <w:szCs w:val="24"/>
        </w:rPr>
      </w:pPr>
    </w:p>
    <w:p w:rsidR="00124EC7" w:rsidRPr="0020282E" w:rsidRDefault="00124EC7" w:rsidP="00124EC7">
      <w:pPr>
        <w:spacing w:after="0" w:line="240" w:lineRule="auto"/>
        <w:ind w:left="284"/>
        <w:jc w:val="both"/>
        <w:rPr>
          <w:rFonts w:ascii="Times New Roman" w:hAnsi="Times New Roman" w:cs="Times New Roman"/>
          <w:sz w:val="24"/>
          <w:szCs w:val="24"/>
        </w:rPr>
      </w:pPr>
    </w:p>
    <w:p w:rsidR="00124EC7" w:rsidRPr="0020282E" w:rsidRDefault="00124EC7" w:rsidP="00124EC7">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124EC7" w:rsidRPr="0020282E" w:rsidRDefault="00124EC7" w:rsidP="00124EC7">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124EC7" w:rsidRDefault="00124EC7" w:rsidP="00124EC7">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124EC7">
      <w:pPr>
        <w:suppressAutoHyphens/>
        <w:jc w:val="both"/>
        <w:rPr>
          <w:rFonts w:ascii="Times New Roman" w:hAnsi="Times New Roman" w:cs="Times New Roman"/>
          <w:i/>
          <w:iCs/>
          <w:sz w:val="20"/>
          <w:szCs w:val="20"/>
          <w:lang w:eastAsia="ar-SA"/>
        </w:rPr>
      </w:pPr>
    </w:p>
    <w:p w:rsidR="00124EC7" w:rsidRDefault="00124EC7" w:rsidP="00BE7707">
      <w:pPr>
        <w:suppressAutoHyphens/>
        <w:jc w:val="both"/>
        <w:rPr>
          <w:rFonts w:ascii="Times New Roman" w:hAnsi="Times New Roman" w:cs="Times New Roman"/>
          <w:i/>
          <w:iCs/>
          <w:sz w:val="20"/>
          <w:szCs w:val="20"/>
          <w:lang w:eastAsia="ar-SA"/>
        </w:rPr>
      </w:pPr>
    </w:p>
    <w:p w:rsidR="00BE7707" w:rsidRDefault="00BE7707"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tbl>
      <w:tblPr>
        <w:tblW w:w="6237" w:type="dxa"/>
        <w:tblInd w:w="4536" w:type="dxa"/>
        <w:tblLook w:val="04A0" w:firstRow="1" w:lastRow="0" w:firstColumn="1" w:lastColumn="0" w:noHBand="0" w:noVBand="1"/>
      </w:tblPr>
      <w:tblGrid>
        <w:gridCol w:w="6237"/>
      </w:tblGrid>
      <w:tr w:rsidR="00BE7707" w:rsidRPr="0073796A" w:rsidTr="00C37DEF">
        <w:tc>
          <w:tcPr>
            <w:tcW w:w="6237" w:type="dxa"/>
            <w:shd w:val="clear" w:color="auto" w:fill="auto"/>
          </w:tcPr>
          <w:p w:rsidR="00BE7707" w:rsidRPr="0073796A" w:rsidRDefault="00E80D24"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73796A">
              <w:rPr>
                <w:rFonts w:ascii="Times New Roman" w:hAnsi="Times New Roman" w:cs="Times New Roman"/>
                <w:b/>
                <w:i/>
                <w:iCs/>
                <w:sz w:val="24"/>
                <w:szCs w:val="24"/>
                <w:lang w:eastAsia="ru-RU"/>
              </w:rPr>
              <w:t>одаток 6</w:t>
            </w:r>
            <w:r w:rsidR="00BE7707" w:rsidRPr="0073796A">
              <w:rPr>
                <w:rFonts w:ascii="Times New Roman" w:hAnsi="Times New Roman" w:cs="Times New Roman"/>
                <w:i/>
                <w:iCs/>
                <w:sz w:val="24"/>
                <w:szCs w:val="24"/>
                <w:lang w:eastAsia="ru-RU"/>
              </w:rPr>
              <w:t xml:space="preserve">                                                             </w:t>
            </w:r>
          </w:p>
          <w:p w:rsidR="00E80D24" w:rsidRPr="005F2907" w:rsidRDefault="00E80D24" w:rsidP="00E80D24">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E80D24" w:rsidRDefault="00E80D24" w:rsidP="00E80D24">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E80D24" w:rsidRPr="002A1172" w:rsidRDefault="00E80D24" w:rsidP="00E80D24">
            <w:pPr>
              <w:spacing w:after="0" w:line="288" w:lineRule="auto"/>
              <w:ind w:right="196"/>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Pr="002A1172">
              <w:rPr>
                <w:rFonts w:ascii="Times New Roman" w:hAnsi="Times New Roman" w:cs="Times New Roman"/>
                <w:i/>
                <w:iCs/>
                <w:sz w:val="24"/>
                <w:szCs w:val="24"/>
                <w:bdr w:val="none" w:sz="0" w:space="0" w:color="auto" w:frame="1"/>
              </w:rPr>
              <w:t>09130000-9 «Нафта і дистиляти»</w:t>
            </w:r>
          </w:p>
          <w:p w:rsidR="00BE7707" w:rsidRPr="0073796A" w:rsidRDefault="00E80D24" w:rsidP="00E80D24">
            <w:pPr>
              <w:spacing w:after="0" w:line="240" w:lineRule="auto"/>
              <w:jc w:val="right"/>
              <w:rPr>
                <w:rFonts w:ascii="Times New Roman" w:hAnsi="Times New Roman" w:cs="Times New Roman"/>
                <w:i/>
                <w:iCs/>
                <w:sz w:val="24"/>
                <w:szCs w:val="24"/>
                <w:lang w:eastAsia="ru-RU"/>
              </w:rPr>
            </w:pPr>
            <w:r w:rsidRPr="002A1172">
              <w:rPr>
                <w:rFonts w:ascii="Times New Roman" w:hAnsi="Times New Roman" w:cs="Times New Roman"/>
                <w:i/>
                <w:iCs/>
                <w:sz w:val="24"/>
                <w:szCs w:val="24"/>
                <w:bdr w:val="none" w:sz="0" w:space="0" w:color="auto" w:frame="1"/>
              </w:rPr>
              <w:t xml:space="preserve"> (</w:t>
            </w:r>
            <w:r>
              <w:rPr>
                <w:rFonts w:ascii="Times New Roman" w:hAnsi="Times New Roman" w:cs="Times New Roman"/>
                <w:i/>
                <w:iCs/>
                <w:sz w:val="24"/>
                <w:szCs w:val="24"/>
                <w:bdr w:val="none" w:sz="0" w:space="0" w:color="auto" w:frame="1"/>
              </w:rPr>
              <w:t>Бензин</w:t>
            </w:r>
            <w:r w:rsidRPr="002A1172">
              <w:rPr>
                <w:rFonts w:ascii="Times New Roman" w:hAnsi="Times New Roman" w:cs="Times New Roman"/>
                <w:i/>
                <w:iCs/>
                <w:sz w:val="24"/>
                <w:szCs w:val="24"/>
                <w:bdr w:val="none" w:sz="0" w:space="0" w:color="auto" w:frame="1"/>
              </w:rPr>
              <w:t xml:space="preserve"> А-95</w:t>
            </w:r>
            <w:r>
              <w:rPr>
                <w:rFonts w:ascii="Times New Roman" w:hAnsi="Times New Roman" w:cs="Times New Roman"/>
                <w:i/>
                <w:iCs/>
                <w:sz w:val="24"/>
                <w:szCs w:val="24"/>
                <w:bdr w:val="none" w:sz="0" w:space="0" w:color="auto" w:frame="1"/>
              </w:rPr>
              <w:t>, дизельне паливо</w:t>
            </w:r>
            <w:r w:rsidRPr="002A1172">
              <w:rPr>
                <w:rFonts w:ascii="Times New Roman" w:hAnsi="Times New Roman" w:cs="Times New Roman"/>
                <w:i/>
                <w:iCs/>
                <w:sz w:val="24"/>
                <w:szCs w:val="24"/>
                <w:bdr w:val="none" w:sz="0" w:space="0" w:color="auto" w:frame="1"/>
              </w:rPr>
              <w:t>)</w:t>
            </w:r>
          </w:p>
        </w:tc>
      </w:tr>
    </w:tbl>
    <w:p w:rsidR="00BE7707" w:rsidRPr="0073796A" w:rsidRDefault="00BE7707" w:rsidP="00BE7707">
      <w:pPr>
        <w:spacing w:after="0" w:line="240" w:lineRule="auto"/>
        <w:jc w:val="center"/>
        <w:rPr>
          <w:rFonts w:ascii="Times New Roman" w:hAnsi="Times New Roman" w:cs="Times New Roman"/>
          <w:b/>
          <w:sz w:val="24"/>
          <w:szCs w:val="24"/>
        </w:rPr>
      </w:pPr>
    </w:p>
    <w:p w:rsidR="00BE7707" w:rsidRPr="0073796A" w:rsidRDefault="00BE7707" w:rsidP="00BE7707">
      <w:pPr>
        <w:tabs>
          <w:tab w:val="left" w:pos="540"/>
        </w:tabs>
        <w:suppressAutoHyphens/>
        <w:rPr>
          <w:rFonts w:ascii="Times New Roman" w:hAnsi="Times New Roman" w:cs="Times New Roman"/>
          <w:i/>
          <w:sz w:val="24"/>
          <w:szCs w:val="24"/>
        </w:rPr>
      </w:pPr>
    </w:p>
    <w:p w:rsidR="00BE7707" w:rsidRPr="00E80D24" w:rsidRDefault="00BE7707" w:rsidP="00BE7707">
      <w:pPr>
        <w:spacing w:after="0"/>
        <w:rPr>
          <w:rFonts w:ascii="Times New Roman" w:eastAsia="Arial" w:hAnsi="Times New Roman" w:cs="Times New Roman"/>
          <w:color w:val="000000"/>
          <w:sz w:val="24"/>
          <w:lang w:eastAsia="ru-RU"/>
        </w:rPr>
      </w:pPr>
    </w:p>
    <w:p w:rsidR="00BE7707" w:rsidRPr="00E80D24" w:rsidRDefault="00BE7707" w:rsidP="00BE7707">
      <w:pPr>
        <w:spacing w:after="0"/>
        <w:jc w:val="center"/>
        <w:rPr>
          <w:rFonts w:ascii="Times New Roman" w:hAnsi="Times New Roman" w:cs="Times New Roman"/>
          <w:b/>
          <w:sz w:val="24"/>
          <w:lang w:eastAsia="ru-RU"/>
        </w:rPr>
      </w:pPr>
      <w:r w:rsidRPr="00E80D24">
        <w:rPr>
          <w:rFonts w:ascii="Times New Roman" w:hAnsi="Times New Roman" w:cs="Times New Roman"/>
          <w:b/>
          <w:sz w:val="24"/>
          <w:lang w:eastAsia="ru-RU"/>
        </w:rPr>
        <w:t>Форма письмової згоди</w:t>
      </w:r>
    </w:p>
    <w:p w:rsidR="00BE7707" w:rsidRPr="00E80D24" w:rsidRDefault="00BE7707" w:rsidP="00BE7707">
      <w:pPr>
        <w:spacing w:after="0" w:line="240" w:lineRule="auto"/>
        <w:jc w:val="center"/>
        <w:rPr>
          <w:rFonts w:ascii="Times New Roman" w:hAnsi="Times New Roman" w:cs="Times New Roman"/>
          <w:b/>
          <w:sz w:val="24"/>
          <w:lang w:eastAsia="ru-RU"/>
        </w:rPr>
      </w:pPr>
      <w:r w:rsidRPr="00E80D24">
        <w:rPr>
          <w:rFonts w:ascii="Times New Roman" w:hAnsi="Times New Roman" w:cs="Times New Roman"/>
          <w:b/>
          <w:sz w:val="24"/>
          <w:lang w:eastAsia="ru-RU"/>
        </w:rPr>
        <w:t>на обробку наявних персональних даних,</w:t>
      </w:r>
    </w:p>
    <w:p w:rsidR="00BE7707" w:rsidRPr="00E80D24" w:rsidRDefault="00BE7707" w:rsidP="00BE7707">
      <w:pPr>
        <w:spacing w:after="0" w:line="240" w:lineRule="auto"/>
        <w:jc w:val="center"/>
        <w:rPr>
          <w:rFonts w:ascii="Times New Roman" w:hAnsi="Times New Roman" w:cs="Times New Roman"/>
          <w:b/>
          <w:sz w:val="24"/>
          <w:lang w:eastAsia="ru-RU"/>
        </w:rPr>
      </w:pPr>
      <w:r w:rsidRPr="00E80D24">
        <w:rPr>
          <w:rFonts w:ascii="Times New Roman" w:hAnsi="Times New Roman" w:cs="Times New Roman"/>
          <w:b/>
          <w:sz w:val="24"/>
          <w:lang w:eastAsia="ru-RU"/>
        </w:rPr>
        <w:t>відповідно до Закону України «Про захист персональних даних»</w:t>
      </w:r>
    </w:p>
    <w:p w:rsidR="00BE7707" w:rsidRPr="00E80D24" w:rsidRDefault="00BE7707" w:rsidP="00BE7707">
      <w:pPr>
        <w:spacing w:after="0" w:line="240" w:lineRule="auto"/>
        <w:jc w:val="center"/>
        <w:rPr>
          <w:rFonts w:ascii="Times New Roman" w:hAnsi="Times New Roman" w:cs="Times New Roman"/>
          <w:b/>
          <w:sz w:val="24"/>
          <w:lang w:eastAsia="ru-RU"/>
        </w:rPr>
      </w:pPr>
    </w:p>
    <w:p w:rsidR="00BE7707" w:rsidRPr="00E80D24" w:rsidRDefault="00BE7707" w:rsidP="00BE7707">
      <w:pPr>
        <w:tabs>
          <w:tab w:val="left" w:pos="10260"/>
        </w:tabs>
        <w:spacing w:after="0" w:line="240" w:lineRule="auto"/>
        <w:ind w:left="5400" w:right="2"/>
        <w:rPr>
          <w:rFonts w:ascii="Times New Roman" w:hAnsi="Times New Roman" w:cs="Times New Roman"/>
          <w:sz w:val="24"/>
          <w:lang w:eastAsia="ru-RU"/>
        </w:rPr>
      </w:pPr>
    </w:p>
    <w:p w:rsidR="0082737C" w:rsidRPr="00E80D24" w:rsidRDefault="00BE7707" w:rsidP="00BE7707">
      <w:pPr>
        <w:tabs>
          <w:tab w:val="left" w:pos="10260"/>
        </w:tabs>
        <w:spacing w:after="0" w:line="240" w:lineRule="auto"/>
        <w:ind w:left="5400" w:right="2"/>
        <w:rPr>
          <w:rFonts w:ascii="Times New Roman" w:hAnsi="Times New Roman" w:cs="Times New Roman"/>
          <w:sz w:val="24"/>
          <w:lang w:eastAsia="ru-RU"/>
        </w:rPr>
      </w:pPr>
      <w:r w:rsidRPr="00E80D24">
        <w:rPr>
          <w:rFonts w:ascii="Times New Roman" w:hAnsi="Times New Roman" w:cs="Times New Roman"/>
          <w:sz w:val="24"/>
          <w:lang w:eastAsia="ru-RU"/>
        </w:rPr>
        <w:t>Уповноваженій особі Південно</w:t>
      </w:r>
      <w:r w:rsidR="0082737C" w:rsidRPr="00E80D24">
        <w:rPr>
          <w:rFonts w:ascii="Times New Roman" w:hAnsi="Times New Roman" w:cs="Times New Roman"/>
          <w:sz w:val="24"/>
          <w:lang w:eastAsia="ru-RU"/>
        </w:rPr>
        <w:t>го</w:t>
      </w:r>
    </w:p>
    <w:p w:rsidR="00BE7707" w:rsidRPr="00E80D24" w:rsidRDefault="00BE7707" w:rsidP="00BE7707">
      <w:pPr>
        <w:tabs>
          <w:tab w:val="left" w:pos="10260"/>
        </w:tabs>
        <w:spacing w:after="0" w:line="240" w:lineRule="auto"/>
        <w:ind w:left="5400" w:right="2"/>
        <w:rPr>
          <w:rFonts w:ascii="Times New Roman" w:hAnsi="Times New Roman" w:cs="Times New Roman"/>
          <w:sz w:val="24"/>
          <w:lang w:eastAsia="ru-RU"/>
        </w:rPr>
      </w:pPr>
      <w:r w:rsidRPr="00E80D24">
        <w:rPr>
          <w:rFonts w:ascii="Times New Roman" w:hAnsi="Times New Roman" w:cs="Times New Roman"/>
          <w:sz w:val="24"/>
          <w:lang w:eastAsia="ru-RU"/>
        </w:rPr>
        <w:t>міжрегіонального управління</w:t>
      </w:r>
    </w:p>
    <w:p w:rsidR="00BE7707" w:rsidRPr="00E80D24" w:rsidRDefault="0082737C" w:rsidP="00BE7707">
      <w:pPr>
        <w:tabs>
          <w:tab w:val="left" w:pos="10260"/>
        </w:tabs>
        <w:spacing w:after="0" w:line="240" w:lineRule="auto"/>
        <w:ind w:left="5400" w:right="2"/>
        <w:rPr>
          <w:rFonts w:ascii="Times New Roman" w:hAnsi="Times New Roman" w:cs="Times New Roman"/>
          <w:sz w:val="24"/>
          <w:lang w:eastAsia="ru-RU"/>
        </w:rPr>
      </w:pPr>
      <w:r w:rsidRPr="00E80D24">
        <w:rPr>
          <w:rFonts w:ascii="Times New Roman" w:hAnsi="Times New Roman" w:cs="Times New Roman"/>
          <w:sz w:val="24"/>
          <w:lang w:eastAsia="ru-RU"/>
        </w:rPr>
        <w:t>Міністерства юстиції (м. Одеса</w:t>
      </w:r>
      <w:r w:rsidR="00BE7707" w:rsidRPr="00E80D24">
        <w:rPr>
          <w:rFonts w:ascii="Times New Roman" w:hAnsi="Times New Roman" w:cs="Times New Roman"/>
          <w:sz w:val="24"/>
          <w:lang w:eastAsia="ru-RU"/>
        </w:rPr>
        <w:t>)</w:t>
      </w:r>
    </w:p>
    <w:p w:rsidR="00BE7707" w:rsidRPr="00E80D24" w:rsidRDefault="0082737C" w:rsidP="00BE7707">
      <w:pPr>
        <w:spacing w:after="0" w:line="240" w:lineRule="auto"/>
        <w:ind w:left="5400"/>
        <w:rPr>
          <w:rFonts w:ascii="Times New Roman" w:hAnsi="Times New Roman" w:cs="Times New Roman"/>
          <w:b/>
          <w:sz w:val="24"/>
          <w:lang w:eastAsia="ru-RU"/>
        </w:rPr>
      </w:pPr>
      <w:r w:rsidRPr="00E80D24">
        <w:rPr>
          <w:rFonts w:ascii="Times New Roman" w:hAnsi="Times New Roman" w:cs="Times New Roman"/>
          <w:sz w:val="24"/>
          <w:lang w:eastAsia="ru-RU"/>
        </w:rPr>
        <w:t>ОХРЕМЕНКО А.В.</w:t>
      </w:r>
    </w:p>
    <w:p w:rsidR="00BE7707" w:rsidRPr="00E80D24" w:rsidRDefault="00BE7707" w:rsidP="00BE7707">
      <w:pPr>
        <w:spacing w:after="0" w:line="240" w:lineRule="auto"/>
        <w:jc w:val="center"/>
        <w:rPr>
          <w:rFonts w:ascii="Times New Roman" w:hAnsi="Times New Roman" w:cs="Times New Roman"/>
          <w:b/>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p>
    <w:p w:rsidR="00BE7707" w:rsidRPr="00E80D24" w:rsidRDefault="00BE7707" w:rsidP="00BE7707">
      <w:pPr>
        <w:spacing w:after="0" w:line="240" w:lineRule="auto"/>
        <w:jc w:val="center"/>
        <w:rPr>
          <w:rFonts w:ascii="Times New Roman" w:hAnsi="Times New Roman" w:cs="Times New Roman"/>
          <w:b/>
          <w:sz w:val="24"/>
          <w:lang w:eastAsia="ru-RU"/>
        </w:rPr>
      </w:pPr>
      <w:r w:rsidRPr="00E80D24">
        <w:rPr>
          <w:rFonts w:ascii="Times New Roman" w:hAnsi="Times New Roman" w:cs="Times New Roman"/>
          <w:b/>
          <w:sz w:val="24"/>
          <w:lang w:eastAsia="ru-RU"/>
        </w:rPr>
        <w:t>Лист – згода</w:t>
      </w:r>
    </w:p>
    <w:p w:rsidR="00BE7707" w:rsidRPr="00E80D24" w:rsidRDefault="00BE7707" w:rsidP="00BE7707">
      <w:pPr>
        <w:spacing w:after="0" w:line="360" w:lineRule="auto"/>
        <w:rPr>
          <w:rFonts w:ascii="Times New Roman" w:hAnsi="Times New Roman" w:cs="Times New Roman"/>
          <w:b/>
          <w:sz w:val="24"/>
          <w:lang w:eastAsia="ru-RU"/>
        </w:rPr>
      </w:pPr>
    </w:p>
    <w:p w:rsidR="00BE7707" w:rsidRPr="00E80D24" w:rsidRDefault="00BE7707" w:rsidP="00BE7707">
      <w:pPr>
        <w:spacing w:after="0" w:line="288" w:lineRule="auto"/>
        <w:jc w:val="both"/>
        <w:rPr>
          <w:rFonts w:ascii="Times New Roman" w:hAnsi="Times New Roman" w:cs="Times New Roman"/>
          <w:sz w:val="24"/>
          <w:lang w:eastAsia="ru-RU"/>
        </w:rPr>
      </w:pPr>
      <w:r w:rsidRPr="00E80D24">
        <w:rPr>
          <w:rFonts w:ascii="Times New Roman" w:hAnsi="Times New Roman" w:cs="Times New Roman"/>
          <w:sz w:val="24"/>
          <w:lang w:eastAsia="ru-RU"/>
        </w:rPr>
        <w:tab/>
        <w:t>Відповідно до Закону України «Про захист персональних даних» від 01.06.2010</w:t>
      </w:r>
      <w:r w:rsidR="00796BDF">
        <w:rPr>
          <w:rFonts w:ascii="Times New Roman" w:hAnsi="Times New Roman" w:cs="Times New Roman"/>
          <w:sz w:val="24"/>
          <w:lang w:eastAsia="ru-RU"/>
        </w:rPr>
        <w:t xml:space="preserve"> </w:t>
      </w:r>
      <w:r w:rsidRPr="00E80D24">
        <w:rPr>
          <w:rFonts w:ascii="Times New Roman" w:hAnsi="Times New Roman" w:cs="Times New Roman"/>
          <w:sz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0D24">
        <w:rPr>
          <w:rFonts w:ascii="Times New Roman" w:hAnsi="Times New Roman" w:cs="Times New Roman"/>
          <w:sz w:val="24"/>
          <w:lang w:eastAsia="ru-RU"/>
        </w:rPr>
        <w:t>т.ч</w:t>
      </w:r>
      <w:proofErr w:type="spellEnd"/>
      <w:r w:rsidRPr="00E80D24">
        <w:rPr>
          <w:rFonts w:ascii="Times New Roman" w:hAnsi="Times New Roman" w:cs="Times New Roman"/>
          <w:sz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7707" w:rsidRPr="00E80D24" w:rsidRDefault="00BE7707" w:rsidP="00BE7707">
      <w:pPr>
        <w:spacing w:after="0" w:line="240" w:lineRule="auto"/>
        <w:jc w:val="both"/>
        <w:rPr>
          <w:rFonts w:ascii="Times New Roman" w:hAnsi="Times New Roman" w:cs="Times New Roman"/>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p>
    <w:p w:rsidR="00BE7707" w:rsidRPr="00E80D24" w:rsidRDefault="00BE7707" w:rsidP="00BE7707">
      <w:pPr>
        <w:spacing w:after="0" w:line="240" w:lineRule="auto"/>
        <w:rPr>
          <w:rFonts w:ascii="Times New Roman" w:hAnsi="Times New Roman" w:cs="Times New Roman"/>
          <w:sz w:val="24"/>
          <w:lang w:eastAsia="ru-RU"/>
        </w:rPr>
      </w:pPr>
      <w:r w:rsidRPr="00E80D24">
        <w:rPr>
          <w:rFonts w:ascii="Times New Roman" w:hAnsi="Times New Roman" w:cs="Times New Roman"/>
          <w:sz w:val="24"/>
          <w:lang w:eastAsia="ru-RU"/>
        </w:rPr>
        <w:t>«_____»________________р.</w:t>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r>
      <w:r w:rsidR="00796BDF">
        <w:rPr>
          <w:rFonts w:ascii="Times New Roman" w:hAnsi="Times New Roman" w:cs="Times New Roman"/>
          <w:sz w:val="24"/>
          <w:lang w:eastAsia="ru-RU"/>
        </w:rPr>
        <w:tab/>
      </w:r>
      <w:r w:rsidR="00796BDF">
        <w:rPr>
          <w:rFonts w:ascii="Times New Roman" w:hAnsi="Times New Roman" w:cs="Times New Roman"/>
          <w:sz w:val="24"/>
          <w:lang w:eastAsia="ru-RU"/>
        </w:rPr>
        <w:tab/>
        <w:t xml:space="preserve">              </w:t>
      </w:r>
      <w:r w:rsidRPr="00E80D24">
        <w:rPr>
          <w:rFonts w:ascii="Times New Roman" w:hAnsi="Times New Roman" w:cs="Times New Roman"/>
          <w:sz w:val="24"/>
          <w:lang w:eastAsia="ru-RU"/>
        </w:rPr>
        <w:t>__________/___________________/</w:t>
      </w:r>
    </w:p>
    <w:p w:rsidR="00BE7707" w:rsidRPr="00E80D24" w:rsidRDefault="00BE7707" w:rsidP="00BE7707">
      <w:pPr>
        <w:spacing w:after="0" w:line="240" w:lineRule="auto"/>
        <w:rPr>
          <w:rFonts w:ascii="Times New Roman" w:hAnsi="Times New Roman" w:cs="Times New Roman"/>
          <w:sz w:val="24"/>
          <w:lang w:eastAsia="ru-RU"/>
        </w:rPr>
      </w:pPr>
      <w:r w:rsidRPr="00E80D24">
        <w:rPr>
          <w:rFonts w:ascii="Times New Roman" w:hAnsi="Times New Roman" w:cs="Times New Roman"/>
          <w:sz w:val="24"/>
          <w:lang w:eastAsia="ru-RU"/>
        </w:rPr>
        <w:tab/>
        <w:t xml:space="preserve">     (дата)</w:t>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r>
      <w:r w:rsidRPr="00E80D24">
        <w:rPr>
          <w:rFonts w:ascii="Times New Roman" w:hAnsi="Times New Roman" w:cs="Times New Roman"/>
          <w:sz w:val="24"/>
          <w:lang w:eastAsia="ru-RU"/>
        </w:rPr>
        <w:tab/>
        <w:t xml:space="preserve">                           (підпис)                 (П.І.Б.)</w:t>
      </w:r>
    </w:p>
    <w:p w:rsidR="00BE7707" w:rsidRPr="00E80D24" w:rsidRDefault="00BE7707" w:rsidP="00BE7707">
      <w:pPr>
        <w:spacing w:after="0" w:line="240" w:lineRule="auto"/>
        <w:rPr>
          <w:sz w:val="24"/>
        </w:rPr>
      </w:pPr>
    </w:p>
    <w:p w:rsidR="00BE7707" w:rsidRPr="00E80D24" w:rsidRDefault="00BE7707" w:rsidP="00BE7707">
      <w:pPr>
        <w:spacing w:after="0" w:line="240" w:lineRule="auto"/>
        <w:rPr>
          <w:sz w:val="24"/>
        </w:rPr>
      </w:pPr>
    </w:p>
    <w:p w:rsidR="00BE7707" w:rsidRPr="00E80D24" w:rsidRDefault="00BE7707" w:rsidP="00BE7707">
      <w:pPr>
        <w:spacing w:after="0" w:line="240" w:lineRule="auto"/>
        <w:rPr>
          <w:sz w:val="24"/>
        </w:rPr>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Pr="0073796A" w:rsidRDefault="00BE7707" w:rsidP="00BE7707">
      <w:pPr>
        <w:spacing w:after="0" w:line="240" w:lineRule="auto"/>
      </w:pPr>
    </w:p>
    <w:p w:rsidR="00BE7707" w:rsidRDefault="00BE7707" w:rsidP="00BE7707"/>
    <w:p w:rsidR="00857788" w:rsidRDefault="00857788"/>
    <w:sectPr w:rsidR="00857788"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D074DC"/>
    <w:multiLevelType w:val="hybridMultilevel"/>
    <w:tmpl w:val="D7962AC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4D47C5"/>
    <w:multiLevelType w:val="multilevel"/>
    <w:tmpl w:val="29DC3F0A"/>
    <w:lvl w:ilvl="0">
      <w:start w:val="1"/>
      <w:numFmt w:val="decimal"/>
      <w:lvlText w:val="%1."/>
      <w:lvlJc w:val="left"/>
      <w:pPr>
        <w:ind w:left="360" w:hanging="360"/>
      </w:pPr>
      <w:rPr>
        <w:rFonts w:hint="default"/>
        <w:color w:val="000000"/>
      </w:rPr>
    </w:lvl>
    <w:lvl w:ilvl="1">
      <w:start w:val="1"/>
      <w:numFmt w:val="decimal"/>
      <w:lvlText w:val="%1.%2."/>
      <w:lvlJc w:val="left"/>
      <w:pPr>
        <w:ind w:left="3338"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3"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E93068"/>
    <w:multiLevelType w:val="hybridMultilevel"/>
    <w:tmpl w:val="3F80659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9A2F2F"/>
    <w:multiLevelType w:val="hybridMultilevel"/>
    <w:tmpl w:val="C0DE76BC"/>
    <w:lvl w:ilvl="0" w:tplc="01A209F0">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C4B213A"/>
    <w:multiLevelType w:val="multilevel"/>
    <w:tmpl w:val="04581DD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D032744"/>
    <w:multiLevelType w:val="hybridMultilevel"/>
    <w:tmpl w:val="B9380D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0D83376"/>
    <w:multiLevelType w:val="hybridMultilevel"/>
    <w:tmpl w:val="C7860D1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977DD2"/>
    <w:multiLevelType w:val="hybridMultilevel"/>
    <w:tmpl w:val="B9380D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971373"/>
    <w:multiLevelType w:val="hybridMultilevel"/>
    <w:tmpl w:val="41827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B164A4"/>
    <w:multiLevelType w:val="hybridMultilevel"/>
    <w:tmpl w:val="62886D0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E0A565B"/>
    <w:multiLevelType w:val="hybridMultilevel"/>
    <w:tmpl w:val="1E46CD5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1"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2" w15:restartNumberingAfterBreak="0">
    <w:nsid w:val="480F20AA"/>
    <w:multiLevelType w:val="hybridMultilevel"/>
    <w:tmpl w:val="969678A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5" w15:restartNumberingAfterBreak="0">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26" w15:restartNumberingAfterBreak="0">
    <w:nsid w:val="4E927B33"/>
    <w:multiLevelType w:val="hybridMultilevel"/>
    <w:tmpl w:val="C5EA3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B0B66"/>
    <w:multiLevelType w:val="hybridMultilevel"/>
    <w:tmpl w:val="EF5406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1224063"/>
    <w:multiLevelType w:val="hybridMultilevel"/>
    <w:tmpl w:val="AF12E9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00816"/>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21A6A81"/>
    <w:multiLevelType w:val="hybridMultilevel"/>
    <w:tmpl w:val="F466B28A"/>
    <w:lvl w:ilvl="0" w:tplc="C10A39C0">
      <w:start w:val="13"/>
      <w:numFmt w:val="bullet"/>
      <w:lvlText w:val="-"/>
      <w:lvlJc w:val="left"/>
      <w:pPr>
        <w:ind w:left="7874" w:hanging="360"/>
      </w:pPr>
      <w:rPr>
        <w:rFonts w:ascii="Times New Roman" w:eastAsia="Times New Roman" w:hAnsi="Times New Roman" w:cs="Times New Roman" w:hint="default"/>
      </w:rPr>
    </w:lvl>
    <w:lvl w:ilvl="1" w:tplc="04190003" w:tentative="1">
      <w:start w:val="1"/>
      <w:numFmt w:val="bullet"/>
      <w:lvlText w:val="o"/>
      <w:lvlJc w:val="left"/>
      <w:pPr>
        <w:ind w:left="8594" w:hanging="360"/>
      </w:pPr>
      <w:rPr>
        <w:rFonts w:ascii="Courier New" w:hAnsi="Courier New" w:cs="Courier New" w:hint="default"/>
      </w:rPr>
    </w:lvl>
    <w:lvl w:ilvl="2" w:tplc="04190005" w:tentative="1">
      <w:start w:val="1"/>
      <w:numFmt w:val="bullet"/>
      <w:lvlText w:val=""/>
      <w:lvlJc w:val="left"/>
      <w:pPr>
        <w:ind w:left="9314" w:hanging="360"/>
      </w:pPr>
      <w:rPr>
        <w:rFonts w:ascii="Wingdings" w:hAnsi="Wingdings" w:hint="default"/>
      </w:rPr>
    </w:lvl>
    <w:lvl w:ilvl="3" w:tplc="04190001" w:tentative="1">
      <w:start w:val="1"/>
      <w:numFmt w:val="bullet"/>
      <w:lvlText w:val=""/>
      <w:lvlJc w:val="left"/>
      <w:pPr>
        <w:ind w:left="10034" w:hanging="360"/>
      </w:pPr>
      <w:rPr>
        <w:rFonts w:ascii="Symbol" w:hAnsi="Symbol" w:hint="default"/>
      </w:rPr>
    </w:lvl>
    <w:lvl w:ilvl="4" w:tplc="04190003" w:tentative="1">
      <w:start w:val="1"/>
      <w:numFmt w:val="bullet"/>
      <w:lvlText w:val="o"/>
      <w:lvlJc w:val="left"/>
      <w:pPr>
        <w:ind w:left="10754" w:hanging="360"/>
      </w:pPr>
      <w:rPr>
        <w:rFonts w:ascii="Courier New" w:hAnsi="Courier New" w:cs="Courier New" w:hint="default"/>
      </w:rPr>
    </w:lvl>
    <w:lvl w:ilvl="5" w:tplc="04190005" w:tentative="1">
      <w:start w:val="1"/>
      <w:numFmt w:val="bullet"/>
      <w:lvlText w:val=""/>
      <w:lvlJc w:val="left"/>
      <w:pPr>
        <w:ind w:left="11474" w:hanging="360"/>
      </w:pPr>
      <w:rPr>
        <w:rFonts w:ascii="Wingdings" w:hAnsi="Wingdings" w:hint="default"/>
      </w:rPr>
    </w:lvl>
    <w:lvl w:ilvl="6" w:tplc="04190001" w:tentative="1">
      <w:start w:val="1"/>
      <w:numFmt w:val="bullet"/>
      <w:lvlText w:val=""/>
      <w:lvlJc w:val="left"/>
      <w:pPr>
        <w:ind w:left="12194" w:hanging="360"/>
      </w:pPr>
      <w:rPr>
        <w:rFonts w:ascii="Symbol" w:hAnsi="Symbol" w:hint="default"/>
      </w:rPr>
    </w:lvl>
    <w:lvl w:ilvl="7" w:tplc="04190003" w:tentative="1">
      <w:start w:val="1"/>
      <w:numFmt w:val="bullet"/>
      <w:lvlText w:val="o"/>
      <w:lvlJc w:val="left"/>
      <w:pPr>
        <w:ind w:left="12914" w:hanging="360"/>
      </w:pPr>
      <w:rPr>
        <w:rFonts w:ascii="Courier New" w:hAnsi="Courier New" w:cs="Courier New" w:hint="default"/>
      </w:rPr>
    </w:lvl>
    <w:lvl w:ilvl="8" w:tplc="04190005" w:tentative="1">
      <w:start w:val="1"/>
      <w:numFmt w:val="bullet"/>
      <w:lvlText w:val=""/>
      <w:lvlJc w:val="left"/>
      <w:pPr>
        <w:ind w:left="13634" w:hanging="360"/>
      </w:pPr>
      <w:rPr>
        <w:rFonts w:ascii="Wingdings" w:hAnsi="Wingdings" w:hint="default"/>
      </w:rPr>
    </w:lvl>
  </w:abstractNum>
  <w:abstractNum w:abstractNumId="31"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C62222"/>
    <w:multiLevelType w:val="hybridMultilevel"/>
    <w:tmpl w:val="3F80659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9334C19"/>
    <w:multiLevelType w:val="hybridMultilevel"/>
    <w:tmpl w:val="3D0AF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7" w15:restartNumberingAfterBreak="0">
    <w:nsid w:val="5FC72C79"/>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0B6638D"/>
    <w:multiLevelType w:val="hybridMultilevel"/>
    <w:tmpl w:val="4574E6A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1F760AD"/>
    <w:multiLevelType w:val="hybridMultilevel"/>
    <w:tmpl w:val="B9380D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44" w15:restartNumberingAfterBreak="0">
    <w:nsid w:val="79795A23"/>
    <w:multiLevelType w:val="hybridMultilevel"/>
    <w:tmpl w:val="994A155A"/>
    <w:lvl w:ilvl="0" w:tplc="0419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11669F"/>
    <w:multiLevelType w:val="hybridMultilevel"/>
    <w:tmpl w:val="7C4009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abstractNum w:abstractNumId="47"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A724B9"/>
    <w:multiLevelType w:val="hybridMultilevel"/>
    <w:tmpl w:val="2AE05C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4"/>
  </w:num>
  <w:num w:numId="3">
    <w:abstractNumId w:val="23"/>
  </w:num>
  <w:num w:numId="4">
    <w:abstractNumId w:val="46"/>
  </w:num>
  <w:num w:numId="5">
    <w:abstractNumId w:val="21"/>
  </w:num>
  <w:num w:numId="6">
    <w:abstractNumId w:val="3"/>
  </w:num>
  <w:num w:numId="7">
    <w:abstractNumId w:val="4"/>
  </w:num>
  <w:num w:numId="8">
    <w:abstractNumId w:val="18"/>
  </w:num>
  <w:num w:numId="9">
    <w:abstractNumId w:val="19"/>
  </w:num>
  <w:num w:numId="10">
    <w:abstractNumId w:val="39"/>
  </w:num>
  <w:num w:numId="11">
    <w:abstractNumId w:val="8"/>
  </w:num>
  <w:num w:numId="12">
    <w:abstractNumId w:val="13"/>
  </w:num>
  <w:num w:numId="13">
    <w:abstractNumId w:val="15"/>
  </w:num>
  <w:num w:numId="14">
    <w:abstractNumId w:val="7"/>
  </w:num>
  <w:num w:numId="15">
    <w:abstractNumId w:val="40"/>
  </w:num>
  <w:num w:numId="16">
    <w:abstractNumId w:val="16"/>
  </w:num>
  <w:num w:numId="17">
    <w:abstractNumId w:val="20"/>
  </w:num>
  <w:num w:numId="18">
    <w:abstractNumId w:val="36"/>
  </w:num>
  <w:num w:numId="19">
    <w:abstractNumId w:val="47"/>
  </w:num>
  <w:num w:numId="20">
    <w:abstractNumId w:val="35"/>
  </w:num>
  <w:num w:numId="21">
    <w:abstractNumId w:val="30"/>
  </w:num>
  <w:num w:numId="22">
    <w:abstractNumId w:val="27"/>
  </w:num>
  <w:num w:numId="23">
    <w:abstractNumId w:val="48"/>
  </w:num>
  <w:num w:numId="24">
    <w:abstractNumId w:val="11"/>
  </w:num>
  <w:num w:numId="25">
    <w:abstractNumId w:val="14"/>
  </w:num>
  <w:num w:numId="26">
    <w:abstractNumId w:val="45"/>
  </w:num>
  <w:num w:numId="27">
    <w:abstractNumId w:val="32"/>
  </w:num>
  <w:num w:numId="28">
    <w:abstractNumId w:val="42"/>
  </w:num>
  <w:num w:numId="29">
    <w:abstractNumId w:val="5"/>
  </w:num>
  <w:num w:numId="30">
    <w:abstractNumId w:val="31"/>
  </w:num>
  <w:num w:numId="31">
    <w:abstractNumId w:val="17"/>
  </w:num>
  <w:num w:numId="32">
    <w:abstractNumId w:val="34"/>
  </w:num>
  <w:num w:numId="33">
    <w:abstractNumId w:val="37"/>
  </w:num>
  <w:num w:numId="34">
    <w:abstractNumId w:val="29"/>
  </w:num>
  <w:num w:numId="35">
    <w:abstractNumId w:val="44"/>
  </w:num>
  <w:num w:numId="36">
    <w:abstractNumId w:val="22"/>
  </w:num>
  <w:num w:numId="37">
    <w:abstractNumId w:val="28"/>
  </w:num>
  <w:num w:numId="38">
    <w:abstractNumId w:val="1"/>
  </w:num>
  <w:num w:numId="39">
    <w:abstractNumId w:val="9"/>
  </w:num>
  <w:num w:numId="40">
    <w:abstractNumId w:val="33"/>
  </w:num>
  <w:num w:numId="41">
    <w:abstractNumId w:val="41"/>
  </w:num>
  <w:num w:numId="42">
    <w:abstractNumId w:val="12"/>
  </w:num>
  <w:num w:numId="43">
    <w:abstractNumId w:val="6"/>
  </w:num>
  <w:num w:numId="44">
    <w:abstractNumId w:val="43"/>
  </w:num>
  <w:num w:numId="45">
    <w:abstractNumId w:val="2"/>
  </w:num>
  <w:num w:numId="46">
    <w:abstractNumId w:val="38"/>
  </w:num>
  <w:num w:numId="47">
    <w:abstractNumId w:val="25"/>
  </w:num>
  <w:num w:numId="48">
    <w:abstractNumId w:val="2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15423"/>
    <w:rsid w:val="00023F9A"/>
    <w:rsid w:val="0003276C"/>
    <w:rsid w:val="000B2B5F"/>
    <w:rsid w:val="000B6C6C"/>
    <w:rsid w:val="00124EC7"/>
    <w:rsid w:val="001461B3"/>
    <w:rsid w:val="00174DDD"/>
    <w:rsid w:val="001A130B"/>
    <w:rsid w:val="001C6313"/>
    <w:rsid w:val="001F7AE3"/>
    <w:rsid w:val="002C0BA8"/>
    <w:rsid w:val="002D08F7"/>
    <w:rsid w:val="002D5BC5"/>
    <w:rsid w:val="002F797B"/>
    <w:rsid w:val="00383170"/>
    <w:rsid w:val="00386298"/>
    <w:rsid w:val="003B4739"/>
    <w:rsid w:val="003C7F95"/>
    <w:rsid w:val="004D059D"/>
    <w:rsid w:val="004E7779"/>
    <w:rsid w:val="00540CD5"/>
    <w:rsid w:val="00607FA3"/>
    <w:rsid w:val="00612049"/>
    <w:rsid w:val="00635ED7"/>
    <w:rsid w:val="00643709"/>
    <w:rsid w:val="006474CF"/>
    <w:rsid w:val="0069526A"/>
    <w:rsid w:val="006A3263"/>
    <w:rsid w:val="006C603F"/>
    <w:rsid w:val="00750DDA"/>
    <w:rsid w:val="00782CA1"/>
    <w:rsid w:val="00796BDF"/>
    <w:rsid w:val="007D0F46"/>
    <w:rsid w:val="008247A0"/>
    <w:rsid w:val="0082737C"/>
    <w:rsid w:val="00843330"/>
    <w:rsid w:val="00852644"/>
    <w:rsid w:val="00857788"/>
    <w:rsid w:val="00890AE0"/>
    <w:rsid w:val="008925C8"/>
    <w:rsid w:val="008B41C0"/>
    <w:rsid w:val="008C30A3"/>
    <w:rsid w:val="0092610A"/>
    <w:rsid w:val="00983CAE"/>
    <w:rsid w:val="009B0E54"/>
    <w:rsid w:val="009C3B2C"/>
    <w:rsid w:val="009D19E1"/>
    <w:rsid w:val="00A2176C"/>
    <w:rsid w:val="00A572F7"/>
    <w:rsid w:val="00A73583"/>
    <w:rsid w:val="00A868C0"/>
    <w:rsid w:val="00AA1083"/>
    <w:rsid w:val="00AD7613"/>
    <w:rsid w:val="00B33333"/>
    <w:rsid w:val="00B67807"/>
    <w:rsid w:val="00BE06E2"/>
    <w:rsid w:val="00BE7707"/>
    <w:rsid w:val="00BF1645"/>
    <w:rsid w:val="00C0006A"/>
    <w:rsid w:val="00C11853"/>
    <w:rsid w:val="00C26083"/>
    <w:rsid w:val="00C37DEF"/>
    <w:rsid w:val="00C52A43"/>
    <w:rsid w:val="00C84613"/>
    <w:rsid w:val="00CB5DEE"/>
    <w:rsid w:val="00CF5E46"/>
    <w:rsid w:val="00D15FC8"/>
    <w:rsid w:val="00D229FA"/>
    <w:rsid w:val="00D57EF4"/>
    <w:rsid w:val="00D96950"/>
    <w:rsid w:val="00DD10DD"/>
    <w:rsid w:val="00DD4612"/>
    <w:rsid w:val="00E54A05"/>
    <w:rsid w:val="00E65154"/>
    <w:rsid w:val="00E670E5"/>
    <w:rsid w:val="00E80D24"/>
    <w:rsid w:val="00EB0154"/>
    <w:rsid w:val="00F04463"/>
    <w:rsid w:val="00F3606B"/>
    <w:rsid w:val="00F46369"/>
    <w:rsid w:val="00F76B08"/>
    <w:rsid w:val="00F81FC8"/>
    <w:rsid w:val="00F94CDF"/>
    <w:rsid w:val="00FE03CE"/>
    <w:rsid w:val="00FE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08F5"/>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707"/>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72700</Words>
  <Characters>41439</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2023-02-08T08:25:00Z</cp:lastPrinted>
  <dcterms:created xsi:type="dcterms:W3CDTF">2023-04-27T06:54:00Z</dcterms:created>
  <dcterms:modified xsi:type="dcterms:W3CDTF">2023-05-05T06:20:00Z</dcterms:modified>
</cp:coreProperties>
</file>