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E4B93" w14:textId="77777777" w:rsidR="00160E78" w:rsidRPr="00160E78" w:rsidRDefault="00160E78" w:rsidP="00160E78">
      <w:pPr>
        <w:spacing w:after="0"/>
        <w:ind w:left="-1418"/>
        <w:jc w:val="center"/>
        <w:rPr>
          <w:rFonts w:eastAsia="Times New Roman" w:cs="Times New Roman"/>
          <w:b/>
          <w:iCs/>
          <w:sz w:val="32"/>
          <w:szCs w:val="32"/>
        </w:rPr>
      </w:pPr>
      <w:r w:rsidRPr="00160E78">
        <w:rPr>
          <w:rFonts w:eastAsia="Times New Roman" w:cs="Times New Roman"/>
          <w:b/>
          <w:iCs/>
          <w:sz w:val="32"/>
          <w:szCs w:val="32"/>
        </w:rPr>
        <w:t>Виконавчий комітет Ніжинської міської ради</w:t>
      </w:r>
    </w:p>
    <w:p w14:paraId="02F610A9" w14:textId="77777777" w:rsidR="00160E78" w:rsidRPr="00160E78" w:rsidRDefault="00160E78" w:rsidP="00160E78">
      <w:pPr>
        <w:spacing w:after="0"/>
        <w:ind w:left="-1418"/>
        <w:jc w:val="center"/>
        <w:rPr>
          <w:rFonts w:eastAsia="Times New Roman" w:cs="Times New Roman"/>
          <w:b/>
          <w:iCs/>
          <w:sz w:val="32"/>
          <w:szCs w:val="32"/>
        </w:rPr>
      </w:pPr>
      <w:r w:rsidRPr="00160E78">
        <w:rPr>
          <w:rFonts w:eastAsia="Times New Roman" w:cs="Times New Roman"/>
          <w:b/>
          <w:iCs/>
          <w:sz w:val="32"/>
          <w:szCs w:val="32"/>
        </w:rPr>
        <w:t>Чернігівської області</w:t>
      </w:r>
    </w:p>
    <w:p w14:paraId="34E9D719" w14:textId="77777777" w:rsidR="00160E78" w:rsidRPr="00160E78" w:rsidRDefault="00160E78" w:rsidP="00160E78">
      <w:pPr>
        <w:spacing w:after="0"/>
        <w:ind w:left="-1418"/>
        <w:jc w:val="center"/>
        <w:rPr>
          <w:rFonts w:eastAsia="Times New Roman" w:cs="Times New Roman"/>
          <w:b/>
          <w:iCs/>
          <w:sz w:val="32"/>
          <w:szCs w:val="32"/>
        </w:rPr>
      </w:pPr>
    </w:p>
    <w:p w14:paraId="09ED9A4D" w14:textId="77777777" w:rsidR="00160E78" w:rsidRPr="00160E78" w:rsidRDefault="00160E78" w:rsidP="00160E78">
      <w:pPr>
        <w:spacing w:after="0"/>
        <w:ind w:left="-1418"/>
        <w:jc w:val="center"/>
        <w:rPr>
          <w:rFonts w:eastAsia="Times New Roman" w:cs="Times New Roman"/>
          <w:bCs/>
          <w:color w:val="000000"/>
          <w:sz w:val="24"/>
          <w:szCs w:val="24"/>
        </w:rPr>
      </w:pPr>
    </w:p>
    <w:p w14:paraId="7B4539A3" w14:textId="77777777" w:rsidR="00160E78" w:rsidRPr="00160E78" w:rsidRDefault="00160E78" w:rsidP="00160E78">
      <w:pPr>
        <w:spacing w:after="0"/>
        <w:ind w:left="-1418"/>
        <w:jc w:val="right"/>
        <w:rPr>
          <w:rFonts w:eastAsia="Times New Roman" w:cs="Times New Roman"/>
          <w:b/>
          <w:color w:val="000000"/>
          <w:sz w:val="24"/>
          <w:szCs w:val="24"/>
        </w:rPr>
      </w:pPr>
    </w:p>
    <w:p w14:paraId="29C10EDD" w14:textId="77777777" w:rsidR="00160E78" w:rsidRPr="00160E78" w:rsidRDefault="00160E78" w:rsidP="00160E78">
      <w:pPr>
        <w:spacing w:after="0"/>
        <w:ind w:left="-1418"/>
        <w:jc w:val="right"/>
        <w:rPr>
          <w:rFonts w:eastAsia="Times New Roman" w:cs="Times New Roman"/>
          <w:b/>
          <w:color w:val="000000"/>
          <w:szCs w:val="28"/>
          <w:highlight w:val="white"/>
        </w:rPr>
      </w:pPr>
      <w:r w:rsidRPr="00160E78">
        <w:rPr>
          <w:rFonts w:eastAsia="Times New Roman" w:cs="Times New Roman"/>
          <w:b/>
          <w:color w:val="000000"/>
          <w:szCs w:val="28"/>
          <w:highlight w:val="white"/>
        </w:rPr>
        <w:t> «ЗАТВЕРДЖЕНО»</w:t>
      </w:r>
    </w:p>
    <w:p w14:paraId="6E63F672" w14:textId="77777777" w:rsidR="00160E78" w:rsidRPr="00160E78" w:rsidRDefault="00160E78" w:rsidP="00160E78">
      <w:pPr>
        <w:spacing w:after="0"/>
        <w:ind w:left="-1418"/>
        <w:jc w:val="right"/>
        <w:rPr>
          <w:rFonts w:eastAsia="Times New Roman" w:cs="Times New Roman"/>
          <w:bCs/>
          <w:sz w:val="24"/>
          <w:szCs w:val="24"/>
          <w:highlight w:val="white"/>
        </w:rPr>
      </w:pPr>
      <w:r w:rsidRPr="00160E78">
        <w:rPr>
          <w:rFonts w:eastAsia="Times New Roman" w:cs="Times New Roman"/>
          <w:bCs/>
          <w:color w:val="000000"/>
          <w:szCs w:val="28"/>
          <w:highlight w:val="white"/>
        </w:rPr>
        <w:t xml:space="preserve">                                                                    </w:t>
      </w:r>
      <w:r w:rsidRPr="00160E78">
        <w:rPr>
          <w:rFonts w:eastAsia="Times New Roman" w:cs="Times New Roman"/>
          <w:bCs/>
          <w:color w:val="000000"/>
          <w:sz w:val="24"/>
          <w:szCs w:val="24"/>
          <w:highlight w:val="white"/>
        </w:rPr>
        <w:t>Протокол Уповноваженої особи</w:t>
      </w:r>
    </w:p>
    <w:p w14:paraId="0BF25C2B" w14:textId="396B1FFA" w:rsidR="00160E78" w:rsidRPr="00160E78" w:rsidRDefault="00160E78" w:rsidP="00160E78">
      <w:pPr>
        <w:spacing w:after="0"/>
        <w:ind w:left="-1418"/>
        <w:jc w:val="right"/>
        <w:rPr>
          <w:rFonts w:eastAsia="Times New Roman" w:cs="Times New Roman"/>
          <w:bCs/>
          <w:sz w:val="24"/>
          <w:szCs w:val="24"/>
        </w:rPr>
      </w:pPr>
      <w:r w:rsidRPr="00160E78">
        <w:rPr>
          <w:rFonts w:eastAsia="Times New Roman" w:cs="Times New Roman"/>
          <w:bCs/>
          <w:color w:val="FF0000"/>
          <w:sz w:val="24"/>
          <w:szCs w:val="24"/>
        </w:rPr>
        <w:t xml:space="preserve"> </w:t>
      </w:r>
      <w:r w:rsidRPr="00160E78">
        <w:rPr>
          <w:rFonts w:eastAsia="Times New Roman" w:cs="Times New Roman"/>
          <w:bCs/>
          <w:sz w:val="24"/>
          <w:szCs w:val="24"/>
        </w:rPr>
        <w:t xml:space="preserve">_____________ </w:t>
      </w:r>
      <w:r w:rsidR="009F58AC">
        <w:rPr>
          <w:rFonts w:eastAsia="Times New Roman" w:cs="Times New Roman"/>
          <w:bCs/>
          <w:sz w:val="24"/>
          <w:szCs w:val="24"/>
        </w:rPr>
        <w:t>Наталія ТУРЧИН</w:t>
      </w:r>
    </w:p>
    <w:p w14:paraId="6BC68EB2" w14:textId="056DC4DE" w:rsidR="00160E78" w:rsidRPr="00160E78" w:rsidRDefault="00160E78" w:rsidP="00160E78">
      <w:pPr>
        <w:spacing w:after="0"/>
        <w:jc w:val="right"/>
        <w:rPr>
          <w:rFonts w:eastAsia="Times New Roman" w:cs="Times New Roman"/>
          <w:b/>
          <w:color w:val="000000"/>
          <w:sz w:val="24"/>
          <w:szCs w:val="24"/>
        </w:rPr>
      </w:pPr>
      <w:r w:rsidRPr="00160E78">
        <w:rPr>
          <w:rFonts w:eastAsia="Times New Roman" w:cs="Times New Roman"/>
          <w:b/>
          <w:i/>
          <w:iCs/>
          <w:sz w:val="24"/>
          <w:szCs w:val="24"/>
        </w:rPr>
        <w:t xml:space="preserve">                                                               </w:t>
      </w:r>
      <w:r w:rsidR="009F58AC">
        <w:rPr>
          <w:rFonts w:eastAsia="Times New Roman" w:cs="Times New Roman"/>
          <w:b/>
          <w:sz w:val="24"/>
          <w:szCs w:val="24"/>
        </w:rPr>
        <w:t>01</w:t>
      </w:r>
      <w:r w:rsidRPr="00160E78">
        <w:rPr>
          <w:rFonts w:eastAsia="Times New Roman" w:cs="Times New Roman"/>
          <w:b/>
          <w:sz w:val="24"/>
          <w:szCs w:val="24"/>
        </w:rPr>
        <w:t>.</w:t>
      </w:r>
      <w:r w:rsidR="009F58AC">
        <w:rPr>
          <w:rFonts w:eastAsia="Times New Roman" w:cs="Times New Roman"/>
          <w:b/>
          <w:sz w:val="24"/>
          <w:szCs w:val="24"/>
        </w:rPr>
        <w:t>12</w:t>
      </w:r>
      <w:r w:rsidRPr="00160E78">
        <w:rPr>
          <w:rFonts w:eastAsia="Times New Roman" w:cs="Times New Roman"/>
          <w:b/>
          <w:sz w:val="24"/>
          <w:szCs w:val="24"/>
        </w:rPr>
        <w:t>.2023</w:t>
      </w:r>
      <w:r w:rsidRPr="00160E78">
        <w:rPr>
          <w:rFonts w:eastAsia="Times New Roman" w:cs="Times New Roman"/>
          <w:b/>
          <w:color w:val="000000"/>
          <w:sz w:val="24"/>
          <w:szCs w:val="24"/>
        </w:rPr>
        <w:t xml:space="preserve">                                                     </w:t>
      </w:r>
    </w:p>
    <w:p w14:paraId="3B5D41E5" w14:textId="77777777" w:rsidR="00160E78" w:rsidRPr="00160E78" w:rsidRDefault="00160E78" w:rsidP="00160E78">
      <w:pPr>
        <w:spacing w:after="0"/>
        <w:rPr>
          <w:rFonts w:eastAsia="Times New Roman" w:cs="Times New Roman"/>
          <w:b/>
          <w:color w:val="000000"/>
          <w:sz w:val="24"/>
          <w:szCs w:val="24"/>
        </w:rPr>
      </w:pPr>
    </w:p>
    <w:p w14:paraId="03B5B228" w14:textId="77777777" w:rsidR="00160E78" w:rsidRPr="00160E78" w:rsidRDefault="00160E78" w:rsidP="00160E78">
      <w:pPr>
        <w:spacing w:after="0"/>
        <w:rPr>
          <w:rFonts w:eastAsia="Times New Roman" w:cs="Times New Roman"/>
          <w:b/>
          <w:color w:val="000000"/>
          <w:sz w:val="24"/>
          <w:szCs w:val="24"/>
        </w:rPr>
      </w:pPr>
    </w:p>
    <w:p w14:paraId="6C805257" w14:textId="77777777" w:rsidR="00160E78" w:rsidRPr="00160E78" w:rsidRDefault="00160E78" w:rsidP="00160E78">
      <w:pPr>
        <w:spacing w:after="0"/>
        <w:rPr>
          <w:rFonts w:eastAsia="Times New Roman" w:cs="Times New Roman"/>
          <w:b/>
          <w:color w:val="000000"/>
          <w:sz w:val="24"/>
          <w:szCs w:val="24"/>
        </w:rPr>
      </w:pPr>
    </w:p>
    <w:p w14:paraId="11E3BB16" w14:textId="77777777" w:rsidR="00160E78" w:rsidRPr="00160E78" w:rsidRDefault="00160E78" w:rsidP="00160E78">
      <w:pPr>
        <w:spacing w:after="0"/>
        <w:rPr>
          <w:rFonts w:eastAsia="Times New Roman" w:cs="Times New Roman"/>
          <w:b/>
          <w:color w:val="000000"/>
          <w:sz w:val="24"/>
          <w:szCs w:val="24"/>
        </w:rPr>
      </w:pPr>
    </w:p>
    <w:p w14:paraId="688CE89F" w14:textId="77777777" w:rsidR="00160E78" w:rsidRPr="00160E78" w:rsidRDefault="00160E78" w:rsidP="00160E78">
      <w:pPr>
        <w:spacing w:after="0"/>
        <w:rPr>
          <w:rFonts w:eastAsia="Times New Roman" w:cs="Times New Roman"/>
          <w:b/>
          <w:color w:val="000000"/>
          <w:sz w:val="24"/>
          <w:szCs w:val="24"/>
        </w:rPr>
      </w:pPr>
      <w:r w:rsidRPr="00160E78">
        <w:rPr>
          <w:rFonts w:eastAsia="Times New Roman" w:cs="Times New Roman"/>
          <w:b/>
          <w:color w:val="000000"/>
          <w:sz w:val="24"/>
          <w:szCs w:val="24"/>
        </w:rPr>
        <w:t xml:space="preserve">                                                     </w:t>
      </w:r>
    </w:p>
    <w:p w14:paraId="00C50D5B" w14:textId="77777777" w:rsidR="00160E78" w:rsidRPr="00160E78" w:rsidRDefault="00160E78" w:rsidP="00160E78">
      <w:pPr>
        <w:spacing w:after="0"/>
        <w:rPr>
          <w:rFonts w:eastAsia="Times New Roman" w:cs="Times New Roman"/>
          <w:sz w:val="24"/>
          <w:szCs w:val="24"/>
        </w:rPr>
      </w:pPr>
      <w:r w:rsidRPr="00160E78">
        <w:rPr>
          <w:rFonts w:eastAsia="Times New Roman" w:cs="Times New Roman"/>
          <w:b/>
          <w:color w:val="000000"/>
          <w:sz w:val="24"/>
          <w:szCs w:val="24"/>
        </w:rPr>
        <w:t xml:space="preserve">                                                    ТЕНДЕРНА ДОКУМЕНТАЦІЯ</w:t>
      </w:r>
    </w:p>
    <w:p w14:paraId="229E1D9F" w14:textId="77777777" w:rsidR="00160E78" w:rsidRPr="00160E78" w:rsidRDefault="00160E78" w:rsidP="00160E78">
      <w:pPr>
        <w:spacing w:before="240" w:after="0"/>
        <w:jc w:val="center"/>
        <w:rPr>
          <w:rFonts w:eastAsia="Times New Roman" w:cs="Times New Roman"/>
          <w:sz w:val="24"/>
          <w:szCs w:val="24"/>
        </w:rPr>
      </w:pPr>
      <w:r w:rsidRPr="00160E78">
        <w:rPr>
          <w:rFonts w:eastAsia="Times New Roman" w:cs="Times New Roman"/>
          <w:b/>
          <w:color w:val="000000"/>
          <w:sz w:val="24"/>
          <w:szCs w:val="24"/>
        </w:rPr>
        <w:t> </w:t>
      </w:r>
      <w:r w:rsidRPr="00160E78">
        <w:rPr>
          <w:rFonts w:eastAsia="Times New Roman" w:cs="Times New Roman"/>
          <w:color w:val="000000"/>
          <w:sz w:val="24"/>
          <w:szCs w:val="24"/>
        </w:rPr>
        <w:t xml:space="preserve">по </w:t>
      </w:r>
      <w:r w:rsidRPr="00160E78">
        <w:rPr>
          <w:rFonts w:eastAsia="Times New Roman" w:cs="Times New Roman"/>
          <w:sz w:val="24"/>
          <w:szCs w:val="24"/>
        </w:rPr>
        <w:t>процедурі</w:t>
      </w:r>
      <w:r w:rsidRPr="00160E78">
        <w:rPr>
          <w:rFonts w:eastAsia="Times New Roman" w:cs="Times New Roman"/>
          <w:b/>
          <w:sz w:val="24"/>
          <w:szCs w:val="24"/>
        </w:rPr>
        <w:t xml:space="preserve"> ВІДКРИТІ ТОРГИ (з особливостями)</w:t>
      </w:r>
    </w:p>
    <w:p w14:paraId="26E33422" w14:textId="77777777" w:rsidR="00160E78" w:rsidRPr="00160E78" w:rsidRDefault="00160E78" w:rsidP="00160E78">
      <w:pPr>
        <w:spacing w:before="240" w:after="0"/>
        <w:jc w:val="center"/>
        <w:rPr>
          <w:rFonts w:eastAsia="Times New Roman" w:cs="Times New Roman"/>
          <w:b/>
          <w:sz w:val="24"/>
          <w:szCs w:val="24"/>
        </w:rPr>
      </w:pPr>
      <w:r w:rsidRPr="00160E78">
        <w:rPr>
          <w:rFonts w:eastAsia="Times New Roman" w:cs="Times New Roman"/>
          <w:sz w:val="24"/>
          <w:szCs w:val="24"/>
        </w:rPr>
        <w:t xml:space="preserve">на закупівлю </w:t>
      </w:r>
      <w:r w:rsidRPr="00160E78">
        <w:rPr>
          <w:rFonts w:eastAsia="Times New Roman" w:cs="Times New Roman"/>
          <w:b/>
          <w:sz w:val="24"/>
          <w:szCs w:val="24"/>
        </w:rPr>
        <w:t>Товару</w:t>
      </w:r>
    </w:p>
    <w:p w14:paraId="7553B362" w14:textId="77777777" w:rsidR="00160E78" w:rsidRPr="00160E78" w:rsidRDefault="00160E78" w:rsidP="00160E78">
      <w:pPr>
        <w:spacing w:before="240" w:after="0"/>
        <w:jc w:val="center"/>
        <w:rPr>
          <w:rFonts w:eastAsia="Times New Roman" w:cs="Times New Roman"/>
          <w:sz w:val="24"/>
          <w:szCs w:val="24"/>
        </w:rPr>
      </w:pPr>
      <w:r w:rsidRPr="00160E78">
        <w:rPr>
          <w:rFonts w:eastAsia="Times New Roman" w:cs="Times New Roman"/>
          <w:sz w:val="24"/>
          <w:szCs w:val="24"/>
        </w:rPr>
        <w:t> </w:t>
      </w:r>
    </w:p>
    <w:p w14:paraId="2715B38C" w14:textId="6F3D9465" w:rsidR="00160E78" w:rsidRPr="009F58AC" w:rsidRDefault="00160E78" w:rsidP="00160E78">
      <w:pPr>
        <w:spacing w:before="240" w:after="0"/>
        <w:jc w:val="center"/>
        <w:rPr>
          <w:rFonts w:eastAsia="Times New Roman" w:cs="Times New Roman"/>
          <w:szCs w:val="28"/>
        </w:rPr>
      </w:pPr>
      <w:r w:rsidRPr="009F58AC">
        <w:rPr>
          <w:rFonts w:eastAsia="Calibri" w:cs="Times New Roman"/>
          <w:szCs w:val="28"/>
        </w:rPr>
        <w:t xml:space="preserve">код ДК 021:2015 </w:t>
      </w:r>
      <w:r w:rsidR="009F58AC" w:rsidRPr="009F58AC">
        <w:rPr>
          <w:rFonts w:cs="Times New Roman"/>
          <w:color w:val="040C28"/>
          <w:szCs w:val="28"/>
        </w:rPr>
        <w:t>39150000-8</w:t>
      </w:r>
      <w:r w:rsidR="009F58AC" w:rsidRPr="009F58AC">
        <w:rPr>
          <w:rFonts w:cs="Times New Roman"/>
          <w:color w:val="202124"/>
          <w:szCs w:val="28"/>
          <w:shd w:val="clear" w:color="auto" w:fill="FFFFFF"/>
        </w:rPr>
        <w:t xml:space="preserve"> «Меблі та </w:t>
      </w:r>
      <w:proofErr w:type="spellStart"/>
      <w:r w:rsidR="009F58AC" w:rsidRPr="009F58AC">
        <w:rPr>
          <w:rFonts w:cs="Times New Roman"/>
          <w:color w:val="202124"/>
          <w:szCs w:val="28"/>
          <w:shd w:val="clear" w:color="auto" w:fill="FFFFFF"/>
        </w:rPr>
        <w:t>приспособи</w:t>
      </w:r>
      <w:proofErr w:type="spellEnd"/>
      <w:r w:rsidR="009F58AC" w:rsidRPr="009F58AC">
        <w:rPr>
          <w:rFonts w:cs="Times New Roman"/>
          <w:color w:val="202124"/>
          <w:szCs w:val="28"/>
          <w:shd w:val="clear" w:color="auto" w:fill="FFFFFF"/>
        </w:rPr>
        <w:t xml:space="preserve"> різні» ( меблі та </w:t>
      </w:r>
      <w:proofErr w:type="spellStart"/>
      <w:r w:rsidR="009F58AC" w:rsidRPr="009F58AC">
        <w:rPr>
          <w:rFonts w:cs="Times New Roman"/>
          <w:color w:val="202124"/>
          <w:szCs w:val="28"/>
          <w:shd w:val="clear" w:color="auto" w:fill="FFFFFF"/>
        </w:rPr>
        <w:t>приспособи</w:t>
      </w:r>
      <w:proofErr w:type="spellEnd"/>
      <w:r w:rsidR="009F58AC" w:rsidRPr="009F58AC">
        <w:rPr>
          <w:rFonts w:cs="Times New Roman"/>
          <w:color w:val="202124"/>
          <w:szCs w:val="28"/>
          <w:shd w:val="clear" w:color="auto" w:fill="FFFFFF"/>
        </w:rPr>
        <w:t xml:space="preserve"> різні)</w:t>
      </w:r>
    </w:p>
    <w:p w14:paraId="0695C42D" w14:textId="77777777" w:rsidR="00160E78" w:rsidRPr="009F58AC" w:rsidRDefault="00160E78" w:rsidP="00160E78">
      <w:pPr>
        <w:spacing w:before="240" w:after="0"/>
        <w:rPr>
          <w:rFonts w:eastAsia="Times New Roman" w:cs="Times New Roman"/>
          <w:szCs w:val="28"/>
        </w:rPr>
      </w:pPr>
    </w:p>
    <w:p w14:paraId="3A939C4F" w14:textId="77777777" w:rsidR="00160E78" w:rsidRPr="00160E78" w:rsidRDefault="00160E78" w:rsidP="00160E78">
      <w:pPr>
        <w:spacing w:before="240" w:after="0"/>
        <w:rPr>
          <w:rFonts w:eastAsia="Times New Roman" w:cs="Times New Roman"/>
          <w:sz w:val="24"/>
          <w:szCs w:val="24"/>
        </w:rPr>
      </w:pPr>
    </w:p>
    <w:p w14:paraId="4BE051C0" w14:textId="77777777" w:rsidR="00160E78" w:rsidRPr="00160E78" w:rsidRDefault="00160E78" w:rsidP="00160E78">
      <w:pPr>
        <w:spacing w:before="240" w:after="0"/>
        <w:rPr>
          <w:rFonts w:eastAsia="Times New Roman" w:cs="Times New Roman"/>
          <w:sz w:val="24"/>
          <w:szCs w:val="24"/>
        </w:rPr>
      </w:pPr>
    </w:p>
    <w:p w14:paraId="77ACFE6D" w14:textId="77777777" w:rsidR="00160E78" w:rsidRPr="00160E78" w:rsidRDefault="00160E78" w:rsidP="00160E78">
      <w:pPr>
        <w:spacing w:before="240" w:after="0"/>
        <w:rPr>
          <w:rFonts w:eastAsia="Times New Roman" w:cs="Times New Roman"/>
          <w:sz w:val="24"/>
          <w:szCs w:val="24"/>
        </w:rPr>
      </w:pPr>
    </w:p>
    <w:p w14:paraId="42A986F8" w14:textId="77777777" w:rsidR="00160E78" w:rsidRPr="00160E78" w:rsidRDefault="00160E78" w:rsidP="00160E78">
      <w:pPr>
        <w:spacing w:before="240" w:after="0"/>
        <w:rPr>
          <w:rFonts w:eastAsia="Times New Roman" w:cs="Times New Roman"/>
          <w:sz w:val="24"/>
          <w:szCs w:val="24"/>
        </w:rPr>
      </w:pPr>
    </w:p>
    <w:p w14:paraId="7CABBD2B" w14:textId="77777777" w:rsidR="00160E78" w:rsidRPr="00160E78" w:rsidRDefault="00160E78" w:rsidP="00160E78">
      <w:pPr>
        <w:spacing w:before="240" w:after="0"/>
        <w:rPr>
          <w:rFonts w:eastAsia="Times New Roman" w:cs="Times New Roman"/>
          <w:sz w:val="24"/>
          <w:szCs w:val="24"/>
        </w:rPr>
      </w:pPr>
    </w:p>
    <w:p w14:paraId="63851C18" w14:textId="77777777" w:rsidR="00160E78" w:rsidRPr="00160E78" w:rsidRDefault="00160E78" w:rsidP="00160E78">
      <w:pPr>
        <w:spacing w:before="240" w:after="0"/>
        <w:rPr>
          <w:rFonts w:eastAsia="Times New Roman" w:cs="Times New Roman"/>
          <w:sz w:val="24"/>
          <w:szCs w:val="24"/>
        </w:rPr>
      </w:pPr>
    </w:p>
    <w:p w14:paraId="0493C021" w14:textId="77777777" w:rsidR="00160E78" w:rsidRPr="00160E78" w:rsidRDefault="00160E78" w:rsidP="00160E78">
      <w:pPr>
        <w:spacing w:before="240" w:after="0"/>
        <w:rPr>
          <w:rFonts w:eastAsia="Times New Roman" w:cs="Times New Roman"/>
          <w:sz w:val="24"/>
          <w:szCs w:val="24"/>
        </w:rPr>
      </w:pPr>
    </w:p>
    <w:p w14:paraId="333E6BAF" w14:textId="77777777" w:rsidR="00160E78" w:rsidRPr="00160E78" w:rsidRDefault="00160E78" w:rsidP="00160E78">
      <w:pPr>
        <w:spacing w:before="240" w:after="0"/>
        <w:rPr>
          <w:rFonts w:eastAsia="Times New Roman" w:cs="Times New Roman"/>
          <w:sz w:val="24"/>
          <w:szCs w:val="24"/>
        </w:rPr>
      </w:pPr>
    </w:p>
    <w:p w14:paraId="7CB5ED2A" w14:textId="77777777" w:rsidR="00160E78" w:rsidRPr="00160E78" w:rsidRDefault="00160E78" w:rsidP="00160E78">
      <w:pPr>
        <w:spacing w:before="240" w:after="0"/>
        <w:rPr>
          <w:rFonts w:eastAsia="Times New Roman" w:cs="Times New Roman"/>
          <w:sz w:val="24"/>
          <w:szCs w:val="24"/>
        </w:rPr>
      </w:pPr>
    </w:p>
    <w:p w14:paraId="6A58673B" w14:textId="77777777" w:rsidR="00160E78" w:rsidRDefault="00160E78" w:rsidP="00160E78">
      <w:pPr>
        <w:spacing w:before="240" w:after="0"/>
        <w:rPr>
          <w:rFonts w:eastAsia="Times New Roman" w:cs="Times New Roman"/>
          <w:sz w:val="24"/>
          <w:szCs w:val="24"/>
        </w:rPr>
      </w:pPr>
    </w:p>
    <w:p w14:paraId="545ADA1D" w14:textId="77777777" w:rsidR="00F534D6" w:rsidRPr="00160E78" w:rsidRDefault="00F534D6" w:rsidP="00160E78">
      <w:pPr>
        <w:spacing w:before="240" w:after="0"/>
        <w:rPr>
          <w:rFonts w:eastAsia="Times New Roman" w:cs="Times New Roman"/>
          <w:sz w:val="24"/>
          <w:szCs w:val="24"/>
        </w:rPr>
      </w:pPr>
    </w:p>
    <w:p w14:paraId="5C7D2FC1" w14:textId="02F6805E" w:rsidR="00160E78" w:rsidRDefault="00160E78" w:rsidP="00160E78">
      <w:pPr>
        <w:spacing w:before="240" w:after="0"/>
        <w:rPr>
          <w:rFonts w:eastAsia="Times New Roman" w:cs="Times New Roman"/>
          <w:sz w:val="24"/>
          <w:szCs w:val="24"/>
        </w:rPr>
      </w:pPr>
    </w:p>
    <w:p w14:paraId="37B314DF" w14:textId="6C3481F4" w:rsidR="004855EE" w:rsidRPr="00160E78" w:rsidRDefault="004855EE" w:rsidP="00160E78">
      <w:pPr>
        <w:spacing w:before="240" w:after="0"/>
        <w:rPr>
          <w:rFonts w:eastAsia="Times New Roman" w:cs="Times New Roman"/>
          <w:sz w:val="24"/>
          <w:szCs w:val="24"/>
        </w:rPr>
      </w:pPr>
    </w:p>
    <w:p w14:paraId="499DD97A" w14:textId="77777777" w:rsidR="00160E78" w:rsidRPr="00160E78" w:rsidRDefault="00160E78" w:rsidP="00160E78">
      <w:pPr>
        <w:spacing w:before="240" w:after="0"/>
        <w:jc w:val="center"/>
        <w:rPr>
          <w:rFonts w:eastAsia="Times New Roman" w:cs="Times New Roman"/>
          <w:color w:val="000000"/>
          <w:sz w:val="24"/>
          <w:szCs w:val="24"/>
        </w:rPr>
      </w:pPr>
      <w:bookmarkStart w:id="0" w:name="_heading=h.1fob9te"/>
      <w:bookmarkEnd w:id="0"/>
      <w:proofErr w:type="spellStart"/>
      <w:r w:rsidRPr="00160E78">
        <w:rPr>
          <w:rFonts w:eastAsia="Times New Roman" w:cs="Times New Roman"/>
          <w:sz w:val="24"/>
          <w:szCs w:val="24"/>
          <w:u w:val="single"/>
        </w:rPr>
        <w:t>м.Ніжин</w:t>
      </w:r>
      <w:proofErr w:type="spellEnd"/>
      <w:r w:rsidRPr="00160E78">
        <w:rPr>
          <w:rFonts w:eastAsia="Times New Roman" w:cs="Times New Roman"/>
          <w:sz w:val="24"/>
          <w:szCs w:val="24"/>
          <w:u w:val="single"/>
        </w:rPr>
        <w:t xml:space="preserve">  - 2023</w:t>
      </w:r>
    </w:p>
    <w:p w14:paraId="47ACF968" w14:textId="77777777" w:rsidR="00160E78" w:rsidRPr="00160E78" w:rsidRDefault="00160E78" w:rsidP="00160E78">
      <w:pPr>
        <w:spacing w:after="0"/>
        <w:rPr>
          <w:rFonts w:eastAsia="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6421"/>
      </w:tblGrid>
      <w:tr w:rsidR="00160E78" w:rsidRPr="008F5A49" w14:paraId="63627D7B" w14:textId="77777777" w:rsidTr="00160E78">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1E8EDB0" w14:textId="77777777" w:rsidR="00160E78" w:rsidRPr="008F5A49" w:rsidRDefault="00160E78" w:rsidP="00160E78">
            <w:pPr>
              <w:spacing w:line="256" w:lineRule="auto"/>
              <w:jc w:val="center"/>
              <w:rPr>
                <w:rFonts w:eastAsia="Times New Roman" w:cs="Times New Roman"/>
                <w:sz w:val="22"/>
              </w:rPr>
            </w:pPr>
            <w:r w:rsidRPr="008F5A49">
              <w:rPr>
                <w:rFonts w:eastAsia="Times New Roman" w:cs="Times New Roman"/>
                <w:sz w:val="22"/>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6FF349C8" w14:textId="77777777" w:rsidR="00160E78" w:rsidRPr="008F5A49" w:rsidRDefault="00160E78" w:rsidP="00160E78">
            <w:pPr>
              <w:spacing w:line="256" w:lineRule="auto"/>
              <w:jc w:val="center"/>
              <w:rPr>
                <w:rFonts w:eastAsia="Times New Roman" w:cs="Times New Roman"/>
                <w:b/>
                <w:sz w:val="22"/>
              </w:rPr>
            </w:pPr>
            <w:r w:rsidRPr="008F5A49">
              <w:rPr>
                <w:rFonts w:eastAsia="Times New Roman" w:cs="Times New Roman"/>
                <w:b/>
                <w:sz w:val="22"/>
              </w:rPr>
              <w:t>Розділ 1. Загальні положення</w:t>
            </w:r>
          </w:p>
        </w:tc>
      </w:tr>
      <w:tr w:rsidR="00160E78" w:rsidRPr="008F5A49" w14:paraId="1354FEDF" w14:textId="77777777" w:rsidTr="00C60AC1">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474D364" w14:textId="77777777" w:rsidR="00160E78" w:rsidRPr="008F5A49" w:rsidRDefault="00160E78" w:rsidP="00160E78">
            <w:pPr>
              <w:spacing w:line="256" w:lineRule="auto"/>
              <w:jc w:val="center"/>
              <w:rPr>
                <w:rFonts w:eastAsia="Times New Roman" w:cs="Times New Roman"/>
                <w:sz w:val="22"/>
              </w:rPr>
            </w:pPr>
            <w:r w:rsidRPr="008F5A49">
              <w:rPr>
                <w:rFonts w:eastAsia="Times New Roman" w:cs="Times New Roman"/>
                <w:sz w:val="22"/>
              </w:rPr>
              <w:t>1</w:t>
            </w: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0DE78E6" w14:textId="77777777" w:rsidR="00160E78" w:rsidRPr="008F5A49" w:rsidRDefault="00160E78" w:rsidP="00160E78">
            <w:pPr>
              <w:spacing w:line="256" w:lineRule="auto"/>
              <w:jc w:val="center"/>
              <w:rPr>
                <w:rFonts w:eastAsia="Times New Roman" w:cs="Times New Roman"/>
                <w:sz w:val="22"/>
              </w:rPr>
            </w:pPr>
            <w:r w:rsidRPr="008F5A49">
              <w:rPr>
                <w:rFonts w:eastAsia="Times New Roman" w:cs="Times New Roman"/>
                <w:sz w:val="22"/>
              </w:rPr>
              <w:t>2</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11D0D3AB" w14:textId="77777777" w:rsidR="00160E78" w:rsidRPr="008F5A49" w:rsidRDefault="00160E78" w:rsidP="00160E78">
            <w:pPr>
              <w:spacing w:line="256" w:lineRule="auto"/>
              <w:jc w:val="center"/>
              <w:rPr>
                <w:rFonts w:eastAsia="Times New Roman" w:cs="Times New Roman"/>
                <w:sz w:val="22"/>
              </w:rPr>
            </w:pPr>
            <w:r w:rsidRPr="008F5A49">
              <w:rPr>
                <w:rFonts w:eastAsia="Times New Roman" w:cs="Times New Roman"/>
                <w:sz w:val="22"/>
              </w:rPr>
              <w:t>3</w:t>
            </w:r>
          </w:p>
        </w:tc>
      </w:tr>
      <w:tr w:rsidR="00160E78" w:rsidRPr="008F5A49" w14:paraId="76D33650" w14:textId="77777777" w:rsidTr="00C60AC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EC269E2" w14:textId="77777777" w:rsidR="00160E78" w:rsidRPr="008F5A49" w:rsidRDefault="00160E78" w:rsidP="00160E78">
            <w:pPr>
              <w:spacing w:line="256" w:lineRule="auto"/>
              <w:jc w:val="center"/>
              <w:rPr>
                <w:rFonts w:eastAsia="Times New Roman" w:cs="Times New Roman"/>
                <w:sz w:val="22"/>
              </w:rPr>
            </w:pPr>
            <w:r w:rsidRPr="008F5A49">
              <w:rPr>
                <w:rFonts w:eastAsia="Times New Roman" w:cs="Times New Roman"/>
                <w:color w:val="000000"/>
                <w:sz w:val="22"/>
              </w:rPr>
              <w:t>1</w:t>
            </w:r>
          </w:p>
        </w:tc>
        <w:tc>
          <w:tcPr>
            <w:tcW w:w="2834" w:type="dxa"/>
            <w:tcBorders>
              <w:top w:val="single" w:sz="4" w:space="0" w:color="000000"/>
              <w:left w:val="single" w:sz="4" w:space="0" w:color="000000"/>
              <w:bottom w:val="single" w:sz="4" w:space="0" w:color="000000"/>
              <w:right w:val="single" w:sz="4" w:space="0" w:color="000000"/>
            </w:tcBorders>
            <w:hideMark/>
          </w:tcPr>
          <w:p w14:paraId="4364D7C5" w14:textId="77777777" w:rsidR="00160E78" w:rsidRPr="008F5A49" w:rsidRDefault="00160E78" w:rsidP="00160E78">
            <w:pPr>
              <w:spacing w:line="256" w:lineRule="auto"/>
              <w:rPr>
                <w:rFonts w:eastAsia="Times New Roman" w:cs="Times New Roman"/>
                <w:sz w:val="22"/>
              </w:rPr>
            </w:pPr>
            <w:r w:rsidRPr="008F5A49">
              <w:rPr>
                <w:rFonts w:eastAsia="Times New Roman" w:cs="Times New Roman"/>
                <w:b/>
                <w:color w:val="000000"/>
                <w:sz w:val="22"/>
              </w:rPr>
              <w:t>Терміни, які вживаються в тендерній документації</w:t>
            </w:r>
          </w:p>
        </w:tc>
        <w:tc>
          <w:tcPr>
            <w:tcW w:w="6421" w:type="dxa"/>
            <w:tcBorders>
              <w:top w:val="single" w:sz="4" w:space="0" w:color="000000"/>
              <w:left w:val="single" w:sz="4" w:space="0" w:color="000000"/>
              <w:bottom w:val="single" w:sz="4" w:space="0" w:color="000000"/>
              <w:right w:val="single" w:sz="4" w:space="0" w:color="000000"/>
            </w:tcBorders>
            <w:hideMark/>
          </w:tcPr>
          <w:p w14:paraId="0EB68426" w14:textId="77777777" w:rsidR="00160E78" w:rsidRPr="008F5A49" w:rsidRDefault="00160E78" w:rsidP="009B14F0">
            <w:pPr>
              <w:spacing w:after="0" w:line="257" w:lineRule="auto"/>
              <w:jc w:val="both"/>
              <w:rPr>
                <w:rFonts w:eastAsia="Times New Roman" w:cs="Times New Roman"/>
                <w:sz w:val="22"/>
                <w:highlight w:val="white"/>
              </w:rPr>
            </w:pPr>
            <w:r w:rsidRPr="008F5A49">
              <w:rPr>
                <w:rFonts w:eastAsia="Times New Roman" w:cs="Times New Roman"/>
                <w:sz w:val="22"/>
              </w:rPr>
              <w:t>Тендерну д</w:t>
            </w:r>
            <w:r w:rsidRPr="008F5A49">
              <w:rPr>
                <w:rFonts w:eastAsia="Times New Roman" w:cs="Times New Roman"/>
                <w:color w:val="000000"/>
                <w:sz w:val="22"/>
              </w:rPr>
              <w:t xml:space="preserve">окументацію розроблено відповідно до вимог Закону України </w:t>
            </w:r>
            <w:r w:rsidRPr="008F5A49">
              <w:rPr>
                <w:rFonts w:eastAsia="Times New Roman" w:cs="Times New Roman"/>
                <w:color w:val="000000"/>
                <w:sz w:val="22"/>
                <w:highlight w:val="white"/>
              </w:rPr>
              <w:t xml:space="preserve">«Про публічні закупівлі» (далі </w:t>
            </w:r>
            <w:r w:rsidRPr="008F5A49">
              <w:rPr>
                <w:rFonts w:eastAsia="Times New Roman" w:cs="Times New Roman"/>
                <w:sz w:val="22"/>
                <w:highlight w:val="white"/>
              </w:rPr>
              <w:t>—</w:t>
            </w:r>
            <w:r w:rsidRPr="008F5A49">
              <w:rPr>
                <w:rFonts w:eastAsia="Times New Roman" w:cs="Times New Roman"/>
                <w:color w:val="000000"/>
                <w:sz w:val="22"/>
                <w:highlight w:val="white"/>
              </w:rPr>
              <w:t xml:space="preserve"> Закон)</w:t>
            </w:r>
            <w:r w:rsidRPr="008F5A49">
              <w:rPr>
                <w:rFonts w:eastAsia="Times New Roman" w:cs="Times New Roman"/>
                <w:sz w:val="22"/>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AF868A5" w14:textId="77777777" w:rsidR="00160E78" w:rsidRPr="008F5A49" w:rsidRDefault="00160E78" w:rsidP="009B14F0">
            <w:pPr>
              <w:spacing w:after="0" w:line="257" w:lineRule="auto"/>
              <w:jc w:val="both"/>
              <w:rPr>
                <w:rFonts w:eastAsia="Times New Roman" w:cs="Times New Roman"/>
                <w:sz w:val="22"/>
              </w:rPr>
            </w:pPr>
            <w:r w:rsidRPr="008F5A49">
              <w:rPr>
                <w:rFonts w:eastAsia="Times New Roman" w:cs="Times New Roman"/>
                <w:color w:val="000000"/>
                <w:sz w:val="22"/>
              </w:rPr>
              <w:t xml:space="preserve"> Терміни, які використовуються в цій документації, вживаються у значенні, наведеному в Законі та </w:t>
            </w:r>
            <w:r w:rsidRPr="008F5A49">
              <w:rPr>
                <w:rFonts w:eastAsia="Times New Roman" w:cs="Times New Roman"/>
                <w:sz w:val="22"/>
              </w:rPr>
              <w:t>Особливостях.</w:t>
            </w:r>
          </w:p>
        </w:tc>
      </w:tr>
      <w:tr w:rsidR="00160E78" w:rsidRPr="008F5A49" w14:paraId="3437E443" w14:textId="77777777" w:rsidTr="00C60AC1">
        <w:trPr>
          <w:trHeight w:val="354"/>
          <w:jc w:val="center"/>
        </w:trPr>
        <w:tc>
          <w:tcPr>
            <w:tcW w:w="705" w:type="dxa"/>
            <w:tcBorders>
              <w:top w:val="single" w:sz="4" w:space="0" w:color="000000"/>
              <w:left w:val="single" w:sz="4" w:space="0" w:color="000000"/>
              <w:bottom w:val="single" w:sz="4" w:space="0" w:color="000000"/>
              <w:right w:val="single" w:sz="4" w:space="0" w:color="000000"/>
            </w:tcBorders>
            <w:hideMark/>
          </w:tcPr>
          <w:p w14:paraId="1FD799FE" w14:textId="77777777" w:rsidR="00160E78" w:rsidRPr="008F5A49" w:rsidRDefault="00160E78" w:rsidP="00160E78">
            <w:pPr>
              <w:spacing w:line="256" w:lineRule="auto"/>
              <w:jc w:val="center"/>
              <w:rPr>
                <w:rFonts w:eastAsia="Times New Roman" w:cs="Times New Roman"/>
                <w:sz w:val="22"/>
              </w:rPr>
            </w:pPr>
            <w:r w:rsidRPr="008F5A49">
              <w:rPr>
                <w:rFonts w:eastAsia="Times New Roman" w:cs="Times New Roman"/>
                <w:color w:val="000000"/>
                <w:sz w:val="22"/>
              </w:rPr>
              <w:t>2</w:t>
            </w:r>
          </w:p>
        </w:tc>
        <w:tc>
          <w:tcPr>
            <w:tcW w:w="2834" w:type="dxa"/>
            <w:tcBorders>
              <w:top w:val="single" w:sz="4" w:space="0" w:color="000000"/>
              <w:left w:val="single" w:sz="4" w:space="0" w:color="000000"/>
              <w:bottom w:val="single" w:sz="4" w:space="0" w:color="000000"/>
              <w:right w:val="single" w:sz="4" w:space="0" w:color="000000"/>
            </w:tcBorders>
            <w:hideMark/>
          </w:tcPr>
          <w:p w14:paraId="2D3B73BA" w14:textId="77777777" w:rsidR="00160E78" w:rsidRPr="008F5A49" w:rsidRDefault="00160E78" w:rsidP="00160E78">
            <w:pPr>
              <w:spacing w:line="256" w:lineRule="auto"/>
              <w:rPr>
                <w:rFonts w:eastAsia="Times New Roman" w:cs="Times New Roman"/>
                <w:sz w:val="22"/>
              </w:rPr>
            </w:pPr>
            <w:r w:rsidRPr="008F5A49">
              <w:rPr>
                <w:rFonts w:eastAsia="Times New Roman" w:cs="Times New Roman"/>
                <w:b/>
                <w:color w:val="000000"/>
                <w:sz w:val="22"/>
              </w:rPr>
              <w:t>Інформація про замовника торгів</w:t>
            </w:r>
          </w:p>
        </w:tc>
        <w:tc>
          <w:tcPr>
            <w:tcW w:w="6421" w:type="dxa"/>
            <w:tcBorders>
              <w:top w:val="single" w:sz="4" w:space="0" w:color="000000"/>
              <w:left w:val="single" w:sz="4" w:space="0" w:color="000000"/>
              <w:bottom w:val="single" w:sz="4" w:space="0" w:color="000000"/>
              <w:right w:val="single" w:sz="4" w:space="0" w:color="000000"/>
            </w:tcBorders>
            <w:hideMark/>
          </w:tcPr>
          <w:p w14:paraId="5CD360DD" w14:textId="77777777" w:rsidR="00160E78" w:rsidRPr="008F5A49" w:rsidRDefault="00160E78" w:rsidP="00160E78">
            <w:pPr>
              <w:spacing w:line="256" w:lineRule="auto"/>
              <w:jc w:val="both"/>
              <w:rPr>
                <w:rFonts w:eastAsia="Times New Roman" w:cs="Times New Roman"/>
                <w:sz w:val="22"/>
              </w:rPr>
            </w:pPr>
            <w:r w:rsidRPr="008F5A49">
              <w:rPr>
                <w:rFonts w:eastAsia="Times New Roman" w:cs="Times New Roman"/>
                <w:color w:val="000000"/>
                <w:sz w:val="22"/>
              </w:rPr>
              <w:t> </w:t>
            </w:r>
          </w:p>
        </w:tc>
      </w:tr>
      <w:tr w:rsidR="00160E78" w:rsidRPr="008F5A49" w14:paraId="7FA8EA99" w14:textId="77777777" w:rsidTr="00C60AC1">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5F3CC058" w14:textId="77777777" w:rsidR="00160E78" w:rsidRPr="008F5A49" w:rsidRDefault="00160E78" w:rsidP="00160E78">
            <w:pPr>
              <w:spacing w:line="256" w:lineRule="auto"/>
              <w:jc w:val="center"/>
              <w:rPr>
                <w:rFonts w:eastAsia="Times New Roman" w:cs="Times New Roman"/>
                <w:sz w:val="22"/>
              </w:rPr>
            </w:pPr>
            <w:r w:rsidRPr="008F5A49">
              <w:rPr>
                <w:rFonts w:eastAsia="Times New Roman" w:cs="Times New Roman"/>
                <w:color w:val="000000"/>
                <w:sz w:val="22"/>
              </w:rPr>
              <w:t>2.1</w:t>
            </w:r>
          </w:p>
        </w:tc>
        <w:tc>
          <w:tcPr>
            <w:tcW w:w="2834" w:type="dxa"/>
            <w:tcBorders>
              <w:top w:val="single" w:sz="4" w:space="0" w:color="000000"/>
              <w:left w:val="single" w:sz="4" w:space="0" w:color="000000"/>
              <w:bottom w:val="single" w:sz="4" w:space="0" w:color="000000"/>
              <w:right w:val="single" w:sz="4" w:space="0" w:color="000000"/>
            </w:tcBorders>
            <w:hideMark/>
          </w:tcPr>
          <w:p w14:paraId="38ABE049" w14:textId="77777777" w:rsidR="00160E78" w:rsidRPr="008F5A49" w:rsidRDefault="00160E78" w:rsidP="00160E78">
            <w:pPr>
              <w:spacing w:line="256" w:lineRule="auto"/>
              <w:rPr>
                <w:rFonts w:eastAsia="Times New Roman" w:cs="Times New Roman"/>
                <w:sz w:val="22"/>
              </w:rPr>
            </w:pPr>
            <w:r w:rsidRPr="008F5A49">
              <w:rPr>
                <w:rFonts w:eastAsia="Times New Roman" w:cs="Times New Roman"/>
                <w:color w:val="000000"/>
                <w:sz w:val="22"/>
              </w:rPr>
              <w:t>повне найменування</w:t>
            </w:r>
          </w:p>
        </w:tc>
        <w:tc>
          <w:tcPr>
            <w:tcW w:w="6421" w:type="dxa"/>
            <w:tcBorders>
              <w:top w:val="single" w:sz="4" w:space="0" w:color="000000"/>
              <w:left w:val="single" w:sz="4" w:space="0" w:color="000000"/>
              <w:bottom w:val="single" w:sz="4" w:space="0" w:color="000000"/>
              <w:right w:val="single" w:sz="4" w:space="0" w:color="000000"/>
            </w:tcBorders>
            <w:hideMark/>
          </w:tcPr>
          <w:p w14:paraId="34C83513" w14:textId="77777777" w:rsidR="00160E78" w:rsidRPr="008F5A49" w:rsidRDefault="00160E78" w:rsidP="00160E78">
            <w:pPr>
              <w:spacing w:line="256" w:lineRule="auto"/>
              <w:jc w:val="both"/>
              <w:rPr>
                <w:rFonts w:eastAsia="Times New Roman" w:cs="Times New Roman"/>
                <w:i/>
                <w:sz w:val="22"/>
              </w:rPr>
            </w:pPr>
            <w:r w:rsidRPr="008F5A49">
              <w:rPr>
                <w:rFonts w:eastAsia="Times New Roman" w:cs="Times New Roman"/>
                <w:iCs/>
                <w:sz w:val="22"/>
              </w:rPr>
              <w:t>Виконавчий комітет Ніжинської міської ради Чернігівської області</w:t>
            </w:r>
          </w:p>
        </w:tc>
      </w:tr>
      <w:tr w:rsidR="00160E78" w:rsidRPr="008F5A49" w14:paraId="516E1BCC" w14:textId="77777777" w:rsidTr="00C60AC1">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0E3CE17A" w14:textId="77777777" w:rsidR="00160E78" w:rsidRPr="008F5A49" w:rsidRDefault="00160E78" w:rsidP="00160E78">
            <w:pPr>
              <w:spacing w:line="256" w:lineRule="auto"/>
              <w:jc w:val="center"/>
              <w:rPr>
                <w:rFonts w:eastAsia="Times New Roman" w:cs="Times New Roman"/>
                <w:sz w:val="22"/>
              </w:rPr>
            </w:pPr>
            <w:r w:rsidRPr="008F5A49">
              <w:rPr>
                <w:rFonts w:eastAsia="Times New Roman" w:cs="Times New Roman"/>
                <w:color w:val="000000"/>
                <w:sz w:val="22"/>
              </w:rPr>
              <w:t>2.2</w:t>
            </w:r>
          </w:p>
        </w:tc>
        <w:tc>
          <w:tcPr>
            <w:tcW w:w="2834" w:type="dxa"/>
            <w:tcBorders>
              <w:top w:val="single" w:sz="4" w:space="0" w:color="000000"/>
              <w:left w:val="single" w:sz="4" w:space="0" w:color="000000"/>
              <w:bottom w:val="single" w:sz="4" w:space="0" w:color="000000"/>
              <w:right w:val="single" w:sz="4" w:space="0" w:color="000000"/>
            </w:tcBorders>
            <w:hideMark/>
          </w:tcPr>
          <w:p w14:paraId="50A2BC64" w14:textId="77777777" w:rsidR="00160E78" w:rsidRPr="008F5A49" w:rsidRDefault="00160E78" w:rsidP="00160E78">
            <w:pPr>
              <w:spacing w:line="256" w:lineRule="auto"/>
              <w:rPr>
                <w:rFonts w:eastAsia="Times New Roman" w:cs="Times New Roman"/>
                <w:sz w:val="22"/>
              </w:rPr>
            </w:pPr>
            <w:r w:rsidRPr="008F5A49">
              <w:rPr>
                <w:rFonts w:eastAsia="Times New Roman" w:cs="Times New Roman"/>
                <w:color w:val="000000"/>
                <w:sz w:val="22"/>
              </w:rPr>
              <w:t>місцезнаходження</w:t>
            </w:r>
          </w:p>
        </w:tc>
        <w:tc>
          <w:tcPr>
            <w:tcW w:w="6421" w:type="dxa"/>
            <w:tcBorders>
              <w:top w:val="single" w:sz="4" w:space="0" w:color="000000"/>
              <w:left w:val="single" w:sz="4" w:space="0" w:color="000000"/>
              <w:bottom w:val="single" w:sz="4" w:space="0" w:color="000000"/>
              <w:right w:val="single" w:sz="4" w:space="0" w:color="000000"/>
            </w:tcBorders>
            <w:hideMark/>
          </w:tcPr>
          <w:p w14:paraId="0E223594" w14:textId="61C2E42E" w:rsidR="00160E78" w:rsidRPr="008F5A49" w:rsidRDefault="00160E78" w:rsidP="00160E78">
            <w:pPr>
              <w:spacing w:line="256" w:lineRule="auto"/>
              <w:jc w:val="both"/>
              <w:rPr>
                <w:rFonts w:eastAsia="Times New Roman" w:cs="Times New Roman"/>
                <w:sz w:val="22"/>
                <w:highlight w:val="cyan"/>
              </w:rPr>
            </w:pPr>
            <w:r w:rsidRPr="008F5A49">
              <w:rPr>
                <w:rFonts w:eastAsia="Times New Roman" w:cs="Times New Roman"/>
                <w:sz w:val="22"/>
              </w:rPr>
              <w:t xml:space="preserve">площа імені Івана Франка, </w:t>
            </w:r>
            <w:proofErr w:type="spellStart"/>
            <w:r w:rsidR="00163CA2">
              <w:rPr>
                <w:rFonts w:eastAsia="Times New Roman" w:cs="Times New Roman"/>
                <w:sz w:val="22"/>
                <w:lang w:val="ru-RU"/>
              </w:rPr>
              <w:t>будинок</w:t>
            </w:r>
            <w:proofErr w:type="spellEnd"/>
            <w:r w:rsidR="00163CA2">
              <w:rPr>
                <w:rFonts w:eastAsia="Times New Roman" w:cs="Times New Roman"/>
                <w:sz w:val="22"/>
                <w:lang w:val="ru-RU"/>
              </w:rPr>
              <w:t xml:space="preserve"> </w:t>
            </w:r>
            <w:r w:rsidRPr="008F5A49">
              <w:rPr>
                <w:rFonts w:eastAsia="Times New Roman" w:cs="Times New Roman"/>
                <w:sz w:val="22"/>
              </w:rPr>
              <w:t>1, м. Ніжин, Чернігівська область, Україна, 16600</w:t>
            </w:r>
          </w:p>
        </w:tc>
      </w:tr>
      <w:tr w:rsidR="00160E78" w:rsidRPr="008F5A49" w14:paraId="4ED7BB15" w14:textId="77777777" w:rsidTr="00C60AC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82D4152" w14:textId="77777777" w:rsidR="00160E78" w:rsidRPr="008F5A49" w:rsidRDefault="00160E78" w:rsidP="00160E78">
            <w:pPr>
              <w:spacing w:line="256" w:lineRule="auto"/>
              <w:jc w:val="center"/>
              <w:rPr>
                <w:rFonts w:eastAsia="Times New Roman" w:cs="Times New Roman"/>
                <w:sz w:val="22"/>
              </w:rPr>
            </w:pPr>
            <w:r w:rsidRPr="008F5A49">
              <w:rPr>
                <w:rFonts w:eastAsia="Times New Roman" w:cs="Times New Roman"/>
                <w:color w:val="000000"/>
                <w:sz w:val="22"/>
              </w:rPr>
              <w:t>2.3</w:t>
            </w:r>
          </w:p>
        </w:tc>
        <w:tc>
          <w:tcPr>
            <w:tcW w:w="2834" w:type="dxa"/>
            <w:tcBorders>
              <w:top w:val="single" w:sz="4" w:space="0" w:color="000000"/>
              <w:left w:val="single" w:sz="4" w:space="0" w:color="000000"/>
              <w:bottom w:val="single" w:sz="4" w:space="0" w:color="000000"/>
              <w:right w:val="single" w:sz="4" w:space="0" w:color="000000"/>
            </w:tcBorders>
            <w:hideMark/>
          </w:tcPr>
          <w:p w14:paraId="4B2FA2F5" w14:textId="77777777" w:rsidR="00160E78" w:rsidRPr="008F5A49" w:rsidRDefault="00160E78" w:rsidP="00160E78">
            <w:pPr>
              <w:spacing w:line="256" w:lineRule="auto"/>
              <w:rPr>
                <w:rFonts w:eastAsia="Times New Roman" w:cs="Times New Roman"/>
                <w:sz w:val="22"/>
              </w:rPr>
            </w:pPr>
            <w:r w:rsidRPr="008F5A49">
              <w:rPr>
                <w:rFonts w:eastAsia="Times New Roman" w:cs="Times New Roman"/>
                <w:sz w:val="22"/>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Borders>
              <w:top w:val="single" w:sz="4" w:space="0" w:color="000000"/>
              <w:left w:val="single" w:sz="4" w:space="0" w:color="000000"/>
              <w:bottom w:val="single" w:sz="4" w:space="0" w:color="000000"/>
              <w:right w:val="single" w:sz="4" w:space="0" w:color="000000"/>
            </w:tcBorders>
            <w:hideMark/>
          </w:tcPr>
          <w:p w14:paraId="7D8B655F" w14:textId="239C016E" w:rsidR="00160E78" w:rsidRPr="008F5A49" w:rsidRDefault="00160E78" w:rsidP="009B14F0">
            <w:pPr>
              <w:widowControl w:val="0"/>
              <w:tabs>
                <w:tab w:val="left" w:pos="2160"/>
                <w:tab w:val="left" w:pos="3600"/>
              </w:tabs>
              <w:suppressAutoHyphens/>
              <w:spacing w:after="0" w:line="256" w:lineRule="auto"/>
              <w:jc w:val="both"/>
              <w:rPr>
                <w:rFonts w:eastAsia="Calibri" w:cs="Times New Roman"/>
                <w:bCs/>
                <w:sz w:val="22"/>
                <w:lang w:eastAsia="en-US"/>
              </w:rPr>
            </w:pPr>
            <w:r w:rsidRPr="008F5A49">
              <w:rPr>
                <w:rFonts w:eastAsia="Calibri" w:cs="Times New Roman"/>
                <w:sz w:val="22"/>
                <w:lang w:eastAsia="en-US"/>
              </w:rPr>
              <w:t>Уповноважена особа</w:t>
            </w:r>
            <w:r w:rsidRPr="008F5A49">
              <w:rPr>
                <w:rFonts w:eastAsia="Calibri" w:cs="Times New Roman"/>
                <w:bCs/>
                <w:sz w:val="22"/>
                <w:lang w:eastAsia="en-US"/>
              </w:rPr>
              <w:t xml:space="preserve"> виконавчого комітету Ніжинської міської ради Чернігівської області, головний спеціаліст відділу бухгалтерського обліку апарату </w:t>
            </w:r>
            <w:r w:rsidRPr="008F5A49">
              <w:rPr>
                <w:rFonts w:eastAsia="Calibri" w:cs="Times New Roman"/>
                <w:sz w:val="22"/>
                <w:lang w:eastAsia="en-US"/>
              </w:rPr>
              <w:t xml:space="preserve"> </w:t>
            </w:r>
            <w:r w:rsidRPr="008F5A49">
              <w:rPr>
                <w:rFonts w:eastAsia="Calibri" w:cs="Times New Roman"/>
                <w:bCs/>
                <w:sz w:val="22"/>
                <w:lang w:eastAsia="en-US"/>
              </w:rPr>
              <w:t xml:space="preserve">виконавчого комітету Ніжинської міської ради Чернігівської області – </w:t>
            </w:r>
            <w:r w:rsidR="009F58AC">
              <w:rPr>
                <w:rFonts w:eastAsia="Calibri" w:cs="Times New Roman"/>
                <w:bCs/>
                <w:sz w:val="22"/>
                <w:lang w:eastAsia="en-US"/>
              </w:rPr>
              <w:t>Турчин Наталія Володимирівна</w:t>
            </w:r>
          </w:p>
          <w:p w14:paraId="67BCDB94" w14:textId="77777777" w:rsidR="00160E78" w:rsidRPr="008F5A49" w:rsidRDefault="00160E78" w:rsidP="009B14F0">
            <w:pPr>
              <w:spacing w:after="0" w:line="256" w:lineRule="auto"/>
              <w:jc w:val="both"/>
              <w:rPr>
                <w:rFonts w:eastAsia="Calibri" w:cs="Times New Roman"/>
                <w:bCs/>
                <w:sz w:val="22"/>
                <w:lang w:eastAsia="en-US"/>
              </w:rPr>
            </w:pPr>
            <w:proofErr w:type="spellStart"/>
            <w:r w:rsidRPr="008F5A49">
              <w:rPr>
                <w:rFonts w:eastAsia="Calibri" w:cs="Times New Roman"/>
                <w:bCs/>
                <w:sz w:val="22"/>
                <w:lang w:eastAsia="en-US"/>
              </w:rPr>
              <w:t>Тел</w:t>
            </w:r>
            <w:proofErr w:type="spellEnd"/>
            <w:r w:rsidRPr="008F5A49">
              <w:rPr>
                <w:rFonts w:eastAsia="Calibri" w:cs="Times New Roman"/>
                <w:bCs/>
                <w:sz w:val="22"/>
                <w:lang w:eastAsia="en-US"/>
              </w:rPr>
              <w:t xml:space="preserve">.:(04631)7-16-96; </w:t>
            </w:r>
          </w:p>
          <w:p w14:paraId="5340B686" w14:textId="679E8556" w:rsidR="00160E78" w:rsidRPr="008F5A49" w:rsidRDefault="00160E78" w:rsidP="009B14F0">
            <w:pPr>
              <w:spacing w:after="0" w:line="256" w:lineRule="auto"/>
              <w:jc w:val="both"/>
              <w:rPr>
                <w:rFonts w:eastAsia="Calibri" w:cs="Times New Roman"/>
                <w:color w:val="0563C1"/>
                <w:sz w:val="22"/>
                <w:u w:val="single"/>
                <w:lang w:val="en-US"/>
              </w:rPr>
            </w:pPr>
            <w:r w:rsidRPr="008F5A49">
              <w:rPr>
                <w:rFonts w:eastAsia="Calibri" w:cs="Times New Roman"/>
                <w:sz w:val="22"/>
                <w:lang w:eastAsia="en-US"/>
              </w:rPr>
              <w:t xml:space="preserve"> </w:t>
            </w:r>
            <w:r w:rsidRPr="008F5A49">
              <w:rPr>
                <w:rFonts w:eastAsia="Calibri" w:cs="Times New Roman"/>
                <w:bCs/>
                <w:sz w:val="22"/>
                <w:lang w:eastAsia="en-US"/>
              </w:rPr>
              <w:t>E-</w:t>
            </w:r>
            <w:proofErr w:type="spellStart"/>
            <w:r w:rsidRPr="008F5A49">
              <w:rPr>
                <w:rFonts w:eastAsia="Calibri" w:cs="Times New Roman"/>
                <w:bCs/>
                <w:sz w:val="22"/>
                <w:lang w:eastAsia="en-US"/>
              </w:rPr>
              <w:t>mail</w:t>
            </w:r>
            <w:proofErr w:type="spellEnd"/>
            <w:r w:rsidRPr="009F58AC">
              <w:rPr>
                <w:rFonts w:eastAsia="Calibri" w:cs="Times New Roman"/>
                <w:bCs/>
                <w:sz w:val="22"/>
                <w:lang w:eastAsia="en-US"/>
              </w:rPr>
              <w:t xml:space="preserve">: </w:t>
            </w:r>
            <w:r w:rsidR="009F58AC" w:rsidRPr="009F58AC">
              <w:rPr>
                <w:rFonts w:cs="Times New Roman"/>
                <w:color w:val="343840"/>
                <w:sz w:val="22"/>
                <w:shd w:val="clear" w:color="auto" w:fill="FFFFFF"/>
              </w:rPr>
              <w:t>nturchun@ukr.net</w:t>
            </w:r>
          </w:p>
          <w:p w14:paraId="74A712E2" w14:textId="6462A9D4" w:rsidR="00160E78" w:rsidRPr="008F5A49" w:rsidRDefault="00640D47" w:rsidP="009B14F0">
            <w:pPr>
              <w:spacing w:after="0" w:line="240" w:lineRule="atLeast"/>
              <w:jc w:val="both"/>
              <w:rPr>
                <w:rFonts w:eastAsia="Times New Roman" w:cs="Times New Roman"/>
                <w:sz w:val="22"/>
              </w:rPr>
            </w:pPr>
            <w:r>
              <w:rPr>
                <w:rFonts w:eastAsia="Times New Roman" w:cs="Times New Roman"/>
                <w:sz w:val="22"/>
              </w:rPr>
              <w:t>Начальник відділу господарського забезпечення</w:t>
            </w:r>
            <w:r w:rsidR="00160E78" w:rsidRPr="008F5A49">
              <w:rPr>
                <w:rFonts w:eastAsia="Calibri" w:cs="Times New Roman"/>
                <w:sz w:val="22"/>
                <w:lang w:eastAsia="en-US"/>
              </w:rPr>
              <w:t xml:space="preserve"> </w:t>
            </w:r>
            <w:r w:rsidR="00160E78" w:rsidRPr="008F5A49">
              <w:rPr>
                <w:rFonts w:eastAsia="Calibri" w:cs="Times New Roman"/>
                <w:bCs/>
                <w:sz w:val="22"/>
                <w:lang w:eastAsia="en-US"/>
              </w:rPr>
              <w:t xml:space="preserve">виконавчого комітету Ніжинської міської ради Чернігівської області – </w:t>
            </w:r>
            <w:r>
              <w:rPr>
                <w:rFonts w:eastAsia="Calibri" w:cs="Times New Roman"/>
                <w:bCs/>
                <w:sz w:val="22"/>
                <w:lang w:eastAsia="en-US"/>
              </w:rPr>
              <w:t>Дмитрієв Сергій Вікторович</w:t>
            </w:r>
            <w:r w:rsidR="00160E78" w:rsidRPr="008F5A49">
              <w:rPr>
                <w:rFonts w:eastAsia="Calibri" w:cs="Times New Roman"/>
                <w:bCs/>
                <w:sz w:val="22"/>
                <w:lang w:eastAsia="en-US"/>
              </w:rPr>
              <w:t xml:space="preserve"> </w:t>
            </w:r>
          </w:p>
          <w:p w14:paraId="488C70FF" w14:textId="15C41CE7" w:rsidR="00160E78" w:rsidRPr="008F5A49" w:rsidRDefault="00160E78" w:rsidP="003A3F98">
            <w:pPr>
              <w:spacing w:after="0" w:line="240" w:lineRule="atLeast"/>
              <w:jc w:val="both"/>
              <w:rPr>
                <w:rFonts w:eastAsia="Times New Roman" w:cs="Times New Roman"/>
                <w:i/>
                <w:color w:val="FF0000"/>
                <w:sz w:val="22"/>
                <w:highlight w:val="yellow"/>
              </w:rPr>
            </w:pPr>
            <w:r w:rsidRPr="008F5A49">
              <w:rPr>
                <w:rFonts w:eastAsia="Times New Roman" w:cs="Times New Roman"/>
                <w:sz w:val="22"/>
              </w:rPr>
              <w:t> </w:t>
            </w:r>
            <w:proofErr w:type="spellStart"/>
            <w:r w:rsidRPr="008F5A49">
              <w:rPr>
                <w:rFonts w:eastAsia="Calibri" w:cs="Times New Roman"/>
                <w:sz w:val="22"/>
              </w:rPr>
              <w:t>тел</w:t>
            </w:r>
            <w:proofErr w:type="spellEnd"/>
            <w:r w:rsidRPr="008F5A49">
              <w:rPr>
                <w:rFonts w:eastAsia="Calibri" w:cs="Times New Roman"/>
                <w:sz w:val="22"/>
              </w:rPr>
              <w:t>.: 04631- 7-3</w:t>
            </w:r>
            <w:r w:rsidR="003A3F98">
              <w:rPr>
                <w:rFonts w:eastAsia="Calibri" w:cs="Times New Roman"/>
                <w:sz w:val="22"/>
              </w:rPr>
              <w:t>3-5</w:t>
            </w:r>
            <w:bookmarkStart w:id="1" w:name="_GoBack"/>
            <w:bookmarkEnd w:id="1"/>
            <w:r w:rsidRPr="008F5A49">
              <w:rPr>
                <w:rFonts w:eastAsia="Calibri" w:cs="Times New Roman"/>
                <w:sz w:val="22"/>
              </w:rPr>
              <w:t>9</w:t>
            </w:r>
          </w:p>
        </w:tc>
      </w:tr>
      <w:tr w:rsidR="00160E78" w:rsidRPr="008F5A49" w14:paraId="2BECF5BC" w14:textId="77777777" w:rsidTr="00C60AC1">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4530E34E" w14:textId="77777777" w:rsidR="00160E78" w:rsidRPr="008F5A49" w:rsidRDefault="00160E78" w:rsidP="00160E78">
            <w:pPr>
              <w:spacing w:line="256" w:lineRule="auto"/>
              <w:jc w:val="center"/>
              <w:rPr>
                <w:rFonts w:eastAsia="Times New Roman" w:cs="Times New Roman"/>
                <w:sz w:val="22"/>
              </w:rPr>
            </w:pPr>
            <w:r w:rsidRPr="008F5A49">
              <w:rPr>
                <w:rFonts w:eastAsia="Times New Roman" w:cs="Times New Roman"/>
                <w:color w:val="000000"/>
                <w:sz w:val="22"/>
              </w:rPr>
              <w:t>3</w:t>
            </w:r>
          </w:p>
        </w:tc>
        <w:tc>
          <w:tcPr>
            <w:tcW w:w="2834" w:type="dxa"/>
            <w:tcBorders>
              <w:top w:val="single" w:sz="4" w:space="0" w:color="000000"/>
              <w:left w:val="single" w:sz="4" w:space="0" w:color="000000"/>
              <w:bottom w:val="single" w:sz="4" w:space="0" w:color="000000"/>
              <w:right w:val="single" w:sz="4" w:space="0" w:color="000000"/>
            </w:tcBorders>
            <w:hideMark/>
          </w:tcPr>
          <w:p w14:paraId="7F8CF688" w14:textId="77777777" w:rsidR="00160E78" w:rsidRPr="008F5A49" w:rsidRDefault="00160E78" w:rsidP="00160E78">
            <w:pPr>
              <w:spacing w:line="256" w:lineRule="auto"/>
              <w:rPr>
                <w:rFonts w:eastAsia="Times New Roman" w:cs="Times New Roman"/>
                <w:sz w:val="22"/>
              </w:rPr>
            </w:pPr>
            <w:r w:rsidRPr="008F5A49">
              <w:rPr>
                <w:rFonts w:eastAsia="Times New Roman" w:cs="Times New Roman"/>
                <w:b/>
                <w:color w:val="000000"/>
                <w:sz w:val="22"/>
              </w:rPr>
              <w:t>Процедура закупівлі</w:t>
            </w:r>
          </w:p>
        </w:tc>
        <w:tc>
          <w:tcPr>
            <w:tcW w:w="6421" w:type="dxa"/>
            <w:tcBorders>
              <w:top w:val="single" w:sz="4" w:space="0" w:color="000000"/>
              <w:left w:val="single" w:sz="4" w:space="0" w:color="000000"/>
              <w:bottom w:val="single" w:sz="4" w:space="0" w:color="000000"/>
              <w:right w:val="single" w:sz="4" w:space="0" w:color="000000"/>
            </w:tcBorders>
            <w:hideMark/>
          </w:tcPr>
          <w:p w14:paraId="5DDABF62" w14:textId="77777777" w:rsidR="00160E78" w:rsidRPr="008F5A49" w:rsidRDefault="00160E78" w:rsidP="00160E78">
            <w:pPr>
              <w:spacing w:line="256" w:lineRule="auto"/>
              <w:jc w:val="both"/>
              <w:rPr>
                <w:rFonts w:eastAsia="Times New Roman" w:cs="Times New Roman"/>
                <w:color w:val="4A86E8"/>
                <w:sz w:val="22"/>
              </w:rPr>
            </w:pPr>
            <w:r w:rsidRPr="008F5A49">
              <w:rPr>
                <w:rFonts w:eastAsia="Times New Roman" w:cs="Times New Roman"/>
                <w:color w:val="000000"/>
                <w:sz w:val="22"/>
              </w:rPr>
              <w:t xml:space="preserve">відкриті </w:t>
            </w:r>
            <w:r w:rsidRPr="008F5A49">
              <w:rPr>
                <w:rFonts w:eastAsia="Times New Roman" w:cs="Times New Roman"/>
                <w:sz w:val="22"/>
              </w:rPr>
              <w:t>торги з особливостями</w:t>
            </w:r>
          </w:p>
        </w:tc>
      </w:tr>
      <w:tr w:rsidR="00160E78" w:rsidRPr="008F5A49" w14:paraId="646B1FB5" w14:textId="77777777" w:rsidTr="00C60AC1">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3C9BECB0" w14:textId="77777777" w:rsidR="00160E78" w:rsidRPr="008F5A49" w:rsidRDefault="00160E78" w:rsidP="00160E78">
            <w:pPr>
              <w:spacing w:line="256" w:lineRule="auto"/>
              <w:jc w:val="center"/>
              <w:rPr>
                <w:rFonts w:eastAsia="Times New Roman" w:cs="Times New Roman"/>
                <w:sz w:val="22"/>
              </w:rPr>
            </w:pPr>
            <w:r w:rsidRPr="008F5A49">
              <w:rPr>
                <w:rFonts w:eastAsia="Times New Roman" w:cs="Times New Roman"/>
                <w:color w:val="000000"/>
                <w:sz w:val="22"/>
              </w:rPr>
              <w:t>4</w:t>
            </w:r>
          </w:p>
        </w:tc>
        <w:tc>
          <w:tcPr>
            <w:tcW w:w="2834" w:type="dxa"/>
            <w:tcBorders>
              <w:top w:val="single" w:sz="4" w:space="0" w:color="000000"/>
              <w:left w:val="single" w:sz="4" w:space="0" w:color="000000"/>
              <w:bottom w:val="single" w:sz="4" w:space="0" w:color="000000"/>
              <w:right w:val="single" w:sz="4" w:space="0" w:color="000000"/>
            </w:tcBorders>
            <w:hideMark/>
          </w:tcPr>
          <w:p w14:paraId="44D3E90A" w14:textId="77777777" w:rsidR="00160E78" w:rsidRPr="008F5A49" w:rsidRDefault="00160E78" w:rsidP="00160E78">
            <w:pPr>
              <w:spacing w:line="256" w:lineRule="auto"/>
              <w:rPr>
                <w:rFonts w:eastAsia="Times New Roman" w:cs="Times New Roman"/>
                <w:sz w:val="22"/>
              </w:rPr>
            </w:pPr>
            <w:r w:rsidRPr="008F5A49">
              <w:rPr>
                <w:rFonts w:eastAsia="Times New Roman" w:cs="Times New Roman"/>
                <w:b/>
                <w:color w:val="000000"/>
                <w:sz w:val="22"/>
              </w:rPr>
              <w:t>Інформація про предмет закупівлі</w:t>
            </w:r>
          </w:p>
        </w:tc>
        <w:tc>
          <w:tcPr>
            <w:tcW w:w="6421" w:type="dxa"/>
            <w:tcBorders>
              <w:top w:val="single" w:sz="4" w:space="0" w:color="000000"/>
              <w:left w:val="single" w:sz="4" w:space="0" w:color="000000"/>
              <w:bottom w:val="single" w:sz="4" w:space="0" w:color="000000"/>
              <w:right w:val="single" w:sz="4" w:space="0" w:color="000000"/>
            </w:tcBorders>
            <w:hideMark/>
          </w:tcPr>
          <w:p w14:paraId="109FFAF4" w14:textId="77777777" w:rsidR="00160E78" w:rsidRPr="008F5A49" w:rsidRDefault="00160E78" w:rsidP="00160E78">
            <w:pPr>
              <w:spacing w:line="256" w:lineRule="auto"/>
              <w:jc w:val="both"/>
              <w:rPr>
                <w:rFonts w:eastAsia="Times New Roman" w:cs="Times New Roman"/>
                <w:sz w:val="22"/>
              </w:rPr>
            </w:pPr>
            <w:r w:rsidRPr="008F5A49">
              <w:rPr>
                <w:rFonts w:eastAsia="Times New Roman" w:cs="Times New Roman"/>
                <w:i/>
                <w:color w:val="000000"/>
                <w:sz w:val="22"/>
              </w:rPr>
              <w:t> </w:t>
            </w:r>
          </w:p>
        </w:tc>
      </w:tr>
      <w:tr w:rsidR="00160E78" w:rsidRPr="008F5A49" w14:paraId="408C3490" w14:textId="77777777" w:rsidTr="000F03D5">
        <w:trPr>
          <w:trHeight w:val="880"/>
          <w:jc w:val="center"/>
        </w:trPr>
        <w:tc>
          <w:tcPr>
            <w:tcW w:w="705" w:type="dxa"/>
            <w:tcBorders>
              <w:top w:val="single" w:sz="4" w:space="0" w:color="000000"/>
              <w:left w:val="single" w:sz="4" w:space="0" w:color="000000"/>
              <w:bottom w:val="single" w:sz="4" w:space="0" w:color="000000"/>
              <w:right w:val="single" w:sz="4" w:space="0" w:color="000000"/>
            </w:tcBorders>
            <w:hideMark/>
          </w:tcPr>
          <w:p w14:paraId="7CAC3E03" w14:textId="77777777" w:rsidR="00160E78" w:rsidRPr="008F5A49" w:rsidRDefault="00160E78" w:rsidP="00160E78">
            <w:pPr>
              <w:spacing w:line="256" w:lineRule="auto"/>
              <w:jc w:val="center"/>
              <w:rPr>
                <w:rFonts w:eastAsia="Times New Roman" w:cs="Times New Roman"/>
                <w:sz w:val="22"/>
              </w:rPr>
            </w:pPr>
            <w:r w:rsidRPr="008F5A49">
              <w:rPr>
                <w:rFonts w:eastAsia="Times New Roman" w:cs="Times New Roman"/>
                <w:color w:val="000000"/>
                <w:sz w:val="22"/>
              </w:rPr>
              <w:t>4.1</w:t>
            </w:r>
          </w:p>
        </w:tc>
        <w:tc>
          <w:tcPr>
            <w:tcW w:w="2834" w:type="dxa"/>
            <w:tcBorders>
              <w:top w:val="single" w:sz="4" w:space="0" w:color="000000"/>
              <w:left w:val="single" w:sz="4" w:space="0" w:color="000000"/>
              <w:bottom w:val="single" w:sz="4" w:space="0" w:color="000000"/>
              <w:right w:val="single" w:sz="4" w:space="0" w:color="000000"/>
            </w:tcBorders>
            <w:hideMark/>
          </w:tcPr>
          <w:p w14:paraId="76D4026E" w14:textId="77777777" w:rsidR="00160E78" w:rsidRPr="008F5A49" w:rsidRDefault="00160E78" w:rsidP="00160E78">
            <w:pPr>
              <w:spacing w:line="256" w:lineRule="auto"/>
              <w:rPr>
                <w:rFonts w:eastAsia="Times New Roman" w:cs="Times New Roman"/>
                <w:sz w:val="22"/>
              </w:rPr>
            </w:pPr>
            <w:r w:rsidRPr="008F5A49">
              <w:rPr>
                <w:rFonts w:eastAsia="Times New Roman" w:cs="Times New Roman"/>
                <w:color w:val="000000"/>
                <w:sz w:val="22"/>
              </w:rPr>
              <w:t>назва предмета закупівлі</w:t>
            </w:r>
          </w:p>
        </w:tc>
        <w:tc>
          <w:tcPr>
            <w:tcW w:w="6421" w:type="dxa"/>
            <w:tcBorders>
              <w:top w:val="single" w:sz="4" w:space="0" w:color="000000"/>
              <w:left w:val="single" w:sz="4" w:space="0" w:color="000000"/>
              <w:bottom w:val="single" w:sz="4" w:space="0" w:color="000000"/>
              <w:right w:val="single" w:sz="4" w:space="0" w:color="000000"/>
            </w:tcBorders>
          </w:tcPr>
          <w:p w14:paraId="24D5FE5E" w14:textId="3411AABA" w:rsidR="00160E78" w:rsidRPr="008F5A49" w:rsidRDefault="009F58AC" w:rsidP="000F03D5">
            <w:pPr>
              <w:spacing w:before="240" w:after="0"/>
              <w:jc w:val="both"/>
              <w:rPr>
                <w:rFonts w:eastAsia="Times New Roman" w:cs="Times New Roman"/>
                <w:iCs/>
                <w:sz w:val="22"/>
              </w:rPr>
            </w:pPr>
            <w:r w:rsidRPr="009F58AC">
              <w:rPr>
                <w:rFonts w:eastAsia="Calibri" w:cs="Times New Roman"/>
                <w:sz w:val="22"/>
              </w:rPr>
              <w:t xml:space="preserve">код ДК 021:2015 </w:t>
            </w:r>
            <w:r w:rsidRPr="009F58AC">
              <w:rPr>
                <w:rFonts w:cs="Times New Roman"/>
                <w:color w:val="040C28"/>
                <w:sz w:val="22"/>
              </w:rPr>
              <w:t>39150000-8</w:t>
            </w:r>
            <w:r w:rsidRPr="009F58AC">
              <w:rPr>
                <w:rFonts w:cs="Times New Roman"/>
                <w:color w:val="202124"/>
                <w:sz w:val="22"/>
                <w:shd w:val="clear" w:color="auto" w:fill="FFFFFF"/>
              </w:rPr>
              <w:t xml:space="preserve"> «Меблі та </w:t>
            </w:r>
            <w:proofErr w:type="spellStart"/>
            <w:r w:rsidRPr="009F58AC">
              <w:rPr>
                <w:rFonts w:cs="Times New Roman"/>
                <w:color w:val="202124"/>
                <w:sz w:val="22"/>
                <w:shd w:val="clear" w:color="auto" w:fill="FFFFFF"/>
              </w:rPr>
              <w:t>приспособи</w:t>
            </w:r>
            <w:proofErr w:type="spellEnd"/>
            <w:r w:rsidRPr="009F58AC">
              <w:rPr>
                <w:rFonts w:cs="Times New Roman"/>
                <w:color w:val="202124"/>
                <w:sz w:val="22"/>
                <w:shd w:val="clear" w:color="auto" w:fill="FFFFFF"/>
              </w:rPr>
              <w:t xml:space="preserve"> різні» ( меблі та </w:t>
            </w:r>
            <w:proofErr w:type="spellStart"/>
            <w:r w:rsidRPr="009F58AC">
              <w:rPr>
                <w:rFonts w:cs="Times New Roman"/>
                <w:color w:val="202124"/>
                <w:sz w:val="22"/>
                <w:shd w:val="clear" w:color="auto" w:fill="FFFFFF"/>
              </w:rPr>
              <w:t>приспособи</w:t>
            </w:r>
            <w:proofErr w:type="spellEnd"/>
            <w:r w:rsidRPr="009F58AC">
              <w:rPr>
                <w:rFonts w:cs="Times New Roman"/>
                <w:color w:val="202124"/>
                <w:sz w:val="22"/>
                <w:shd w:val="clear" w:color="auto" w:fill="FFFFFF"/>
              </w:rPr>
              <w:t xml:space="preserve"> різні)</w:t>
            </w:r>
            <w:r w:rsidR="000F03D5">
              <w:rPr>
                <w:rFonts w:cs="Times New Roman"/>
                <w:color w:val="202124"/>
                <w:sz w:val="22"/>
                <w:shd w:val="clear" w:color="auto" w:fill="FFFFFF"/>
              </w:rPr>
              <w:t xml:space="preserve"> </w:t>
            </w:r>
          </w:p>
        </w:tc>
      </w:tr>
      <w:tr w:rsidR="00160E78" w:rsidRPr="008F5A49" w14:paraId="5B6FD89F" w14:textId="77777777" w:rsidTr="00C60AC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DC95F0A" w14:textId="77777777" w:rsidR="00160E78" w:rsidRPr="008F5A49" w:rsidRDefault="00160E78" w:rsidP="00160E78">
            <w:pPr>
              <w:widowControl w:val="0"/>
              <w:spacing w:line="256" w:lineRule="auto"/>
              <w:jc w:val="center"/>
              <w:rPr>
                <w:rFonts w:eastAsia="Times New Roman" w:cs="Times New Roman"/>
                <w:color w:val="000000"/>
                <w:sz w:val="22"/>
              </w:rPr>
            </w:pPr>
            <w:r w:rsidRPr="008F5A49">
              <w:rPr>
                <w:rFonts w:eastAsia="Times New Roman" w:cs="Times New Roman"/>
                <w:color w:val="000000"/>
                <w:sz w:val="22"/>
              </w:rPr>
              <w:t>4.2</w:t>
            </w:r>
          </w:p>
        </w:tc>
        <w:tc>
          <w:tcPr>
            <w:tcW w:w="2834" w:type="dxa"/>
            <w:tcBorders>
              <w:top w:val="single" w:sz="4" w:space="0" w:color="000000"/>
              <w:left w:val="single" w:sz="4" w:space="0" w:color="000000"/>
              <w:bottom w:val="single" w:sz="4" w:space="0" w:color="000000"/>
              <w:right w:val="single" w:sz="4" w:space="0" w:color="000000"/>
            </w:tcBorders>
            <w:hideMark/>
          </w:tcPr>
          <w:p w14:paraId="114FDD99" w14:textId="77777777" w:rsidR="00160E78" w:rsidRPr="008F5A49" w:rsidRDefault="00160E78" w:rsidP="00160E78">
            <w:pPr>
              <w:widowControl w:val="0"/>
              <w:spacing w:line="256" w:lineRule="auto"/>
              <w:rPr>
                <w:rFonts w:eastAsia="Times New Roman" w:cs="Times New Roman"/>
                <w:color w:val="000000"/>
                <w:sz w:val="22"/>
              </w:rPr>
            </w:pPr>
            <w:r w:rsidRPr="008F5A49">
              <w:rPr>
                <w:rFonts w:eastAsia="Times New Roman" w:cs="Times New Roman"/>
                <w:color w:val="000000"/>
                <w:sz w:val="22"/>
              </w:rPr>
              <w:t xml:space="preserve">опис окремої частини або частин предмета закупівлі (лота), щодо яких можуть бути подані тендерні пропозиції, </w:t>
            </w:r>
          </w:p>
        </w:tc>
        <w:tc>
          <w:tcPr>
            <w:tcW w:w="6421" w:type="dxa"/>
            <w:tcBorders>
              <w:top w:val="single" w:sz="4" w:space="0" w:color="000000"/>
              <w:left w:val="single" w:sz="4" w:space="0" w:color="000000"/>
              <w:bottom w:val="single" w:sz="4" w:space="0" w:color="000000"/>
              <w:right w:val="single" w:sz="4" w:space="0" w:color="000000"/>
            </w:tcBorders>
          </w:tcPr>
          <w:p w14:paraId="6B489B04" w14:textId="32931038" w:rsidR="00160E78" w:rsidRPr="008F5A49" w:rsidRDefault="00C403AB" w:rsidP="00160E78">
            <w:pPr>
              <w:widowControl w:val="0"/>
              <w:spacing w:line="256" w:lineRule="auto"/>
              <w:jc w:val="both"/>
              <w:rPr>
                <w:rFonts w:eastAsia="Times New Roman" w:cs="Times New Roman"/>
                <w:i/>
                <w:sz w:val="22"/>
              </w:rPr>
            </w:pPr>
            <w:r w:rsidRPr="00C403AB">
              <w:rPr>
                <w:rFonts w:eastAsia="Times New Roman" w:cs="Times New Roman"/>
                <w:color w:val="000000"/>
                <w:sz w:val="24"/>
                <w:szCs w:val="24"/>
              </w:rPr>
              <w:t>Закупівля здійснюється щодо предмет</w:t>
            </w:r>
            <w:r w:rsidRPr="00C403AB">
              <w:rPr>
                <w:rFonts w:eastAsia="Times New Roman" w:cs="Times New Roman"/>
                <w:sz w:val="24"/>
                <w:szCs w:val="24"/>
              </w:rPr>
              <w:t>а</w:t>
            </w:r>
            <w:r w:rsidRPr="00C403AB">
              <w:rPr>
                <w:rFonts w:eastAsia="Times New Roman" w:cs="Times New Roman"/>
                <w:color w:val="000000"/>
                <w:sz w:val="24"/>
                <w:szCs w:val="24"/>
              </w:rPr>
              <w:t xml:space="preserve"> закупівлі в цілому</w:t>
            </w:r>
            <w:r w:rsidRPr="008F5A49">
              <w:rPr>
                <w:rFonts w:eastAsia="Times New Roman" w:cs="Times New Roman"/>
                <w:i/>
                <w:sz w:val="22"/>
              </w:rPr>
              <w:t xml:space="preserve"> </w:t>
            </w:r>
          </w:p>
        </w:tc>
      </w:tr>
      <w:tr w:rsidR="00160E78" w:rsidRPr="008F5A49" w14:paraId="19654C8C" w14:textId="77777777" w:rsidTr="00C60AC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CD62274"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color w:val="000000"/>
                <w:sz w:val="22"/>
              </w:rPr>
              <w:t>4.3</w:t>
            </w:r>
          </w:p>
        </w:tc>
        <w:tc>
          <w:tcPr>
            <w:tcW w:w="2834" w:type="dxa"/>
            <w:tcBorders>
              <w:top w:val="single" w:sz="4" w:space="0" w:color="000000"/>
              <w:left w:val="single" w:sz="4" w:space="0" w:color="000000"/>
              <w:bottom w:val="single" w:sz="4" w:space="0" w:color="000000"/>
              <w:right w:val="single" w:sz="4" w:space="0" w:color="000000"/>
            </w:tcBorders>
          </w:tcPr>
          <w:p w14:paraId="6DF49C0C" w14:textId="77777777" w:rsidR="00160E78" w:rsidRPr="008F5A49" w:rsidRDefault="00160E78" w:rsidP="00160E78">
            <w:pPr>
              <w:widowControl w:val="0"/>
              <w:spacing w:line="256" w:lineRule="auto"/>
              <w:rPr>
                <w:rFonts w:eastAsia="Times New Roman" w:cs="Times New Roman"/>
                <w:i/>
                <w:color w:val="FF0000"/>
                <w:sz w:val="22"/>
              </w:rPr>
            </w:pPr>
            <w:r w:rsidRPr="008F5A49">
              <w:rPr>
                <w:rFonts w:eastAsia="Times New Roman" w:cs="Times New Roman"/>
                <w:color w:val="000000"/>
                <w:sz w:val="22"/>
              </w:rPr>
              <w:t xml:space="preserve">кількість товару та місце його поставки </w:t>
            </w:r>
          </w:p>
          <w:p w14:paraId="5C136561" w14:textId="77777777" w:rsidR="00160E78" w:rsidRPr="008F5A49" w:rsidRDefault="00160E78" w:rsidP="00160E78">
            <w:pPr>
              <w:widowControl w:val="0"/>
              <w:spacing w:line="256" w:lineRule="auto"/>
              <w:rPr>
                <w:rFonts w:eastAsia="Times New Roman" w:cs="Times New Roman"/>
                <w:color w:val="000000"/>
                <w:sz w:val="22"/>
                <w:highlight w:val="yellow"/>
              </w:rPr>
            </w:pPr>
          </w:p>
        </w:tc>
        <w:tc>
          <w:tcPr>
            <w:tcW w:w="6421" w:type="dxa"/>
            <w:tcBorders>
              <w:top w:val="single" w:sz="4" w:space="0" w:color="000000"/>
              <w:left w:val="single" w:sz="4" w:space="0" w:color="000000"/>
              <w:bottom w:val="single" w:sz="4" w:space="0" w:color="000000"/>
              <w:right w:val="single" w:sz="4" w:space="0" w:color="000000"/>
            </w:tcBorders>
            <w:hideMark/>
          </w:tcPr>
          <w:p w14:paraId="6F251F2A" w14:textId="4535FC31" w:rsidR="00160E78" w:rsidRPr="00842C9A" w:rsidRDefault="00160E78" w:rsidP="009B14F0">
            <w:pPr>
              <w:widowControl w:val="0"/>
              <w:spacing w:after="0" w:line="257" w:lineRule="auto"/>
              <w:ind w:right="119"/>
              <w:jc w:val="both"/>
              <w:rPr>
                <w:rFonts w:eastAsia="Times New Roman" w:cs="Times New Roman"/>
                <w:i/>
                <w:sz w:val="22"/>
              </w:rPr>
            </w:pPr>
            <w:r w:rsidRPr="00842C9A">
              <w:rPr>
                <w:rFonts w:eastAsia="Times New Roman" w:cs="Times New Roman"/>
                <w:sz w:val="22"/>
              </w:rPr>
              <w:t xml:space="preserve">Кількість: </w:t>
            </w:r>
            <w:r w:rsidR="00927CE5" w:rsidRPr="00842C9A">
              <w:rPr>
                <w:rFonts w:eastAsia="Times New Roman" w:cs="Times New Roman"/>
                <w:sz w:val="22"/>
              </w:rPr>
              <w:t>5</w:t>
            </w:r>
            <w:r w:rsidRPr="00842C9A">
              <w:rPr>
                <w:rFonts w:eastAsia="Times New Roman" w:cs="Times New Roman"/>
                <w:i/>
                <w:sz w:val="22"/>
              </w:rPr>
              <w:t xml:space="preserve"> шт.</w:t>
            </w:r>
            <w:r w:rsidRPr="00842C9A">
              <w:rPr>
                <w:rFonts w:eastAsia="Times New Roman" w:cs="Times New Roman"/>
                <w:sz w:val="22"/>
              </w:rPr>
              <w:t xml:space="preserve"> </w:t>
            </w:r>
          </w:p>
          <w:p w14:paraId="7E2981CB" w14:textId="77777777" w:rsidR="00160E78" w:rsidRPr="00842C9A" w:rsidRDefault="00160E78" w:rsidP="009B14F0">
            <w:pPr>
              <w:widowControl w:val="0"/>
              <w:spacing w:after="0" w:line="257" w:lineRule="auto"/>
              <w:ind w:right="119"/>
              <w:jc w:val="both"/>
              <w:rPr>
                <w:rFonts w:eastAsia="Times New Roman" w:cs="Times New Roman"/>
                <w:i/>
                <w:sz w:val="22"/>
              </w:rPr>
            </w:pPr>
            <w:r w:rsidRPr="00842C9A">
              <w:rPr>
                <w:rFonts w:eastAsia="Times New Roman" w:cs="Times New Roman"/>
                <w:sz w:val="22"/>
              </w:rPr>
              <w:t xml:space="preserve">Місце поставки товарів: </w:t>
            </w:r>
            <w:proofErr w:type="spellStart"/>
            <w:r w:rsidRPr="00842C9A">
              <w:rPr>
                <w:rFonts w:eastAsia="Times New Roman" w:cs="Times New Roman"/>
                <w:sz w:val="22"/>
              </w:rPr>
              <w:t>м.Ніжин</w:t>
            </w:r>
            <w:proofErr w:type="spellEnd"/>
            <w:r w:rsidRPr="00842C9A">
              <w:rPr>
                <w:rFonts w:eastAsia="Times New Roman" w:cs="Times New Roman"/>
                <w:sz w:val="22"/>
              </w:rPr>
              <w:t xml:space="preserve"> ( за </w:t>
            </w:r>
            <w:proofErr w:type="spellStart"/>
            <w:r w:rsidRPr="00842C9A">
              <w:rPr>
                <w:rFonts w:eastAsia="Times New Roman" w:cs="Times New Roman"/>
                <w:sz w:val="22"/>
              </w:rPr>
              <w:t>адресою</w:t>
            </w:r>
            <w:proofErr w:type="spellEnd"/>
            <w:r w:rsidRPr="00842C9A">
              <w:rPr>
                <w:rFonts w:eastAsia="Times New Roman" w:cs="Times New Roman"/>
                <w:sz w:val="22"/>
              </w:rPr>
              <w:t xml:space="preserve"> замовника) </w:t>
            </w:r>
          </w:p>
        </w:tc>
      </w:tr>
      <w:tr w:rsidR="00160E78" w:rsidRPr="008F5A49" w14:paraId="3DB35400" w14:textId="77777777" w:rsidTr="00C60AC1">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5E365DD1"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color w:val="000000"/>
                <w:sz w:val="22"/>
              </w:rPr>
              <w:t>4.4</w:t>
            </w:r>
          </w:p>
        </w:tc>
        <w:tc>
          <w:tcPr>
            <w:tcW w:w="2834" w:type="dxa"/>
            <w:tcBorders>
              <w:top w:val="single" w:sz="4" w:space="0" w:color="000000"/>
              <w:left w:val="single" w:sz="4" w:space="0" w:color="000000"/>
              <w:bottom w:val="single" w:sz="4" w:space="0" w:color="000000"/>
              <w:right w:val="single" w:sz="4" w:space="0" w:color="000000"/>
            </w:tcBorders>
            <w:hideMark/>
          </w:tcPr>
          <w:p w14:paraId="66B9F54A" w14:textId="77777777" w:rsidR="00160E78" w:rsidRPr="008F5A49" w:rsidRDefault="00160E78" w:rsidP="00160E78">
            <w:pPr>
              <w:widowControl w:val="0"/>
              <w:spacing w:line="256" w:lineRule="auto"/>
              <w:rPr>
                <w:rFonts w:eastAsia="Times New Roman" w:cs="Times New Roman"/>
                <w:sz w:val="22"/>
              </w:rPr>
            </w:pPr>
            <w:r w:rsidRPr="008F5A49">
              <w:rPr>
                <w:rFonts w:eastAsia="Times New Roman" w:cs="Times New Roman"/>
                <w:color w:val="000000"/>
                <w:sz w:val="22"/>
              </w:rPr>
              <w:t>строки поставки товарів, виконання робіт, надання послуг</w:t>
            </w:r>
          </w:p>
        </w:tc>
        <w:tc>
          <w:tcPr>
            <w:tcW w:w="6421" w:type="dxa"/>
            <w:tcBorders>
              <w:top w:val="single" w:sz="4" w:space="0" w:color="000000"/>
              <w:left w:val="single" w:sz="4" w:space="0" w:color="000000"/>
              <w:bottom w:val="single" w:sz="4" w:space="0" w:color="000000"/>
              <w:right w:val="single" w:sz="4" w:space="0" w:color="000000"/>
            </w:tcBorders>
            <w:hideMark/>
          </w:tcPr>
          <w:p w14:paraId="0703F3F9" w14:textId="74AEDEB3" w:rsidR="00160E78" w:rsidRPr="00842C9A" w:rsidRDefault="00C403AB" w:rsidP="00160E78">
            <w:pPr>
              <w:widowControl w:val="0"/>
              <w:spacing w:line="256" w:lineRule="auto"/>
              <w:rPr>
                <w:rFonts w:eastAsia="Times New Roman" w:cs="Times New Roman"/>
                <w:sz w:val="22"/>
              </w:rPr>
            </w:pPr>
            <w:r w:rsidRPr="00842C9A">
              <w:rPr>
                <w:rFonts w:eastAsia="Times New Roman" w:cs="Times New Roman"/>
                <w:sz w:val="22"/>
              </w:rPr>
              <w:t>Протягом п’яти днів з моменту підписання договору</w:t>
            </w:r>
            <w:r w:rsidR="00160E78" w:rsidRPr="00842C9A">
              <w:rPr>
                <w:rFonts w:eastAsia="Times New Roman" w:cs="Times New Roman"/>
                <w:sz w:val="22"/>
              </w:rPr>
              <w:t xml:space="preserve"> </w:t>
            </w:r>
          </w:p>
        </w:tc>
      </w:tr>
      <w:tr w:rsidR="00160E78" w:rsidRPr="008F5A49" w14:paraId="02407079" w14:textId="77777777" w:rsidTr="00C60AC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3AA54DA"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color w:val="000000"/>
                <w:sz w:val="22"/>
              </w:rPr>
              <w:lastRenderedPageBreak/>
              <w:t>5</w:t>
            </w:r>
          </w:p>
        </w:tc>
        <w:tc>
          <w:tcPr>
            <w:tcW w:w="2834" w:type="dxa"/>
            <w:tcBorders>
              <w:top w:val="single" w:sz="4" w:space="0" w:color="000000"/>
              <w:left w:val="single" w:sz="4" w:space="0" w:color="000000"/>
              <w:bottom w:val="single" w:sz="4" w:space="0" w:color="000000"/>
              <w:right w:val="single" w:sz="4" w:space="0" w:color="000000"/>
            </w:tcBorders>
            <w:hideMark/>
          </w:tcPr>
          <w:p w14:paraId="5885E24C" w14:textId="77777777" w:rsidR="00160E78" w:rsidRPr="008F5A49" w:rsidRDefault="00160E78" w:rsidP="00160E78">
            <w:pPr>
              <w:widowControl w:val="0"/>
              <w:spacing w:line="256" w:lineRule="auto"/>
              <w:rPr>
                <w:rFonts w:eastAsia="Times New Roman" w:cs="Times New Roman"/>
                <w:sz w:val="22"/>
              </w:rPr>
            </w:pPr>
            <w:r w:rsidRPr="008F5A49">
              <w:rPr>
                <w:rFonts w:eastAsia="Times New Roman" w:cs="Times New Roman"/>
                <w:b/>
                <w:color w:val="000000"/>
                <w:sz w:val="22"/>
              </w:rPr>
              <w:t>Недискримінація учасників</w:t>
            </w:r>
            <w:r w:rsidRPr="008F5A49">
              <w:rPr>
                <w:rFonts w:eastAsia="Times New Roman" w:cs="Times New Roman"/>
                <w:sz w:val="22"/>
              </w:rPr>
              <w:t xml:space="preserve"> </w:t>
            </w:r>
          </w:p>
        </w:tc>
        <w:tc>
          <w:tcPr>
            <w:tcW w:w="6421" w:type="dxa"/>
            <w:tcBorders>
              <w:top w:val="single" w:sz="4" w:space="0" w:color="000000"/>
              <w:left w:val="single" w:sz="4" w:space="0" w:color="000000"/>
              <w:bottom w:val="single" w:sz="4" w:space="0" w:color="000000"/>
              <w:right w:val="single" w:sz="4" w:space="0" w:color="000000"/>
            </w:tcBorders>
            <w:hideMark/>
          </w:tcPr>
          <w:p w14:paraId="234752CE" w14:textId="77777777" w:rsidR="00160E78" w:rsidRPr="008F5A49" w:rsidRDefault="00160E78" w:rsidP="00160E78">
            <w:pPr>
              <w:widowControl w:val="0"/>
              <w:spacing w:line="256" w:lineRule="auto"/>
              <w:ind w:right="140"/>
              <w:jc w:val="both"/>
              <w:rPr>
                <w:rFonts w:eastAsia="Times New Roman" w:cs="Times New Roman"/>
                <w:sz w:val="22"/>
              </w:rPr>
            </w:pPr>
            <w:r w:rsidRPr="008F5A49">
              <w:rPr>
                <w:rFonts w:eastAsia="Times New Roman" w:cs="Times New Roman"/>
                <w:color w:val="000000"/>
                <w:sz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60E78" w:rsidRPr="008F5A49" w14:paraId="087B8284" w14:textId="77777777" w:rsidTr="00C60AC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D2777F1"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color w:val="000000"/>
                <w:sz w:val="22"/>
              </w:rPr>
              <w:t>6</w:t>
            </w:r>
          </w:p>
        </w:tc>
        <w:tc>
          <w:tcPr>
            <w:tcW w:w="2834" w:type="dxa"/>
            <w:tcBorders>
              <w:top w:val="single" w:sz="4" w:space="0" w:color="000000"/>
              <w:left w:val="single" w:sz="4" w:space="0" w:color="000000"/>
              <w:bottom w:val="single" w:sz="4" w:space="0" w:color="000000"/>
              <w:right w:val="single" w:sz="4" w:space="0" w:color="000000"/>
            </w:tcBorders>
            <w:hideMark/>
          </w:tcPr>
          <w:p w14:paraId="6E315C46" w14:textId="77777777" w:rsidR="00160E78" w:rsidRPr="008F5A49" w:rsidRDefault="00160E78" w:rsidP="00160E78">
            <w:pPr>
              <w:widowControl w:val="0"/>
              <w:spacing w:line="256" w:lineRule="auto"/>
              <w:rPr>
                <w:rFonts w:eastAsia="Times New Roman" w:cs="Times New Roman"/>
                <w:sz w:val="22"/>
              </w:rPr>
            </w:pPr>
            <w:r w:rsidRPr="008F5A49">
              <w:rPr>
                <w:rFonts w:eastAsia="Times New Roman" w:cs="Times New Roman"/>
                <w:b/>
                <w:color w:val="000000"/>
                <w:sz w:val="22"/>
              </w:rPr>
              <w:t>Валюта, у якій повинна бути зазначена ціна тендерної пропозиції</w:t>
            </w:r>
            <w:r w:rsidRPr="008F5A49">
              <w:rPr>
                <w:rFonts w:eastAsia="Times New Roman" w:cs="Times New Roman"/>
                <w:sz w:val="22"/>
              </w:rPr>
              <w:t xml:space="preserve"> </w:t>
            </w:r>
          </w:p>
        </w:tc>
        <w:tc>
          <w:tcPr>
            <w:tcW w:w="6421" w:type="dxa"/>
            <w:tcBorders>
              <w:top w:val="single" w:sz="4" w:space="0" w:color="000000"/>
              <w:left w:val="single" w:sz="4" w:space="0" w:color="000000"/>
              <w:bottom w:val="single" w:sz="4" w:space="0" w:color="000000"/>
              <w:right w:val="single" w:sz="4" w:space="0" w:color="000000"/>
            </w:tcBorders>
            <w:hideMark/>
          </w:tcPr>
          <w:p w14:paraId="76ADE6C8" w14:textId="77777777" w:rsidR="00160E78" w:rsidRPr="008F5A49" w:rsidRDefault="00160E78" w:rsidP="00160E78">
            <w:pPr>
              <w:widowControl w:val="0"/>
              <w:spacing w:line="256" w:lineRule="auto"/>
              <w:ind w:right="140"/>
              <w:jc w:val="both"/>
              <w:rPr>
                <w:rFonts w:eastAsia="Times New Roman" w:cs="Times New Roman"/>
                <w:sz w:val="22"/>
              </w:rPr>
            </w:pPr>
            <w:r w:rsidRPr="008F5A49">
              <w:rPr>
                <w:rFonts w:eastAsia="Times New Roman" w:cs="Times New Roman"/>
                <w:color w:val="000000"/>
                <w:sz w:val="22"/>
              </w:rPr>
              <w:t>Валютою тендерної пропозиції є гривня.</w:t>
            </w:r>
            <w:r w:rsidRPr="008F5A49">
              <w:rPr>
                <w:rFonts w:eastAsia="Times New Roman" w:cs="Times New Roman"/>
                <w:sz w:val="22"/>
              </w:rPr>
              <w:t xml:space="preserve"> </w:t>
            </w:r>
            <w:r w:rsidRPr="008F5A49">
              <w:rPr>
                <w:rFonts w:eastAsia="Times New Roman" w:cs="Times New Roman"/>
                <w:b/>
                <w:i/>
                <w:color w:val="000000"/>
                <w:sz w:val="22"/>
              </w:rPr>
              <w:t>У разі якщо учасником процедури закупівлі є нерезидент</w:t>
            </w:r>
            <w:r w:rsidRPr="008F5A49">
              <w:rPr>
                <w:rFonts w:eastAsia="Times New Roman" w:cs="Times New Roman"/>
                <w:b/>
                <w:color w:val="000000"/>
                <w:sz w:val="22"/>
              </w:rPr>
              <w:t xml:space="preserve">,  </w:t>
            </w:r>
            <w:r w:rsidRPr="008F5A49">
              <w:rPr>
                <w:rFonts w:eastAsia="Times New Roman" w:cs="Times New Roman"/>
                <w:color w:val="000000"/>
                <w:sz w:val="22"/>
              </w:rPr>
              <w:t xml:space="preserve">такий </w:t>
            </w:r>
            <w:r w:rsidRPr="008F5A49">
              <w:rPr>
                <w:rFonts w:eastAsia="Times New Roman" w:cs="Times New Roman"/>
                <w:sz w:val="22"/>
              </w:rPr>
              <w:t>у</w:t>
            </w:r>
            <w:r w:rsidRPr="008F5A49">
              <w:rPr>
                <w:rFonts w:eastAsia="Times New Roman" w:cs="Times New Roman"/>
                <w:color w:val="000000"/>
                <w:sz w:val="22"/>
              </w:rPr>
              <w:t>часник зазначає ціну пропозиції в електронній системі закупівель у валюті – гривня.</w:t>
            </w:r>
          </w:p>
        </w:tc>
      </w:tr>
      <w:tr w:rsidR="00160E78" w:rsidRPr="008F5A49" w14:paraId="312A1131" w14:textId="77777777" w:rsidTr="00C60AC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54ABF2C"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color w:val="000000"/>
                <w:sz w:val="22"/>
              </w:rPr>
              <w:t>7</w:t>
            </w:r>
          </w:p>
        </w:tc>
        <w:tc>
          <w:tcPr>
            <w:tcW w:w="2834" w:type="dxa"/>
            <w:tcBorders>
              <w:top w:val="single" w:sz="4" w:space="0" w:color="000000"/>
              <w:left w:val="single" w:sz="4" w:space="0" w:color="000000"/>
              <w:bottom w:val="single" w:sz="4" w:space="0" w:color="000000"/>
              <w:right w:val="single" w:sz="4" w:space="0" w:color="000000"/>
            </w:tcBorders>
            <w:hideMark/>
          </w:tcPr>
          <w:p w14:paraId="1F94BDD3" w14:textId="77777777" w:rsidR="00160E78" w:rsidRPr="008F5A49" w:rsidRDefault="00160E78" w:rsidP="00160E78">
            <w:pPr>
              <w:widowControl w:val="0"/>
              <w:spacing w:line="256" w:lineRule="auto"/>
              <w:rPr>
                <w:rFonts w:eastAsia="Times New Roman" w:cs="Times New Roman"/>
                <w:sz w:val="22"/>
              </w:rPr>
            </w:pPr>
            <w:r w:rsidRPr="008F5A49">
              <w:rPr>
                <w:rFonts w:eastAsia="Times New Roman" w:cs="Times New Roman"/>
                <w:b/>
                <w:color w:val="000000"/>
                <w:sz w:val="22"/>
              </w:rPr>
              <w:t>Мова (мови), якою  (якими) повинні бути  складені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hideMark/>
          </w:tcPr>
          <w:p w14:paraId="2842FC07" w14:textId="77777777" w:rsidR="00160E78" w:rsidRPr="008F5A49" w:rsidRDefault="00160E78" w:rsidP="009B14F0">
            <w:pPr>
              <w:widowControl w:val="0"/>
              <w:spacing w:after="0" w:line="257" w:lineRule="auto"/>
              <w:jc w:val="both"/>
              <w:rPr>
                <w:rFonts w:eastAsia="Times New Roman" w:cs="Times New Roman"/>
                <w:color w:val="000000"/>
                <w:sz w:val="22"/>
              </w:rPr>
            </w:pPr>
            <w:r w:rsidRPr="008F5A49">
              <w:rPr>
                <w:rFonts w:eastAsia="Times New Roman" w:cs="Times New Roman"/>
                <w:color w:val="000000"/>
                <w:sz w:val="22"/>
              </w:rPr>
              <w:t>Мова тендерної пропозиції – українська.</w:t>
            </w:r>
          </w:p>
          <w:p w14:paraId="2CCB711C" w14:textId="77777777" w:rsidR="00160E78" w:rsidRPr="008F5A49" w:rsidRDefault="00160E78" w:rsidP="009B14F0">
            <w:pPr>
              <w:widowControl w:val="0"/>
              <w:spacing w:after="0" w:line="257" w:lineRule="auto"/>
              <w:jc w:val="both"/>
              <w:rPr>
                <w:rFonts w:eastAsia="Times New Roman" w:cs="Times New Roman"/>
                <w:color w:val="000000"/>
                <w:sz w:val="22"/>
              </w:rPr>
            </w:pPr>
            <w:r w:rsidRPr="008F5A49">
              <w:rPr>
                <w:rFonts w:eastAsia="Times New Roman" w:cs="Times New Roman"/>
                <w:color w:val="000000"/>
                <w:sz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F5A49">
              <w:rPr>
                <w:rFonts w:eastAsia="Times New Roman" w:cs="Times New Roman"/>
                <w:sz w:val="22"/>
              </w:rPr>
              <w:t>іншою мовою</w:t>
            </w:r>
            <w:r w:rsidRPr="008F5A49">
              <w:rPr>
                <w:rFonts w:eastAsia="Times New Roman" w:cs="Times New Roman"/>
                <w:color w:val="000000"/>
                <w:sz w:val="22"/>
              </w:rPr>
              <w:t>. Визначальним є текст, викладений українською мовою.</w:t>
            </w:r>
          </w:p>
          <w:p w14:paraId="13BF0D7A" w14:textId="77777777" w:rsidR="00160E78" w:rsidRPr="008F5A49" w:rsidRDefault="00160E78" w:rsidP="009B14F0">
            <w:pPr>
              <w:widowControl w:val="0"/>
              <w:spacing w:after="0" w:line="257" w:lineRule="auto"/>
              <w:jc w:val="both"/>
              <w:rPr>
                <w:rFonts w:eastAsia="Times New Roman" w:cs="Times New Roman"/>
                <w:color w:val="000000"/>
                <w:sz w:val="22"/>
              </w:rPr>
            </w:pPr>
            <w:r w:rsidRPr="008F5A49">
              <w:rPr>
                <w:rFonts w:eastAsia="Times New Roman" w:cs="Times New Roman"/>
                <w:color w:val="000000"/>
                <w:sz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374ADAE" w14:textId="77777777" w:rsidR="00160E78" w:rsidRPr="008F5A49" w:rsidRDefault="00160E78" w:rsidP="009B14F0">
            <w:pPr>
              <w:widowControl w:val="0"/>
              <w:spacing w:after="0" w:line="257" w:lineRule="auto"/>
              <w:jc w:val="both"/>
              <w:rPr>
                <w:rFonts w:eastAsia="Times New Roman" w:cs="Times New Roman"/>
                <w:color w:val="000000"/>
                <w:sz w:val="22"/>
              </w:rPr>
            </w:pPr>
            <w:r w:rsidRPr="008F5A49">
              <w:rPr>
                <w:rFonts w:eastAsia="Times New Roman" w:cs="Times New Roman"/>
                <w:color w:val="000000"/>
                <w:sz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F5A49">
              <w:rPr>
                <w:rFonts w:eastAsia="Times New Roman" w:cs="Times New Roman"/>
                <w:sz w:val="22"/>
              </w:rPr>
              <w:t>І</w:t>
            </w:r>
            <w:r w:rsidRPr="008F5A49">
              <w:rPr>
                <w:rFonts w:eastAsia="Times New Roman" w:cs="Times New Roman"/>
                <w:color w:val="000000"/>
                <w:sz w:val="22"/>
              </w:rPr>
              <w:t>нтернет, адреси електронної пошти, торговельної марки (</w:t>
            </w:r>
            <w:proofErr w:type="spellStart"/>
            <w:r w:rsidRPr="008F5A49">
              <w:rPr>
                <w:rFonts w:eastAsia="Times New Roman" w:cs="Times New Roman"/>
                <w:color w:val="000000"/>
                <w:sz w:val="22"/>
              </w:rPr>
              <w:t>знак</w:t>
            </w:r>
            <w:r w:rsidRPr="008F5A49">
              <w:rPr>
                <w:rFonts w:eastAsia="Times New Roman" w:cs="Times New Roman"/>
                <w:sz w:val="22"/>
              </w:rPr>
              <w:t>а</w:t>
            </w:r>
            <w:proofErr w:type="spellEnd"/>
            <w:r w:rsidRPr="008F5A49">
              <w:rPr>
                <w:rFonts w:eastAsia="Times New Roman" w:cs="Times New Roman"/>
                <w:color w:val="000000"/>
                <w:sz w:val="22"/>
              </w:rPr>
              <w:t xml:space="preserve"> для товарів та послуг), загальноприйняті міжнародні терміни). Тендерна пропозиція та </w:t>
            </w:r>
            <w:r w:rsidRPr="008F5A49">
              <w:rPr>
                <w:rFonts w:eastAsia="Times New Roman" w:cs="Times New Roman"/>
                <w:sz w:val="22"/>
              </w:rPr>
              <w:t>в</w:t>
            </w:r>
            <w:r w:rsidRPr="008F5A49">
              <w:rPr>
                <w:rFonts w:eastAsia="Times New Roman" w:cs="Times New Roman"/>
                <w:color w:val="000000"/>
                <w:sz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F5A49">
              <w:rPr>
                <w:rFonts w:eastAsia="Times New Roman" w:cs="Times New Roman"/>
                <w:sz w:val="22"/>
              </w:rPr>
              <w:t>українською мовою</w:t>
            </w:r>
            <w:r w:rsidRPr="008F5A49">
              <w:rPr>
                <w:rFonts w:eastAsia="Times New Roman" w:cs="Times New Roman"/>
                <w:color w:val="000000"/>
                <w:sz w:val="22"/>
              </w:rPr>
              <w:t xml:space="preserve">. </w:t>
            </w:r>
          </w:p>
          <w:p w14:paraId="4E37B411" w14:textId="77777777" w:rsidR="00160E78" w:rsidRPr="008F5A49" w:rsidRDefault="00160E78" w:rsidP="009B14F0">
            <w:pPr>
              <w:widowControl w:val="0"/>
              <w:spacing w:after="0" w:line="257" w:lineRule="auto"/>
              <w:jc w:val="both"/>
              <w:rPr>
                <w:rFonts w:eastAsia="Times New Roman" w:cs="Times New Roman"/>
                <w:b/>
                <w:color w:val="000000"/>
                <w:sz w:val="22"/>
              </w:rPr>
            </w:pPr>
            <w:r w:rsidRPr="008F5A49">
              <w:rPr>
                <w:rFonts w:eastAsia="Times New Roman" w:cs="Times New Roman"/>
                <w:b/>
                <w:color w:val="000000"/>
                <w:sz w:val="22"/>
              </w:rPr>
              <w:t>Виключення:</w:t>
            </w:r>
          </w:p>
          <w:p w14:paraId="4A03D16F" w14:textId="77777777" w:rsidR="00160E78" w:rsidRPr="008F5A49" w:rsidRDefault="00160E78" w:rsidP="009B14F0">
            <w:pPr>
              <w:widowControl w:val="0"/>
              <w:spacing w:after="0" w:line="257" w:lineRule="auto"/>
              <w:jc w:val="both"/>
              <w:rPr>
                <w:rFonts w:eastAsia="Times New Roman" w:cs="Times New Roman"/>
                <w:color w:val="000000"/>
                <w:sz w:val="22"/>
              </w:rPr>
            </w:pPr>
            <w:r w:rsidRPr="008F5A49">
              <w:rPr>
                <w:rFonts w:eastAsia="Times New Roman" w:cs="Times New Roman"/>
                <w:color w:val="000000"/>
                <w:sz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F5A49">
              <w:rPr>
                <w:rFonts w:eastAsia="Times New Roman" w:cs="Times New Roman"/>
                <w:sz w:val="22"/>
              </w:rPr>
              <w:t>у</w:t>
            </w:r>
            <w:r w:rsidRPr="008F5A49">
              <w:rPr>
                <w:rFonts w:eastAsia="Times New Roman" w:cs="Times New Roman"/>
                <w:color w:val="000000"/>
                <w:sz w:val="22"/>
              </w:rPr>
              <w:t xml:space="preserve"> тому числі якщо такі документи надані іноземною мовою без перекладу. </w:t>
            </w:r>
          </w:p>
          <w:p w14:paraId="0F866053"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color w:val="000000"/>
                <w:sz w:val="22"/>
              </w:rPr>
              <w:t xml:space="preserve">2.  </w:t>
            </w:r>
            <w:r w:rsidRPr="008F5A49">
              <w:rPr>
                <w:rFonts w:eastAsia="Times New Roman" w:cs="Times New Roman"/>
                <w:sz w:val="22"/>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F5A49">
              <w:rPr>
                <w:rFonts w:eastAsia="Times New Roman" w:cs="Times New Roman"/>
                <w:sz w:val="22"/>
              </w:rPr>
              <w:t>вимозі</w:t>
            </w:r>
            <w:proofErr w:type="spellEnd"/>
            <w:r w:rsidRPr="008F5A49">
              <w:rPr>
                <w:rFonts w:eastAsia="Times New Roman" w:cs="Times New Roman"/>
                <w:sz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60E78" w:rsidRPr="008F5A49" w14:paraId="4667217E" w14:textId="77777777" w:rsidTr="00160E78">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35E251C1"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b/>
                <w:color w:val="000000"/>
                <w:sz w:val="22"/>
              </w:rPr>
              <w:t xml:space="preserve">Розділ 2. Порядок </w:t>
            </w:r>
            <w:r w:rsidRPr="008F5A49">
              <w:rPr>
                <w:rFonts w:eastAsia="Times New Roman" w:cs="Times New Roman"/>
                <w:b/>
                <w:sz w:val="22"/>
              </w:rPr>
              <w:t>в</w:t>
            </w:r>
            <w:r w:rsidRPr="008F5A49">
              <w:rPr>
                <w:rFonts w:eastAsia="Times New Roman" w:cs="Times New Roman"/>
                <w:b/>
                <w:color w:val="000000"/>
                <w:sz w:val="22"/>
              </w:rPr>
              <w:t>несення змін та надання роз’яснень до тендерної документації</w:t>
            </w:r>
          </w:p>
        </w:tc>
      </w:tr>
      <w:tr w:rsidR="00160E78" w:rsidRPr="008F5A49" w14:paraId="5E3688FB" w14:textId="77777777" w:rsidTr="00C60AC1">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7D7CCA71"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sz w:val="22"/>
              </w:rPr>
              <w:t>1</w:t>
            </w:r>
          </w:p>
        </w:tc>
        <w:tc>
          <w:tcPr>
            <w:tcW w:w="2834" w:type="dxa"/>
            <w:tcBorders>
              <w:top w:val="single" w:sz="4" w:space="0" w:color="000000"/>
              <w:left w:val="single" w:sz="4" w:space="0" w:color="000000"/>
              <w:bottom w:val="single" w:sz="4" w:space="0" w:color="000000"/>
              <w:right w:val="single" w:sz="4" w:space="0" w:color="000000"/>
            </w:tcBorders>
            <w:hideMark/>
          </w:tcPr>
          <w:p w14:paraId="376F51EE" w14:textId="77777777" w:rsidR="00160E78" w:rsidRPr="008F5A49" w:rsidRDefault="00160E78" w:rsidP="00160E78">
            <w:pPr>
              <w:widowControl w:val="0"/>
              <w:spacing w:line="256" w:lineRule="auto"/>
              <w:rPr>
                <w:rFonts w:eastAsia="Times New Roman" w:cs="Times New Roman"/>
                <w:b/>
                <w:sz w:val="22"/>
              </w:rPr>
            </w:pPr>
            <w:r w:rsidRPr="008F5A49">
              <w:rPr>
                <w:rFonts w:eastAsia="Times New Roman" w:cs="Times New Roman"/>
                <w:b/>
                <w:sz w:val="22"/>
              </w:rPr>
              <w:t>Процедура надання роз’яснень щодо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hideMark/>
          </w:tcPr>
          <w:p w14:paraId="44A6DB1F" w14:textId="77777777" w:rsidR="00160E78" w:rsidRPr="008F5A49" w:rsidRDefault="00160E78" w:rsidP="009B14F0">
            <w:pPr>
              <w:widowControl w:val="0"/>
              <w:spacing w:after="0" w:line="257" w:lineRule="auto"/>
              <w:jc w:val="both"/>
              <w:rPr>
                <w:rFonts w:eastAsia="Times New Roman" w:cs="Times New Roman"/>
                <w:sz w:val="22"/>
                <w:highlight w:val="white"/>
              </w:rPr>
            </w:pPr>
            <w:r w:rsidRPr="008F5A49">
              <w:rPr>
                <w:rFonts w:eastAsia="Times New Roman" w:cs="Times New Roman"/>
                <w:sz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0310EED" w14:textId="77777777" w:rsidR="00160E78" w:rsidRPr="008F5A49" w:rsidRDefault="00160E78" w:rsidP="009B14F0">
            <w:pPr>
              <w:widowControl w:val="0"/>
              <w:spacing w:after="0" w:line="257" w:lineRule="auto"/>
              <w:jc w:val="both"/>
              <w:rPr>
                <w:rFonts w:eastAsia="Times New Roman" w:cs="Times New Roman"/>
                <w:sz w:val="22"/>
                <w:highlight w:val="white"/>
              </w:rPr>
            </w:pPr>
            <w:r w:rsidRPr="008F5A49">
              <w:rPr>
                <w:rFonts w:eastAsia="Times New Roman" w:cs="Times New Roman"/>
                <w:sz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5166BB3" w14:textId="77777777" w:rsidR="00160E78" w:rsidRPr="008F5A49" w:rsidRDefault="00160E78" w:rsidP="009B14F0">
            <w:pPr>
              <w:widowControl w:val="0"/>
              <w:spacing w:after="0" w:line="257" w:lineRule="auto"/>
              <w:jc w:val="both"/>
              <w:rPr>
                <w:rFonts w:eastAsia="Times New Roman" w:cs="Times New Roman"/>
                <w:sz w:val="22"/>
                <w:highlight w:val="white"/>
              </w:rPr>
            </w:pPr>
            <w:r w:rsidRPr="008F5A49">
              <w:rPr>
                <w:rFonts w:eastAsia="Times New Roman" w:cs="Times New Roman"/>
                <w:sz w:val="22"/>
                <w:highlight w:val="white"/>
              </w:rPr>
              <w:lastRenderedPageBreak/>
              <w:t xml:space="preserve">Замовник повинен </w:t>
            </w:r>
            <w:r w:rsidRPr="008F5A49">
              <w:rPr>
                <w:rFonts w:eastAsia="Times New Roman" w:cs="Times New Roman"/>
                <w:b/>
                <w:i/>
                <w:sz w:val="22"/>
                <w:highlight w:val="white"/>
              </w:rPr>
              <w:t>протягом трьох днів</w:t>
            </w:r>
            <w:r w:rsidRPr="008F5A49">
              <w:rPr>
                <w:rFonts w:eastAsia="Times New Roman" w:cs="Times New Roman"/>
                <w:sz w:val="22"/>
                <w:highlight w:val="white"/>
              </w:rPr>
              <w:t xml:space="preserve"> з дати їх оприлюднення надати роз’яснення на звернення шляхом оприлюднення його в електронній системі закупівель.</w:t>
            </w:r>
          </w:p>
          <w:p w14:paraId="482E5E16" w14:textId="77777777" w:rsidR="00160E78" w:rsidRPr="008F5A49" w:rsidRDefault="00160E78" w:rsidP="009B14F0">
            <w:pPr>
              <w:widowControl w:val="0"/>
              <w:spacing w:after="0" w:line="257" w:lineRule="auto"/>
              <w:jc w:val="both"/>
              <w:rPr>
                <w:rFonts w:eastAsia="Times New Roman" w:cs="Times New Roman"/>
                <w:sz w:val="22"/>
                <w:highlight w:val="white"/>
              </w:rPr>
            </w:pPr>
            <w:r w:rsidRPr="008F5A49">
              <w:rPr>
                <w:rFonts w:eastAsia="Times New Roman" w:cs="Times New Roman"/>
                <w:sz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5DC4457" w14:textId="77777777" w:rsidR="00160E78" w:rsidRPr="008F5A49" w:rsidRDefault="00160E78" w:rsidP="009B14F0">
            <w:pPr>
              <w:widowControl w:val="0"/>
              <w:spacing w:after="0" w:line="257" w:lineRule="auto"/>
              <w:jc w:val="both"/>
              <w:rPr>
                <w:rFonts w:eastAsia="Times New Roman" w:cs="Times New Roman"/>
                <w:i/>
                <w:sz w:val="22"/>
              </w:rPr>
            </w:pPr>
            <w:r w:rsidRPr="008F5A49">
              <w:rPr>
                <w:rFonts w:eastAsia="Times New Roman" w:cs="Times New Roman"/>
                <w:sz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F5A49">
              <w:rPr>
                <w:rFonts w:eastAsia="Times New Roman" w:cs="Times New Roman"/>
                <w:b/>
                <w:i/>
                <w:sz w:val="22"/>
                <w:highlight w:val="white"/>
              </w:rPr>
              <w:t>не менш як на чотири дні.</w:t>
            </w:r>
          </w:p>
        </w:tc>
      </w:tr>
      <w:tr w:rsidR="00160E78" w:rsidRPr="008F5A49" w14:paraId="7981709A" w14:textId="77777777" w:rsidTr="00C60AC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D31FB0B"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color w:val="000000"/>
                <w:sz w:val="22"/>
              </w:rPr>
              <w:lastRenderedPageBreak/>
              <w:t>2</w:t>
            </w:r>
          </w:p>
        </w:tc>
        <w:tc>
          <w:tcPr>
            <w:tcW w:w="2834" w:type="dxa"/>
            <w:tcBorders>
              <w:top w:val="single" w:sz="4" w:space="0" w:color="000000"/>
              <w:left w:val="single" w:sz="4" w:space="0" w:color="000000"/>
              <w:bottom w:val="single" w:sz="4" w:space="0" w:color="000000"/>
              <w:right w:val="single" w:sz="4" w:space="0" w:color="000000"/>
            </w:tcBorders>
            <w:hideMark/>
          </w:tcPr>
          <w:p w14:paraId="3178CA7C" w14:textId="77777777" w:rsidR="00160E78" w:rsidRPr="008F5A49" w:rsidRDefault="00160E78" w:rsidP="00160E78">
            <w:pPr>
              <w:widowControl w:val="0"/>
              <w:spacing w:line="256" w:lineRule="auto"/>
              <w:rPr>
                <w:rFonts w:eastAsia="Times New Roman" w:cs="Times New Roman"/>
                <w:sz w:val="22"/>
              </w:rPr>
            </w:pPr>
            <w:r w:rsidRPr="008F5A49">
              <w:rPr>
                <w:rFonts w:eastAsia="Times New Roman" w:cs="Times New Roman"/>
                <w:b/>
                <w:color w:val="000000"/>
                <w:sz w:val="22"/>
              </w:rPr>
              <w:t>Внесення змін 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hideMark/>
          </w:tcPr>
          <w:p w14:paraId="01FCC9B2" w14:textId="77777777" w:rsidR="00160E78" w:rsidRPr="008F5A49" w:rsidRDefault="00160E78" w:rsidP="009B14F0">
            <w:pPr>
              <w:spacing w:after="0" w:line="257" w:lineRule="auto"/>
              <w:jc w:val="both"/>
              <w:rPr>
                <w:rFonts w:eastAsia="Times New Roman" w:cs="Times New Roman"/>
                <w:sz w:val="22"/>
                <w:highlight w:val="white"/>
              </w:rPr>
            </w:pPr>
            <w:r w:rsidRPr="008F5A49">
              <w:rPr>
                <w:rFonts w:eastAsia="Times New Roman" w:cs="Times New Roman"/>
                <w:sz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history="1">
              <w:r w:rsidRPr="008F5A49">
                <w:rPr>
                  <w:rFonts w:eastAsia="Times New Roman" w:cs="Times New Roman"/>
                  <w:sz w:val="22"/>
                  <w:highlight w:val="white"/>
                </w:rPr>
                <w:t>статті 8</w:t>
              </w:r>
            </w:hyperlink>
            <w:r w:rsidRPr="008F5A49">
              <w:rPr>
                <w:rFonts w:eastAsia="Times New Roman" w:cs="Times New Roman"/>
                <w:sz w:val="22"/>
                <w:highlight w:val="white"/>
              </w:rPr>
              <w:t xml:space="preserve"> Закону, або за результатами звернень, або на підставі рішення органу оскарження </w:t>
            </w:r>
            <w:proofErr w:type="spellStart"/>
            <w:r w:rsidRPr="008F5A49">
              <w:rPr>
                <w:rFonts w:eastAsia="Times New Roman" w:cs="Times New Roman"/>
                <w:sz w:val="22"/>
                <w:highlight w:val="white"/>
              </w:rPr>
              <w:t>внести</w:t>
            </w:r>
            <w:proofErr w:type="spellEnd"/>
            <w:r w:rsidRPr="008F5A49">
              <w:rPr>
                <w:rFonts w:eastAsia="Times New Roman" w:cs="Times New Roman"/>
                <w:sz w:val="22"/>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D2728D" w14:textId="77777777" w:rsidR="00160E78" w:rsidRPr="008F5A49" w:rsidRDefault="00160E78" w:rsidP="009B14F0">
            <w:pPr>
              <w:widowControl w:val="0"/>
              <w:spacing w:after="0" w:line="257" w:lineRule="auto"/>
              <w:jc w:val="both"/>
              <w:rPr>
                <w:rFonts w:eastAsia="Times New Roman" w:cs="Times New Roman"/>
                <w:sz w:val="22"/>
                <w:highlight w:val="white"/>
              </w:rPr>
            </w:pPr>
            <w:r w:rsidRPr="008F5A49">
              <w:rPr>
                <w:rFonts w:eastAsia="Times New Roman" w:cs="Times New Roman"/>
                <w:sz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F5A49">
              <w:rPr>
                <w:rFonts w:eastAsia="Times New Roman" w:cs="Times New Roman"/>
                <w:b/>
                <w:i/>
                <w:sz w:val="22"/>
                <w:highlight w:val="white"/>
              </w:rPr>
              <w:t>у вигляді нової редакції тендерної документації додатково до початкової редакції тендерної документації.</w:t>
            </w:r>
            <w:r w:rsidRPr="008F5A49">
              <w:rPr>
                <w:rFonts w:eastAsia="Times New Roman" w:cs="Times New Roman"/>
                <w:i/>
                <w:sz w:val="22"/>
                <w:highlight w:val="white"/>
              </w:rPr>
              <w:t xml:space="preserve"> </w:t>
            </w:r>
            <w:r w:rsidRPr="008F5A49">
              <w:rPr>
                <w:rFonts w:eastAsia="Times New Roman" w:cs="Times New Roman"/>
                <w:b/>
                <w:i/>
                <w:sz w:val="22"/>
                <w:highlight w:val="white"/>
              </w:rPr>
              <w:t>Замовник разом із змінами до тендерної документації в окремому документі оприлюднює перелік змін</w:t>
            </w:r>
            <w:r w:rsidRPr="008F5A49">
              <w:rPr>
                <w:rFonts w:eastAsia="Times New Roman" w:cs="Times New Roman"/>
                <w:sz w:val="22"/>
                <w:highlight w:val="white"/>
              </w:rPr>
              <w:t xml:space="preserve">, що вносяться. Зміни до тендерної документації у </w:t>
            </w:r>
            <w:proofErr w:type="spellStart"/>
            <w:r w:rsidRPr="008F5A49">
              <w:rPr>
                <w:rFonts w:eastAsia="Times New Roman" w:cs="Times New Roman"/>
                <w:sz w:val="22"/>
                <w:highlight w:val="white"/>
              </w:rPr>
              <w:t>машинозчитувальному</w:t>
            </w:r>
            <w:proofErr w:type="spellEnd"/>
            <w:r w:rsidRPr="008F5A49">
              <w:rPr>
                <w:rFonts w:eastAsia="Times New Roman" w:cs="Times New Roman"/>
                <w:sz w:val="22"/>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60E78" w:rsidRPr="008F5A49" w14:paraId="54C7E1F8" w14:textId="77777777" w:rsidTr="00160E78">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5C9AB91"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b/>
                <w:color w:val="000000"/>
                <w:sz w:val="22"/>
              </w:rPr>
              <w:t>Розділ 3. Інструкція з підготовки тендерної пропозиції</w:t>
            </w:r>
          </w:p>
        </w:tc>
      </w:tr>
      <w:tr w:rsidR="00160E78" w:rsidRPr="008F5A49" w14:paraId="7F83AB83" w14:textId="77777777" w:rsidTr="00C60AC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334D085"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b/>
                <w:color w:val="000000"/>
                <w:sz w:val="22"/>
              </w:rPr>
              <w:t>1</w:t>
            </w:r>
          </w:p>
        </w:tc>
        <w:tc>
          <w:tcPr>
            <w:tcW w:w="2834" w:type="dxa"/>
            <w:tcBorders>
              <w:top w:val="single" w:sz="4" w:space="0" w:color="000000"/>
              <w:left w:val="single" w:sz="4" w:space="0" w:color="000000"/>
              <w:bottom w:val="single" w:sz="4" w:space="0" w:color="000000"/>
              <w:right w:val="single" w:sz="4" w:space="0" w:color="000000"/>
            </w:tcBorders>
            <w:hideMark/>
          </w:tcPr>
          <w:p w14:paraId="6C304798" w14:textId="77777777" w:rsidR="00160E78" w:rsidRPr="008F5A49" w:rsidRDefault="00160E78" w:rsidP="00160E78">
            <w:pPr>
              <w:widowControl w:val="0"/>
              <w:spacing w:line="256" w:lineRule="auto"/>
              <w:rPr>
                <w:rFonts w:eastAsia="Times New Roman" w:cs="Times New Roman"/>
                <w:sz w:val="22"/>
              </w:rPr>
            </w:pPr>
            <w:r w:rsidRPr="008F5A49">
              <w:rPr>
                <w:rFonts w:eastAsia="Times New Roman" w:cs="Times New Roman"/>
                <w:b/>
                <w:color w:val="000000"/>
                <w:sz w:val="22"/>
              </w:rPr>
              <w:t>Зміст і спосіб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133784CA"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3EDE284"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history="1">
              <w:r w:rsidRPr="008F5A49">
                <w:rPr>
                  <w:rFonts w:eastAsia="Times New Roman" w:cs="Times New Roman"/>
                  <w:sz w:val="22"/>
                </w:rPr>
                <w:t>пункті 47</w:t>
              </w:r>
            </w:hyperlink>
            <w:r w:rsidRPr="008F5A49">
              <w:rPr>
                <w:rFonts w:eastAsia="Times New Roman" w:cs="Times New Roman"/>
                <w:sz w:val="22"/>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817D770" w14:textId="77777777" w:rsidR="00160E78" w:rsidRPr="008F5A49" w:rsidRDefault="00160E78" w:rsidP="00160E78">
            <w:pPr>
              <w:widowControl w:val="0"/>
              <w:numPr>
                <w:ilvl w:val="0"/>
                <w:numId w:val="1"/>
              </w:numPr>
              <w:spacing w:after="0" w:line="256" w:lineRule="auto"/>
              <w:jc w:val="both"/>
              <w:rPr>
                <w:rFonts w:eastAsia="Times New Roman" w:cs="Times New Roman"/>
                <w:sz w:val="22"/>
              </w:rPr>
            </w:pPr>
            <w:r w:rsidRPr="008F5A49">
              <w:rPr>
                <w:rFonts w:eastAsia="Times New Roman" w:cs="Times New Roman"/>
                <w:sz w:val="22"/>
              </w:rPr>
              <w:t xml:space="preserve">інформацією, що підтверджує відповідність учасника кваліфікаційним (кваліфікаційному) критеріям – </w:t>
            </w:r>
            <w:r w:rsidRPr="008F5A49">
              <w:rPr>
                <w:rFonts w:eastAsia="Times New Roman" w:cs="Times New Roman"/>
                <w:b/>
                <w:i/>
                <w:sz w:val="22"/>
              </w:rPr>
              <w:t>згідно</w:t>
            </w:r>
            <w:r w:rsidRPr="008F5A49">
              <w:rPr>
                <w:rFonts w:eastAsia="Times New Roman" w:cs="Times New Roman"/>
                <w:sz w:val="22"/>
              </w:rPr>
              <w:t xml:space="preserve"> з </w:t>
            </w:r>
            <w:r w:rsidRPr="008F5A49">
              <w:rPr>
                <w:rFonts w:eastAsia="Times New Roman" w:cs="Times New Roman"/>
                <w:b/>
                <w:i/>
                <w:sz w:val="22"/>
              </w:rPr>
              <w:t>Додатком 1</w:t>
            </w:r>
            <w:r w:rsidRPr="008F5A49">
              <w:rPr>
                <w:rFonts w:eastAsia="Times New Roman" w:cs="Times New Roman"/>
                <w:sz w:val="22"/>
              </w:rPr>
              <w:t xml:space="preserve"> до цієї тендерної документації;</w:t>
            </w:r>
          </w:p>
          <w:p w14:paraId="75B0DCB2" w14:textId="77777777" w:rsidR="00160E78" w:rsidRPr="008F5A49" w:rsidRDefault="00160E78" w:rsidP="00160E78">
            <w:pPr>
              <w:widowControl w:val="0"/>
              <w:numPr>
                <w:ilvl w:val="0"/>
                <w:numId w:val="1"/>
              </w:numPr>
              <w:spacing w:after="0" w:line="256" w:lineRule="auto"/>
              <w:jc w:val="both"/>
              <w:rPr>
                <w:rFonts w:eastAsia="Times New Roman" w:cs="Times New Roman"/>
                <w:sz w:val="22"/>
              </w:rPr>
            </w:pPr>
            <w:r w:rsidRPr="008F5A49">
              <w:rPr>
                <w:rFonts w:eastAsia="Times New Roman" w:cs="Times New Roman"/>
                <w:sz w:val="22"/>
              </w:rPr>
              <w:t xml:space="preserve">інформацією щодо відсутності підстав, установлених в пункті 47 Особливостей, – </w:t>
            </w:r>
            <w:r w:rsidRPr="008F5A49">
              <w:rPr>
                <w:rFonts w:eastAsia="Times New Roman" w:cs="Times New Roman"/>
                <w:b/>
                <w:i/>
                <w:sz w:val="22"/>
              </w:rPr>
              <w:t>згідно з Додатком 1</w:t>
            </w:r>
            <w:r w:rsidRPr="008F5A49">
              <w:rPr>
                <w:rFonts w:eastAsia="Times New Roman" w:cs="Times New Roman"/>
                <w:sz w:val="22"/>
              </w:rPr>
              <w:t xml:space="preserve"> до цієї тендерної документації;</w:t>
            </w:r>
          </w:p>
          <w:p w14:paraId="1D0F7FEB" w14:textId="77777777" w:rsidR="00160E78" w:rsidRPr="008F5A49" w:rsidRDefault="00160E78" w:rsidP="00160E78">
            <w:pPr>
              <w:widowControl w:val="0"/>
              <w:numPr>
                <w:ilvl w:val="0"/>
                <w:numId w:val="1"/>
              </w:numPr>
              <w:spacing w:after="0" w:line="256" w:lineRule="auto"/>
              <w:jc w:val="both"/>
              <w:rPr>
                <w:rFonts w:eastAsia="Times New Roman" w:cs="Times New Roman"/>
                <w:sz w:val="22"/>
              </w:rPr>
            </w:pPr>
            <w:r w:rsidRPr="008F5A49">
              <w:rPr>
                <w:rFonts w:eastAsia="Times New Roman" w:cs="Times New Roman"/>
                <w:sz w:val="22"/>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Pr="008F5A49">
              <w:rPr>
                <w:rFonts w:eastAsia="Times New Roman" w:cs="Times New Roman"/>
                <w:sz w:val="22"/>
              </w:rPr>
              <w:lastRenderedPageBreak/>
              <w:t xml:space="preserve">об’єднання установленим кваліфікаційним критеріям та підставам, визначеним </w:t>
            </w:r>
            <w:hyperlink r:id="rId7" w:anchor="n159" w:history="1">
              <w:r w:rsidRPr="008F5A49">
                <w:rPr>
                  <w:rFonts w:eastAsia="Times New Roman" w:cs="Times New Roman"/>
                  <w:sz w:val="22"/>
                </w:rPr>
                <w:t>47</w:t>
              </w:r>
            </w:hyperlink>
            <w:r w:rsidRPr="008F5A49">
              <w:rPr>
                <w:rFonts w:eastAsia="Times New Roman" w:cs="Times New Roman"/>
                <w:sz w:val="22"/>
              </w:rPr>
              <w:t xml:space="preserve">  Особливостей, - згідно з </w:t>
            </w:r>
            <w:r w:rsidRPr="008F5A49">
              <w:rPr>
                <w:rFonts w:eastAsia="Times New Roman" w:cs="Times New Roman"/>
                <w:b/>
                <w:i/>
                <w:sz w:val="22"/>
              </w:rPr>
              <w:t xml:space="preserve">Додатком 1 </w:t>
            </w:r>
            <w:r w:rsidRPr="008F5A49">
              <w:rPr>
                <w:rFonts w:eastAsia="Times New Roman" w:cs="Times New Roman"/>
                <w:sz w:val="22"/>
              </w:rPr>
              <w:t>до цієї тендерної документації</w:t>
            </w:r>
            <w:r w:rsidRPr="008F5A49">
              <w:rPr>
                <w:rFonts w:eastAsia="Times New Roman" w:cs="Times New Roman"/>
                <w:color w:val="00B050"/>
                <w:sz w:val="22"/>
              </w:rPr>
              <w:t>;</w:t>
            </w:r>
          </w:p>
          <w:p w14:paraId="76AB1988" w14:textId="77777777" w:rsidR="00160E78" w:rsidRPr="008F5A49" w:rsidRDefault="00160E78" w:rsidP="00160E78">
            <w:pPr>
              <w:widowControl w:val="0"/>
              <w:numPr>
                <w:ilvl w:val="0"/>
                <w:numId w:val="1"/>
              </w:numPr>
              <w:spacing w:after="0" w:line="256" w:lineRule="auto"/>
              <w:jc w:val="both"/>
              <w:rPr>
                <w:rFonts w:eastAsia="Times New Roman" w:cs="Times New Roman"/>
                <w:sz w:val="22"/>
              </w:rPr>
            </w:pPr>
            <w:r w:rsidRPr="008F5A49">
              <w:rPr>
                <w:rFonts w:eastAsia="Times New Roman" w:cs="Times New Roman"/>
                <w:sz w:val="22"/>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F5A49">
              <w:rPr>
                <w:rFonts w:eastAsia="Times New Roman" w:cs="Times New Roman"/>
                <w:i/>
                <w:sz w:val="22"/>
              </w:rPr>
              <w:t>(у разі встановлення даної вимоги в Додатку 2),</w:t>
            </w:r>
            <w:r w:rsidRPr="008F5A49">
              <w:rPr>
                <w:rFonts w:eastAsia="Times New Roman" w:cs="Times New Roman"/>
                <w:sz w:val="22"/>
              </w:rPr>
              <w:t xml:space="preserve"> — </w:t>
            </w:r>
            <w:r w:rsidRPr="008F5A49">
              <w:rPr>
                <w:rFonts w:eastAsia="Times New Roman" w:cs="Times New Roman"/>
                <w:b/>
                <w:i/>
                <w:sz w:val="22"/>
              </w:rPr>
              <w:t>згідно з Додатком 2</w:t>
            </w:r>
            <w:r w:rsidRPr="008F5A49">
              <w:rPr>
                <w:rFonts w:eastAsia="Times New Roman" w:cs="Times New Roman"/>
                <w:sz w:val="22"/>
              </w:rPr>
              <w:t xml:space="preserve"> до тендерної документації;</w:t>
            </w:r>
          </w:p>
          <w:p w14:paraId="1CFF7B55" w14:textId="77777777" w:rsidR="00160E78" w:rsidRPr="008F5A49" w:rsidRDefault="00160E78" w:rsidP="00160E78">
            <w:pPr>
              <w:widowControl w:val="0"/>
              <w:numPr>
                <w:ilvl w:val="0"/>
                <w:numId w:val="1"/>
              </w:numPr>
              <w:spacing w:after="0" w:line="256" w:lineRule="auto"/>
              <w:jc w:val="both"/>
              <w:rPr>
                <w:rFonts w:eastAsia="Times New Roman" w:cs="Times New Roman"/>
                <w:sz w:val="22"/>
              </w:rPr>
            </w:pPr>
            <w:r w:rsidRPr="008F5A49">
              <w:rPr>
                <w:rFonts w:eastAsia="Times New Roman" w:cs="Times New Roman"/>
                <w:sz w:val="22"/>
              </w:rPr>
              <w:t xml:space="preserve">документами, що підтверджують надання учасником забезпечення тендерної пропозиції </w:t>
            </w:r>
            <w:r w:rsidRPr="008F5A49">
              <w:rPr>
                <w:rFonts w:eastAsia="Times New Roman" w:cs="Times New Roman"/>
                <w:i/>
                <w:sz w:val="22"/>
              </w:rPr>
              <w:t>(якщо таке забезпечення передбачено оголошенням про проведення процедури закупівлі та тендерною документацією);</w:t>
            </w:r>
          </w:p>
          <w:p w14:paraId="102B2859" w14:textId="77777777" w:rsidR="00160E78" w:rsidRPr="008F5A49" w:rsidRDefault="00160E78" w:rsidP="00160E78">
            <w:pPr>
              <w:widowControl w:val="0"/>
              <w:numPr>
                <w:ilvl w:val="0"/>
                <w:numId w:val="1"/>
              </w:numPr>
              <w:spacing w:after="0" w:line="256" w:lineRule="auto"/>
              <w:jc w:val="both"/>
              <w:rPr>
                <w:rFonts w:eastAsia="Times New Roman" w:cs="Times New Roman"/>
                <w:sz w:val="22"/>
              </w:rPr>
            </w:pPr>
            <w:r w:rsidRPr="008F5A49">
              <w:rPr>
                <w:rFonts w:eastAsia="Times New Roman" w:cs="Times New Roman"/>
                <w:sz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62B7A836" w14:textId="77777777" w:rsidR="00160E78" w:rsidRPr="008F5A49" w:rsidRDefault="00160E78" w:rsidP="00160E78">
            <w:pPr>
              <w:widowControl w:val="0"/>
              <w:numPr>
                <w:ilvl w:val="0"/>
                <w:numId w:val="1"/>
              </w:numPr>
              <w:spacing w:after="0" w:line="256" w:lineRule="auto"/>
              <w:jc w:val="both"/>
              <w:rPr>
                <w:rFonts w:eastAsia="Times New Roman" w:cs="Times New Roman"/>
                <w:sz w:val="22"/>
              </w:rPr>
            </w:pPr>
            <w:r w:rsidRPr="008F5A49">
              <w:rPr>
                <w:rFonts w:eastAsia="Times New Roman" w:cs="Times New Roman"/>
                <w:sz w:val="22"/>
              </w:rPr>
              <w:t>іншою інформацією та документами, відповідно до вимог цієї тендерної документації та додатків до неї.</w:t>
            </w:r>
          </w:p>
          <w:p w14:paraId="3ABCFD34"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F4A88B5"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 xml:space="preserve">Переможець процедури закупівлі у строк, що не перевищує </w:t>
            </w:r>
            <w:r w:rsidRPr="008F5A49">
              <w:rPr>
                <w:rFonts w:eastAsia="Times New Roman" w:cs="Times New Roman"/>
                <w:b/>
                <w:sz w:val="22"/>
                <w:u w:val="single"/>
              </w:rPr>
              <w:t>чотири дні з дати оприлюднення в електронній системі закупівель повідомлення про намір укласти договір про закупівлю</w:t>
            </w:r>
            <w:r w:rsidRPr="008F5A49">
              <w:rPr>
                <w:rFonts w:eastAsia="Times New Roman" w:cs="Times New Roman"/>
                <w:sz w:val="22"/>
              </w:rPr>
              <w:t>, повинен надати замовнику шляхом оприлюднення в електронній системі закупівель документи, встановлені в Додатку 1 (для переможця).</w:t>
            </w:r>
          </w:p>
          <w:p w14:paraId="696B7945" w14:textId="77777777" w:rsidR="00160E78" w:rsidRDefault="00160E78" w:rsidP="009B14F0">
            <w:pPr>
              <w:widowControl w:val="0"/>
              <w:spacing w:after="0" w:line="257" w:lineRule="auto"/>
              <w:jc w:val="both"/>
              <w:rPr>
                <w:rFonts w:eastAsia="Times New Roman" w:cs="Times New Roman"/>
                <w:b/>
                <w:sz w:val="22"/>
              </w:rPr>
            </w:pPr>
            <w:r w:rsidRPr="008F5A49">
              <w:rPr>
                <w:rFonts w:eastAsia="Times New Roman" w:cs="Times New Roman"/>
                <w:b/>
                <w:sz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385434" w14:textId="77777777" w:rsidR="00C60AC1" w:rsidRPr="008F5A49" w:rsidRDefault="00C60AC1" w:rsidP="009B14F0">
            <w:pPr>
              <w:widowControl w:val="0"/>
              <w:spacing w:after="0" w:line="257" w:lineRule="auto"/>
              <w:jc w:val="both"/>
              <w:rPr>
                <w:rFonts w:eastAsia="Times New Roman" w:cs="Times New Roman"/>
                <w:b/>
                <w:sz w:val="22"/>
              </w:rPr>
            </w:pPr>
          </w:p>
          <w:p w14:paraId="5B182D19" w14:textId="77777777" w:rsidR="00160E78" w:rsidRPr="008F5A49" w:rsidRDefault="00160E78" w:rsidP="00C60AC1">
            <w:pPr>
              <w:widowControl w:val="0"/>
              <w:spacing w:after="0" w:line="256" w:lineRule="auto"/>
              <w:jc w:val="both"/>
              <w:rPr>
                <w:rFonts w:eastAsia="Times New Roman" w:cs="Times New Roman"/>
                <w:b/>
                <w:i/>
                <w:sz w:val="22"/>
              </w:rPr>
            </w:pPr>
            <w:r w:rsidRPr="008F5A49">
              <w:rPr>
                <w:rFonts w:eastAsia="Times New Roman" w:cs="Times New Roman"/>
                <w:b/>
                <w:i/>
                <w:sz w:val="22"/>
              </w:rPr>
              <w:t>Опис та приклади формальних несуттєвих помилок.</w:t>
            </w:r>
          </w:p>
          <w:p w14:paraId="4986FA8A" w14:textId="77777777" w:rsidR="00160E78" w:rsidRPr="008F5A49" w:rsidRDefault="00160E78" w:rsidP="00C60AC1">
            <w:pPr>
              <w:widowControl w:val="0"/>
              <w:spacing w:after="0" w:line="257" w:lineRule="auto"/>
              <w:jc w:val="both"/>
              <w:rPr>
                <w:rFonts w:eastAsia="Times New Roman" w:cs="Times New Roman"/>
                <w:sz w:val="22"/>
              </w:rPr>
            </w:pPr>
            <w:r w:rsidRPr="008F5A49">
              <w:rPr>
                <w:rFonts w:eastAsia="Times New Roman" w:cs="Times New Roman"/>
                <w:sz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A464D88"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6194C99" w14:textId="77777777" w:rsidR="00160E78" w:rsidRPr="008F5A49" w:rsidRDefault="00160E78" w:rsidP="009B14F0">
            <w:pPr>
              <w:widowControl w:val="0"/>
              <w:spacing w:after="0" w:line="257" w:lineRule="auto"/>
              <w:jc w:val="both"/>
              <w:rPr>
                <w:rFonts w:eastAsia="Times New Roman" w:cs="Times New Roman"/>
                <w:b/>
                <w:i/>
                <w:sz w:val="22"/>
                <w:u w:val="single"/>
              </w:rPr>
            </w:pPr>
            <w:r w:rsidRPr="008F5A49">
              <w:rPr>
                <w:rFonts w:eastAsia="Times New Roman" w:cs="Times New Roman"/>
                <w:b/>
                <w:i/>
                <w:sz w:val="22"/>
                <w:u w:val="single"/>
              </w:rPr>
              <w:t>Опис формальних помилок:</w:t>
            </w:r>
          </w:p>
          <w:p w14:paraId="239C5C88"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1.</w:t>
            </w:r>
            <w:r w:rsidRPr="008F5A49">
              <w:rPr>
                <w:rFonts w:eastAsia="Times New Roman" w:cs="Times New Roman"/>
                <w:sz w:val="22"/>
              </w:rPr>
              <w:tab/>
              <w:t>Інформація / документ, подана учасником процедури закупівлі у складі тендерної пропозиції, містить помилку (помилки) у частині:</w:t>
            </w:r>
          </w:p>
          <w:p w14:paraId="409683CE"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w:t>
            </w:r>
            <w:r w:rsidRPr="008F5A49">
              <w:rPr>
                <w:rFonts w:eastAsia="Times New Roman" w:cs="Times New Roman"/>
                <w:sz w:val="22"/>
              </w:rPr>
              <w:tab/>
              <w:t>уживання великої літери;</w:t>
            </w:r>
          </w:p>
          <w:p w14:paraId="694B4ABA"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w:t>
            </w:r>
            <w:r w:rsidRPr="008F5A49">
              <w:rPr>
                <w:rFonts w:eastAsia="Times New Roman" w:cs="Times New Roman"/>
                <w:sz w:val="22"/>
              </w:rPr>
              <w:tab/>
              <w:t>уживання розділових знаків та відмінювання слів у реченні;</w:t>
            </w:r>
          </w:p>
          <w:p w14:paraId="087EBA0F"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w:t>
            </w:r>
            <w:r w:rsidRPr="008F5A49">
              <w:rPr>
                <w:rFonts w:eastAsia="Times New Roman" w:cs="Times New Roman"/>
                <w:sz w:val="22"/>
              </w:rPr>
              <w:tab/>
              <w:t xml:space="preserve">використання слова або </w:t>
            </w:r>
            <w:proofErr w:type="spellStart"/>
            <w:r w:rsidRPr="008F5A49">
              <w:rPr>
                <w:rFonts w:eastAsia="Times New Roman" w:cs="Times New Roman"/>
                <w:sz w:val="22"/>
              </w:rPr>
              <w:t>мовного</w:t>
            </w:r>
            <w:proofErr w:type="spellEnd"/>
            <w:r w:rsidRPr="008F5A49">
              <w:rPr>
                <w:rFonts w:eastAsia="Times New Roman" w:cs="Times New Roman"/>
                <w:sz w:val="22"/>
              </w:rPr>
              <w:t xml:space="preserve"> звороту, запозичених з іншої мови;</w:t>
            </w:r>
          </w:p>
          <w:p w14:paraId="00B487ED"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w:t>
            </w:r>
            <w:r w:rsidRPr="008F5A49">
              <w:rPr>
                <w:rFonts w:eastAsia="Times New Roman" w:cs="Times New Roman"/>
                <w:sz w:val="22"/>
              </w:rPr>
              <w:tab/>
              <w:t xml:space="preserve">зазначення унікального номера оголошення про проведення конкурентної процедури закупівлі, присвоєного </w:t>
            </w:r>
            <w:r w:rsidRPr="008F5A49">
              <w:rPr>
                <w:rFonts w:eastAsia="Times New Roman" w:cs="Times New Roman"/>
                <w:sz w:val="22"/>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28CF4499"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w:t>
            </w:r>
            <w:r w:rsidRPr="008F5A49">
              <w:rPr>
                <w:rFonts w:eastAsia="Times New Roman" w:cs="Times New Roman"/>
                <w:sz w:val="22"/>
              </w:rPr>
              <w:tab/>
              <w:t>застосування правил переносу частини слова з рядка в рядок;</w:t>
            </w:r>
          </w:p>
          <w:p w14:paraId="32876F96"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w:t>
            </w:r>
            <w:r w:rsidRPr="008F5A49">
              <w:rPr>
                <w:rFonts w:eastAsia="Times New Roman" w:cs="Times New Roman"/>
                <w:sz w:val="22"/>
              </w:rPr>
              <w:tab/>
              <w:t>написання слів разом та/або окремо, та/або через дефіс;</w:t>
            </w:r>
          </w:p>
          <w:p w14:paraId="10D08FD8"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2B1219"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2.</w:t>
            </w:r>
            <w:r w:rsidRPr="008F5A49">
              <w:rPr>
                <w:rFonts w:eastAsia="Times New Roman" w:cs="Times New Roman"/>
                <w:sz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6202E5"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3.</w:t>
            </w:r>
            <w:r w:rsidRPr="008F5A49">
              <w:rPr>
                <w:rFonts w:eastAsia="Times New Roman" w:cs="Times New Roman"/>
                <w:sz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15B0B1"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4.</w:t>
            </w:r>
            <w:r w:rsidRPr="008F5A49">
              <w:rPr>
                <w:rFonts w:eastAsia="Times New Roman" w:cs="Times New Roman"/>
                <w:sz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D285FEA"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5.</w:t>
            </w:r>
            <w:r w:rsidRPr="008F5A49">
              <w:rPr>
                <w:rFonts w:eastAsia="Times New Roman" w:cs="Times New Roman"/>
                <w:sz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F45B7D"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6.</w:t>
            </w:r>
            <w:r w:rsidRPr="008F5A49">
              <w:rPr>
                <w:rFonts w:eastAsia="Times New Roman" w:cs="Times New Roman"/>
                <w:sz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966AF30"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7.</w:t>
            </w:r>
            <w:r w:rsidRPr="008F5A49">
              <w:rPr>
                <w:rFonts w:eastAsia="Times New Roman" w:cs="Times New Roman"/>
                <w:sz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5BAA0B"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8.</w:t>
            </w:r>
            <w:r w:rsidRPr="008F5A49">
              <w:rPr>
                <w:rFonts w:eastAsia="Times New Roman" w:cs="Times New Roman"/>
                <w:sz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972728" w14:textId="77777777" w:rsidR="00160E78" w:rsidRPr="008F5A49" w:rsidRDefault="00160E78" w:rsidP="009B14F0">
            <w:pPr>
              <w:widowControl w:val="0"/>
              <w:spacing w:after="0" w:line="256" w:lineRule="auto"/>
              <w:jc w:val="both"/>
              <w:rPr>
                <w:rFonts w:eastAsia="Times New Roman" w:cs="Times New Roman"/>
                <w:sz w:val="22"/>
              </w:rPr>
            </w:pPr>
            <w:r w:rsidRPr="008F5A49">
              <w:rPr>
                <w:rFonts w:eastAsia="Times New Roman" w:cs="Times New Roman"/>
                <w:sz w:val="22"/>
              </w:rPr>
              <w:t>9.</w:t>
            </w:r>
            <w:r w:rsidRPr="008F5A49">
              <w:rPr>
                <w:rFonts w:eastAsia="Times New Roman" w:cs="Times New Roman"/>
                <w:sz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C62E74"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10.</w:t>
            </w:r>
            <w:r w:rsidRPr="008F5A49">
              <w:rPr>
                <w:rFonts w:eastAsia="Times New Roman" w:cs="Times New Roman"/>
                <w:sz w:val="22"/>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8F5A49">
              <w:rPr>
                <w:rFonts w:eastAsia="Times New Roman" w:cs="Times New Roman"/>
                <w:sz w:val="22"/>
              </w:rPr>
              <w:lastRenderedPageBreak/>
              <w:t>(подані).</w:t>
            </w:r>
          </w:p>
          <w:p w14:paraId="48F0FAF9"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11.</w:t>
            </w:r>
            <w:r w:rsidRPr="008F5A49">
              <w:rPr>
                <w:rFonts w:eastAsia="Times New Roman" w:cs="Times New Roman"/>
                <w:sz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D8EC56"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12.</w:t>
            </w:r>
            <w:r w:rsidRPr="008F5A49">
              <w:rPr>
                <w:rFonts w:eastAsia="Times New Roman" w:cs="Times New Roman"/>
                <w:sz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EF7CD4" w14:textId="77777777" w:rsidR="00160E78" w:rsidRPr="008F5A49" w:rsidRDefault="00160E78" w:rsidP="009B14F0">
            <w:pPr>
              <w:widowControl w:val="0"/>
              <w:spacing w:after="0" w:line="257" w:lineRule="auto"/>
              <w:jc w:val="both"/>
              <w:rPr>
                <w:rFonts w:eastAsia="Times New Roman" w:cs="Times New Roman"/>
                <w:b/>
                <w:i/>
                <w:sz w:val="22"/>
                <w:u w:val="single"/>
              </w:rPr>
            </w:pPr>
            <w:r w:rsidRPr="008F5A49">
              <w:rPr>
                <w:rFonts w:eastAsia="Times New Roman" w:cs="Times New Roman"/>
                <w:b/>
                <w:i/>
                <w:sz w:val="22"/>
                <w:u w:val="single"/>
              </w:rPr>
              <w:t>Приклади формальних помилок:</w:t>
            </w:r>
          </w:p>
          <w:p w14:paraId="4194A5D6"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EAACDE4"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  «</w:t>
            </w:r>
            <w:proofErr w:type="spellStart"/>
            <w:r w:rsidRPr="008F5A49">
              <w:rPr>
                <w:rFonts w:eastAsia="Times New Roman" w:cs="Times New Roman"/>
                <w:sz w:val="22"/>
              </w:rPr>
              <w:t>м.київ</w:t>
            </w:r>
            <w:proofErr w:type="spellEnd"/>
            <w:r w:rsidRPr="008F5A49">
              <w:rPr>
                <w:rFonts w:eastAsia="Times New Roman" w:cs="Times New Roman"/>
                <w:sz w:val="22"/>
              </w:rPr>
              <w:t>» замість «</w:t>
            </w:r>
            <w:proofErr w:type="spellStart"/>
            <w:r w:rsidRPr="008F5A49">
              <w:rPr>
                <w:rFonts w:eastAsia="Times New Roman" w:cs="Times New Roman"/>
                <w:sz w:val="22"/>
              </w:rPr>
              <w:t>м.Київ</w:t>
            </w:r>
            <w:proofErr w:type="spellEnd"/>
            <w:r w:rsidRPr="008F5A49">
              <w:rPr>
                <w:rFonts w:eastAsia="Times New Roman" w:cs="Times New Roman"/>
                <w:sz w:val="22"/>
              </w:rPr>
              <w:t>»;</w:t>
            </w:r>
          </w:p>
          <w:p w14:paraId="79A9AB25"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 «поряд -</w:t>
            </w:r>
            <w:proofErr w:type="spellStart"/>
            <w:r w:rsidRPr="008F5A49">
              <w:rPr>
                <w:rFonts w:eastAsia="Times New Roman" w:cs="Times New Roman"/>
                <w:sz w:val="22"/>
              </w:rPr>
              <w:t>ок</w:t>
            </w:r>
            <w:proofErr w:type="spellEnd"/>
            <w:r w:rsidRPr="008F5A49">
              <w:rPr>
                <w:rFonts w:eastAsia="Times New Roman" w:cs="Times New Roman"/>
                <w:sz w:val="22"/>
              </w:rPr>
              <w:t>» замість «</w:t>
            </w:r>
            <w:proofErr w:type="spellStart"/>
            <w:r w:rsidRPr="008F5A49">
              <w:rPr>
                <w:rFonts w:eastAsia="Times New Roman" w:cs="Times New Roman"/>
                <w:sz w:val="22"/>
              </w:rPr>
              <w:t>поря</w:t>
            </w:r>
            <w:proofErr w:type="spellEnd"/>
            <w:r w:rsidRPr="008F5A49">
              <w:rPr>
                <w:rFonts w:eastAsia="Times New Roman" w:cs="Times New Roman"/>
                <w:sz w:val="22"/>
              </w:rPr>
              <w:t xml:space="preserve"> – док»;</w:t>
            </w:r>
          </w:p>
          <w:p w14:paraId="7D17AC70"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 «</w:t>
            </w:r>
            <w:proofErr w:type="spellStart"/>
            <w:r w:rsidRPr="008F5A49">
              <w:rPr>
                <w:rFonts w:eastAsia="Times New Roman" w:cs="Times New Roman"/>
                <w:sz w:val="22"/>
              </w:rPr>
              <w:t>ненадається</w:t>
            </w:r>
            <w:proofErr w:type="spellEnd"/>
            <w:r w:rsidRPr="008F5A49">
              <w:rPr>
                <w:rFonts w:eastAsia="Times New Roman" w:cs="Times New Roman"/>
                <w:sz w:val="22"/>
              </w:rPr>
              <w:t>» замість «не надається»»;</w:t>
            </w:r>
          </w:p>
          <w:p w14:paraId="103F4A96"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 «______________№_____________» замість «14.08.2020 №320/13/14-01»</w:t>
            </w:r>
          </w:p>
          <w:p w14:paraId="671D26BE"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 учасник розмістив (завантажив) документ у форматі «JPG» замість  документа у форматі «</w:t>
            </w:r>
            <w:proofErr w:type="spellStart"/>
            <w:r w:rsidRPr="008F5A49">
              <w:rPr>
                <w:rFonts w:eastAsia="Times New Roman" w:cs="Times New Roman"/>
                <w:sz w:val="22"/>
              </w:rPr>
              <w:t>pdf</w:t>
            </w:r>
            <w:proofErr w:type="spellEnd"/>
            <w:r w:rsidRPr="008F5A49">
              <w:rPr>
                <w:rFonts w:eastAsia="Times New Roman" w:cs="Times New Roman"/>
                <w:sz w:val="22"/>
              </w:rPr>
              <w:t>» (</w:t>
            </w:r>
            <w:proofErr w:type="spellStart"/>
            <w:r w:rsidRPr="008F5A49">
              <w:rPr>
                <w:rFonts w:eastAsia="Times New Roman" w:cs="Times New Roman"/>
                <w:sz w:val="22"/>
              </w:rPr>
              <w:t>PortableDocumentFormat</w:t>
            </w:r>
            <w:proofErr w:type="spellEnd"/>
            <w:r w:rsidRPr="008F5A49">
              <w:rPr>
                <w:rFonts w:eastAsia="Times New Roman" w:cs="Times New Roman"/>
                <w:sz w:val="22"/>
              </w:rPr>
              <w:t xml:space="preserve">)». </w:t>
            </w:r>
          </w:p>
          <w:p w14:paraId="64644773" w14:textId="77777777" w:rsidR="00160E78" w:rsidRPr="008F5A49" w:rsidRDefault="00160E78" w:rsidP="009B14F0">
            <w:pPr>
              <w:widowControl w:val="0"/>
              <w:spacing w:after="0" w:line="257" w:lineRule="auto"/>
              <w:ind w:left="40" w:hanging="20"/>
              <w:jc w:val="both"/>
              <w:rPr>
                <w:rFonts w:eastAsia="Times New Roman" w:cs="Times New Roman"/>
                <w:color w:val="000000"/>
                <w:sz w:val="22"/>
              </w:rPr>
            </w:pPr>
            <w:r w:rsidRPr="008F5A49">
              <w:rPr>
                <w:rFonts w:eastAsia="Times New Roman" w:cs="Times New Roman"/>
                <w:color w:val="000000"/>
                <w:sz w:val="22"/>
              </w:rPr>
              <w:t xml:space="preserve">Документи, що не передбачені законодавством для учасників </w:t>
            </w:r>
            <w:r w:rsidRPr="008F5A49">
              <w:rPr>
                <w:rFonts w:eastAsia="Times New Roman" w:cs="Times New Roman"/>
                <w:sz w:val="22"/>
              </w:rPr>
              <w:t>—</w:t>
            </w:r>
            <w:r w:rsidRPr="008F5A49">
              <w:rPr>
                <w:rFonts w:eastAsia="Times New Roman" w:cs="Times New Roman"/>
                <w:color w:val="000000"/>
                <w:sz w:val="22"/>
              </w:rPr>
              <w:t xml:space="preserve"> юридичних, фізичних осіб, у тому числі фізичних осіб </w:t>
            </w:r>
            <w:r w:rsidRPr="008F5A49">
              <w:rPr>
                <w:rFonts w:eastAsia="Times New Roman" w:cs="Times New Roman"/>
                <w:sz w:val="22"/>
              </w:rPr>
              <w:t>—</w:t>
            </w:r>
            <w:r w:rsidRPr="008F5A49">
              <w:rPr>
                <w:rFonts w:eastAsia="Times New Roman" w:cs="Times New Roman"/>
                <w:color w:val="000000"/>
                <w:sz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F5A49">
              <w:rPr>
                <w:rFonts w:eastAsia="Times New Roman" w:cs="Times New Roman"/>
                <w:sz w:val="22"/>
              </w:rPr>
              <w:t>—</w:t>
            </w:r>
            <w:r w:rsidRPr="008F5A49">
              <w:rPr>
                <w:rFonts w:eastAsia="Times New Roman" w:cs="Times New Roman"/>
                <w:color w:val="000000"/>
                <w:sz w:val="22"/>
              </w:rPr>
              <w:t xml:space="preserve"> юридичних, фізичних осіб, у тому числі фізичних осіб </w:t>
            </w:r>
            <w:r w:rsidRPr="008F5A49">
              <w:rPr>
                <w:rFonts w:eastAsia="Times New Roman" w:cs="Times New Roman"/>
                <w:sz w:val="22"/>
              </w:rPr>
              <w:t>—</w:t>
            </w:r>
            <w:r w:rsidRPr="008F5A49">
              <w:rPr>
                <w:rFonts w:eastAsia="Times New Roman" w:cs="Times New Roman"/>
                <w:color w:val="000000"/>
                <w:sz w:val="22"/>
              </w:rPr>
              <w:t xml:space="preserve"> підприємців, у складі тендерної пропозиції, не може бути підставою для її відхилення замовником.</w:t>
            </w:r>
          </w:p>
          <w:p w14:paraId="7615ED5A" w14:textId="77777777" w:rsidR="00160E78" w:rsidRPr="008F5A49" w:rsidRDefault="00160E78" w:rsidP="009B14F0">
            <w:pPr>
              <w:widowControl w:val="0"/>
              <w:spacing w:after="0" w:line="257" w:lineRule="auto"/>
              <w:ind w:left="40" w:hanging="20"/>
              <w:jc w:val="both"/>
              <w:rPr>
                <w:rFonts w:eastAsia="Times New Roman" w:cs="Times New Roman"/>
                <w:b/>
                <w:color w:val="000000"/>
                <w:sz w:val="22"/>
              </w:rPr>
            </w:pPr>
            <w:r w:rsidRPr="008F5A49">
              <w:rPr>
                <w:rFonts w:eastAsia="Times New Roman" w:cs="Times New Roman"/>
                <w:b/>
                <w:color w:val="000000"/>
                <w:sz w:val="22"/>
              </w:rPr>
              <w:t>УВАГА!!!</w:t>
            </w:r>
          </w:p>
          <w:p w14:paraId="423F8916" w14:textId="77777777" w:rsidR="00160E78" w:rsidRPr="008F5A49" w:rsidRDefault="00160E78" w:rsidP="009B14F0">
            <w:pPr>
              <w:widowControl w:val="0"/>
              <w:spacing w:after="0" w:line="257" w:lineRule="auto"/>
              <w:jc w:val="both"/>
              <w:rPr>
                <w:rFonts w:eastAsia="Times New Roman" w:cs="Times New Roman"/>
                <w:b/>
                <w:color w:val="000000"/>
                <w:sz w:val="22"/>
              </w:rPr>
            </w:pPr>
            <w:r w:rsidRPr="008F5A49">
              <w:rPr>
                <w:rFonts w:eastAsia="Times New Roman" w:cs="Times New Roman"/>
                <w:b/>
                <w:color w:val="000000"/>
                <w:sz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F5A49">
              <w:rPr>
                <w:rFonts w:eastAsia="Times New Roman" w:cs="Times New Roman"/>
                <w:b/>
                <w:color w:val="000000"/>
                <w:sz w:val="22"/>
              </w:rPr>
              <w:t>скан</w:t>
            </w:r>
            <w:proofErr w:type="spellEnd"/>
            <w:r w:rsidRPr="008F5A49">
              <w:rPr>
                <w:rFonts w:eastAsia="Times New Roman" w:cs="Times New Roman"/>
                <w:b/>
                <w:color w:val="000000"/>
                <w:sz w:val="22"/>
              </w:rPr>
              <w:t xml:space="preserve">-копій через електронну систему закупівель. Тендерна пропозиція учасника має відповідати ряду вимог: </w:t>
            </w:r>
          </w:p>
          <w:p w14:paraId="1A7AE058" w14:textId="77777777" w:rsidR="00160E78" w:rsidRPr="008F5A49" w:rsidRDefault="00160E78" w:rsidP="009B14F0">
            <w:pPr>
              <w:spacing w:after="0" w:line="256" w:lineRule="auto"/>
              <w:jc w:val="both"/>
              <w:rPr>
                <w:rFonts w:eastAsia="Times New Roman" w:cs="Times New Roman"/>
                <w:b/>
                <w:color w:val="000000"/>
                <w:sz w:val="22"/>
              </w:rPr>
            </w:pPr>
            <w:r w:rsidRPr="008F5A49">
              <w:rPr>
                <w:rFonts w:eastAsia="Times New Roman" w:cs="Times New Roman"/>
                <w:b/>
                <w:color w:val="000000"/>
                <w:sz w:val="22"/>
              </w:rPr>
              <w:t>1) документи мають бути чіткими та розбірливими для читання;</w:t>
            </w:r>
          </w:p>
          <w:p w14:paraId="76FD5127" w14:textId="77777777" w:rsidR="00160E78" w:rsidRPr="008F5A49" w:rsidRDefault="00160E78" w:rsidP="009B14F0">
            <w:pPr>
              <w:spacing w:after="0" w:line="256" w:lineRule="auto"/>
              <w:jc w:val="both"/>
              <w:rPr>
                <w:rFonts w:eastAsia="Times New Roman" w:cs="Times New Roman"/>
                <w:b/>
                <w:color w:val="000000"/>
                <w:sz w:val="22"/>
              </w:rPr>
            </w:pPr>
            <w:r w:rsidRPr="008F5A49">
              <w:rPr>
                <w:rFonts w:eastAsia="Times New Roman" w:cs="Times New Roman"/>
                <w:b/>
                <w:color w:val="000000"/>
                <w:sz w:val="22"/>
              </w:rPr>
              <w:t>2) тендерна пропозиція учасника повинна бути підписана  кваліфікованим електронним підписом (КЕП)/удосконаленим електронним підпи</w:t>
            </w:r>
            <w:r w:rsidRPr="008F5A49">
              <w:rPr>
                <w:rFonts w:eastAsia="Times New Roman" w:cs="Times New Roman"/>
                <w:b/>
                <w:sz w:val="22"/>
              </w:rPr>
              <w:t>сом (УЕП)</w:t>
            </w:r>
            <w:r w:rsidRPr="008F5A49">
              <w:rPr>
                <w:rFonts w:eastAsia="Times New Roman" w:cs="Times New Roman"/>
                <w:b/>
                <w:color w:val="000000"/>
                <w:sz w:val="22"/>
              </w:rPr>
              <w:t>.</w:t>
            </w:r>
          </w:p>
          <w:p w14:paraId="6F1F466B" w14:textId="77777777" w:rsidR="00160E78" w:rsidRPr="008F5A49" w:rsidRDefault="00160E78" w:rsidP="009B14F0">
            <w:pPr>
              <w:widowControl w:val="0"/>
              <w:spacing w:after="0" w:line="256" w:lineRule="auto"/>
              <w:ind w:left="40" w:hanging="20"/>
              <w:jc w:val="both"/>
              <w:rPr>
                <w:rFonts w:eastAsia="Times New Roman" w:cs="Times New Roman"/>
                <w:b/>
                <w:color w:val="000000"/>
                <w:sz w:val="22"/>
              </w:rPr>
            </w:pPr>
            <w:r w:rsidRPr="008F5A49">
              <w:rPr>
                <w:rFonts w:eastAsia="Times New Roman" w:cs="Times New Roman"/>
                <w:b/>
                <w:color w:val="000000"/>
                <w:sz w:val="22"/>
              </w:rPr>
              <w:t xml:space="preserve">Замовник перевіряє КЕП/УЕП учасника на сайті центрального </w:t>
            </w:r>
            <w:proofErr w:type="spellStart"/>
            <w:r w:rsidRPr="008F5A49">
              <w:rPr>
                <w:rFonts w:eastAsia="Times New Roman" w:cs="Times New Roman"/>
                <w:b/>
                <w:color w:val="000000"/>
                <w:sz w:val="22"/>
              </w:rPr>
              <w:t>засвідчувального</w:t>
            </w:r>
            <w:proofErr w:type="spellEnd"/>
            <w:r w:rsidRPr="008F5A49">
              <w:rPr>
                <w:rFonts w:eastAsia="Times New Roman" w:cs="Times New Roman"/>
                <w:b/>
                <w:color w:val="000000"/>
                <w:sz w:val="22"/>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DDD5D73" w14:textId="77777777" w:rsidR="00160E78" w:rsidRPr="008F5A49" w:rsidRDefault="00160E78" w:rsidP="009B14F0">
            <w:pPr>
              <w:widowControl w:val="0"/>
              <w:spacing w:after="0" w:line="256" w:lineRule="auto"/>
              <w:jc w:val="both"/>
              <w:rPr>
                <w:rFonts w:eastAsia="Times New Roman" w:cs="Times New Roman"/>
                <w:color w:val="0D0D0D"/>
                <w:sz w:val="22"/>
              </w:rPr>
            </w:pPr>
            <w:r w:rsidRPr="008F5A49">
              <w:rPr>
                <w:rFonts w:eastAsia="Times New Roman" w:cs="Times New Roman"/>
                <w:color w:val="000000"/>
                <w:sz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F5A49">
              <w:rPr>
                <w:rFonts w:eastAsia="Times New Roman" w:cs="Times New Roman"/>
                <w:color w:val="0D0D0D"/>
                <w:sz w:val="22"/>
              </w:rPr>
              <w:t xml:space="preserve"> </w:t>
            </w:r>
          </w:p>
          <w:p w14:paraId="5056D1E1"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 xml:space="preserve">Тендерні пропозиції мають право подавати всі заінтересовані особи. </w:t>
            </w:r>
          </w:p>
          <w:p w14:paraId="2DBE7B0F"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lastRenderedPageBreak/>
              <w:t>Кожен учасник має право подати тільки одну тендерну пропозицію</w:t>
            </w:r>
            <w:r w:rsidRPr="008F5A49">
              <w:rPr>
                <w:rFonts w:eastAsia="Times New Roman" w:cs="Times New Roman"/>
                <w:b/>
                <w:sz w:val="22"/>
              </w:rPr>
              <w:t xml:space="preserve"> </w:t>
            </w:r>
            <w:r w:rsidRPr="008F5A49">
              <w:rPr>
                <w:rFonts w:eastAsia="Times New Roman" w:cs="Times New Roman"/>
                <w:sz w:val="22"/>
              </w:rPr>
              <w:t xml:space="preserve">(у тому числі до визначеної в тендерній документації частини предмета закупівлі (лота) </w:t>
            </w:r>
            <w:r w:rsidRPr="008F5A49">
              <w:rPr>
                <w:rFonts w:eastAsia="Times New Roman" w:cs="Times New Roman"/>
                <w:i/>
                <w:sz w:val="22"/>
              </w:rPr>
              <w:t>(у разі здійснення закупівлі за лотами)</w:t>
            </w:r>
            <w:r w:rsidRPr="008F5A49">
              <w:rPr>
                <w:rFonts w:eastAsia="Times New Roman" w:cs="Times New Roman"/>
                <w:sz w:val="22"/>
              </w:rPr>
              <w:t xml:space="preserve">. </w:t>
            </w:r>
          </w:p>
        </w:tc>
      </w:tr>
      <w:tr w:rsidR="00160E78" w:rsidRPr="008F5A49" w14:paraId="2A4D7B1A" w14:textId="77777777" w:rsidTr="00C60AC1">
        <w:trPr>
          <w:trHeight w:val="563"/>
          <w:jc w:val="center"/>
        </w:trPr>
        <w:tc>
          <w:tcPr>
            <w:tcW w:w="705" w:type="dxa"/>
            <w:tcBorders>
              <w:top w:val="single" w:sz="4" w:space="0" w:color="000000"/>
              <w:left w:val="single" w:sz="4" w:space="0" w:color="000000"/>
              <w:bottom w:val="single" w:sz="4" w:space="0" w:color="000000"/>
              <w:right w:val="single" w:sz="4" w:space="0" w:color="000000"/>
            </w:tcBorders>
            <w:hideMark/>
          </w:tcPr>
          <w:p w14:paraId="7957C236" w14:textId="77777777" w:rsidR="00160E78" w:rsidRPr="008F5A49" w:rsidRDefault="00160E78" w:rsidP="00160E78">
            <w:pPr>
              <w:widowControl w:val="0"/>
              <w:spacing w:line="256" w:lineRule="auto"/>
              <w:jc w:val="center"/>
              <w:rPr>
                <w:rFonts w:eastAsia="Times New Roman" w:cs="Times New Roman"/>
                <w:sz w:val="22"/>
              </w:rPr>
            </w:pPr>
            <w:bookmarkStart w:id="2" w:name="_heading=h.ftj7vaqoric"/>
            <w:bookmarkStart w:id="3" w:name="_heading=h.hjqm8skarbdr"/>
            <w:bookmarkStart w:id="4" w:name="_heading=h.2et92p0"/>
            <w:bookmarkStart w:id="5" w:name="_heading=h.3znysh7"/>
            <w:bookmarkEnd w:id="2"/>
            <w:bookmarkEnd w:id="3"/>
            <w:bookmarkEnd w:id="4"/>
            <w:bookmarkEnd w:id="5"/>
            <w:r w:rsidRPr="008F5A49">
              <w:rPr>
                <w:rFonts w:eastAsia="Times New Roman" w:cs="Times New Roman"/>
                <w:color w:val="000000"/>
                <w:sz w:val="22"/>
              </w:rPr>
              <w:lastRenderedPageBreak/>
              <w:t>2</w:t>
            </w:r>
          </w:p>
        </w:tc>
        <w:tc>
          <w:tcPr>
            <w:tcW w:w="2834" w:type="dxa"/>
            <w:tcBorders>
              <w:top w:val="single" w:sz="4" w:space="0" w:color="000000"/>
              <w:left w:val="single" w:sz="4" w:space="0" w:color="000000"/>
              <w:bottom w:val="single" w:sz="4" w:space="0" w:color="000000"/>
              <w:right w:val="single" w:sz="4" w:space="0" w:color="000000"/>
            </w:tcBorders>
            <w:hideMark/>
          </w:tcPr>
          <w:p w14:paraId="36C29B1D" w14:textId="77777777" w:rsidR="00160E78" w:rsidRPr="008F5A49" w:rsidRDefault="00160E78" w:rsidP="00160E78">
            <w:pPr>
              <w:widowControl w:val="0"/>
              <w:spacing w:line="256" w:lineRule="auto"/>
              <w:rPr>
                <w:rFonts w:eastAsia="Times New Roman" w:cs="Times New Roman"/>
                <w:sz w:val="22"/>
              </w:rPr>
            </w:pPr>
            <w:r w:rsidRPr="008F5A49">
              <w:rPr>
                <w:rFonts w:eastAsia="Times New Roman" w:cs="Times New Roman"/>
                <w:b/>
                <w:color w:val="000000"/>
                <w:sz w:val="22"/>
              </w:rPr>
              <w:t>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14:paraId="62C566FF" w14:textId="77777777" w:rsidR="00160E78" w:rsidRPr="008F5A49" w:rsidRDefault="00160E78" w:rsidP="009B14F0">
            <w:pPr>
              <w:widowControl w:val="0"/>
              <w:spacing w:after="0" w:line="257" w:lineRule="auto"/>
              <w:ind w:right="119"/>
              <w:jc w:val="both"/>
              <w:rPr>
                <w:rFonts w:eastAsia="Times New Roman" w:cs="Times New Roman"/>
                <w:sz w:val="22"/>
              </w:rPr>
            </w:pPr>
            <w:r w:rsidRPr="008F5A49">
              <w:rPr>
                <w:rFonts w:eastAsia="Times New Roman" w:cs="Times New Roman"/>
                <w:sz w:val="22"/>
              </w:rPr>
              <w:t xml:space="preserve">Забезпечення тендерної пропозиції не вимагається. </w:t>
            </w:r>
          </w:p>
          <w:p w14:paraId="4A0D3F12" w14:textId="77777777" w:rsidR="00160E78" w:rsidRPr="008F5A49" w:rsidRDefault="00160E78" w:rsidP="009B14F0">
            <w:pPr>
              <w:widowControl w:val="0"/>
              <w:spacing w:after="0" w:line="257" w:lineRule="auto"/>
              <w:ind w:right="119"/>
              <w:jc w:val="both"/>
              <w:rPr>
                <w:rFonts w:eastAsia="Times New Roman" w:cs="Times New Roman"/>
                <w:sz w:val="22"/>
              </w:rPr>
            </w:pPr>
          </w:p>
          <w:p w14:paraId="793967BB" w14:textId="77777777" w:rsidR="00160E78" w:rsidRPr="008F5A49" w:rsidRDefault="00160E78" w:rsidP="00160E78">
            <w:pPr>
              <w:spacing w:line="256" w:lineRule="auto"/>
              <w:jc w:val="both"/>
              <w:rPr>
                <w:rFonts w:eastAsia="Times New Roman" w:cs="Times New Roman"/>
                <w:i/>
                <w:color w:val="FF0000"/>
                <w:sz w:val="22"/>
              </w:rPr>
            </w:pPr>
          </w:p>
        </w:tc>
      </w:tr>
      <w:tr w:rsidR="00160E78" w:rsidRPr="008F5A49" w14:paraId="5CDEF99C" w14:textId="77777777" w:rsidTr="00C60AC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9786C2F" w14:textId="77777777" w:rsidR="00160E78" w:rsidRPr="008F5A49" w:rsidRDefault="00160E78" w:rsidP="00160E78">
            <w:pPr>
              <w:widowControl w:val="0"/>
              <w:spacing w:line="256" w:lineRule="auto"/>
              <w:jc w:val="center"/>
              <w:rPr>
                <w:rFonts w:eastAsia="Times New Roman" w:cs="Times New Roman"/>
                <w:sz w:val="22"/>
              </w:rPr>
            </w:pPr>
            <w:bookmarkStart w:id="6" w:name="_heading=h.tyjcwt"/>
            <w:bookmarkEnd w:id="6"/>
            <w:r w:rsidRPr="008F5A49">
              <w:rPr>
                <w:rFonts w:eastAsia="Times New Roman" w:cs="Times New Roman"/>
                <w:color w:val="000000"/>
                <w:sz w:val="22"/>
              </w:rPr>
              <w:t>3</w:t>
            </w:r>
          </w:p>
        </w:tc>
        <w:tc>
          <w:tcPr>
            <w:tcW w:w="2834" w:type="dxa"/>
            <w:tcBorders>
              <w:top w:val="single" w:sz="4" w:space="0" w:color="000000"/>
              <w:left w:val="single" w:sz="4" w:space="0" w:color="000000"/>
              <w:bottom w:val="single" w:sz="4" w:space="0" w:color="000000"/>
              <w:right w:val="single" w:sz="4" w:space="0" w:color="000000"/>
            </w:tcBorders>
            <w:hideMark/>
          </w:tcPr>
          <w:p w14:paraId="1BDB3BD1" w14:textId="77777777" w:rsidR="00160E78" w:rsidRPr="008F5A49" w:rsidRDefault="00160E78" w:rsidP="00160E78">
            <w:pPr>
              <w:widowControl w:val="0"/>
              <w:spacing w:line="256" w:lineRule="auto"/>
              <w:rPr>
                <w:rFonts w:eastAsia="Times New Roman" w:cs="Times New Roman"/>
                <w:sz w:val="22"/>
              </w:rPr>
            </w:pPr>
            <w:r w:rsidRPr="008F5A49">
              <w:rPr>
                <w:rFonts w:eastAsia="Times New Roman" w:cs="Times New Roman"/>
                <w:b/>
                <w:color w:val="000000"/>
                <w:sz w:val="22"/>
              </w:rPr>
              <w:t>Умови повернення чи неповернення 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14:paraId="44927467" w14:textId="77777777" w:rsidR="00160E78" w:rsidRPr="008F5A49" w:rsidRDefault="00160E78" w:rsidP="00160E78">
            <w:pPr>
              <w:widowControl w:val="0"/>
              <w:spacing w:line="256" w:lineRule="auto"/>
              <w:ind w:right="120"/>
              <w:jc w:val="both"/>
              <w:rPr>
                <w:rFonts w:eastAsia="Times New Roman" w:cs="Times New Roman"/>
                <w:sz w:val="22"/>
              </w:rPr>
            </w:pPr>
            <w:r w:rsidRPr="008F5A49">
              <w:rPr>
                <w:rFonts w:eastAsia="Times New Roman" w:cs="Times New Roman"/>
                <w:sz w:val="22"/>
              </w:rPr>
              <w:t>Не передбачається.</w:t>
            </w:r>
          </w:p>
          <w:p w14:paraId="41886517" w14:textId="77777777" w:rsidR="00160E78" w:rsidRPr="008F5A49" w:rsidRDefault="00160E78" w:rsidP="00160E78">
            <w:pPr>
              <w:widowControl w:val="0"/>
              <w:spacing w:line="256" w:lineRule="auto"/>
              <w:ind w:right="120"/>
              <w:jc w:val="both"/>
              <w:rPr>
                <w:rFonts w:eastAsia="Times New Roman" w:cs="Times New Roman"/>
                <w:sz w:val="22"/>
                <w:highlight w:val="yellow"/>
              </w:rPr>
            </w:pPr>
          </w:p>
          <w:p w14:paraId="289AFCBF" w14:textId="77777777" w:rsidR="00160E78" w:rsidRPr="008F5A49" w:rsidRDefault="00160E78" w:rsidP="00160E78">
            <w:pPr>
              <w:shd w:val="clear" w:color="auto" w:fill="FFFFFF"/>
              <w:spacing w:line="256" w:lineRule="auto"/>
              <w:ind w:right="120"/>
              <w:jc w:val="both"/>
              <w:rPr>
                <w:rFonts w:eastAsia="Times New Roman" w:cs="Times New Roman"/>
                <w:sz w:val="22"/>
              </w:rPr>
            </w:pPr>
          </w:p>
        </w:tc>
      </w:tr>
      <w:tr w:rsidR="00160E78" w:rsidRPr="008F5A49" w14:paraId="4131049E" w14:textId="77777777" w:rsidTr="00C60AC1">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711AC7C9"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color w:val="000000"/>
                <w:sz w:val="22"/>
              </w:rPr>
              <w:t>4</w:t>
            </w:r>
          </w:p>
        </w:tc>
        <w:tc>
          <w:tcPr>
            <w:tcW w:w="2834" w:type="dxa"/>
            <w:tcBorders>
              <w:top w:val="single" w:sz="4" w:space="0" w:color="000000"/>
              <w:left w:val="single" w:sz="4" w:space="0" w:color="000000"/>
              <w:bottom w:val="single" w:sz="4" w:space="0" w:color="000000"/>
              <w:right w:val="single" w:sz="4" w:space="0" w:color="000000"/>
            </w:tcBorders>
            <w:hideMark/>
          </w:tcPr>
          <w:p w14:paraId="2B6F5C5D" w14:textId="77777777" w:rsidR="00160E78" w:rsidRPr="008F5A49" w:rsidRDefault="00160E78" w:rsidP="00160E78">
            <w:pPr>
              <w:widowControl w:val="0"/>
              <w:spacing w:line="256" w:lineRule="auto"/>
              <w:rPr>
                <w:rFonts w:eastAsia="Times New Roman" w:cs="Times New Roman"/>
                <w:sz w:val="22"/>
              </w:rPr>
            </w:pPr>
            <w:r w:rsidRPr="008F5A49">
              <w:rPr>
                <w:rFonts w:eastAsia="Times New Roman" w:cs="Times New Roman"/>
                <w:b/>
                <w:color w:val="000000"/>
                <w:sz w:val="22"/>
              </w:rPr>
              <w:t>Строк, протягом якого тендерні пропозиції є дійсними</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6A371674"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 xml:space="preserve">Тендерні пропозиції вважаються дійсними </w:t>
            </w:r>
            <w:r w:rsidRPr="008F5A49">
              <w:rPr>
                <w:rFonts w:eastAsia="Times New Roman" w:cs="Times New Roman"/>
                <w:b/>
                <w:i/>
                <w:sz w:val="22"/>
                <w:u w:val="single"/>
              </w:rPr>
              <w:t>протягом 120 (ста двадцяти) днів</w:t>
            </w:r>
            <w:r w:rsidRPr="008F5A49">
              <w:rPr>
                <w:rFonts w:eastAsia="Times New Roman" w:cs="Times New Roman"/>
                <w:sz w:val="22"/>
              </w:rPr>
              <w:t xml:space="preserve"> із дати кінцевого строку подання тендерних пропозицій. </w:t>
            </w:r>
          </w:p>
          <w:p w14:paraId="5E654298"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DB8B4FB" w14:textId="77777777" w:rsidR="00160E78" w:rsidRPr="008F5A49" w:rsidRDefault="00160E78" w:rsidP="009B14F0">
            <w:pPr>
              <w:widowControl w:val="0"/>
              <w:spacing w:after="0" w:line="257" w:lineRule="auto"/>
              <w:jc w:val="both"/>
              <w:rPr>
                <w:rFonts w:eastAsia="Times New Roman" w:cs="Times New Roman"/>
                <w:sz w:val="22"/>
                <w:u w:val="single"/>
              </w:rPr>
            </w:pPr>
            <w:r w:rsidRPr="008F5A49">
              <w:rPr>
                <w:rFonts w:eastAsia="Times New Roman" w:cs="Times New Roman"/>
                <w:sz w:val="22"/>
              </w:rPr>
              <w:t xml:space="preserve">Учасник процедури закупівлі </w:t>
            </w:r>
            <w:r w:rsidRPr="008F5A49">
              <w:rPr>
                <w:rFonts w:eastAsia="Times New Roman" w:cs="Times New Roman"/>
                <w:sz w:val="22"/>
                <w:u w:val="single"/>
              </w:rPr>
              <w:t>має право:</w:t>
            </w:r>
          </w:p>
          <w:p w14:paraId="6203F35F"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відхилити таку вимогу, не втрачаючи при цьому наданого ним забезпечення тендерної пропозиції;</w:t>
            </w:r>
          </w:p>
          <w:p w14:paraId="4C9C7CD2"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8F5A49">
              <w:rPr>
                <w:rFonts w:eastAsia="Times New Roman" w:cs="Times New Roman"/>
                <w:i/>
                <w:sz w:val="22"/>
              </w:rPr>
              <w:t>(у разі якщо таке вимагалося)</w:t>
            </w:r>
            <w:r w:rsidRPr="008F5A49">
              <w:rPr>
                <w:rFonts w:eastAsia="Times New Roman" w:cs="Times New Roman"/>
                <w:sz w:val="22"/>
              </w:rPr>
              <w:t>.</w:t>
            </w:r>
          </w:p>
          <w:p w14:paraId="2A6D610D" w14:textId="77777777" w:rsidR="00160E78" w:rsidRPr="008F5A49" w:rsidRDefault="00160E78" w:rsidP="009B14F0">
            <w:pPr>
              <w:widowControl w:val="0"/>
              <w:spacing w:after="0" w:line="257" w:lineRule="auto"/>
              <w:jc w:val="both"/>
              <w:rPr>
                <w:rFonts w:eastAsia="Times New Roman" w:cs="Times New Roman"/>
                <w:strike/>
                <w:sz w:val="22"/>
              </w:rPr>
            </w:pPr>
            <w:r w:rsidRPr="008F5A49">
              <w:rPr>
                <w:rFonts w:eastAsia="Times New Roman" w:cs="Times New Roman"/>
                <w:sz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0E78" w:rsidRPr="008F5A49" w14:paraId="73CCD9D4" w14:textId="77777777" w:rsidTr="00C60AC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08AF386"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color w:val="000000"/>
                <w:sz w:val="22"/>
              </w:rPr>
              <w:t>5</w:t>
            </w:r>
          </w:p>
        </w:tc>
        <w:tc>
          <w:tcPr>
            <w:tcW w:w="2834" w:type="dxa"/>
            <w:tcBorders>
              <w:top w:val="single" w:sz="4" w:space="0" w:color="000000"/>
              <w:left w:val="single" w:sz="4" w:space="0" w:color="000000"/>
              <w:bottom w:val="single" w:sz="4" w:space="0" w:color="000000"/>
              <w:right w:val="single" w:sz="4" w:space="0" w:color="000000"/>
            </w:tcBorders>
            <w:hideMark/>
          </w:tcPr>
          <w:p w14:paraId="3DAD1227" w14:textId="77777777" w:rsidR="00160E78" w:rsidRPr="008F5A49" w:rsidRDefault="00160E78" w:rsidP="00160E78">
            <w:pPr>
              <w:widowControl w:val="0"/>
              <w:spacing w:line="256" w:lineRule="auto"/>
              <w:rPr>
                <w:rFonts w:eastAsia="Times New Roman" w:cs="Times New Roman"/>
                <w:sz w:val="22"/>
              </w:rPr>
            </w:pPr>
            <w:r w:rsidRPr="008F5A49">
              <w:rPr>
                <w:rFonts w:eastAsia="Times New Roman" w:cs="Times New Roman"/>
                <w:b/>
                <w:color w:val="000000"/>
                <w:sz w:val="22"/>
              </w:rPr>
              <w:t>Кваліфікаційні критерії до учасників та вимоги</w:t>
            </w:r>
            <w:r w:rsidRPr="008F5A49">
              <w:rPr>
                <w:rFonts w:eastAsia="Times New Roman" w:cs="Times New Roman"/>
                <w:b/>
                <w:sz w:val="22"/>
              </w:rPr>
              <w:t xml:space="preserve">, згідно  з пунктом 28  та пунктом </w:t>
            </w:r>
            <w:r w:rsidRPr="008F5A49">
              <w:rPr>
                <w:rFonts w:eastAsia="Times New Roman" w:cs="Times New Roman"/>
                <w:b/>
                <w:sz w:val="22"/>
                <w:highlight w:val="white"/>
              </w:rPr>
              <w:t xml:space="preserve">47 </w:t>
            </w:r>
            <w:r w:rsidRPr="008F5A49">
              <w:rPr>
                <w:rFonts w:eastAsia="Times New Roman" w:cs="Times New Roman"/>
                <w:b/>
                <w:color w:val="00B050"/>
                <w:sz w:val="22"/>
              </w:rPr>
              <w:t xml:space="preserve"> </w:t>
            </w:r>
            <w:r w:rsidRPr="008F5A49">
              <w:rPr>
                <w:rFonts w:eastAsia="Times New Roman" w:cs="Times New Roman"/>
                <w:b/>
                <w:sz w:val="22"/>
              </w:rPr>
              <w:t>Особливостей</w:t>
            </w:r>
          </w:p>
        </w:tc>
        <w:tc>
          <w:tcPr>
            <w:tcW w:w="6421" w:type="dxa"/>
            <w:tcBorders>
              <w:top w:val="single" w:sz="4" w:space="0" w:color="000000"/>
              <w:left w:val="single" w:sz="4" w:space="0" w:color="000000"/>
              <w:bottom w:val="single" w:sz="4" w:space="0" w:color="000000"/>
              <w:right w:val="single" w:sz="4" w:space="0" w:color="000000"/>
            </w:tcBorders>
            <w:vAlign w:val="center"/>
          </w:tcPr>
          <w:p w14:paraId="339E3E08" w14:textId="77777777" w:rsidR="00160E78" w:rsidRPr="008F5A49" w:rsidRDefault="00160E78" w:rsidP="009B14F0">
            <w:pPr>
              <w:widowControl w:val="0"/>
              <w:spacing w:after="0" w:line="257" w:lineRule="auto"/>
              <w:ind w:right="120"/>
              <w:jc w:val="both"/>
              <w:rPr>
                <w:rFonts w:eastAsia="Times New Roman" w:cs="Times New Roman"/>
                <w:sz w:val="22"/>
              </w:rPr>
            </w:pPr>
            <w:r w:rsidRPr="008F5A49">
              <w:rPr>
                <w:rFonts w:eastAsia="Times New Roman" w:cs="Times New Roman"/>
                <w:sz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F5A49">
              <w:rPr>
                <w:rFonts w:eastAsia="Times New Roman" w:cs="Times New Roman"/>
                <w:b/>
                <w:i/>
                <w:sz w:val="22"/>
              </w:rPr>
              <w:t>Додатку 1</w:t>
            </w:r>
            <w:r w:rsidRPr="008F5A49">
              <w:rPr>
                <w:rFonts w:eastAsia="Times New Roman" w:cs="Times New Roman"/>
                <w:i/>
                <w:sz w:val="22"/>
              </w:rPr>
              <w:t xml:space="preserve"> </w:t>
            </w:r>
            <w:r w:rsidRPr="008F5A49">
              <w:rPr>
                <w:rFonts w:eastAsia="Times New Roman" w:cs="Times New Roman"/>
                <w:sz w:val="22"/>
              </w:rPr>
              <w:t xml:space="preserve">до цієї тендерної документації. </w:t>
            </w:r>
          </w:p>
          <w:p w14:paraId="58BE86E8" w14:textId="77777777" w:rsidR="00160E78" w:rsidRPr="008F5A49" w:rsidRDefault="00160E78" w:rsidP="009B14F0">
            <w:pPr>
              <w:widowControl w:val="0"/>
              <w:spacing w:after="0" w:line="257" w:lineRule="auto"/>
              <w:ind w:right="120"/>
              <w:jc w:val="both"/>
              <w:rPr>
                <w:rFonts w:eastAsia="Times New Roman" w:cs="Times New Roman"/>
                <w:sz w:val="22"/>
              </w:rPr>
            </w:pPr>
            <w:r w:rsidRPr="008F5A49">
              <w:rPr>
                <w:rFonts w:eastAsia="Times New Roman" w:cs="Times New Roman"/>
                <w:sz w:val="22"/>
              </w:rPr>
              <w:t>Спосіб  підтвердження відповідності учасника критеріям і вимогам згідно із законодавством наведено в</w:t>
            </w:r>
            <w:r w:rsidRPr="008F5A49">
              <w:rPr>
                <w:rFonts w:eastAsia="Times New Roman" w:cs="Times New Roman"/>
                <w:b/>
                <w:sz w:val="22"/>
              </w:rPr>
              <w:t xml:space="preserve"> </w:t>
            </w:r>
            <w:r w:rsidRPr="008F5A49">
              <w:rPr>
                <w:rFonts w:eastAsia="Times New Roman" w:cs="Times New Roman"/>
                <w:b/>
                <w:i/>
                <w:sz w:val="22"/>
              </w:rPr>
              <w:t>Додатку 1</w:t>
            </w:r>
            <w:r w:rsidRPr="008F5A49">
              <w:rPr>
                <w:rFonts w:eastAsia="Times New Roman" w:cs="Times New Roman"/>
                <w:sz w:val="22"/>
              </w:rPr>
              <w:t xml:space="preserve"> до цієї тендерної документації. </w:t>
            </w:r>
          </w:p>
          <w:p w14:paraId="204A4F7F" w14:textId="77777777" w:rsidR="00160E78" w:rsidRPr="008F5A49" w:rsidRDefault="00160E78" w:rsidP="009B14F0">
            <w:pPr>
              <w:widowControl w:val="0"/>
              <w:spacing w:after="0" w:line="257" w:lineRule="auto"/>
              <w:ind w:right="120"/>
              <w:jc w:val="both"/>
              <w:rPr>
                <w:rFonts w:eastAsia="Times New Roman" w:cs="Times New Roman"/>
                <w:b/>
                <w:sz w:val="22"/>
              </w:rPr>
            </w:pPr>
            <w:r w:rsidRPr="008F5A49">
              <w:rPr>
                <w:rFonts w:eastAsia="Times New Roman" w:cs="Times New Roman"/>
                <w:b/>
                <w:sz w:val="22"/>
              </w:rPr>
              <w:t xml:space="preserve">Підстави, визначені пунктом </w:t>
            </w:r>
            <w:r w:rsidRPr="008F5A49">
              <w:rPr>
                <w:rFonts w:eastAsia="Times New Roman" w:cs="Times New Roman"/>
                <w:b/>
                <w:sz w:val="22"/>
                <w:highlight w:val="white"/>
              </w:rPr>
              <w:t xml:space="preserve">47 </w:t>
            </w:r>
            <w:r w:rsidRPr="008F5A49">
              <w:rPr>
                <w:rFonts w:eastAsia="Times New Roman" w:cs="Times New Roman"/>
                <w:b/>
                <w:sz w:val="22"/>
              </w:rPr>
              <w:t>Особливостей.</w:t>
            </w:r>
          </w:p>
          <w:p w14:paraId="5DD86D1D"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2DED14B" w14:textId="77777777" w:rsidR="00160E78" w:rsidRPr="008F5A49" w:rsidRDefault="00160E78" w:rsidP="009B14F0">
            <w:pPr>
              <w:spacing w:after="0" w:line="257" w:lineRule="auto"/>
              <w:ind w:firstLine="567"/>
              <w:jc w:val="both"/>
              <w:rPr>
                <w:rFonts w:eastAsia="Times New Roman" w:cs="Times New Roman"/>
                <w:sz w:val="22"/>
              </w:rPr>
            </w:pPr>
            <w:r w:rsidRPr="008F5A49">
              <w:rPr>
                <w:rFonts w:eastAsia="Times New Roman" w:cs="Times New Roman"/>
                <w:sz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9100954" w14:textId="77777777" w:rsidR="00160E78" w:rsidRPr="008F5A49" w:rsidRDefault="00160E78" w:rsidP="009B14F0">
            <w:pPr>
              <w:spacing w:after="0" w:line="256" w:lineRule="auto"/>
              <w:ind w:firstLine="567"/>
              <w:jc w:val="both"/>
              <w:rPr>
                <w:rFonts w:eastAsia="Times New Roman" w:cs="Times New Roman"/>
                <w:sz w:val="22"/>
              </w:rPr>
            </w:pPr>
            <w:r w:rsidRPr="008F5A49">
              <w:rPr>
                <w:rFonts w:eastAsia="Times New Roman" w:cs="Times New Roman"/>
                <w:sz w:val="22"/>
              </w:rPr>
              <w:t xml:space="preserve">2) відомості про юридичну особу, яка є учасником процедури закупівлі, </w:t>
            </w:r>
            <w:proofErr w:type="spellStart"/>
            <w:r w:rsidRPr="008F5A49">
              <w:rPr>
                <w:rFonts w:eastAsia="Times New Roman" w:cs="Times New Roman"/>
                <w:sz w:val="22"/>
              </w:rPr>
              <w:t>внесено</w:t>
            </w:r>
            <w:proofErr w:type="spellEnd"/>
            <w:r w:rsidRPr="008F5A49">
              <w:rPr>
                <w:rFonts w:eastAsia="Times New Roman" w:cs="Times New Roman"/>
                <w:sz w:val="22"/>
              </w:rPr>
              <w:t xml:space="preserve"> до Єдиного державного реєстру осіб, які вчинили корупційні або пов’язані з корупцією правопорушення;</w:t>
            </w:r>
          </w:p>
          <w:p w14:paraId="0742C89D" w14:textId="77777777" w:rsidR="00160E78" w:rsidRPr="008F5A49" w:rsidRDefault="00160E78" w:rsidP="009B14F0">
            <w:pPr>
              <w:spacing w:after="0" w:line="256" w:lineRule="auto"/>
              <w:ind w:firstLine="567"/>
              <w:jc w:val="both"/>
              <w:rPr>
                <w:rFonts w:eastAsia="Times New Roman" w:cs="Times New Roman"/>
                <w:sz w:val="22"/>
              </w:rPr>
            </w:pPr>
            <w:r w:rsidRPr="008F5A49">
              <w:rPr>
                <w:rFonts w:eastAsia="Times New Roman" w:cs="Times New Roman"/>
                <w:color w:val="000000"/>
                <w:sz w:val="22"/>
              </w:rPr>
              <w:t>3</w:t>
            </w:r>
            <w:r w:rsidRPr="008F5A49">
              <w:rPr>
                <w:rFonts w:eastAsia="Times New Roman" w:cs="Times New Roman"/>
                <w:sz w:val="22"/>
              </w:rPr>
              <w:t xml:space="preserve">) керівника учасника процедури закупівлі, фізичну особу, яка є учасником процедури закупівлі, було притягнуто згідно із </w:t>
            </w:r>
            <w:r w:rsidRPr="008F5A49">
              <w:rPr>
                <w:rFonts w:eastAsia="Times New Roman" w:cs="Times New Roman"/>
                <w:sz w:val="22"/>
              </w:rPr>
              <w:lastRenderedPageBreak/>
              <w:t>законом до відповідальності за вчинення корупційного правопорушення або правопорушення, пов’язаного з корупцією;</w:t>
            </w:r>
          </w:p>
          <w:p w14:paraId="2816F47F" w14:textId="77777777" w:rsidR="00160E78" w:rsidRPr="008F5A49" w:rsidRDefault="00160E78" w:rsidP="00C60AC1">
            <w:pPr>
              <w:spacing w:after="0" w:line="256" w:lineRule="auto"/>
              <w:ind w:firstLine="567"/>
              <w:jc w:val="both"/>
              <w:rPr>
                <w:rFonts w:eastAsia="Times New Roman" w:cs="Times New Roman"/>
                <w:sz w:val="22"/>
              </w:rPr>
            </w:pPr>
            <w:r w:rsidRPr="008F5A49">
              <w:rPr>
                <w:rFonts w:eastAsia="Times New Roman" w:cs="Times New Roman"/>
                <w:sz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8F5A49">
                <w:rPr>
                  <w:rFonts w:eastAsia="Times New Roman" w:cs="Times New Roman"/>
                  <w:sz w:val="22"/>
                </w:rPr>
                <w:t>пунктом 4</w:t>
              </w:r>
            </w:hyperlink>
            <w:r w:rsidRPr="008F5A49">
              <w:rPr>
                <w:rFonts w:eastAsia="Times New Roman" w:cs="Times New Roman"/>
                <w:sz w:val="22"/>
              </w:rPr>
              <w:t xml:space="preserve"> частини другої статті 6, пунктом 1 статті 50 Закону України “Про захист економічної конкуренції”, у вигляді вчинення </w:t>
            </w:r>
            <w:proofErr w:type="spellStart"/>
            <w:r w:rsidRPr="008F5A49">
              <w:rPr>
                <w:rFonts w:eastAsia="Times New Roman" w:cs="Times New Roman"/>
                <w:sz w:val="22"/>
              </w:rPr>
              <w:t>антиконкурентних</w:t>
            </w:r>
            <w:proofErr w:type="spellEnd"/>
            <w:r w:rsidRPr="008F5A49">
              <w:rPr>
                <w:rFonts w:eastAsia="Times New Roman" w:cs="Times New Roman"/>
                <w:sz w:val="22"/>
              </w:rPr>
              <w:t xml:space="preserve"> узгоджених дій, що стосуються спотворення результатів тендерів;</w:t>
            </w:r>
          </w:p>
          <w:p w14:paraId="13AE6E3A" w14:textId="77777777" w:rsidR="00160E78" w:rsidRPr="008F5A49" w:rsidRDefault="00160E78" w:rsidP="00C60AC1">
            <w:pPr>
              <w:spacing w:after="0" w:line="257" w:lineRule="auto"/>
              <w:ind w:firstLine="567"/>
              <w:jc w:val="both"/>
              <w:rPr>
                <w:rFonts w:eastAsia="Times New Roman" w:cs="Times New Roman"/>
                <w:sz w:val="22"/>
              </w:rPr>
            </w:pPr>
            <w:r w:rsidRPr="008F5A49">
              <w:rPr>
                <w:rFonts w:eastAsia="Times New Roman" w:cs="Times New Roman"/>
                <w:sz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C7627E" w14:textId="77777777" w:rsidR="00160E78" w:rsidRPr="008F5A49" w:rsidRDefault="00160E78" w:rsidP="009B14F0">
            <w:pPr>
              <w:spacing w:after="0" w:line="257" w:lineRule="auto"/>
              <w:ind w:firstLine="567"/>
              <w:jc w:val="both"/>
              <w:rPr>
                <w:rFonts w:eastAsia="Times New Roman" w:cs="Times New Roman"/>
                <w:sz w:val="22"/>
              </w:rPr>
            </w:pPr>
            <w:r w:rsidRPr="008F5A49">
              <w:rPr>
                <w:rFonts w:eastAsia="Times New Roman" w:cs="Times New Roman"/>
                <w:sz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1A30D2" w14:textId="77777777" w:rsidR="00160E78" w:rsidRPr="008F5A49" w:rsidRDefault="00160E78" w:rsidP="009B14F0">
            <w:pPr>
              <w:spacing w:after="0" w:line="257" w:lineRule="auto"/>
              <w:ind w:firstLine="567"/>
              <w:jc w:val="both"/>
              <w:rPr>
                <w:rFonts w:eastAsia="Times New Roman" w:cs="Times New Roman"/>
                <w:sz w:val="22"/>
              </w:rPr>
            </w:pPr>
            <w:r w:rsidRPr="008F5A49">
              <w:rPr>
                <w:rFonts w:eastAsia="Times New Roman" w:cs="Times New Roman"/>
                <w:sz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CFD935" w14:textId="77777777" w:rsidR="00160E78" w:rsidRPr="008F5A49" w:rsidRDefault="00160E78" w:rsidP="009B14F0">
            <w:pPr>
              <w:spacing w:after="0" w:line="257" w:lineRule="auto"/>
              <w:ind w:firstLine="567"/>
              <w:jc w:val="both"/>
              <w:rPr>
                <w:rFonts w:eastAsia="Times New Roman" w:cs="Times New Roman"/>
                <w:sz w:val="22"/>
              </w:rPr>
            </w:pPr>
            <w:r w:rsidRPr="008F5A49">
              <w:rPr>
                <w:rFonts w:eastAsia="Times New Roman" w:cs="Times New Roman"/>
                <w:sz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60CC95E7" w14:textId="77777777" w:rsidR="00160E78" w:rsidRPr="008F5A49" w:rsidRDefault="00160E78" w:rsidP="009B14F0">
            <w:pPr>
              <w:spacing w:after="0" w:line="257" w:lineRule="auto"/>
              <w:ind w:firstLine="567"/>
              <w:jc w:val="both"/>
              <w:rPr>
                <w:rFonts w:eastAsia="Times New Roman" w:cs="Times New Roman"/>
                <w:sz w:val="22"/>
              </w:rPr>
            </w:pPr>
            <w:r w:rsidRPr="008F5A49">
              <w:rPr>
                <w:rFonts w:eastAsia="Times New Roman" w:cs="Times New Roman"/>
                <w:sz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9F9BFB" w14:textId="77777777" w:rsidR="00160E78" w:rsidRPr="008F5A49" w:rsidRDefault="00160E78" w:rsidP="009B14F0">
            <w:pPr>
              <w:spacing w:after="0" w:line="257" w:lineRule="auto"/>
              <w:ind w:firstLine="567"/>
              <w:jc w:val="both"/>
              <w:rPr>
                <w:rFonts w:eastAsia="Times New Roman" w:cs="Times New Roman"/>
                <w:sz w:val="22"/>
              </w:rPr>
            </w:pPr>
            <w:r w:rsidRPr="008F5A49">
              <w:rPr>
                <w:rFonts w:eastAsia="Times New Roman" w:cs="Times New Roman"/>
                <w:sz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2FB696" w14:textId="77777777" w:rsidR="00160E78" w:rsidRPr="008F5A49" w:rsidRDefault="00160E78" w:rsidP="009B14F0">
            <w:pPr>
              <w:spacing w:after="0" w:line="257" w:lineRule="auto"/>
              <w:ind w:firstLine="567"/>
              <w:jc w:val="both"/>
              <w:rPr>
                <w:rFonts w:eastAsia="Times New Roman" w:cs="Times New Roman"/>
                <w:sz w:val="22"/>
              </w:rPr>
            </w:pPr>
            <w:r w:rsidRPr="008F5A49">
              <w:rPr>
                <w:rFonts w:eastAsia="Times New Roman" w:cs="Times New Roman"/>
                <w:sz w:val="22"/>
              </w:rPr>
              <w:t xml:space="preserve">11) учасник процедури закупівлі або кінцевий </w:t>
            </w:r>
            <w:proofErr w:type="spellStart"/>
            <w:r w:rsidRPr="008F5A49">
              <w:rPr>
                <w:rFonts w:eastAsia="Times New Roman" w:cs="Times New Roman"/>
                <w:sz w:val="22"/>
              </w:rPr>
              <w:t>бенефіціарний</w:t>
            </w:r>
            <w:proofErr w:type="spellEnd"/>
            <w:r w:rsidRPr="008F5A49">
              <w:rPr>
                <w:rFonts w:eastAsia="Times New Roman" w:cs="Times New Roman"/>
                <w:sz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F5A49">
              <w:rPr>
                <w:rFonts w:eastAsia="Times New Roman" w:cs="Times New Roman"/>
                <w:sz w:val="22"/>
                <w:highlight w:val="white"/>
              </w:rPr>
              <w:t xml:space="preserve">публічних закупівель товарів, робіт і послуг згідно із Законом України “Про санкції”, </w:t>
            </w:r>
            <w:r w:rsidRPr="008F5A49">
              <w:rPr>
                <w:rFonts w:eastAsia="Times New Roman" w:cs="Times New Roman"/>
                <w:sz w:val="22"/>
              </w:rPr>
              <w:t>крім випадку, коли активи такої особи в установленому законодавством порядку передані в управління АРМА;</w:t>
            </w:r>
          </w:p>
          <w:p w14:paraId="6A7C807E" w14:textId="77777777" w:rsidR="00160E78" w:rsidRPr="008F5A49" w:rsidRDefault="00160E78" w:rsidP="009B14F0">
            <w:pPr>
              <w:spacing w:after="0" w:line="257" w:lineRule="auto"/>
              <w:ind w:firstLine="567"/>
              <w:jc w:val="both"/>
              <w:rPr>
                <w:rFonts w:eastAsia="Times New Roman" w:cs="Times New Roman"/>
                <w:sz w:val="22"/>
                <w:highlight w:val="white"/>
              </w:rPr>
            </w:pPr>
            <w:r w:rsidRPr="008F5A49">
              <w:rPr>
                <w:rFonts w:eastAsia="Times New Roman" w:cs="Times New Roman"/>
                <w:sz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5A3FF3" w14:textId="77777777" w:rsidR="00160E78" w:rsidRPr="008F5A49" w:rsidRDefault="00160E78" w:rsidP="009B14F0">
            <w:pPr>
              <w:spacing w:after="0" w:line="257" w:lineRule="auto"/>
              <w:jc w:val="both"/>
              <w:rPr>
                <w:rFonts w:eastAsia="Times New Roman" w:cs="Times New Roman"/>
                <w:sz w:val="22"/>
                <w:highlight w:val="white"/>
              </w:rPr>
            </w:pPr>
            <w:r w:rsidRPr="008F5A49">
              <w:rPr>
                <w:rFonts w:eastAsia="Times New Roman" w:cs="Times New Roman"/>
                <w:sz w:val="22"/>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w:t>
            </w:r>
            <w:r w:rsidRPr="008F5A49">
              <w:rPr>
                <w:rFonts w:eastAsia="Times New Roman" w:cs="Times New Roman"/>
                <w:sz w:val="22"/>
                <w:highlight w:val="white"/>
              </w:rPr>
              <w:lastRenderedPageBreak/>
              <w:t>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541595" w14:textId="77777777" w:rsidR="00160E78" w:rsidRPr="008F5A49" w:rsidRDefault="00160E78" w:rsidP="00160E78">
            <w:pPr>
              <w:spacing w:after="348" w:line="256" w:lineRule="auto"/>
              <w:jc w:val="both"/>
              <w:rPr>
                <w:rFonts w:eastAsia="Times New Roman" w:cs="Times New Roman"/>
                <w:sz w:val="22"/>
                <w:highlight w:val="white"/>
              </w:rPr>
            </w:pPr>
            <w:r w:rsidRPr="008F5A49">
              <w:rPr>
                <w:rFonts w:eastAsia="Times New Roman" w:cs="Times New Roman"/>
                <w:sz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60E78" w:rsidRPr="008F5A49" w14:paraId="5C2F758F" w14:textId="77777777" w:rsidTr="00C60AC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4CD9F04"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color w:val="000000"/>
                <w:sz w:val="22"/>
              </w:rPr>
              <w:lastRenderedPageBreak/>
              <w:t>6</w:t>
            </w:r>
          </w:p>
        </w:tc>
        <w:tc>
          <w:tcPr>
            <w:tcW w:w="2834" w:type="dxa"/>
            <w:tcBorders>
              <w:top w:val="single" w:sz="4" w:space="0" w:color="000000"/>
              <w:left w:val="single" w:sz="4" w:space="0" w:color="000000"/>
              <w:bottom w:val="single" w:sz="4" w:space="0" w:color="000000"/>
              <w:right w:val="single" w:sz="4" w:space="0" w:color="000000"/>
            </w:tcBorders>
            <w:hideMark/>
          </w:tcPr>
          <w:p w14:paraId="2F5A1FD1" w14:textId="77777777" w:rsidR="00160E78" w:rsidRPr="008F5A49" w:rsidRDefault="00160E78" w:rsidP="00160E78">
            <w:pPr>
              <w:widowControl w:val="0"/>
              <w:spacing w:line="256" w:lineRule="auto"/>
              <w:rPr>
                <w:rFonts w:eastAsia="Times New Roman" w:cs="Times New Roman"/>
                <w:sz w:val="22"/>
              </w:rPr>
            </w:pPr>
            <w:r w:rsidRPr="008F5A49">
              <w:rPr>
                <w:rFonts w:eastAsia="Times New Roman" w:cs="Times New Roman"/>
                <w:b/>
                <w:color w:val="000000"/>
                <w:sz w:val="22"/>
              </w:rPr>
              <w:t>Інформація про технічні, якісні та кількісні характеристики предмета закупівлі</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2F8353B8" w14:textId="77777777" w:rsidR="00160E78" w:rsidRPr="008F5A49" w:rsidRDefault="00160E78" w:rsidP="009B14F0">
            <w:pPr>
              <w:widowControl w:val="0"/>
              <w:spacing w:after="0" w:line="257" w:lineRule="auto"/>
              <w:ind w:right="119"/>
              <w:jc w:val="both"/>
              <w:rPr>
                <w:rFonts w:eastAsia="Times New Roman" w:cs="Times New Roman"/>
                <w:sz w:val="22"/>
              </w:rPr>
            </w:pPr>
            <w:r w:rsidRPr="008F5A49">
              <w:rPr>
                <w:rFonts w:eastAsia="Times New Roman" w:cs="Times New Roman"/>
                <w:sz w:val="22"/>
              </w:rPr>
              <w:t>Вимоги до предмета закупівлі (технічні, якісні та кількісні характеристики) згідно з</w:t>
            </w:r>
            <w:hyperlink r:id="rId9" w:history="1">
              <w:r w:rsidRPr="008F5A49">
                <w:rPr>
                  <w:rFonts w:eastAsia="Times New Roman" w:cs="Times New Roman"/>
                  <w:sz w:val="22"/>
                </w:rPr>
                <w:t xml:space="preserve"> пунктом третім </w:t>
              </w:r>
            </w:hyperlink>
            <w:hyperlink r:id="rId10" w:history="1">
              <w:r w:rsidRPr="008F5A49">
                <w:rPr>
                  <w:rFonts w:eastAsia="Times New Roman" w:cs="Times New Roman"/>
                  <w:sz w:val="22"/>
                  <w:u w:val="single"/>
                </w:rPr>
                <w:t>частини друго</w:t>
              </w:r>
            </w:hyperlink>
            <w:r w:rsidRPr="008F5A49">
              <w:rPr>
                <w:rFonts w:eastAsia="Times New Roman" w:cs="Times New Roman"/>
                <w:sz w:val="22"/>
              </w:rPr>
              <w:t xml:space="preserve">ї статті 22 Закону зазначено в </w:t>
            </w:r>
            <w:r w:rsidRPr="008F5A49">
              <w:rPr>
                <w:rFonts w:eastAsia="Times New Roman" w:cs="Times New Roman"/>
                <w:b/>
                <w:i/>
                <w:sz w:val="22"/>
              </w:rPr>
              <w:t>Додатку 2</w:t>
            </w:r>
            <w:r w:rsidRPr="008F5A49">
              <w:rPr>
                <w:rFonts w:eastAsia="Times New Roman" w:cs="Times New Roman"/>
                <w:b/>
                <w:sz w:val="22"/>
              </w:rPr>
              <w:t xml:space="preserve"> </w:t>
            </w:r>
            <w:r w:rsidRPr="008F5A49">
              <w:rPr>
                <w:rFonts w:eastAsia="Times New Roman" w:cs="Times New Roman"/>
                <w:sz w:val="22"/>
              </w:rPr>
              <w:t>до цієї тендерної документації.</w:t>
            </w:r>
          </w:p>
        </w:tc>
      </w:tr>
      <w:tr w:rsidR="00160E78" w:rsidRPr="008F5A49" w14:paraId="3BCBE63F" w14:textId="77777777" w:rsidTr="00C60AC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3BDE63D"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sz w:val="22"/>
              </w:rPr>
              <w:t>7</w:t>
            </w:r>
          </w:p>
        </w:tc>
        <w:tc>
          <w:tcPr>
            <w:tcW w:w="2834" w:type="dxa"/>
            <w:tcBorders>
              <w:top w:val="single" w:sz="4" w:space="0" w:color="000000"/>
              <w:left w:val="single" w:sz="4" w:space="0" w:color="000000"/>
              <w:bottom w:val="single" w:sz="4" w:space="0" w:color="000000"/>
              <w:right w:val="single" w:sz="4" w:space="0" w:color="000000"/>
            </w:tcBorders>
            <w:hideMark/>
          </w:tcPr>
          <w:p w14:paraId="47366C3B" w14:textId="77777777" w:rsidR="00160E78" w:rsidRPr="008F5A49" w:rsidRDefault="00160E78" w:rsidP="00160E78">
            <w:pPr>
              <w:widowControl w:val="0"/>
              <w:spacing w:line="256" w:lineRule="auto"/>
              <w:rPr>
                <w:rFonts w:eastAsia="Times New Roman" w:cs="Times New Roman"/>
                <w:sz w:val="22"/>
              </w:rPr>
            </w:pPr>
            <w:r w:rsidRPr="008F5A49">
              <w:rPr>
                <w:rFonts w:eastAsia="Times New Roman" w:cs="Times New Roman"/>
                <w:b/>
                <w:color w:val="000000"/>
                <w:sz w:val="22"/>
              </w:rPr>
              <w:t xml:space="preserve">Інформація про </w:t>
            </w:r>
            <w:r w:rsidRPr="008F5A49">
              <w:rPr>
                <w:rFonts w:eastAsia="Times New Roman" w:cs="Times New Roman"/>
                <w:b/>
                <w:sz w:val="22"/>
              </w:rPr>
              <w:t xml:space="preserve">субпідрядника /співвиконавця </w:t>
            </w:r>
          </w:p>
        </w:tc>
        <w:tc>
          <w:tcPr>
            <w:tcW w:w="6421" w:type="dxa"/>
            <w:tcBorders>
              <w:top w:val="single" w:sz="4" w:space="0" w:color="000000"/>
              <w:left w:val="single" w:sz="4" w:space="0" w:color="000000"/>
              <w:bottom w:val="single" w:sz="4" w:space="0" w:color="000000"/>
              <w:right w:val="single" w:sz="4" w:space="0" w:color="000000"/>
            </w:tcBorders>
            <w:vAlign w:val="center"/>
          </w:tcPr>
          <w:p w14:paraId="0DE2E482" w14:textId="77777777" w:rsidR="00160E78" w:rsidRPr="008F5A49" w:rsidRDefault="00160E78" w:rsidP="00160E78">
            <w:pPr>
              <w:widowControl w:val="0"/>
              <w:spacing w:line="256" w:lineRule="auto"/>
              <w:ind w:right="120"/>
              <w:jc w:val="both"/>
              <w:rPr>
                <w:rFonts w:eastAsia="Times New Roman" w:cs="Times New Roman"/>
                <w:b/>
                <w:sz w:val="22"/>
              </w:rPr>
            </w:pPr>
            <w:r w:rsidRPr="008F5A49">
              <w:rPr>
                <w:rFonts w:eastAsia="Times New Roman" w:cs="Times New Roman"/>
                <w:color w:val="000000"/>
                <w:sz w:val="22"/>
              </w:rPr>
              <w:t xml:space="preserve">Не передбачено.  </w:t>
            </w:r>
          </w:p>
          <w:p w14:paraId="5465173B" w14:textId="77777777" w:rsidR="00160E78" w:rsidRPr="008F5A49" w:rsidRDefault="00160E78" w:rsidP="00160E78">
            <w:pPr>
              <w:widowControl w:val="0"/>
              <w:spacing w:line="256" w:lineRule="auto"/>
              <w:ind w:right="120"/>
              <w:jc w:val="both"/>
              <w:rPr>
                <w:rFonts w:eastAsia="Times New Roman" w:cs="Times New Roman"/>
                <w:b/>
                <w:sz w:val="22"/>
                <w:highlight w:val="cyan"/>
              </w:rPr>
            </w:pPr>
          </w:p>
          <w:p w14:paraId="453921A1" w14:textId="77777777" w:rsidR="00160E78" w:rsidRPr="008F5A49" w:rsidRDefault="00160E78" w:rsidP="00160E78">
            <w:pPr>
              <w:widowControl w:val="0"/>
              <w:spacing w:line="256" w:lineRule="auto"/>
              <w:ind w:right="120"/>
              <w:jc w:val="both"/>
              <w:rPr>
                <w:rFonts w:eastAsia="Times New Roman" w:cs="Times New Roman"/>
                <w:sz w:val="22"/>
              </w:rPr>
            </w:pPr>
          </w:p>
        </w:tc>
      </w:tr>
      <w:tr w:rsidR="00160E78" w:rsidRPr="008F5A49" w14:paraId="0F9C3626" w14:textId="77777777" w:rsidTr="00C60AC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184CC0AD"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sz w:val="22"/>
              </w:rPr>
              <w:t>8</w:t>
            </w:r>
          </w:p>
        </w:tc>
        <w:tc>
          <w:tcPr>
            <w:tcW w:w="2834" w:type="dxa"/>
            <w:tcBorders>
              <w:top w:val="single" w:sz="4" w:space="0" w:color="000000"/>
              <w:left w:val="single" w:sz="4" w:space="0" w:color="000000"/>
              <w:bottom w:val="single" w:sz="4" w:space="0" w:color="000000"/>
              <w:right w:val="single" w:sz="4" w:space="0" w:color="000000"/>
            </w:tcBorders>
            <w:hideMark/>
          </w:tcPr>
          <w:p w14:paraId="538872C1" w14:textId="77777777" w:rsidR="00160E78" w:rsidRPr="008F5A49" w:rsidRDefault="00160E78" w:rsidP="00160E78">
            <w:pPr>
              <w:widowControl w:val="0"/>
              <w:spacing w:line="256" w:lineRule="auto"/>
              <w:rPr>
                <w:rFonts w:eastAsia="Times New Roman" w:cs="Times New Roman"/>
                <w:sz w:val="22"/>
              </w:rPr>
            </w:pPr>
            <w:r w:rsidRPr="008F5A49">
              <w:rPr>
                <w:rFonts w:eastAsia="Times New Roman" w:cs="Times New Roman"/>
                <w:b/>
                <w:color w:val="000000"/>
                <w:sz w:val="22"/>
              </w:rPr>
              <w:t>Унесення змін або відкликання тендерної пропозиції учасником</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34A74203" w14:textId="77777777" w:rsidR="00160E78" w:rsidRPr="008F5A49" w:rsidRDefault="00160E78" w:rsidP="00160E78">
            <w:pPr>
              <w:widowControl w:val="0"/>
              <w:spacing w:line="256" w:lineRule="auto"/>
              <w:jc w:val="both"/>
              <w:rPr>
                <w:rFonts w:eastAsia="Times New Roman" w:cs="Times New Roman"/>
                <w:sz w:val="22"/>
              </w:rPr>
            </w:pPr>
            <w:r w:rsidRPr="008F5A49">
              <w:rPr>
                <w:rFonts w:eastAsia="Times New Roman" w:cs="Times New Roman"/>
                <w:sz w:val="22"/>
              </w:rPr>
              <w:t xml:space="preserve">Учасник процедури закупівлі має право </w:t>
            </w:r>
            <w:proofErr w:type="spellStart"/>
            <w:r w:rsidRPr="008F5A49">
              <w:rPr>
                <w:rFonts w:eastAsia="Times New Roman" w:cs="Times New Roman"/>
                <w:sz w:val="22"/>
              </w:rPr>
              <w:t>внести</w:t>
            </w:r>
            <w:proofErr w:type="spellEnd"/>
            <w:r w:rsidRPr="008F5A49">
              <w:rPr>
                <w:rFonts w:eastAsia="Times New Roman" w:cs="Times New Roman"/>
                <w:sz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60E78" w:rsidRPr="008F5A49" w14:paraId="0BDB4C3C" w14:textId="77777777" w:rsidTr="00160E78">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6D60719"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b/>
                <w:color w:val="000000"/>
                <w:sz w:val="22"/>
              </w:rPr>
              <w:t>Розділ 4. Подання та розкриття тендерної пропозиції</w:t>
            </w:r>
          </w:p>
        </w:tc>
      </w:tr>
      <w:tr w:rsidR="00160E78" w:rsidRPr="008F5A49" w14:paraId="152BECC2" w14:textId="77777777" w:rsidTr="00C60AC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70860E7"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color w:val="000000"/>
                <w:sz w:val="22"/>
              </w:rPr>
              <w:t>1</w:t>
            </w:r>
          </w:p>
        </w:tc>
        <w:tc>
          <w:tcPr>
            <w:tcW w:w="2834" w:type="dxa"/>
            <w:tcBorders>
              <w:top w:val="single" w:sz="4" w:space="0" w:color="000000"/>
              <w:left w:val="single" w:sz="4" w:space="0" w:color="000000"/>
              <w:bottom w:val="single" w:sz="4" w:space="0" w:color="000000"/>
              <w:right w:val="single" w:sz="4" w:space="0" w:color="000000"/>
            </w:tcBorders>
            <w:hideMark/>
          </w:tcPr>
          <w:p w14:paraId="177A6639" w14:textId="77777777" w:rsidR="00160E78" w:rsidRPr="008F5A49" w:rsidRDefault="00160E78" w:rsidP="00160E78">
            <w:pPr>
              <w:widowControl w:val="0"/>
              <w:spacing w:line="256" w:lineRule="auto"/>
              <w:rPr>
                <w:rFonts w:eastAsia="Times New Roman" w:cs="Times New Roman"/>
                <w:sz w:val="22"/>
              </w:rPr>
            </w:pPr>
            <w:r w:rsidRPr="008F5A49">
              <w:rPr>
                <w:rFonts w:eastAsia="Times New Roman" w:cs="Times New Roman"/>
                <w:b/>
                <w:color w:val="000000"/>
                <w:sz w:val="22"/>
              </w:rPr>
              <w:t>Кінцевий строк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14:paraId="4DB04630" w14:textId="74011689" w:rsidR="00160E78" w:rsidRPr="008F5A49" w:rsidRDefault="00160E78" w:rsidP="009B14F0">
            <w:pPr>
              <w:widowControl w:val="0"/>
              <w:spacing w:after="0" w:line="257" w:lineRule="auto"/>
              <w:ind w:left="40" w:right="120"/>
              <w:jc w:val="both"/>
              <w:rPr>
                <w:rFonts w:eastAsia="Times New Roman" w:cs="Times New Roman"/>
                <w:sz w:val="22"/>
              </w:rPr>
            </w:pPr>
            <w:r w:rsidRPr="008F5A49">
              <w:rPr>
                <w:rFonts w:eastAsia="Times New Roman" w:cs="Times New Roman"/>
                <w:color w:val="000000"/>
                <w:sz w:val="22"/>
              </w:rPr>
              <w:t xml:space="preserve">Кінцевий строк подання тендерних пропозицій </w:t>
            </w:r>
            <w:r w:rsidRPr="008F5A49">
              <w:rPr>
                <w:rFonts w:eastAsia="Times New Roman" w:cs="Times New Roman"/>
                <w:sz w:val="22"/>
              </w:rPr>
              <w:t>—</w:t>
            </w:r>
            <w:r w:rsidRPr="008F5A49">
              <w:rPr>
                <w:rFonts w:eastAsia="Times New Roman" w:cs="Times New Roman"/>
                <w:color w:val="000000"/>
                <w:sz w:val="22"/>
              </w:rPr>
              <w:t xml:space="preserve"> </w:t>
            </w:r>
            <w:r w:rsidR="00C403AB">
              <w:rPr>
                <w:rFonts w:eastAsia="Times New Roman" w:cs="Times New Roman"/>
                <w:color w:val="000000"/>
                <w:sz w:val="22"/>
              </w:rPr>
              <w:t xml:space="preserve">до </w:t>
            </w:r>
            <w:r w:rsidR="00C403AB" w:rsidRPr="00842C9A">
              <w:rPr>
                <w:rFonts w:eastAsia="Times New Roman" w:cs="Times New Roman"/>
                <w:color w:val="000000"/>
                <w:sz w:val="22"/>
              </w:rPr>
              <w:t>09.12.2023р.</w:t>
            </w:r>
            <w:r w:rsidR="00C403AB">
              <w:rPr>
                <w:rFonts w:eastAsia="Times New Roman" w:cs="Times New Roman"/>
                <w:color w:val="000000"/>
                <w:sz w:val="22"/>
              </w:rPr>
              <w:t xml:space="preserve"> </w:t>
            </w:r>
          </w:p>
          <w:p w14:paraId="7E818317" w14:textId="77777777" w:rsidR="00160E78" w:rsidRPr="008F5A49" w:rsidRDefault="00160E78" w:rsidP="009B14F0">
            <w:pPr>
              <w:widowControl w:val="0"/>
              <w:spacing w:after="0" w:line="257" w:lineRule="auto"/>
              <w:ind w:left="40" w:right="120"/>
              <w:jc w:val="both"/>
              <w:rPr>
                <w:rFonts w:eastAsia="Times New Roman" w:cs="Times New Roman"/>
                <w:i/>
                <w:sz w:val="22"/>
                <w:highlight w:val="white"/>
              </w:rPr>
            </w:pPr>
            <w:r w:rsidRPr="008F5A49">
              <w:rPr>
                <w:rFonts w:eastAsia="Times New Roman" w:cs="Times New Roman"/>
                <w:i/>
                <w:sz w:val="22"/>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8F5A49">
              <w:rPr>
                <w:rFonts w:eastAsia="Times New Roman" w:cs="Times New Roman"/>
                <w:i/>
                <w:strike/>
                <w:sz w:val="22"/>
                <w:highlight w:val="white"/>
              </w:rPr>
              <w:t xml:space="preserve"> </w:t>
            </w:r>
          </w:p>
          <w:p w14:paraId="498EF986"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Отримана тендерна пропозиція вноситься автоматично до реєстру отриманих тендерних пропозицій.</w:t>
            </w:r>
          </w:p>
          <w:p w14:paraId="0D076060"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F08FC6B"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Тендерні пропозиції після закінчення кінцевого строку їх подання не приймаються електронною системою закупівель.</w:t>
            </w:r>
          </w:p>
          <w:p w14:paraId="46C881E4" w14:textId="77777777" w:rsidR="00160E78" w:rsidRPr="008F5A49" w:rsidRDefault="00160E78" w:rsidP="00160E78">
            <w:pPr>
              <w:widowControl w:val="0"/>
              <w:spacing w:line="256" w:lineRule="auto"/>
              <w:jc w:val="both"/>
              <w:rPr>
                <w:rFonts w:eastAsia="Times New Roman" w:cs="Times New Roman"/>
                <w:strike/>
                <w:sz w:val="22"/>
              </w:rPr>
            </w:pPr>
          </w:p>
        </w:tc>
      </w:tr>
      <w:tr w:rsidR="00160E78" w:rsidRPr="008F5A49" w14:paraId="0E4FF8C1" w14:textId="77777777" w:rsidTr="00C60AC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1269BA7"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color w:val="000000"/>
                <w:sz w:val="22"/>
              </w:rPr>
              <w:lastRenderedPageBreak/>
              <w:t>2</w:t>
            </w:r>
          </w:p>
        </w:tc>
        <w:tc>
          <w:tcPr>
            <w:tcW w:w="2834" w:type="dxa"/>
            <w:tcBorders>
              <w:top w:val="single" w:sz="4" w:space="0" w:color="000000"/>
              <w:left w:val="single" w:sz="4" w:space="0" w:color="000000"/>
              <w:bottom w:val="single" w:sz="4" w:space="0" w:color="000000"/>
              <w:right w:val="single" w:sz="4" w:space="0" w:color="000000"/>
            </w:tcBorders>
            <w:hideMark/>
          </w:tcPr>
          <w:p w14:paraId="512E32F4" w14:textId="77777777" w:rsidR="00160E78" w:rsidRPr="008F5A49" w:rsidRDefault="00160E78" w:rsidP="00160E78">
            <w:pPr>
              <w:widowControl w:val="0"/>
              <w:spacing w:line="256" w:lineRule="auto"/>
              <w:rPr>
                <w:rFonts w:eastAsia="Times New Roman" w:cs="Times New Roman"/>
                <w:strike/>
                <w:sz w:val="22"/>
                <w:highlight w:val="white"/>
              </w:rPr>
            </w:pPr>
            <w:r w:rsidRPr="008F5A49">
              <w:rPr>
                <w:rFonts w:eastAsia="Times New Roman" w:cs="Times New Roman"/>
                <w:b/>
                <w:sz w:val="22"/>
                <w:highlight w:val="white"/>
              </w:rPr>
              <w:t>Дата та час розкриття тендерної пропозиції</w:t>
            </w:r>
            <w:r w:rsidRPr="008F5A49">
              <w:rPr>
                <w:rFonts w:eastAsia="Times New Roman" w:cs="Times New Roman"/>
                <w:sz w:val="22"/>
                <w:highlight w:val="white"/>
              </w:rPr>
              <w:t xml:space="preserve"> </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746599F2" w14:textId="77777777" w:rsidR="00160E78" w:rsidRPr="008F5A49" w:rsidRDefault="00160E78" w:rsidP="009B14F0">
            <w:pPr>
              <w:shd w:val="clear" w:color="auto" w:fill="FFFFFF"/>
              <w:spacing w:after="0" w:line="257" w:lineRule="auto"/>
              <w:jc w:val="both"/>
              <w:rPr>
                <w:rFonts w:eastAsia="Times New Roman" w:cs="Times New Roman"/>
                <w:sz w:val="22"/>
                <w:highlight w:val="white"/>
              </w:rPr>
            </w:pPr>
            <w:r w:rsidRPr="008F5A49">
              <w:rPr>
                <w:rFonts w:eastAsia="Times New Roman" w:cs="Times New Roman"/>
                <w:sz w:val="22"/>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8CFDAE9" w14:textId="77777777" w:rsidR="00160E78" w:rsidRPr="008F5A49" w:rsidRDefault="00160E78" w:rsidP="009B14F0">
            <w:pPr>
              <w:shd w:val="clear" w:color="auto" w:fill="FFFFFF"/>
              <w:spacing w:after="0" w:line="257" w:lineRule="auto"/>
              <w:jc w:val="both"/>
              <w:rPr>
                <w:rFonts w:eastAsia="Times New Roman" w:cs="Times New Roman"/>
                <w:sz w:val="22"/>
                <w:highlight w:val="white"/>
              </w:rPr>
            </w:pPr>
            <w:r w:rsidRPr="008F5A49">
              <w:rPr>
                <w:rFonts w:eastAsia="Times New Roman" w:cs="Times New Roman"/>
                <w:sz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90E228A" w14:textId="77777777" w:rsidR="00160E78" w:rsidRPr="008F5A49" w:rsidRDefault="00160E78" w:rsidP="00160E78">
            <w:pPr>
              <w:shd w:val="clear" w:color="auto" w:fill="FFFFFF"/>
              <w:spacing w:line="256" w:lineRule="auto"/>
              <w:jc w:val="both"/>
              <w:rPr>
                <w:rFonts w:eastAsia="Times New Roman" w:cs="Times New Roman"/>
                <w:sz w:val="22"/>
                <w:highlight w:val="white"/>
              </w:rPr>
            </w:pPr>
            <w:r w:rsidRPr="008F5A49">
              <w:rPr>
                <w:rFonts w:eastAsia="Times New Roman" w:cs="Times New Roman"/>
                <w:sz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history="1">
              <w:r w:rsidRPr="008F5A49">
                <w:rPr>
                  <w:rFonts w:eastAsia="Times New Roman" w:cs="Times New Roman"/>
                  <w:sz w:val="22"/>
                  <w:highlight w:val="white"/>
                </w:rPr>
                <w:t>47</w:t>
              </w:r>
            </w:hyperlink>
            <w:r w:rsidRPr="008F5A49">
              <w:rPr>
                <w:rFonts w:eastAsia="Times New Roman" w:cs="Times New Roman"/>
                <w:sz w:val="22"/>
                <w:highlight w:val="white"/>
              </w:rPr>
              <w:t xml:space="preserve"> Особливостей.</w:t>
            </w:r>
          </w:p>
        </w:tc>
      </w:tr>
      <w:tr w:rsidR="00160E78" w:rsidRPr="008F5A49" w14:paraId="75C68D23" w14:textId="77777777" w:rsidTr="00160E78">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2D06B7D1"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b/>
                <w:color w:val="000000"/>
                <w:sz w:val="22"/>
              </w:rPr>
              <w:t>Розділ 5. Оцінка тендерної пропозиції</w:t>
            </w:r>
          </w:p>
        </w:tc>
      </w:tr>
      <w:tr w:rsidR="00160E78" w:rsidRPr="008F5A49" w14:paraId="73533789" w14:textId="77777777" w:rsidTr="00C60AC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D216B1A"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color w:val="000000"/>
                <w:sz w:val="22"/>
              </w:rPr>
              <w:t>1</w:t>
            </w:r>
          </w:p>
        </w:tc>
        <w:tc>
          <w:tcPr>
            <w:tcW w:w="2834" w:type="dxa"/>
            <w:tcBorders>
              <w:top w:val="single" w:sz="4" w:space="0" w:color="000000"/>
              <w:left w:val="single" w:sz="4" w:space="0" w:color="000000"/>
              <w:bottom w:val="single" w:sz="4" w:space="0" w:color="000000"/>
              <w:right w:val="single" w:sz="4" w:space="0" w:color="000000"/>
            </w:tcBorders>
            <w:hideMark/>
          </w:tcPr>
          <w:p w14:paraId="6616BA28" w14:textId="77777777" w:rsidR="00160E78" w:rsidRPr="008F5A49" w:rsidRDefault="00160E78" w:rsidP="00160E78">
            <w:pPr>
              <w:widowControl w:val="0"/>
              <w:spacing w:line="256" w:lineRule="auto"/>
              <w:rPr>
                <w:rFonts w:eastAsia="Times New Roman" w:cs="Times New Roman"/>
                <w:sz w:val="22"/>
              </w:rPr>
            </w:pPr>
            <w:r w:rsidRPr="008F5A49">
              <w:rPr>
                <w:rFonts w:eastAsia="Times New Roman" w:cs="Times New Roman"/>
                <w:b/>
                <w:color w:val="000000"/>
                <w:sz w:val="22"/>
              </w:rPr>
              <w:t>Перелік критеріїв та методика оцінки тендерної пропозиції із зазначенням питомої ваги критерію</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10F07816" w14:textId="77777777" w:rsidR="00160E78" w:rsidRPr="008F5A49" w:rsidRDefault="00160E78" w:rsidP="009B14F0">
            <w:pPr>
              <w:shd w:val="clear" w:color="auto" w:fill="FFFFFF"/>
              <w:spacing w:after="0" w:line="257" w:lineRule="auto"/>
              <w:jc w:val="both"/>
              <w:rPr>
                <w:rFonts w:eastAsia="Times New Roman" w:cs="Times New Roman"/>
                <w:sz w:val="22"/>
                <w:highlight w:val="white"/>
              </w:rPr>
            </w:pPr>
            <w:r w:rsidRPr="008F5A49">
              <w:rPr>
                <w:rFonts w:eastAsia="Times New Roman" w:cs="Times New Roman"/>
                <w:sz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8F5A49">
                <w:rPr>
                  <w:rFonts w:eastAsia="Times New Roman" w:cs="Times New Roman"/>
                  <w:sz w:val="22"/>
                  <w:highlight w:val="white"/>
                </w:rPr>
                <w:t>шістнадцятої</w:t>
              </w:r>
            </w:hyperlink>
            <w:r w:rsidRPr="008F5A49">
              <w:rPr>
                <w:rFonts w:eastAsia="Times New Roman" w:cs="Times New Roman"/>
                <w:sz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43B9884" w14:textId="77777777" w:rsidR="00160E78" w:rsidRPr="008F5A49" w:rsidRDefault="00160E78" w:rsidP="009B14F0">
            <w:pPr>
              <w:widowControl w:val="0"/>
              <w:spacing w:after="0" w:line="257" w:lineRule="auto"/>
              <w:jc w:val="both"/>
              <w:rPr>
                <w:rFonts w:eastAsia="Times New Roman" w:cs="Times New Roman"/>
                <w:sz w:val="22"/>
                <w:highlight w:val="white"/>
              </w:rPr>
            </w:pPr>
            <w:r w:rsidRPr="008F5A49">
              <w:rPr>
                <w:rFonts w:eastAsia="Times New Roman" w:cs="Times New Roman"/>
                <w:sz w:val="22"/>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D56E675" w14:textId="77777777" w:rsidR="00160E78" w:rsidRPr="008F5A49" w:rsidRDefault="00160E78" w:rsidP="009B14F0">
            <w:pPr>
              <w:widowControl w:val="0"/>
              <w:spacing w:after="0" w:line="257" w:lineRule="auto"/>
              <w:jc w:val="both"/>
              <w:rPr>
                <w:rFonts w:eastAsia="Times New Roman" w:cs="Times New Roman"/>
                <w:sz w:val="22"/>
                <w:highlight w:val="white"/>
              </w:rPr>
            </w:pPr>
            <w:r w:rsidRPr="008F5A49">
              <w:rPr>
                <w:rFonts w:eastAsia="Times New Roman" w:cs="Times New Roman"/>
                <w:sz w:val="22"/>
                <w:highlight w:val="white"/>
              </w:rPr>
              <w:t>Критерії та методика оцінки визначаються відповідно до статті 29 Закону.</w:t>
            </w:r>
          </w:p>
          <w:p w14:paraId="79D3DC8F" w14:textId="77777777" w:rsidR="00160E78" w:rsidRPr="008F5A49" w:rsidRDefault="00160E78" w:rsidP="009B14F0">
            <w:pPr>
              <w:widowControl w:val="0"/>
              <w:spacing w:after="0" w:line="257" w:lineRule="auto"/>
              <w:jc w:val="both"/>
              <w:rPr>
                <w:rFonts w:eastAsia="Times New Roman" w:cs="Times New Roman"/>
                <w:b/>
                <w:sz w:val="22"/>
                <w:highlight w:val="white"/>
              </w:rPr>
            </w:pPr>
            <w:r w:rsidRPr="008F5A49">
              <w:rPr>
                <w:rFonts w:eastAsia="Times New Roman" w:cs="Times New Roman"/>
                <w:b/>
                <w:sz w:val="22"/>
                <w:highlight w:val="white"/>
              </w:rPr>
              <w:t>Перелік критеріїв та методика оцінки тендерної пропозиції із зазначенням питомої ваги критерію:</w:t>
            </w:r>
          </w:p>
          <w:p w14:paraId="4FC153C8" w14:textId="77777777" w:rsidR="00160E78" w:rsidRPr="008F5A49" w:rsidRDefault="00160E78" w:rsidP="009B14F0">
            <w:pPr>
              <w:widowControl w:val="0"/>
              <w:spacing w:after="0" w:line="257" w:lineRule="auto"/>
              <w:jc w:val="both"/>
              <w:rPr>
                <w:rFonts w:eastAsia="Times New Roman" w:cs="Times New Roman"/>
                <w:sz w:val="22"/>
                <w:highlight w:val="white"/>
              </w:rPr>
            </w:pPr>
            <w:r w:rsidRPr="008F5A49">
              <w:rPr>
                <w:rFonts w:eastAsia="Times New Roman" w:cs="Times New Roman"/>
                <w:sz w:val="22"/>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6B806FB" w14:textId="77777777" w:rsidR="00160E78" w:rsidRPr="008F5A49" w:rsidRDefault="00160E78" w:rsidP="009B14F0">
            <w:pPr>
              <w:widowControl w:val="0"/>
              <w:spacing w:after="0" w:line="257" w:lineRule="auto"/>
              <w:jc w:val="both"/>
              <w:rPr>
                <w:rFonts w:eastAsia="Times New Roman" w:cs="Times New Roman"/>
                <w:i/>
                <w:sz w:val="22"/>
                <w:highlight w:val="white"/>
              </w:rPr>
            </w:pPr>
            <w:r w:rsidRPr="008F5A49">
              <w:rPr>
                <w:rFonts w:eastAsia="Times New Roman" w:cs="Times New Roman"/>
                <w:i/>
                <w:sz w:val="22"/>
                <w:highlight w:val="white"/>
              </w:rPr>
              <w:t>(у разі якщо подано дві і більше тендерних пропозицій).</w:t>
            </w:r>
          </w:p>
          <w:p w14:paraId="1CF0B788" w14:textId="77777777" w:rsidR="00160E78" w:rsidRPr="008F5A49" w:rsidRDefault="00160E78" w:rsidP="009B14F0">
            <w:pPr>
              <w:shd w:val="clear" w:color="auto" w:fill="FFFFFF"/>
              <w:spacing w:after="0" w:line="257" w:lineRule="auto"/>
              <w:jc w:val="both"/>
              <w:rPr>
                <w:rFonts w:eastAsia="Times New Roman" w:cs="Times New Roman"/>
                <w:sz w:val="22"/>
                <w:highlight w:val="white"/>
              </w:rPr>
            </w:pPr>
            <w:r w:rsidRPr="008F5A49">
              <w:rPr>
                <w:rFonts w:eastAsia="Times New Roman" w:cs="Times New Roman"/>
                <w:sz w:val="22"/>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w:t>
            </w:r>
            <w:r w:rsidRPr="008F5A49">
              <w:rPr>
                <w:rFonts w:eastAsia="Times New Roman" w:cs="Times New Roman"/>
                <w:sz w:val="22"/>
                <w:highlight w:val="white"/>
              </w:rPr>
              <w:lastRenderedPageBreak/>
              <w:t>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9BDA8E8" w14:textId="77777777" w:rsidR="00160E78" w:rsidRPr="008F5A49" w:rsidRDefault="00160E78" w:rsidP="009B14F0">
            <w:pPr>
              <w:widowControl w:val="0"/>
              <w:spacing w:after="0" w:line="257" w:lineRule="auto"/>
              <w:jc w:val="both"/>
              <w:rPr>
                <w:rFonts w:eastAsia="Times New Roman" w:cs="Times New Roman"/>
                <w:i/>
                <w:sz w:val="22"/>
                <w:highlight w:val="yellow"/>
              </w:rPr>
            </w:pPr>
            <w:r w:rsidRPr="008F5A49">
              <w:rPr>
                <w:rFonts w:eastAsia="Times New Roman" w:cs="Times New Roman"/>
                <w:sz w:val="22"/>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05B794"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 xml:space="preserve">Ціна тендерної пропозиції </w:t>
            </w:r>
            <w:r w:rsidRPr="008F5A49">
              <w:rPr>
                <w:rFonts w:eastAsia="Times New Roman" w:cs="Times New Roman"/>
                <w:sz w:val="22"/>
                <w:u w:val="single"/>
              </w:rPr>
              <w:t>не може</w:t>
            </w:r>
            <w:r w:rsidRPr="008F5A49">
              <w:rPr>
                <w:rFonts w:eastAsia="Times New Roman" w:cs="Times New Roman"/>
                <w:sz w:val="22"/>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6086CD" w14:textId="77777777" w:rsidR="00160E78" w:rsidRPr="008F5A49" w:rsidRDefault="00160E78" w:rsidP="009B14F0">
            <w:pPr>
              <w:widowControl w:val="0"/>
              <w:spacing w:after="0" w:line="257" w:lineRule="auto"/>
              <w:jc w:val="both"/>
              <w:rPr>
                <w:rFonts w:eastAsia="Times New Roman" w:cs="Times New Roman"/>
                <w:b/>
                <w:sz w:val="22"/>
              </w:rPr>
            </w:pPr>
            <w:r w:rsidRPr="008F5A49">
              <w:rPr>
                <w:rFonts w:eastAsia="Times New Roman" w:cs="Times New Roman"/>
                <w:sz w:val="22"/>
              </w:rPr>
              <w:t xml:space="preserve">До розгляду </w:t>
            </w:r>
            <w:r w:rsidRPr="008F5A49">
              <w:rPr>
                <w:rFonts w:eastAsia="Times New Roman" w:cs="Times New Roman"/>
                <w:sz w:val="22"/>
                <w:u w:val="single"/>
              </w:rPr>
              <w:t xml:space="preserve"> не приймається </w:t>
            </w:r>
            <w:r w:rsidRPr="008F5A49">
              <w:rPr>
                <w:rFonts w:eastAsia="Times New Roman" w:cs="Times New Roman"/>
                <w:sz w:val="22"/>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203EBD"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Оцінка тендерних пропозицій здійснюється на основі критерію „Ціна”. Питома вага – 100 %.</w:t>
            </w:r>
          </w:p>
          <w:p w14:paraId="6C13B173"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A8B6BFB" w14:textId="01F1F843" w:rsidR="00160E78" w:rsidRPr="003F5910" w:rsidRDefault="003A2E92" w:rsidP="009B14F0">
            <w:pPr>
              <w:widowControl w:val="0"/>
              <w:spacing w:after="0" w:line="257" w:lineRule="auto"/>
              <w:jc w:val="both"/>
              <w:rPr>
                <w:rFonts w:eastAsia="Times New Roman" w:cs="Times New Roman"/>
                <w:i/>
                <w:sz w:val="22"/>
              </w:rPr>
            </w:pPr>
            <w:r w:rsidRPr="003F5910">
              <w:rPr>
                <w:rFonts w:eastAsia="Times New Roman" w:cs="Times New Roman"/>
                <w:sz w:val="24"/>
                <w:szCs w:val="24"/>
              </w:rPr>
              <w:t>Оцінка здійснюється щодо предмета закупівлі в цілому.</w:t>
            </w:r>
          </w:p>
          <w:p w14:paraId="61BA68E7"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 xml:space="preserve">Учасник визначає ціни на </w:t>
            </w:r>
            <w:r w:rsidRPr="008F5A49">
              <w:rPr>
                <w:rFonts w:eastAsia="Times New Roman" w:cs="Times New Roman"/>
                <w:b/>
                <w:sz w:val="22"/>
              </w:rPr>
              <w:t>товар</w:t>
            </w:r>
            <w:r w:rsidRPr="008F5A49">
              <w:rPr>
                <w:rFonts w:eastAsia="Times New Roman" w:cs="Times New Roman"/>
                <w:sz w:val="22"/>
              </w:rPr>
              <w:t xml:space="preserve">, що він пропонує </w:t>
            </w:r>
            <w:r w:rsidRPr="008F5A49">
              <w:rPr>
                <w:rFonts w:eastAsia="Times New Roman" w:cs="Times New Roman"/>
                <w:b/>
                <w:sz w:val="22"/>
              </w:rPr>
              <w:t>поставити</w:t>
            </w:r>
            <w:r w:rsidRPr="008F5A49">
              <w:rPr>
                <w:rFonts w:eastAsia="Times New Roman" w:cs="Times New Roman"/>
                <w:sz w:val="22"/>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F5A49">
              <w:rPr>
                <w:rFonts w:eastAsia="Times New Roman" w:cs="Times New Roman"/>
                <w:b/>
                <w:sz w:val="22"/>
              </w:rPr>
              <w:t>товару</w:t>
            </w:r>
            <w:r w:rsidRPr="008F5A49">
              <w:rPr>
                <w:rFonts w:eastAsia="Times New Roman" w:cs="Times New Roman"/>
                <w:sz w:val="22"/>
              </w:rPr>
              <w:t xml:space="preserve"> даного виду.</w:t>
            </w:r>
          </w:p>
          <w:p w14:paraId="47575543" w14:textId="77777777" w:rsidR="00160E78" w:rsidRPr="008F5A49" w:rsidRDefault="00160E78" w:rsidP="009B14F0">
            <w:pPr>
              <w:widowControl w:val="0"/>
              <w:spacing w:after="0" w:line="257" w:lineRule="auto"/>
              <w:jc w:val="both"/>
              <w:rPr>
                <w:rFonts w:eastAsia="Times New Roman" w:cs="Times New Roman"/>
                <w:sz w:val="22"/>
                <w:highlight w:val="yellow"/>
              </w:rPr>
            </w:pPr>
            <w:r w:rsidRPr="008F5A49">
              <w:rPr>
                <w:rFonts w:eastAsia="Times New Roman" w:cs="Times New Roman"/>
                <w:sz w:val="22"/>
                <w:highlight w:val="white"/>
              </w:rPr>
              <w:t xml:space="preserve">Розмір мінімального кроку пониження ціни під час електронного </w:t>
            </w:r>
            <w:r w:rsidRPr="008F5A49">
              <w:rPr>
                <w:rFonts w:eastAsia="Times New Roman" w:cs="Times New Roman"/>
                <w:sz w:val="22"/>
              </w:rPr>
              <w:t>аукціону – 1 % .</w:t>
            </w:r>
          </w:p>
          <w:p w14:paraId="7C6EC207" w14:textId="77777777" w:rsidR="00160E78" w:rsidRPr="008F5A49" w:rsidRDefault="00160E78" w:rsidP="009B14F0">
            <w:pPr>
              <w:shd w:val="clear" w:color="auto" w:fill="FFFFFF"/>
              <w:spacing w:after="0" w:line="257" w:lineRule="auto"/>
              <w:jc w:val="both"/>
              <w:rPr>
                <w:rFonts w:eastAsia="Times New Roman" w:cs="Times New Roman"/>
                <w:sz w:val="22"/>
                <w:highlight w:val="white"/>
              </w:rPr>
            </w:pPr>
            <w:r w:rsidRPr="008F5A49">
              <w:rPr>
                <w:rFonts w:eastAsia="Times New Roman" w:cs="Times New Roman"/>
                <w:sz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168CD1" w14:textId="77777777" w:rsidR="00160E78" w:rsidRPr="008F5A49" w:rsidRDefault="00160E78" w:rsidP="009B14F0">
            <w:pPr>
              <w:keepNext/>
              <w:shd w:val="clear" w:color="auto" w:fill="FFFFFF"/>
              <w:spacing w:after="0" w:line="257" w:lineRule="auto"/>
              <w:jc w:val="both"/>
              <w:rPr>
                <w:rFonts w:eastAsia="Times New Roman" w:cs="Times New Roman"/>
                <w:sz w:val="22"/>
                <w:highlight w:val="white"/>
              </w:rPr>
            </w:pPr>
            <w:r w:rsidRPr="008F5A49">
              <w:rPr>
                <w:rFonts w:eastAsia="Times New Roman" w:cs="Times New Roman"/>
                <w:sz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C24F495" w14:textId="77777777" w:rsidR="00160E78" w:rsidRPr="001C4108" w:rsidRDefault="00160E78" w:rsidP="009B14F0">
            <w:pPr>
              <w:keepNext/>
              <w:shd w:val="clear" w:color="auto" w:fill="FFFFFF"/>
              <w:spacing w:after="0" w:line="257" w:lineRule="auto"/>
              <w:jc w:val="both"/>
              <w:rPr>
                <w:rFonts w:eastAsia="Times New Roman" w:cs="Times New Roman"/>
                <w:sz w:val="22"/>
              </w:rPr>
            </w:pPr>
            <w:r w:rsidRPr="008F5A49">
              <w:rPr>
                <w:rFonts w:eastAsia="Times New Roman" w:cs="Times New Roman"/>
                <w:sz w:val="22"/>
                <w:highlight w:val="white"/>
              </w:rPr>
              <w:t xml:space="preserve">Якщо замовником під час розгляду тендерної пропозиції учасника </w:t>
            </w:r>
            <w:r w:rsidRPr="001C4108">
              <w:rPr>
                <w:rFonts w:eastAsia="Times New Roman" w:cs="Times New Roman"/>
                <w:sz w:val="22"/>
              </w:rPr>
              <w:t xml:space="preserve">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sidRPr="001C4108">
              <w:rPr>
                <w:rFonts w:eastAsia="Times New Roman" w:cs="Times New Roman"/>
                <w:sz w:val="22"/>
              </w:rPr>
              <w:lastRenderedPageBreak/>
              <w:t xml:space="preserve">тендерних пропозицій, повідомлення з вимогою про усунення таких </w:t>
            </w:r>
            <w:proofErr w:type="spellStart"/>
            <w:r w:rsidRPr="001C4108">
              <w:rPr>
                <w:rFonts w:eastAsia="Times New Roman" w:cs="Times New Roman"/>
                <w:sz w:val="22"/>
              </w:rPr>
              <w:t>невідповідностей</w:t>
            </w:r>
            <w:proofErr w:type="spellEnd"/>
            <w:r w:rsidRPr="001C4108">
              <w:rPr>
                <w:rFonts w:eastAsia="Times New Roman" w:cs="Times New Roman"/>
                <w:sz w:val="22"/>
              </w:rPr>
              <w:t xml:space="preserve"> в електронній системі закупівель.</w:t>
            </w:r>
          </w:p>
          <w:p w14:paraId="70C7DCFB" w14:textId="77777777" w:rsidR="00160E78" w:rsidRPr="001C4108" w:rsidRDefault="00160E78" w:rsidP="009B14F0">
            <w:pPr>
              <w:spacing w:after="0" w:line="257" w:lineRule="auto"/>
              <w:jc w:val="both"/>
              <w:rPr>
                <w:rFonts w:eastAsia="Times New Roman" w:cs="Times New Roman"/>
                <w:sz w:val="22"/>
              </w:rPr>
            </w:pPr>
            <w:r w:rsidRPr="001C4108">
              <w:rPr>
                <w:rFonts w:eastAsia="Times New Roman" w:cs="Times New Roman"/>
                <w:sz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7575C1" w14:textId="77777777" w:rsidR="00160E78" w:rsidRPr="008F5A49" w:rsidRDefault="00160E78" w:rsidP="009B14F0">
            <w:pPr>
              <w:spacing w:after="0" w:line="257" w:lineRule="auto"/>
              <w:jc w:val="both"/>
              <w:rPr>
                <w:rFonts w:eastAsia="Times New Roman" w:cs="Times New Roman"/>
                <w:strike/>
                <w:sz w:val="22"/>
                <w:highlight w:val="white"/>
              </w:rPr>
            </w:pPr>
            <w:r w:rsidRPr="008F5A49">
              <w:rPr>
                <w:rFonts w:eastAsia="Times New Roman" w:cs="Times New Roman"/>
                <w:sz w:val="22"/>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F5A49">
              <w:rPr>
                <w:rFonts w:eastAsia="Times New Roman" w:cs="Times New Roman"/>
                <w:sz w:val="22"/>
                <w:highlight w:val="white"/>
              </w:rPr>
              <w:t>невідповідностей</w:t>
            </w:r>
            <w:proofErr w:type="spellEnd"/>
            <w:r w:rsidRPr="008F5A49">
              <w:rPr>
                <w:rFonts w:eastAsia="Times New Roman" w:cs="Times New Roman"/>
                <w:sz w:val="22"/>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334E98" w14:textId="77777777" w:rsidR="00160E78" w:rsidRPr="008F5A49" w:rsidRDefault="00160E78" w:rsidP="009B14F0">
            <w:pPr>
              <w:widowControl w:val="0"/>
              <w:spacing w:after="0" w:line="257" w:lineRule="auto"/>
              <w:jc w:val="both"/>
              <w:rPr>
                <w:rFonts w:eastAsia="Times New Roman" w:cs="Times New Roman"/>
                <w:sz w:val="22"/>
                <w:highlight w:val="white"/>
              </w:rPr>
            </w:pPr>
            <w:r w:rsidRPr="008F5A49">
              <w:rPr>
                <w:rFonts w:eastAsia="Times New Roman" w:cs="Times New Roman"/>
                <w:sz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F5A49">
              <w:rPr>
                <w:rFonts w:eastAsia="Times New Roman" w:cs="Times New Roman"/>
                <w:b/>
                <w:i/>
                <w:sz w:val="22"/>
              </w:rPr>
              <w:t>протягом 24 годин</w:t>
            </w:r>
            <w:r w:rsidRPr="008F5A49">
              <w:rPr>
                <w:rFonts w:eastAsia="Times New Roman" w:cs="Times New Roman"/>
                <w:sz w:val="22"/>
              </w:rPr>
              <w:t xml:space="preserve"> з моменту розміщення замовником в електронній системі закупівель повідомлення з вимогою про усунення таких </w:t>
            </w:r>
            <w:proofErr w:type="spellStart"/>
            <w:r w:rsidRPr="008F5A49">
              <w:rPr>
                <w:rFonts w:eastAsia="Times New Roman" w:cs="Times New Roman"/>
                <w:sz w:val="22"/>
              </w:rPr>
              <w:t>невідповідностей</w:t>
            </w:r>
            <w:proofErr w:type="spellEnd"/>
            <w:r w:rsidRPr="008F5A49">
              <w:rPr>
                <w:rFonts w:eastAsia="Times New Roman" w:cs="Times New Roman"/>
                <w:sz w:val="22"/>
              </w:rPr>
              <w:t xml:space="preserve">. Замовник розглядає подані тендерні пропозиції з урахуванням виправлення або </w:t>
            </w:r>
            <w:proofErr w:type="spellStart"/>
            <w:r w:rsidRPr="008F5A49">
              <w:rPr>
                <w:rFonts w:eastAsia="Times New Roman" w:cs="Times New Roman"/>
                <w:sz w:val="22"/>
              </w:rPr>
              <w:t>невиправлення</w:t>
            </w:r>
            <w:proofErr w:type="spellEnd"/>
            <w:r w:rsidRPr="008F5A49">
              <w:rPr>
                <w:rFonts w:eastAsia="Times New Roman" w:cs="Times New Roman"/>
                <w:sz w:val="22"/>
              </w:rPr>
              <w:t xml:space="preserve"> учасниками вияв</w:t>
            </w:r>
            <w:r w:rsidRPr="008F5A49">
              <w:rPr>
                <w:rFonts w:eastAsia="Times New Roman" w:cs="Times New Roman"/>
                <w:sz w:val="22"/>
                <w:highlight w:val="white"/>
              </w:rPr>
              <w:t xml:space="preserve">лених </w:t>
            </w:r>
            <w:proofErr w:type="spellStart"/>
            <w:r w:rsidRPr="008F5A49">
              <w:rPr>
                <w:rFonts w:eastAsia="Times New Roman" w:cs="Times New Roman"/>
                <w:sz w:val="22"/>
                <w:highlight w:val="white"/>
              </w:rPr>
              <w:t>невідповідностей</w:t>
            </w:r>
            <w:proofErr w:type="spellEnd"/>
            <w:r w:rsidRPr="008F5A49">
              <w:rPr>
                <w:rFonts w:eastAsia="Times New Roman" w:cs="Times New Roman"/>
                <w:sz w:val="22"/>
                <w:highlight w:val="white"/>
              </w:rPr>
              <w:t>.</w:t>
            </w:r>
          </w:p>
          <w:p w14:paraId="3A5B031F" w14:textId="77777777" w:rsidR="00160E78" w:rsidRPr="008F5A49" w:rsidRDefault="00160E78" w:rsidP="009B14F0">
            <w:pPr>
              <w:widowControl w:val="0"/>
              <w:spacing w:after="0" w:line="257" w:lineRule="auto"/>
              <w:jc w:val="both"/>
              <w:rPr>
                <w:rFonts w:eastAsia="Times New Roman" w:cs="Times New Roman"/>
                <w:sz w:val="22"/>
                <w:highlight w:val="white"/>
              </w:rPr>
            </w:pPr>
            <w:r w:rsidRPr="008F5A49">
              <w:rPr>
                <w:rFonts w:eastAsia="Times New Roman" w:cs="Times New Roman"/>
                <w:sz w:val="22"/>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093974D" w14:textId="77777777" w:rsidR="00160E78" w:rsidRPr="008F5A49" w:rsidRDefault="00160E78" w:rsidP="009B14F0">
            <w:pPr>
              <w:widowControl w:val="0"/>
              <w:spacing w:after="0" w:line="257" w:lineRule="auto"/>
              <w:jc w:val="both"/>
              <w:rPr>
                <w:rFonts w:eastAsia="Times New Roman" w:cs="Times New Roman"/>
                <w:sz w:val="22"/>
                <w:highlight w:val="white"/>
              </w:rPr>
            </w:pPr>
            <w:r w:rsidRPr="008F5A49">
              <w:rPr>
                <w:rFonts w:eastAsia="Times New Roman" w:cs="Times New Roman"/>
                <w:sz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20330C" w14:textId="77777777" w:rsidR="00160E78" w:rsidRPr="008F5A49" w:rsidRDefault="00160E78" w:rsidP="009B14F0">
            <w:pPr>
              <w:widowControl w:val="0"/>
              <w:spacing w:after="0" w:line="257" w:lineRule="auto"/>
              <w:jc w:val="both"/>
              <w:rPr>
                <w:rFonts w:eastAsia="Times New Roman" w:cs="Times New Roman"/>
                <w:color w:val="00B050"/>
                <w:sz w:val="22"/>
                <w:highlight w:val="white"/>
              </w:rPr>
            </w:pPr>
            <w:r w:rsidRPr="008F5A49">
              <w:rPr>
                <w:rFonts w:eastAsia="Times New Roman" w:cs="Times New Roman"/>
                <w:b/>
                <w:i/>
                <w:sz w:val="22"/>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F5A49">
              <w:rPr>
                <w:rFonts w:eastAsia="Times New Roman" w:cs="Times New Roman"/>
                <w:i/>
                <w:sz w:val="22"/>
              </w:rPr>
              <w:t>(у разі здійснення закупівлі за лотами).</w:t>
            </w:r>
          </w:p>
        </w:tc>
      </w:tr>
      <w:tr w:rsidR="00160E78" w:rsidRPr="008F5A49" w14:paraId="6019DCD1" w14:textId="77777777" w:rsidTr="00C60AC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A867D5A"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color w:val="000000"/>
                <w:sz w:val="22"/>
              </w:rPr>
              <w:lastRenderedPageBreak/>
              <w:t>2</w:t>
            </w:r>
          </w:p>
        </w:tc>
        <w:tc>
          <w:tcPr>
            <w:tcW w:w="2834" w:type="dxa"/>
            <w:tcBorders>
              <w:top w:val="single" w:sz="4" w:space="0" w:color="000000"/>
              <w:left w:val="single" w:sz="4" w:space="0" w:color="000000"/>
              <w:bottom w:val="single" w:sz="4" w:space="0" w:color="000000"/>
              <w:right w:val="single" w:sz="4" w:space="0" w:color="000000"/>
            </w:tcBorders>
            <w:hideMark/>
          </w:tcPr>
          <w:p w14:paraId="7483C5D3" w14:textId="77777777" w:rsidR="00160E78" w:rsidRPr="008F5A49" w:rsidRDefault="00160E78" w:rsidP="00160E78">
            <w:pPr>
              <w:widowControl w:val="0"/>
              <w:spacing w:line="256" w:lineRule="auto"/>
              <w:rPr>
                <w:rFonts w:eastAsia="Times New Roman" w:cs="Times New Roman"/>
                <w:sz w:val="22"/>
              </w:rPr>
            </w:pPr>
            <w:r w:rsidRPr="008F5A49">
              <w:rPr>
                <w:rFonts w:eastAsia="Times New Roman" w:cs="Times New Roman"/>
                <w:b/>
                <w:color w:val="000000"/>
                <w:sz w:val="22"/>
              </w:rPr>
              <w:t>Інша інформація</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7E493193"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color w:val="000000"/>
                <w:sz w:val="22"/>
              </w:rPr>
              <w:t>Вартість тендерної пропозиції та всі інші ціни повинні бути чітко визначені.</w:t>
            </w:r>
          </w:p>
          <w:p w14:paraId="58FFD368" w14:textId="77777777" w:rsidR="00160E78" w:rsidRPr="008F5A49" w:rsidRDefault="00160E78" w:rsidP="009B14F0">
            <w:pPr>
              <w:widowControl w:val="0"/>
              <w:spacing w:after="0" w:line="257" w:lineRule="auto"/>
              <w:ind w:right="120"/>
              <w:jc w:val="both"/>
              <w:rPr>
                <w:rFonts w:eastAsia="Times New Roman" w:cs="Times New Roman"/>
                <w:sz w:val="22"/>
              </w:rPr>
            </w:pPr>
            <w:r w:rsidRPr="008F5A49">
              <w:rPr>
                <w:rFonts w:eastAsia="Times New Roman" w:cs="Times New Roman"/>
                <w:color w:val="000000"/>
                <w:sz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95E121F"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color w:val="000000"/>
                <w:sz w:val="22"/>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F5A49">
              <w:rPr>
                <w:rFonts w:eastAsia="Times New Roman" w:cs="Times New Roman"/>
                <w:sz w:val="22"/>
              </w:rPr>
              <w:t xml:space="preserve">витрати, пов'язані із оформленням забезпечення тендерної пропозиції </w:t>
            </w:r>
            <w:r w:rsidRPr="008F5A49">
              <w:rPr>
                <w:rFonts w:eastAsia="Times New Roman" w:cs="Times New Roman"/>
                <w:i/>
                <w:sz w:val="22"/>
              </w:rPr>
              <w:t>(у разі встановлення такої вимоги)</w:t>
            </w:r>
            <w:r w:rsidRPr="008F5A49">
              <w:rPr>
                <w:rFonts w:eastAsia="Times New Roman" w:cs="Times New Roman"/>
                <w:sz w:val="22"/>
              </w:rPr>
              <w:t xml:space="preserve">. </w:t>
            </w:r>
            <w:r w:rsidRPr="008F5A49">
              <w:rPr>
                <w:rFonts w:eastAsia="Times New Roman" w:cs="Times New Roman"/>
                <w:color w:val="000000"/>
                <w:sz w:val="22"/>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EA2B31"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color w:val="000000"/>
                <w:sz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F5A49">
              <w:rPr>
                <w:rFonts w:eastAsia="Times New Roman" w:cs="Times New Roman"/>
                <w:color w:val="000000"/>
                <w:sz w:val="22"/>
              </w:rPr>
              <w:t>означатиме</w:t>
            </w:r>
            <w:proofErr w:type="spellEnd"/>
            <w:r w:rsidRPr="008F5A49">
              <w:rPr>
                <w:rFonts w:eastAsia="Times New Roman" w:cs="Times New Roman"/>
                <w:color w:val="000000"/>
                <w:sz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A87E147"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color w:val="000000"/>
                <w:sz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F5A49">
              <w:rPr>
                <w:rFonts w:eastAsia="Times New Roman" w:cs="Times New Roman"/>
                <w:sz w:val="22"/>
              </w:rPr>
              <w:t>ею</w:t>
            </w:r>
            <w:r w:rsidRPr="008F5A49">
              <w:rPr>
                <w:rFonts w:eastAsia="Times New Roman" w:cs="Times New Roman"/>
                <w:color w:val="000000"/>
                <w:sz w:val="22"/>
              </w:rPr>
              <w:t xml:space="preserve"> 358 Кримінального </w:t>
            </w:r>
            <w:r w:rsidRPr="008F5A49">
              <w:rPr>
                <w:rFonts w:eastAsia="Times New Roman" w:cs="Times New Roman"/>
                <w:sz w:val="22"/>
              </w:rPr>
              <w:t>к</w:t>
            </w:r>
            <w:r w:rsidRPr="008F5A49">
              <w:rPr>
                <w:rFonts w:eastAsia="Times New Roman" w:cs="Times New Roman"/>
                <w:color w:val="000000"/>
                <w:sz w:val="22"/>
              </w:rPr>
              <w:t>одексу України.</w:t>
            </w:r>
          </w:p>
          <w:p w14:paraId="39DA188A"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b/>
                <w:i/>
                <w:color w:val="000000"/>
                <w:sz w:val="22"/>
                <w:u w:val="single"/>
              </w:rPr>
              <w:t>Інші умови тендерної документації:</w:t>
            </w:r>
          </w:p>
          <w:p w14:paraId="7EEC455D" w14:textId="77777777" w:rsidR="00160E78" w:rsidRPr="008F5A49" w:rsidRDefault="00160E78" w:rsidP="009B14F0">
            <w:pPr>
              <w:widowControl w:val="0"/>
              <w:spacing w:after="0" w:line="257" w:lineRule="auto"/>
              <w:jc w:val="both"/>
              <w:rPr>
                <w:rFonts w:eastAsia="Times New Roman" w:cs="Times New Roman"/>
                <w:color w:val="000000"/>
                <w:sz w:val="22"/>
              </w:rPr>
            </w:pPr>
            <w:r w:rsidRPr="008F5A49">
              <w:rPr>
                <w:rFonts w:eastAsia="Times New Roman" w:cs="Times New Roman"/>
                <w:color w:val="000000"/>
                <w:sz w:val="22"/>
              </w:rPr>
              <w:t>1. Учасники відповідають за зміст своїх тендерних пропозицій та повинні дотримуватись норм чинного законодавства України.</w:t>
            </w:r>
          </w:p>
          <w:p w14:paraId="492DFBD1" w14:textId="77777777" w:rsidR="00160E78" w:rsidRPr="008F5A49" w:rsidRDefault="00160E78" w:rsidP="009B14F0">
            <w:pPr>
              <w:widowControl w:val="0"/>
              <w:spacing w:after="0" w:line="257" w:lineRule="auto"/>
              <w:jc w:val="both"/>
              <w:rPr>
                <w:rFonts w:eastAsia="Times New Roman" w:cs="Times New Roman"/>
                <w:color w:val="000000"/>
                <w:sz w:val="22"/>
              </w:rPr>
            </w:pPr>
            <w:r w:rsidRPr="008F5A49">
              <w:rPr>
                <w:rFonts w:eastAsia="Times New Roman" w:cs="Times New Roman"/>
                <w:color w:val="000000"/>
                <w:sz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F5A49">
              <w:rPr>
                <w:rFonts w:eastAsia="Times New Roman" w:cs="Times New Roman"/>
                <w:sz w:val="22"/>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F5A49">
              <w:rPr>
                <w:rFonts w:eastAsia="Times New Roman" w:cs="Times New Roman"/>
                <w:sz w:val="22"/>
              </w:rPr>
              <w:t>ненакладення</w:t>
            </w:r>
            <w:proofErr w:type="spellEnd"/>
            <w:r w:rsidRPr="008F5A49">
              <w:rPr>
                <w:rFonts w:eastAsia="Times New Roman" w:cs="Times New Roman"/>
                <w:sz w:val="22"/>
              </w:rPr>
              <w:t xml:space="preserve"> електронного підпису; або надає копію/ї роз'яснення/</w:t>
            </w:r>
            <w:proofErr w:type="spellStart"/>
            <w:r w:rsidRPr="008F5A49">
              <w:rPr>
                <w:rFonts w:eastAsia="Times New Roman" w:cs="Times New Roman"/>
                <w:sz w:val="22"/>
              </w:rPr>
              <w:t>нь</w:t>
            </w:r>
            <w:proofErr w:type="spellEnd"/>
            <w:r w:rsidRPr="008F5A49">
              <w:rPr>
                <w:rFonts w:eastAsia="Times New Roman" w:cs="Times New Roman"/>
                <w:sz w:val="22"/>
              </w:rPr>
              <w:t xml:space="preserve"> державних органів щодо цього.</w:t>
            </w:r>
          </w:p>
          <w:p w14:paraId="042264A9" w14:textId="77777777" w:rsidR="00160E78" w:rsidRPr="008F5A49" w:rsidRDefault="00160E78" w:rsidP="009B14F0">
            <w:pPr>
              <w:widowControl w:val="0"/>
              <w:spacing w:after="0" w:line="257" w:lineRule="auto"/>
              <w:jc w:val="both"/>
              <w:rPr>
                <w:rFonts w:eastAsia="Times New Roman" w:cs="Times New Roman"/>
                <w:color w:val="000000"/>
                <w:sz w:val="22"/>
              </w:rPr>
            </w:pPr>
            <w:r w:rsidRPr="008F5A49">
              <w:rPr>
                <w:rFonts w:eastAsia="Times New Roman" w:cs="Times New Roman"/>
                <w:color w:val="000000"/>
                <w:sz w:val="22"/>
              </w:rPr>
              <w:t xml:space="preserve">3.    Документи, що не передбачені законодавством для учасників </w:t>
            </w:r>
            <w:r w:rsidRPr="008F5A49">
              <w:rPr>
                <w:rFonts w:eastAsia="Times New Roman" w:cs="Times New Roman"/>
                <w:sz w:val="22"/>
              </w:rPr>
              <w:t>—</w:t>
            </w:r>
            <w:r w:rsidRPr="008F5A49">
              <w:rPr>
                <w:rFonts w:eastAsia="Times New Roman" w:cs="Times New Roman"/>
                <w:color w:val="000000"/>
                <w:sz w:val="22"/>
              </w:rPr>
              <w:t xml:space="preserve"> юридичних, фізичних осіб, у тому числі фізичних осіб </w:t>
            </w:r>
            <w:r w:rsidRPr="008F5A49">
              <w:rPr>
                <w:rFonts w:eastAsia="Times New Roman" w:cs="Times New Roman"/>
                <w:sz w:val="22"/>
              </w:rPr>
              <w:t>—</w:t>
            </w:r>
            <w:r w:rsidRPr="008F5A49">
              <w:rPr>
                <w:rFonts w:eastAsia="Times New Roman" w:cs="Times New Roman"/>
                <w:color w:val="000000"/>
                <w:sz w:val="22"/>
              </w:rPr>
              <w:t xml:space="preserve"> підприємців, не подаються ними у складі тендерної пропозиції.</w:t>
            </w:r>
          </w:p>
          <w:p w14:paraId="367C51CE" w14:textId="77777777" w:rsidR="00160E78" w:rsidRPr="008F5A49" w:rsidRDefault="00160E78" w:rsidP="009B14F0">
            <w:pPr>
              <w:widowControl w:val="0"/>
              <w:spacing w:after="0" w:line="257" w:lineRule="auto"/>
              <w:jc w:val="both"/>
              <w:rPr>
                <w:rFonts w:eastAsia="Times New Roman" w:cs="Times New Roman"/>
                <w:color w:val="000000"/>
                <w:sz w:val="22"/>
              </w:rPr>
            </w:pPr>
            <w:r w:rsidRPr="008F5A49">
              <w:rPr>
                <w:rFonts w:eastAsia="Times New Roman" w:cs="Times New Roman"/>
                <w:color w:val="000000"/>
                <w:sz w:val="22"/>
              </w:rPr>
              <w:t xml:space="preserve">4.  Відсутність документів, що не передбачені законодавством для учасників </w:t>
            </w:r>
            <w:r w:rsidRPr="008F5A49">
              <w:rPr>
                <w:rFonts w:eastAsia="Times New Roman" w:cs="Times New Roman"/>
                <w:sz w:val="22"/>
              </w:rPr>
              <w:t>—</w:t>
            </w:r>
            <w:r w:rsidRPr="008F5A49">
              <w:rPr>
                <w:rFonts w:eastAsia="Times New Roman" w:cs="Times New Roman"/>
                <w:color w:val="000000"/>
                <w:sz w:val="22"/>
              </w:rPr>
              <w:t xml:space="preserve"> юридичних, фізичних осіб, у тому числі фізичних осіб </w:t>
            </w:r>
            <w:r w:rsidRPr="008F5A49">
              <w:rPr>
                <w:rFonts w:eastAsia="Times New Roman" w:cs="Times New Roman"/>
                <w:sz w:val="22"/>
              </w:rPr>
              <w:t>—</w:t>
            </w:r>
            <w:r w:rsidRPr="008F5A49">
              <w:rPr>
                <w:rFonts w:eastAsia="Times New Roman" w:cs="Times New Roman"/>
                <w:color w:val="000000"/>
                <w:sz w:val="22"/>
              </w:rPr>
              <w:t xml:space="preserve"> підприємців, у складі тендерної пропозиції не може бути підставою для її відхилення замовником.</w:t>
            </w:r>
          </w:p>
          <w:p w14:paraId="5A5B1E55" w14:textId="77777777" w:rsidR="00160E78" w:rsidRPr="008F5A49" w:rsidRDefault="00160E78" w:rsidP="009B14F0">
            <w:pPr>
              <w:widowControl w:val="0"/>
              <w:spacing w:after="0" w:line="257" w:lineRule="auto"/>
              <w:jc w:val="both"/>
              <w:rPr>
                <w:rFonts w:eastAsia="Times New Roman" w:cs="Times New Roman"/>
                <w:color w:val="000000"/>
                <w:sz w:val="22"/>
              </w:rPr>
            </w:pPr>
            <w:r w:rsidRPr="008F5A49">
              <w:rPr>
                <w:rFonts w:eastAsia="Times New Roman" w:cs="Times New Roman"/>
                <w:color w:val="000000"/>
                <w:sz w:val="22"/>
              </w:rPr>
              <w:t xml:space="preserve">5.  Учасники торгів — нерезиденти для виконання вимог щодо подання документів, передбачених </w:t>
            </w:r>
            <w:r w:rsidRPr="008F5A49">
              <w:rPr>
                <w:rFonts w:eastAsia="Times New Roman" w:cs="Times New Roman"/>
                <w:b/>
                <w:i/>
                <w:color w:val="000000"/>
                <w:sz w:val="22"/>
              </w:rPr>
              <w:t>Додатком  1</w:t>
            </w:r>
            <w:r w:rsidRPr="008F5A49">
              <w:rPr>
                <w:rFonts w:eastAsia="Times New Roman" w:cs="Times New Roman"/>
                <w:color w:val="000000"/>
                <w:sz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A77C31"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color w:val="000000"/>
                <w:sz w:val="22"/>
              </w:rPr>
              <w:t xml:space="preserve">6.  Факт подання тендерної пропозиції учасником </w:t>
            </w:r>
            <w:r w:rsidRPr="008F5A49">
              <w:rPr>
                <w:rFonts w:eastAsia="Times New Roman" w:cs="Times New Roman"/>
                <w:sz w:val="22"/>
              </w:rPr>
              <w:t>—</w:t>
            </w:r>
            <w:r w:rsidRPr="008F5A49">
              <w:rPr>
                <w:rFonts w:eastAsia="Times New Roman" w:cs="Times New Roman"/>
                <w:color w:val="000000"/>
                <w:sz w:val="22"/>
              </w:rPr>
              <w:t xml:space="preserve"> фізичною особою чи фізичною особою</w:t>
            </w:r>
            <w:r w:rsidRPr="008F5A49">
              <w:rPr>
                <w:rFonts w:eastAsia="Times New Roman" w:cs="Times New Roman"/>
                <w:sz w:val="22"/>
              </w:rPr>
              <w:t xml:space="preserve"> — </w:t>
            </w:r>
            <w:r w:rsidRPr="008F5A49">
              <w:rPr>
                <w:rFonts w:eastAsia="Times New Roman" w:cs="Times New Roman"/>
                <w:color w:val="000000"/>
                <w:sz w:val="22"/>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w:t>
            </w:r>
            <w:r w:rsidRPr="008F5A49">
              <w:rPr>
                <w:rFonts w:eastAsia="Times New Roman" w:cs="Times New Roman"/>
                <w:color w:val="000000"/>
                <w:sz w:val="22"/>
              </w:rPr>
              <w:lastRenderedPageBreak/>
              <w:t>статті 2 Закону України «Про захист персональних даних» від 01.06.2010 № 2297-VI</w:t>
            </w:r>
            <w:r w:rsidRPr="008F5A49">
              <w:rPr>
                <w:rFonts w:eastAsia="Times New Roman" w:cs="Times New Roman"/>
                <w:sz w:val="22"/>
              </w:rPr>
              <w:t>, жодних окремих підтверджень не потрібно подавати в складі тендерної пропозиції.</w:t>
            </w:r>
          </w:p>
          <w:p w14:paraId="5854516B"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color w:val="000000"/>
                <w:sz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8F5A49">
              <w:rPr>
                <w:rFonts w:eastAsia="Times New Roman" w:cs="Times New Roman"/>
                <w:sz w:val="22"/>
              </w:rPr>
              <w:t>, жодних окремих підтверджень не потрібно подавати в складі тендерної пропозиції.</w:t>
            </w:r>
          </w:p>
          <w:p w14:paraId="35C46C2F" w14:textId="77777777" w:rsidR="00160E78" w:rsidRPr="008F5A49" w:rsidRDefault="00160E78" w:rsidP="004E3593">
            <w:pPr>
              <w:widowControl w:val="0"/>
              <w:spacing w:after="0" w:line="256" w:lineRule="auto"/>
              <w:jc w:val="both"/>
              <w:rPr>
                <w:rFonts w:eastAsia="Times New Roman" w:cs="Times New Roman"/>
                <w:sz w:val="22"/>
              </w:rPr>
            </w:pPr>
            <w:r w:rsidRPr="008F5A49">
              <w:rPr>
                <w:rFonts w:eastAsia="Times New Roman" w:cs="Times New Roman"/>
                <w:sz w:val="22"/>
              </w:rPr>
              <w:t>7. Документи, видані державними органами, повинні відповідати вимогам нормативних актів, відповідно до яких такі документи видані.</w:t>
            </w:r>
          </w:p>
          <w:p w14:paraId="4B7719A5" w14:textId="77777777" w:rsidR="00160E78" w:rsidRPr="008F5A49" w:rsidRDefault="00160E78" w:rsidP="004E3593">
            <w:pPr>
              <w:widowControl w:val="0"/>
              <w:spacing w:after="0" w:line="257" w:lineRule="auto"/>
              <w:jc w:val="both"/>
              <w:rPr>
                <w:rFonts w:eastAsia="Times New Roman" w:cs="Times New Roman"/>
                <w:sz w:val="22"/>
              </w:rPr>
            </w:pPr>
            <w:r w:rsidRPr="008F5A49">
              <w:rPr>
                <w:rFonts w:eastAsia="Times New Roman" w:cs="Times New Roman"/>
                <w:sz w:val="22"/>
              </w:rPr>
              <w:t xml:space="preserve">8. Учасник, який подав тендерну пропозицію, вважається таким, що згодний з </w:t>
            </w:r>
            <w:proofErr w:type="spellStart"/>
            <w:r w:rsidRPr="008F5A49">
              <w:rPr>
                <w:rFonts w:eastAsia="Times New Roman" w:cs="Times New Roman"/>
                <w:sz w:val="22"/>
              </w:rPr>
              <w:t>проєктом</w:t>
            </w:r>
            <w:proofErr w:type="spellEnd"/>
            <w:r w:rsidRPr="008F5A49">
              <w:rPr>
                <w:rFonts w:eastAsia="Times New Roman" w:cs="Times New Roman"/>
                <w:sz w:val="22"/>
              </w:rPr>
              <w:t xml:space="preserve"> договору про закупівлю, викладеним у </w:t>
            </w:r>
            <w:r w:rsidRPr="008F5A49">
              <w:rPr>
                <w:rFonts w:eastAsia="Times New Roman" w:cs="Times New Roman"/>
                <w:b/>
                <w:i/>
                <w:sz w:val="22"/>
              </w:rPr>
              <w:t>Додатку 3</w:t>
            </w:r>
            <w:r w:rsidRPr="008F5A49">
              <w:rPr>
                <w:rFonts w:eastAsia="Times New Roman" w:cs="Times New Roman"/>
                <w:sz w:val="22"/>
              </w:rPr>
              <w:t xml:space="preserve"> до цієї тендерної документації, та буде дотримуватися умов своєї тендерної пропозиції протягом строку, встановленого </w:t>
            </w:r>
            <w:r w:rsidRPr="008F5A49">
              <w:rPr>
                <w:rFonts w:eastAsia="Times New Roman" w:cs="Times New Roman"/>
                <w:b/>
                <w:i/>
                <w:sz w:val="22"/>
              </w:rPr>
              <w:t>в п. 4 Розділу 3</w:t>
            </w:r>
            <w:r w:rsidRPr="008F5A49">
              <w:rPr>
                <w:rFonts w:eastAsia="Times New Roman" w:cs="Times New Roman"/>
                <w:sz w:val="22"/>
              </w:rPr>
              <w:t xml:space="preserve"> до цієї тендерної документації.</w:t>
            </w:r>
          </w:p>
          <w:p w14:paraId="331FAF3A"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1920734" w14:textId="77777777" w:rsidR="00160E78" w:rsidRPr="008F5A49" w:rsidRDefault="00160E78" w:rsidP="009B14F0">
            <w:pPr>
              <w:widowControl w:val="0"/>
              <w:spacing w:after="0" w:line="257" w:lineRule="auto"/>
              <w:jc w:val="both"/>
              <w:rPr>
                <w:rFonts w:eastAsia="Times New Roman" w:cs="Times New Roman"/>
                <w:color w:val="000000"/>
                <w:sz w:val="22"/>
              </w:rPr>
            </w:pPr>
            <w:r w:rsidRPr="008F5A49">
              <w:rPr>
                <w:rFonts w:eastAsia="Times New Roman" w:cs="Times New Roman"/>
                <w:sz w:val="22"/>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8F5A49">
              <w:rPr>
                <w:rFonts w:eastAsia="Times New Roman" w:cs="Times New Roman"/>
                <w:color w:val="000000"/>
                <w:sz w:val="22"/>
              </w:rPr>
              <w:t xml:space="preserve">о у попередніх відносинах між  Учасником та Замовником таку </w:t>
            </w:r>
            <w:proofErr w:type="spellStart"/>
            <w:r w:rsidRPr="008F5A49">
              <w:rPr>
                <w:rFonts w:eastAsia="Times New Roman" w:cs="Times New Roman"/>
                <w:color w:val="000000"/>
                <w:sz w:val="22"/>
              </w:rPr>
              <w:t>оперативно</w:t>
            </w:r>
            <w:proofErr w:type="spellEnd"/>
            <w:r w:rsidRPr="008F5A49">
              <w:rPr>
                <w:rFonts w:eastAsia="Times New Roman" w:cs="Times New Roman"/>
                <w:color w:val="000000"/>
                <w:sz w:val="22"/>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A2B4C81" w14:textId="77777777" w:rsidR="00160E78" w:rsidRPr="008F5A49" w:rsidRDefault="00160E78" w:rsidP="009B14F0">
            <w:pPr>
              <w:widowControl w:val="0"/>
              <w:spacing w:after="0" w:line="257" w:lineRule="auto"/>
              <w:jc w:val="both"/>
              <w:rPr>
                <w:rFonts w:eastAsia="Times New Roman" w:cs="Times New Roman"/>
                <w:color w:val="000000"/>
                <w:sz w:val="22"/>
              </w:rPr>
            </w:pPr>
            <w:r w:rsidRPr="008F5A49">
              <w:rPr>
                <w:rFonts w:eastAsia="Times New Roman" w:cs="Times New Roman"/>
                <w:color w:val="000000"/>
                <w:sz w:val="22"/>
              </w:rPr>
              <w:t xml:space="preserve">11. </w:t>
            </w:r>
            <w:r w:rsidRPr="008F5A49">
              <w:rPr>
                <w:rFonts w:eastAsia="Times New Roman" w:cs="Times New Roman"/>
                <w:sz w:val="22"/>
              </w:rPr>
              <w:t>Тендерна п</w:t>
            </w:r>
            <w:r w:rsidRPr="008F5A49">
              <w:rPr>
                <w:rFonts w:eastAsia="Times New Roman" w:cs="Times New Roman"/>
                <w:color w:val="000000"/>
                <w:sz w:val="22"/>
              </w:rPr>
              <w:t>ропозиція учасника може містити документи з водяними знаками.</w:t>
            </w:r>
          </w:p>
          <w:p w14:paraId="2A22B8F2"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11DEBB7"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 xml:space="preserve">—   </w:t>
            </w:r>
            <w:r w:rsidRPr="008F5A49">
              <w:rPr>
                <w:rFonts w:eastAsia="Times New Roman" w:cs="Times New Roman"/>
                <w:sz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E8901D"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 xml:space="preserve">—   </w:t>
            </w:r>
            <w:r w:rsidRPr="008F5A49">
              <w:rPr>
                <w:rFonts w:eastAsia="Times New Roman" w:cs="Times New Roman"/>
                <w:sz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BED910F" w14:textId="77777777" w:rsidR="00160E78" w:rsidRPr="008F5A49" w:rsidRDefault="00160E78" w:rsidP="009B14F0">
            <w:pPr>
              <w:widowControl w:val="0"/>
              <w:spacing w:after="0" w:line="257" w:lineRule="auto"/>
              <w:jc w:val="both"/>
              <w:rPr>
                <w:rFonts w:eastAsia="Times New Roman" w:cs="Times New Roman"/>
                <w:i/>
                <w:sz w:val="22"/>
              </w:rPr>
            </w:pPr>
            <w:r w:rsidRPr="008F5A49">
              <w:rPr>
                <w:rFonts w:eastAsia="Times New Roman" w:cs="Times New Roman"/>
                <w:sz w:val="22"/>
              </w:rPr>
              <w:t xml:space="preserve">—   </w:t>
            </w:r>
            <w:r w:rsidRPr="008F5A49">
              <w:rPr>
                <w:rFonts w:eastAsia="Times New Roman" w:cs="Times New Roman"/>
                <w:sz w:val="22"/>
              </w:rPr>
              <w:tab/>
              <w:t>Закону України «Про забезпечення прав і свобод громадян та правовий режим на тимчасово окупованій території України» від 15.04.2014 № 1207-VII.</w:t>
            </w:r>
          </w:p>
          <w:p w14:paraId="73E2D532" w14:textId="77777777" w:rsidR="00160E78" w:rsidRPr="008F5A49" w:rsidRDefault="00160E78" w:rsidP="009B14F0">
            <w:pPr>
              <w:widowControl w:val="0"/>
              <w:spacing w:after="0" w:line="257" w:lineRule="auto"/>
              <w:jc w:val="both"/>
              <w:rPr>
                <w:rFonts w:eastAsia="Times New Roman" w:cs="Times New Roman"/>
                <w:i/>
                <w:sz w:val="22"/>
              </w:rPr>
            </w:pPr>
            <w:r w:rsidRPr="008F5A49">
              <w:rPr>
                <w:rFonts w:eastAsia="Times New Roman" w:cs="Times New Roman"/>
                <w:sz w:val="22"/>
              </w:rPr>
              <w:t xml:space="preserve">А також враховувати, що в Україні </w:t>
            </w:r>
            <w:r w:rsidRPr="008F5A49">
              <w:rPr>
                <w:rFonts w:eastAsia="Times New Roman" w:cs="Times New Roman"/>
                <w:sz w:val="22"/>
                <w:highlight w:val="white"/>
              </w:rPr>
              <w:t xml:space="preserve">замовникам забороняється здійснювати публічні закупівлі товарів, робіт і послуг у громадян </w:t>
            </w:r>
            <w:r w:rsidRPr="008F5A49">
              <w:rPr>
                <w:rFonts w:eastAsia="Times New Roman" w:cs="Times New Roman"/>
                <w:sz w:val="22"/>
                <w:highlight w:val="white"/>
              </w:rPr>
              <w:lastRenderedPageBreak/>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F5A49">
              <w:rPr>
                <w:rFonts w:eastAsia="Times New Roman" w:cs="Times New Roman"/>
                <w:sz w:val="22"/>
                <w:highlight w:val="white"/>
              </w:rPr>
              <w:t>бенефіціарним</w:t>
            </w:r>
            <w:proofErr w:type="spellEnd"/>
            <w:r w:rsidRPr="008F5A49">
              <w:rPr>
                <w:rFonts w:eastAsia="Times New Roman" w:cs="Times New Roman"/>
                <w:sz w:val="22"/>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60E78" w:rsidRPr="008F5A49" w14:paraId="19A2716B" w14:textId="77777777" w:rsidTr="00C60AC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B392F4A"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color w:val="000000"/>
                <w:sz w:val="22"/>
              </w:rPr>
              <w:lastRenderedPageBreak/>
              <w:t>3</w:t>
            </w:r>
          </w:p>
        </w:tc>
        <w:tc>
          <w:tcPr>
            <w:tcW w:w="2834" w:type="dxa"/>
            <w:tcBorders>
              <w:top w:val="single" w:sz="4" w:space="0" w:color="000000"/>
              <w:left w:val="single" w:sz="4" w:space="0" w:color="000000"/>
              <w:bottom w:val="single" w:sz="4" w:space="0" w:color="000000"/>
              <w:right w:val="single" w:sz="4" w:space="0" w:color="000000"/>
            </w:tcBorders>
            <w:hideMark/>
          </w:tcPr>
          <w:p w14:paraId="3BD82344" w14:textId="77777777" w:rsidR="00160E78" w:rsidRPr="008F5A49" w:rsidRDefault="00160E78" w:rsidP="00160E78">
            <w:pPr>
              <w:widowControl w:val="0"/>
              <w:spacing w:line="256" w:lineRule="auto"/>
              <w:rPr>
                <w:rFonts w:eastAsia="Times New Roman" w:cs="Times New Roman"/>
                <w:sz w:val="22"/>
              </w:rPr>
            </w:pPr>
            <w:r w:rsidRPr="008F5A49">
              <w:rPr>
                <w:rFonts w:eastAsia="Times New Roman" w:cs="Times New Roman"/>
                <w:b/>
                <w:color w:val="000000"/>
                <w:sz w:val="22"/>
              </w:rPr>
              <w:t>Відхилення тендерних пропозицій</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6DCDCB6E" w14:textId="77777777" w:rsidR="00160E78" w:rsidRPr="008F5A49" w:rsidRDefault="00160E78" w:rsidP="009B14F0">
            <w:pPr>
              <w:spacing w:after="0" w:line="257" w:lineRule="auto"/>
              <w:jc w:val="both"/>
              <w:rPr>
                <w:rFonts w:eastAsia="Times New Roman" w:cs="Times New Roman"/>
                <w:b/>
                <w:i/>
                <w:sz w:val="22"/>
                <w:highlight w:val="white"/>
              </w:rPr>
            </w:pPr>
            <w:r w:rsidRPr="008F5A49">
              <w:rPr>
                <w:rFonts w:eastAsia="Times New Roman" w:cs="Times New Roman"/>
                <w:b/>
                <w:i/>
                <w:sz w:val="22"/>
                <w:highlight w:val="white"/>
              </w:rPr>
              <w:t>Замовник відхиляє тендерну пропозицію із зазначенням аргументації в електронній системі закупівель у разі, коли:</w:t>
            </w:r>
          </w:p>
          <w:p w14:paraId="0B02321A" w14:textId="77777777" w:rsidR="00160E78" w:rsidRPr="008F5A49" w:rsidRDefault="00160E78" w:rsidP="009B14F0">
            <w:pPr>
              <w:shd w:val="clear" w:color="auto" w:fill="FFFFFF"/>
              <w:spacing w:after="0" w:line="257" w:lineRule="auto"/>
              <w:ind w:firstLine="567"/>
              <w:jc w:val="both"/>
              <w:rPr>
                <w:rFonts w:eastAsia="Times New Roman" w:cs="Times New Roman"/>
                <w:sz w:val="22"/>
                <w:highlight w:val="white"/>
              </w:rPr>
            </w:pPr>
            <w:r w:rsidRPr="008F5A49">
              <w:rPr>
                <w:rFonts w:eastAsia="Times New Roman" w:cs="Times New Roman"/>
                <w:sz w:val="22"/>
                <w:highlight w:val="white"/>
              </w:rPr>
              <w:t>1) учасник процедури закупівлі:</w:t>
            </w:r>
          </w:p>
          <w:p w14:paraId="6E48BBBA" w14:textId="77777777" w:rsidR="00160E78" w:rsidRPr="008F5A49" w:rsidRDefault="00160E78" w:rsidP="009B14F0">
            <w:pPr>
              <w:shd w:val="clear" w:color="auto" w:fill="FFFFFF"/>
              <w:spacing w:after="0" w:line="257" w:lineRule="auto"/>
              <w:ind w:firstLine="567"/>
              <w:jc w:val="both"/>
              <w:rPr>
                <w:rFonts w:eastAsia="Times New Roman" w:cs="Times New Roman"/>
                <w:sz w:val="22"/>
                <w:highlight w:val="white"/>
              </w:rPr>
            </w:pPr>
            <w:r w:rsidRPr="008F5A49">
              <w:rPr>
                <w:rFonts w:eastAsia="Times New Roman" w:cs="Times New Roman"/>
                <w:sz w:val="22"/>
                <w:highlight w:val="white"/>
              </w:rPr>
              <w:t>підпадає під підстави, встановлені пунктом 47 цих особливостей;</w:t>
            </w:r>
          </w:p>
          <w:p w14:paraId="7756B5D2" w14:textId="77777777" w:rsidR="00160E78" w:rsidRPr="008F5A49" w:rsidRDefault="00160E78" w:rsidP="009B14F0">
            <w:pPr>
              <w:shd w:val="clear" w:color="auto" w:fill="FFFFFF"/>
              <w:spacing w:after="0" w:line="257" w:lineRule="auto"/>
              <w:ind w:firstLine="567"/>
              <w:jc w:val="both"/>
              <w:rPr>
                <w:rFonts w:eastAsia="Times New Roman" w:cs="Times New Roman"/>
                <w:sz w:val="22"/>
                <w:highlight w:val="white"/>
              </w:rPr>
            </w:pPr>
            <w:r w:rsidRPr="008F5A49">
              <w:rPr>
                <w:rFonts w:eastAsia="Times New Roman" w:cs="Times New Roman"/>
                <w:sz w:val="22"/>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48A1ED1" w14:textId="77777777" w:rsidR="00160E78" w:rsidRPr="008F5A49" w:rsidRDefault="00160E78" w:rsidP="009B14F0">
            <w:pPr>
              <w:shd w:val="clear" w:color="auto" w:fill="FFFFFF"/>
              <w:spacing w:after="0" w:line="257" w:lineRule="auto"/>
              <w:ind w:firstLine="567"/>
              <w:jc w:val="both"/>
              <w:rPr>
                <w:rFonts w:eastAsia="Times New Roman" w:cs="Times New Roman"/>
                <w:sz w:val="22"/>
                <w:highlight w:val="white"/>
              </w:rPr>
            </w:pPr>
            <w:r w:rsidRPr="008F5A49">
              <w:rPr>
                <w:rFonts w:eastAsia="Times New Roman" w:cs="Times New Roman"/>
                <w:sz w:val="22"/>
                <w:highlight w:val="white"/>
              </w:rPr>
              <w:t>не надав забезпечення тендерної пропозиції, якщо таке забезпечення вимагалося замовником;</w:t>
            </w:r>
          </w:p>
          <w:p w14:paraId="51CD168F" w14:textId="77777777" w:rsidR="00160E78" w:rsidRPr="008F5A49" w:rsidRDefault="00160E78" w:rsidP="009B14F0">
            <w:pPr>
              <w:shd w:val="clear" w:color="auto" w:fill="FFFFFF"/>
              <w:spacing w:after="0" w:line="257" w:lineRule="auto"/>
              <w:ind w:firstLine="567"/>
              <w:jc w:val="both"/>
              <w:rPr>
                <w:rFonts w:eastAsia="Times New Roman" w:cs="Times New Roman"/>
                <w:sz w:val="22"/>
                <w:highlight w:val="white"/>
              </w:rPr>
            </w:pPr>
            <w:r w:rsidRPr="008F5A49">
              <w:rPr>
                <w:rFonts w:eastAsia="Times New Roman" w:cs="Times New Roman"/>
                <w:sz w:val="22"/>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F5A49">
              <w:rPr>
                <w:rFonts w:eastAsia="Times New Roman" w:cs="Times New Roman"/>
                <w:sz w:val="22"/>
                <w:highlight w:val="white"/>
              </w:rPr>
              <w:t>невідповідностей</w:t>
            </w:r>
            <w:proofErr w:type="spellEnd"/>
            <w:r w:rsidRPr="008F5A49">
              <w:rPr>
                <w:rFonts w:eastAsia="Times New Roman" w:cs="Times New Roman"/>
                <w:sz w:val="22"/>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F5A49">
              <w:rPr>
                <w:rFonts w:eastAsia="Times New Roman" w:cs="Times New Roman"/>
                <w:sz w:val="22"/>
                <w:highlight w:val="white"/>
              </w:rPr>
              <w:t>невідповідностей</w:t>
            </w:r>
            <w:proofErr w:type="spellEnd"/>
            <w:r w:rsidRPr="008F5A49">
              <w:rPr>
                <w:rFonts w:eastAsia="Times New Roman" w:cs="Times New Roman"/>
                <w:sz w:val="22"/>
                <w:highlight w:val="white"/>
              </w:rPr>
              <w:t>;</w:t>
            </w:r>
          </w:p>
          <w:p w14:paraId="43E75599" w14:textId="77777777" w:rsidR="00160E78" w:rsidRPr="008F5A49" w:rsidRDefault="00160E78" w:rsidP="009B14F0">
            <w:pPr>
              <w:shd w:val="clear" w:color="auto" w:fill="FFFFFF"/>
              <w:spacing w:after="0" w:line="257" w:lineRule="auto"/>
              <w:ind w:firstLine="567"/>
              <w:jc w:val="both"/>
              <w:rPr>
                <w:rFonts w:eastAsia="Times New Roman" w:cs="Times New Roman"/>
                <w:sz w:val="22"/>
                <w:highlight w:val="white"/>
              </w:rPr>
            </w:pPr>
            <w:r w:rsidRPr="008F5A49">
              <w:rPr>
                <w:rFonts w:eastAsia="Times New Roman" w:cs="Times New Roman"/>
                <w:sz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CCBACC5" w14:textId="77777777" w:rsidR="00160E78" w:rsidRPr="008F5A49" w:rsidRDefault="00160E78" w:rsidP="009B14F0">
            <w:pPr>
              <w:shd w:val="clear" w:color="auto" w:fill="FFFFFF"/>
              <w:spacing w:after="0" w:line="257" w:lineRule="auto"/>
              <w:ind w:firstLine="567"/>
              <w:jc w:val="both"/>
              <w:rPr>
                <w:rFonts w:eastAsia="Times New Roman" w:cs="Times New Roman"/>
                <w:sz w:val="22"/>
                <w:highlight w:val="white"/>
              </w:rPr>
            </w:pPr>
            <w:r w:rsidRPr="008F5A49">
              <w:rPr>
                <w:rFonts w:eastAsia="Times New Roman" w:cs="Times New Roman"/>
                <w:sz w:val="22"/>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CAFC168" w14:textId="77777777" w:rsidR="00160E78" w:rsidRPr="008F5A49" w:rsidRDefault="00160E78" w:rsidP="009B14F0">
            <w:pPr>
              <w:shd w:val="clear" w:color="auto" w:fill="FFFFFF"/>
              <w:spacing w:after="0" w:line="257" w:lineRule="auto"/>
              <w:ind w:firstLine="567"/>
              <w:jc w:val="both"/>
              <w:rPr>
                <w:rFonts w:eastAsia="Times New Roman" w:cs="Times New Roman"/>
                <w:sz w:val="22"/>
                <w:highlight w:val="white"/>
              </w:rPr>
            </w:pPr>
            <w:r w:rsidRPr="008F5A49">
              <w:rPr>
                <w:rFonts w:eastAsia="Times New Roman" w:cs="Times New Roman"/>
                <w:sz w:val="22"/>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F5A49">
              <w:rPr>
                <w:rFonts w:eastAsia="Times New Roman" w:cs="Times New Roman"/>
                <w:sz w:val="22"/>
                <w:highlight w:val="white"/>
              </w:rPr>
              <w:t>бенефіціарним</w:t>
            </w:r>
            <w:proofErr w:type="spellEnd"/>
            <w:r w:rsidRPr="008F5A49">
              <w:rPr>
                <w:rFonts w:eastAsia="Times New Roman" w:cs="Times New Roman"/>
                <w:sz w:val="22"/>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w:t>
            </w:r>
            <w:r w:rsidRPr="008F5A49">
              <w:rPr>
                <w:rFonts w:eastAsia="Times New Roman" w:cs="Times New Roman"/>
                <w:sz w:val="22"/>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D9B8355" w14:textId="77777777" w:rsidR="00160E78" w:rsidRPr="008F5A49" w:rsidRDefault="00160E78" w:rsidP="004E3593">
            <w:pPr>
              <w:shd w:val="clear" w:color="auto" w:fill="FFFFFF"/>
              <w:spacing w:after="0" w:line="256" w:lineRule="auto"/>
              <w:ind w:firstLine="567"/>
              <w:jc w:val="both"/>
              <w:rPr>
                <w:rFonts w:eastAsia="Times New Roman" w:cs="Times New Roman"/>
                <w:sz w:val="22"/>
                <w:highlight w:val="white"/>
              </w:rPr>
            </w:pPr>
            <w:r w:rsidRPr="008F5A49">
              <w:rPr>
                <w:rFonts w:eastAsia="Times New Roman" w:cs="Times New Roman"/>
                <w:sz w:val="22"/>
                <w:highlight w:val="white"/>
              </w:rPr>
              <w:t>2) тендерна пропозиція:</w:t>
            </w:r>
          </w:p>
          <w:p w14:paraId="220A1179" w14:textId="77777777" w:rsidR="00160E78" w:rsidRPr="008F5A49" w:rsidRDefault="00160E78" w:rsidP="004E3593">
            <w:pPr>
              <w:shd w:val="clear" w:color="auto" w:fill="FFFFFF"/>
              <w:spacing w:after="0" w:line="257" w:lineRule="auto"/>
              <w:ind w:firstLine="567"/>
              <w:jc w:val="both"/>
              <w:rPr>
                <w:rFonts w:eastAsia="Times New Roman" w:cs="Times New Roman"/>
                <w:sz w:val="22"/>
                <w:highlight w:val="white"/>
              </w:rPr>
            </w:pPr>
            <w:r w:rsidRPr="008F5A49">
              <w:rPr>
                <w:rFonts w:eastAsia="Times New Roman" w:cs="Times New Roman"/>
                <w:sz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8F5A49">
                <w:rPr>
                  <w:rFonts w:eastAsia="Times New Roman" w:cs="Times New Roman"/>
                  <w:sz w:val="22"/>
                  <w:highlight w:val="white"/>
                </w:rPr>
                <w:t>пункту 4</w:t>
              </w:r>
            </w:hyperlink>
            <w:r w:rsidRPr="008F5A49">
              <w:rPr>
                <w:rFonts w:eastAsia="Times New Roman" w:cs="Times New Roman"/>
                <w:sz w:val="22"/>
                <w:highlight w:val="white"/>
              </w:rPr>
              <w:t>3 цих особливостей;</w:t>
            </w:r>
          </w:p>
          <w:p w14:paraId="774D0E45" w14:textId="77777777" w:rsidR="00160E78" w:rsidRPr="008F5A49" w:rsidRDefault="00160E78" w:rsidP="009B14F0">
            <w:pPr>
              <w:shd w:val="clear" w:color="auto" w:fill="FFFFFF"/>
              <w:spacing w:after="0" w:line="257" w:lineRule="auto"/>
              <w:ind w:firstLine="567"/>
              <w:jc w:val="both"/>
              <w:rPr>
                <w:rFonts w:eastAsia="Times New Roman" w:cs="Times New Roman"/>
                <w:sz w:val="22"/>
                <w:highlight w:val="white"/>
              </w:rPr>
            </w:pPr>
            <w:r w:rsidRPr="008F5A49">
              <w:rPr>
                <w:rFonts w:eastAsia="Times New Roman" w:cs="Times New Roman"/>
                <w:sz w:val="22"/>
                <w:highlight w:val="white"/>
              </w:rPr>
              <w:t>є такою, строк дії якої закінчився;</w:t>
            </w:r>
          </w:p>
          <w:p w14:paraId="62295990" w14:textId="77777777" w:rsidR="00160E78" w:rsidRPr="008F5A49" w:rsidRDefault="00160E78" w:rsidP="009B14F0">
            <w:pPr>
              <w:shd w:val="clear" w:color="auto" w:fill="FFFFFF"/>
              <w:spacing w:after="0" w:line="257" w:lineRule="auto"/>
              <w:ind w:firstLine="567"/>
              <w:jc w:val="both"/>
              <w:rPr>
                <w:rFonts w:eastAsia="Times New Roman" w:cs="Times New Roman"/>
                <w:sz w:val="22"/>
                <w:highlight w:val="white"/>
              </w:rPr>
            </w:pPr>
            <w:r w:rsidRPr="008F5A49">
              <w:rPr>
                <w:rFonts w:eastAsia="Times New Roman" w:cs="Times New Roman"/>
                <w:sz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5DC3C0" w14:textId="77777777" w:rsidR="00160E78" w:rsidRPr="008F5A49" w:rsidRDefault="00160E78" w:rsidP="009B14F0">
            <w:pPr>
              <w:shd w:val="clear" w:color="auto" w:fill="FFFFFF"/>
              <w:spacing w:after="0" w:line="257" w:lineRule="auto"/>
              <w:ind w:firstLine="567"/>
              <w:jc w:val="both"/>
              <w:rPr>
                <w:rFonts w:eastAsia="Times New Roman" w:cs="Times New Roman"/>
                <w:sz w:val="22"/>
                <w:highlight w:val="white"/>
              </w:rPr>
            </w:pPr>
            <w:r w:rsidRPr="008F5A49">
              <w:rPr>
                <w:rFonts w:eastAsia="Times New Roman" w:cs="Times New Roman"/>
                <w:sz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132B7FCF" w14:textId="77777777" w:rsidR="00160E78" w:rsidRPr="008F5A49" w:rsidRDefault="00160E78" w:rsidP="009B14F0">
            <w:pPr>
              <w:shd w:val="clear" w:color="auto" w:fill="FFFFFF"/>
              <w:spacing w:after="0" w:line="257" w:lineRule="auto"/>
              <w:ind w:firstLine="567"/>
              <w:jc w:val="both"/>
              <w:rPr>
                <w:rFonts w:eastAsia="Times New Roman" w:cs="Times New Roman"/>
                <w:sz w:val="22"/>
                <w:highlight w:val="white"/>
              </w:rPr>
            </w:pPr>
            <w:r w:rsidRPr="008F5A49">
              <w:rPr>
                <w:rFonts w:eastAsia="Times New Roman" w:cs="Times New Roman"/>
                <w:sz w:val="22"/>
                <w:highlight w:val="white"/>
              </w:rPr>
              <w:t>3) переможець процедури закупівлі:</w:t>
            </w:r>
          </w:p>
          <w:p w14:paraId="06D2E0A0" w14:textId="77777777" w:rsidR="00160E78" w:rsidRPr="008F5A49" w:rsidRDefault="00160E78" w:rsidP="009B14F0">
            <w:pPr>
              <w:shd w:val="clear" w:color="auto" w:fill="FFFFFF"/>
              <w:spacing w:after="0" w:line="257" w:lineRule="auto"/>
              <w:ind w:firstLine="567"/>
              <w:jc w:val="both"/>
              <w:rPr>
                <w:rFonts w:eastAsia="Times New Roman" w:cs="Times New Roman"/>
                <w:sz w:val="22"/>
                <w:highlight w:val="white"/>
              </w:rPr>
            </w:pPr>
            <w:r w:rsidRPr="008F5A49">
              <w:rPr>
                <w:rFonts w:eastAsia="Times New Roman" w:cs="Times New Roman"/>
                <w:sz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30004FB" w14:textId="77777777" w:rsidR="00160E78" w:rsidRPr="008F5A49" w:rsidRDefault="00160E78" w:rsidP="009B14F0">
            <w:pPr>
              <w:shd w:val="clear" w:color="auto" w:fill="FFFFFF"/>
              <w:spacing w:after="0" w:line="257" w:lineRule="auto"/>
              <w:ind w:firstLine="567"/>
              <w:jc w:val="both"/>
              <w:rPr>
                <w:rFonts w:eastAsia="Times New Roman" w:cs="Times New Roman"/>
                <w:sz w:val="22"/>
                <w:highlight w:val="white"/>
              </w:rPr>
            </w:pPr>
            <w:r w:rsidRPr="008F5A49">
              <w:rPr>
                <w:rFonts w:eastAsia="Times New Roman" w:cs="Times New Roman"/>
                <w:sz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2CC0D7E" w14:textId="77777777" w:rsidR="00160E78" w:rsidRPr="008F5A49" w:rsidRDefault="00160E78" w:rsidP="009B14F0">
            <w:pPr>
              <w:shd w:val="clear" w:color="auto" w:fill="FFFFFF"/>
              <w:spacing w:after="0" w:line="257" w:lineRule="auto"/>
              <w:ind w:firstLine="567"/>
              <w:jc w:val="both"/>
              <w:rPr>
                <w:rFonts w:eastAsia="Times New Roman" w:cs="Times New Roman"/>
                <w:sz w:val="22"/>
                <w:highlight w:val="white"/>
              </w:rPr>
            </w:pPr>
            <w:r w:rsidRPr="008F5A49">
              <w:rPr>
                <w:rFonts w:eastAsia="Times New Roman" w:cs="Times New Roman"/>
                <w:sz w:val="22"/>
                <w:highlight w:val="white"/>
              </w:rPr>
              <w:t>не надав забезпечення виконання договору про закупівлю, якщо таке забезпечення вимагалося замовником;</w:t>
            </w:r>
          </w:p>
          <w:p w14:paraId="392E5B5D" w14:textId="77777777" w:rsidR="00160E78" w:rsidRPr="008F5A49" w:rsidRDefault="00160E78" w:rsidP="009B14F0">
            <w:pPr>
              <w:shd w:val="clear" w:color="auto" w:fill="FFFFFF"/>
              <w:spacing w:after="0" w:line="257" w:lineRule="auto"/>
              <w:ind w:firstLine="567"/>
              <w:jc w:val="both"/>
              <w:rPr>
                <w:rFonts w:eastAsia="Times New Roman" w:cs="Times New Roman"/>
                <w:sz w:val="22"/>
                <w:highlight w:val="white"/>
              </w:rPr>
            </w:pPr>
            <w:r w:rsidRPr="008F5A49">
              <w:rPr>
                <w:rFonts w:eastAsia="Times New Roman" w:cs="Times New Roman"/>
                <w:sz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273C84A" w14:textId="77777777" w:rsidR="00160E78" w:rsidRPr="008F5A49" w:rsidRDefault="00160E78" w:rsidP="009B14F0">
            <w:pPr>
              <w:shd w:val="clear" w:color="auto" w:fill="FFFFFF"/>
              <w:spacing w:after="0" w:line="257" w:lineRule="auto"/>
              <w:ind w:firstLine="567"/>
              <w:jc w:val="both"/>
              <w:rPr>
                <w:rFonts w:eastAsia="Times New Roman" w:cs="Times New Roman"/>
                <w:b/>
                <w:i/>
                <w:sz w:val="22"/>
                <w:highlight w:val="white"/>
              </w:rPr>
            </w:pPr>
            <w:r w:rsidRPr="008F5A49">
              <w:rPr>
                <w:rFonts w:eastAsia="Times New Roman" w:cs="Times New Roman"/>
                <w:b/>
                <w:i/>
                <w:sz w:val="22"/>
                <w:highlight w:val="white"/>
              </w:rPr>
              <w:t>Замовник може відхилити тендерну пропозицію із зазначенням аргументації в електронній системі закупівель у разі, коли:</w:t>
            </w:r>
          </w:p>
          <w:p w14:paraId="6ED79FFD" w14:textId="77777777" w:rsidR="00160E78" w:rsidRPr="008F5A49" w:rsidRDefault="00160E78" w:rsidP="009B14F0">
            <w:pPr>
              <w:spacing w:after="0" w:line="257" w:lineRule="auto"/>
              <w:ind w:firstLine="567"/>
              <w:jc w:val="both"/>
              <w:rPr>
                <w:rFonts w:eastAsia="Times New Roman" w:cs="Times New Roman"/>
                <w:sz w:val="22"/>
                <w:highlight w:val="white"/>
              </w:rPr>
            </w:pPr>
            <w:r w:rsidRPr="008F5A49">
              <w:rPr>
                <w:rFonts w:eastAsia="Times New Roman" w:cs="Times New Roman"/>
                <w:sz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219655" w14:textId="77777777" w:rsidR="00160E78" w:rsidRPr="008F5A49" w:rsidRDefault="00160E78" w:rsidP="009B14F0">
            <w:pPr>
              <w:spacing w:after="0" w:line="257" w:lineRule="auto"/>
              <w:ind w:firstLine="567"/>
              <w:jc w:val="both"/>
              <w:rPr>
                <w:rFonts w:eastAsia="Times New Roman" w:cs="Times New Roman"/>
                <w:sz w:val="22"/>
                <w:highlight w:val="white"/>
              </w:rPr>
            </w:pPr>
            <w:r w:rsidRPr="008F5A49">
              <w:rPr>
                <w:rFonts w:eastAsia="Times New Roman" w:cs="Times New Roman"/>
                <w:sz w:val="22"/>
                <w:highlight w:val="white"/>
              </w:rPr>
              <w:t xml:space="preserve">2) учасник процедури закупівлі не виконав свої зобов’язання за раніше укладеним договором про закупівлю з тим </w:t>
            </w:r>
            <w:r w:rsidRPr="008F5A49">
              <w:rPr>
                <w:rFonts w:eastAsia="Times New Roman" w:cs="Times New Roman"/>
                <w:sz w:val="22"/>
                <w:highlight w:val="white"/>
              </w:rPr>
              <w:lastRenderedPageBreak/>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0912A98" w14:textId="77777777" w:rsidR="00160E78" w:rsidRPr="008F5A49" w:rsidRDefault="00160E78" w:rsidP="009B14F0">
            <w:pPr>
              <w:spacing w:after="0" w:line="257" w:lineRule="auto"/>
              <w:jc w:val="both"/>
              <w:rPr>
                <w:rFonts w:eastAsia="Times New Roman" w:cs="Times New Roman"/>
                <w:sz w:val="22"/>
                <w:highlight w:val="white"/>
              </w:rPr>
            </w:pPr>
            <w:r w:rsidRPr="008F5A49">
              <w:rPr>
                <w:rFonts w:eastAsia="Times New Roman" w:cs="Times New Roman"/>
                <w:sz w:val="22"/>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1C02C1" w14:textId="77777777" w:rsidR="00160E78" w:rsidRPr="008F5A49" w:rsidRDefault="00160E78" w:rsidP="00160E78">
            <w:pPr>
              <w:spacing w:line="256" w:lineRule="auto"/>
              <w:jc w:val="both"/>
              <w:rPr>
                <w:rFonts w:eastAsia="Times New Roman" w:cs="Times New Roman"/>
                <w:sz w:val="22"/>
                <w:highlight w:val="white"/>
              </w:rPr>
            </w:pPr>
            <w:r w:rsidRPr="008F5A49">
              <w:rPr>
                <w:rFonts w:eastAsia="Times New Roman" w:cs="Times New Roman"/>
                <w:sz w:val="22"/>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60E78" w:rsidRPr="008F5A49" w14:paraId="1891E8AB" w14:textId="77777777" w:rsidTr="00160E78">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7E5DE68" w14:textId="77777777" w:rsidR="00160E78" w:rsidRPr="008F5A49" w:rsidRDefault="00160E78" w:rsidP="00160E78">
            <w:pPr>
              <w:widowControl w:val="0"/>
              <w:spacing w:line="256" w:lineRule="auto"/>
              <w:jc w:val="center"/>
              <w:rPr>
                <w:rFonts w:eastAsia="Times New Roman" w:cs="Times New Roman"/>
                <w:sz w:val="22"/>
                <w:highlight w:val="white"/>
              </w:rPr>
            </w:pPr>
            <w:r w:rsidRPr="008F5A49">
              <w:rPr>
                <w:rFonts w:eastAsia="Times New Roman" w:cs="Times New Roman"/>
                <w:b/>
                <w:color w:val="000000"/>
                <w:sz w:val="22"/>
                <w:highlight w:val="white"/>
              </w:rPr>
              <w:lastRenderedPageBreak/>
              <w:t>Розділ 6. Результати торгів та укладання договору про закупівлю</w:t>
            </w:r>
          </w:p>
        </w:tc>
      </w:tr>
      <w:tr w:rsidR="00160E78" w:rsidRPr="008F5A49" w14:paraId="366362D6" w14:textId="77777777" w:rsidTr="00C60AC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0979408"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color w:val="000000"/>
                <w:sz w:val="22"/>
              </w:rPr>
              <w:t>1</w:t>
            </w:r>
          </w:p>
        </w:tc>
        <w:tc>
          <w:tcPr>
            <w:tcW w:w="2834" w:type="dxa"/>
            <w:tcBorders>
              <w:top w:val="single" w:sz="4" w:space="0" w:color="000000"/>
              <w:left w:val="single" w:sz="4" w:space="0" w:color="000000"/>
              <w:bottom w:val="single" w:sz="4" w:space="0" w:color="000000"/>
              <w:right w:val="single" w:sz="4" w:space="0" w:color="000000"/>
            </w:tcBorders>
            <w:hideMark/>
          </w:tcPr>
          <w:p w14:paraId="4216BB51" w14:textId="77777777" w:rsidR="00160E78" w:rsidRPr="008F5A49" w:rsidRDefault="00160E78" w:rsidP="00160E78">
            <w:pPr>
              <w:widowControl w:val="0"/>
              <w:spacing w:line="256" w:lineRule="auto"/>
              <w:rPr>
                <w:rFonts w:eastAsia="Times New Roman" w:cs="Times New Roman"/>
                <w:b/>
                <w:sz w:val="22"/>
              </w:rPr>
            </w:pPr>
            <w:r w:rsidRPr="008F5A49">
              <w:rPr>
                <w:rFonts w:eastAsia="Times New Roman" w:cs="Times New Roman"/>
                <w:b/>
                <w:sz w:val="22"/>
              </w:rPr>
              <w:t>Відміна тендеру чи визнання тендеру таким, що не відбувся</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7D1CE60B" w14:textId="77777777" w:rsidR="00160E78" w:rsidRPr="008F5A49" w:rsidRDefault="00160E78" w:rsidP="009B14F0">
            <w:pPr>
              <w:widowControl w:val="0"/>
              <w:spacing w:after="0" w:line="257" w:lineRule="auto"/>
              <w:jc w:val="both"/>
              <w:rPr>
                <w:rFonts w:eastAsia="Times New Roman" w:cs="Times New Roman"/>
                <w:b/>
                <w:i/>
                <w:sz w:val="22"/>
                <w:highlight w:val="white"/>
              </w:rPr>
            </w:pPr>
            <w:r w:rsidRPr="008F5A49">
              <w:rPr>
                <w:rFonts w:eastAsia="Times New Roman" w:cs="Times New Roman"/>
                <w:b/>
                <w:i/>
                <w:sz w:val="22"/>
                <w:highlight w:val="white"/>
              </w:rPr>
              <w:t>Замовник відміняє відкриті торги у разі:</w:t>
            </w:r>
          </w:p>
          <w:p w14:paraId="58B2291C" w14:textId="77777777" w:rsidR="00160E78" w:rsidRPr="008F5A49" w:rsidRDefault="00160E78" w:rsidP="009B14F0">
            <w:pPr>
              <w:widowControl w:val="0"/>
              <w:spacing w:after="0" w:line="257" w:lineRule="auto"/>
              <w:jc w:val="both"/>
              <w:rPr>
                <w:rFonts w:eastAsia="Times New Roman" w:cs="Times New Roman"/>
                <w:sz w:val="22"/>
                <w:highlight w:val="white"/>
              </w:rPr>
            </w:pPr>
            <w:r w:rsidRPr="008F5A49">
              <w:rPr>
                <w:rFonts w:eastAsia="Times New Roman" w:cs="Times New Roman"/>
                <w:sz w:val="22"/>
                <w:highlight w:val="white"/>
              </w:rPr>
              <w:t>1) відсутності подальшої потреби в закупівлі товарів, робіт чи послуг;</w:t>
            </w:r>
          </w:p>
          <w:p w14:paraId="45DFED6A" w14:textId="77777777" w:rsidR="00160E78" w:rsidRPr="008F5A49" w:rsidRDefault="00160E78" w:rsidP="009B14F0">
            <w:pPr>
              <w:widowControl w:val="0"/>
              <w:spacing w:after="0" w:line="257" w:lineRule="auto"/>
              <w:jc w:val="both"/>
              <w:rPr>
                <w:rFonts w:eastAsia="Times New Roman" w:cs="Times New Roman"/>
                <w:sz w:val="22"/>
                <w:highlight w:val="white"/>
              </w:rPr>
            </w:pPr>
            <w:r w:rsidRPr="008F5A49">
              <w:rPr>
                <w:rFonts w:eastAsia="Times New Roman" w:cs="Times New Roman"/>
                <w:sz w:val="22"/>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A3D7F8" w14:textId="77777777" w:rsidR="00160E78" w:rsidRPr="008F5A49" w:rsidRDefault="00160E78" w:rsidP="009B14F0">
            <w:pPr>
              <w:widowControl w:val="0"/>
              <w:spacing w:after="0" w:line="257" w:lineRule="auto"/>
              <w:jc w:val="both"/>
              <w:rPr>
                <w:rFonts w:eastAsia="Times New Roman" w:cs="Times New Roman"/>
                <w:sz w:val="22"/>
                <w:highlight w:val="white"/>
              </w:rPr>
            </w:pPr>
            <w:r w:rsidRPr="008F5A49">
              <w:rPr>
                <w:rFonts w:eastAsia="Times New Roman" w:cs="Times New Roman"/>
                <w:sz w:val="22"/>
                <w:highlight w:val="white"/>
              </w:rPr>
              <w:t>3) скорочення обсягу видатків на здійснення закупівлі товарів, робіт чи послуг;</w:t>
            </w:r>
          </w:p>
          <w:p w14:paraId="3AA1247A" w14:textId="77777777" w:rsidR="00160E78" w:rsidRPr="008F5A49" w:rsidRDefault="00160E78" w:rsidP="009B14F0">
            <w:pPr>
              <w:widowControl w:val="0"/>
              <w:spacing w:after="0" w:line="257" w:lineRule="auto"/>
              <w:jc w:val="both"/>
              <w:rPr>
                <w:rFonts w:eastAsia="Times New Roman" w:cs="Times New Roman"/>
                <w:sz w:val="22"/>
                <w:highlight w:val="white"/>
              </w:rPr>
            </w:pPr>
            <w:r w:rsidRPr="008F5A49">
              <w:rPr>
                <w:rFonts w:eastAsia="Times New Roman" w:cs="Times New Roman"/>
                <w:sz w:val="22"/>
                <w:highlight w:val="white"/>
              </w:rPr>
              <w:t>4) коли здійснення закупівлі стало неможливим внаслідок дії обставин непереборної сили.</w:t>
            </w:r>
          </w:p>
          <w:p w14:paraId="53013EED" w14:textId="77777777" w:rsidR="00160E78" w:rsidRPr="008F5A49" w:rsidRDefault="00160E78" w:rsidP="009B14F0">
            <w:pPr>
              <w:widowControl w:val="0"/>
              <w:spacing w:after="0" w:line="257" w:lineRule="auto"/>
              <w:jc w:val="both"/>
              <w:rPr>
                <w:rFonts w:eastAsia="Times New Roman" w:cs="Times New Roman"/>
                <w:sz w:val="22"/>
                <w:highlight w:val="white"/>
              </w:rPr>
            </w:pPr>
            <w:r w:rsidRPr="008F5A49">
              <w:rPr>
                <w:rFonts w:eastAsia="Times New Roman" w:cs="Times New Roman"/>
                <w:sz w:val="22"/>
                <w:highlight w:val="white"/>
              </w:rPr>
              <w:t xml:space="preserve">У разі відміни відкритих торгів замовник </w:t>
            </w:r>
            <w:r w:rsidRPr="008F5A49">
              <w:rPr>
                <w:rFonts w:eastAsia="Times New Roman" w:cs="Times New Roman"/>
                <w:b/>
                <w:i/>
                <w:sz w:val="22"/>
                <w:highlight w:val="white"/>
              </w:rPr>
              <w:t>протягом одного робочого дня</w:t>
            </w:r>
            <w:r w:rsidRPr="008F5A49">
              <w:rPr>
                <w:rFonts w:eastAsia="Times New Roman" w:cs="Times New Roman"/>
                <w:sz w:val="22"/>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1D7E56F" w14:textId="77777777" w:rsidR="00160E78" w:rsidRPr="008F5A49" w:rsidRDefault="00160E78" w:rsidP="009B14F0">
            <w:pPr>
              <w:widowControl w:val="0"/>
              <w:spacing w:after="0" w:line="257" w:lineRule="auto"/>
              <w:jc w:val="both"/>
              <w:rPr>
                <w:rFonts w:eastAsia="Times New Roman" w:cs="Times New Roman"/>
                <w:b/>
                <w:i/>
                <w:sz w:val="22"/>
                <w:highlight w:val="white"/>
              </w:rPr>
            </w:pPr>
            <w:r w:rsidRPr="008F5A49">
              <w:rPr>
                <w:rFonts w:eastAsia="Times New Roman" w:cs="Times New Roman"/>
                <w:b/>
                <w:i/>
                <w:sz w:val="22"/>
                <w:highlight w:val="white"/>
              </w:rPr>
              <w:t>Відкриті торги автоматично відміняються електронною системою закупівель у разі:</w:t>
            </w:r>
          </w:p>
          <w:p w14:paraId="0289BD47" w14:textId="77777777" w:rsidR="00160E78" w:rsidRPr="008F5A49" w:rsidRDefault="00160E78" w:rsidP="009B14F0">
            <w:pPr>
              <w:widowControl w:val="0"/>
              <w:spacing w:after="0" w:line="257" w:lineRule="auto"/>
              <w:jc w:val="both"/>
              <w:rPr>
                <w:rFonts w:eastAsia="Times New Roman" w:cs="Times New Roman"/>
                <w:sz w:val="22"/>
                <w:highlight w:val="white"/>
              </w:rPr>
            </w:pPr>
            <w:r w:rsidRPr="008F5A49">
              <w:rPr>
                <w:rFonts w:eastAsia="Times New Roman" w:cs="Times New Roman"/>
                <w:sz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92EFA45" w14:textId="77777777" w:rsidR="00160E78" w:rsidRPr="008F5A49" w:rsidRDefault="00160E78" w:rsidP="009B14F0">
            <w:pPr>
              <w:widowControl w:val="0"/>
              <w:spacing w:after="0" w:line="257" w:lineRule="auto"/>
              <w:jc w:val="both"/>
              <w:rPr>
                <w:rFonts w:eastAsia="Times New Roman" w:cs="Times New Roman"/>
                <w:sz w:val="22"/>
                <w:highlight w:val="white"/>
              </w:rPr>
            </w:pPr>
            <w:r w:rsidRPr="008F5A49">
              <w:rPr>
                <w:rFonts w:eastAsia="Times New Roman" w:cs="Times New Roman"/>
                <w:sz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A443317" w14:textId="77777777" w:rsidR="00160E78" w:rsidRPr="008F5A49" w:rsidRDefault="00160E78" w:rsidP="009B14F0">
            <w:pPr>
              <w:widowControl w:val="0"/>
              <w:spacing w:after="0" w:line="257" w:lineRule="auto"/>
              <w:jc w:val="both"/>
              <w:rPr>
                <w:rFonts w:eastAsia="Times New Roman" w:cs="Times New Roman"/>
                <w:sz w:val="22"/>
                <w:highlight w:val="white"/>
              </w:rPr>
            </w:pPr>
            <w:r w:rsidRPr="008F5A49">
              <w:rPr>
                <w:rFonts w:eastAsia="Times New Roman" w:cs="Times New Roman"/>
                <w:sz w:val="22"/>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568B3E0" w14:textId="77777777" w:rsidR="00160E78" w:rsidRPr="008F5A49" w:rsidRDefault="00160E78" w:rsidP="009B14F0">
            <w:pPr>
              <w:widowControl w:val="0"/>
              <w:spacing w:after="0" w:line="257" w:lineRule="auto"/>
              <w:jc w:val="both"/>
              <w:rPr>
                <w:rFonts w:eastAsia="Times New Roman" w:cs="Times New Roman"/>
                <w:sz w:val="22"/>
                <w:highlight w:val="white"/>
              </w:rPr>
            </w:pPr>
            <w:r w:rsidRPr="008F5A49">
              <w:rPr>
                <w:rFonts w:eastAsia="Times New Roman" w:cs="Times New Roman"/>
                <w:sz w:val="22"/>
                <w:highlight w:val="white"/>
              </w:rPr>
              <w:lastRenderedPageBreak/>
              <w:t>Відкриті торги можуть бути відмінені частково (за лотом).</w:t>
            </w:r>
          </w:p>
          <w:p w14:paraId="5CC96CE5" w14:textId="77777777" w:rsidR="00160E78" w:rsidRPr="008F5A49" w:rsidRDefault="00160E78" w:rsidP="009B14F0">
            <w:pPr>
              <w:widowControl w:val="0"/>
              <w:spacing w:after="0" w:line="257" w:lineRule="auto"/>
              <w:jc w:val="both"/>
              <w:rPr>
                <w:rFonts w:eastAsia="Times New Roman" w:cs="Times New Roman"/>
                <w:sz w:val="22"/>
                <w:highlight w:val="white"/>
              </w:rPr>
            </w:pPr>
            <w:r w:rsidRPr="008F5A49">
              <w:rPr>
                <w:rFonts w:eastAsia="Times New Roman" w:cs="Times New Roman"/>
                <w:sz w:val="22"/>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F5A49">
              <w:rPr>
                <w:rFonts w:eastAsia="Times New Roman" w:cs="Times New Roman"/>
                <w:color w:val="4A86E8"/>
                <w:sz w:val="22"/>
                <w:highlight w:val="white"/>
              </w:rPr>
              <w:t>.</w:t>
            </w:r>
          </w:p>
        </w:tc>
      </w:tr>
      <w:tr w:rsidR="00160E78" w:rsidRPr="008F5A49" w14:paraId="39DC8F61" w14:textId="77777777" w:rsidTr="00C60AC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DD376D3"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color w:val="000000"/>
                <w:sz w:val="22"/>
              </w:rPr>
              <w:lastRenderedPageBreak/>
              <w:t>2</w:t>
            </w:r>
          </w:p>
        </w:tc>
        <w:tc>
          <w:tcPr>
            <w:tcW w:w="2834" w:type="dxa"/>
            <w:tcBorders>
              <w:top w:val="single" w:sz="4" w:space="0" w:color="000000"/>
              <w:left w:val="single" w:sz="4" w:space="0" w:color="000000"/>
              <w:bottom w:val="single" w:sz="4" w:space="0" w:color="000000"/>
              <w:right w:val="single" w:sz="4" w:space="0" w:color="000000"/>
            </w:tcBorders>
            <w:hideMark/>
          </w:tcPr>
          <w:p w14:paraId="54823047" w14:textId="77777777" w:rsidR="00160E78" w:rsidRPr="008F5A49" w:rsidRDefault="00160E78" w:rsidP="00160E78">
            <w:pPr>
              <w:widowControl w:val="0"/>
              <w:spacing w:line="256" w:lineRule="auto"/>
              <w:rPr>
                <w:rFonts w:eastAsia="Times New Roman" w:cs="Times New Roman"/>
                <w:sz w:val="22"/>
              </w:rPr>
            </w:pPr>
            <w:r w:rsidRPr="008F5A49">
              <w:rPr>
                <w:rFonts w:eastAsia="Times New Roman" w:cs="Times New Roman"/>
                <w:b/>
                <w:color w:val="000000"/>
                <w:sz w:val="22"/>
              </w:rPr>
              <w:t>Строк укладання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2182F367" w14:textId="77777777" w:rsidR="00160E78" w:rsidRPr="008F5A49" w:rsidRDefault="00160E78" w:rsidP="009B14F0">
            <w:pPr>
              <w:widowControl w:val="0"/>
              <w:spacing w:after="0" w:line="257" w:lineRule="auto"/>
              <w:jc w:val="both"/>
              <w:rPr>
                <w:rFonts w:eastAsia="Times New Roman" w:cs="Times New Roman"/>
                <w:sz w:val="22"/>
                <w:highlight w:val="white"/>
              </w:rPr>
            </w:pPr>
            <w:r w:rsidRPr="008F5A49">
              <w:rPr>
                <w:rFonts w:eastAsia="Times New Roman" w:cs="Times New Roman"/>
                <w:sz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F5A49">
              <w:rPr>
                <w:rFonts w:eastAsia="Times New Roman" w:cs="Times New Roman"/>
                <w:b/>
                <w:i/>
                <w:sz w:val="22"/>
                <w:highlight w:val="white"/>
              </w:rPr>
              <w:t>не пізніше ніж через 15 днів</w:t>
            </w:r>
            <w:r w:rsidRPr="008F5A49">
              <w:rPr>
                <w:rFonts w:eastAsia="Times New Roman" w:cs="Times New Roman"/>
                <w:sz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F5A49">
              <w:rPr>
                <w:rFonts w:eastAsia="Times New Roman" w:cs="Times New Roman"/>
                <w:b/>
                <w:i/>
                <w:sz w:val="22"/>
                <w:highlight w:val="white"/>
              </w:rPr>
              <w:t>може бути продовжений до 60 днів</w:t>
            </w:r>
            <w:r w:rsidRPr="008F5A49">
              <w:rPr>
                <w:rFonts w:eastAsia="Times New Roman" w:cs="Times New Roman"/>
                <w:sz w:val="22"/>
                <w:highlight w:val="white"/>
              </w:rPr>
              <w:t xml:space="preserve">. </w:t>
            </w:r>
          </w:p>
          <w:p w14:paraId="37C08791" w14:textId="77777777" w:rsidR="00160E78" w:rsidRPr="008F5A49" w:rsidRDefault="00160E78" w:rsidP="009B14F0">
            <w:pPr>
              <w:widowControl w:val="0"/>
              <w:spacing w:after="0" w:line="257" w:lineRule="auto"/>
              <w:jc w:val="both"/>
              <w:rPr>
                <w:rFonts w:eastAsia="Times New Roman" w:cs="Times New Roman"/>
                <w:sz w:val="22"/>
                <w:highlight w:val="white"/>
              </w:rPr>
            </w:pPr>
            <w:r w:rsidRPr="008F5A49">
              <w:rPr>
                <w:rFonts w:eastAsia="Times New Roman" w:cs="Times New Roman"/>
                <w:sz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01D94A6"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highlight w:val="white"/>
              </w:rPr>
              <w:t xml:space="preserve">З метою забезпечення права на оскарження рішень замовника до органу оскарження договір про закупівлю </w:t>
            </w:r>
            <w:r w:rsidRPr="008F5A49">
              <w:rPr>
                <w:rFonts w:eastAsia="Times New Roman" w:cs="Times New Roman"/>
                <w:b/>
                <w:i/>
                <w:sz w:val="22"/>
                <w:highlight w:val="white"/>
              </w:rPr>
              <w:t>не може бути укладено раніше ніж через п’ять днів</w:t>
            </w:r>
            <w:r w:rsidRPr="008F5A49">
              <w:rPr>
                <w:rFonts w:eastAsia="Times New Roman" w:cs="Times New Roman"/>
                <w:i/>
                <w:sz w:val="22"/>
                <w:highlight w:val="white"/>
              </w:rPr>
              <w:t xml:space="preserve"> </w:t>
            </w:r>
            <w:r w:rsidRPr="008F5A49">
              <w:rPr>
                <w:rFonts w:eastAsia="Times New Roman" w:cs="Times New Roman"/>
                <w:sz w:val="22"/>
                <w:highlight w:val="white"/>
              </w:rPr>
              <w:t>з дати оприлюднення в електронній системі закупівель повідомлення про намір укласти договір про закупівлю.</w:t>
            </w:r>
          </w:p>
        </w:tc>
      </w:tr>
      <w:tr w:rsidR="00160E78" w:rsidRPr="008F5A49" w14:paraId="0FC9BCFC" w14:textId="77777777" w:rsidTr="00C60AC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D754571"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color w:val="000000"/>
                <w:sz w:val="22"/>
              </w:rPr>
              <w:t>3</w:t>
            </w:r>
          </w:p>
        </w:tc>
        <w:tc>
          <w:tcPr>
            <w:tcW w:w="2834" w:type="dxa"/>
            <w:tcBorders>
              <w:top w:val="single" w:sz="4" w:space="0" w:color="000000"/>
              <w:left w:val="single" w:sz="4" w:space="0" w:color="000000"/>
              <w:bottom w:val="single" w:sz="4" w:space="0" w:color="000000"/>
              <w:right w:val="single" w:sz="4" w:space="0" w:color="000000"/>
            </w:tcBorders>
            <w:hideMark/>
          </w:tcPr>
          <w:p w14:paraId="76F5EBA5" w14:textId="77777777" w:rsidR="00160E78" w:rsidRPr="008F5A49" w:rsidRDefault="00160E78" w:rsidP="00160E78">
            <w:pPr>
              <w:widowControl w:val="0"/>
              <w:spacing w:line="256" w:lineRule="auto"/>
              <w:rPr>
                <w:rFonts w:eastAsia="Times New Roman" w:cs="Times New Roman"/>
                <w:sz w:val="22"/>
              </w:rPr>
            </w:pPr>
            <w:proofErr w:type="spellStart"/>
            <w:r w:rsidRPr="008F5A49">
              <w:rPr>
                <w:rFonts w:eastAsia="Times New Roman" w:cs="Times New Roman"/>
                <w:b/>
                <w:color w:val="000000"/>
                <w:sz w:val="22"/>
              </w:rPr>
              <w:t>Проєкт</w:t>
            </w:r>
            <w:proofErr w:type="spellEnd"/>
            <w:r w:rsidRPr="008F5A49">
              <w:rPr>
                <w:rFonts w:eastAsia="Times New Roman" w:cs="Times New Roman"/>
                <w:b/>
                <w:color w:val="000000"/>
                <w:sz w:val="22"/>
              </w:rPr>
              <w:t xml:space="preserve">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535E12D9" w14:textId="77777777" w:rsidR="00160E78" w:rsidRPr="008F5A49" w:rsidRDefault="00160E78" w:rsidP="009B14F0">
            <w:pPr>
              <w:widowControl w:val="0"/>
              <w:spacing w:after="0" w:line="257" w:lineRule="auto"/>
              <w:ind w:right="119"/>
              <w:jc w:val="both"/>
              <w:rPr>
                <w:rFonts w:eastAsia="Times New Roman" w:cs="Times New Roman"/>
                <w:sz w:val="22"/>
              </w:rPr>
            </w:pPr>
            <w:proofErr w:type="spellStart"/>
            <w:r w:rsidRPr="008F5A49">
              <w:rPr>
                <w:rFonts w:eastAsia="Times New Roman" w:cs="Times New Roman"/>
                <w:sz w:val="22"/>
              </w:rPr>
              <w:t>Проєкт</w:t>
            </w:r>
            <w:proofErr w:type="spellEnd"/>
            <w:r w:rsidRPr="008F5A49">
              <w:rPr>
                <w:rFonts w:eastAsia="Times New Roman" w:cs="Times New Roman"/>
                <w:sz w:val="22"/>
              </w:rPr>
              <w:t xml:space="preserve"> договору про закупівлю викладено в </w:t>
            </w:r>
            <w:r w:rsidRPr="008F5A49">
              <w:rPr>
                <w:rFonts w:eastAsia="Times New Roman" w:cs="Times New Roman"/>
                <w:b/>
                <w:i/>
                <w:sz w:val="22"/>
              </w:rPr>
              <w:t>Додатку 3</w:t>
            </w:r>
            <w:r w:rsidRPr="008F5A49">
              <w:rPr>
                <w:rFonts w:eastAsia="Times New Roman" w:cs="Times New Roman"/>
                <w:sz w:val="22"/>
              </w:rPr>
              <w:t xml:space="preserve"> до цієї тендерної документації.</w:t>
            </w:r>
          </w:p>
          <w:p w14:paraId="5B05FD0D" w14:textId="77777777" w:rsidR="00160E78" w:rsidRPr="008F5A49" w:rsidRDefault="00160E78" w:rsidP="009B14F0">
            <w:pPr>
              <w:widowControl w:val="0"/>
              <w:spacing w:after="0" w:line="257" w:lineRule="auto"/>
              <w:ind w:right="119"/>
              <w:jc w:val="both"/>
              <w:rPr>
                <w:rFonts w:eastAsia="Times New Roman" w:cs="Times New Roman"/>
                <w:i/>
                <w:sz w:val="22"/>
                <w:highlight w:val="white"/>
              </w:rPr>
            </w:pPr>
            <w:r w:rsidRPr="008F5A49">
              <w:rPr>
                <w:rFonts w:eastAsia="Times New Roman" w:cs="Times New Roman"/>
                <w:sz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F5A49">
              <w:rPr>
                <w:rFonts w:eastAsia="Times New Roman" w:cs="Times New Roman"/>
                <w:sz w:val="22"/>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60E78" w:rsidRPr="008F5A49" w14:paraId="0E998F0F" w14:textId="77777777" w:rsidTr="00C60AC1">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4963BA2E"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color w:val="000000"/>
                <w:sz w:val="22"/>
              </w:rPr>
              <w:t>4</w:t>
            </w:r>
          </w:p>
        </w:tc>
        <w:tc>
          <w:tcPr>
            <w:tcW w:w="2834" w:type="dxa"/>
            <w:tcBorders>
              <w:top w:val="single" w:sz="4" w:space="0" w:color="000000"/>
              <w:left w:val="single" w:sz="4" w:space="0" w:color="000000"/>
              <w:bottom w:val="single" w:sz="4" w:space="0" w:color="000000"/>
              <w:right w:val="single" w:sz="4" w:space="0" w:color="000000"/>
            </w:tcBorders>
            <w:hideMark/>
          </w:tcPr>
          <w:p w14:paraId="11EA5E1D" w14:textId="77777777" w:rsidR="00160E78" w:rsidRPr="008F5A49" w:rsidRDefault="00160E78" w:rsidP="00160E78">
            <w:pPr>
              <w:widowControl w:val="0"/>
              <w:spacing w:line="256" w:lineRule="auto"/>
              <w:rPr>
                <w:rFonts w:eastAsia="Times New Roman" w:cs="Times New Roman"/>
                <w:sz w:val="22"/>
              </w:rPr>
            </w:pPr>
            <w:r w:rsidRPr="008F5A49">
              <w:rPr>
                <w:rFonts w:eastAsia="Times New Roman" w:cs="Times New Roman"/>
                <w:b/>
                <w:color w:val="000000"/>
                <w:sz w:val="22"/>
              </w:rPr>
              <w:t>Умови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67294B7C"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41C2CB"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3DAAB0F" w14:textId="77777777" w:rsidR="00160E78" w:rsidRPr="008F5A49" w:rsidRDefault="00160E78" w:rsidP="009B14F0">
            <w:pPr>
              <w:shd w:val="clear" w:color="auto" w:fill="FFFFFF"/>
              <w:spacing w:after="0" w:line="257" w:lineRule="auto"/>
              <w:jc w:val="both"/>
              <w:rPr>
                <w:rFonts w:eastAsia="Times New Roman" w:cs="Times New Roman"/>
                <w:sz w:val="22"/>
              </w:rPr>
            </w:pPr>
            <w:r w:rsidRPr="008F5A49">
              <w:rPr>
                <w:rFonts w:eastAsia="Times New Roman" w:cs="Times New Roman"/>
                <w:sz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E11299"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визначення грошового еквівалента зобов’язання в іноземній валюті;</w:t>
            </w:r>
          </w:p>
          <w:p w14:paraId="4393619B"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перерахунку ціни в бік зменшення ціни тендерної пропозиції переможця без зменшення обсягів закупівлі;</w:t>
            </w:r>
          </w:p>
          <w:p w14:paraId="081451FA" w14:textId="77777777" w:rsidR="00160E78" w:rsidRPr="008F5A49" w:rsidRDefault="00160E78" w:rsidP="009B14F0">
            <w:pPr>
              <w:widowControl w:val="0"/>
              <w:spacing w:after="0" w:line="257" w:lineRule="auto"/>
              <w:jc w:val="both"/>
              <w:rPr>
                <w:rFonts w:eastAsia="Times New Roman" w:cs="Times New Roman"/>
                <w:sz w:val="22"/>
              </w:rPr>
            </w:pPr>
            <w:r w:rsidRPr="008F5A49">
              <w:rPr>
                <w:rFonts w:eastAsia="Times New Roman" w:cs="Times New Roman"/>
                <w:sz w:val="22"/>
              </w:rPr>
              <w:t>перерахунку ціни та обсягів товарів в бік зменшення за умови необхідності приведення обсягів товарів до кратності упаковки.</w:t>
            </w:r>
          </w:p>
        </w:tc>
      </w:tr>
      <w:tr w:rsidR="00160E78" w:rsidRPr="008F5A49" w14:paraId="326016BB" w14:textId="77777777" w:rsidTr="00C60AC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411DE82" w14:textId="77777777" w:rsidR="00160E78" w:rsidRPr="008F5A49" w:rsidRDefault="00160E78" w:rsidP="00160E78">
            <w:pPr>
              <w:widowControl w:val="0"/>
              <w:spacing w:line="256" w:lineRule="auto"/>
              <w:jc w:val="center"/>
              <w:rPr>
                <w:rFonts w:eastAsia="Times New Roman" w:cs="Times New Roman"/>
                <w:sz w:val="22"/>
              </w:rPr>
            </w:pPr>
            <w:r w:rsidRPr="008F5A49">
              <w:rPr>
                <w:rFonts w:eastAsia="Times New Roman" w:cs="Times New Roman"/>
                <w:sz w:val="22"/>
              </w:rPr>
              <w:t>5</w:t>
            </w:r>
          </w:p>
        </w:tc>
        <w:tc>
          <w:tcPr>
            <w:tcW w:w="2834" w:type="dxa"/>
            <w:tcBorders>
              <w:top w:val="single" w:sz="4" w:space="0" w:color="000000"/>
              <w:left w:val="single" w:sz="4" w:space="0" w:color="000000"/>
              <w:bottom w:val="single" w:sz="4" w:space="0" w:color="000000"/>
              <w:right w:val="single" w:sz="4" w:space="0" w:color="000000"/>
            </w:tcBorders>
            <w:hideMark/>
          </w:tcPr>
          <w:p w14:paraId="2C91F393" w14:textId="77777777" w:rsidR="00160E78" w:rsidRPr="008F5A49" w:rsidRDefault="00160E78" w:rsidP="00160E78">
            <w:pPr>
              <w:widowControl w:val="0"/>
              <w:spacing w:line="256" w:lineRule="auto"/>
              <w:rPr>
                <w:rFonts w:eastAsia="Times New Roman" w:cs="Times New Roman"/>
                <w:sz w:val="22"/>
              </w:rPr>
            </w:pPr>
            <w:r w:rsidRPr="008F5A49">
              <w:rPr>
                <w:rFonts w:eastAsia="Times New Roman" w:cs="Times New Roman"/>
                <w:b/>
                <w:color w:val="000000"/>
                <w:sz w:val="22"/>
              </w:rPr>
              <w:t>Забезпечення виконання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14:paraId="763A19C7" w14:textId="77777777" w:rsidR="00160E78" w:rsidRPr="008F5A49" w:rsidRDefault="00160E78" w:rsidP="00160E78">
            <w:pPr>
              <w:widowControl w:val="0"/>
              <w:spacing w:line="256" w:lineRule="auto"/>
              <w:ind w:right="120"/>
              <w:jc w:val="both"/>
              <w:rPr>
                <w:rFonts w:eastAsia="Times New Roman" w:cs="Times New Roman"/>
                <w:sz w:val="22"/>
              </w:rPr>
            </w:pPr>
            <w:r w:rsidRPr="008F5A49">
              <w:rPr>
                <w:rFonts w:eastAsia="Times New Roman" w:cs="Times New Roman"/>
                <w:sz w:val="22"/>
              </w:rPr>
              <w:t>Забезпечення виконання договору про закупівлю не вимагається.</w:t>
            </w:r>
          </w:p>
          <w:p w14:paraId="2DFBDD28" w14:textId="77777777" w:rsidR="00160E78" w:rsidRPr="008F5A49" w:rsidRDefault="00160E78" w:rsidP="00160E78">
            <w:pPr>
              <w:widowControl w:val="0"/>
              <w:spacing w:line="256" w:lineRule="auto"/>
              <w:ind w:right="120"/>
              <w:jc w:val="both"/>
              <w:rPr>
                <w:rFonts w:eastAsia="Times New Roman" w:cs="Times New Roman"/>
                <w:sz w:val="22"/>
              </w:rPr>
            </w:pPr>
          </w:p>
        </w:tc>
      </w:tr>
    </w:tbl>
    <w:p w14:paraId="0E36EE55" w14:textId="77777777" w:rsidR="00F12C76" w:rsidRPr="008F5A49" w:rsidRDefault="00F12C76" w:rsidP="006C0B77">
      <w:pPr>
        <w:spacing w:after="0"/>
        <w:ind w:firstLine="709"/>
        <w:jc w:val="both"/>
        <w:rPr>
          <w:rFonts w:cs="Times New Roman"/>
          <w:sz w:val="22"/>
          <w:lang w:val="ru-RU"/>
        </w:rPr>
      </w:pPr>
    </w:p>
    <w:sectPr w:rsidR="00F12C76" w:rsidRPr="008F5A49" w:rsidSect="009B14F0">
      <w:pgSz w:w="11906" w:h="16838" w:code="9"/>
      <w:pgMar w:top="851"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36A4B"/>
    <w:multiLevelType w:val="multilevel"/>
    <w:tmpl w:val="2828EF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78"/>
    <w:rsid w:val="000F03D5"/>
    <w:rsid w:val="00160E78"/>
    <w:rsid w:val="00163CA2"/>
    <w:rsid w:val="001C4108"/>
    <w:rsid w:val="003A2E92"/>
    <w:rsid w:val="003A3F98"/>
    <w:rsid w:val="003F5910"/>
    <w:rsid w:val="004855EE"/>
    <w:rsid w:val="004E3593"/>
    <w:rsid w:val="00640D47"/>
    <w:rsid w:val="006C0B77"/>
    <w:rsid w:val="008242FF"/>
    <w:rsid w:val="00842C9A"/>
    <w:rsid w:val="00870751"/>
    <w:rsid w:val="008F5A49"/>
    <w:rsid w:val="00922C48"/>
    <w:rsid w:val="00927CE5"/>
    <w:rsid w:val="009B14F0"/>
    <w:rsid w:val="009F58AC"/>
    <w:rsid w:val="00B915B7"/>
    <w:rsid w:val="00C403AB"/>
    <w:rsid w:val="00C60AC1"/>
    <w:rsid w:val="00CF5A9E"/>
    <w:rsid w:val="00EA59DF"/>
    <w:rsid w:val="00EE4070"/>
    <w:rsid w:val="00F12C76"/>
    <w:rsid w:val="00F53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2F47"/>
  <w15:chartTrackingRefBased/>
  <w15:docId w15:val="{4F28F314-09EC-413F-A40B-2E50501B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ru-RU"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69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19</Pages>
  <Words>33295</Words>
  <Characters>18979</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VK-User</dc:creator>
  <cp:keywords/>
  <dc:description/>
  <cp:lastModifiedBy>Користувач Windows</cp:lastModifiedBy>
  <cp:revision>22</cp:revision>
  <dcterms:created xsi:type="dcterms:W3CDTF">2023-09-22T10:53:00Z</dcterms:created>
  <dcterms:modified xsi:type="dcterms:W3CDTF">2023-12-01T13:25:00Z</dcterms:modified>
</cp:coreProperties>
</file>