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176E95" w:rsidRPr="00E42BBA" w:rsidRDefault="00176E95" w:rsidP="00176E95">
      <w:pPr>
        <w:spacing w:after="0" w:line="240" w:lineRule="auto"/>
        <w:ind w:left="5660" w:firstLine="700"/>
        <w:jc w:val="right"/>
        <w:rPr>
          <w:rFonts w:ascii="Times New Roman" w:eastAsia="Times New Roman" w:hAnsi="Times New Roman" w:cs="Times New Roman"/>
          <w:b/>
          <w:sz w:val="24"/>
          <w:szCs w:val="24"/>
        </w:rPr>
      </w:pP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b/>
          <w:color w:val="000000"/>
          <w:sz w:val="24"/>
          <w:szCs w:val="24"/>
        </w:rPr>
        <w:t>ДОДАТОК 1</w:t>
      </w:r>
    </w:p>
    <w:p w:rsidR="00176E95" w:rsidRPr="00E42BBA" w:rsidRDefault="00176E95" w:rsidP="00176E95">
      <w:pPr>
        <w:spacing w:after="0" w:line="240" w:lineRule="auto"/>
        <w:ind w:left="5660" w:firstLine="700"/>
        <w:jc w:val="right"/>
        <w:rPr>
          <w:rFonts w:ascii="Times New Roman" w:eastAsia="Times New Roman" w:hAnsi="Times New Roman" w:cs="Times New Roman"/>
          <w:sz w:val="24"/>
          <w:szCs w:val="24"/>
        </w:rPr>
      </w:pPr>
      <w:r w:rsidRPr="00E42BBA">
        <w:rPr>
          <w:rFonts w:ascii="Times New Roman" w:eastAsia="Times New Roman" w:hAnsi="Times New Roman" w:cs="Times New Roman"/>
          <w:i/>
          <w:color w:val="000000"/>
          <w:sz w:val="24"/>
          <w:szCs w:val="24"/>
        </w:rPr>
        <w:t>до тендерної документації</w:t>
      </w:r>
    </w:p>
    <w:p w:rsidR="00176E95" w:rsidRPr="002F3AF4" w:rsidRDefault="00176E95" w:rsidP="00176E95">
      <w:pPr>
        <w:spacing w:after="0" w:line="240" w:lineRule="auto"/>
        <w:ind w:left="5660" w:firstLine="700"/>
        <w:jc w:val="both"/>
        <w:rPr>
          <w:rFonts w:ascii="Times New Roman" w:eastAsia="Times New Roman" w:hAnsi="Times New Roman" w:cs="Times New Roman"/>
          <w:sz w:val="24"/>
          <w:szCs w:val="24"/>
        </w:rPr>
      </w:pPr>
      <w:r w:rsidRPr="002F3AF4">
        <w:rPr>
          <w:rFonts w:ascii="Times New Roman" w:eastAsia="Times New Roman" w:hAnsi="Times New Roman" w:cs="Times New Roman"/>
          <w:i/>
          <w:color w:val="000000"/>
          <w:sz w:val="24"/>
          <w:szCs w:val="24"/>
        </w:rPr>
        <w:t xml:space="preserve">  </w:t>
      </w:r>
    </w:p>
    <w:p w:rsidR="00176E95" w:rsidRPr="002F3AF4" w:rsidRDefault="00176E95" w:rsidP="00176E95">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F3A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76E95" w:rsidRPr="00E42BBA" w:rsidRDefault="00176E95" w:rsidP="00176E95">
      <w:pPr>
        <w:shd w:val="clear" w:color="auto" w:fill="FFFFFF"/>
        <w:spacing w:after="0" w:line="240" w:lineRule="auto"/>
        <w:ind w:left="502"/>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w:t>
      </w:r>
    </w:p>
    <w:p w:rsidR="00176E95" w:rsidRPr="00E42BBA" w:rsidRDefault="00176E95" w:rsidP="00176E95">
      <w:pPr>
        <w:spacing w:after="0" w:line="240" w:lineRule="auto"/>
        <w:ind w:left="885"/>
        <w:jc w:val="right"/>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Таблиця 1</w:t>
      </w:r>
    </w:p>
    <w:tbl>
      <w:tblPr>
        <w:tblW w:w="9619" w:type="dxa"/>
        <w:jc w:val="center"/>
        <w:tblLook w:val="0400" w:firstRow="0" w:lastRow="0" w:firstColumn="0" w:lastColumn="0" w:noHBand="0" w:noVBand="1"/>
      </w:tblPr>
      <w:tblGrid>
        <w:gridCol w:w="490"/>
        <w:gridCol w:w="2273"/>
        <w:gridCol w:w="6856"/>
      </w:tblGrid>
      <w:tr w:rsidR="00176E95" w:rsidRPr="004927AD" w:rsidTr="00C32B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 </w:t>
            </w: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Pr="00E42BBA">
              <w:rPr>
                <w:rFonts w:ascii="Times New Roman" w:eastAsia="Times New Roman" w:hAnsi="Times New Roman" w:cs="Times New Roman"/>
                <w:b/>
                <w:color w:val="000000"/>
                <w:sz w:val="20"/>
                <w:szCs w:val="20"/>
              </w:rPr>
              <w:t>критеріям**</w:t>
            </w:r>
          </w:p>
        </w:tc>
      </w:tr>
      <w:tr w:rsidR="00176E95" w:rsidRPr="00E42BBA" w:rsidTr="00C32B66">
        <w:trPr>
          <w:trHeight w:val="101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фургонів-рефрижераторів (у кількості не менше </w:t>
            </w:r>
            <w:r w:rsidR="00C32B66">
              <w:rPr>
                <w:rFonts w:ascii="Times New Roman" w:eastAsia="Times New Roman" w:hAnsi="Times New Roman" w:cs="Times New Roman"/>
                <w:bCs/>
                <w:i/>
                <w:color w:val="000000"/>
                <w:sz w:val="20"/>
                <w:szCs w:val="20"/>
              </w:rPr>
              <w:t>одної</w:t>
            </w:r>
            <w:r w:rsidRPr="00F265AA">
              <w:rPr>
                <w:rFonts w:ascii="Times New Roman" w:eastAsia="Times New Roman" w:hAnsi="Times New Roman" w:cs="Times New Roman"/>
                <w:bCs/>
                <w:i/>
                <w:color w:val="000000"/>
                <w:sz w:val="20"/>
                <w:szCs w:val="20"/>
              </w:rPr>
              <w:t xml:space="preserve"> одиниц</w:t>
            </w:r>
            <w:r w:rsidR="00C32B66">
              <w:rPr>
                <w:rFonts w:ascii="Times New Roman" w:eastAsia="Times New Roman" w:hAnsi="Times New Roman" w:cs="Times New Roman"/>
                <w:bCs/>
                <w:i/>
                <w:color w:val="000000"/>
                <w:sz w:val="20"/>
                <w:szCs w:val="20"/>
              </w:rPr>
              <w:t>і</w:t>
            </w:r>
            <w:r w:rsidRPr="00F265AA">
              <w:rPr>
                <w:rFonts w:ascii="Times New Roman" w:eastAsia="Times New Roman" w:hAnsi="Times New Roman" w:cs="Times New Roman"/>
                <w:bCs/>
                <w:i/>
                <w:color w:val="000000"/>
                <w:sz w:val="20"/>
                <w:szCs w:val="20"/>
              </w:rPr>
              <w:t>), якими буде постачатися товар, що є предметом закупівлі; назва машини, механізму, устаткування; кількість (шт.); та іншого обладнання, яке необхідне та буде задіяне у процесі виконання договору; стан (нові, справні тощо); власні, орендуються (у кого), використовуються за договоро</w:t>
            </w:r>
            <w:r>
              <w:rPr>
                <w:rFonts w:ascii="Times New Roman" w:eastAsia="Times New Roman" w:hAnsi="Times New Roman" w:cs="Times New Roman"/>
                <w:bCs/>
                <w:i/>
                <w:color w:val="000000"/>
                <w:sz w:val="20"/>
                <w:szCs w:val="20"/>
              </w:rPr>
              <w:t>м транспортного експедирування.</w:t>
            </w:r>
          </w:p>
          <w:p w:rsidR="00176E95" w:rsidRDefault="00176E95" w:rsidP="00C32B66">
            <w:pPr>
              <w:shd w:val="clear" w:color="auto" w:fill="FFFFFF"/>
              <w:tabs>
                <w:tab w:val="left" w:pos="523"/>
                <w:tab w:val="left" w:pos="1232"/>
              </w:tabs>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Я</w:t>
            </w:r>
            <w:r w:rsidRPr="00F265AA">
              <w:rPr>
                <w:rFonts w:ascii="Times New Roman" w:eastAsia="Times New Roman" w:hAnsi="Times New Roman" w:cs="Times New Roman"/>
                <w:bCs/>
                <w:i/>
                <w:color w:val="000000"/>
                <w:sz w:val="20"/>
                <w:szCs w:val="20"/>
              </w:rPr>
              <w:t>кщо автотранспортні засоби, обладнання, машини, механізми, устаткування учасник використовує згідно договору оренди, транспортного експедирування, додатково у складі пропозиції подаються завірені згідно чинного законодавства копії таких договорів, оформлені відповідно до вимог чинного зако</w:t>
            </w:r>
            <w:r>
              <w:rPr>
                <w:rFonts w:ascii="Times New Roman" w:eastAsia="Times New Roman" w:hAnsi="Times New Roman" w:cs="Times New Roman"/>
                <w:bCs/>
                <w:i/>
                <w:color w:val="000000"/>
                <w:sz w:val="20"/>
                <w:szCs w:val="20"/>
              </w:rPr>
              <w:t>нодавства з додатками та актами</w:t>
            </w:r>
            <w:r w:rsidRPr="00F265AA">
              <w:rPr>
                <w:rFonts w:ascii="Times New Roman" w:eastAsia="Times New Roman" w:hAnsi="Times New Roman" w:cs="Times New Roman"/>
                <w:bCs/>
                <w:i/>
                <w:color w:val="000000"/>
                <w:sz w:val="20"/>
                <w:szCs w:val="20"/>
              </w:rPr>
              <w:t>. 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 31.12.2023 року</w:t>
            </w:r>
            <w:r>
              <w:rPr>
                <w:rFonts w:ascii="Times New Roman" w:eastAsia="Times New Roman" w:hAnsi="Times New Roman" w:cs="Times New Roman"/>
                <w:bCs/>
                <w:i/>
                <w:color w:val="000000"/>
                <w:sz w:val="20"/>
                <w:szCs w:val="20"/>
              </w:rPr>
              <w:t>.</w:t>
            </w:r>
          </w:p>
          <w:p w:rsidR="00176E95" w:rsidRPr="00F265AA"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Копії </w:t>
            </w:r>
            <w:proofErr w:type="spellStart"/>
            <w:r w:rsidRPr="00F265AA">
              <w:rPr>
                <w:rFonts w:ascii="Times New Roman" w:eastAsia="Times New Roman" w:hAnsi="Times New Roman" w:cs="Times New Roman"/>
                <w:bCs/>
                <w:i/>
                <w:color w:val="000000"/>
                <w:sz w:val="20"/>
                <w:szCs w:val="20"/>
              </w:rPr>
              <w:t>свідоцтв</w:t>
            </w:r>
            <w:proofErr w:type="spellEnd"/>
            <w:r w:rsidRPr="00F265AA">
              <w:rPr>
                <w:rFonts w:ascii="Times New Roman" w:eastAsia="Times New Roman" w:hAnsi="Times New Roman" w:cs="Times New Roman"/>
                <w:bCs/>
                <w:i/>
                <w:color w:val="000000"/>
                <w:sz w:val="20"/>
                <w:szCs w:val="20"/>
              </w:rPr>
              <w:t xml:space="preserve"> про державну реєстрацію спеціалізованих автотранспортних засобів фургонів-рефрижераторів, які вказані в довідці</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наданій на вимогу згідно </w:t>
            </w:r>
            <w:r>
              <w:rPr>
                <w:rFonts w:ascii="Times New Roman" w:eastAsia="Times New Roman" w:hAnsi="Times New Roman" w:cs="Times New Roman"/>
                <w:bCs/>
                <w:i/>
                <w:color w:val="000000"/>
                <w:sz w:val="20"/>
                <w:szCs w:val="20"/>
              </w:rPr>
              <w:t xml:space="preserve">п. 1.1. Таблиці 1 </w:t>
            </w:r>
            <w:r w:rsidRPr="00F265AA">
              <w:rPr>
                <w:rFonts w:ascii="Times New Roman" w:eastAsia="Times New Roman" w:hAnsi="Times New Roman" w:cs="Times New Roman"/>
                <w:bCs/>
                <w:i/>
                <w:color w:val="000000"/>
                <w:sz w:val="20"/>
                <w:szCs w:val="20"/>
              </w:rPr>
              <w:t>Додатку 1 до тендерної документації</w:t>
            </w:r>
            <w:r>
              <w:rPr>
                <w:rFonts w:ascii="Times New Roman" w:eastAsia="Times New Roman" w:hAnsi="Times New Roman" w:cs="Times New Roman"/>
                <w:bCs/>
                <w:i/>
                <w:color w:val="000000"/>
                <w:sz w:val="20"/>
                <w:szCs w:val="20"/>
              </w:rPr>
              <w:t>.</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Довідка що містить інформацію про наявність у учасника складського приміщення пристосованого для зберігання товару, що є предметом закупівлі та що буде задіяне у процесі виконання договору, в якій зазначається: адреса; власне, орендується (у кого). Додатково подаються завірені згідно чинного законодавства копії документів, що підтверджують право власності учасника на нерухоме майно (складське приміщення, що вказане в довідці) або копія чинного на дату розкриття пропозицій договору оренди складського приміщення, оформленого відповідно до вимог чинного законодавства</w:t>
            </w:r>
            <w:r>
              <w:rPr>
                <w:rFonts w:ascii="Times New Roman" w:eastAsia="Times New Roman" w:hAnsi="Times New Roman" w:cs="Times New Roman"/>
                <w:bCs/>
                <w:i/>
                <w:color w:val="000000"/>
                <w:sz w:val="20"/>
                <w:szCs w:val="20"/>
              </w:rPr>
              <w:t>.</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Копія договору на дезінфекцію, дезінсекцію, дератизацію складських приміщень</w:t>
            </w:r>
            <w:r>
              <w:rPr>
                <w:rFonts w:ascii="Times New Roman" w:eastAsia="Times New Roman" w:hAnsi="Times New Roman" w:cs="Times New Roman"/>
                <w:bCs/>
                <w:i/>
                <w:color w:val="000000"/>
                <w:sz w:val="20"/>
                <w:szCs w:val="20"/>
              </w:rPr>
              <w:t xml:space="preserve">, </w:t>
            </w:r>
            <w:r w:rsidRPr="00F265AA">
              <w:rPr>
                <w:rFonts w:ascii="Times New Roman" w:eastAsia="Times New Roman" w:hAnsi="Times New Roman" w:cs="Times New Roman"/>
                <w:bCs/>
                <w:i/>
                <w:color w:val="000000"/>
                <w:sz w:val="20"/>
                <w:szCs w:val="20"/>
              </w:rPr>
              <w:t>які вказані в довідці</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наданій на вимогу згідно </w:t>
            </w:r>
            <w:r>
              <w:rPr>
                <w:rFonts w:ascii="Times New Roman" w:eastAsia="Times New Roman" w:hAnsi="Times New Roman" w:cs="Times New Roman"/>
                <w:bCs/>
                <w:i/>
                <w:color w:val="000000"/>
                <w:sz w:val="20"/>
                <w:szCs w:val="20"/>
              </w:rPr>
              <w:t xml:space="preserve">п. 1.3. Таблиці 1 </w:t>
            </w:r>
            <w:r w:rsidRPr="00F265AA">
              <w:rPr>
                <w:rFonts w:ascii="Times New Roman" w:eastAsia="Times New Roman" w:hAnsi="Times New Roman" w:cs="Times New Roman"/>
                <w:bCs/>
                <w:i/>
                <w:color w:val="000000"/>
                <w:sz w:val="20"/>
                <w:szCs w:val="20"/>
              </w:rPr>
              <w:t>Додатку 1 до тендерної документації</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та автотранспортних засобів, які вказані в довідці, наданій на вимогу згідно п. 1.1. Таблиці 1 Додатку 1 до тендерної документації</w:t>
            </w:r>
            <w:r>
              <w:rPr>
                <w:rFonts w:ascii="Times New Roman" w:eastAsia="Times New Roman" w:hAnsi="Times New Roman" w:cs="Times New Roman"/>
                <w:bCs/>
                <w:i/>
                <w:color w:val="000000"/>
                <w:sz w:val="20"/>
                <w:szCs w:val="20"/>
              </w:rPr>
              <w:t>,</w:t>
            </w:r>
            <w:r w:rsidRPr="00F265AA">
              <w:rPr>
                <w:rFonts w:ascii="Times New Roman" w:eastAsia="Times New Roman" w:hAnsi="Times New Roman" w:cs="Times New Roman"/>
                <w:bCs/>
                <w:i/>
                <w:color w:val="000000"/>
                <w:sz w:val="20"/>
                <w:szCs w:val="20"/>
              </w:rPr>
              <w:t xml:space="preserve"> з установами, які мають право на проведення таких робіт, а також  актів виконання робіт (не рідше одного разу на місяць) у 2022 році, за наданими договорами.</w:t>
            </w:r>
          </w:p>
          <w:p w:rsidR="00176E95" w:rsidRDefault="00176E95" w:rsidP="00C32B66">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Копія договору на послуги із проведення лабораторних досліджень з установою, яка має право на проведення таких робіт та результати бактеріологічного контролю якості дезінфекції, оформлені у вигляді лабораторних досліджень (в складі пропозиції надається копія протоколу випробувань, виданого не раніше </w:t>
            </w:r>
            <w:proofErr w:type="spellStart"/>
            <w:r w:rsidRPr="00A05E10">
              <w:rPr>
                <w:rFonts w:ascii="Times New Roman" w:eastAsia="Times New Roman" w:hAnsi="Times New Roman" w:cs="Times New Roman"/>
                <w:bCs/>
                <w:i/>
                <w:color w:val="000000"/>
                <w:sz w:val="20"/>
                <w:szCs w:val="20"/>
              </w:rPr>
              <w:t>червертого</w:t>
            </w:r>
            <w:proofErr w:type="spellEnd"/>
            <w:r w:rsidRPr="00F265AA">
              <w:rPr>
                <w:rFonts w:ascii="Times New Roman" w:eastAsia="Times New Roman" w:hAnsi="Times New Roman" w:cs="Times New Roman"/>
                <w:bCs/>
                <w:i/>
                <w:color w:val="000000"/>
                <w:sz w:val="20"/>
                <w:szCs w:val="20"/>
              </w:rPr>
              <w:t xml:space="preserve"> кварталу 2022 року) </w:t>
            </w:r>
          </w:p>
          <w:p w:rsidR="00176E95"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C46469">
              <w:rPr>
                <w:rFonts w:ascii="Times New Roman" w:eastAsia="Times New Roman" w:hAnsi="Times New Roman" w:cs="Times New Roman"/>
                <w:bCs/>
                <w:i/>
                <w:color w:val="000000"/>
                <w:sz w:val="20"/>
                <w:szCs w:val="20"/>
              </w:rPr>
              <w:t xml:space="preserve">Перелік </w:t>
            </w:r>
            <w:proofErr w:type="spellStart"/>
            <w:r w:rsidRPr="00C46469">
              <w:rPr>
                <w:rFonts w:ascii="Times New Roman" w:eastAsia="Times New Roman" w:hAnsi="Times New Roman" w:cs="Times New Roman"/>
                <w:bCs/>
                <w:i/>
                <w:color w:val="000000"/>
                <w:sz w:val="20"/>
                <w:szCs w:val="20"/>
              </w:rPr>
              <w:t>потужностей</w:t>
            </w:r>
            <w:proofErr w:type="spellEnd"/>
            <w:r w:rsidRPr="00C46469">
              <w:rPr>
                <w:rFonts w:ascii="Times New Roman" w:eastAsia="Times New Roman" w:hAnsi="Times New Roman" w:cs="Times New Roman"/>
                <w:bCs/>
                <w:i/>
                <w:color w:val="000000"/>
                <w:sz w:val="20"/>
                <w:szCs w:val="20"/>
              </w:rPr>
              <w:t xml:space="preserve">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w:t>
            </w:r>
            <w:proofErr w:type="spellStart"/>
            <w:r w:rsidRPr="00C46469">
              <w:rPr>
                <w:rFonts w:ascii="Times New Roman" w:eastAsia="Times New Roman" w:hAnsi="Times New Roman" w:cs="Times New Roman"/>
                <w:bCs/>
                <w:i/>
                <w:color w:val="000000"/>
                <w:sz w:val="20"/>
                <w:szCs w:val="20"/>
              </w:rPr>
              <w:t>потужностей</w:t>
            </w:r>
            <w:proofErr w:type="spellEnd"/>
            <w:r w:rsidRPr="00C46469">
              <w:rPr>
                <w:rFonts w:ascii="Times New Roman" w:eastAsia="Times New Roman" w:hAnsi="Times New Roman" w:cs="Times New Roman"/>
                <w:bCs/>
                <w:i/>
                <w:color w:val="000000"/>
                <w:sz w:val="20"/>
                <w:szCs w:val="20"/>
              </w:rPr>
              <w:t>.</w:t>
            </w:r>
          </w:p>
          <w:p w:rsidR="00176E95" w:rsidRPr="00C46469" w:rsidRDefault="00176E95" w:rsidP="00176E95">
            <w:pPr>
              <w:numPr>
                <w:ilvl w:val="1"/>
                <w:numId w:val="12"/>
              </w:numPr>
              <w:shd w:val="clear" w:color="auto" w:fill="FFFFFF"/>
              <w:tabs>
                <w:tab w:val="left" w:pos="523"/>
                <w:tab w:val="left" w:pos="1232"/>
              </w:tabs>
              <w:spacing w:after="0" w:line="240" w:lineRule="auto"/>
              <w:ind w:left="0" w:firstLine="0"/>
              <w:jc w:val="both"/>
              <w:rPr>
                <w:rFonts w:ascii="Times New Roman" w:eastAsia="Times New Roman" w:hAnsi="Times New Roman" w:cs="Times New Roman"/>
                <w:bCs/>
                <w:i/>
                <w:color w:val="000000"/>
                <w:sz w:val="20"/>
                <w:szCs w:val="20"/>
              </w:rPr>
            </w:pPr>
            <w:r w:rsidRPr="00C46469">
              <w:rPr>
                <w:rFonts w:ascii="Times New Roman" w:eastAsia="Times New Roman" w:hAnsi="Times New Roman" w:cs="Times New Roman"/>
                <w:bCs/>
                <w:i/>
                <w:color w:val="000000"/>
                <w:sz w:val="20"/>
                <w:szCs w:val="20"/>
              </w:rPr>
              <w:t xml:space="preserve">Сканований оригінал акту перевірки суб’єкта господарювання (учасника) який здійснюватиме постачання товару, що є предметом </w:t>
            </w:r>
            <w:r w:rsidRPr="00C46469">
              <w:rPr>
                <w:rFonts w:ascii="Times New Roman" w:eastAsia="Times New Roman" w:hAnsi="Times New Roman" w:cs="Times New Roman"/>
                <w:bCs/>
                <w:i/>
                <w:color w:val="000000"/>
                <w:sz w:val="20"/>
                <w:szCs w:val="20"/>
              </w:rPr>
              <w:lastRenderedPageBreak/>
              <w:t xml:space="preserve">закупівлі, складений територіальним органом </w:t>
            </w:r>
            <w:proofErr w:type="spellStart"/>
            <w:r w:rsidRPr="00C46469">
              <w:rPr>
                <w:rFonts w:ascii="Times New Roman" w:eastAsia="Times New Roman" w:hAnsi="Times New Roman" w:cs="Times New Roman"/>
                <w:bCs/>
                <w:i/>
                <w:color w:val="000000"/>
                <w:sz w:val="20"/>
                <w:szCs w:val="20"/>
              </w:rPr>
              <w:t>Держпродспоживслужби</w:t>
            </w:r>
            <w:proofErr w:type="spellEnd"/>
            <w:r w:rsidRPr="00C46469">
              <w:rPr>
                <w:rFonts w:ascii="Times New Roman" w:eastAsia="Times New Roman" w:hAnsi="Times New Roman" w:cs="Times New Roman"/>
                <w:bCs/>
                <w:i/>
                <w:color w:val="000000"/>
                <w:sz w:val="20"/>
                <w:szCs w:val="20"/>
              </w:rPr>
              <w:t xml:space="preserve"> за результатами проведення заходу державного контролю у формі аудиту постійно діючих процедур, заснованих на принципах </w:t>
            </w:r>
            <w:r w:rsidRPr="00620AE4">
              <w:rPr>
                <w:rFonts w:ascii="Times New Roman" w:eastAsia="Times New Roman" w:hAnsi="Times New Roman" w:cs="Times New Roman"/>
                <w:bCs/>
                <w:i/>
                <w:color w:val="000000"/>
                <w:sz w:val="20"/>
                <w:szCs w:val="20"/>
              </w:rPr>
              <w:t>НАССР(</w:t>
            </w:r>
            <w:r w:rsidRPr="00501D29">
              <w:rPr>
                <w:rFonts w:ascii="Times New Roman" w:eastAsia="Times New Roman" w:hAnsi="Times New Roman" w:cs="Times New Roman"/>
                <w:bCs/>
                <w:i/>
                <w:color w:val="000000"/>
                <w:sz w:val="20"/>
                <w:szCs w:val="20"/>
              </w:rPr>
              <w:t>чинний на момент подання тендерної пропозиції</w:t>
            </w:r>
            <w:r>
              <w:rPr>
                <w:rFonts w:ascii="Times New Roman" w:eastAsia="Times New Roman" w:hAnsi="Times New Roman" w:cs="Times New Roman"/>
                <w:bCs/>
                <w:i/>
                <w:color w:val="000000"/>
                <w:sz w:val="20"/>
                <w:szCs w:val="20"/>
              </w:rPr>
              <w:t>)</w:t>
            </w:r>
            <w:r w:rsidRPr="00C46469">
              <w:rPr>
                <w:rFonts w:ascii="Times New Roman" w:eastAsia="Times New Roman" w:hAnsi="Times New Roman" w:cs="Times New Roman"/>
                <w:bCs/>
                <w:i/>
                <w:color w:val="000000"/>
                <w:sz w:val="20"/>
                <w:szCs w:val="20"/>
              </w:rPr>
              <w:t>.</w:t>
            </w:r>
          </w:p>
        </w:tc>
      </w:tr>
      <w:tr w:rsidR="00176E95" w:rsidRPr="00C46469" w:rsidTr="00C32B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E42BBA">
              <w:rPr>
                <w:rFonts w:ascii="Times New Roman" w:eastAsia="Times New Roman" w:hAnsi="Times New Roman" w:cs="Times New Roman"/>
                <w:b/>
                <w:color w:val="000000"/>
                <w:sz w:val="20"/>
                <w:szCs w:val="20"/>
              </w:rPr>
              <w:t>2.1.</w:t>
            </w:r>
            <w:r w:rsidRPr="00E42BBA">
              <w:rPr>
                <w:rFonts w:ascii="Times New Roman" w:eastAsia="Times New Roman" w:hAnsi="Times New Roman" w:cs="Times New Roman"/>
                <w:color w:val="000000"/>
                <w:sz w:val="20"/>
                <w:szCs w:val="20"/>
              </w:rPr>
              <w:t xml:space="preserve"> </w:t>
            </w:r>
            <w:r w:rsidRPr="00F265AA">
              <w:rPr>
                <w:rFonts w:ascii="Times New Roman" w:eastAsia="Times New Roman" w:hAnsi="Times New Roman" w:cs="Times New Roman"/>
                <w:bCs/>
                <w:i/>
                <w:color w:val="000000"/>
                <w:sz w:val="20"/>
                <w:szCs w:val="20"/>
              </w:rPr>
              <w:t>Довідка, що містить інформацію про наявність в учасника власних або залучених працівників  відповідної кваліфікації (не менше двох водіїв та експедиторів), які мають знання та досвід, необхідні для виконання Договору про закупівлю. Довідк</w:t>
            </w:r>
            <w:r>
              <w:rPr>
                <w:rFonts w:ascii="Times New Roman" w:eastAsia="Times New Roman" w:hAnsi="Times New Roman" w:cs="Times New Roman"/>
                <w:bCs/>
                <w:i/>
                <w:color w:val="000000"/>
                <w:sz w:val="20"/>
                <w:szCs w:val="20"/>
              </w:rPr>
              <w:t>а надається за наступною формою</w:t>
            </w:r>
            <w:r w:rsidRPr="00E42BBA">
              <w:rPr>
                <w:rFonts w:ascii="Times New Roman" w:eastAsia="Times New Roman" w:hAnsi="Times New Roman" w:cs="Times New Roman"/>
                <w:bCs/>
                <w:i/>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854"/>
              <w:gridCol w:w="716"/>
              <w:gridCol w:w="1029"/>
              <w:gridCol w:w="1337"/>
              <w:gridCol w:w="1342"/>
              <w:gridCol w:w="920"/>
            </w:tblGrid>
            <w:tr w:rsidR="00176E95" w:rsidRPr="00A757EC" w:rsidTr="00C32B66">
              <w:tc>
                <w:tcPr>
                  <w:tcW w:w="336"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w:t>
                  </w:r>
                </w:p>
              </w:tc>
              <w:tc>
                <w:tcPr>
                  <w:tcW w:w="642"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Посада</w:t>
                  </w:r>
                </w:p>
              </w:tc>
              <w:tc>
                <w:tcPr>
                  <w:tcW w:w="539" w:type="pct"/>
                  <w:vMerge w:val="restar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ПІБ</w:t>
                  </w:r>
                </w:p>
              </w:tc>
              <w:tc>
                <w:tcPr>
                  <w:tcW w:w="1780" w:type="pct"/>
                  <w:gridSpan w:val="2"/>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 xml:space="preserve">Працює </w:t>
                  </w:r>
                </w:p>
              </w:tc>
              <w:tc>
                <w:tcPr>
                  <w:tcW w:w="1702" w:type="pct"/>
                  <w:gridSpan w:val="2"/>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Стаж роботи на підприємстві*</w:t>
                  </w:r>
                </w:p>
              </w:tc>
            </w:tr>
            <w:tr w:rsidR="00176E95" w:rsidRPr="00A757EC" w:rsidTr="00C32B66">
              <w:tc>
                <w:tcPr>
                  <w:tcW w:w="336"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vMerge/>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По договору (№ договору, дата та термін дії)</w:t>
                  </w: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постійній основі (дата прийняття на роботу згідно запису у трудовій книжці)*</w:t>
                  </w: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підприємстві (років)*</w:t>
                  </w: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r w:rsidRPr="00A757EC">
                    <w:rPr>
                      <w:rFonts w:ascii="Times New Roman" w:hAnsi="Times New Roman"/>
                      <w:sz w:val="16"/>
                      <w:szCs w:val="20"/>
                    </w:rPr>
                    <w:t>На посаді (років)*</w:t>
                  </w:r>
                </w:p>
              </w:tc>
            </w:tr>
            <w:tr w:rsidR="00176E95" w:rsidRPr="00A757EC" w:rsidTr="00C32B66">
              <w:tc>
                <w:tcPr>
                  <w:tcW w:w="33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r>
            <w:tr w:rsidR="00176E95" w:rsidRPr="00A757EC" w:rsidTr="00C32B66">
              <w:tc>
                <w:tcPr>
                  <w:tcW w:w="33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4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539"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774"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06"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1010"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c>
                <w:tcPr>
                  <w:tcW w:w="692" w:type="pct"/>
                  <w:shd w:val="clear" w:color="auto" w:fill="auto"/>
                  <w:vAlign w:val="center"/>
                </w:tcPr>
                <w:p w:rsidR="00176E95" w:rsidRPr="00A757EC" w:rsidRDefault="00176E95" w:rsidP="006C497C">
                  <w:pPr>
                    <w:widowControl w:val="0"/>
                    <w:tabs>
                      <w:tab w:val="left" w:pos="851"/>
                    </w:tabs>
                    <w:spacing w:after="0"/>
                    <w:jc w:val="center"/>
                    <w:rPr>
                      <w:rFonts w:ascii="Times New Roman" w:hAnsi="Times New Roman"/>
                      <w:sz w:val="16"/>
                      <w:szCs w:val="20"/>
                    </w:rPr>
                  </w:pPr>
                </w:p>
              </w:tc>
            </w:tr>
          </w:tbl>
          <w:p w:rsidR="00176E95" w:rsidRPr="00E42BBA" w:rsidRDefault="00176E95" w:rsidP="00C32B66">
            <w:pPr>
              <w:spacing w:after="0" w:line="240" w:lineRule="auto"/>
              <w:jc w:val="both"/>
              <w:rPr>
                <w:rFonts w:ascii="Times New Roman" w:eastAsia="Times New Roman" w:hAnsi="Times New Roman" w:cs="Times New Roman"/>
                <w:b/>
                <w:bCs/>
                <w:i/>
                <w:color w:val="000000"/>
                <w:sz w:val="20"/>
                <w:szCs w:val="20"/>
              </w:rPr>
            </w:pPr>
            <w:r w:rsidRPr="00E42BBA">
              <w:rPr>
                <w:rFonts w:ascii="Times New Roman" w:eastAsia="Times New Roman" w:hAnsi="Times New Roman" w:cs="Times New Roman"/>
                <w:b/>
                <w:bCs/>
                <w:i/>
                <w:color w:val="000000"/>
                <w:sz w:val="20"/>
                <w:szCs w:val="20"/>
              </w:rPr>
              <w:t>*інформація подається стосовно власних працівників Учасника</w:t>
            </w:r>
          </w:p>
          <w:p w:rsidR="00176E95" w:rsidRPr="00E42BBA" w:rsidRDefault="00176E95" w:rsidP="00C32B66">
            <w:pPr>
              <w:spacing w:after="0" w:line="240" w:lineRule="auto"/>
              <w:jc w:val="both"/>
              <w:rPr>
                <w:rFonts w:ascii="Times New Roman" w:eastAsia="Times New Roman" w:hAnsi="Times New Roman" w:cs="Times New Roman"/>
                <w:b/>
                <w:bCs/>
                <w:color w:val="000000"/>
                <w:sz w:val="20"/>
                <w:szCs w:val="20"/>
              </w:rPr>
            </w:pPr>
          </w:p>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F265AA">
              <w:rPr>
                <w:rFonts w:ascii="Times New Roman" w:eastAsia="Times New Roman" w:hAnsi="Times New Roman" w:cs="Times New Roman"/>
                <w:bCs/>
                <w:i/>
                <w:color w:val="000000"/>
                <w:sz w:val="20"/>
                <w:szCs w:val="20"/>
              </w:rPr>
              <w:t xml:space="preserve">Інформація, зазначена у довідці, має бути підтверджена учасником шляхом надання у складі пропозиції наступних документів: </w:t>
            </w:r>
            <w:r>
              <w:rPr>
                <w:rFonts w:ascii="Times New Roman" w:eastAsia="Times New Roman" w:hAnsi="Times New Roman" w:cs="Times New Roman"/>
                <w:bCs/>
                <w:i/>
                <w:color w:val="000000"/>
                <w:sz w:val="20"/>
                <w:szCs w:val="20"/>
              </w:rPr>
              <w:t>копії</w:t>
            </w:r>
            <w:r w:rsidRPr="00F265AA">
              <w:rPr>
                <w:rFonts w:ascii="Times New Roman" w:eastAsia="Times New Roman" w:hAnsi="Times New Roman" w:cs="Times New Roman"/>
                <w:bCs/>
                <w:i/>
                <w:color w:val="000000"/>
                <w:sz w:val="20"/>
                <w:szCs w:val="20"/>
              </w:rPr>
              <w:t xml:space="preserve"> трудов</w:t>
            </w:r>
            <w:r>
              <w:rPr>
                <w:rFonts w:ascii="Times New Roman" w:eastAsia="Times New Roman" w:hAnsi="Times New Roman" w:cs="Times New Roman"/>
                <w:bCs/>
                <w:i/>
                <w:color w:val="000000"/>
                <w:sz w:val="20"/>
                <w:szCs w:val="20"/>
              </w:rPr>
              <w:t>их</w:t>
            </w:r>
            <w:r w:rsidRPr="00F265AA">
              <w:rPr>
                <w:rFonts w:ascii="Times New Roman" w:eastAsia="Times New Roman" w:hAnsi="Times New Roman" w:cs="Times New Roman"/>
                <w:bCs/>
                <w:i/>
                <w:color w:val="000000"/>
                <w:sz w:val="20"/>
                <w:szCs w:val="20"/>
              </w:rPr>
              <w:t xml:space="preserve"> книж</w:t>
            </w:r>
            <w:r>
              <w:rPr>
                <w:rFonts w:ascii="Times New Roman" w:eastAsia="Times New Roman" w:hAnsi="Times New Roman" w:cs="Times New Roman"/>
                <w:bCs/>
                <w:i/>
                <w:color w:val="000000"/>
                <w:sz w:val="20"/>
                <w:szCs w:val="20"/>
              </w:rPr>
              <w:t>о</w:t>
            </w:r>
            <w:r w:rsidRPr="00F265AA">
              <w:rPr>
                <w:rFonts w:ascii="Times New Roman" w:eastAsia="Times New Roman" w:hAnsi="Times New Roman" w:cs="Times New Roman"/>
                <w:bCs/>
                <w:i/>
                <w:color w:val="000000"/>
                <w:sz w:val="20"/>
                <w:szCs w:val="20"/>
              </w:rPr>
              <w:t>к;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r w:rsidRPr="00E42BBA">
              <w:rPr>
                <w:rFonts w:ascii="Times New Roman" w:eastAsia="Times New Roman" w:hAnsi="Times New Roman" w:cs="Times New Roman"/>
                <w:bCs/>
                <w:i/>
                <w:color w:val="000000"/>
                <w:sz w:val="20"/>
                <w:szCs w:val="20"/>
              </w:rPr>
              <w:t>.</w:t>
            </w:r>
          </w:p>
          <w:p w:rsidR="00176E95" w:rsidRPr="00E42BBA" w:rsidRDefault="00176E95" w:rsidP="00C32B66">
            <w:pPr>
              <w:spacing w:after="0" w:line="240" w:lineRule="auto"/>
              <w:jc w:val="both"/>
              <w:rPr>
                <w:rFonts w:ascii="Times New Roman" w:eastAsia="Times New Roman" w:hAnsi="Times New Roman" w:cs="Times New Roman"/>
                <w:bCs/>
                <w:i/>
                <w:color w:val="000000"/>
                <w:sz w:val="20"/>
                <w:szCs w:val="20"/>
              </w:rPr>
            </w:pPr>
            <w:r w:rsidRPr="00E42BBA">
              <w:rPr>
                <w:rFonts w:ascii="Times New Roman" w:eastAsia="Times New Roman" w:hAnsi="Times New Roman" w:cs="Times New Roman"/>
                <w:b/>
                <w:bCs/>
                <w:color w:val="000000"/>
                <w:sz w:val="20"/>
                <w:szCs w:val="20"/>
              </w:rPr>
              <w:t xml:space="preserve">2.2. </w:t>
            </w:r>
            <w:r w:rsidRPr="00C46469">
              <w:rPr>
                <w:rFonts w:ascii="Times New Roman" w:eastAsia="Times New Roman" w:hAnsi="Times New Roman" w:cs="Times New Roman"/>
                <w:bCs/>
                <w:i/>
                <w:color w:val="000000"/>
                <w:sz w:val="20"/>
                <w:szCs w:val="20"/>
              </w:rPr>
              <w:t>Копії особових медичних книжок (відповідно до Наказу МОЗ України від 21.02.2013 № 150) із відміткою про допуск до роботи працівників, які будуть залучені до виконання договору з постачання предмету закупівлі та вказані в довідці</w:t>
            </w:r>
            <w:r>
              <w:rPr>
                <w:rFonts w:ascii="Times New Roman" w:eastAsia="Times New Roman" w:hAnsi="Times New Roman" w:cs="Times New Roman"/>
                <w:bCs/>
                <w:i/>
                <w:color w:val="000000"/>
                <w:sz w:val="20"/>
                <w:szCs w:val="20"/>
              </w:rPr>
              <w:t xml:space="preserve"> </w:t>
            </w:r>
            <w:r w:rsidRPr="00E42BBA">
              <w:rPr>
                <w:rFonts w:ascii="Times New Roman" w:eastAsia="Times New Roman" w:hAnsi="Times New Roman" w:cs="Times New Roman"/>
                <w:bCs/>
                <w:i/>
                <w:color w:val="000000"/>
                <w:sz w:val="20"/>
                <w:szCs w:val="20"/>
              </w:rPr>
              <w:t xml:space="preserve">, складеній відповідно до вимог </w:t>
            </w:r>
            <w:proofErr w:type="spellStart"/>
            <w:r w:rsidRPr="00E42BBA">
              <w:rPr>
                <w:rFonts w:ascii="Times New Roman" w:eastAsia="Times New Roman" w:hAnsi="Times New Roman" w:cs="Times New Roman"/>
                <w:bCs/>
                <w:i/>
                <w:color w:val="000000"/>
                <w:sz w:val="20"/>
                <w:szCs w:val="20"/>
              </w:rPr>
              <w:t>пп</w:t>
            </w:r>
            <w:proofErr w:type="spellEnd"/>
            <w:r w:rsidRPr="00E42BBA">
              <w:rPr>
                <w:rFonts w:ascii="Times New Roman" w:eastAsia="Times New Roman" w:hAnsi="Times New Roman" w:cs="Times New Roman"/>
                <w:bCs/>
                <w:i/>
                <w:color w:val="000000"/>
                <w:sz w:val="20"/>
                <w:szCs w:val="20"/>
              </w:rPr>
              <w:t>. 2.1.  Таблиці 1 даного Додатку,  обов’язкового профілактичного медичного огляду.</w:t>
            </w:r>
          </w:p>
        </w:tc>
      </w:tr>
      <w:tr w:rsidR="00176E95" w:rsidRPr="00E42BBA" w:rsidTr="00C32B66">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Pr="00E42BBA" w:rsidRDefault="00176E95" w:rsidP="00C32B66">
            <w:pPr>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6E95" w:rsidRDefault="00176E95" w:rsidP="00C32B66">
            <w:pPr>
              <w:spacing w:after="0" w:line="240" w:lineRule="auto"/>
              <w:jc w:val="both"/>
              <w:rPr>
                <w:rFonts w:ascii="Times New Roman" w:eastAsia="Times New Roman" w:hAnsi="Times New Roman" w:cs="Times New Roman"/>
                <w:color w:val="000000"/>
                <w:sz w:val="20"/>
                <w:szCs w:val="20"/>
              </w:rPr>
            </w:pPr>
            <w:r w:rsidRPr="00E42BBA">
              <w:rPr>
                <w:rFonts w:ascii="Times New Roman" w:eastAsia="Times New Roman" w:hAnsi="Times New Roman" w:cs="Times New Roman"/>
                <w:b/>
                <w:color w:val="000000"/>
                <w:sz w:val="20"/>
                <w:szCs w:val="20"/>
              </w:rPr>
              <w:t>3.1.</w:t>
            </w:r>
            <w:r w:rsidRPr="00E42BBA">
              <w:rPr>
                <w:rFonts w:ascii="Times New Roman" w:eastAsia="Times New Roman" w:hAnsi="Times New Roman" w:cs="Times New Roman"/>
                <w:color w:val="000000"/>
                <w:sz w:val="20"/>
                <w:szCs w:val="20"/>
              </w:rPr>
              <w:t xml:space="preserve"> </w:t>
            </w:r>
            <w:r w:rsidRPr="00F265AA">
              <w:rPr>
                <w:rFonts w:ascii="Times New Roman" w:eastAsia="Times New Roman" w:hAnsi="Times New Roman" w:cs="Times New Roman"/>
                <w:color w:val="000000"/>
                <w:sz w:val="20"/>
                <w:szCs w:val="20"/>
              </w:rPr>
              <w:t>Довідка, що містить інформацію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w:t>
            </w:r>
            <w:r w:rsidRPr="00F265AA">
              <w:rPr>
                <w:rFonts w:ascii="Times New Roman" w:eastAsia="Times New Roman" w:hAnsi="Times New Roman" w:cs="Times New Roman"/>
                <w:bCs/>
                <w:color w:val="000000"/>
                <w:sz w:val="20"/>
                <w:szCs w:val="20"/>
              </w:rPr>
              <w:t>РНОКПП</w:t>
            </w:r>
            <w:r w:rsidRPr="00F265AA">
              <w:rPr>
                <w:rFonts w:ascii="Times New Roman" w:eastAsia="Times New Roman" w:hAnsi="Times New Roman" w:cs="Times New Roman"/>
                <w:color w:val="000000"/>
                <w:sz w:val="20"/>
                <w:szCs w:val="20"/>
              </w:rPr>
              <w:t>) та адресу замовника, а також – ПІБ та номер телефону контактної особи замовника</w:t>
            </w:r>
          </w:p>
          <w:p w:rsidR="00176E95" w:rsidRDefault="00176E95" w:rsidP="00C32B66">
            <w:pPr>
              <w:spacing w:after="0" w:line="240" w:lineRule="auto"/>
              <w:jc w:val="both"/>
              <w:rPr>
                <w:rFonts w:ascii="Times New Roman" w:eastAsia="Times New Roman" w:hAnsi="Times New Roman" w:cs="Times New Roman"/>
                <w:b/>
                <w:sz w:val="20"/>
                <w:szCs w:val="20"/>
              </w:rPr>
            </w:pPr>
            <w:r w:rsidRPr="00F265AA">
              <w:rPr>
                <w:rFonts w:ascii="Times New Roman" w:eastAsia="Times New Roman" w:hAnsi="Times New Roman" w:cs="Times New Roman"/>
                <w:b/>
                <w:sz w:val="20"/>
                <w:szCs w:val="20"/>
              </w:rPr>
              <w:t>Під аналогічним договором в цій ТД розуміється виконання учасником договору щодо поставки м’яса</w:t>
            </w:r>
            <w:r>
              <w:rPr>
                <w:rFonts w:ascii="Times New Roman" w:eastAsia="Times New Roman" w:hAnsi="Times New Roman" w:cs="Times New Roman"/>
                <w:b/>
                <w:sz w:val="20"/>
                <w:szCs w:val="20"/>
              </w:rPr>
              <w:t>.</w:t>
            </w:r>
          </w:p>
          <w:p w:rsidR="00176E95" w:rsidRPr="00C46469" w:rsidRDefault="00176E95" w:rsidP="00C32B66">
            <w:pPr>
              <w:spacing w:after="0" w:line="240" w:lineRule="auto"/>
              <w:jc w:val="both"/>
              <w:rPr>
                <w:rFonts w:ascii="Times New Roman" w:eastAsia="Times New Roman" w:hAnsi="Times New Roman" w:cs="Times New Roman"/>
                <w:sz w:val="20"/>
                <w:szCs w:val="20"/>
              </w:rPr>
            </w:pPr>
            <w:r w:rsidRPr="00F265AA">
              <w:rPr>
                <w:rFonts w:ascii="Times New Roman" w:eastAsia="Times New Roman" w:hAnsi="Times New Roman" w:cs="Times New Roman"/>
                <w:b/>
                <w:sz w:val="20"/>
                <w:szCs w:val="20"/>
              </w:rPr>
              <w:t xml:space="preserve">3.2. </w:t>
            </w:r>
            <w:proofErr w:type="spellStart"/>
            <w:r w:rsidRPr="00F265AA">
              <w:rPr>
                <w:rFonts w:ascii="Times New Roman" w:eastAsia="Times New Roman" w:hAnsi="Times New Roman" w:cs="Times New Roman"/>
                <w:sz w:val="20"/>
                <w:szCs w:val="20"/>
              </w:rPr>
              <w:t>Скан</w:t>
            </w:r>
            <w:proofErr w:type="spellEnd"/>
            <w:r w:rsidRPr="00F265AA">
              <w:rPr>
                <w:rFonts w:ascii="Times New Roman" w:eastAsia="Times New Roman" w:hAnsi="Times New Roman" w:cs="Times New Roman"/>
                <w:sz w:val="20"/>
                <w:szCs w:val="20"/>
              </w:rPr>
              <w:t>-копія аналогічного договору, зазначеного у довідці про наявність документально підтвердженого досвіду виконання аналогічного договору</w:t>
            </w:r>
            <w:r>
              <w:rPr>
                <w:rFonts w:ascii="Times New Roman" w:eastAsia="Times New Roman" w:hAnsi="Times New Roman" w:cs="Times New Roman"/>
                <w:sz w:val="20"/>
                <w:szCs w:val="20"/>
              </w:rPr>
              <w:t>.</w:t>
            </w:r>
          </w:p>
        </w:tc>
      </w:tr>
    </w:tbl>
    <w:p w:rsidR="00945794" w:rsidRDefault="00176E95" w:rsidP="00945794">
      <w:pPr>
        <w:spacing w:after="0" w:line="240" w:lineRule="auto"/>
        <w:ind w:firstLine="720"/>
        <w:jc w:val="both"/>
        <w:rPr>
          <w:rFonts w:ascii="Times New Roman" w:eastAsia="Times New Roman" w:hAnsi="Times New Roman" w:cs="Times New Roman"/>
          <w:i/>
          <w:color w:val="000000"/>
          <w:sz w:val="20"/>
          <w:szCs w:val="20"/>
        </w:rPr>
      </w:pPr>
      <w:r w:rsidRPr="00E42BBA">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b/>
        </w:rPr>
        <w:t xml:space="preserve">2. </w:t>
      </w:r>
      <w:r w:rsidRPr="002F3AF4">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2F3AF4">
        <w:rPr>
          <w:rFonts w:ascii="Times New Roman" w:eastAsia="Times New Roman" w:hAnsi="Times New Roman" w:cs="Times New Roman"/>
        </w:rPr>
        <w:t>закупівель</w:t>
      </w:r>
      <w:proofErr w:type="spellEnd"/>
      <w:r w:rsidRPr="002F3AF4">
        <w:rPr>
          <w:rFonts w:ascii="Times New Roman" w:eastAsia="Times New Roman" w:hAnsi="Times New Roman" w:cs="Times New Roman"/>
        </w:rPr>
        <w:t xml:space="preserve"> під час подання тендерної пропозиції.</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F3AF4">
        <w:rPr>
          <w:rFonts w:ascii="Times New Roman" w:eastAsia="Times New Roman" w:hAnsi="Times New Roman" w:cs="Times New Roman"/>
        </w:rPr>
        <w:t>закупівель</w:t>
      </w:r>
      <w:proofErr w:type="spellEnd"/>
      <w:r w:rsidRPr="002F3AF4">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rPr>
        <w:t xml:space="preserve">Учасник процедури закупівлі повинен надати у складі своєї тендерної пропозиції довідку в довільній формі, яка містить інформацію про те, що між ним та замовником раніше не було укладено договорів, або про те, що учасник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2F3AF4">
        <w:rPr>
          <w:rFonts w:ascii="Times New Roman" w:eastAsia="Times New Roman" w:hAnsi="Times New Roman" w:cs="Times New Roman"/>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45794"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b/>
        </w:rPr>
        <w:t xml:space="preserve">3. </w:t>
      </w:r>
      <w:r w:rsidRPr="002F3AF4">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176E95" w:rsidRPr="002F3AF4" w:rsidRDefault="00176E95" w:rsidP="00945794">
      <w:pPr>
        <w:spacing w:after="0" w:line="240" w:lineRule="auto"/>
        <w:ind w:firstLine="720"/>
        <w:jc w:val="both"/>
        <w:rPr>
          <w:rFonts w:ascii="Times New Roman" w:eastAsia="Times New Roman" w:hAnsi="Times New Roman" w:cs="Times New Roman"/>
          <w:i/>
          <w:color w:val="000000"/>
        </w:rPr>
      </w:pPr>
      <w:r w:rsidRPr="002F3AF4">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945794" w:rsidRPr="002F3AF4">
        <w:rPr>
          <w:rFonts w:ascii="Times New Roman" w:eastAsia="Times New Roman" w:hAnsi="Times New Roman" w:cs="Times New Roman"/>
          <w:i/>
          <w:color w:val="000000"/>
        </w:rPr>
        <w:t xml:space="preserve"> </w:t>
      </w:r>
      <w:r w:rsidRPr="002F3AF4">
        <w:rPr>
          <w:rFonts w:ascii="Times New Roman" w:eastAsia="Times New Roman" w:hAnsi="Times New Roman" w:cs="Times New Roman"/>
          <w:b/>
        </w:rPr>
        <w:t xml:space="preserve">Переможець процедури закупівлі у строк, що не перевищує чотири дні з дати оприлюднення в електронній системі </w:t>
      </w:r>
      <w:proofErr w:type="spellStart"/>
      <w:r w:rsidRPr="002F3AF4">
        <w:rPr>
          <w:rFonts w:ascii="Times New Roman" w:eastAsia="Times New Roman" w:hAnsi="Times New Roman" w:cs="Times New Roman"/>
          <w:b/>
        </w:rPr>
        <w:t>закупівель</w:t>
      </w:r>
      <w:proofErr w:type="spellEnd"/>
      <w:r w:rsidRPr="002F3AF4">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F3AF4">
        <w:rPr>
          <w:rFonts w:ascii="Times New Roman" w:eastAsia="Times New Roman" w:hAnsi="Times New Roman" w:cs="Times New Roman"/>
          <w:b/>
        </w:rPr>
        <w:t>закупівель</w:t>
      </w:r>
      <w:proofErr w:type="spellEnd"/>
      <w:r w:rsidRPr="002F3AF4">
        <w:rPr>
          <w:rFonts w:ascii="Times New Roman" w:eastAsia="Times New Roman" w:hAnsi="Times New Roman" w:cs="Times New Roman"/>
          <w:b/>
        </w:rPr>
        <w:t xml:space="preserve"> документи, що підтверджують відсутність підстав, визначених пунктами 3, 5, 6 і 12 частини першої та частиною другою статті 17 Закону. </w:t>
      </w:r>
    </w:p>
    <w:p w:rsidR="00176E95" w:rsidRPr="002F3AF4" w:rsidRDefault="00176E95" w:rsidP="00176E95">
      <w:pPr>
        <w:spacing w:after="0" w:line="240" w:lineRule="auto"/>
        <w:jc w:val="both"/>
        <w:rPr>
          <w:rFonts w:ascii="Times New Roman" w:eastAsia="Times New Roman" w:hAnsi="Times New Roman" w:cs="Times New Roman"/>
          <w:color w:val="000000"/>
        </w:rPr>
      </w:pPr>
    </w:p>
    <w:p w:rsidR="00176E95" w:rsidRPr="002F3AF4" w:rsidRDefault="00176E95" w:rsidP="00176E95">
      <w:pPr>
        <w:spacing w:after="0" w:line="240" w:lineRule="auto"/>
        <w:rPr>
          <w:rFonts w:ascii="Times New Roman" w:eastAsia="Times New Roman" w:hAnsi="Times New Roman" w:cs="Times New Roman"/>
          <w:b/>
          <w:color w:val="000000"/>
        </w:rPr>
      </w:pPr>
      <w:r w:rsidRPr="002F3AF4">
        <w:rPr>
          <w:rFonts w:ascii="Times New Roman" w:eastAsia="Times New Roman" w:hAnsi="Times New Roman" w:cs="Times New Roman"/>
          <w:color w:val="000000"/>
        </w:rPr>
        <w:t> </w:t>
      </w:r>
      <w:r w:rsidRPr="002F3AF4">
        <w:rPr>
          <w:rFonts w:ascii="Times New Roman" w:eastAsia="Times New Roman" w:hAnsi="Times New Roman" w:cs="Times New Roman"/>
          <w:b/>
          <w:color w:val="000000"/>
        </w:rPr>
        <w:t>3.1. Документи, які надаються  ПЕРЕМОЖЦЕМ (юридичною особою):</w:t>
      </w:r>
    </w:p>
    <w:tbl>
      <w:tblPr>
        <w:tblW w:w="9618"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3861"/>
        <w:gridCol w:w="4992"/>
      </w:tblGrid>
      <w:tr w:rsidR="00176E95" w:rsidRPr="00E42BBA" w:rsidTr="002F3AF4">
        <w:trPr>
          <w:trHeight w:val="577"/>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4992"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2514"/>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3861"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42BBA">
              <w:rPr>
                <w:rFonts w:ascii="Times New Roman" w:eastAsia="Times New Roman" w:hAnsi="Times New Roman" w:cs="Times New Roman"/>
                <w:b/>
                <w:sz w:val="20"/>
                <w:szCs w:val="20"/>
              </w:rPr>
              <w:t>я службової (посадової) особи учасника процедури закупівлі</w:t>
            </w:r>
            <w:r w:rsidRPr="00E42BBA">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1851"/>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3861"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eastAsia="Times New Roman" w:hAnsi="Times New Roman" w:cs="Times New Roman"/>
                <w:b/>
                <w:color w:val="000000"/>
                <w:sz w:val="20"/>
                <w:szCs w:val="20"/>
              </w:rPr>
              <w:t> (пункт 6 частини 1 статті 17 Закону)</w:t>
            </w:r>
          </w:p>
        </w:tc>
        <w:tc>
          <w:tcPr>
            <w:tcW w:w="4992"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42BBA">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42BBA">
              <w:rPr>
                <w:rFonts w:ascii="Times New Roman" w:eastAsia="Times New Roman" w:hAnsi="Times New Roman" w:cs="Times New Roman"/>
                <w:b/>
                <w:color w:val="000000"/>
                <w:sz w:val="20"/>
                <w:szCs w:val="20"/>
              </w:rPr>
              <w:t xml:space="preserve">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990"/>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eastAsia="Times New Roman" w:hAnsi="Times New Roman" w:cs="Times New Roman"/>
                <w:b/>
                <w:color w:val="000000"/>
                <w:sz w:val="20"/>
                <w:szCs w:val="20"/>
              </w:rPr>
              <w:t xml:space="preserve"> (пункт 12 частини 1 статті 17 Закону)</w:t>
            </w:r>
          </w:p>
        </w:tc>
        <w:tc>
          <w:tcPr>
            <w:tcW w:w="4992"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765"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3861"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4992"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E42BBA">
              <w:rPr>
                <w:rFonts w:ascii="Times New Roman" w:eastAsia="Times New Roman" w:hAnsi="Times New Roman" w:cs="Times New Roman"/>
                <w:color w:val="000000"/>
                <w:sz w:val="20"/>
                <w:szCs w:val="20"/>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176E95">
      <w:pPr>
        <w:spacing w:after="0" w:line="240" w:lineRule="auto"/>
        <w:rPr>
          <w:rFonts w:ascii="Times New Roman" w:eastAsia="Times New Roman" w:hAnsi="Times New Roman" w:cs="Times New Roman"/>
          <w:b/>
          <w:color w:val="000000"/>
          <w:sz w:val="20"/>
          <w:szCs w:val="20"/>
        </w:rPr>
      </w:pPr>
    </w:p>
    <w:p w:rsidR="00176E95" w:rsidRPr="002F3AF4" w:rsidRDefault="00176E95" w:rsidP="002F3AF4">
      <w:pPr>
        <w:spacing w:after="0" w:line="240" w:lineRule="auto"/>
        <w:rPr>
          <w:rFonts w:ascii="Times New Roman" w:eastAsia="Times New Roman" w:hAnsi="Times New Roman" w:cs="Times New Roman"/>
        </w:rPr>
      </w:pPr>
      <w:r w:rsidRPr="002F3AF4">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F3AF4">
        <w:rPr>
          <w:rFonts w:ascii="Times New Roman" w:eastAsia="Times New Roman" w:hAnsi="Times New Roman" w:cs="Times New Roman"/>
          <w:b/>
        </w:rPr>
        <w:t xml:space="preserve"> — </w:t>
      </w:r>
      <w:r w:rsidRPr="002F3AF4">
        <w:rPr>
          <w:rFonts w:ascii="Times New Roman" w:eastAsia="Times New Roman" w:hAnsi="Times New Roman" w:cs="Times New Roman"/>
          <w:b/>
          <w:color w:val="000000"/>
        </w:rPr>
        <w:t>підприємцем):</w:t>
      </w:r>
    </w:p>
    <w:tbl>
      <w:tblPr>
        <w:tblW w:w="9619"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008"/>
        <w:gridCol w:w="5024"/>
      </w:tblGrid>
      <w:tr w:rsidR="00176E95" w:rsidRPr="00E42BBA" w:rsidTr="002F3AF4">
        <w:trPr>
          <w:trHeight w:val="825"/>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з</w:t>
            </w:r>
            <w:r w:rsidRPr="00E42BBA">
              <w:rPr>
                <w:rFonts w:ascii="Times New Roman" w:eastAsia="Times New Roman" w:hAnsi="Times New Roman" w:cs="Times New Roman"/>
                <w:b/>
                <w:color w:val="000000"/>
                <w:sz w:val="20"/>
                <w:szCs w:val="20"/>
              </w:rPr>
              <w:t>/п</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Вимоги статті 17 Закону</w:t>
            </w:r>
          </w:p>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p>
        </w:tc>
        <w:tc>
          <w:tcPr>
            <w:tcW w:w="5024"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176E95" w:rsidRPr="004927AD" w:rsidTr="002F3AF4">
        <w:trPr>
          <w:trHeight w:val="172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1</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3 частини 1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rPr>
              <w:t>вебресурсі</w:t>
            </w:r>
            <w:proofErr w:type="spellEnd"/>
            <w:r w:rsidRPr="00E42BBA">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76E95" w:rsidRPr="00E42BBA" w:rsidTr="002F3AF4">
        <w:trPr>
          <w:trHeight w:val="215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2</w:t>
            </w:r>
          </w:p>
        </w:tc>
        <w:tc>
          <w:tcPr>
            <w:tcW w:w="4008"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76E95" w:rsidRPr="00E42BBA" w:rsidRDefault="00176E95" w:rsidP="00C32B66">
            <w:pPr>
              <w:spacing w:after="0" w:line="240" w:lineRule="auto"/>
              <w:ind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(пункт 5 частини 1 статті 17 Закону)</w:t>
            </w:r>
          </w:p>
        </w:tc>
        <w:tc>
          <w:tcPr>
            <w:tcW w:w="5024" w:type="dxa"/>
            <w:vMerge w:val="restart"/>
            <w:tcMar>
              <w:top w:w="100" w:type="dxa"/>
              <w:left w:w="100" w:type="dxa"/>
              <w:bottom w:w="100" w:type="dxa"/>
              <w:right w:w="100" w:type="dxa"/>
            </w:tcMar>
          </w:tcPr>
          <w:p w:rsidR="00176E95" w:rsidRPr="00E42BBA" w:rsidRDefault="00176E95" w:rsidP="00C32B66">
            <w:pPr>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eastAsia="Times New Roman" w:hAnsi="Times New Roman" w:cs="Times New Roman"/>
                <w:color w:val="000000"/>
                <w:sz w:val="20"/>
                <w:szCs w:val="20"/>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rPr>
              <w:t>тридцятиденної</w:t>
            </w:r>
            <w:proofErr w:type="spellEnd"/>
            <w:r w:rsidRPr="00E42BBA">
              <w:rPr>
                <w:rFonts w:ascii="Times New Roman" w:eastAsia="Times New Roman" w:hAnsi="Times New Roman" w:cs="Times New Roman"/>
                <w:color w:val="000000"/>
                <w:sz w:val="20"/>
                <w:szCs w:val="20"/>
              </w:rPr>
              <w:t xml:space="preserve"> давнини від дати подання документа. </w:t>
            </w:r>
          </w:p>
        </w:tc>
      </w:tr>
      <w:tr w:rsidR="00176E95" w:rsidRPr="00E42BBA" w:rsidTr="002F3AF4">
        <w:trPr>
          <w:trHeight w:val="593"/>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sz w:val="20"/>
                <w:szCs w:val="20"/>
              </w:rPr>
            </w:pPr>
            <w:r w:rsidRPr="00E42BBA">
              <w:rPr>
                <w:rFonts w:ascii="Times New Roman" w:eastAsia="Times New Roman" w:hAnsi="Times New Roman" w:cs="Times New Roman"/>
                <w:b/>
                <w:sz w:val="20"/>
                <w:szCs w:val="20"/>
              </w:rPr>
              <w:t>3</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(пункт 12 частини 1 статті 17 Закону)</w:t>
            </w:r>
          </w:p>
        </w:tc>
        <w:tc>
          <w:tcPr>
            <w:tcW w:w="5024" w:type="dxa"/>
            <w:vMerge/>
            <w:tcMar>
              <w:top w:w="100" w:type="dxa"/>
              <w:left w:w="100" w:type="dxa"/>
              <w:bottom w:w="100" w:type="dxa"/>
              <w:right w:w="100" w:type="dxa"/>
            </w:tcMar>
          </w:tcPr>
          <w:p w:rsidR="00176E95" w:rsidRPr="00E42BBA" w:rsidRDefault="00176E95" w:rsidP="00C32B6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6E95" w:rsidRPr="004927AD" w:rsidTr="002F3AF4">
        <w:trPr>
          <w:trHeight w:val="862"/>
          <w:jc w:val="center"/>
        </w:trPr>
        <w:tc>
          <w:tcPr>
            <w:tcW w:w="587" w:type="dxa"/>
            <w:tcMar>
              <w:top w:w="100" w:type="dxa"/>
              <w:left w:w="100" w:type="dxa"/>
              <w:bottom w:w="100" w:type="dxa"/>
              <w:right w:w="100" w:type="dxa"/>
            </w:tcMar>
          </w:tcPr>
          <w:p w:rsidR="00176E95" w:rsidRPr="00E42BBA" w:rsidRDefault="00176E95" w:rsidP="00C32B66">
            <w:pPr>
              <w:spacing w:after="0" w:line="240" w:lineRule="auto"/>
              <w:ind w:left="100"/>
              <w:jc w:val="center"/>
              <w:rPr>
                <w:rFonts w:ascii="Times New Roman" w:eastAsia="Times New Roman" w:hAnsi="Times New Roman" w:cs="Times New Roman"/>
                <w:b/>
                <w:sz w:val="20"/>
                <w:szCs w:val="20"/>
              </w:rPr>
            </w:pPr>
            <w:r w:rsidRPr="00E42BBA">
              <w:rPr>
                <w:rFonts w:ascii="Times New Roman" w:eastAsia="Times New Roman" w:hAnsi="Times New Roman" w:cs="Times New Roman"/>
                <w:b/>
                <w:sz w:val="20"/>
                <w:szCs w:val="20"/>
              </w:rPr>
              <w:t>4</w:t>
            </w:r>
          </w:p>
        </w:tc>
        <w:tc>
          <w:tcPr>
            <w:tcW w:w="4008" w:type="dxa"/>
            <w:tcMar>
              <w:top w:w="100" w:type="dxa"/>
              <w:left w:w="100" w:type="dxa"/>
              <w:bottom w:w="100" w:type="dxa"/>
              <w:right w:w="100" w:type="dxa"/>
            </w:tcMar>
          </w:tcPr>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rPr>
              <w:t>—</w:t>
            </w:r>
            <w:r w:rsidRPr="00E42BBA">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176E95" w:rsidRPr="00E42BBA" w:rsidRDefault="00176E95" w:rsidP="00C32B66">
            <w:pPr>
              <w:spacing w:after="0" w:line="240" w:lineRule="auto"/>
              <w:ind w:left="10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(частина 2 статті 17 Закону)</w:t>
            </w:r>
          </w:p>
        </w:tc>
        <w:tc>
          <w:tcPr>
            <w:tcW w:w="5024" w:type="dxa"/>
            <w:tcMar>
              <w:top w:w="100" w:type="dxa"/>
              <w:left w:w="100" w:type="dxa"/>
              <w:bottom w:w="100" w:type="dxa"/>
              <w:right w:w="100" w:type="dxa"/>
            </w:tcMar>
          </w:tcPr>
          <w:p w:rsidR="00176E95" w:rsidRPr="00E42BBA" w:rsidRDefault="00176E95" w:rsidP="00C32B66">
            <w:pPr>
              <w:spacing w:after="0" w:line="240" w:lineRule="auto"/>
              <w:ind w:left="140" w:right="140"/>
              <w:jc w:val="both"/>
              <w:rPr>
                <w:rFonts w:ascii="Times New Roman" w:eastAsia="Times New Roman" w:hAnsi="Times New Roman" w:cs="Times New Roman"/>
                <w:sz w:val="20"/>
                <w:szCs w:val="20"/>
              </w:rPr>
            </w:pPr>
            <w:r w:rsidRPr="00E42BBA">
              <w:rPr>
                <w:rFonts w:ascii="Times New Roman" w:eastAsia="Times New Roman" w:hAnsi="Times New Roman" w:cs="Times New Roman"/>
                <w:b/>
                <w:color w:val="000000"/>
                <w:sz w:val="20"/>
                <w:szCs w:val="20"/>
              </w:rPr>
              <w:t>Довідка в довільній формі</w:t>
            </w:r>
            <w:r w:rsidRPr="00E42BBA">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76E95" w:rsidRPr="00E42BBA" w:rsidRDefault="00176E95" w:rsidP="00176E95">
      <w:pPr>
        <w:shd w:val="clear" w:color="auto" w:fill="FFFFFF"/>
        <w:spacing w:after="0" w:line="240" w:lineRule="auto"/>
        <w:jc w:val="both"/>
        <w:rPr>
          <w:rFonts w:ascii="Times New Roman" w:eastAsia="Times New Roman" w:hAnsi="Times New Roman" w:cs="Times New Roman"/>
          <w:sz w:val="20"/>
          <w:szCs w:val="20"/>
        </w:rPr>
      </w:pPr>
      <w:r w:rsidRPr="00E42BBA">
        <w:rPr>
          <w:rFonts w:ascii="Times New Roman" w:eastAsia="Times New Roman" w:hAnsi="Times New Roman" w:cs="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76E95" w:rsidRPr="00E42BBA" w:rsidRDefault="00176E95" w:rsidP="00176E95">
      <w:pPr>
        <w:shd w:val="clear" w:color="auto" w:fill="FFFFFF"/>
        <w:spacing w:after="0" w:line="240" w:lineRule="auto"/>
        <w:rPr>
          <w:rFonts w:ascii="Times New Roman" w:eastAsia="Times New Roman" w:hAnsi="Times New Roman" w:cs="Times New Roman"/>
          <w:sz w:val="20"/>
          <w:szCs w:val="20"/>
        </w:rPr>
      </w:pPr>
      <w:r w:rsidRPr="00E42BBA">
        <w:rPr>
          <w:rFonts w:ascii="Times New Roman" w:eastAsia="Times New Roman" w:hAnsi="Times New Roman" w:cs="Times New Roman"/>
          <w:sz w:val="20"/>
          <w:szCs w:val="20"/>
        </w:rPr>
        <w:t> </w:t>
      </w:r>
    </w:p>
    <w:p w:rsidR="00EB5EDD" w:rsidRPr="00BA3784" w:rsidRDefault="00176E95" w:rsidP="00865C23">
      <w:pPr>
        <w:jc w:val="right"/>
        <w:rPr>
          <w:i/>
          <w:iCs/>
          <w:lang w:eastAsia="ar-SA"/>
        </w:rPr>
      </w:pPr>
      <w:r>
        <w:rPr>
          <w:rFonts w:ascii="Times New Roman" w:eastAsia="Times New Roman" w:hAnsi="Times New Roman" w:cs="Times New Roman"/>
          <w:b/>
          <w:color w:val="000000"/>
          <w:sz w:val="20"/>
          <w:szCs w:val="20"/>
        </w:rPr>
        <w:br w:type="page"/>
      </w:r>
      <w:r w:rsidR="00EB5EDD" w:rsidRPr="00BA3784">
        <w:rPr>
          <w:i/>
          <w:lang w:eastAsia="ru-RU"/>
        </w:rPr>
        <w:lastRenderedPageBreak/>
        <w:t xml:space="preserve"> </w:t>
      </w:r>
    </w:p>
    <w:p w:rsidR="00217164" w:rsidRDefault="00217164" w:rsidP="00A17D1E">
      <w:pPr>
        <w:widowControl w:val="0"/>
        <w:spacing w:after="0" w:line="240" w:lineRule="auto"/>
        <w:jc w:val="both"/>
        <w:rPr>
          <w:rFonts w:ascii="Times New Roman" w:eastAsia="Times New Roman" w:hAnsi="Times New Roman" w:cs="Times New Roman"/>
          <w:sz w:val="24"/>
          <w:szCs w:val="24"/>
        </w:rPr>
      </w:pPr>
      <w:bookmarkStart w:id="0" w:name="_GoBack"/>
      <w:bookmarkEnd w:id="0"/>
    </w:p>
    <w:sectPr w:rsidR="00217164"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EC" w:rsidRDefault="009865EC">
      <w:pPr>
        <w:spacing w:after="0" w:line="240" w:lineRule="auto"/>
      </w:pPr>
      <w:r>
        <w:separator/>
      </w:r>
    </w:p>
  </w:endnote>
  <w:endnote w:type="continuationSeparator" w:id="0">
    <w:p w:rsidR="009865EC" w:rsidRDefault="0098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EC" w:rsidRDefault="009865EC">
      <w:pPr>
        <w:spacing w:after="0" w:line="240" w:lineRule="auto"/>
      </w:pPr>
      <w:r>
        <w:separator/>
      </w:r>
    </w:p>
  </w:footnote>
  <w:footnote w:type="continuationSeparator" w:id="0">
    <w:p w:rsidR="009865EC" w:rsidRDefault="00986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76E95"/>
    <w:rsid w:val="001A49AF"/>
    <w:rsid w:val="001F0AC8"/>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A1C45"/>
    <w:rsid w:val="006B7106"/>
    <w:rsid w:val="006C497C"/>
    <w:rsid w:val="006D1324"/>
    <w:rsid w:val="006D15EF"/>
    <w:rsid w:val="00714630"/>
    <w:rsid w:val="00736266"/>
    <w:rsid w:val="00737912"/>
    <w:rsid w:val="007C1602"/>
    <w:rsid w:val="007E371D"/>
    <w:rsid w:val="00822FD3"/>
    <w:rsid w:val="00827129"/>
    <w:rsid w:val="00836E6D"/>
    <w:rsid w:val="008517CB"/>
    <w:rsid w:val="00861D26"/>
    <w:rsid w:val="00865C23"/>
    <w:rsid w:val="00887F2A"/>
    <w:rsid w:val="008906A4"/>
    <w:rsid w:val="008E6185"/>
    <w:rsid w:val="008F4BCB"/>
    <w:rsid w:val="0091223D"/>
    <w:rsid w:val="00917B69"/>
    <w:rsid w:val="00945794"/>
    <w:rsid w:val="00965815"/>
    <w:rsid w:val="009865EC"/>
    <w:rsid w:val="00991BDD"/>
    <w:rsid w:val="009D55DB"/>
    <w:rsid w:val="00A17D1E"/>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47A4A"/>
    <w:rsid w:val="00D61B44"/>
    <w:rsid w:val="00D95420"/>
    <w:rsid w:val="00DB6842"/>
    <w:rsid w:val="00E0192C"/>
    <w:rsid w:val="00E21E9D"/>
    <w:rsid w:val="00E379C8"/>
    <w:rsid w:val="00E42629"/>
    <w:rsid w:val="00EA2215"/>
    <w:rsid w:val="00EB5EDD"/>
    <w:rsid w:val="00EF2251"/>
    <w:rsid w:val="00F00B25"/>
    <w:rsid w:val="00F234F2"/>
    <w:rsid w:val="00F32382"/>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865C2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65C23"/>
  </w:style>
  <w:style w:type="paragraph" w:styleId="af2">
    <w:name w:val="footer"/>
    <w:basedOn w:val="a"/>
    <w:link w:val="af3"/>
    <w:uiPriority w:val="99"/>
    <w:unhideWhenUsed/>
    <w:rsid w:val="00865C2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6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24CB60-6DAE-459C-A659-45C32716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2209</Words>
  <Characters>12594</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2023-01-24T08:40:00Z</cp:lastPrinted>
  <dcterms:created xsi:type="dcterms:W3CDTF">2023-01-24T09:46:00Z</dcterms:created>
  <dcterms:modified xsi:type="dcterms:W3CDTF">2023-01-25T08:24:00Z</dcterms:modified>
</cp:coreProperties>
</file>