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AD748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5B0F8F" w:rsidRPr="005B0F8F">
        <w:rPr>
          <w:rFonts w:ascii="Times New Roman" w:hAnsi="Times New Roman"/>
          <w:b/>
          <w:bCs/>
          <w:sz w:val="24"/>
          <w:szCs w:val="24"/>
          <w:lang w:val="uk-UA"/>
        </w:rPr>
        <w:t xml:space="preserve">5 </w:t>
      </w:r>
      <w:r w:rsidR="00445E7A" w:rsidRPr="005B0F8F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45E7A" w:rsidRPr="006277E4" w:rsidRDefault="00445E7A" w:rsidP="006277E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77E4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77E4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5C31FB" w:rsidRPr="005C31FB" w:rsidRDefault="005C31FB" w:rsidP="005C31FB">
      <w:pPr>
        <w:pStyle w:val="a6"/>
        <w:keepNext/>
        <w:keepLines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b/>
          <w:color w:val="000000"/>
          <w:kern w:val="1"/>
          <w:sz w:val="28"/>
          <w:szCs w:val="28"/>
          <w:lang w:val="uk-UA"/>
        </w:rPr>
      </w:pPr>
      <w:r w:rsidRPr="005C31FB">
        <w:rPr>
          <w:rFonts w:ascii="Times New Roman" w:eastAsia="Andale Sans UI" w:hAnsi="Times New Roman"/>
          <w:b/>
          <w:color w:val="000000"/>
          <w:kern w:val="1"/>
          <w:sz w:val="28"/>
          <w:szCs w:val="28"/>
          <w:lang w:val="uk-UA"/>
        </w:rPr>
        <w:t xml:space="preserve">Бокси архівні для </w:t>
      </w:r>
      <w:proofErr w:type="spellStart"/>
      <w:r w:rsidRPr="005C31FB">
        <w:rPr>
          <w:rFonts w:ascii="Times New Roman" w:eastAsia="Andale Sans UI" w:hAnsi="Times New Roman"/>
          <w:b/>
          <w:color w:val="000000"/>
          <w:kern w:val="1"/>
          <w:sz w:val="28"/>
          <w:szCs w:val="28"/>
          <w:lang w:val="uk-UA"/>
        </w:rPr>
        <w:t>Держархіву</w:t>
      </w:r>
      <w:proofErr w:type="spellEnd"/>
      <w:r w:rsidRPr="005C31FB">
        <w:rPr>
          <w:rFonts w:ascii="Times New Roman" w:eastAsia="Andale Sans UI" w:hAnsi="Times New Roman"/>
          <w:b/>
          <w:color w:val="000000"/>
          <w:kern w:val="1"/>
          <w:sz w:val="28"/>
          <w:szCs w:val="28"/>
          <w:lang w:val="uk-UA"/>
        </w:rPr>
        <w:t xml:space="preserve"> (85 штук):</w:t>
      </w:r>
    </w:p>
    <w:p w:rsidR="005C31FB" w:rsidRPr="00AD7486" w:rsidRDefault="005C31FB" w:rsidP="00AD7486">
      <w:pPr>
        <w:keepNext/>
        <w:keepLines/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5C31FB" w:rsidRPr="005C31FB" w:rsidRDefault="005C31FB" w:rsidP="005C31FB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C31FB">
        <w:rPr>
          <w:rFonts w:ascii="Times New Roman" w:hAnsi="Times New Roman"/>
          <w:sz w:val="28"/>
          <w:szCs w:val="28"/>
          <w:u w:val="single"/>
        </w:rPr>
        <w:t>Технічні</w:t>
      </w:r>
      <w:proofErr w:type="spellEnd"/>
      <w:r w:rsidRPr="005C31FB">
        <w:rPr>
          <w:rFonts w:ascii="Times New Roman" w:hAnsi="Times New Roman"/>
          <w:sz w:val="28"/>
          <w:szCs w:val="28"/>
          <w:u w:val="single"/>
        </w:rPr>
        <w:t xml:space="preserve"> характеристики</w:t>
      </w:r>
    </w:p>
    <w:p w:rsidR="005C31FB" w:rsidRPr="005C31FB" w:rsidRDefault="005C31FB" w:rsidP="005C31FB">
      <w:pPr>
        <w:pStyle w:val="a6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5C31FB">
        <w:rPr>
          <w:rFonts w:ascii="Times New Roman" w:hAnsi="Times New Roman"/>
          <w:sz w:val="28"/>
          <w:szCs w:val="28"/>
        </w:rPr>
        <w:t>Розміри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(коробок </w:t>
      </w:r>
      <w:proofErr w:type="spellStart"/>
      <w:r w:rsidRPr="005C31FB">
        <w:rPr>
          <w:rFonts w:ascii="Times New Roman" w:hAnsi="Times New Roman"/>
          <w:sz w:val="28"/>
          <w:szCs w:val="28"/>
        </w:rPr>
        <w:t>архівних</w:t>
      </w:r>
      <w:proofErr w:type="spellEnd"/>
      <w:r w:rsidRPr="005C31FB">
        <w:rPr>
          <w:rFonts w:ascii="Times New Roman" w:hAnsi="Times New Roman"/>
          <w:sz w:val="28"/>
          <w:szCs w:val="28"/>
        </w:rPr>
        <w:t>) – 390мм.х 270мм. х 210</w:t>
      </w:r>
      <w:proofErr w:type="gramStart"/>
      <w:r w:rsidRPr="005C31FB">
        <w:rPr>
          <w:rFonts w:ascii="Times New Roman" w:hAnsi="Times New Roman"/>
          <w:sz w:val="28"/>
          <w:szCs w:val="28"/>
        </w:rPr>
        <w:t>мм.(</w:t>
      </w:r>
      <w:proofErr w:type="gramEnd"/>
      <w:r w:rsidRPr="005C31FB">
        <w:rPr>
          <w:rFonts w:ascii="Times New Roman" w:hAnsi="Times New Roman"/>
          <w:sz w:val="28"/>
          <w:szCs w:val="28"/>
        </w:rPr>
        <w:t>Г х Ш х В);</w:t>
      </w:r>
    </w:p>
    <w:p w:rsidR="005C31FB" w:rsidRPr="005C31FB" w:rsidRDefault="005C31FB" w:rsidP="005C31FB">
      <w:pPr>
        <w:pStyle w:val="a6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C31FB">
        <w:rPr>
          <w:rFonts w:ascii="Times New Roman" w:hAnsi="Times New Roman"/>
          <w:sz w:val="28"/>
          <w:szCs w:val="28"/>
        </w:rPr>
        <w:t xml:space="preserve">Коробки </w:t>
      </w:r>
      <w:proofErr w:type="spellStart"/>
      <w:r w:rsidRPr="005C31FB">
        <w:rPr>
          <w:rFonts w:ascii="Times New Roman" w:hAnsi="Times New Roman"/>
          <w:sz w:val="28"/>
          <w:szCs w:val="28"/>
        </w:rPr>
        <w:t>архівні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C31FB">
        <w:rPr>
          <w:rFonts w:ascii="Times New Roman" w:hAnsi="Times New Roman"/>
          <w:sz w:val="28"/>
          <w:szCs w:val="28"/>
        </w:rPr>
        <w:t>виготовляються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із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ДВП (</w:t>
      </w:r>
      <w:proofErr w:type="spellStart"/>
      <w:r w:rsidRPr="005C31FB">
        <w:rPr>
          <w:rFonts w:ascii="Times New Roman" w:hAnsi="Times New Roman"/>
          <w:sz w:val="28"/>
          <w:szCs w:val="28"/>
        </w:rPr>
        <w:t>дерев’яно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-волокниста плита) </w:t>
      </w:r>
      <w:proofErr w:type="spellStart"/>
      <w:r w:rsidRPr="005C31FB">
        <w:rPr>
          <w:rFonts w:ascii="Times New Roman" w:hAnsi="Times New Roman"/>
          <w:sz w:val="28"/>
          <w:szCs w:val="28"/>
        </w:rPr>
        <w:t>або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картон 2-3 мм, шляхом </w:t>
      </w:r>
      <w:proofErr w:type="spellStart"/>
      <w:r w:rsidRPr="005C31FB">
        <w:rPr>
          <w:rFonts w:ascii="Times New Roman" w:hAnsi="Times New Roman"/>
          <w:sz w:val="28"/>
          <w:szCs w:val="28"/>
        </w:rPr>
        <w:t>склеювання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сторін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по ребрах коробки </w:t>
      </w:r>
      <w:proofErr w:type="spellStart"/>
      <w:r w:rsidRPr="005C31FB">
        <w:rPr>
          <w:rFonts w:ascii="Times New Roman" w:hAnsi="Times New Roman"/>
          <w:sz w:val="28"/>
          <w:szCs w:val="28"/>
        </w:rPr>
        <w:t>із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зовнішньої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сторони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смугою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із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тканини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(будь </w:t>
      </w:r>
      <w:proofErr w:type="spellStart"/>
      <w:r w:rsidRPr="005C31FB">
        <w:rPr>
          <w:rFonts w:ascii="Times New Roman" w:hAnsi="Times New Roman"/>
          <w:sz w:val="28"/>
          <w:szCs w:val="28"/>
        </w:rPr>
        <w:t>якого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кольору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C31FB">
        <w:rPr>
          <w:rFonts w:ascii="Times New Roman" w:hAnsi="Times New Roman"/>
          <w:sz w:val="28"/>
          <w:szCs w:val="28"/>
        </w:rPr>
        <w:t>завширшки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4-5 см.;</w:t>
      </w:r>
    </w:p>
    <w:p w:rsidR="005C31FB" w:rsidRPr="005C31FB" w:rsidRDefault="005C31FB" w:rsidP="005C31FB">
      <w:pPr>
        <w:pStyle w:val="a6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5C31FB">
        <w:rPr>
          <w:rFonts w:ascii="Times New Roman" w:hAnsi="Times New Roman"/>
          <w:sz w:val="28"/>
          <w:szCs w:val="28"/>
        </w:rPr>
        <w:t>Ззовні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1FB">
        <w:rPr>
          <w:rFonts w:ascii="Times New Roman" w:hAnsi="Times New Roman"/>
          <w:sz w:val="28"/>
          <w:szCs w:val="28"/>
        </w:rPr>
        <w:t>зі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всіх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сторін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, коробка </w:t>
      </w:r>
      <w:proofErr w:type="spellStart"/>
      <w:r w:rsidRPr="005C31FB">
        <w:rPr>
          <w:rFonts w:ascii="Times New Roman" w:hAnsi="Times New Roman"/>
          <w:sz w:val="28"/>
          <w:szCs w:val="28"/>
        </w:rPr>
        <w:t>обклеюється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папером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типу «Крафт». При </w:t>
      </w:r>
      <w:proofErr w:type="spellStart"/>
      <w:r w:rsidRPr="005C31FB">
        <w:rPr>
          <w:rFonts w:ascii="Times New Roman" w:hAnsi="Times New Roman"/>
          <w:sz w:val="28"/>
          <w:szCs w:val="28"/>
        </w:rPr>
        <w:t>наклеюванні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паперу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відступати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від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ребра коробки на 3-5 мм. На </w:t>
      </w:r>
      <w:proofErr w:type="spellStart"/>
      <w:r w:rsidRPr="005C31FB">
        <w:rPr>
          <w:rFonts w:ascii="Times New Roman" w:hAnsi="Times New Roman"/>
          <w:sz w:val="28"/>
          <w:szCs w:val="28"/>
        </w:rPr>
        <w:t>папір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клей наноситься на всю </w:t>
      </w:r>
      <w:proofErr w:type="spellStart"/>
      <w:r w:rsidRPr="005C31FB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таким чином, </w:t>
      </w:r>
      <w:proofErr w:type="spellStart"/>
      <w:r w:rsidRPr="005C31FB">
        <w:rPr>
          <w:rFonts w:ascii="Times New Roman" w:hAnsi="Times New Roman"/>
          <w:sz w:val="28"/>
          <w:szCs w:val="28"/>
        </w:rPr>
        <w:t>щоб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під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ним не </w:t>
      </w:r>
      <w:proofErr w:type="spellStart"/>
      <w:r w:rsidRPr="005C31FB">
        <w:rPr>
          <w:rFonts w:ascii="Times New Roman" w:hAnsi="Times New Roman"/>
          <w:sz w:val="28"/>
          <w:szCs w:val="28"/>
        </w:rPr>
        <w:t>створювалось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пустот;</w:t>
      </w:r>
    </w:p>
    <w:p w:rsidR="005C31FB" w:rsidRPr="005C31FB" w:rsidRDefault="005C31FB" w:rsidP="005C31FB">
      <w:pPr>
        <w:pStyle w:val="a6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C31FB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C31FB">
        <w:rPr>
          <w:rFonts w:ascii="Times New Roman" w:hAnsi="Times New Roman"/>
          <w:sz w:val="28"/>
          <w:szCs w:val="28"/>
        </w:rPr>
        <w:t>виготовленні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коробки </w:t>
      </w:r>
      <w:proofErr w:type="spellStart"/>
      <w:r w:rsidRPr="005C31FB">
        <w:rPr>
          <w:rFonts w:ascii="Times New Roman" w:hAnsi="Times New Roman"/>
          <w:sz w:val="28"/>
          <w:szCs w:val="28"/>
        </w:rPr>
        <w:t>архівної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клей марки КМЦ, ПВА </w:t>
      </w:r>
      <w:proofErr w:type="spellStart"/>
      <w:r w:rsidRPr="005C31FB">
        <w:rPr>
          <w:rFonts w:ascii="Times New Roman" w:hAnsi="Times New Roman"/>
          <w:sz w:val="28"/>
          <w:szCs w:val="28"/>
        </w:rPr>
        <w:t>або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відповідний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їм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C31FB">
        <w:rPr>
          <w:rFonts w:ascii="Times New Roman" w:hAnsi="Times New Roman"/>
          <w:sz w:val="28"/>
          <w:szCs w:val="28"/>
        </w:rPr>
        <w:t>якістю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C31FB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силікатний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1FB">
        <w:rPr>
          <w:rFonts w:ascii="Times New Roman" w:hAnsi="Times New Roman"/>
          <w:sz w:val="28"/>
          <w:szCs w:val="28"/>
        </w:rPr>
        <w:t>конторський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1FB">
        <w:rPr>
          <w:rFonts w:ascii="Times New Roman" w:hAnsi="Times New Roman"/>
          <w:sz w:val="28"/>
          <w:szCs w:val="28"/>
        </w:rPr>
        <w:t>мучний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5C31FB">
        <w:rPr>
          <w:rFonts w:ascii="Times New Roman" w:hAnsi="Times New Roman"/>
          <w:sz w:val="28"/>
          <w:szCs w:val="28"/>
        </w:rPr>
        <w:t>або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крохмальний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клейстери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забороняється</w:t>
      </w:r>
      <w:proofErr w:type="spellEnd"/>
      <w:r w:rsidRPr="005C31FB">
        <w:rPr>
          <w:rFonts w:ascii="Times New Roman" w:hAnsi="Times New Roman"/>
          <w:sz w:val="28"/>
          <w:szCs w:val="28"/>
        </w:rPr>
        <w:t>;</w:t>
      </w:r>
    </w:p>
    <w:p w:rsidR="005C31FB" w:rsidRPr="005C31FB" w:rsidRDefault="005C31FB" w:rsidP="005C31FB">
      <w:pPr>
        <w:pStyle w:val="a6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C31FB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5C31FB">
        <w:rPr>
          <w:rFonts w:ascii="Times New Roman" w:hAnsi="Times New Roman"/>
          <w:sz w:val="28"/>
          <w:szCs w:val="28"/>
        </w:rPr>
        <w:t>завіс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31FB">
        <w:rPr>
          <w:rFonts w:ascii="Times New Roman" w:hAnsi="Times New Roman"/>
          <w:sz w:val="28"/>
          <w:szCs w:val="28"/>
        </w:rPr>
        <w:t>утримуючого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клапана і </w:t>
      </w:r>
      <w:proofErr w:type="spellStart"/>
      <w:r w:rsidRPr="005C31FB">
        <w:rPr>
          <w:rFonts w:ascii="Times New Roman" w:hAnsi="Times New Roman"/>
          <w:sz w:val="28"/>
          <w:szCs w:val="28"/>
        </w:rPr>
        <w:t>відкидної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сторони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коробки </w:t>
      </w:r>
      <w:proofErr w:type="spellStart"/>
      <w:r w:rsidRPr="005C31FB">
        <w:rPr>
          <w:rFonts w:ascii="Times New Roman" w:hAnsi="Times New Roman"/>
          <w:sz w:val="28"/>
          <w:szCs w:val="28"/>
        </w:rPr>
        <w:t>виконує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смуга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із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тканини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31FB">
        <w:rPr>
          <w:rFonts w:ascii="Times New Roman" w:hAnsi="Times New Roman"/>
          <w:sz w:val="28"/>
          <w:szCs w:val="28"/>
        </w:rPr>
        <w:t>має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5C31FB">
        <w:rPr>
          <w:rFonts w:ascii="Times New Roman" w:hAnsi="Times New Roman"/>
          <w:sz w:val="28"/>
          <w:szCs w:val="28"/>
        </w:rPr>
        <w:t>наклеєною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C31FB">
        <w:rPr>
          <w:rFonts w:ascii="Times New Roman" w:hAnsi="Times New Roman"/>
          <w:sz w:val="28"/>
          <w:szCs w:val="28"/>
        </w:rPr>
        <w:t>із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зовнішньої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так і з </w:t>
      </w:r>
      <w:proofErr w:type="spellStart"/>
      <w:r w:rsidRPr="005C31FB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сторін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коробок </w:t>
      </w:r>
      <w:proofErr w:type="spellStart"/>
      <w:r w:rsidRPr="005C31FB">
        <w:rPr>
          <w:rFonts w:ascii="Times New Roman" w:hAnsi="Times New Roman"/>
          <w:sz w:val="28"/>
          <w:szCs w:val="28"/>
        </w:rPr>
        <w:t>архівних</w:t>
      </w:r>
      <w:proofErr w:type="spellEnd"/>
      <w:r w:rsidRPr="005C31FB">
        <w:rPr>
          <w:rFonts w:ascii="Times New Roman" w:hAnsi="Times New Roman"/>
          <w:sz w:val="28"/>
          <w:szCs w:val="28"/>
        </w:rPr>
        <w:t>;</w:t>
      </w:r>
    </w:p>
    <w:p w:rsidR="005C31FB" w:rsidRPr="005C31FB" w:rsidRDefault="005C31FB" w:rsidP="005C31FB">
      <w:pPr>
        <w:pStyle w:val="a6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Відкидна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сторона коробки </w:t>
      </w:r>
      <w:proofErr w:type="spellStart"/>
      <w:r w:rsidRPr="005C31FB">
        <w:rPr>
          <w:rFonts w:ascii="Times New Roman" w:hAnsi="Times New Roman"/>
          <w:sz w:val="28"/>
          <w:szCs w:val="28"/>
        </w:rPr>
        <w:t>архівної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щільно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прилягати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C31FB">
        <w:rPr>
          <w:rFonts w:ascii="Times New Roman" w:hAnsi="Times New Roman"/>
          <w:sz w:val="28"/>
          <w:szCs w:val="28"/>
        </w:rPr>
        <w:t>бокових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сторін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1FB">
        <w:rPr>
          <w:rFonts w:ascii="Times New Roman" w:hAnsi="Times New Roman"/>
          <w:sz w:val="28"/>
          <w:szCs w:val="28"/>
        </w:rPr>
        <w:t>виключаючи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проникнення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пилу та комах-</w:t>
      </w:r>
      <w:proofErr w:type="spellStart"/>
      <w:r w:rsidRPr="005C31FB">
        <w:rPr>
          <w:rFonts w:ascii="Times New Roman" w:hAnsi="Times New Roman"/>
          <w:sz w:val="28"/>
          <w:szCs w:val="28"/>
        </w:rPr>
        <w:t>шкідників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паперу</w:t>
      </w:r>
      <w:proofErr w:type="spellEnd"/>
      <w:r w:rsidRPr="005C31FB">
        <w:rPr>
          <w:rFonts w:ascii="Times New Roman" w:hAnsi="Times New Roman"/>
          <w:sz w:val="28"/>
          <w:szCs w:val="28"/>
        </w:rPr>
        <w:t>;</w:t>
      </w:r>
    </w:p>
    <w:p w:rsidR="005C31FB" w:rsidRDefault="005C31FB" w:rsidP="005C31FB">
      <w:pPr>
        <w:pStyle w:val="a6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Ззовні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31FB">
        <w:rPr>
          <w:rFonts w:ascii="Times New Roman" w:hAnsi="Times New Roman"/>
          <w:sz w:val="28"/>
          <w:szCs w:val="28"/>
        </w:rPr>
        <w:t>дні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коробки </w:t>
      </w:r>
      <w:proofErr w:type="spellStart"/>
      <w:r w:rsidRPr="005C31FB">
        <w:rPr>
          <w:rFonts w:ascii="Times New Roman" w:hAnsi="Times New Roman"/>
          <w:sz w:val="28"/>
          <w:szCs w:val="28"/>
        </w:rPr>
        <w:t>розміщуються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планки «</w:t>
      </w:r>
      <w:proofErr w:type="spellStart"/>
      <w:r w:rsidRPr="005C31FB">
        <w:rPr>
          <w:rFonts w:ascii="Times New Roman" w:hAnsi="Times New Roman"/>
          <w:sz w:val="28"/>
          <w:szCs w:val="28"/>
        </w:rPr>
        <w:t>санчата</w:t>
      </w:r>
      <w:proofErr w:type="spellEnd"/>
      <w:r w:rsidRPr="005C31FB">
        <w:rPr>
          <w:rFonts w:ascii="Times New Roman" w:hAnsi="Times New Roman"/>
          <w:sz w:val="28"/>
          <w:szCs w:val="28"/>
        </w:rPr>
        <w:t>» та «</w:t>
      </w:r>
      <w:proofErr w:type="spellStart"/>
      <w:r w:rsidRPr="005C31FB">
        <w:rPr>
          <w:rFonts w:ascii="Times New Roman" w:hAnsi="Times New Roman"/>
          <w:sz w:val="28"/>
          <w:szCs w:val="28"/>
        </w:rPr>
        <w:t>стрічка-язичок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» для </w:t>
      </w:r>
      <w:proofErr w:type="spellStart"/>
      <w:r w:rsidRPr="005C31FB">
        <w:rPr>
          <w:rFonts w:ascii="Times New Roman" w:hAnsi="Times New Roman"/>
          <w:sz w:val="28"/>
          <w:szCs w:val="28"/>
        </w:rPr>
        <w:t>зручності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стягування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її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зі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стелажа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(фото);</w:t>
      </w:r>
    </w:p>
    <w:p w:rsidR="00AD7486" w:rsidRDefault="005C31FB" w:rsidP="00AD7486">
      <w:pPr>
        <w:pStyle w:val="a6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C31F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C31FB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5C31FB">
        <w:rPr>
          <w:rFonts w:ascii="Times New Roman" w:hAnsi="Times New Roman"/>
          <w:sz w:val="28"/>
          <w:szCs w:val="28"/>
        </w:rPr>
        <w:t>виготовлені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коробок </w:t>
      </w:r>
      <w:proofErr w:type="spellStart"/>
      <w:r w:rsidRPr="005C31FB">
        <w:rPr>
          <w:rFonts w:ascii="Times New Roman" w:hAnsi="Times New Roman"/>
          <w:sz w:val="28"/>
          <w:szCs w:val="28"/>
        </w:rPr>
        <w:t>архівних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C31FB">
        <w:rPr>
          <w:rFonts w:ascii="Times New Roman" w:hAnsi="Times New Roman"/>
          <w:sz w:val="28"/>
          <w:szCs w:val="28"/>
        </w:rPr>
        <w:t>будуть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використовуватись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FB">
        <w:rPr>
          <w:rFonts w:ascii="Times New Roman" w:hAnsi="Times New Roman"/>
          <w:sz w:val="28"/>
          <w:szCs w:val="28"/>
        </w:rPr>
        <w:t>цвяхи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1FB">
        <w:rPr>
          <w:rFonts w:ascii="Times New Roman" w:hAnsi="Times New Roman"/>
          <w:sz w:val="28"/>
          <w:szCs w:val="28"/>
        </w:rPr>
        <w:t>металеві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кути, скоби, </w:t>
      </w:r>
      <w:proofErr w:type="spellStart"/>
      <w:r w:rsidRPr="005C31FB">
        <w:rPr>
          <w:rFonts w:ascii="Times New Roman" w:hAnsi="Times New Roman"/>
          <w:sz w:val="28"/>
          <w:szCs w:val="28"/>
        </w:rPr>
        <w:t>дроти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31FB">
        <w:rPr>
          <w:rFonts w:ascii="Times New Roman" w:hAnsi="Times New Roman"/>
          <w:sz w:val="28"/>
          <w:szCs w:val="28"/>
        </w:rPr>
        <w:t>дерев’яні</w:t>
      </w:r>
      <w:proofErr w:type="spellEnd"/>
      <w:r w:rsidRPr="005C31FB">
        <w:rPr>
          <w:rFonts w:ascii="Times New Roman" w:hAnsi="Times New Roman"/>
          <w:sz w:val="28"/>
          <w:szCs w:val="28"/>
        </w:rPr>
        <w:t xml:space="preserve"> рейки.</w:t>
      </w:r>
    </w:p>
    <w:p w:rsidR="00AD7486" w:rsidRPr="00AD7486" w:rsidRDefault="00AD7486" w:rsidP="00AD7486">
      <w:pPr>
        <w:pStyle w:val="a6"/>
        <w:spacing w:after="0" w:line="276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5C31FB" w:rsidRDefault="005C31FB" w:rsidP="005C31FB">
      <w:pPr>
        <w:pStyle w:val="a6"/>
        <w:spacing w:after="0" w:line="276" w:lineRule="auto"/>
        <w:ind w:left="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31FB">
        <w:rPr>
          <w:rFonts w:ascii="Times New Roman" w:hAnsi="Times New Roman"/>
          <w:sz w:val="28"/>
          <w:szCs w:val="28"/>
        </w:rPr>
        <w:t xml:space="preserve">Макет </w:t>
      </w:r>
      <w:r w:rsidRPr="005C31FB">
        <w:rPr>
          <w:rFonts w:ascii="Times New Roman" w:hAnsi="Times New Roman"/>
          <w:sz w:val="28"/>
          <w:szCs w:val="28"/>
          <w:lang w:val="uk-UA"/>
        </w:rPr>
        <w:t xml:space="preserve">боксу архівного для </w:t>
      </w:r>
      <w:proofErr w:type="spellStart"/>
      <w:r w:rsidRPr="005C31FB">
        <w:rPr>
          <w:rFonts w:ascii="Times New Roman" w:hAnsi="Times New Roman"/>
          <w:sz w:val="28"/>
          <w:szCs w:val="28"/>
          <w:lang w:val="uk-UA"/>
        </w:rPr>
        <w:t>Держархіву</w:t>
      </w:r>
      <w:proofErr w:type="spellEnd"/>
      <w:r w:rsidR="00AD74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7486" w:rsidRPr="00AD7486">
        <w:rPr>
          <w:rFonts w:ascii="Times New Roman" w:hAnsi="Times New Roman"/>
          <w:b/>
          <w:sz w:val="28"/>
          <w:szCs w:val="28"/>
          <w:lang w:val="uk-UA"/>
        </w:rPr>
        <w:t>(Зображення</w:t>
      </w:r>
      <w:r w:rsidR="00AD7486">
        <w:rPr>
          <w:rFonts w:ascii="Times New Roman" w:hAnsi="Times New Roman"/>
          <w:b/>
          <w:sz w:val="28"/>
          <w:szCs w:val="28"/>
          <w:lang w:val="uk-UA"/>
        </w:rPr>
        <w:t xml:space="preserve"> № 1 та № 2</w:t>
      </w:r>
      <w:r w:rsidR="00AD7486" w:rsidRPr="00AD7486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AD7486" w:rsidRDefault="00AD7486" w:rsidP="005C31FB">
      <w:pPr>
        <w:pStyle w:val="a6"/>
        <w:spacing w:after="0" w:line="276" w:lineRule="auto"/>
        <w:ind w:left="0" w:firstLine="42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Зображення № 1</w:t>
      </w:r>
    </w:p>
    <w:p w:rsidR="005C31FB" w:rsidRDefault="005C31FB" w:rsidP="005C31FB">
      <w:pPr>
        <w:pStyle w:val="a6"/>
        <w:spacing w:after="0" w:line="276" w:lineRule="auto"/>
        <w:ind w:left="0" w:firstLine="42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FBCAB08" wp14:editId="63FA4478">
            <wp:extent cx="3456883" cy="2981373"/>
            <wp:effectExtent l="0" t="0" r="0" b="0"/>
            <wp:docPr id="6" name="Рисунок 6" descr="ЗРАЗОК Архівна коро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РАЗОК Архівна короб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344" cy="301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31FB" w:rsidRDefault="005C31FB" w:rsidP="005C31FB">
      <w:pPr>
        <w:pStyle w:val="a6"/>
        <w:spacing w:after="0" w:line="276" w:lineRule="auto"/>
        <w:ind w:left="0" w:firstLine="42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D7486" w:rsidRPr="00AD7486" w:rsidRDefault="00AD7486" w:rsidP="005C31FB">
      <w:pPr>
        <w:pStyle w:val="a6"/>
        <w:spacing w:after="0" w:line="276" w:lineRule="auto"/>
        <w:ind w:left="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86">
        <w:rPr>
          <w:rFonts w:ascii="Times New Roman" w:hAnsi="Times New Roman"/>
          <w:b/>
          <w:sz w:val="28"/>
          <w:szCs w:val="28"/>
          <w:lang w:val="uk-UA"/>
        </w:rPr>
        <w:t>Зображення № 2</w:t>
      </w:r>
    </w:p>
    <w:p w:rsidR="005C31FB" w:rsidRDefault="005C31FB" w:rsidP="005C31FB">
      <w:pPr>
        <w:pStyle w:val="a6"/>
        <w:spacing w:after="0" w:line="276" w:lineRule="auto"/>
        <w:ind w:left="0" w:firstLine="425"/>
        <w:jc w:val="center"/>
        <w:rPr>
          <w:rFonts w:ascii="Times New Roman" w:hAnsi="Times New Roman"/>
          <w:sz w:val="28"/>
          <w:szCs w:val="28"/>
          <w:lang w:val="uk-UA"/>
        </w:rPr>
      </w:pPr>
      <w:r w:rsidRPr="00154145">
        <w:rPr>
          <w:noProof/>
          <w:lang w:val="uk-UA" w:eastAsia="uk-UA"/>
        </w:rPr>
        <w:drawing>
          <wp:inline distT="0" distB="0" distL="0" distR="0">
            <wp:extent cx="3829050" cy="398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1FB" w:rsidRDefault="005C31FB" w:rsidP="005C31FB">
      <w:pPr>
        <w:pStyle w:val="a6"/>
        <w:keepNext/>
        <w:keepLines/>
        <w:widowControl w:val="0"/>
        <w:suppressAutoHyphens/>
        <w:spacing w:after="0" w:line="276" w:lineRule="auto"/>
        <w:ind w:left="0" w:firstLine="425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5C31FB" w:rsidRPr="005C31FB" w:rsidRDefault="005C31FB" w:rsidP="005C31FB">
      <w:pPr>
        <w:pStyle w:val="a6"/>
        <w:keepNext/>
        <w:keepLines/>
        <w:widowControl w:val="0"/>
        <w:suppressAutoHyphens/>
        <w:spacing w:after="0" w:line="276" w:lineRule="auto"/>
        <w:ind w:left="0" w:firstLine="425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2F285D" w:rsidRDefault="002F285D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5C31FB" w:rsidRDefault="005C31FB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</w:rPr>
      </w:pPr>
    </w:p>
    <w:p w:rsidR="005C31FB" w:rsidRPr="005C31FB" w:rsidRDefault="005C31FB" w:rsidP="005C31FB">
      <w:pPr>
        <w:pStyle w:val="a6"/>
        <w:keepNext/>
        <w:keepLines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/>
          <w:b/>
          <w:color w:val="000000"/>
          <w:kern w:val="1"/>
          <w:sz w:val="28"/>
          <w:szCs w:val="28"/>
          <w:lang w:val="uk-UA"/>
        </w:rPr>
      </w:pPr>
      <w:r w:rsidRPr="005C31FB">
        <w:rPr>
          <w:rFonts w:ascii="Times New Roman" w:eastAsia="Andale Sans UI" w:hAnsi="Times New Roman"/>
          <w:b/>
          <w:color w:val="000000"/>
          <w:kern w:val="1"/>
          <w:sz w:val="28"/>
          <w:szCs w:val="28"/>
          <w:lang w:val="uk-UA"/>
        </w:rPr>
        <w:t>Архівні бокси (240 штук):</w:t>
      </w:r>
    </w:p>
    <w:p w:rsidR="005C31FB" w:rsidRPr="005C31FB" w:rsidRDefault="005C31FB" w:rsidP="005C31FB">
      <w:pPr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C31FB">
        <w:rPr>
          <w:rFonts w:ascii="Times New Roman" w:hAnsi="Times New Roman"/>
          <w:sz w:val="28"/>
          <w:szCs w:val="28"/>
          <w:u w:val="single"/>
        </w:rPr>
        <w:t>Т</w:t>
      </w:r>
      <w:r w:rsidRPr="005C31FB">
        <w:rPr>
          <w:rFonts w:ascii="Times New Roman" w:hAnsi="Times New Roman"/>
          <w:sz w:val="28"/>
          <w:szCs w:val="28"/>
          <w:u w:val="single"/>
        </w:rPr>
        <w:t>ехнічні</w:t>
      </w:r>
      <w:proofErr w:type="spellEnd"/>
      <w:r w:rsidRPr="005C31FB">
        <w:rPr>
          <w:rFonts w:ascii="Times New Roman" w:hAnsi="Times New Roman"/>
          <w:sz w:val="28"/>
          <w:szCs w:val="28"/>
          <w:u w:val="single"/>
        </w:rPr>
        <w:t xml:space="preserve"> характеристики</w:t>
      </w:r>
    </w:p>
    <w:p w:rsidR="005C31FB" w:rsidRPr="005C31FB" w:rsidRDefault="005C31FB" w:rsidP="005C31FB">
      <w:pPr>
        <w:pStyle w:val="a6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5C31FB">
        <w:rPr>
          <w:rFonts w:ascii="Times New Roman" w:hAnsi="Times New Roman"/>
          <w:sz w:val="28"/>
        </w:rPr>
        <w:t xml:space="preserve">Тип: </w:t>
      </w:r>
      <w:proofErr w:type="spellStart"/>
      <w:r w:rsidRPr="005C31FB">
        <w:rPr>
          <w:rFonts w:ascii="Times New Roman" w:hAnsi="Times New Roman"/>
          <w:sz w:val="28"/>
        </w:rPr>
        <w:t>Архівний</w:t>
      </w:r>
      <w:proofErr w:type="spellEnd"/>
      <w:r w:rsidRPr="005C31FB">
        <w:rPr>
          <w:rFonts w:ascii="Times New Roman" w:hAnsi="Times New Roman"/>
          <w:sz w:val="28"/>
        </w:rPr>
        <w:t xml:space="preserve"> бокс;</w:t>
      </w:r>
    </w:p>
    <w:p w:rsidR="005C31FB" w:rsidRPr="005C31FB" w:rsidRDefault="005C31FB" w:rsidP="005C31FB">
      <w:pPr>
        <w:pStyle w:val="a6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r w:rsidRPr="005C31FB">
        <w:rPr>
          <w:rFonts w:ascii="Times New Roman" w:hAnsi="Times New Roman"/>
          <w:sz w:val="28"/>
        </w:rPr>
        <w:t>Формат: А4;</w:t>
      </w:r>
    </w:p>
    <w:p w:rsidR="005C31FB" w:rsidRPr="005C31FB" w:rsidRDefault="005C31FB" w:rsidP="005C31FB">
      <w:pPr>
        <w:pStyle w:val="a6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5C31FB">
        <w:rPr>
          <w:rFonts w:ascii="Times New Roman" w:hAnsi="Times New Roman"/>
          <w:sz w:val="28"/>
        </w:rPr>
        <w:t>Колір</w:t>
      </w:r>
      <w:proofErr w:type="spellEnd"/>
      <w:r w:rsidRPr="005C31FB">
        <w:rPr>
          <w:rFonts w:ascii="Times New Roman" w:hAnsi="Times New Roman"/>
          <w:sz w:val="28"/>
        </w:rPr>
        <w:t xml:space="preserve">: </w:t>
      </w:r>
      <w:proofErr w:type="spellStart"/>
      <w:r w:rsidRPr="005C31FB">
        <w:rPr>
          <w:rFonts w:ascii="Times New Roman" w:hAnsi="Times New Roman"/>
          <w:sz w:val="28"/>
        </w:rPr>
        <w:t>синій;</w:t>
      </w:r>
      <w:proofErr w:type="spellEnd"/>
    </w:p>
    <w:p w:rsidR="005C31FB" w:rsidRPr="005C31FB" w:rsidRDefault="005C31FB" w:rsidP="005C31FB">
      <w:pPr>
        <w:pStyle w:val="a6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5C31FB">
        <w:rPr>
          <w:rFonts w:ascii="Times New Roman" w:hAnsi="Times New Roman"/>
          <w:sz w:val="28"/>
        </w:rPr>
        <w:t>Матеріал</w:t>
      </w:r>
      <w:proofErr w:type="spellEnd"/>
      <w:r w:rsidRPr="005C31FB">
        <w:rPr>
          <w:rFonts w:ascii="Times New Roman" w:hAnsi="Times New Roman"/>
          <w:sz w:val="28"/>
        </w:rPr>
        <w:t xml:space="preserve">: </w:t>
      </w:r>
      <w:proofErr w:type="spellStart"/>
      <w:r w:rsidRPr="005C31FB">
        <w:rPr>
          <w:rFonts w:ascii="Times New Roman" w:hAnsi="Times New Roman"/>
          <w:sz w:val="28"/>
        </w:rPr>
        <w:t>гофрокартон;</w:t>
      </w:r>
      <w:proofErr w:type="spellEnd"/>
    </w:p>
    <w:p w:rsidR="005C31FB" w:rsidRPr="005C31FB" w:rsidRDefault="005C31FB" w:rsidP="005C31FB">
      <w:pPr>
        <w:pStyle w:val="a6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5C31FB">
        <w:rPr>
          <w:rFonts w:ascii="Times New Roman" w:hAnsi="Times New Roman"/>
          <w:sz w:val="28"/>
        </w:rPr>
        <w:t>Товщина</w:t>
      </w:r>
      <w:proofErr w:type="spellEnd"/>
      <w:r w:rsidRPr="005C31FB">
        <w:rPr>
          <w:rFonts w:ascii="Times New Roman" w:hAnsi="Times New Roman"/>
          <w:sz w:val="28"/>
        </w:rPr>
        <w:t xml:space="preserve"> (</w:t>
      </w:r>
      <w:proofErr w:type="spellStart"/>
      <w:r w:rsidRPr="005C31FB">
        <w:rPr>
          <w:rFonts w:ascii="Times New Roman" w:hAnsi="Times New Roman"/>
          <w:sz w:val="28"/>
        </w:rPr>
        <w:t>вміст</w:t>
      </w:r>
      <w:proofErr w:type="spellEnd"/>
      <w:r w:rsidRPr="005C31FB">
        <w:rPr>
          <w:rFonts w:ascii="Times New Roman" w:hAnsi="Times New Roman"/>
          <w:sz w:val="28"/>
        </w:rPr>
        <w:t xml:space="preserve">): 120 мм (до 1200 </w:t>
      </w:r>
      <w:proofErr w:type="spellStart"/>
      <w:r w:rsidRPr="005C31FB">
        <w:rPr>
          <w:rFonts w:ascii="Times New Roman" w:hAnsi="Times New Roman"/>
          <w:sz w:val="28"/>
        </w:rPr>
        <w:t>аркушів</w:t>
      </w:r>
      <w:proofErr w:type="spellEnd"/>
      <w:r w:rsidRPr="005C31FB">
        <w:rPr>
          <w:rFonts w:ascii="Times New Roman" w:hAnsi="Times New Roman"/>
          <w:sz w:val="28"/>
        </w:rPr>
        <w:t>);</w:t>
      </w:r>
    </w:p>
    <w:p w:rsidR="005C31FB" w:rsidRPr="005C31FB" w:rsidRDefault="005C31FB" w:rsidP="005C31FB">
      <w:pPr>
        <w:pStyle w:val="a6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5C31FB">
        <w:rPr>
          <w:rFonts w:ascii="Times New Roman" w:hAnsi="Times New Roman"/>
          <w:sz w:val="28"/>
        </w:rPr>
        <w:t>Розташування</w:t>
      </w:r>
      <w:proofErr w:type="spellEnd"/>
      <w:r w:rsidRPr="005C31FB">
        <w:rPr>
          <w:rFonts w:ascii="Times New Roman" w:hAnsi="Times New Roman"/>
          <w:sz w:val="28"/>
        </w:rPr>
        <w:t xml:space="preserve">: </w:t>
      </w:r>
      <w:proofErr w:type="spellStart"/>
      <w:r w:rsidRPr="005C31FB">
        <w:rPr>
          <w:rFonts w:ascii="Times New Roman" w:hAnsi="Times New Roman"/>
          <w:sz w:val="28"/>
        </w:rPr>
        <w:t>вертикальне</w:t>
      </w:r>
      <w:proofErr w:type="spellEnd"/>
      <w:r w:rsidRPr="005C31FB">
        <w:rPr>
          <w:rFonts w:ascii="Times New Roman" w:hAnsi="Times New Roman"/>
          <w:sz w:val="28"/>
        </w:rPr>
        <w:t xml:space="preserve">. </w:t>
      </w:r>
    </w:p>
    <w:p w:rsidR="005C31FB" w:rsidRPr="005C31FB" w:rsidRDefault="005C31FB" w:rsidP="005C31FB">
      <w:pPr>
        <w:pStyle w:val="a6"/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D041BB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D041BB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E27B2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B0740D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</w:pP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* у разі, якщо учасник не є платником ПДВ, вказати ціну без ПДВ, про що зробити відповідну п</w:t>
      </w:r>
      <w:r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ри</w:t>
      </w:r>
      <w:r w:rsidRPr="001E27B2">
        <w:rPr>
          <w:rFonts w:ascii="Times New Roman" w:eastAsia="Andale Sans UI" w:hAnsi="Times New Roman"/>
          <w:color w:val="000000"/>
          <w:kern w:val="1"/>
          <w:sz w:val="20"/>
          <w:szCs w:val="20"/>
          <w:lang w:val="uk-UA"/>
        </w:rPr>
        <w:t>мітку.</w:t>
      </w:r>
    </w:p>
    <w:p w:rsidR="00FD6AD5" w:rsidRPr="006277E4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6AD5" w:rsidRPr="00627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419"/>
    <w:multiLevelType w:val="hybridMultilevel"/>
    <w:tmpl w:val="A1F0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15C"/>
    <w:multiLevelType w:val="hybridMultilevel"/>
    <w:tmpl w:val="107821CC"/>
    <w:lvl w:ilvl="0" w:tplc="CE9E0B8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44D"/>
    <w:multiLevelType w:val="hybridMultilevel"/>
    <w:tmpl w:val="A61E5E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E2B80"/>
    <w:multiLevelType w:val="hybridMultilevel"/>
    <w:tmpl w:val="3FA8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5193A"/>
    <w:multiLevelType w:val="hybridMultilevel"/>
    <w:tmpl w:val="D630A116"/>
    <w:lvl w:ilvl="0" w:tplc="CCDEF0F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212D39"/>
    <w:rsid w:val="002C04BE"/>
    <w:rsid w:val="002F285D"/>
    <w:rsid w:val="003F7EE4"/>
    <w:rsid w:val="00445E7A"/>
    <w:rsid w:val="00503872"/>
    <w:rsid w:val="0055372C"/>
    <w:rsid w:val="005B0F8F"/>
    <w:rsid w:val="005C31FB"/>
    <w:rsid w:val="006277E4"/>
    <w:rsid w:val="006E3149"/>
    <w:rsid w:val="009D7197"/>
    <w:rsid w:val="00AB28D7"/>
    <w:rsid w:val="00AD7486"/>
    <w:rsid w:val="00DF7DFB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6AD2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5C31FB"/>
    <w:pPr>
      <w:ind w:left="720"/>
      <w:contextualSpacing/>
    </w:pPr>
  </w:style>
  <w:style w:type="character" w:customStyle="1" w:styleId="WW8Num6z1">
    <w:name w:val="WW8Num6z1"/>
    <w:rsid w:val="005C31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cp:lastPrinted>2023-03-10T10:43:00Z</cp:lastPrinted>
  <dcterms:created xsi:type="dcterms:W3CDTF">2023-06-20T14:57:00Z</dcterms:created>
  <dcterms:modified xsi:type="dcterms:W3CDTF">2023-06-20T14:57:00Z</dcterms:modified>
</cp:coreProperties>
</file>