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66" w:rsidRDefault="006A7066" w:rsidP="00EE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ПРОЄКТ ДОГОВОРУ ПРО ЗАКУПІВЛЮ</w:t>
      </w:r>
      <w:r w:rsidR="007D71EC">
        <w:rPr>
          <w:rFonts w:ascii="Times New Roman" w:eastAsia="Times New Roman" w:hAnsi="Times New Roman" w:cs="Times New Roman"/>
          <w:b/>
          <w:sz w:val="24"/>
          <w:szCs w:val="24"/>
        </w:rPr>
        <w:t xml:space="preserve"> №_____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7D71EC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Полтава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«___» ___________ 20__ року </w:t>
      </w:r>
    </w:p>
    <w:p w:rsidR="0056058F" w:rsidRDefault="0056058F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807D3B" w:rsidP="001D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1"/>
          <w:szCs w:val="21"/>
          <w:shd w:val="clear" w:color="auto" w:fill="FDFEFD"/>
        </w:rPr>
        <w:t>КОМУНАЛЬНЕ ПІДПРИЄМСТВО "5</w:t>
      </w:r>
      <w:r w:rsidR="0056058F" w:rsidRPr="002102E3">
        <w:rPr>
          <w:rFonts w:ascii="Times New Roman" w:hAnsi="Times New Roman" w:cs="Times New Roman"/>
          <w:b/>
          <w:sz w:val="21"/>
          <w:szCs w:val="21"/>
          <w:shd w:val="clear" w:color="auto" w:fill="FDFEFD"/>
        </w:rPr>
        <w:t>-а МІСЬКА КЛІНІЧНА ЛІКАРНЯ ПОЛТАВСЬКОЇ МІСЬКОЇ РАДИ"</w:t>
      </w:r>
      <w:r w:rsidR="0056058F" w:rsidRPr="004027D2">
        <w:rPr>
          <w:rFonts w:ascii="Times New Roman" w:hAnsi="Times New Roman" w:cs="Times New Roman"/>
        </w:rPr>
        <w:t xml:space="preserve">, </w:t>
      </w:r>
      <w:r w:rsidR="0056058F">
        <w:rPr>
          <w:rFonts w:ascii="Times New Roman" w:hAnsi="Times New Roman" w:cs="Times New Roman"/>
        </w:rPr>
        <w:t>в особі</w:t>
      </w:r>
      <w:r w:rsidR="00620A32" w:rsidRPr="00620A32">
        <w:rPr>
          <w:rFonts w:ascii="Times New Roman" w:hAnsi="Times New Roman" w:cs="Times New Roman"/>
        </w:rPr>
        <w:t xml:space="preserve"> </w:t>
      </w:r>
      <w:r w:rsidR="00620A32">
        <w:rPr>
          <w:rFonts w:ascii="Times New Roman" w:hAnsi="Times New Roman" w:cs="Times New Roman"/>
        </w:rPr>
        <w:t>голови комісії з реоргані</w:t>
      </w:r>
      <w:r w:rsidR="007C6EB4">
        <w:rPr>
          <w:rFonts w:ascii="Times New Roman" w:hAnsi="Times New Roman" w:cs="Times New Roman"/>
        </w:rPr>
        <w:t xml:space="preserve">зації </w:t>
      </w:r>
      <w:proofErr w:type="spellStart"/>
      <w:r w:rsidR="007C6EB4">
        <w:rPr>
          <w:rFonts w:ascii="Times New Roman" w:hAnsi="Times New Roman" w:cs="Times New Roman"/>
        </w:rPr>
        <w:t>Кривень</w:t>
      </w:r>
      <w:proofErr w:type="spellEnd"/>
      <w:r w:rsidR="007C6EB4">
        <w:rPr>
          <w:rFonts w:ascii="Times New Roman" w:hAnsi="Times New Roman" w:cs="Times New Roman"/>
        </w:rPr>
        <w:t xml:space="preserve"> Наталії Миколаївни</w:t>
      </w:r>
      <w:r w:rsidR="0056058F" w:rsidRPr="004027D2">
        <w:rPr>
          <w:rFonts w:ascii="Times New Roman" w:hAnsi="Times New Roman" w:cs="Times New Roman"/>
        </w:rPr>
        <w:t xml:space="preserve">, що діє на підставі </w:t>
      </w:r>
      <w:r w:rsidR="007C6EB4">
        <w:rPr>
          <w:rFonts w:ascii="Times New Roman" w:hAnsi="Times New Roman" w:cs="Times New Roman"/>
        </w:rPr>
        <w:t xml:space="preserve">Рішення позачергової сорок шостої сесії восьмого скликання </w:t>
      </w:r>
      <w:r w:rsidR="0056058F" w:rsidRPr="004027D2">
        <w:rPr>
          <w:rFonts w:ascii="Times New Roman" w:hAnsi="Times New Roman" w:cs="Times New Roman"/>
        </w:rPr>
        <w:t xml:space="preserve">(далі - Замовник), 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з однієї сторони, і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_________________________________, 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в особі _________________________________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 що діє на підставі _______________________  (далі </w:t>
      </w:r>
      <w:r w:rsidR="00B626E2" w:rsidRPr="00807D3B">
        <w:rPr>
          <w:rFonts w:ascii="Times New Roman" w:eastAsia="Times New Roman" w:hAnsi="Times New Roman" w:cs="Times New Roman"/>
          <w:sz w:val="24"/>
          <w:szCs w:val="24"/>
        </w:rPr>
        <w:t>- Постачальник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), з іншої сторони,  разом - Сторони,  уклали цей договір про таке (далі - Договір):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=id.30j0zll" w:colFirst="0" w:colLast="0"/>
      <w:bookmarkStart w:id="2" w:name="bookmark=id.1fob9te" w:colFirst="0" w:colLast="0"/>
      <w:bookmarkEnd w:id="1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І. Предмет договору.</w:t>
      </w:r>
    </w:p>
    <w:p w:rsidR="002B7E03" w:rsidRDefault="00B626E2">
      <w:pPr>
        <w:widowControl w:val="0"/>
        <w:tabs>
          <w:tab w:val="left" w:pos="14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За договором поставки одна сторона - Постачальник зобов'язується передати (поставити) у встановлені, строки другій стороні - Покупцеві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овар, а покупець зобов'язується прийняти вказаний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 та</w:t>
      </w:r>
      <w:r w:rsidR="0080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оплатити вартість останнього за ціною, яка зазначена у Специфікації, що є невід’ємною частиною договору про </w:t>
      </w:r>
      <w:r w:rsidRPr="00170688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r w:rsidRPr="001D5AE8">
        <w:rPr>
          <w:rFonts w:ascii="Times New Roman" w:eastAsia="Times New Roman" w:hAnsi="Times New Roman" w:cs="Times New Roman"/>
          <w:sz w:val="24"/>
          <w:szCs w:val="24"/>
        </w:rPr>
        <w:t xml:space="preserve"> (Додаток № 1)</w:t>
      </w:r>
      <w:r w:rsidRPr="001D5AE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72E99" w:rsidRDefault="00B626E2" w:rsidP="00772E9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Найменування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</w:t>
      </w:r>
      <w:r w:rsidR="005B6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7E03" w:rsidRPr="005B6C4A" w:rsidRDefault="00B626E2" w:rsidP="005B6C4A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згідно  Специфікації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</w:rPr>
        <w:t>.</w:t>
      </w:r>
    </w:p>
    <w:p w:rsidR="002B7E03" w:rsidRDefault="00B626E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Право власності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 та усі ризики пов’язані із цим переходять від Постачальника до Покупця в момент фактичного отримання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Покупцем відповідно до належним чином завірених документів.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Якість товару.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Постачальник гарантує якість Товару, що повинен відповідати рівню, нормам і стандартам, законодавчо встановленим на території України.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Товар повинен бути запакований в оригінальну упаковку виробника з нанесенням відповідного </w:t>
      </w:r>
      <w:r w:rsidRPr="00AE0A7F">
        <w:rPr>
          <w:rFonts w:ascii="Times New Roman" w:eastAsia="Times New Roman" w:hAnsi="Times New Roman" w:cs="Times New Roman"/>
          <w:sz w:val="24"/>
          <w:szCs w:val="24"/>
        </w:rPr>
        <w:t xml:space="preserve">маркування,  а також належним чином зареєстрований в Україні. </w:t>
      </w:r>
    </w:p>
    <w:p w:rsidR="005512B5" w:rsidRPr="00AE0A7F" w:rsidRDefault="00551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5512B5">
        <w:t xml:space="preserve"> </w:t>
      </w:r>
      <w:r w:rsidRPr="005512B5">
        <w:rPr>
          <w:rFonts w:ascii="Times New Roman" w:eastAsia="Times New Roman" w:hAnsi="Times New Roman" w:cs="Times New Roman"/>
          <w:sz w:val="24"/>
          <w:szCs w:val="24"/>
        </w:rPr>
        <w:t>Термін придатності товару на момент постав</w:t>
      </w:r>
      <w:r w:rsidR="009E4B11">
        <w:rPr>
          <w:rFonts w:ascii="Times New Roman" w:eastAsia="Times New Roman" w:hAnsi="Times New Roman" w:cs="Times New Roman"/>
          <w:sz w:val="24"/>
          <w:szCs w:val="24"/>
        </w:rPr>
        <w:t>ки повинен становити не менше 75</w:t>
      </w:r>
      <w:r w:rsidRPr="005512B5">
        <w:rPr>
          <w:rFonts w:ascii="Times New Roman" w:eastAsia="Times New Roman" w:hAnsi="Times New Roman" w:cs="Times New Roman"/>
          <w:sz w:val="24"/>
          <w:szCs w:val="24"/>
        </w:rPr>
        <w:t>% від встановлених інструкцією термінів зберігання для кожної окремої позиції.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Якщо протягом строку придатності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3  робочих днів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Всі витрати, пов’язані із заміною дефектного Товару, чи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неналежної якості, несе Постачальник.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У разі поставки Товару, первинна упаковка якого пошкоджена, а також зовнішній вигляд Тари містить забруднення, чи Товар поставлений у недостатній кількості одиниць в упаковці, а також у разі невідповідності опису інструкції для медичного застосування, що дає підстави Покупцеві вважати, що це товар неналежної якості, на момент поставки Товару Покупцеві, Постачальник зобов’язується замі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ти такий Товар упродовж 3 робочих днів.</w:t>
      </w:r>
    </w:p>
    <w:p w:rsidR="002B7E03" w:rsidRDefault="002B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AE8" w:rsidRDefault="001D5A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ІІІ. Ціна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Ціна договору становить __________________________у т.ч. П</w:t>
      </w:r>
      <w:r w:rsidR="002F6FD8"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Ціни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 встановлюються в національній валюті України.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0E5AA2" w:rsidRPr="000E5AA2">
        <w:rPr>
          <w:rFonts w:ascii="Times New Roman" w:eastAsia="Times New Roman" w:hAnsi="Times New Roman" w:cs="Times New Roman"/>
          <w:sz w:val="24"/>
          <w:szCs w:val="24"/>
        </w:rPr>
        <w:t>Ціна за одиницю продукції вказується у Специфікації (Додаток № 1), що є невід’ємною частиною цього Договору.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ІV. Порядок здійснення оплати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. Покупець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. Оплата проводиться після пред’явлення Постачальником рахунку на оплату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овару, видаткової накладної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 та акту приймання-передачі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овару, але не пізніше ніж через 30 календарних днів з дня отримання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овару Покупцем.</w:t>
      </w:r>
    </w:p>
    <w:p w:rsidR="002B7E03" w:rsidRDefault="00B6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Виконання платіжних зобов’язань за даним Договором проводиться за наявності відповідних фінансових ресурсів. У разі затримки фінансування оплата буде здійснюватися протягом 7 (сім) банківських днів  після поступлення коштів на рахунок Покупця з врахуванням положень п. 7.3 даного Договору. </w:t>
      </w:r>
    </w:p>
    <w:p w:rsidR="002B7E03" w:rsidRDefault="002B7E03" w:rsidP="001D5A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Поставка товару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 Строк (термін) поставки Товару не пізніше 10  календарних днів з моменту отримання замовлення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овару. Відповідний строк може бути змінений за погодженням сторін.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Поставка Товару здійснюється партіями згідно кількості, зазначеної Покупцем у замовленні але</w:t>
      </w:r>
      <w:r w:rsidR="00A75F27">
        <w:rPr>
          <w:rFonts w:ascii="Times New Roman" w:eastAsia="Times New Roman" w:hAnsi="Times New Roman" w:cs="Times New Roman"/>
          <w:sz w:val="24"/>
          <w:szCs w:val="24"/>
        </w:rPr>
        <w:t xml:space="preserve"> в будь якому разі до 31.12.2024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 або до повного виконання сторонами договірних зобов’язань.</w:t>
      </w:r>
    </w:p>
    <w:p w:rsidR="002B7E03" w:rsidRDefault="00B626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Місце поставки Товару </w:t>
      </w:r>
      <w:r w:rsidR="00DB355B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>м. Полтава вул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Духова Миколи 6Б</w:t>
      </w:r>
    </w:p>
    <w:p w:rsidR="002B7E03" w:rsidRDefault="00B626E2" w:rsidP="001D5AE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У разі виникнення в Покупця нагальної потреби, останній має право зазначити у замовленні коротший Строк (термін) поставки Товару, ніж передбачений п 5.1. Договору, але не раніше 24 годин з моменту замовлення. 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VІ. Права та обов'язки сторін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зобов'язаний: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6.1.2. Приймати поставлений Товар по кількості, відповідно до належно оформлених товарно-супровідних документів, по якості - відповідно до документів, що засвідчують якість Товару.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має право: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. Достроково в односторонньому порядку розірвати цей Договір у разі невиконання, чи не належного виконання зобов'язань </w:t>
      </w:r>
      <w:r w:rsidRPr="00221DCC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 або через грубе порушення умов договору, повідомивши про це </w:t>
      </w:r>
      <w:r w:rsidRPr="00221DCC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 в письмовій формі з наданням копії Акту комісії про порушення умов договору</w:t>
      </w:r>
      <w:r w:rsidR="00993D81" w:rsidRPr="00221D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E03" w:rsidRDefault="00B626E2">
      <w:pPr>
        <w:widowControl w:val="0"/>
        <w:tabs>
          <w:tab w:val="left" w:pos="76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Грубим порушенням умов договору вважається: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порушення терміну поставки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овару, що передбачено п.5.1. даного Договору, або у разі 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потреби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Покупця - у строк, зазначений в замовленні.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замін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невчасн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замін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відповідно до п. 2.5 даного договору, дефектного Товару у разі:</w:t>
      </w:r>
    </w:p>
    <w:p w:rsidR="002B7E03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порушення умов поставки та збереження товарного вигляду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овару. </w:t>
      </w:r>
    </w:p>
    <w:p w:rsidR="002B7E03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поставка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>овару з порушення терміну придатності, що передбачено п.2.4. даного Договору.</w:t>
      </w:r>
    </w:p>
    <w:p w:rsidR="002B7E03" w:rsidRPr="001E00FB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здійснення поставки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 не в повному обсязі, асортименті, кількості чи якості, що не відповідає </w:t>
      </w:r>
      <w:r w:rsidR="00B626E2" w:rsidRPr="001E00F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специфікації, що є невід’ємною частиною даного договору.</w:t>
      </w:r>
    </w:p>
    <w:p w:rsidR="002B7E03" w:rsidRPr="001E00FB" w:rsidRDefault="00630187" w:rsidP="00174A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FB">
        <w:rPr>
          <w:rFonts w:ascii="Times New Roman" w:eastAsia="Times New Roman" w:hAnsi="Times New Roman" w:cs="Times New Roman"/>
          <w:color w:val="000000"/>
          <w:sz w:val="24"/>
          <w:szCs w:val="24"/>
        </w:rPr>
        <w:t>- не надання документів в строки і порядку визначених п.2.3 даного Договору.</w:t>
      </w:r>
    </w:p>
    <w:p w:rsidR="002B7E03" w:rsidRDefault="00B62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42649071"/>
      <w:r w:rsidRPr="001E00FB">
        <w:rPr>
          <w:rFonts w:ascii="Times New Roman" w:eastAsia="Times New Roman" w:hAnsi="Times New Roman" w:cs="Times New Roman"/>
          <w:sz w:val="24"/>
          <w:szCs w:val="24"/>
        </w:rPr>
        <w:t>При виявленні порушення умов договору, що передбачені п. 6.2.1. даного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>, складається Акт комісії про порушення умов договору.</w:t>
      </w:r>
    </w:p>
    <w:bookmarkEnd w:id="3"/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6.2.4. Повернути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товаросупровідні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документи (накладні, рахунок-фактуру, тощо)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:rsidR="002B7E03" w:rsidRDefault="00B626E2">
      <w:pPr>
        <w:tabs>
          <w:tab w:val="left" w:pos="75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зобов'язаний:</w:t>
      </w:r>
    </w:p>
    <w:p w:rsidR="002B7E03" w:rsidRPr="001D5AE8" w:rsidRDefault="00170688" w:rsidP="001D5AE8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6.3.1. </w:t>
      </w:r>
      <w:r w:rsidR="00B626E2" w:rsidRPr="001D5AE8">
        <w:rPr>
          <w:rFonts w:ascii="Times New Roman" w:hAnsi="Times New Roman" w:cs="Times New Roman"/>
          <w:sz w:val="24"/>
          <w:szCs w:val="24"/>
        </w:rPr>
        <w:t>Забезпечити поставку Товару у строки, встановлені цим Договором;</w:t>
      </w:r>
    </w:p>
    <w:p w:rsidR="002B7E03" w:rsidRPr="001D5AE8" w:rsidRDefault="00170688" w:rsidP="001D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6.3.2.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Забезпечити поставку Товару, якість, кількість, пакування яких відповідає умовам,установленим розділом II цього Договору, а також </w:t>
      </w:r>
      <w:proofErr w:type="spellStart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медико-технічними</w:t>
      </w:r>
      <w:proofErr w:type="spellEnd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 вимогами, передбаченими тендерною документацією та пропозицією </w:t>
      </w:r>
      <w:r w:rsidR="00B626E2" w:rsidRPr="001D5AE8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Постачальника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у ході проведення процедури закупівлі вказаного Товару;</w:t>
      </w:r>
    </w:p>
    <w:p w:rsidR="002B7E03" w:rsidRPr="001D5AE8" w:rsidRDefault="00170688" w:rsidP="001D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6.3.3.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Доставляти Товар спеціальним транспортом, що відповідає встановленим санітарним нормам для перевезення відповідного Товару, упакованим та промаркованим згідно умов цього Договору;</w:t>
      </w:r>
    </w:p>
    <w:p w:rsidR="00221DCC" w:rsidRPr="001D5AE8" w:rsidRDefault="00170688" w:rsidP="001D5AE8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6.3.4.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Оформляти необхідні </w:t>
      </w:r>
      <w:proofErr w:type="spellStart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товаросупровідні</w:t>
      </w:r>
      <w:proofErr w:type="spellEnd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 документи відповідно вимог</w:t>
      </w:r>
      <w:r w:rsidR="00221DCC" w:rsidRPr="001D5A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7E03" w:rsidRPr="001D5AE8" w:rsidRDefault="00170688" w:rsidP="001D5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6.3.5. 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При поставці Товару надати </w:t>
      </w:r>
      <w:r w:rsidR="00B626E2" w:rsidRPr="001D5AE8">
        <w:rPr>
          <w:rFonts w:ascii="Times New Roman" w:hAnsi="Times New Roman" w:cs="Times New Roman"/>
          <w:b/>
          <w:sz w:val="24"/>
          <w:szCs w:val="24"/>
        </w:rPr>
        <w:t>Покупцю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 інструкції та/або інформативні документи по застосуванню </w:t>
      </w:r>
      <w:r w:rsidR="00E6508E">
        <w:rPr>
          <w:rFonts w:ascii="Times New Roman" w:hAnsi="Times New Roman" w:cs="Times New Roman"/>
          <w:sz w:val="24"/>
          <w:szCs w:val="24"/>
        </w:rPr>
        <w:t>Т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овару, документи, які підтверджують якість поставленого </w:t>
      </w:r>
      <w:r w:rsidR="00E6508E">
        <w:rPr>
          <w:rFonts w:ascii="Times New Roman" w:hAnsi="Times New Roman" w:cs="Times New Roman"/>
          <w:sz w:val="24"/>
          <w:szCs w:val="24"/>
        </w:rPr>
        <w:t>Т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овару на українській мові. </w:t>
      </w:r>
    </w:p>
    <w:p w:rsidR="002B7E03" w:rsidRPr="001D5AE8" w:rsidRDefault="00170688" w:rsidP="001D5A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D5AE8">
        <w:rPr>
          <w:rFonts w:ascii="Times New Roman" w:hAnsi="Times New Roman" w:cs="Times New Roman"/>
          <w:sz w:val="24"/>
          <w:szCs w:val="24"/>
        </w:rPr>
        <w:t xml:space="preserve">6.4. 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 Постачальник має право:</w:t>
      </w:r>
    </w:p>
    <w:p w:rsidR="002B7E03" w:rsidRDefault="00B626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6.4.1.Своєчасно та в повному обсязі отримувати плату за поставлений Товар;</w:t>
      </w:r>
    </w:p>
    <w:p w:rsidR="002B7E03" w:rsidRDefault="00B626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6.4.2.На дострокову поставку Товару за письмовим погодженням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VІІ. Відповідальність сторін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 поставлений Товар за кожний день затримки.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7.2.За порушення умов зобов’язання щодо якості та/або комплектності Товару, або у разі невідповідності терміну придатності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з Постачальника стягується штраф у розмірі 0,1 % вартості неякісного (некомплектного) Товару, або Товару з невідповідним терміном придатності. Сплата штрафних санкцій, штрафу не звільняє Постачальника від обов’язку поставити Товар відповідно до п. 2.5 Договору.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У випадку відсутності або припинення фінансування Покупця та фінансування програми, Покупець не несе ніякої майнової та фінансової відповідальності перед Постачальником.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Закінчення строку дії Договору не звільняє Сторони від відповідальності за цим Договором.</w:t>
      </w:r>
    </w:p>
    <w:p w:rsidR="002B7E03" w:rsidRDefault="002B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VІІІ. Форс-мажорні обставини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тощо).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2B7E03" w:rsidRDefault="002B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ІX. Вирішення спорів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Постачальник докладають усіх зусиль для розв’язання шляхом переговорів будь-яких незгод або розбіжностей, що виникають між ними згідно або у зв’язку  з виконанням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У випадку виникнення спорів між Постачальником і 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Покупцем</w:t>
      </w:r>
      <w:r>
        <w:rPr>
          <w:rFonts w:ascii="Times New Roman" w:eastAsia="Times New Roman" w:hAnsi="Times New Roman" w:cs="Times New Roman"/>
          <w:sz w:val="24"/>
          <w:szCs w:val="24"/>
        </w:rPr>
        <w:t>, що стосуються виконання зобов’язань цього Договору, сторони приймають заходи до їх врегулювання шляхом переговорів. В іншому випадку спори підлягають розгляду в господар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ськ</w:t>
      </w:r>
      <w:r>
        <w:rPr>
          <w:rFonts w:ascii="Times New Roman" w:eastAsia="Times New Roman" w:hAnsi="Times New Roman" w:cs="Times New Roman"/>
          <w:sz w:val="24"/>
          <w:szCs w:val="24"/>
        </w:rPr>
        <w:t>ому суді, згідно з чинним законодавством України.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X. Строк дії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Договір про закупівлю набирає чинності з моменту підписання та діє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620A32">
        <w:rPr>
          <w:rFonts w:ascii="Times New Roman" w:eastAsia="Times New Roman" w:hAnsi="Times New Roman" w:cs="Times New Roman"/>
          <w:b/>
          <w:sz w:val="24"/>
          <w:szCs w:val="24"/>
        </w:rPr>
        <w:t>31 грудня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 або до повного виконання сторонами їх договірних зобов’язань.</w:t>
      </w:r>
    </w:p>
    <w:p w:rsidR="007A132E" w:rsidRPr="007A132E" w:rsidRDefault="007A13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32E">
        <w:rPr>
          <w:rFonts w:ascii="Times New Roman" w:eastAsia="Times New Roman" w:hAnsi="Times New Roman" w:cs="Times New Roman"/>
          <w:sz w:val="24"/>
          <w:szCs w:val="24"/>
        </w:rPr>
        <w:t>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Дія договору про закупівлю може бути припинена за згодою сторін.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XІ. Інші умови</w:t>
      </w:r>
    </w:p>
    <w:p w:rsidR="002B7E03" w:rsidRDefault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551E6">
        <w:rPr>
          <w:rFonts w:ascii="Times New Roman" w:hAnsi="Times New Roman" w:cs="Times New Roman"/>
          <w:sz w:val="24"/>
          <w:szCs w:val="24"/>
        </w:rPr>
        <w:t>11.1</w:t>
      </w:r>
      <w:r w:rsidR="00B626E2">
        <w:rPr>
          <w:sz w:val="24"/>
          <w:szCs w:val="24"/>
        </w:rPr>
        <w:t>.</w:t>
      </w:r>
      <w:r w:rsidR="00B626E2">
        <w:rPr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sz w:val="24"/>
          <w:szCs w:val="24"/>
          <w:highlight w:val="white"/>
        </w:rPr>
        <w:t>Істотними умовами даного Договору є: предмет Договору, ціна, строк дії.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8271E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Покупцем визначено, що у разі виникнення необхідності зміни платіжних реквізитів, що зазначені у цьому Договорі, така зміна не буде вважатись зміною істотних умов договору.</w:t>
      </w:r>
    </w:p>
    <w:p w:rsidR="008271E9" w:rsidRPr="008271E9" w:rsidRDefault="008271E9" w:rsidP="0082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11.3. Додаткові </w:t>
      </w:r>
      <w:r w:rsidRPr="008271E9">
        <w:rPr>
          <w:rFonts w:ascii="Times New Roman" w:eastAsia="Times New Roman" w:hAnsi="Times New Roman" w:cs="Times New Roman"/>
          <w:sz w:val="24"/>
          <w:szCs w:val="24"/>
        </w:rPr>
        <w:t xml:space="preserve">угоди та додатки до цього Договору є його невід’ємною частиною і мають </w:t>
      </w:r>
    </w:p>
    <w:p w:rsidR="008271E9" w:rsidRPr="008271E9" w:rsidRDefault="008271E9" w:rsidP="0082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E9">
        <w:rPr>
          <w:rFonts w:ascii="Times New Roman" w:eastAsia="Times New Roman" w:hAnsi="Times New Roman" w:cs="Times New Roman"/>
          <w:sz w:val="24"/>
          <w:szCs w:val="24"/>
        </w:rPr>
        <w:t xml:space="preserve">юридичну силу у разі, якщо вони викладені у письмовій формі, підписані уповноваженими </w:t>
      </w:r>
    </w:p>
    <w:p w:rsidR="006551E6" w:rsidRDefault="008271E9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E9">
        <w:rPr>
          <w:rFonts w:ascii="Times New Roman" w:eastAsia="Times New Roman" w:hAnsi="Times New Roman" w:cs="Times New Roman"/>
          <w:sz w:val="24"/>
          <w:szCs w:val="24"/>
        </w:rPr>
        <w:t>представниками та скріплені печатками (за наявності) Сторін.</w:t>
      </w:r>
    </w:p>
    <w:p w:rsidR="006551E6" w:rsidRPr="006551E6" w:rsidRDefault="006551E6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11.4. Ц</w:t>
      </w:r>
      <w:r w:rsidRPr="006551E6">
        <w:rPr>
          <w:rFonts w:ascii="Times New Roman" w:eastAsia="Times New Roman" w:hAnsi="Times New Roman" w:cs="Times New Roman"/>
          <w:sz w:val="24"/>
          <w:szCs w:val="24"/>
        </w:rPr>
        <w:t xml:space="preserve">ей Договір складений при повному розумінні Сторонами його умов та термінології </w:t>
      </w:r>
    </w:p>
    <w:p w:rsidR="006551E6" w:rsidRDefault="006551E6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E6">
        <w:rPr>
          <w:rFonts w:ascii="Times New Roman" w:eastAsia="Times New Roman" w:hAnsi="Times New Roman" w:cs="Times New Roman"/>
          <w:sz w:val="24"/>
          <w:szCs w:val="24"/>
        </w:rPr>
        <w:lastRenderedPageBreak/>
        <w:t>українською мовою у двох автентичних примірниках, які мають однакову юридичну силу, - по одному для кожної із Сторін</w:t>
      </w:r>
      <w:r w:rsidR="001706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142649083"/>
      <w:r>
        <w:rPr>
          <w:rFonts w:ascii="Times New Roman" w:eastAsia="Times New Roman" w:hAnsi="Times New Roman" w:cs="Times New Roman"/>
          <w:b/>
          <w:sz w:val="24"/>
          <w:szCs w:val="24"/>
        </w:rPr>
        <w:t>XIІ. Додатки до договору</w:t>
      </w:r>
    </w:p>
    <w:p w:rsidR="002B7E03" w:rsidRPr="003F39BD" w:rsidRDefault="00B626E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39BD">
        <w:rPr>
          <w:rFonts w:ascii="Times New Roman" w:eastAsia="Times New Roman" w:hAnsi="Times New Roman" w:cs="Times New Roman"/>
          <w:sz w:val="24"/>
          <w:szCs w:val="24"/>
        </w:rPr>
        <w:t>12.1. Специфікація</w:t>
      </w:r>
    </w:p>
    <w:bookmarkEnd w:id="4"/>
    <w:p w:rsidR="00030E06" w:rsidRDefault="0003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XII. Місцезнаходження, банківські реквізити та підписи Сторін </w:t>
      </w:r>
    </w:p>
    <w:tbl>
      <w:tblPr>
        <w:tblStyle w:val="aa"/>
        <w:tblW w:w="9686" w:type="dxa"/>
        <w:tblInd w:w="544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2B7E03" w:rsidTr="001D5AE8">
        <w:tc>
          <w:tcPr>
            <w:tcW w:w="4843" w:type="dxa"/>
          </w:tcPr>
          <w:p w:rsidR="002B7E03" w:rsidRDefault="00B626E2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bookmark=id.3znysh7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</w:p>
          <w:p w:rsidR="002B7E03" w:rsidRDefault="002B7E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2B7E03" w:rsidP="001D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:rsidR="002B7E03" w:rsidRPr="005512B5" w:rsidRDefault="00B626E2" w:rsidP="005512B5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2B7E03" w:rsidRPr="005512B5" w:rsidRDefault="002B7E03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 підприємство "5-а міська клінічна лікарня Полтавської міської ради"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Юридична адреса: 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36014, м. Полтава, вул.  Духова Миколи,6 Б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  01204377</w:t>
            </w:r>
          </w:p>
          <w:p w:rsid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р/рUA928201720344390007000049847, </w:t>
            </w:r>
          </w:p>
          <w:p w:rsidR="002F6FD8" w:rsidRPr="005512B5" w:rsidRDefault="002F6FD8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D8">
              <w:rPr>
                <w:rFonts w:ascii="Times New Roman" w:eastAsia="Times New Roman" w:hAnsi="Times New Roman" w:cs="Times New Roman"/>
                <w:sz w:val="24"/>
                <w:szCs w:val="24"/>
              </w:rPr>
              <w:t>р/рUA033052990000026005001207242;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в ГУДКСУ у м. Полтава Полтавської обл.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(0532)52-25-74,(0532)52-18-76</w:t>
            </w:r>
          </w:p>
          <w:p w:rsid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ІПН 012043716013</w:t>
            </w:r>
          </w:p>
          <w:p w:rsid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F05402" w:rsidRDefault="00620A32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Голова комісії з реорганізації</w:t>
            </w:r>
          </w:p>
          <w:p w:rsidR="005512B5" w:rsidRPr="00F05402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7E03" w:rsidRPr="005512B5" w:rsidRDefault="005512B5" w:rsidP="00620A32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</w:t>
            </w:r>
            <w:r w:rsidR="00620A32"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</w:t>
            </w:r>
            <w:proofErr w:type="spellEnd"/>
            <w:r w:rsidR="00620A32"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ія КРИВЕНЬ</w:t>
            </w:r>
          </w:p>
        </w:tc>
      </w:tr>
      <w:tr w:rsidR="002B7E03" w:rsidTr="001D5AE8">
        <w:trPr>
          <w:trHeight w:val="80"/>
        </w:trPr>
        <w:tc>
          <w:tcPr>
            <w:tcW w:w="4843" w:type="dxa"/>
          </w:tcPr>
          <w:p w:rsidR="002B7E03" w:rsidRDefault="00B626E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43" w:type="dxa"/>
          </w:tcPr>
          <w:p w:rsidR="005512B5" w:rsidRDefault="005512B5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2B7E03" w:rsidRPr="00F05402" w:rsidRDefault="00B626E2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09B" w:rsidRDefault="0094709B" w:rsidP="0055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41694620"/>
    </w:p>
    <w:p w:rsidR="005512B5" w:rsidRDefault="005512B5" w:rsidP="0055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09B" w:rsidRDefault="0094709B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709B" w:rsidRDefault="0094709B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2F6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Додаток №1 </w:t>
      </w:r>
    </w:p>
    <w:p w:rsidR="002B7E03" w:rsidRDefault="00B626E2" w:rsidP="001D5AE8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Договору №__________ від___________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Специфікація до Договору № _______</w:t>
      </w:r>
    </w:p>
    <w:p w:rsidR="002B7E03" w:rsidRDefault="00B6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від ________________202____р. </w:t>
      </w:r>
    </w:p>
    <w:p w:rsidR="002B7E03" w:rsidRDefault="002B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2B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102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03"/>
        <w:gridCol w:w="1067"/>
        <w:gridCol w:w="1181"/>
        <w:gridCol w:w="1160"/>
        <w:gridCol w:w="888"/>
        <w:gridCol w:w="1317"/>
        <w:gridCol w:w="1317"/>
        <w:gridCol w:w="1170"/>
      </w:tblGrid>
      <w:tr w:rsidR="002B7E03" w:rsidTr="005B6C4A">
        <w:trPr>
          <w:trHeight w:val="22"/>
          <w:jc w:val="center"/>
        </w:trPr>
        <w:tc>
          <w:tcPr>
            <w:tcW w:w="445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п/</w:t>
            </w:r>
            <w:proofErr w:type="spellStart"/>
            <w:r w:rsidRPr="002D355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3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 xml:space="preserve">Найменування </w:t>
            </w:r>
          </w:p>
        </w:tc>
        <w:tc>
          <w:tcPr>
            <w:tcW w:w="1067" w:type="dxa"/>
            <w:vAlign w:val="center"/>
          </w:tcPr>
          <w:p w:rsidR="002B7E03" w:rsidRPr="002D355D" w:rsidRDefault="002D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Міжнародна непатентована назва</w:t>
            </w:r>
          </w:p>
        </w:tc>
        <w:tc>
          <w:tcPr>
            <w:tcW w:w="1181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Країна походження</w:t>
            </w:r>
          </w:p>
        </w:tc>
        <w:tc>
          <w:tcPr>
            <w:tcW w:w="1160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  <w:tc>
          <w:tcPr>
            <w:tcW w:w="888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Кількість</w:t>
            </w:r>
          </w:p>
        </w:tc>
        <w:tc>
          <w:tcPr>
            <w:tcW w:w="1317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Ціна за од., грн.</w:t>
            </w:r>
          </w:p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(без ПДВ)</w:t>
            </w:r>
          </w:p>
        </w:tc>
        <w:tc>
          <w:tcPr>
            <w:tcW w:w="1317" w:type="dxa"/>
            <w:vAlign w:val="center"/>
          </w:tcPr>
          <w:p w:rsidR="00170688" w:rsidRPr="002D355D" w:rsidRDefault="00170688" w:rsidP="0017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Ціна за од., грн.</w:t>
            </w:r>
          </w:p>
          <w:p w:rsidR="002B7E03" w:rsidRPr="002D355D" w:rsidRDefault="00170688" w:rsidP="0017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(з ПДВ)</w:t>
            </w:r>
          </w:p>
        </w:tc>
        <w:tc>
          <w:tcPr>
            <w:tcW w:w="1170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Сума, грн.</w:t>
            </w:r>
          </w:p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 xml:space="preserve"> (з ПДВ)</w:t>
            </w:r>
          </w:p>
        </w:tc>
      </w:tr>
      <w:tr w:rsidR="002B7E03" w:rsidTr="005B6C4A">
        <w:trPr>
          <w:trHeight w:val="22"/>
          <w:jc w:val="center"/>
        </w:trPr>
        <w:tc>
          <w:tcPr>
            <w:tcW w:w="445" w:type="dxa"/>
            <w:vAlign w:val="center"/>
          </w:tcPr>
          <w:p w:rsidR="002B7E03" w:rsidRDefault="002B7E03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B7E0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2B7E0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B7E0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0215" w:rsidRDefault="004C0215" w:rsidP="001D5AE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 w:rsidP="001D5AE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Загальна вартість ______________________   з ПДВ або без ПДВ (вказати суму) 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</w:pPr>
    </w:p>
    <w:p w:rsidR="002B7E03" w:rsidRDefault="002B7E03">
      <w:pPr>
        <w:spacing w:after="0" w:line="240" w:lineRule="auto"/>
      </w:pPr>
    </w:p>
    <w:tbl>
      <w:tblPr>
        <w:tblStyle w:val="ac"/>
        <w:tblpPr w:leftFromText="180" w:rightFromText="180" w:vertAnchor="text" w:horzAnchor="margin" w:tblpXSpec="center" w:tblpY="80"/>
        <w:tblW w:w="96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170688" w:rsidTr="00170688">
        <w:tc>
          <w:tcPr>
            <w:tcW w:w="4843" w:type="dxa"/>
          </w:tcPr>
          <w:p w:rsidR="00170688" w:rsidRDefault="00170688" w:rsidP="00170688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:rsidR="00170688" w:rsidRDefault="00170688" w:rsidP="00170688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ПОКУПЕЦЬ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 підприємство "5-а міська клінічна лікарня Полтавської міської ради"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Юридична адреса: 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36014, м. Полтава, вул.  Духова Миколи,6 Б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  01204377</w:t>
            </w:r>
          </w:p>
          <w:p w:rsidR="002F6FD8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F6FD8">
              <w:rPr>
                <w:rFonts w:ascii="Times New Roman" w:eastAsia="Times New Roman" w:hAnsi="Times New Roman" w:cs="Times New Roman"/>
                <w:sz w:val="24"/>
                <w:szCs w:val="24"/>
              </w:rPr>
              <w:t>/рUA928201720344390007000049847;</w:t>
            </w:r>
          </w:p>
          <w:p w:rsidR="005512B5" w:rsidRPr="005512B5" w:rsidRDefault="002F6FD8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р/р</w:t>
            </w:r>
            <w:r w:rsidRPr="002F6FD8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033052990000026005001207242;</w:t>
            </w:r>
            <w:r w:rsidR="005512B5"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в ГУДКСУ у м. Полтава Полтавської обл.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(0532)52-25-74,(0532)52-18-76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ІПН 012043716013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F05402" w:rsidRDefault="002042C9" w:rsidP="0020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Голова комісії з реорганізації</w:t>
            </w:r>
          </w:p>
          <w:p w:rsidR="005512B5" w:rsidRPr="00F05402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0688" w:rsidRDefault="005512B5" w:rsidP="002042C9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  <w:r w:rsidR="00204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</w:t>
            </w:r>
            <w:proofErr w:type="spellEnd"/>
            <w:r w:rsidR="00204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ія КРИВЕНЬ</w:t>
            </w:r>
          </w:p>
        </w:tc>
      </w:tr>
      <w:tr w:rsidR="00170688" w:rsidTr="00170688">
        <w:trPr>
          <w:trHeight w:val="80"/>
        </w:trPr>
        <w:tc>
          <w:tcPr>
            <w:tcW w:w="4843" w:type="dxa"/>
          </w:tcPr>
          <w:p w:rsidR="00170688" w:rsidRDefault="00170688" w:rsidP="0017068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43" w:type="dxa"/>
          </w:tcPr>
          <w:p w:rsidR="005512B5" w:rsidRDefault="00170688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170688" w:rsidRDefault="00170688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2B7E03" w:rsidRDefault="002B7E03">
      <w:pPr>
        <w:spacing w:after="0" w:line="240" w:lineRule="auto"/>
      </w:pPr>
    </w:p>
    <w:p w:rsidR="002B7E03" w:rsidRDefault="002B7E03">
      <w:pPr>
        <w:spacing w:after="0" w:line="240" w:lineRule="auto"/>
      </w:pPr>
      <w:bookmarkStart w:id="7" w:name="_Hlk141707468"/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bookmarkEnd w:id="7"/>
    <w:p w:rsidR="008F4249" w:rsidRDefault="008F4249">
      <w:pPr>
        <w:spacing w:after="0" w:line="240" w:lineRule="auto"/>
      </w:pPr>
    </w:p>
    <w:sectPr w:rsidR="008F4249" w:rsidSect="00224C51">
      <w:pgSz w:w="11906" w:h="16838"/>
      <w:pgMar w:top="567" w:right="567" w:bottom="567" w:left="56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F0" w:rsidRDefault="007F1BF0" w:rsidP="00C02EE6">
      <w:pPr>
        <w:spacing w:after="0" w:line="240" w:lineRule="auto"/>
      </w:pPr>
      <w:r>
        <w:separator/>
      </w:r>
    </w:p>
  </w:endnote>
  <w:endnote w:type="continuationSeparator" w:id="0">
    <w:p w:rsidR="007F1BF0" w:rsidRDefault="007F1BF0" w:rsidP="00C0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F0" w:rsidRDefault="007F1BF0" w:rsidP="00C02EE6">
      <w:pPr>
        <w:spacing w:after="0" w:line="240" w:lineRule="auto"/>
      </w:pPr>
      <w:r>
        <w:separator/>
      </w:r>
    </w:p>
  </w:footnote>
  <w:footnote w:type="continuationSeparator" w:id="0">
    <w:p w:rsidR="007F1BF0" w:rsidRDefault="007F1BF0" w:rsidP="00C02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D98"/>
    <w:multiLevelType w:val="multilevel"/>
    <w:tmpl w:val="587E69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7C4179"/>
    <w:multiLevelType w:val="multilevel"/>
    <w:tmpl w:val="20E8CF64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C1F32E7"/>
    <w:multiLevelType w:val="multilevel"/>
    <w:tmpl w:val="0CA0AC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690C96"/>
    <w:multiLevelType w:val="multilevel"/>
    <w:tmpl w:val="02B657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E070F10"/>
    <w:multiLevelType w:val="multilevel"/>
    <w:tmpl w:val="FD9CDAF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5BF7891"/>
    <w:multiLevelType w:val="multilevel"/>
    <w:tmpl w:val="643A8C8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03"/>
    <w:rsid w:val="00030E06"/>
    <w:rsid w:val="000438FA"/>
    <w:rsid w:val="00094FB8"/>
    <w:rsid w:val="000E3435"/>
    <w:rsid w:val="000E5AA2"/>
    <w:rsid w:val="00120F47"/>
    <w:rsid w:val="00170688"/>
    <w:rsid w:val="00174A55"/>
    <w:rsid w:val="00191306"/>
    <w:rsid w:val="001B0CB3"/>
    <w:rsid w:val="001D5AE8"/>
    <w:rsid w:val="001E00FB"/>
    <w:rsid w:val="002042C9"/>
    <w:rsid w:val="00221DCC"/>
    <w:rsid w:val="00224C51"/>
    <w:rsid w:val="00242774"/>
    <w:rsid w:val="00275539"/>
    <w:rsid w:val="002904D8"/>
    <w:rsid w:val="002A458F"/>
    <w:rsid w:val="002B7C45"/>
    <w:rsid w:val="002B7E03"/>
    <w:rsid w:val="002C6982"/>
    <w:rsid w:val="002D355D"/>
    <w:rsid w:val="002F6FD8"/>
    <w:rsid w:val="00377A20"/>
    <w:rsid w:val="003920C9"/>
    <w:rsid w:val="0039486A"/>
    <w:rsid w:val="003953DA"/>
    <w:rsid w:val="003966C4"/>
    <w:rsid w:val="003E14B8"/>
    <w:rsid w:val="003F39BD"/>
    <w:rsid w:val="003F599C"/>
    <w:rsid w:val="00446104"/>
    <w:rsid w:val="004C0215"/>
    <w:rsid w:val="004F69F4"/>
    <w:rsid w:val="005512B5"/>
    <w:rsid w:val="0056058F"/>
    <w:rsid w:val="00567D65"/>
    <w:rsid w:val="005B383E"/>
    <w:rsid w:val="005B6C4A"/>
    <w:rsid w:val="00606BEA"/>
    <w:rsid w:val="00620A32"/>
    <w:rsid w:val="00630187"/>
    <w:rsid w:val="006551E6"/>
    <w:rsid w:val="006A7066"/>
    <w:rsid w:val="0072320B"/>
    <w:rsid w:val="007318A4"/>
    <w:rsid w:val="007563AE"/>
    <w:rsid w:val="00772E99"/>
    <w:rsid w:val="007A132E"/>
    <w:rsid w:val="007C6EB4"/>
    <w:rsid w:val="007D71EC"/>
    <w:rsid w:val="007F1BF0"/>
    <w:rsid w:val="007F26BE"/>
    <w:rsid w:val="00807D3B"/>
    <w:rsid w:val="00807F64"/>
    <w:rsid w:val="008271E9"/>
    <w:rsid w:val="00845E15"/>
    <w:rsid w:val="00852BB0"/>
    <w:rsid w:val="00874665"/>
    <w:rsid w:val="0089726C"/>
    <w:rsid w:val="008C10C3"/>
    <w:rsid w:val="008D79DA"/>
    <w:rsid w:val="008F4249"/>
    <w:rsid w:val="009034BD"/>
    <w:rsid w:val="0091608F"/>
    <w:rsid w:val="0094709B"/>
    <w:rsid w:val="00965D01"/>
    <w:rsid w:val="00993D81"/>
    <w:rsid w:val="009947C0"/>
    <w:rsid w:val="009E4B11"/>
    <w:rsid w:val="009F7413"/>
    <w:rsid w:val="00A22DD7"/>
    <w:rsid w:val="00A30AD0"/>
    <w:rsid w:val="00A75F27"/>
    <w:rsid w:val="00AC4855"/>
    <w:rsid w:val="00AD3CA3"/>
    <w:rsid w:val="00AE0A7F"/>
    <w:rsid w:val="00B41DFC"/>
    <w:rsid w:val="00B626E2"/>
    <w:rsid w:val="00B643DC"/>
    <w:rsid w:val="00BA368A"/>
    <w:rsid w:val="00BA69DE"/>
    <w:rsid w:val="00BD3589"/>
    <w:rsid w:val="00BE58DE"/>
    <w:rsid w:val="00C02EE6"/>
    <w:rsid w:val="00C04F8D"/>
    <w:rsid w:val="00C074BF"/>
    <w:rsid w:val="00C146F8"/>
    <w:rsid w:val="00C152A9"/>
    <w:rsid w:val="00C64CBA"/>
    <w:rsid w:val="00CC151E"/>
    <w:rsid w:val="00DB355B"/>
    <w:rsid w:val="00E0028A"/>
    <w:rsid w:val="00E06B9A"/>
    <w:rsid w:val="00E47E31"/>
    <w:rsid w:val="00E6508E"/>
    <w:rsid w:val="00E95803"/>
    <w:rsid w:val="00EE4AB0"/>
    <w:rsid w:val="00F05402"/>
    <w:rsid w:val="00F14EE5"/>
    <w:rsid w:val="00F76301"/>
    <w:rsid w:val="00F84BC2"/>
    <w:rsid w:val="00FC52D2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06"/>
  </w:style>
  <w:style w:type="paragraph" w:styleId="1">
    <w:name w:val="heading 1"/>
    <w:basedOn w:val="a"/>
    <w:next w:val="a"/>
    <w:uiPriority w:val="9"/>
    <w:qFormat/>
    <w:rsid w:val="00120F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20F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20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20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20F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20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0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20F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A08CB"/>
    <w:pPr>
      <w:ind w:left="720"/>
      <w:contextualSpacing/>
    </w:pPr>
  </w:style>
  <w:style w:type="paragraph" w:customStyle="1" w:styleId="rvps2">
    <w:name w:val="rvps2"/>
    <w:basedOn w:val="a"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3773"/>
    <w:rPr>
      <w:color w:val="0000FF"/>
      <w:u w:val="single"/>
    </w:rPr>
  </w:style>
  <w:style w:type="character" w:customStyle="1" w:styleId="FontStyle">
    <w:name w:val="Font Style"/>
    <w:uiPriority w:val="99"/>
    <w:rsid w:val="007C5E9A"/>
    <w:rPr>
      <w:rFonts w:ascii="Times New Roman" w:eastAsia="Times New Roman" w:hAnsi="Times New Roman" w:cs="Times New Roman" w:hint="default"/>
      <w:color w:val="000000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110B3D"/>
    <w:pPr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0B3D"/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rsid w:val="00120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120F47"/>
    <w:tblPr>
      <w:tblStyleRowBandSize w:val="1"/>
      <w:tblStyleColBandSize w:val="1"/>
    </w:tblPr>
  </w:style>
  <w:style w:type="table" w:customStyle="1" w:styleId="ac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>
    <w:name w:val="Table Grid"/>
    <w:basedOn w:val="a1"/>
    <w:uiPriority w:val="39"/>
    <w:rsid w:val="009F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4C51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02EE6"/>
  </w:style>
  <w:style w:type="paragraph" w:styleId="af2">
    <w:name w:val="footer"/>
    <w:basedOn w:val="a"/>
    <w:link w:val="af3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02EE6"/>
  </w:style>
  <w:style w:type="paragraph" w:customStyle="1" w:styleId="10">
    <w:name w:val="Обычный1"/>
    <w:rsid w:val="0094709B"/>
    <w:pPr>
      <w:spacing w:after="160" w:line="259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06"/>
  </w:style>
  <w:style w:type="paragraph" w:styleId="1">
    <w:name w:val="heading 1"/>
    <w:basedOn w:val="a"/>
    <w:next w:val="a"/>
    <w:uiPriority w:val="9"/>
    <w:qFormat/>
    <w:rsid w:val="00120F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20F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20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20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20F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20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0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20F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A08CB"/>
    <w:pPr>
      <w:ind w:left="720"/>
      <w:contextualSpacing/>
    </w:pPr>
  </w:style>
  <w:style w:type="paragraph" w:customStyle="1" w:styleId="rvps2">
    <w:name w:val="rvps2"/>
    <w:basedOn w:val="a"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3773"/>
    <w:rPr>
      <w:color w:val="0000FF"/>
      <w:u w:val="single"/>
    </w:rPr>
  </w:style>
  <w:style w:type="character" w:customStyle="1" w:styleId="FontStyle">
    <w:name w:val="Font Style"/>
    <w:uiPriority w:val="99"/>
    <w:rsid w:val="007C5E9A"/>
    <w:rPr>
      <w:rFonts w:ascii="Times New Roman" w:eastAsia="Times New Roman" w:hAnsi="Times New Roman" w:cs="Times New Roman" w:hint="default"/>
      <w:color w:val="000000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110B3D"/>
    <w:pPr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0B3D"/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rsid w:val="00120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120F47"/>
    <w:tblPr>
      <w:tblStyleRowBandSize w:val="1"/>
      <w:tblStyleColBandSize w:val="1"/>
    </w:tblPr>
  </w:style>
  <w:style w:type="table" w:customStyle="1" w:styleId="ac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>
    <w:name w:val="Table Grid"/>
    <w:basedOn w:val="a1"/>
    <w:uiPriority w:val="39"/>
    <w:rsid w:val="009F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4C51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02EE6"/>
  </w:style>
  <w:style w:type="paragraph" w:styleId="af2">
    <w:name w:val="footer"/>
    <w:basedOn w:val="a"/>
    <w:link w:val="af3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02EE6"/>
  </w:style>
  <w:style w:type="paragraph" w:customStyle="1" w:styleId="10">
    <w:name w:val="Обычный1"/>
    <w:rsid w:val="0094709B"/>
    <w:pPr>
      <w:spacing w:after="160" w:line="259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qJ5vUu3MU0k/gxbciIxLsw2l8A==">CgMxLjAyCmlkLjMwajB6bGwyCmlkLjFmb2I5dGUyCmlkLjN6bnlzaDc4AHIhMVBzMW0zTEZLMDJSa3dRQ0JldzUwUzhvTGdzNDZVQlpN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858705-C26F-4F70-A094-52CB2C0E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2024-01-05T07:15:00Z</dcterms:created>
  <dcterms:modified xsi:type="dcterms:W3CDTF">2024-02-20T13:08:00Z</dcterms:modified>
</cp:coreProperties>
</file>