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F23D1E" w:rsidRDefault="00602837" w:rsidP="00D800D4">
      <w:pPr>
        <w:jc w:val="center"/>
        <w:rPr>
          <w:b/>
          <w:color w:val="000000"/>
          <w:sz w:val="32"/>
          <w:szCs w:val="32"/>
        </w:rPr>
      </w:pPr>
      <w:r w:rsidRPr="00F23D1E">
        <w:rPr>
          <w:b/>
          <w:color w:val="000000"/>
          <w:sz w:val="28"/>
          <w:szCs w:val="28"/>
        </w:rPr>
        <w:t>Головне управління Національної поліції в Київській області</w:t>
      </w:r>
    </w:p>
    <w:p w14:paraId="03D4B60E" w14:textId="77777777" w:rsidR="005017B7" w:rsidRPr="00697AA4" w:rsidRDefault="005017B7" w:rsidP="005017B7">
      <w:pPr>
        <w:ind w:left="4678"/>
        <w:rPr>
          <w:b/>
          <w:bCs/>
          <w:color w:val="000000"/>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3F658142" w:rsidR="005017B7" w:rsidRPr="00697AA4" w:rsidRDefault="005017B7" w:rsidP="003135FB">
      <w:pPr>
        <w:ind w:left="5954" w:firstLine="850"/>
        <w:rPr>
          <w:bCs/>
        </w:rPr>
      </w:pPr>
      <w:r w:rsidRPr="006937EA">
        <w:rPr>
          <w:bCs/>
        </w:rPr>
        <w:t xml:space="preserve">протокол </w:t>
      </w:r>
      <w:r w:rsidRPr="00AD6622">
        <w:rPr>
          <w:b/>
          <w:color w:val="000000"/>
        </w:rPr>
        <w:t xml:space="preserve">№ </w:t>
      </w:r>
      <w:r w:rsidR="00AC0A53">
        <w:rPr>
          <w:b/>
          <w:color w:val="000000"/>
          <w:lang w:val="ru-RU"/>
        </w:rPr>
        <w:t>37</w:t>
      </w:r>
      <w:r w:rsidRPr="00AD6622">
        <w:rPr>
          <w:b/>
          <w:color w:val="000000"/>
        </w:rPr>
        <w:t xml:space="preserve"> від </w:t>
      </w:r>
      <w:r w:rsidR="00AD6622">
        <w:rPr>
          <w:b/>
          <w:color w:val="000000"/>
          <w:lang w:val="ru-RU"/>
        </w:rPr>
        <w:t>0</w:t>
      </w:r>
      <w:r w:rsidR="009363B0">
        <w:rPr>
          <w:b/>
          <w:color w:val="000000"/>
          <w:lang w:val="ru-RU"/>
        </w:rPr>
        <w:t>8</w:t>
      </w:r>
      <w:r w:rsidR="00A31D02" w:rsidRPr="00AD6622">
        <w:rPr>
          <w:b/>
          <w:color w:val="000000"/>
        </w:rPr>
        <w:t>.</w:t>
      </w:r>
      <w:r w:rsidR="00A31D02" w:rsidRPr="00AD6622">
        <w:rPr>
          <w:b/>
          <w:color w:val="000000"/>
          <w:lang w:val="ru-RU"/>
        </w:rPr>
        <w:t>0</w:t>
      </w:r>
      <w:r w:rsidR="00AD6622">
        <w:rPr>
          <w:b/>
          <w:color w:val="000000"/>
          <w:lang w:val="ru-RU"/>
        </w:rPr>
        <w:t>3</w:t>
      </w:r>
      <w:r w:rsidR="00602837" w:rsidRPr="00AD6622">
        <w:rPr>
          <w:b/>
          <w:color w:val="000000"/>
        </w:rPr>
        <w:t>.</w:t>
      </w:r>
      <w:r w:rsidR="00A31D02" w:rsidRPr="00AD6622">
        <w:rPr>
          <w:b/>
        </w:rPr>
        <w:t>202</w:t>
      </w:r>
      <w:r w:rsidR="00A31D02" w:rsidRPr="00AD6622">
        <w:rPr>
          <w:b/>
          <w:lang w:val="ru-RU"/>
        </w:rPr>
        <w:t>3</w:t>
      </w:r>
      <w:r w:rsidRPr="00AD6622">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7777777" w:rsidR="005017B7" w:rsidRPr="00697AA4" w:rsidRDefault="005017B7" w:rsidP="003135FB">
      <w:pPr>
        <w:ind w:left="5954" w:firstLine="850"/>
        <w:rPr>
          <w:bCs/>
        </w:rPr>
      </w:pPr>
      <w:r w:rsidRPr="00697AA4">
        <w:rPr>
          <w:bCs/>
        </w:rPr>
        <w:t xml:space="preserve">______________ </w:t>
      </w:r>
      <w:r w:rsidR="00602837" w:rsidRPr="00697AA4">
        <w:rPr>
          <w:b/>
          <w:spacing w:val="3"/>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12818F07" w:rsidR="00B952B2" w:rsidRPr="00697AA4" w:rsidRDefault="00112759" w:rsidP="006447F8">
      <w:pPr>
        <w:shd w:val="clear" w:color="auto" w:fill="FFFFFF" w:themeFill="background1"/>
        <w:jc w:val="center"/>
        <w:rPr>
          <w:b/>
        </w:rPr>
      </w:pPr>
      <w:r w:rsidRPr="00112759">
        <w:rPr>
          <w:b/>
          <w:iCs/>
          <w:color w:val="000000"/>
        </w:rPr>
        <w:t xml:space="preserve">ДК 021:2015 – </w:t>
      </w:r>
      <w:r w:rsidR="00C37727" w:rsidRPr="00C37727">
        <w:rPr>
          <w:b/>
          <w:iCs/>
          <w:color w:val="000000"/>
        </w:rPr>
        <w:t>09130000-9 – «Нафта і дистиляти» (паливо)</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398C7E45" w14:textId="77777777" w:rsidR="00E372F2" w:rsidRPr="00E420A6" w:rsidRDefault="00E372F2" w:rsidP="00E372F2">
            <w:pPr>
              <w:jc w:val="both"/>
              <w:rPr>
                <w:b/>
              </w:rPr>
            </w:pPr>
            <w:r w:rsidRPr="00E420A6">
              <w:rPr>
                <w:b/>
              </w:rPr>
              <w:t>З питань, які стосуються технічної специфікації та договору:</w:t>
            </w:r>
          </w:p>
          <w:p w14:paraId="5DD50152" w14:textId="0AA6036C" w:rsidR="00E372F2" w:rsidRPr="00E420A6" w:rsidRDefault="00E372F2" w:rsidP="00E372F2">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1AD3833D" w:rsidR="00E372F2" w:rsidRPr="00697AA4" w:rsidRDefault="00E372F2" w:rsidP="00E372F2">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446A38B2" w:rsidR="00B952B2" w:rsidRPr="00697AA4" w:rsidRDefault="00E372F2" w:rsidP="007435C3">
            <w:pPr>
              <w:pStyle w:val="ac"/>
              <w:spacing w:before="0" w:beforeAutospacing="0" w:after="0" w:afterAutospacing="0"/>
              <w:jc w:val="both"/>
              <w:rPr>
                <w:b/>
              </w:rPr>
            </w:pPr>
            <w:r w:rsidRPr="00E372F2">
              <w:rPr>
                <w:b/>
                <w:iCs/>
                <w:color w:val="000000"/>
              </w:rPr>
              <w:t xml:space="preserve">ДК 021:2015 – </w:t>
            </w:r>
            <w:r w:rsidR="00C37727" w:rsidRPr="00C37727">
              <w:rPr>
                <w:b/>
                <w:iCs/>
                <w:color w:val="000000"/>
              </w:rPr>
              <w:t>09130000-9 – «Нафта і дистиляти» (паливо)</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19127A13" w14:textId="77777777" w:rsidR="00C37727" w:rsidRPr="00E420A6" w:rsidRDefault="00C37727" w:rsidP="00C37727">
            <w:pPr>
              <w:shd w:val="clear" w:color="auto" w:fill="FFFFFF" w:themeFill="background1"/>
              <w:jc w:val="both"/>
              <w:outlineLvl w:val="0"/>
              <w:rPr>
                <w:b/>
              </w:rPr>
            </w:pPr>
            <w:r w:rsidRPr="00E420A6">
              <w:rPr>
                <w:b/>
              </w:rPr>
              <w:t>Закупівля</w:t>
            </w:r>
            <w:r>
              <w:rPr>
                <w:b/>
              </w:rPr>
              <w:t xml:space="preserve"> </w:t>
            </w:r>
            <w:r w:rsidRPr="00E420A6">
              <w:rPr>
                <w:b/>
                <w:color w:val="000000" w:themeColor="text1"/>
              </w:rPr>
              <w:t>поділяється</w:t>
            </w:r>
            <w:r>
              <w:rPr>
                <w:b/>
                <w:color w:val="000000" w:themeColor="text1"/>
              </w:rPr>
              <w:t xml:space="preserve"> на лоти: з</w:t>
            </w:r>
            <w:r w:rsidRPr="00EF4BA5">
              <w:rPr>
                <w:b/>
                <w:color w:val="000000" w:themeColor="text1"/>
              </w:rPr>
              <w:t>гідно технічної специфікації (додаток 3 до тендерної документації</w:t>
            </w:r>
            <w:r>
              <w:rPr>
                <w:b/>
                <w:color w:val="000000" w:themeColor="text1"/>
              </w:rPr>
              <w:t>)</w:t>
            </w:r>
          </w:p>
          <w:p w14:paraId="6956C001" w14:textId="58C1ACE4" w:rsidR="00B952B2" w:rsidRPr="00697AA4" w:rsidRDefault="00B952B2" w:rsidP="006652C4">
            <w:pPr>
              <w:shd w:val="clear" w:color="auto" w:fill="FFFFFF" w:themeFill="background1"/>
              <w:jc w:val="both"/>
              <w:outlineLvl w:val="0"/>
              <w:rPr>
                <w:b/>
              </w:rPr>
            </w:pP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09DAEF8C" w:rsidR="000C4393" w:rsidRDefault="00F61090" w:rsidP="000C4393">
            <w:pPr>
              <w:jc w:val="both"/>
              <w:rPr>
                <w:b/>
              </w:rPr>
            </w:pPr>
            <w:r w:rsidRPr="00F61090">
              <w:rPr>
                <w:b/>
              </w:rPr>
              <w:t>1 410 000</w:t>
            </w:r>
            <w:r w:rsidR="00D052A5">
              <w:rPr>
                <w:b/>
                <w:lang w:val="ru-RU"/>
              </w:rPr>
              <w:t>,00</w:t>
            </w:r>
            <w:r w:rsidR="00141291" w:rsidRPr="00697AA4">
              <w:rPr>
                <w:b/>
              </w:rPr>
              <w:t xml:space="preserve"> </w:t>
            </w:r>
            <w:r w:rsidR="000C4393" w:rsidRPr="00697AA4">
              <w:rPr>
                <w:b/>
              </w:rPr>
              <w:t>грн</w:t>
            </w:r>
            <w:r w:rsidR="001A5DBE" w:rsidRPr="00697AA4">
              <w:rPr>
                <w:b/>
              </w:rPr>
              <w:t xml:space="preserve">. </w:t>
            </w:r>
            <w:r w:rsidR="00C37727">
              <w:rPr>
                <w:b/>
              </w:rPr>
              <w:t>бе</w:t>
            </w:r>
            <w:r w:rsidR="001A5DBE" w:rsidRPr="00697AA4">
              <w:rPr>
                <w:b/>
              </w:rPr>
              <w:t>з ПДВ</w:t>
            </w:r>
          </w:p>
          <w:p w14:paraId="563B4717" w14:textId="4E3B88EA" w:rsidR="00C37727" w:rsidRPr="00EF4BA5" w:rsidRDefault="00C37727" w:rsidP="00C37727">
            <w:pPr>
              <w:rPr>
                <w:iCs/>
                <w:color w:val="000000" w:themeColor="text1"/>
              </w:rPr>
            </w:pPr>
            <w:r w:rsidRPr="00EF4BA5">
              <w:rPr>
                <w:iCs/>
                <w:color w:val="000000" w:themeColor="text1"/>
              </w:rPr>
              <w:t>Лот</w:t>
            </w:r>
            <w:r>
              <w:rPr>
                <w:iCs/>
                <w:color w:val="000000" w:themeColor="text1"/>
              </w:rPr>
              <w:t xml:space="preserve"> </w:t>
            </w:r>
            <w:r w:rsidRPr="00EF4BA5">
              <w:rPr>
                <w:iCs/>
                <w:color w:val="000000" w:themeColor="text1"/>
              </w:rPr>
              <w:t xml:space="preserve">№1 – </w:t>
            </w:r>
            <w:r w:rsidR="00F61090">
              <w:rPr>
                <w:iCs/>
                <w:color w:val="000000" w:themeColor="text1"/>
              </w:rPr>
              <w:t>230</w:t>
            </w:r>
            <w:r>
              <w:rPr>
                <w:iCs/>
                <w:color w:val="000000" w:themeColor="text1"/>
              </w:rPr>
              <w:t xml:space="preserve"> 000</w:t>
            </w:r>
            <w:r w:rsidRPr="00EF4BA5">
              <w:rPr>
                <w:iCs/>
                <w:color w:val="000000" w:themeColor="text1"/>
              </w:rPr>
              <w:t>,</w:t>
            </w:r>
            <w:r>
              <w:rPr>
                <w:iCs/>
                <w:color w:val="000000" w:themeColor="text1"/>
              </w:rPr>
              <w:t>00 грн</w:t>
            </w:r>
          </w:p>
          <w:p w14:paraId="3B2317A5" w14:textId="7242653F" w:rsidR="00C37727" w:rsidRDefault="00C37727" w:rsidP="00C37727">
            <w:pPr>
              <w:rPr>
                <w:iCs/>
                <w:color w:val="000000" w:themeColor="text1"/>
              </w:rPr>
            </w:pPr>
            <w:r w:rsidRPr="00EF4BA5">
              <w:rPr>
                <w:iCs/>
                <w:color w:val="000000" w:themeColor="text1"/>
              </w:rPr>
              <w:t>Лот</w:t>
            </w:r>
            <w:r>
              <w:rPr>
                <w:iCs/>
                <w:color w:val="000000" w:themeColor="text1"/>
              </w:rPr>
              <w:t xml:space="preserve"> </w:t>
            </w:r>
            <w:r w:rsidRPr="00EF4BA5">
              <w:rPr>
                <w:iCs/>
                <w:color w:val="000000" w:themeColor="text1"/>
              </w:rPr>
              <w:t xml:space="preserve">№2 – </w:t>
            </w:r>
            <w:r w:rsidR="00F61090">
              <w:rPr>
                <w:iCs/>
                <w:color w:val="000000" w:themeColor="text1"/>
              </w:rPr>
              <w:t>200</w:t>
            </w:r>
            <w:r>
              <w:rPr>
                <w:iCs/>
                <w:color w:val="000000" w:themeColor="text1"/>
              </w:rPr>
              <w:t xml:space="preserve"> 000</w:t>
            </w:r>
            <w:r w:rsidRPr="00EF4BA5">
              <w:rPr>
                <w:iCs/>
                <w:color w:val="000000" w:themeColor="text1"/>
              </w:rPr>
              <w:t>,</w:t>
            </w:r>
            <w:r>
              <w:rPr>
                <w:iCs/>
                <w:color w:val="000000" w:themeColor="text1"/>
              </w:rPr>
              <w:t>00 грн</w:t>
            </w:r>
          </w:p>
          <w:p w14:paraId="3EF974D2" w14:textId="6BE4E315" w:rsidR="00C37727" w:rsidRPr="00EF4BA5" w:rsidRDefault="00C37727" w:rsidP="00C37727">
            <w:pPr>
              <w:rPr>
                <w:iCs/>
                <w:color w:val="000000" w:themeColor="text1"/>
              </w:rPr>
            </w:pPr>
            <w:r w:rsidRPr="00EF4BA5">
              <w:rPr>
                <w:iCs/>
                <w:color w:val="000000" w:themeColor="text1"/>
              </w:rPr>
              <w:t>Лот</w:t>
            </w:r>
            <w:r>
              <w:rPr>
                <w:iCs/>
                <w:color w:val="000000" w:themeColor="text1"/>
              </w:rPr>
              <w:t xml:space="preserve"> </w:t>
            </w:r>
            <w:r w:rsidRPr="00EF4BA5">
              <w:rPr>
                <w:iCs/>
                <w:color w:val="000000" w:themeColor="text1"/>
              </w:rPr>
              <w:t>№</w:t>
            </w:r>
            <w:r>
              <w:rPr>
                <w:iCs/>
                <w:color w:val="000000" w:themeColor="text1"/>
              </w:rPr>
              <w:t>3</w:t>
            </w:r>
            <w:r w:rsidRPr="00EF4BA5">
              <w:rPr>
                <w:iCs/>
                <w:color w:val="000000" w:themeColor="text1"/>
              </w:rPr>
              <w:t xml:space="preserve"> – </w:t>
            </w:r>
            <w:r w:rsidR="00F61090">
              <w:rPr>
                <w:iCs/>
                <w:color w:val="000000" w:themeColor="text1"/>
              </w:rPr>
              <w:t>130</w:t>
            </w:r>
            <w:r>
              <w:rPr>
                <w:iCs/>
                <w:color w:val="000000" w:themeColor="text1"/>
              </w:rPr>
              <w:t xml:space="preserve"> 000</w:t>
            </w:r>
            <w:r w:rsidRPr="00EF4BA5">
              <w:rPr>
                <w:iCs/>
                <w:color w:val="000000" w:themeColor="text1"/>
              </w:rPr>
              <w:t>,</w:t>
            </w:r>
            <w:r>
              <w:rPr>
                <w:iCs/>
                <w:color w:val="000000" w:themeColor="text1"/>
              </w:rPr>
              <w:t>00 грн</w:t>
            </w:r>
          </w:p>
          <w:p w14:paraId="0303607B" w14:textId="7F786B47" w:rsidR="00C37727" w:rsidRDefault="00C37727" w:rsidP="00C37727">
            <w:pPr>
              <w:rPr>
                <w:iCs/>
                <w:color w:val="000000" w:themeColor="text1"/>
              </w:rPr>
            </w:pPr>
            <w:r w:rsidRPr="00EF4BA5">
              <w:rPr>
                <w:iCs/>
                <w:color w:val="000000" w:themeColor="text1"/>
              </w:rPr>
              <w:t>Лот</w:t>
            </w:r>
            <w:r>
              <w:rPr>
                <w:iCs/>
                <w:color w:val="000000" w:themeColor="text1"/>
              </w:rPr>
              <w:t xml:space="preserve"> </w:t>
            </w:r>
            <w:r w:rsidRPr="00EF4BA5">
              <w:rPr>
                <w:iCs/>
                <w:color w:val="000000" w:themeColor="text1"/>
              </w:rPr>
              <w:t>№</w:t>
            </w:r>
            <w:r>
              <w:rPr>
                <w:iCs/>
                <w:color w:val="000000" w:themeColor="text1"/>
              </w:rPr>
              <w:t>4</w:t>
            </w:r>
            <w:r w:rsidRPr="00EF4BA5">
              <w:rPr>
                <w:iCs/>
                <w:color w:val="000000" w:themeColor="text1"/>
              </w:rPr>
              <w:t xml:space="preserve"> – </w:t>
            </w:r>
            <w:r w:rsidR="00F61090">
              <w:rPr>
                <w:iCs/>
                <w:color w:val="000000" w:themeColor="text1"/>
              </w:rPr>
              <w:t>700</w:t>
            </w:r>
            <w:r>
              <w:rPr>
                <w:iCs/>
                <w:color w:val="000000" w:themeColor="text1"/>
              </w:rPr>
              <w:t xml:space="preserve"> 000</w:t>
            </w:r>
            <w:r w:rsidRPr="00EF4BA5">
              <w:rPr>
                <w:iCs/>
                <w:color w:val="000000" w:themeColor="text1"/>
              </w:rPr>
              <w:t>,</w:t>
            </w:r>
            <w:r>
              <w:rPr>
                <w:iCs/>
                <w:color w:val="000000" w:themeColor="text1"/>
              </w:rPr>
              <w:t>00 грн</w:t>
            </w:r>
          </w:p>
          <w:p w14:paraId="06DE2B4D" w14:textId="49E51FA1" w:rsidR="00C37727" w:rsidRPr="00EF4BA5" w:rsidRDefault="00C37727" w:rsidP="00C37727">
            <w:pPr>
              <w:rPr>
                <w:iCs/>
                <w:color w:val="000000" w:themeColor="text1"/>
              </w:rPr>
            </w:pPr>
            <w:r w:rsidRPr="00EF4BA5">
              <w:rPr>
                <w:iCs/>
                <w:color w:val="000000" w:themeColor="text1"/>
              </w:rPr>
              <w:t>Лот</w:t>
            </w:r>
            <w:r>
              <w:rPr>
                <w:iCs/>
                <w:color w:val="000000" w:themeColor="text1"/>
              </w:rPr>
              <w:t xml:space="preserve"> </w:t>
            </w:r>
            <w:r w:rsidRPr="00EF4BA5">
              <w:rPr>
                <w:iCs/>
                <w:color w:val="000000" w:themeColor="text1"/>
              </w:rPr>
              <w:t>№</w:t>
            </w:r>
            <w:r>
              <w:rPr>
                <w:iCs/>
                <w:color w:val="000000" w:themeColor="text1"/>
              </w:rPr>
              <w:t>5</w:t>
            </w:r>
            <w:r w:rsidRPr="00EF4BA5">
              <w:rPr>
                <w:iCs/>
                <w:color w:val="000000" w:themeColor="text1"/>
              </w:rPr>
              <w:t xml:space="preserve"> – </w:t>
            </w:r>
            <w:r>
              <w:rPr>
                <w:iCs/>
                <w:color w:val="000000" w:themeColor="text1"/>
              </w:rPr>
              <w:t>15</w:t>
            </w:r>
            <w:r w:rsidR="00F61090">
              <w:rPr>
                <w:iCs/>
                <w:color w:val="000000" w:themeColor="text1"/>
              </w:rPr>
              <w:t>0</w:t>
            </w:r>
            <w:r>
              <w:rPr>
                <w:iCs/>
                <w:color w:val="000000" w:themeColor="text1"/>
              </w:rPr>
              <w:t xml:space="preserve"> 000</w:t>
            </w:r>
            <w:r w:rsidRPr="00EF4BA5">
              <w:rPr>
                <w:iCs/>
                <w:color w:val="000000" w:themeColor="text1"/>
              </w:rPr>
              <w:t>,</w:t>
            </w:r>
            <w:r>
              <w:rPr>
                <w:iCs/>
                <w:color w:val="000000" w:themeColor="text1"/>
              </w:rPr>
              <w:t>00 грн</w:t>
            </w:r>
          </w:p>
          <w:p w14:paraId="03DD5784" w14:textId="7C5092FA" w:rsidR="000C4393" w:rsidRPr="00C37727" w:rsidRDefault="00C37727" w:rsidP="00C37727">
            <w:pPr>
              <w:rPr>
                <w:iCs/>
                <w:color w:val="000000" w:themeColor="text1"/>
              </w:rPr>
            </w:pPr>
            <w:r w:rsidRPr="000E381F">
              <w:rPr>
                <w:iCs/>
                <w:color w:val="FF0000"/>
              </w:rPr>
              <w:lastRenderedPageBreak/>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lastRenderedPageBreak/>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w:t>
            </w:r>
            <w:r w:rsidRPr="00697AA4">
              <w:rPr>
                <w:color w:val="000000" w:themeColor="text1"/>
              </w:rPr>
              <w:lastRenderedPageBreak/>
              <w:t xml:space="preserve">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32F47C7F"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C37727">
              <w:rPr>
                <w:b/>
                <w:bCs/>
                <w:color w:val="C00000"/>
                <w:lang w:val="ru-RU"/>
              </w:rPr>
              <w:t>1</w:t>
            </w:r>
            <w:r w:rsidR="006A7C8F">
              <w:rPr>
                <w:b/>
                <w:bCs/>
                <w:color w:val="C00000"/>
                <w:lang w:val="ru-RU"/>
              </w:rPr>
              <w:t>7</w:t>
            </w:r>
            <w:r w:rsidR="00F0422C" w:rsidRPr="00AD6622">
              <w:rPr>
                <w:b/>
                <w:bCs/>
                <w:color w:val="C00000"/>
              </w:rPr>
              <w:t xml:space="preserve"> березня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F6109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F61090">
            <w:pPr>
              <w:jc w:val="center"/>
            </w:pPr>
            <w:r w:rsidRPr="00D26D6D">
              <w:rPr>
                <w:b/>
                <w:bCs/>
                <w:color w:val="000000"/>
              </w:rPr>
              <w:t>№</w:t>
            </w:r>
          </w:p>
          <w:p w14:paraId="3AB31854" w14:textId="77777777" w:rsidR="00E372F2" w:rsidRPr="00D26D6D" w:rsidRDefault="00E372F2" w:rsidP="00F61090">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F61090">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F61090">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F6109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F61090">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F61090">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F61090">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F61090">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F61090">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F61090">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F61090">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F61090">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F61090">
              <w:trPr>
                <w:trHeight w:val="253"/>
                <w:jc w:val="center"/>
              </w:trPr>
              <w:tc>
                <w:tcPr>
                  <w:tcW w:w="824" w:type="dxa"/>
                  <w:vMerge w:val="restart"/>
                  <w:vAlign w:val="center"/>
                </w:tcPr>
                <w:p w14:paraId="1B2B1DE4" w14:textId="77777777" w:rsidR="00E372F2" w:rsidRPr="0028776F" w:rsidRDefault="00E372F2" w:rsidP="00F61090">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F61090">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F61090">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F61090">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F61090">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F61090">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F61090">
              <w:trPr>
                <w:trHeight w:val="267"/>
                <w:jc w:val="center"/>
              </w:trPr>
              <w:tc>
                <w:tcPr>
                  <w:tcW w:w="824" w:type="dxa"/>
                  <w:vMerge/>
                  <w:vAlign w:val="center"/>
                </w:tcPr>
                <w:p w14:paraId="545D9E44" w14:textId="77777777" w:rsidR="00E372F2" w:rsidRPr="0028776F" w:rsidRDefault="00E372F2" w:rsidP="00F61090">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F61090">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F61090">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F61090">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F61090">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F61090">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F61090">
              <w:trPr>
                <w:trHeight w:val="380"/>
                <w:jc w:val="center"/>
              </w:trPr>
              <w:tc>
                <w:tcPr>
                  <w:tcW w:w="824" w:type="dxa"/>
                </w:tcPr>
                <w:p w14:paraId="3C36B23E" w14:textId="77777777" w:rsidR="00E372F2" w:rsidRPr="00D26D6D" w:rsidRDefault="00E372F2" w:rsidP="00F61090">
                  <w:pPr>
                    <w:shd w:val="clear" w:color="auto" w:fill="FFFFFF" w:themeFill="background1"/>
                    <w:jc w:val="both"/>
                    <w:rPr>
                      <w:color w:val="000000"/>
                    </w:rPr>
                  </w:pPr>
                </w:p>
                <w:p w14:paraId="1960BF9B" w14:textId="77777777" w:rsidR="00E372F2" w:rsidRPr="00D26D6D" w:rsidRDefault="00E372F2" w:rsidP="00F61090">
                  <w:pPr>
                    <w:shd w:val="clear" w:color="auto" w:fill="FFFFFF" w:themeFill="background1"/>
                    <w:jc w:val="both"/>
                    <w:rPr>
                      <w:color w:val="000000"/>
                    </w:rPr>
                  </w:pPr>
                </w:p>
                <w:p w14:paraId="2FA350EF" w14:textId="77777777" w:rsidR="00E372F2" w:rsidRPr="00D26D6D" w:rsidRDefault="00E372F2" w:rsidP="00F61090">
                  <w:pPr>
                    <w:shd w:val="clear" w:color="auto" w:fill="FFFFFF" w:themeFill="background1"/>
                    <w:jc w:val="both"/>
                    <w:rPr>
                      <w:color w:val="000000"/>
                    </w:rPr>
                  </w:pPr>
                </w:p>
              </w:tc>
              <w:tc>
                <w:tcPr>
                  <w:tcW w:w="720" w:type="dxa"/>
                </w:tcPr>
                <w:p w14:paraId="2764C06F" w14:textId="77777777" w:rsidR="00E372F2" w:rsidRPr="00D26D6D" w:rsidRDefault="00E372F2" w:rsidP="00F61090">
                  <w:pPr>
                    <w:shd w:val="clear" w:color="auto" w:fill="FFFFFF" w:themeFill="background1"/>
                    <w:jc w:val="both"/>
                    <w:rPr>
                      <w:color w:val="000000"/>
                    </w:rPr>
                  </w:pPr>
                </w:p>
              </w:tc>
              <w:tc>
                <w:tcPr>
                  <w:tcW w:w="653" w:type="dxa"/>
                </w:tcPr>
                <w:p w14:paraId="5F373378" w14:textId="77777777" w:rsidR="00E372F2" w:rsidRPr="00D26D6D" w:rsidRDefault="00E372F2" w:rsidP="00F61090">
                  <w:pPr>
                    <w:shd w:val="clear" w:color="auto" w:fill="FFFFFF" w:themeFill="background1"/>
                    <w:jc w:val="both"/>
                    <w:rPr>
                      <w:color w:val="000000"/>
                    </w:rPr>
                  </w:pPr>
                </w:p>
              </w:tc>
              <w:tc>
                <w:tcPr>
                  <w:tcW w:w="1101" w:type="dxa"/>
                </w:tcPr>
                <w:p w14:paraId="63BE77EE" w14:textId="77777777" w:rsidR="00E372F2" w:rsidRPr="00D26D6D" w:rsidRDefault="00E372F2" w:rsidP="00F61090">
                  <w:pPr>
                    <w:shd w:val="clear" w:color="auto" w:fill="FFFFFF" w:themeFill="background1"/>
                    <w:jc w:val="both"/>
                    <w:rPr>
                      <w:color w:val="000000"/>
                    </w:rPr>
                  </w:pPr>
                </w:p>
              </w:tc>
              <w:tc>
                <w:tcPr>
                  <w:tcW w:w="662" w:type="dxa"/>
                </w:tcPr>
                <w:p w14:paraId="1D0BD089" w14:textId="77777777" w:rsidR="00E372F2" w:rsidRPr="00D26D6D" w:rsidRDefault="00E372F2" w:rsidP="00F61090">
                  <w:pPr>
                    <w:shd w:val="clear" w:color="auto" w:fill="FFFFFF" w:themeFill="background1"/>
                    <w:jc w:val="both"/>
                    <w:rPr>
                      <w:color w:val="000000"/>
                    </w:rPr>
                  </w:pPr>
                </w:p>
              </w:tc>
              <w:tc>
                <w:tcPr>
                  <w:tcW w:w="716" w:type="dxa"/>
                </w:tcPr>
                <w:p w14:paraId="694BE0E6" w14:textId="77777777" w:rsidR="00E372F2" w:rsidRPr="00D26D6D" w:rsidRDefault="00E372F2" w:rsidP="00F61090">
                  <w:pPr>
                    <w:shd w:val="clear" w:color="auto" w:fill="FFFFFF" w:themeFill="background1"/>
                    <w:jc w:val="both"/>
                    <w:rPr>
                      <w:color w:val="000000"/>
                    </w:rPr>
                  </w:pPr>
                </w:p>
              </w:tc>
            </w:tr>
          </w:tbl>
          <w:p w14:paraId="53E32EBD" w14:textId="77777777" w:rsidR="00E372F2" w:rsidRPr="00D85119" w:rsidRDefault="00E372F2" w:rsidP="00F61090">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F61090">
            <w:pPr>
              <w:shd w:val="clear" w:color="auto" w:fill="FFFFFF" w:themeFill="background1"/>
              <w:jc w:val="both"/>
            </w:pPr>
            <w:r w:rsidRPr="00D85119">
              <w:t>1.3. Копію актів</w:t>
            </w:r>
            <w:r w:rsidRPr="00F61090">
              <w:rPr>
                <w:lang w:val="ru-RU"/>
              </w:rPr>
              <w:t>/</w:t>
            </w:r>
            <w:r>
              <w:t>накладних</w:t>
            </w:r>
            <w:r w:rsidRPr="00D85119">
              <w:t xml:space="preserve"> наданих послуг</w:t>
            </w:r>
            <w:r w:rsidRPr="00F61090">
              <w:rPr>
                <w:lang w:val="ru-RU"/>
              </w:rPr>
              <w:t>/</w:t>
            </w:r>
            <w:r>
              <w:t>робіт</w:t>
            </w:r>
            <w:r w:rsidRPr="00F61090">
              <w:rPr>
                <w:lang w:val="ru-RU"/>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231186D8" w:rsidR="00E372F2" w:rsidRPr="00C06D71" w:rsidRDefault="00E372F2" w:rsidP="00F61090">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006A7C8F" w:rsidRPr="006A7C8F">
              <w:rPr>
                <w:b/>
                <w:i/>
              </w:rPr>
              <w:t>ДК 021:2015 – 09130000-9 – «Нафта і дистиляти»</w:t>
            </w:r>
            <w:r>
              <w:rPr>
                <w:b/>
                <w:bCs/>
                <w:color w:val="000000"/>
                <w:bdr w:val="none" w:sz="0" w:space="0" w:color="auto" w:frame="1"/>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360ED3F" w:rsidR="00E372F2" w:rsidRDefault="00E372F2" w:rsidP="00532B1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287A5DE2" w14:textId="77777777" w:rsidR="00AD6622" w:rsidRPr="00E372F2" w:rsidRDefault="00AD6622" w:rsidP="00532B14">
      <w:pPr>
        <w:shd w:val="clear" w:color="auto" w:fill="FFFFFF" w:themeFill="background1"/>
        <w:jc w:val="center"/>
        <w:rPr>
          <w:rFonts w:eastAsia="Arial"/>
          <w:b/>
          <w:lang w:eastAsia="ru-RU"/>
        </w:rPr>
      </w:pPr>
    </w:p>
    <w:p w14:paraId="36E0F694" w14:textId="77777777" w:rsidR="00DC096D" w:rsidRPr="00C25510" w:rsidRDefault="00DC096D" w:rsidP="00DC096D">
      <w:pPr>
        <w:ind w:firstLine="708"/>
        <w:jc w:val="center"/>
        <w:rPr>
          <w:rFonts w:eastAsia="Calibri"/>
          <w:b/>
          <w:bCs/>
          <w:sz w:val="22"/>
          <w:szCs w:val="22"/>
          <w:lang w:eastAsia="en-US"/>
        </w:rPr>
      </w:pPr>
      <w:r w:rsidRPr="00C25510">
        <w:rPr>
          <w:rFonts w:eastAsia="Calibri"/>
          <w:b/>
          <w:bCs/>
          <w:sz w:val="22"/>
          <w:szCs w:val="22"/>
          <w:lang w:eastAsia="en-US"/>
        </w:rPr>
        <w:t>ЛОТ №1</w:t>
      </w:r>
    </w:p>
    <w:p w14:paraId="1BBF060E" w14:textId="77777777" w:rsidR="00DC096D" w:rsidRPr="00C25510" w:rsidRDefault="00DC096D" w:rsidP="00DC096D">
      <w:pPr>
        <w:shd w:val="clear" w:color="auto" w:fill="FFFFFF"/>
        <w:ind w:right="1"/>
        <w:jc w:val="center"/>
        <w:rPr>
          <w:b/>
          <w:color w:val="000000" w:themeColor="text1"/>
          <w:sz w:val="22"/>
          <w:szCs w:val="22"/>
        </w:rPr>
      </w:pPr>
      <w:r w:rsidRPr="00C25510">
        <w:rPr>
          <w:b/>
          <w:color w:val="000000" w:themeColor="text1"/>
          <w:sz w:val="22"/>
          <w:szCs w:val="22"/>
        </w:rPr>
        <w:t>Нафта і дистиляти (бензин А-95 (талони), дизельне пальне (талони)</w:t>
      </w:r>
    </w:p>
    <w:p w14:paraId="0A581910" w14:textId="77777777" w:rsidR="00DC096D" w:rsidRPr="00C25510" w:rsidRDefault="00DC096D" w:rsidP="00DC096D">
      <w:pPr>
        <w:shd w:val="clear" w:color="auto" w:fill="FFFFFF"/>
        <w:ind w:right="1"/>
        <w:jc w:val="center"/>
        <w:rPr>
          <w:b/>
          <w:color w:val="000000" w:themeColor="text1"/>
          <w:sz w:val="22"/>
          <w:szCs w:val="22"/>
          <w:lang w:val="ru-RU"/>
        </w:rPr>
      </w:pPr>
      <w:r w:rsidRPr="00C25510">
        <w:rPr>
          <w:b/>
          <w:color w:val="000000" w:themeColor="text1"/>
          <w:sz w:val="22"/>
          <w:szCs w:val="22"/>
        </w:rPr>
        <w:t xml:space="preserve"> код ДК 021:2015 – 09130000-9</w:t>
      </w:r>
    </w:p>
    <w:p w14:paraId="70C62359" w14:textId="77777777" w:rsidR="00DC096D" w:rsidRPr="00C25510" w:rsidRDefault="00DC096D" w:rsidP="00DC096D">
      <w:pPr>
        <w:jc w:val="both"/>
        <w:rPr>
          <w:bCs/>
          <w:color w:val="000000"/>
          <w:sz w:val="22"/>
          <w:szCs w:val="22"/>
          <w:lang w:val="ru-RU"/>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DC096D" w:rsidRPr="00C25510" w14:paraId="792B0812" w14:textId="77777777" w:rsidTr="00F61090">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46F16F" w14:textId="77777777" w:rsidR="00DC096D" w:rsidRPr="00C25510" w:rsidRDefault="00DC096D" w:rsidP="00F61090">
            <w:pPr>
              <w:jc w:val="center"/>
              <w:rPr>
                <w:b/>
                <w:bCs/>
                <w:color w:val="000000"/>
                <w:sz w:val="22"/>
                <w:szCs w:val="22"/>
              </w:rPr>
            </w:pPr>
            <w:r w:rsidRPr="00C25510">
              <w:rPr>
                <w:b/>
                <w:bCs/>
                <w:color w:val="000000"/>
                <w:sz w:val="22"/>
                <w:szCs w:val="22"/>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48A922F0" w14:textId="77777777" w:rsidR="00DC096D" w:rsidRPr="00C25510" w:rsidRDefault="00DC096D" w:rsidP="00F61090">
            <w:pPr>
              <w:jc w:val="center"/>
              <w:rPr>
                <w:b/>
                <w:bCs/>
                <w:color w:val="000000"/>
                <w:sz w:val="22"/>
                <w:szCs w:val="22"/>
              </w:rPr>
            </w:pPr>
            <w:r w:rsidRPr="00C25510">
              <w:rPr>
                <w:b/>
                <w:bCs/>
                <w:color w:val="000000"/>
                <w:sz w:val="22"/>
                <w:szCs w:val="22"/>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1BAE3585" w14:textId="77777777" w:rsidR="00DC096D" w:rsidRPr="00C25510" w:rsidRDefault="00DC096D" w:rsidP="00F61090">
            <w:pPr>
              <w:jc w:val="center"/>
              <w:rPr>
                <w:b/>
                <w:bCs/>
                <w:color w:val="000000"/>
                <w:sz w:val="22"/>
                <w:szCs w:val="22"/>
              </w:rPr>
            </w:pPr>
            <w:r w:rsidRPr="00C25510">
              <w:rPr>
                <w:b/>
                <w:bCs/>
                <w:color w:val="000000"/>
                <w:sz w:val="22"/>
                <w:szCs w:val="22"/>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47EB1D" w14:textId="77777777" w:rsidR="00DC096D" w:rsidRPr="00C25510" w:rsidRDefault="00DC096D" w:rsidP="00F61090">
            <w:pPr>
              <w:jc w:val="center"/>
              <w:rPr>
                <w:b/>
                <w:bCs/>
                <w:color w:val="000000"/>
                <w:sz w:val="22"/>
                <w:szCs w:val="22"/>
              </w:rPr>
            </w:pPr>
            <w:r w:rsidRPr="00C25510">
              <w:rPr>
                <w:b/>
                <w:bCs/>
                <w:color w:val="000000"/>
                <w:sz w:val="22"/>
                <w:szCs w:val="22"/>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3136910" w14:textId="77777777" w:rsidR="00DC096D" w:rsidRPr="00C25510" w:rsidRDefault="00DC096D" w:rsidP="00F61090">
            <w:pPr>
              <w:jc w:val="center"/>
              <w:rPr>
                <w:b/>
                <w:bCs/>
                <w:color w:val="000000"/>
                <w:sz w:val="22"/>
                <w:szCs w:val="22"/>
              </w:rPr>
            </w:pPr>
            <w:r w:rsidRPr="00C25510">
              <w:rPr>
                <w:b/>
                <w:bCs/>
                <w:color w:val="000000"/>
                <w:sz w:val="22"/>
                <w:szCs w:val="22"/>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AB26721" w14:textId="77777777" w:rsidR="00DC096D" w:rsidRPr="00C25510" w:rsidRDefault="00DC096D" w:rsidP="00F61090">
            <w:pPr>
              <w:jc w:val="center"/>
              <w:rPr>
                <w:b/>
                <w:bCs/>
                <w:color w:val="000000"/>
                <w:sz w:val="22"/>
                <w:szCs w:val="22"/>
              </w:rPr>
            </w:pPr>
            <w:r w:rsidRPr="00C25510">
              <w:rPr>
                <w:b/>
                <w:bCs/>
                <w:color w:val="000000"/>
                <w:sz w:val="22"/>
                <w:szCs w:val="22"/>
              </w:rPr>
              <w:t>Сума з урахуванням ПДВ, грн.</w:t>
            </w:r>
          </w:p>
        </w:tc>
      </w:tr>
      <w:tr w:rsidR="00DC096D" w:rsidRPr="00C25510" w14:paraId="0D824CFF" w14:textId="77777777" w:rsidTr="00F61090">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18564" w14:textId="77777777" w:rsidR="00DC096D" w:rsidRPr="00C25510" w:rsidRDefault="00DC096D" w:rsidP="00F61090">
            <w:pPr>
              <w:rPr>
                <w:color w:val="000000"/>
                <w:sz w:val="22"/>
                <w:szCs w:val="22"/>
                <w:lang w:val="ru-RU"/>
              </w:rPr>
            </w:pPr>
            <w:r w:rsidRPr="00C25510">
              <w:rPr>
                <w:color w:val="000000"/>
                <w:sz w:val="22"/>
                <w:szCs w:val="22"/>
              </w:rPr>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20C701B5" w14:textId="4B8F3200" w:rsidR="00DC096D" w:rsidRPr="00C25510" w:rsidRDefault="001F38E9" w:rsidP="00F61090">
            <w:pPr>
              <w:jc w:val="center"/>
              <w:rPr>
                <w:color w:val="000000"/>
                <w:sz w:val="22"/>
                <w:szCs w:val="22"/>
              </w:rPr>
            </w:pPr>
            <w:r w:rsidRPr="001F38E9">
              <w:rPr>
                <w:color w:val="000000"/>
                <w:sz w:val="22"/>
                <w:szCs w:val="22"/>
              </w:rPr>
              <w:t>5</w:t>
            </w:r>
            <w:r>
              <w:rPr>
                <w:color w:val="000000"/>
                <w:sz w:val="22"/>
                <w:szCs w:val="22"/>
              </w:rPr>
              <w:t xml:space="preserve"> </w:t>
            </w:r>
            <w:r w:rsidRPr="001F38E9">
              <w:rPr>
                <w:color w:val="000000"/>
                <w:sz w:val="22"/>
                <w:szCs w:val="22"/>
              </w:rPr>
              <w:t>340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0D992EF6" w14:textId="77777777" w:rsidR="00DC096D" w:rsidRPr="00C25510" w:rsidRDefault="00DC096D" w:rsidP="00F61090">
            <w:pPr>
              <w:jc w:val="center"/>
              <w:rPr>
                <w:color w:val="000000"/>
                <w:sz w:val="22"/>
                <w:szCs w:val="22"/>
                <w:lang w:val="ru-RU"/>
              </w:rPr>
            </w:pPr>
            <w:r w:rsidRPr="00C25510">
              <w:rPr>
                <w:color w:val="000000"/>
                <w:sz w:val="22"/>
                <w:szCs w:val="22"/>
              </w:rPr>
              <w:t>літрів</w:t>
            </w:r>
          </w:p>
        </w:tc>
        <w:tc>
          <w:tcPr>
            <w:tcW w:w="166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AB524F" w14:textId="77777777" w:rsidR="00DC096D" w:rsidRPr="00C25510" w:rsidRDefault="00DC096D" w:rsidP="00F61090">
            <w:pPr>
              <w:rPr>
                <w:color w:val="000000"/>
                <w:sz w:val="22"/>
                <w:szCs w:val="22"/>
                <w:lang w:val="ru-RU"/>
              </w:rPr>
            </w:pPr>
            <w:r w:rsidRPr="00C25510">
              <w:rPr>
                <w:color w:val="000000"/>
                <w:sz w:val="22"/>
                <w:szCs w:val="22"/>
                <w:lang w:val="ru-RU"/>
              </w:rPr>
              <w:t>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816A5A" w14:textId="77777777" w:rsidR="00DC096D" w:rsidRPr="00C25510" w:rsidRDefault="00DC096D" w:rsidP="00F61090">
            <w:pPr>
              <w:rPr>
                <w:color w:val="000000"/>
                <w:sz w:val="22"/>
                <w:szCs w:val="22"/>
                <w:lang w:val="ru-RU"/>
              </w:rPr>
            </w:pPr>
            <w:r w:rsidRPr="00C25510">
              <w:rPr>
                <w:color w:val="000000"/>
                <w:sz w:val="22"/>
                <w:szCs w:val="22"/>
                <w:lang w:val="ru-RU"/>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D9EDBD" w14:textId="77777777" w:rsidR="00DC096D" w:rsidRPr="00C25510" w:rsidRDefault="00DC096D" w:rsidP="00F61090">
            <w:pPr>
              <w:rPr>
                <w:color w:val="000000"/>
                <w:sz w:val="22"/>
                <w:szCs w:val="22"/>
                <w:lang w:val="ru-RU"/>
              </w:rPr>
            </w:pPr>
            <w:r w:rsidRPr="00C25510">
              <w:rPr>
                <w:color w:val="000000"/>
                <w:sz w:val="22"/>
                <w:szCs w:val="22"/>
                <w:lang w:val="ru-RU"/>
              </w:rPr>
              <w:t> </w:t>
            </w:r>
          </w:p>
        </w:tc>
      </w:tr>
    </w:tbl>
    <w:p w14:paraId="5AD0843D" w14:textId="77777777" w:rsidR="00DC096D" w:rsidRPr="00C25510" w:rsidRDefault="00DC096D" w:rsidP="00DC096D">
      <w:pPr>
        <w:jc w:val="both"/>
        <w:rPr>
          <w:bCs/>
          <w:color w:val="000000"/>
          <w:sz w:val="22"/>
          <w:szCs w:val="22"/>
          <w:lang w:val="ru-RU"/>
        </w:rPr>
      </w:pPr>
    </w:p>
    <w:p w14:paraId="0C6DFB72" w14:textId="77777777" w:rsidR="00DC096D" w:rsidRPr="00C25510" w:rsidRDefault="00DC096D" w:rsidP="00DC096D">
      <w:pPr>
        <w:widowControl w:val="0"/>
        <w:autoSpaceDE w:val="0"/>
        <w:autoSpaceDN w:val="0"/>
        <w:adjustRightInd w:val="0"/>
        <w:ind w:firstLine="709"/>
        <w:jc w:val="both"/>
        <w:rPr>
          <w:b/>
          <w:bCs/>
          <w:i/>
          <w:noProof/>
          <w:sz w:val="22"/>
          <w:szCs w:val="22"/>
          <w:lang w:val="ru-RU"/>
        </w:rPr>
      </w:pPr>
      <w:r w:rsidRPr="00C25510">
        <w:rPr>
          <w:b/>
          <w:bCs/>
          <w:i/>
          <w:noProof/>
          <w:sz w:val="22"/>
          <w:szCs w:val="22"/>
        </w:rPr>
        <w:t>Учасники процедури мають зазначити, маркування,  модифікацію, тип чи назву виробника у колонкі «Найменування товару».</w:t>
      </w:r>
      <w:r w:rsidRPr="00C25510">
        <w:rPr>
          <w:i/>
          <w:sz w:val="22"/>
          <w:szCs w:val="22"/>
          <w:lang w:val="ru-RU" w:eastAsia="zh-CN"/>
        </w:rPr>
        <w:t xml:space="preserve"> </w:t>
      </w:r>
      <w:r w:rsidRPr="00C25510">
        <w:rPr>
          <w:b/>
          <w:bCs/>
          <w:i/>
          <w:noProof/>
          <w:sz w:val="22"/>
          <w:szCs w:val="22"/>
        </w:rPr>
        <w:t>Також, на розсуд учасника, можливе надання будь-якої додаткової інформації або документів.</w:t>
      </w:r>
    </w:p>
    <w:p w14:paraId="1879AD1A" w14:textId="77777777" w:rsidR="00DC096D" w:rsidRPr="00C25510" w:rsidRDefault="00DC096D" w:rsidP="00DC096D">
      <w:pPr>
        <w:jc w:val="both"/>
        <w:rPr>
          <w:bCs/>
          <w:color w:val="000000"/>
          <w:sz w:val="22"/>
          <w:szCs w:val="22"/>
        </w:rPr>
      </w:pPr>
    </w:p>
    <w:p w14:paraId="05A1C111" w14:textId="3EA3A529" w:rsidR="00DC096D" w:rsidRPr="00C25510" w:rsidRDefault="00DC096D" w:rsidP="00DC096D">
      <w:pPr>
        <w:tabs>
          <w:tab w:val="left" w:pos="2590"/>
        </w:tabs>
        <w:ind w:left="168" w:right="62"/>
        <w:jc w:val="center"/>
        <w:rPr>
          <w:b/>
          <w:sz w:val="22"/>
          <w:szCs w:val="22"/>
        </w:rPr>
      </w:pPr>
      <w:r w:rsidRPr="00C25510">
        <w:rPr>
          <w:b/>
          <w:sz w:val="22"/>
          <w:szCs w:val="22"/>
          <w:u w:val="single"/>
        </w:rPr>
        <w:t>Обов’язковими умовами закупівлі є</w:t>
      </w:r>
      <w:r w:rsidRPr="00C25510">
        <w:rPr>
          <w:b/>
          <w:sz w:val="22"/>
          <w:szCs w:val="22"/>
        </w:rPr>
        <w:t>:</w:t>
      </w:r>
    </w:p>
    <w:p w14:paraId="2978571C" w14:textId="64B59ED8" w:rsidR="00DC096D" w:rsidRPr="00C25510" w:rsidRDefault="00DC096D" w:rsidP="00DC096D">
      <w:pPr>
        <w:ind w:firstLine="720"/>
        <w:jc w:val="both"/>
        <w:rPr>
          <w:b/>
          <w:bCs/>
          <w:sz w:val="22"/>
          <w:szCs w:val="22"/>
        </w:rPr>
      </w:pPr>
      <w:r w:rsidRPr="00C25510">
        <w:rPr>
          <w:b/>
          <w:bCs/>
          <w:sz w:val="22"/>
          <w:szCs w:val="22"/>
        </w:rPr>
        <w:t xml:space="preserve">1. З метою виконання мобілізаційних завдань в умовах воєнного стану, введеного Указом Президента України від 24 лютого 2022 року </w:t>
      </w:r>
      <w:hyperlink r:id="rId17" w:tgtFrame="_blank" w:history="1">
        <w:r w:rsidRPr="00C25510">
          <w:rPr>
            <w:b/>
            <w:bCs/>
            <w:sz w:val="22"/>
            <w:szCs w:val="22"/>
          </w:rPr>
          <w:t>№ 64</w:t>
        </w:r>
      </w:hyperlink>
      <w:r w:rsidRPr="00C25510">
        <w:rPr>
          <w:b/>
          <w:bCs/>
          <w:sz w:val="22"/>
          <w:szCs w:val="22"/>
        </w:rPr>
        <w:t xml:space="preserve"> «Про введення воєнного стану в Україні», та відповідно до </w:t>
      </w:r>
      <w:hyperlink r:id="rId18" w:anchor="n4658" w:tgtFrame="_blank" w:history="1">
        <w:r w:rsidRPr="00C25510">
          <w:rPr>
            <w:b/>
            <w:bCs/>
            <w:sz w:val="22"/>
            <w:szCs w:val="22"/>
          </w:rPr>
          <w:t>підпункту «г</w:t>
        </w:r>
      </w:hyperlink>
      <w:r w:rsidRPr="00C25510">
        <w:rPr>
          <w:b/>
          <w:bCs/>
          <w:sz w:val="22"/>
          <w:szCs w:val="22"/>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w:t>
      </w:r>
    </w:p>
    <w:p w14:paraId="08B28DEA" w14:textId="269BA341" w:rsidR="00DC096D" w:rsidRPr="00C25510" w:rsidRDefault="00DC096D" w:rsidP="00DC096D">
      <w:pPr>
        <w:ind w:firstLine="720"/>
        <w:jc w:val="both"/>
        <w:rPr>
          <w:b/>
          <w:bCs/>
          <w:sz w:val="22"/>
          <w:szCs w:val="22"/>
        </w:rPr>
      </w:pPr>
      <w:r w:rsidRPr="00C25510">
        <w:rPr>
          <w:b/>
          <w:bCs/>
          <w:sz w:val="22"/>
          <w:szCs w:val="22"/>
        </w:rPr>
        <w:t>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14:paraId="44FAFB16" w14:textId="77777777" w:rsidR="00DC096D" w:rsidRPr="00C25510" w:rsidRDefault="00DC096D" w:rsidP="00DC096D">
      <w:pPr>
        <w:tabs>
          <w:tab w:val="left" w:pos="2590"/>
        </w:tabs>
        <w:ind w:right="62" w:firstLine="709"/>
        <w:jc w:val="both"/>
        <w:rPr>
          <w:sz w:val="22"/>
          <w:szCs w:val="22"/>
        </w:rPr>
      </w:pPr>
      <w:r w:rsidRPr="00C25510">
        <w:rPr>
          <w:sz w:val="22"/>
          <w:szCs w:val="22"/>
        </w:rPr>
        <w:t xml:space="preserve">2. Технічні (якісні) вимоги до товару:  </w:t>
      </w:r>
    </w:p>
    <w:p w14:paraId="6B7F53DB" w14:textId="3BD2C5D6" w:rsidR="00DC096D" w:rsidRPr="00C25510" w:rsidRDefault="00DC096D" w:rsidP="00DC096D">
      <w:pPr>
        <w:tabs>
          <w:tab w:val="left" w:pos="2590"/>
        </w:tabs>
        <w:ind w:right="62" w:firstLine="709"/>
        <w:jc w:val="both"/>
        <w:rPr>
          <w:sz w:val="22"/>
          <w:szCs w:val="22"/>
        </w:rPr>
      </w:pPr>
      <w:r w:rsidRPr="00C25510">
        <w:rPr>
          <w:sz w:val="22"/>
          <w:szCs w:val="22"/>
        </w:rPr>
        <w:t xml:space="preserve">- Якість Товару повинна відповідати діючим в Україні </w:t>
      </w:r>
      <w:proofErr w:type="spellStart"/>
      <w:r w:rsidRPr="00C25510">
        <w:rPr>
          <w:sz w:val="22"/>
          <w:szCs w:val="22"/>
        </w:rPr>
        <w:t>Держстандартам</w:t>
      </w:r>
      <w:proofErr w:type="spellEnd"/>
      <w:r w:rsidRPr="00C25510">
        <w:rPr>
          <w:sz w:val="22"/>
          <w:szCs w:val="22"/>
        </w:rPr>
        <w:t xml:space="preserve"> і підтверджуватися відповідним документом при поставці товару та у складі пропозиції Учасника, зокрема: </w:t>
      </w:r>
    </w:p>
    <w:p w14:paraId="0EC0E2BC" w14:textId="4C6940A0" w:rsidR="00DC096D" w:rsidRPr="00C25510" w:rsidRDefault="00DC096D" w:rsidP="00DC096D">
      <w:pPr>
        <w:tabs>
          <w:tab w:val="left" w:pos="2590"/>
        </w:tabs>
        <w:ind w:right="62" w:firstLine="709"/>
        <w:jc w:val="both"/>
        <w:rPr>
          <w:sz w:val="22"/>
          <w:szCs w:val="22"/>
        </w:rPr>
      </w:pPr>
      <w:r w:rsidRPr="00C25510">
        <w:rPr>
          <w:sz w:val="22"/>
          <w:szCs w:val="22"/>
        </w:rPr>
        <w:t>-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14:paraId="18C7089C" w14:textId="77777777" w:rsidR="00DC096D" w:rsidRPr="00C25510" w:rsidRDefault="00DC096D" w:rsidP="00DC096D">
      <w:pPr>
        <w:tabs>
          <w:tab w:val="left" w:pos="2590"/>
        </w:tabs>
        <w:ind w:right="62" w:firstLine="709"/>
        <w:jc w:val="both"/>
        <w:rPr>
          <w:sz w:val="22"/>
          <w:szCs w:val="22"/>
        </w:rPr>
      </w:pPr>
      <w:r w:rsidRPr="00C25510">
        <w:rPr>
          <w:sz w:val="22"/>
          <w:szCs w:val="22"/>
        </w:rPr>
        <w:t>- Паспорт якості із зазначенням технічних характеристик пропонованого палива.</w:t>
      </w:r>
    </w:p>
    <w:p w14:paraId="26A218FF" w14:textId="77777777" w:rsidR="00DC096D" w:rsidRPr="00C25510" w:rsidRDefault="00DC096D" w:rsidP="00DC096D">
      <w:pPr>
        <w:tabs>
          <w:tab w:val="left" w:pos="2590"/>
        </w:tabs>
        <w:ind w:right="62" w:firstLine="709"/>
        <w:jc w:val="both"/>
        <w:rPr>
          <w:sz w:val="22"/>
          <w:szCs w:val="22"/>
        </w:rPr>
      </w:pPr>
      <w:r w:rsidRPr="00C25510">
        <w:rPr>
          <w:sz w:val="22"/>
          <w:szCs w:val="22"/>
        </w:rPr>
        <w:t>Технічні та якісні вимоги до Товару повинні відповідати Технічному регламенту щодо вимог до автомобільних бензинів затвердженого ПКМУ від 01.08.2013 року № 927 (далі «Технічний регламент»).</w:t>
      </w:r>
    </w:p>
    <w:p w14:paraId="33A5BDB0" w14:textId="77777777" w:rsidR="00DC096D" w:rsidRPr="00C25510" w:rsidRDefault="00DC096D" w:rsidP="00DC096D">
      <w:pPr>
        <w:tabs>
          <w:tab w:val="left" w:pos="2590"/>
        </w:tabs>
        <w:ind w:right="62" w:firstLine="709"/>
        <w:jc w:val="both"/>
        <w:rPr>
          <w:sz w:val="22"/>
          <w:szCs w:val="22"/>
        </w:rPr>
      </w:pPr>
      <w:r w:rsidRPr="00C25510">
        <w:rPr>
          <w:sz w:val="22"/>
          <w:szCs w:val="22"/>
        </w:rPr>
        <w:t>- Декларацією відповідності Технічному регламенту щодо вимог до автомобільних бензинів затвердженого ПКМУ від 01.08.2013 року № 927 Учасника.</w:t>
      </w:r>
    </w:p>
    <w:p w14:paraId="786AD49D" w14:textId="64E118B5" w:rsidR="00DC096D" w:rsidRPr="00C25510" w:rsidRDefault="00DC096D" w:rsidP="00DC096D">
      <w:pPr>
        <w:tabs>
          <w:tab w:val="left" w:pos="2590"/>
        </w:tabs>
        <w:ind w:right="62" w:firstLine="709"/>
        <w:jc w:val="both"/>
        <w:rPr>
          <w:sz w:val="22"/>
          <w:szCs w:val="22"/>
        </w:rPr>
      </w:pPr>
      <w:r w:rsidRPr="00C25510">
        <w:rPr>
          <w:sz w:val="22"/>
          <w:szCs w:val="22"/>
        </w:rPr>
        <w:t>З Бензин (А-95)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56B7669" w14:textId="77777777" w:rsidR="00DC096D" w:rsidRPr="00C25510" w:rsidRDefault="00DC096D" w:rsidP="00DC096D">
      <w:pPr>
        <w:ind w:right="62" w:firstLine="709"/>
        <w:jc w:val="both"/>
        <w:rPr>
          <w:sz w:val="22"/>
          <w:szCs w:val="22"/>
        </w:rPr>
      </w:pPr>
      <w:r w:rsidRPr="00C25510">
        <w:rPr>
          <w:sz w:val="22"/>
          <w:szCs w:val="22"/>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F8E889D" w14:textId="568A9291" w:rsidR="00745F26" w:rsidRPr="00745F26" w:rsidRDefault="00DC096D" w:rsidP="00745F26">
      <w:pPr>
        <w:ind w:right="62" w:firstLine="709"/>
        <w:jc w:val="both"/>
        <w:rPr>
          <w:sz w:val="22"/>
          <w:szCs w:val="22"/>
        </w:rPr>
      </w:pPr>
      <w:r w:rsidRPr="00C25510">
        <w:rPr>
          <w:sz w:val="22"/>
          <w:szCs w:val="22"/>
        </w:rPr>
        <w:t xml:space="preserve">4. </w:t>
      </w:r>
      <w:r w:rsidR="00745F26" w:rsidRPr="00745F26">
        <w:rPr>
          <w:sz w:val="22"/>
          <w:szCs w:val="22"/>
        </w:rPr>
        <w:t>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Баришівської ТГ, Броварського р-ну, Київської області та/або в межах Броварського району (місце дислокації транспорту замовника).</w:t>
      </w:r>
    </w:p>
    <w:p w14:paraId="1A1BFAEE" w14:textId="1D25AE7A" w:rsidR="00745F26" w:rsidRPr="00745F26" w:rsidRDefault="00745F26" w:rsidP="00745F26">
      <w:pPr>
        <w:ind w:right="62" w:firstLine="709"/>
        <w:jc w:val="both"/>
        <w:rPr>
          <w:sz w:val="22"/>
          <w:szCs w:val="22"/>
        </w:rPr>
      </w:pPr>
      <w:r w:rsidRPr="00745F26">
        <w:rPr>
          <w:sz w:val="22"/>
          <w:szCs w:val="22"/>
        </w:rPr>
        <w:lastRenderedPageBreak/>
        <w:t xml:space="preserve">В зв’язку з економією коштів на транспортні та інші витрати постачання товару обов’язково здійснюється залежно від територіального розміщення Замовника, а саме за </w:t>
      </w:r>
      <w:proofErr w:type="spellStart"/>
      <w:r w:rsidRPr="00745F26">
        <w:rPr>
          <w:sz w:val="22"/>
          <w:szCs w:val="22"/>
        </w:rPr>
        <w:t>адресою</w:t>
      </w:r>
      <w:proofErr w:type="spellEnd"/>
      <w:r w:rsidRPr="00745F26">
        <w:rPr>
          <w:sz w:val="22"/>
          <w:szCs w:val="22"/>
        </w:rPr>
        <w:t xml:space="preserve">: вул. </w:t>
      </w:r>
      <w:proofErr w:type="spellStart"/>
      <w:r w:rsidRPr="00745F26">
        <w:rPr>
          <w:sz w:val="22"/>
          <w:szCs w:val="22"/>
        </w:rPr>
        <w:t>Довнар-Запольського</w:t>
      </w:r>
      <w:proofErr w:type="spellEnd"/>
      <w:r w:rsidRPr="00745F26">
        <w:rPr>
          <w:sz w:val="22"/>
          <w:szCs w:val="22"/>
        </w:rPr>
        <w:t>, буд. 10А, м. Київ, 04116, Україна. Поставка талонів (карток) через Укрпошту та Нову пошту або іншими компаніями перевізниками не приймається.</w:t>
      </w:r>
    </w:p>
    <w:p w14:paraId="3E7634BC" w14:textId="08B5102D" w:rsidR="00745F26" w:rsidRPr="00745F26" w:rsidRDefault="00745F26" w:rsidP="00745F26">
      <w:pPr>
        <w:ind w:right="62" w:firstLine="709"/>
        <w:jc w:val="both"/>
        <w:rPr>
          <w:sz w:val="22"/>
          <w:szCs w:val="22"/>
        </w:rPr>
      </w:pPr>
      <w:r w:rsidRPr="00745F26">
        <w:rPr>
          <w:sz w:val="22"/>
          <w:szCs w:val="22"/>
        </w:rPr>
        <w:t xml:space="preserve">В ціну товару включається вартість всіх витрат Учасника.  </w:t>
      </w:r>
    </w:p>
    <w:p w14:paraId="57D1D395" w14:textId="4829DFBF" w:rsidR="00745F26" w:rsidRPr="00745F26" w:rsidRDefault="00745F26" w:rsidP="00745F26">
      <w:pPr>
        <w:ind w:right="62" w:firstLine="709"/>
        <w:jc w:val="both"/>
        <w:rPr>
          <w:sz w:val="22"/>
          <w:szCs w:val="22"/>
        </w:rPr>
      </w:pPr>
      <w:r w:rsidRPr="00745F26">
        <w:rPr>
          <w:sz w:val="22"/>
          <w:szCs w:val="22"/>
        </w:rPr>
        <w:t>5. Заправка (талонами) повинна здійснюватися на власних або партнерських (у разі наявності) АЗС Учасника, які розташовані на території Баришівської ТГ, Броварського р-ну, Київської області та/або в межах Броварського району, інформація про які надається Учасником. Строк дії талонів - не менше12 (дванадцяти) місяців.</w:t>
      </w:r>
    </w:p>
    <w:p w14:paraId="27AED951" w14:textId="77777777" w:rsidR="00745F26" w:rsidRPr="00745F26" w:rsidRDefault="00745F26" w:rsidP="00745F26">
      <w:pPr>
        <w:ind w:right="62" w:firstLine="709"/>
        <w:jc w:val="both"/>
        <w:rPr>
          <w:sz w:val="22"/>
          <w:szCs w:val="22"/>
        </w:rPr>
      </w:pPr>
      <w:r w:rsidRPr="00745F26">
        <w:rPr>
          <w:sz w:val="22"/>
          <w:szCs w:val="22"/>
        </w:rPr>
        <w:t>6. Учасник обов’язково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Баришівської ТГ, Броварського р-ну, Київської області та/або в межах Броварського району.</w:t>
      </w:r>
    </w:p>
    <w:p w14:paraId="592BB057" w14:textId="79D3B843" w:rsidR="00DC096D" w:rsidRPr="00C25510" w:rsidRDefault="00745F26" w:rsidP="00745F26">
      <w:pPr>
        <w:ind w:right="62" w:firstLine="709"/>
        <w:jc w:val="both"/>
        <w:rPr>
          <w:sz w:val="22"/>
          <w:szCs w:val="22"/>
        </w:rPr>
      </w:pPr>
      <w:r w:rsidRPr="00745F26">
        <w:rPr>
          <w:sz w:val="22"/>
          <w:szCs w:val="22"/>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Баришівської ТГ, Броварського р-ну та/або не менше 1 од. АЗС в Броварському районі Київської області (надати схеми проїзду) та не менше 15 од. АЗС в </w:t>
      </w:r>
      <w:proofErr w:type="spellStart"/>
      <w:r w:rsidRPr="00745F26">
        <w:rPr>
          <w:sz w:val="22"/>
          <w:szCs w:val="22"/>
        </w:rPr>
        <w:t>м.Києві</w:t>
      </w:r>
      <w:proofErr w:type="spellEnd"/>
      <w:r w:rsidRPr="00745F26">
        <w:rPr>
          <w:sz w:val="22"/>
          <w:szCs w:val="22"/>
        </w:rPr>
        <w:t xml:space="preserve">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7C18CEF2" w14:textId="5F6C6A32" w:rsidR="00DC096D" w:rsidRPr="00C25510" w:rsidRDefault="00DC096D" w:rsidP="00DC096D">
      <w:pPr>
        <w:ind w:right="-1" w:firstLine="709"/>
        <w:jc w:val="both"/>
        <w:rPr>
          <w:sz w:val="22"/>
          <w:szCs w:val="22"/>
        </w:rPr>
      </w:pPr>
      <w:r w:rsidRPr="00C25510">
        <w:rPr>
          <w:sz w:val="22"/>
          <w:szCs w:val="22"/>
        </w:rPr>
        <w:t xml:space="preserve">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емітента талонів </w:t>
      </w:r>
      <w:r w:rsidRPr="00C25510">
        <w:rPr>
          <w:rFonts w:eastAsia="SimSun"/>
          <w:sz w:val="22"/>
          <w:szCs w:val="22"/>
        </w:rPr>
        <w:t>єдиного зразку для всіх АЗС</w:t>
      </w:r>
      <w:r w:rsidRPr="00C25510">
        <w:rPr>
          <w:sz w:val="22"/>
          <w:szCs w:val="22"/>
        </w:rPr>
        <w:t xml:space="preserve"> від такого партнера про гарантування безумовного, цілодобового та безперебійного здійснення відпуску пального на АЗС/АЗК, протягом 2023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удосконаленого електронного підпису/кваліфікованого електронного підпису уповноваженої особи, що його підписала у форматі, що дає можливість перевірити УЕП/КЕП.</w:t>
      </w:r>
    </w:p>
    <w:p w14:paraId="5EC815D8" w14:textId="77777777" w:rsidR="00DC096D" w:rsidRPr="00C25510" w:rsidRDefault="00DC096D" w:rsidP="00DC096D">
      <w:pPr>
        <w:ind w:right="-1" w:firstLine="709"/>
        <w:jc w:val="both"/>
        <w:rPr>
          <w:sz w:val="22"/>
          <w:szCs w:val="22"/>
        </w:rPr>
      </w:pPr>
      <w:r w:rsidRPr="00C25510">
        <w:rPr>
          <w:sz w:val="22"/>
          <w:szCs w:val="22"/>
        </w:rPr>
        <w:t>8. Заправка автотранспорту Замовника повинна здійснюватися цілодобово.</w:t>
      </w:r>
    </w:p>
    <w:p w14:paraId="3CFAEA18" w14:textId="77777777" w:rsidR="00DC096D" w:rsidRPr="00C25510" w:rsidRDefault="00DC096D" w:rsidP="00DC096D">
      <w:pPr>
        <w:ind w:right="62" w:firstLine="709"/>
        <w:jc w:val="both"/>
        <w:rPr>
          <w:sz w:val="22"/>
          <w:szCs w:val="22"/>
        </w:rPr>
      </w:pPr>
      <w:r w:rsidRPr="00C25510">
        <w:rPr>
          <w:color w:val="000000"/>
          <w:sz w:val="22"/>
          <w:szCs w:val="22"/>
        </w:rPr>
        <w:t xml:space="preserve">9. </w:t>
      </w:r>
      <w:r w:rsidRPr="00C25510">
        <w:rPr>
          <w:sz w:val="22"/>
          <w:szCs w:val="22"/>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00F36068" w14:textId="77777777" w:rsidR="00DC096D" w:rsidRPr="00C25510" w:rsidRDefault="00DC096D" w:rsidP="00DC096D">
      <w:pPr>
        <w:ind w:right="62" w:firstLine="709"/>
        <w:jc w:val="both"/>
        <w:rPr>
          <w:sz w:val="22"/>
          <w:szCs w:val="22"/>
        </w:rPr>
      </w:pPr>
      <w:r w:rsidRPr="00C25510">
        <w:rPr>
          <w:sz w:val="22"/>
          <w:szCs w:val="22"/>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3C6266A" w14:textId="77777777" w:rsidR="00DC096D" w:rsidRPr="00C25510" w:rsidRDefault="00DC096D" w:rsidP="00DC096D">
      <w:pPr>
        <w:ind w:right="62" w:firstLine="709"/>
        <w:jc w:val="both"/>
        <w:rPr>
          <w:sz w:val="22"/>
          <w:szCs w:val="22"/>
        </w:rPr>
      </w:pPr>
      <w:r w:rsidRPr="00C25510">
        <w:rPr>
          <w:sz w:val="22"/>
          <w:szCs w:val="22"/>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75188904" w14:textId="42B7AEC4" w:rsidR="00E372F2" w:rsidRPr="00C25510" w:rsidRDefault="00DC096D" w:rsidP="00DC096D">
      <w:pPr>
        <w:ind w:firstLine="709"/>
        <w:jc w:val="both"/>
        <w:rPr>
          <w:color w:val="000000"/>
          <w:sz w:val="22"/>
          <w:szCs w:val="22"/>
        </w:rPr>
      </w:pPr>
      <w:r w:rsidRPr="00C25510">
        <w:rPr>
          <w:sz w:val="22"/>
          <w:szCs w:val="22"/>
        </w:rPr>
        <w:t xml:space="preserve">12. </w:t>
      </w:r>
      <w:r w:rsidRPr="00C25510">
        <w:rPr>
          <w:b/>
          <w:bCs/>
          <w:sz w:val="22"/>
          <w:szCs w:val="22"/>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C25510" w14:paraId="72C17618" w14:textId="77777777" w:rsidTr="00F61090">
        <w:tc>
          <w:tcPr>
            <w:tcW w:w="3340" w:type="dxa"/>
            <w:tcBorders>
              <w:top w:val="nil"/>
              <w:left w:val="nil"/>
              <w:bottom w:val="nil"/>
              <w:right w:val="nil"/>
            </w:tcBorders>
            <w:hideMark/>
          </w:tcPr>
          <w:p w14:paraId="494D5537"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p>
          <w:p w14:paraId="36CAF513"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_____________________________</w:t>
            </w:r>
          </w:p>
        </w:tc>
        <w:tc>
          <w:tcPr>
            <w:tcW w:w="3340" w:type="dxa"/>
            <w:tcBorders>
              <w:top w:val="nil"/>
              <w:left w:val="nil"/>
              <w:bottom w:val="nil"/>
              <w:right w:val="nil"/>
            </w:tcBorders>
            <w:hideMark/>
          </w:tcPr>
          <w:p w14:paraId="2328A86E" w14:textId="77777777" w:rsidR="00E372F2" w:rsidRPr="00C25510" w:rsidRDefault="00E372F2" w:rsidP="00DC096D">
            <w:pPr>
              <w:shd w:val="clear" w:color="auto" w:fill="FFFFFF" w:themeFill="background1"/>
              <w:spacing w:line="276" w:lineRule="auto"/>
              <w:rPr>
                <w:rFonts w:eastAsia="Arial"/>
                <w:color w:val="000000"/>
                <w:sz w:val="22"/>
                <w:szCs w:val="22"/>
                <w:lang w:eastAsia="ru-RU"/>
              </w:rPr>
            </w:pPr>
          </w:p>
          <w:p w14:paraId="69D24539"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w:t>
            </w:r>
          </w:p>
        </w:tc>
        <w:tc>
          <w:tcPr>
            <w:tcW w:w="3340" w:type="dxa"/>
            <w:tcBorders>
              <w:top w:val="nil"/>
              <w:left w:val="nil"/>
              <w:bottom w:val="nil"/>
              <w:right w:val="nil"/>
            </w:tcBorders>
            <w:hideMark/>
          </w:tcPr>
          <w:p w14:paraId="42B67D90"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p>
          <w:p w14:paraId="6DFBDFB1"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w:t>
            </w:r>
          </w:p>
        </w:tc>
      </w:tr>
      <w:tr w:rsidR="00E372F2" w:rsidRPr="00C25510" w14:paraId="70D51456" w14:textId="77777777" w:rsidTr="00F61090">
        <w:tc>
          <w:tcPr>
            <w:tcW w:w="3340" w:type="dxa"/>
            <w:tcBorders>
              <w:top w:val="nil"/>
              <w:left w:val="nil"/>
              <w:bottom w:val="nil"/>
              <w:right w:val="nil"/>
            </w:tcBorders>
            <w:hideMark/>
          </w:tcPr>
          <w:p w14:paraId="02DC6D09"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посада уповноваженої особи Учасника</w:t>
            </w:r>
          </w:p>
        </w:tc>
        <w:tc>
          <w:tcPr>
            <w:tcW w:w="3340" w:type="dxa"/>
            <w:tcBorders>
              <w:top w:val="nil"/>
              <w:left w:val="nil"/>
              <w:bottom w:val="nil"/>
              <w:right w:val="nil"/>
            </w:tcBorders>
            <w:hideMark/>
          </w:tcPr>
          <w:p w14:paraId="5D4F9E8D"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C25510" w:rsidRDefault="00E372F2" w:rsidP="00E372F2">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прізвище, ініціали</w:t>
            </w:r>
          </w:p>
        </w:tc>
      </w:tr>
    </w:tbl>
    <w:p w14:paraId="397A152A" w14:textId="77777777" w:rsidR="00E372F2" w:rsidRPr="00C25510" w:rsidRDefault="00E372F2" w:rsidP="00E372F2">
      <w:pPr>
        <w:shd w:val="clear" w:color="auto" w:fill="FFFFFF" w:themeFill="background1"/>
        <w:jc w:val="both"/>
        <w:rPr>
          <w:iCs/>
          <w:sz w:val="22"/>
          <w:szCs w:val="22"/>
          <w:lang w:eastAsia="ru-RU"/>
        </w:rPr>
      </w:pPr>
    </w:p>
    <w:p w14:paraId="1B8AB1B8" w14:textId="77777777" w:rsidR="00E372F2" w:rsidRPr="00C25510" w:rsidRDefault="00E372F2" w:rsidP="00E372F2">
      <w:pPr>
        <w:shd w:val="clear" w:color="auto" w:fill="FFFFFF" w:themeFill="background1"/>
        <w:jc w:val="both"/>
        <w:rPr>
          <w:i/>
          <w:sz w:val="22"/>
          <w:szCs w:val="22"/>
          <w:lang w:eastAsia="ru-RU"/>
        </w:rPr>
      </w:pPr>
      <w:r w:rsidRPr="00C25510">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25510">
        <w:rPr>
          <w:i/>
          <w:sz w:val="22"/>
          <w:szCs w:val="22"/>
          <w:u w:val="single"/>
          <w:lang w:eastAsia="ru-RU"/>
        </w:rPr>
        <w:t>Після кожного такого посилання слід вважати наявний вираз «або еквівалент».</w:t>
      </w:r>
      <w:r w:rsidRPr="00C25510">
        <w:rPr>
          <w:i/>
          <w:sz w:val="22"/>
          <w:szCs w:val="22"/>
          <w:lang w:eastAsia="ru-RU"/>
        </w:rPr>
        <w:t xml:space="preserve"> </w:t>
      </w:r>
    </w:p>
    <w:p w14:paraId="00F6014E" w14:textId="2D566300" w:rsidR="00DD5CCD" w:rsidRPr="00C25510" w:rsidRDefault="00E372F2" w:rsidP="00DD5CCD">
      <w:pPr>
        <w:shd w:val="clear" w:color="auto" w:fill="FFFFFF" w:themeFill="background1"/>
        <w:jc w:val="both"/>
        <w:rPr>
          <w:i/>
          <w:sz w:val="22"/>
          <w:szCs w:val="22"/>
          <w:u w:val="single"/>
          <w:lang w:eastAsia="ru-RU"/>
        </w:rPr>
      </w:pPr>
      <w:r w:rsidRPr="00C25510">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25510">
        <w:rPr>
          <w:i/>
          <w:sz w:val="22"/>
          <w:szCs w:val="22"/>
          <w:u w:val="single"/>
          <w:lang w:eastAsia="ru-RU"/>
        </w:rPr>
        <w:t xml:space="preserve">Після кожного такого посилання слід вважати наявний вираз «або еквівалент». </w:t>
      </w:r>
    </w:p>
    <w:p w14:paraId="6620C3A6" w14:textId="11FEB08B" w:rsidR="00DD5CCD" w:rsidRPr="00C25510" w:rsidRDefault="00DD5CCD" w:rsidP="00DD5CCD">
      <w:pPr>
        <w:shd w:val="clear" w:color="auto" w:fill="FFFFFF" w:themeFill="background1"/>
        <w:jc w:val="both"/>
        <w:rPr>
          <w:i/>
          <w:sz w:val="22"/>
          <w:szCs w:val="22"/>
          <w:u w:val="single"/>
          <w:lang w:eastAsia="ru-RU"/>
        </w:rPr>
      </w:pPr>
    </w:p>
    <w:p w14:paraId="72C773EC" w14:textId="3CC48739" w:rsidR="00DD5CCD" w:rsidRPr="00C25510" w:rsidRDefault="00DD5CCD" w:rsidP="00DD5CCD">
      <w:pPr>
        <w:shd w:val="clear" w:color="auto" w:fill="FFFFFF" w:themeFill="background1"/>
        <w:jc w:val="both"/>
        <w:rPr>
          <w:i/>
          <w:sz w:val="22"/>
          <w:szCs w:val="22"/>
          <w:u w:val="single"/>
          <w:lang w:eastAsia="ru-RU"/>
        </w:rPr>
      </w:pPr>
    </w:p>
    <w:p w14:paraId="5A8461FC" w14:textId="23AFD6F1" w:rsidR="00DD5CCD" w:rsidRPr="00C25510" w:rsidRDefault="00DD5CCD" w:rsidP="00DD5CCD">
      <w:pPr>
        <w:shd w:val="clear" w:color="auto" w:fill="FFFFFF" w:themeFill="background1"/>
        <w:jc w:val="both"/>
        <w:rPr>
          <w:i/>
          <w:sz w:val="22"/>
          <w:szCs w:val="22"/>
          <w:u w:val="single"/>
          <w:lang w:eastAsia="ru-RU"/>
        </w:rPr>
      </w:pPr>
    </w:p>
    <w:p w14:paraId="2BD59F96" w14:textId="3D5814A2" w:rsidR="00DD5CCD" w:rsidRPr="00C25510" w:rsidRDefault="00DD5CCD" w:rsidP="00DD5CCD">
      <w:pPr>
        <w:shd w:val="clear" w:color="auto" w:fill="FFFFFF" w:themeFill="background1"/>
        <w:jc w:val="both"/>
        <w:rPr>
          <w:i/>
          <w:sz w:val="22"/>
          <w:szCs w:val="22"/>
          <w:u w:val="single"/>
          <w:lang w:eastAsia="ru-RU"/>
        </w:rPr>
      </w:pPr>
    </w:p>
    <w:p w14:paraId="05CAA804" w14:textId="77777777" w:rsidR="00DD5CCD" w:rsidRPr="00C25510" w:rsidRDefault="00DD5CCD" w:rsidP="00DD5CCD">
      <w:pPr>
        <w:shd w:val="clear" w:color="auto" w:fill="FFFFFF" w:themeFill="background1"/>
        <w:jc w:val="both"/>
        <w:rPr>
          <w:i/>
          <w:sz w:val="22"/>
          <w:szCs w:val="22"/>
          <w:u w:val="single"/>
          <w:lang w:eastAsia="ru-RU"/>
        </w:rPr>
      </w:pPr>
    </w:p>
    <w:p w14:paraId="45EF3084" w14:textId="1ACCC594" w:rsidR="00DD5CCD" w:rsidRPr="00C25510" w:rsidRDefault="00DD5CCD" w:rsidP="00DD5CCD">
      <w:pPr>
        <w:ind w:firstLine="708"/>
        <w:jc w:val="center"/>
        <w:rPr>
          <w:rFonts w:eastAsia="Calibri"/>
          <w:b/>
          <w:bCs/>
          <w:sz w:val="22"/>
          <w:szCs w:val="22"/>
          <w:lang w:eastAsia="en-US"/>
        </w:rPr>
      </w:pPr>
      <w:r w:rsidRPr="00C25510">
        <w:rPr>
          <w:rFonts w:eastAsia="Calibri"/>
          <w:b/>
          <w:bCs/>
          <w:sz w:val="22"/>
          <w:szCs w:val="22"/>
          <w:lang w:eastAsia="en-US"/>
        </w:rPr>
        <w:t>ЛОТ №2</w:t>
      </w:r>
    </w:p>
    <w:p w14:paraId="4A8ED7F8" w14:textId="77777777" w:rsidR="00DD5CCD" w:rsidRPr="00C25510" w:rsidRDefault="00DD5CCD" w:rsidP="00DD5CCD">
      <w:pPr>
        <w:shd w:val="clear" w:color="auto" w:fill="FFFFFF"/>
        <w:ind w:right="1"/>
        <w:jc w:val="center"/>
        <w:rPr>
          <w:b/>
          <w:color w:val="000000" w:themeColor="text1"/>
          <w:sz w:val="22"/>
          <w:szCs w:val="22"/>
        </w:rPr>
      </w:pPr>
      <w:r w:rsidRPr="00C25510">
        <w:rPr>
          <w:b/>
          <w:color w:val="000000" w:themeColor="text1"/>
          <w:sz w:val="22"/>
          <w:szCs w:val="22"/>
        </w:rPr>
        <w:t>Нафта і дистиляти (бензин А-95 (талони), дизельне пальне (талони)</w:t>
      </w:r>
    </w:p>
    <w:p w14:paraId="650024B3" w14:textId="77777777" w:rsidR="00DD5CCD" w:rsidRPr="00C25510" w:rsidRDefault="00DD5CCD" w:rsidP="00DD5CCD">
      <w:pPr>
        <w:shd w:val="clear" w:color="auto" w:fill="FFFFFF"/>
        <w:ind w:right="1"/>
        <w:jc w:val="center"/>
        <w:rPr>
          <w:b/>
          <w:color w:val="000000" w:themeColor="text1"/>
          <w:sz w:val="22"/>
          <w:szCs w:val="22"/>
          <w:lang w:val="ru-RU"/>
        </w:rPr>
      </w:pPr>
      <w:r w:rsidRPr="00C25510">
        <w:rPr>
          <w:b/>
          <w:color w:val="000000" w:themeColor="text1"/>
          <w:sz w:val="22"/>
          <w:szCs w:val="22"/>
        </w:rPr>
        <w:t xml:space="preserve"> код ДК 021:2015 – 09130000-9</w:t>
      </w:r>
    </w:p>
    <w:p w14:paraId="518CDE8A" w14:textId="77777777" w:rsidR="00DD5CCD" w:rsidRPr="00C25510" w:rsidRDefault="00DD5CCD" w:rsidP="00DD5CCD">
      <w:pPr>
        <w:jc w:val="both"/>
        <w:rPr>
          <w:bCs/>
          <w:color w:val="000000"/>
          <w:sz w:val="22"/>
          <w:szCs w:val="22"/>
          <w:lang w:val="ru-RU"/>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DD5CCD" w:rsidRPr="00C25510" w14:paraId="1345BEE9" w14:textId="77777777" w:rsidTr="00F61090">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2231C" w14:textId="77777777" w:rsidR="00DD5CCD" w:rsidRPr="00C25510" w:rsidRDefault="00DD5CCD" w:rsidP="00F61090">
            <w:pPr>
              <w:jc w:val="center"/>
              <w:rPr>
                <w:b/>
                <w:bCs/>
                <w:color w:val="000000"/>
                <w:sz w:val="22"/>
                <w:szCs w:val="22"/>
              </w:rPr>
            </w:pPr>
            <w:r w:rsidRPr="00C25510">
              <w:rPr>
                <w:b/>
                <w:bCs/>
                <w:color w:val="000000"/>
                <w:sz w:val="22"/>
                <w:szCs w:val="22"/>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1849ADE2" w14:textId="77777777" w:rsidR="00DD5CCD" w:rsidRPr="00C25510" w:rsidRDefault="00DD5CCD" w:rsidP="00F61090">
            <w:pPr>
              <w:jc w:val="center"/>
              <w:rPr>
                <w:b/>
                <w:bCs/>
                <w:color w:val="000000"/>
                <w:sz w:val="22"/>
                <w:szCs w:val="22"/>
              </w:rPr>
            </w:pPr>
            <w:r w:rsidRPr="00C25510">
              <w:rPr>
                <w:b/>
                <w:bCs/>
                <w:color w:val="000000"/>
                <w:sz w:val="22"/>
                <w:szCs w:val="22"/>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5DA0803B" w14:textId="77777777" w:rsidR="00DD5CCD" w:rsidRPr="00C25510" w:rsidRDefault="00DD5CCD" w:rsidP="00F61090">
            <w:pPr>
              <w:jc w:val="center"/>
              <w:rPr>
                <w:b/>
                <w:bCs/>
                <w:color w:val="000000"/>
                <w:sz w:val="22"/>
                <w:szCs w:val="22"/>
              </w:rPr>
            </w:pPr>
            <w:r w:rsidRPr="00C25510">
              <w:rPr>
                <w:b/>
                <w:bCs/>
                <w:color w:val="000000"/>
                <w:sz w:val="22"/>
                <w:szCs w:val="22"/>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43C0F" w14:textId="77777777" w:rsidR="00DD5CCD" w:rsidRPr="00C25510" w:rsidRDefault="00DD5CCD" w:rsidP="00F61090">
            <w:pPr>
              <w:jc w:val="center"/>
              <w:rPr>
                <w:b/>
                <w:bCs/>
                <w:color w:val="000000"/>
                <w:sz w:val="22"/>
                <w:szCs w:val="22"/>
              </w:rPr>
            </w:pPr>
            <w:r w:rsidRPr="00C25510">
              <w:rPr>
                <w:b/>
                <w:bCs/>
                <w:color w:val="000000"/>
                <w:sz w:val="22"/>
                <w:szCs w:val="22"/>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D61097B" w14:textId="77777777" w:rsidR="00DD5CCD" w:rsidRPr="00C25510" w:rsidRDefault="00DD5CCD" w:rsidP="00F61090">
            <w:pPr>
              <w:jc w:val="center"/>
              <w:rPr>
                <w:b/>
                <w:bCs/>
                <w:color w:val="000000"/>
                <w:sz w:val="22"/>
                <w:szCs w:val="22"/>
              </w:rPr>
            </w:pPr>
            <w:r w:rsidRPr="00C25510">
              <w:rPr>
                <w:b/>
                <w:bCs/>
                <w:color w:val="000000"/>
                <w:sz w:val="22"/>
                <w:szCs w:val="22"/>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EB57B3D" w14:textId="77777777" w:rsidR="00DD5CCD" w:rsidRPr="00C25510" w:rsidRDefault="00DD5CCD" w:rsidP="00F61090">
            <w:pPr>
              <w:jc w:val="center"/>
              <w:rPr>
                <w:b/>
                <w:bCs/>
                <w:color w:val="000000"/>
                <w:sz w:val="22"/>
                <w:szCs w:val="22"/>
              </w:rPr>
            </w:pPr>
            <w:r w:rsidRPr="00C25510">
              <w:rPr>
                <w:b/>
                <w:bCs/>
                <w:color w:val="000000"/>
                <w:sz w:val="22"/>
                <w:szCs w:val="22"/>
              </w:rPr>
              <w:t>Сума з урахуванням ПДВ, грн.</w:t>
            </w:r>
          </w:p>
        </w:tc>
      </w:tr>
      <w:tr w:rsidR="00DD5CCD" w:rsidRPr="00C25510" w14:paraId="09644E5B" w14:textId="77777777" w:rsidTr="00F61090">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9ABE9" w14:textId="77777777" w:rsidR="00DD5CCD" w:rsidRPr="00C25510" w:rsidRDefault="00DD5CCD" w:rsidP="00F61090">
            <w:pPr>
              <w:rPr>
                <w:color w:val="000000"/>
                <w:sz w:val="22"/>
                <w:szCs w:val="22"/>
                <w:lang w:val="ru-RU"/>
              </w:rPr>
            </w:pPr>
            <w:r w:rsidRPr="00C25510">
              <w:rPr>
                <w:color w:val="000000"/>
                <w:sz w:val="22"/>
                <w:szCs w:val="22"/>
              </w:rPr>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6F04FD7B" w14:textId="5FE2F547" w:rsidR="00DD5CCD" w:rsidRPr="00C25510" w:rsidRDefault="001F38E9" w:rsidP="00F61090">
            <w:pPr>
              <w:jc w:val="center"/>
              <w:rPr>
                <w:color w:val="000000"/>
                <w:sz w:val="22"/>
                <w:szCs w:val="22"/>
              </w:rPr>
            </w:pPr>
            <w:r w:rsidRPr="001F38E9">
              <w:rPr>
                <w:color w:val="000000"/>
                <w:sz w:val="22"/>
                <w:szCs w:val="22"/>
              </w:rPr>
              <w:t>4</w:t>
            </w:r>
            <w:r>
              <w:rPr>
                <w:color w:val="000000"/>
                <w:sz w:val="22"/>
                <w:szCs w:val="22"/>
              </w:rPr>
              <w:t xml:space="preserve"> </w:t>
            </w:r>
            <w:r w:rsidRPr="001F38E9">
              <w:rPr>
                <w:color w:val="000000"/>
                <w:sz w:val="22"/>
                <w:szCs w:val="22"/>
              </w:rPr>
              <w:t>650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2D7D50FE" w14:textId="77777777" w:rsidR="00DD5CCD" w:rsidRPr="00C25510" w:rsidRDefault="00DD5CCD" w:rsidP="00F61090">
            <w:pPr>
              <w:jc w:val="center"/>
              <w:rPr>
                <w:color w:val="000000"/>
                <w:sz w:val="22"/>
                <w:szCs w:val="22"/>
                <w:lang w:val="ru-RU"/>
              </w:rPr>
            </w:pPr>
            <w:r w:rsidRPr="00C25510">
              <w:rPr>
                <w:color w:val="000000"/>
                <w:sz w:val="22"/>
                <w:szCs w:val="22"/>
              </w:rPr>
              <w:t>літрів</w:t>
            </w:r>
          </w:p>
        </w:tc>
        <w:tc>
          <w:tcPr>
            <w:tcW w:w="166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98FD1C" w14:textId="77777777" w:rsidR="00DD5CCD" w:rsidRPr="00C25510" w:rsidRDefault="00DD5CCD" w:rsidP="00F61090">
            <w:pPr>
              <w:rPr>
                <w:color w:val="000000"/>
                <w:sz w:val="22"/>
                <w:szCs w:val="22"/>
                <w:lang w:val="ru-RU"/>
              </w:rPr>
            </w:pPr>
            <w:r w:rsidRPr="00C25510">
              <w:rPr>
                <w:color w:val="000000"/>
                <w:sz w:val="22"/>
                <w:szCs w:val="22"/>
                <w:lang w:val="ru-RU"/>
              </w:rPr>
              <w:t>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32F708" w14:textId="77777777" w:rsidR="00DD5CCD" w:rsidRPr="00C25510" w:rsidRDefault="00DD5CCD" w:rsidP="00F61090">
            <w:pPr>
              <w:rPr>
                <w:color w:val="000000"/>
                <w:sz w:val="22"/>
                <w:szCs w:val="22"/>
                <w:lang w:val="ru-RU"/>
              </w:rPr>
            </w:pPr>
            <w:r w:rsidRPr="00C25510">
              <w:rPr>
                <w:color w:val="000000"/>
                <w:sz w:val="22"/>
                <w:szCs w:val="22"/>
                <w:lang w:val="ru-RU"/>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93BE244" w14:textId="77777777" w:rsidR="00DD5CCD" w:rsidRPr="00C25510" w:rsidRDefault="00DD5CCD" w:rsidP="00F61090">
            <w:pPr>
              <w:rPr>
                <w:color w:val="000000"/>
                <w:sz w:val="22"/>
                <w:szCs w:val="22"/>
                <w:lang w:val="ru-RU"/>
              </w:rPr>
            </w:pPr>
            <w:r w:rsidRPr="00C25510">
              <w:rPr>
                <w:color w:val="000000"/>
                <w:sz w:val="22"/>
                <w:szCs w:val="22"/>
                <w:lang w:val="ru-RU"/>
              </w:rPr>
              <w:t> </w:t>
            </w:r>
          </w:p>
        </w:tc>
      </w:tr>
    </w:tbl>
    <w:p w14:paraId="681EB214" w14:textId="77777777" w:rsidR="00DD5CCD" w:rsidRPr="00C25510" w:rsidRDefault="00DD5CCD" w:rsidP="00DD5CCD">
      <w:pPr>
        <w:jc w:val="both"/>
        <w:rPr>
          <w:bCs/>
          <w:color w:val="000000"/>
          <w:sz w:val="22"/>
          <w:szCs w:val="22"/>
          <w:lang w:val="ru-RU"/>
        </w:rPr>
      </w:pPr>
    </w:p>
    <w:p w14:paraId="7CA28BDE" w14:textId="77777777" w:rsidR="00DD5CCD" w:rsidRPr="00C25510" w:rsidRDefault="00DD5CCD" w:rsidP="00DD5CCD">
      <w:pPr>
        <w:widowControl w:val="0"/>
        <w:autoSpaceDE w:val="0"/>
        <w:autoSpaceDN w:val="0"/>
        <w:adjustRightInd w:val="0"/>
        <w:ind w:firstLine="709"/>
        <w:jc w:val="both"/>
        <w:rPr>
          <w:b/>
          <w:bCs/>
          <w:i/>
          <w:noProof/>
          <w:sz w:val="22"/>
          <w:szCs w:val="22"/>
          <w:lang w:val="ru-RU"/>
        </w:rPr>
      </w:pPr>
      <w:r w:rsidRPr="00C25510">
        <w:rPr>
          <w:b/>
          <w:bCs/>
          <w:i/>
          <w:noProof/>
          <w:sz w:val="22"/>
          <w:szCs w:val="22"/>
        </w:rPr>
        <w:t>Учасники процедури мають зазначити, маркування,  модифікацію, тип чи назву виробника у колонкі «Найменування товару».</w:t>
      </w:r>
      <w:r w:rsidRPr="00C25510">
        <w:rPr>
          <w:i/>
          <w:sz w:val="22"/>
          <w:szCs w:val="22"/>
          <w:lang w:val="ru-RU" w:eastAsia="zh-CN"/>
        </w:rPr>
        <w:t xml:space="preserve"> </w:t>
      </w:r>
      <w:r w:rsidRPr="00C25510">
        <w:rPr>
          <w:b/>
          <w:bCs/>
          <w:i/>
          <w:noProof/>
          <w:sz w:val="22"/>
          <w:szCs w:val="22"/>
        </w:rPr>
        <w:t>Також, на розсуд учасника, можливе надання будь-якої додаткової інформації або документів.</w:t>
      </w:r>
    </w:p>
    <w:p w14:paraId="54F13E48" w14:textId="0EA6E160" w:rsidR="00DD5CCD" w:rsidRPr="00C25510" w:rsidRDefault="00DD5CCD" w:rsidP="00DD5CCD">
      <w:pPr>
        <w:ind w:firstLine="708"/>
        <w:rPr>
          <w:rFonts w:eastAsia="Calibri"/>
          <w:b/>
          <w:bCs/>
          <w:sz w:val="22"/>
          <w:szCs w:val="22"/>
          <w:lang w:eastAsia="en-US"/>
        </w:rPr>
      </w:pPr>
    </w:p>
    <w:p w14:paraId="7F6AF43B" w14:textId="77777777" w:rsidR="00DD5CCD" w:rsidRPr="00C25510" w:rsidRDefault="00DD5CCD" w:rsidP="00DD5CCD">
      <w:pPr>
        <w:tabs>
          <w:tab w:val="left" w:pos="2590"/>
        </w:tabs>
        <w:ind w:left="168" w:right="62"/>
        <w:jc w:val="center"/>
        <w:rPr>
          <w:b/>
          <w:sz w:val="22"/>
          <w:szCs w:val="22"/>
        </w:rPr>
      </w:pPr>
      <w:r w:rsidRPr="00C25510">
        <w:rPr>
          <w:b/>
          <w:sz w:val="22"/>
          <w:szCs w:val="22"/>
          <w:u w:val="single"/>
        </w:rPr>
        <w:t>Обов’язковими умовами закупівлі є</w:t>
      </w:r>
      <w:r w:rsidRPr="00C25510">
        <w:rPr>
          <w:b/>
          <w:sz w:val="22"/>
          <w:szCs w:val="22"/>
        </w:rPr>
        <w:t>:</w:t>
      </w:r>
    </w:p>
    <w:p w14:paraId="4528818E" w14:textId="77777777" w:rsidR="00DD5CCD" w:rsidRPr="00C25510" w:rsidRDefault="00DD5CCD" w:rsidP="00DD5CCD">
      <w:pPr>
        <w:ind w:firstLine="720"/>
        <w:jc w:val="both"/>
        <w:rPr>
          <w:b/>
          <w:bCs/>
          <w:sz w:val="22"/>
          <w:szCs w:val="22"/>
        </w:rPr>
      </w:pPr>
      <w:r w:rsidRPr="00C25510">
        <w:rPr>
          <w:b/>
          <w:bCs/>
          <w:sz w:val="22"/>
          <w:szCs w:val="22"/>
        </w:rPr>
        <w:t xml:space="preserve">1. З метою виконання мобілізаційних завдань в умовах воєнного стану, введеного Указом Президента України від 24 лютого 2022 року </w:t>
      </w:r>
      <w:hyperlink r:id="rId19" w:tgtFrame="_blank" w:history="1">
        <w:r w:rsidRPr="00C25510">
          <w:rPr>
            <w:b/>
            <w:bCs/>
            <w:sz w:val="22"/>
            <w:szCs w:val="22"/>
          </w:rPr>
          <w:t>№ 64</w:t>
        </w:r>
      </w:hyperlink>
      <w:r w:rsidRPr="00C25510">
        <w:rPr>
          <w:b/>
          <w:bCs/>
          <w:sz w:val="22"/>
          <w:szCs w:val="22"/>
        </w:rPr>
        <w:t xml:space="preserve"> «Про введення воєнного стану в Україні», та відповідно до </w:t>
      </w:r>
      <w:hyperlink r:id="rId20" w:anchor="n4658" w:tgtFrame="_blank" w:history="1">
        <w:r w:rsidRPr="00C25510">
          <w:rPr>
            <w:b/>
            <w:bCs/>
            <w:sz w:val="22"/>
            <w:szCs w:val="22"/>
          </w:rPr>
          <w:t>підпункту «г</w:t>
        </w:r>
      </w:hyperlink>
      <w:r w:rsidRPr="00C25510">
        <w:rPr>
          <w:b/>
          <w:bCs/>
          <w:sz w:val="22"/>
          <w:szCs w:val="22"/>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w:t>
      </w:r>
    </w:p>
    <w:p w14:paraId="3DFF03D2" w14:textId="77777777" w:rsidR="00DD5CCD" w:rsidRPr="00C25510" w:rsidRDefault="00DD5CCD" w:rsidP="00DD5CCD">
      <w:pPr>
        <w:ind w:firstLine="720"/>
        <w:jc w:val="both"/>
        <w:rPr>
          <w:b/>
          <w:bCs/>
          <w:sz w:val="22"/>
          <w:szCs w:val="22"/>
        </w:rPr>
      </w:pPr>
      <w:r w:rsidRPr="00C25510">
        <w:rPr>
          <w:b/>
          <w:bCs/>
          <w:sz w:val="22"/>
          <w:szCs w:val="22"/>
        </w:rPr>
        <w:t>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14:paraId="7B4263F4" w14:textId="5D77DEE8" w:rsidR="00DD5CCD" w:rsidRPr="00C25510" w:rsidRDefault="00DD5CCD" w:rsidP="00DD5CCD">
      <w:pPr>
        <w:tabs>
          <w:tab w:val="left" w:pos="2590"/>
        </w:tabs>
        <w:ind w:right="62" w:firstLine="709"/>
        <w:jc w:val="both"/>
        <w:rPr>
          <w:sz w:val="22"/>
          <w:szCs w:val="22"/>
        </w:rPr>
      </w:pPr>
      <w:r w:rsidRPr="00C25510">
        <w:rPr>
          <w:sz w:val="22"/>
          <w:szCs w:val="22"/>
        </w:rPr>
        <w:t xml:space="preserve">2. Технічні (якісні) вимоги до товару: </w:t>
      </w:r>
    </w:p>
    <w:p w14:paraId="3D019196" w14:textId="77777777" w:rsidR="00DD5CCD" w:rsidRPr="00C25510" w:rsidRDefault="00DD5CCD" w:rsidP="00DD5CCD">
      <w:pPr>
        <w:tabs>
          <w:tab w:val="left" w:pos="2590"/>
        </w:tabs>
        <w:ind w:right="62" w:firstLine="709"/>
        <w:jc w:val="both"/>
        <w:rPr>
          <w:sz w:val="22"/>
          <w:szCs w:val="22"/>
        </w:rPr>
      </w:pPr>
      <w:r w:rsidRPr="00C25510">
        <w:rPr>
          <w:sz w:val="22"/>
          <w:szCs w:val="22"/>
        </w:rPr>
        <w:t xml:space="preserve">- Якість Товару повинна відповідати діючим в Україні </w:t>
      </w:r>
      <w:proofErr w:type="spellStart"/>
      <w:r w:rsidRPr="00C25510">
        <w:rPr>
          <w:sz w:val="22"/>
          <w:szCs w:val="22"/>
        </w:rPr>
        <w:t>Держстандартам</w:t>
      </w:r>
      <w:proofErr w:type="spellEnd"/>
      <w:r w:rsidRPr="00C25510">
        <w:rPr>
          <w:sz w:val="22"/>
          <w:szCs w:val="22"/>
        </w:rPr>
        <w:t xml:space="preserve"> і підтверджуватися відповідним документом при поставці товару та у складі пропозиції Учасника, зокрема: </w:t>
      </w:r>
    </w:p>
    <w:p w14:paraId="003AEA68" w14:textId="77777777" w:rsidR="00DD5CCD" w:rsidRPr="00C25510" w:rsidRDefault="00DD5CCD" w:rsidP="00DD5CCD">
      <w:pPr>
        <w:tabs>
          <w:tab w:val="left" w:pos="2590"/>
        </w:tabs>
        <w:ind w:right="62" w:firstLine="709"/>
        <w:jc w:val="both"/>
        <w:rPr>
          <w:sz w:val="22"/>
          <w:szCs w:val="22"/>
        </w:rPr>
      </w:pPr>
      <w:r w:rsidRPr="00C25510">
        <w:rPr>
          <w:sz w:val="22"/>
          <w:szCs w:val="22"/>
        </w:rPr>
        <w:t>-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14:paraId="6F3F531F" w14:textId="77777777" w:rsidR="00DD5CCD" w:rsidRPr="00C25510" w:rsidRDefault="00DD5CCD" w:rsidP="00DD5CCD">
      <w:pPr>
        <w:tabs>
          <w:tab w:val="left" w:pos="2590"/>
        </w:tabs>
        <w:ind w:right="62" w:firstLine="709"/>
        <w:jc w:val="both"/>
        <w:rPr>
          <w:sz w:val="22"/>
          <w:szCs w:val="22"/>
        </w:rPr>
      </w:pPr>
      <w:r w:rsidRPr="00C25510">
        <w:rPr>
          <w:sz w:val="22"/>
          <w:szCs w:val="22"/>
        </w:rPr>
        <w:t>- Паспорт якості із зазначенням технічних характеристик пропонованого палива.</w:t>
      </w:r>
    </w:p>
    <w:p w14:paraId="6B64C711" w14:textId="77777777" w:rsidR="00DD5CCD" w:rsidRPr="00C25510" w:rsidRDefault="00DD5CCD" w:rsidP="00DD5CCD">
      <w:pPr>
        <w:tabs>
          <w:tab w:val="left" w:pos="2590"/>
        </w:tabs>
        <w:ind w:right="62" w:firstLine="709"/>
        <w:jc w:val="both"/>
        <w:rPr>
          <w:sz w:val="22"/>
          <w:szCs w:val="22"/>
        </w:rPr>
      </w:pPr>
      <w:r w:rsidRPr="00C25510">
        <w:rPr>
          <w:sz w:val="22"/>
          <w:szCs w:val="22"/>
        </w:rPr>
        <w:t>Технічні та якісні вимоги до Товару повинні відповідати Технічному регламенту щодо вимог до автомобільних бензинів затвердженого ПКМУ від 01.08.2013 року № 927 (далі «Технічний регламент»).</w:t>
      </w:r>
    </w:p>
    <w:p w14:paraId="1435DAAE" w14:textId="77777777" w:rsidR="00DD5CCD" w:rsidRPr="00C25510" w:rsidRDefault="00DD5CCD" w:rsidP="00DD5CCD">
      <w:pPr>
        <w:tabs>
          <w:tab w:val="left" w:pos="2590"/>
        </w:tabs>
        <w:ind w:right="62" w:firstLine="709"/>
        <w:jc w:val="both"/>
        <w:rPr>
          <w:sz w:val="22"/>
          <w:szCs w:val="22"/>
        </w:rPr>
      </w:pPr>
      <w:r w:rsidRPr="00C25510">
        <w:rPr>
          <w:sz w:val="22"/>
          <w:szCs w:val="22"/>
        </w:rPr>
        <w:t>- Декларацією відповідності Технічному регламенту щодо вимог до автомобільних бензинів затвердженого ПКМУ від 01.08.2013 року № 927 Учасника.</w:t>
      </w:r>
    </w:p>
    <w:p w14:paraId="7112F04B" w14:textId="77777777" w:rsidR="00DD5CCD" w:rsidRPr="00C25510" w:rsidRDefault="00DD5CCD" w:rsidP="00DD5CCD">
      <w:pPr>
        <w:tabs>
          <w:tab w:val="left" w:pos="2590"/>
        </w:tabs>
        <w:ind w:right="62" w:firstLine="709"/>
        <w:jc w:val="both"/>
        <w:rPr>
          <w:sz w:val="22"/>
          <w:szCs w:val="22"/>
        </w:rPr>
      </w:pPr>
      <w:r w:rsidRPr="00C25510">
        <w:rPr>
          <w:sz w:val="22"/>
          <w:szCs w:val="22"/>
        </w:rPr>
        <w:t>З Бензин (А-95)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E995817" w14:textId="77777777" w:rsidR="00DD5CCD" w:rsidRPr="00C25510" w:rsidRDefault="00DD5CCD" w:rsidP="00DD5CCD">
      <w:pPr>
        <w:ind w:right="62" w:firstLine="709"/>
        <w:jc w:val="both"/>
        <w:rPr>
          <w:sz w:val="22"/>
          <w:szCs w:val="22"/>
        </w:rPr>
      </w:pPr>
      <w:r w:rsidRPr="00C25510">
        <w:rPr>
          <w:sz w:val="22"/>
          <w:szCs w:val="22"/>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9462168" w14:textId="7E511478" w:rsidR="001F38E9" w:rsidRPr="001F38E9" w:rsidRDefault="00EA73F6" w:rsidP="001F38E9">
      <w:pPr>
        <w:ind w:right="62" w:firstLine="709"/>
        <w:jc w:val="both"/>
        <w:rPr>
          <w:sz w:val="22"/>
          <w:szCs w:val="22"/>
          <w:lang w:eastAsia="ru-RU"/>
        </w:rPr>
      </w:pPr>
      <w:r w:rsidRPr="00EA73F6">
        <w:rPr>
          <w:sz w:val="22"/>
          <w:szCs w:val="22"/>
          <w:lang w:eastAsia="ru-RU"/>
        </w:rPr>
        <w:t xml:space="preserve">4. </w:t>
      </w:r>
      <w:r w:rsidR="001F38E9" w:rsidRPr="001F38E9">
        <w:rPr>
          <w:sz w:val="22"/>
          <w:szCs w:val="22"/>
          <w:lang w:eastAsia="ru-RU"/>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001F38E9" w:rsidRPr="001F38E9">
        <w:rPr>
          <w:sz w:val="22"/>
          <w:szCs w:val="22"/>
          <w:lang w:eastAsia="ru-RU"/>
        </w:rPr>
        <w:t>Великодимерської</w:t>
      </w:r>
      <w:proofErr w:type="spellEnd"/>
      <w:r w:rsidR="001F38E9" w:rsidRPr="001F38E9">
        <w:rPr>
          <w:sz w:val="22"/>
          <w:szCs w:val="22"/>
          <w:lang w:eastAsia="ru-RU"/>
        </w:rPr>
        <w:t xml:space="preserve"> ТГ, Броварського р-ну, Київської області та/або в межах Броварського району (місце дислокації транспорту замовника).</w:t>
      </w:r>
    </w:p>
    <w:p w14:paraId="527C5AC9" w14:textId="41CA3A15" w:rsidR="001F38E9" w:rsidRPr="001F38E9" w:rsidRDefault="001F38E9" w:rsidP="001F38E9">
      <w:pPr>
        <w:ind w:right="62" w:firstLine="709"/>
        <w:jc w:val="both"/>
        <w:rPr>
          <w:sz w:val="22"/>
          <w:szCs w:val="22"/>
          <w:lang w:eastAsia="ru-RU"/>
        </w:rPr>
      </w:pPr>
      <w:r w:rsidRPr="001F38E9">
        <w:rPr>
          <w:sz w:val="22"/>
          <w:szCs w:val="22"/>
          <w:lang w:eastAsia="ru-RU"/>
        </w:rPr>
        <w:t xml:space="preserve">В зв’язку з економією коштів на транспортні та інші витрати постачання товару обов’язково здійснюється залежно від територіального розміщення Замовника, а саме за </w:t>
      </w:r>
      <w:proofErr w:type="spellStart"/>
      <w:r w:rsidRPr="001F38E9">
        <w:rPr>
          <w:sz w:val="22"/>
          <w:szCs w:val="22"/>
          <w:lang w:eastAsia="ru-RU"/>
        </w:rPr>
        <w:t>адресою</w:t>
      </w:r>
      <w:proofErr w:type="spellEnd"/>
      <w:r w:rsidRPr="001F38E9">
        <w:rPr>
          <w:sz w:val="22"/>
          <w:szCs w:val="22"/>
          <w:lang w:eastAsia="ru-RU"/>
        </w:rPr>
        <w:t xml:space="preserve">: вул. </w:t>
      </w:r>
      <w:proofErr w:type="spellStart"/>
      <w:r w:rsidRPr="001F38E9">
        <w:rPr>
          <w:sz w:val="22"/>
          <w:szCs w:val="22"/>
          <w:lang w:eastAsia="ru-RU"/>
        </w:rPr>
        <w:t>Довнар-</w:t>
      </w:r>
      <w:r w:rsidRPr="001F38E9">
        <w:rPr>
          <w:sz w:val="22"/>
          <w:szCs w:val="22"/>
          <w:lang w:eastAsia="ru-RU"/>
        </w:rPr>
        <w:lastRenderedPageBreak/>
        <w:t>Запольського</w:t>
      </w:r>
      <w:proofErr w:type="spellEnd"/>
      <w:r w:rsidRPr="001F38E9">
        <w:rPr>
          <w:sz w:val="22"/>
          <w:szCs w:val="22"/>
          <w:lang w:eastAsia="ru-RU"/>
        </w:rPr>
        <w:t>, буд. 10А, м. Київ, 04116, Україна. Поставка талонів (карток) через Укрпошту та Нову пошту або іншими компаніями перевізниками  не приймається.</w:t>
      </w:r>
    </w:p>
    <w:p w14:paraId="07B3C038" w14:textId="5BD99420" w:rsidR="001F38E9" w:rsidRPr="001F38E9" w:rsidRDefault="001F38E9" w:rsidP="001F38E9">
      <w:pPr>
        <w:ind w:right="62" w:firstLine="709"/>
        <w:jc w:val="both"/>
        <w:rPr>
          <w:sz w:val="22"/>
          <w:szCs w:val="22"/>
          <w:lang w:eastAsia="ru-RU"/>
        </w:rPr>
      </w:pPr>
      <w:r w:rsidRPr="001F38E9">
        <w:rPr>
          <w:sz w:val="22"/>
          <w:szCs w:val="22"/>
          <w:lang w:eastAsia="ru-RU"/>
        </w:rPr>
        <w:t xml:space="preserve">В ціну товару включається вартість всіх витрат Учасника.  </w:t>
      </w:r>
    </w:p>
    <w:p w14:paraId="15E1C6BD" w14:textId="10DB0C98" w:rsidR="001F38E9" w:rsidRPr="001F38E9" w:rsidRDefault="001F38E9" w:rsidP="001F38E9">
      <w:pPr>
        <w:ind w:right="62" w:firstLine="709"/>
        <w:jc w:val="both"/>
        <w:rPr>
          <w:sz w:val="22"/>
          <w:szCs w:val="22"/>
          <w:lang w:eastAsia="ru-RU"/>
        </w:rPr>
      </w:pPr>
      <w:r w:rsidRPr="001F38E9">
        <w:rPr>
          <w:sz w:val="22"/>
          <w:szCs w:val="22"/>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Pr="001F38E9">
        <w:rPr>
          <w:sz w:val="22"/>
          <w:szCs w:val="22"/>
          <w:lang w:eastAsia="ru-RU"/>
        </w:rPr>
        <w:t>Великодимерської</w:t>
      </w:r>
      <w:proofErr w:type="spellEnd"/>
      <w:r w:rsidRPr="001F38E9">
        <w:rPr>
          <w:sz w:val="22"/>
          <w:szCs w:val="22"/>
          <w:lang w:eastAsia="ru-RU"/>
        </w:rPr>
        <w:t xml:space="preserve"> ТГ, Броварського р-ну, Київської області та/або в межах Броварського району, інформація про які надається Учасником. Строк дії талонів - не менше</w:t>
      </w:r>
      <w:r>
        <w:rPr>
          <w:sz w:val="22"/>
          <w:szCs w:val="22"/>
          <w:lang w:eastAsia="ru-RU"/>
        </w:rPr>
        <w:t xml:space="preserve"> </w:t>
      </w:r>
      <w:r w:rsidRPr="001F38E9">
        <w:rPr>
          <w:sz w:val="22"/>
          <w:szCs w:val="22"/>
          <w:lang w:eastAsia="ru-RU"/>
        </w:rPr>
        <w:t>12 (дванадцяти) місяців.</w:t>
      </w:r>
    </w:p>
    <w:p w14:paraId="11920273" w14:textId="77777777" w:rsidR="001F38E9" w:rsidRPr="001F38E9" w:rsidRDefault="001F38E9" w:rsidP="001F38E9">
      <w:pPr>
        <w:ind w:right="62" w:firstLine="709"/>
        <w:jc w:val="both"/>
        <w:rPr>
          <w:sz w:val="22"/>
          <w:szCs w:val="22"/>
          <w:lang w:eastAsia="ru-RU"/>
        </w:rPr>
      </w:pPr>
      <w:r w:rsidRPr="001F38E9">
        <w:rPr>
          <w:sz w:val="22"/>
          <w:szCs w:val="22"/>
          <w:lang w:eastAsia="ru-RU"/>
        </w:rPr>
        <w:t xml:space="preserve">6. Учасник обов’язково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proofErr w:type="spellStart"/>
      <w:r w:rsidRPr="001F38E9">
        <w:rPr>
          <w:sz w:val="22"/>
          <w:szCs w:val="22"/>
          <w:lang w:eastAsia="ru-RU"/>
        </w:rPr>
        <w:t>Великодимерської</w:t>
      </w:r>
      <w:proofErr w:type="spellEnd"/>
      <w:r w:rsidRPr="001F38E9">
        <w:rPr>
          <w:sz w:val="22"/>
          <w:szCs w:val="22"/>
          <w:lang w:eastAsia="ru-RU"/>
        </w:rPr>
        <w:t xml:space="preserve"> ТГ, Броварського р-ну, Київської області та/або в межах Броварського району.</w:t>
      </w:r>
    </w:p>
    <w:p w14:paraId="20BEFAF4" w14:textId="2974BBB0" w:rsidR="00DD5CCD" w:rsidRPr="00DD5CCD" w:rsidRDefault="001F38E9" w:rsidP="001F38E9">
      <w:pPr>
        <w:ind w:right="62" w:firstLine="709"/>
        <w:jc w:val="both"/>
        <w:rPr>
          <w:sz w:val="22"/>
          <w:szCs w:val="22"/>
          <w:lang w:eastAsia="ru-RU"/>
        </w:rPr>
      </w:pPr>
      <w:r w:rsidRPr="001F38E9">
        <w:rPr>
          <w:sz w:val="22"/>
          <w:szCs w:val="22"/>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w:t>
      </w:r>
      <w:proofErr w:type="spellStart"/>
      <w:r w:rsidRPr="001F38E9">
        <w:rPr>
          <w:sz w:val="22"/>
          <w:szCs w:val="22"/>
          <w:lang w:eastAsia="ru-RU"/>
        </w:rPr>
        <w:t>Великодимерської</w:t>
      </w:r>
      <w:proofErr w:type="spellEnd"/>
      <w:r w:rsidRPr="001F38E9">
        <w:rPr>
          <w:sz w:val="22"/>
          <w:szCs w:val="22"/>
          <w:lang w:eastAsia="ru-RU"/>
        </w:rPr>
        <w:t xml:space="preserve"> ТГ, Броварського р-ну та/або не менше 1 од. АЗС в Броварському районі Київської області (надати схеми проїзду) та не менше 15 од. АЗС в </w:t>
      </w:r>
      <w:proofErr w:type="spellStart"/>
      <w:r w:rsidRPr="001F38E9">
        <w:rPr>
          <w:sz w:val="22"/>
          <w:szCs w:val="22"/>
          <w:lang w:eastAsia="ru-RU"/>
        </w:rPr>
        <w:t>м.Києві</w:t>
      </w:r>
      <w:proofErr w:type="spellEnd"/>
      <w:r w:rsidRPr="001F38E9">
        <w:rPr>
          <w:sz w:val="22"/>
          <w:szCs w:val="22"/>
          <w:lang w:eastAsia="ru-RU"/>
        </w:rPr>
        <w:t xml:space="preserve">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00DD5CCD" w:rsidRPr="00DD5CCD">
        <w:rPr>
          <w:sz w:val="22"/>
          <w:szCs w:val="22"/>
          <w:lang w:eastAsia="ru-RU"/>
        </w:rPr>
        <w:t>.</w:t>
      </w:r>
    </w:p>
    <w:p w14:paraId="56322EBB" w14:textId="3E7EE2AF" w:rsidR="00DD5CCD" w:rsidRPr="00C25510" w:rsidRDefault="00DD5CCD" w:rsidP="00DD5CCD">
      <w:pPr>
        <w:ind w:right="-1" w:firstLine="709"/>
        <w:jc w:val="both"/>
        <w:rPr>
          <w:sz w:val="22"/>
          <w:szCs w:val="22"/>
        </w:rPr>
      </w:pPr>
      <w:r w:rsidRPr="00C25510">
        <w:rPr>
          <w:sz w:val="22"/>
          <w:szCs w:val="22"/>
        </w:rPr>
        <w:t xml:space="preserve">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емітента талонів </w:t>
      </w:r>
      <w:r w:rsidRPr="00C25510">
        <w:rPr>
          <w:rFonts w:eastAsia="SimSun"/>
          <w:sz w:val="22"/>
          <w:szCs w:val="22"/>
        </w:rPr>
        <w:t>єдиного зразку для всіх АЗС</w:t>
      </w:r>
      <w:r w:rsidRPr="00C25510">
        <w:rPr>
          <w:sz w:val="22"/>
          <w:szCs w:val="22"/>
        </w:rPr>
        <w:t xml:space="preserve"> від такого партнера про гарантування безумовного, цілодобового та безперебійного здійснення відпуску пального на АЗС/АЗК, протягом 2023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удосконаленого електронного підпису/кваліфікованого електронного підпису уповноваженої особи, що його підписала у форматі, що дає можливість перевірити УЕП/КЕП.</w:t>
      </w:r>
    </w:p>
    <w:p w14:paraId="5E37A176" w14:textId="77777777" w:rsidR="00DD5CCD" w:rsidRPr="00C25510" w:rsidRDefault="00DD5CCD" w:rsidP="00DD5CCD">
      <w:pPr>
        <w:ind w:right="-1" w:firstLine="709"/>
        <w:jc w:val="both"/>
        <w:rPr>
          <w:sz w:val="22"/>
          <w:szCs w:val="22"/>
        </w:rPr>
      </w:pPr>
      <w:r w:rsidRPr="00C25510">
        <w:rPr>
          <w:sz w:val="22"/>
          <w:szCs w:val="22"/>
        </w:rPr>
        <w:t>8. Заправка автотранспорту Замовника повинна здійснюватися цілодобово.</w:t>
      </w:r>
    </w:p>
    <w:p w14:paraId="173A0A6E" w14:textId="77777777" w:rsidR="00DD5CCD" w:rsidRPr="00C25510" w:rsidRDefault="00DD5CCD" w:rsidP="00DD5CCD">
      <w:pPr>
        <w:ind w:right="62" w:firstLine="709"/>
        <w:jc w:val="both"/>
        <w:rPr>
          <w:sz w:val="22"/>
          <w:szCs w:val="22"/>
        </w:rPr>
      </w:pPr>
      <w:r w:rsidRPr="00C25510">
        <w:rPr>
          <w:color w:val="000000"/>
          <w:sz w:val="22"/>
          <w:szCs w:val="22"/>
        </w:rPr>
        <w:t xml:space="preserve">9. </w:t>
      </w:r>
      <w:r w:rsidRPr="00C25510">
        <w:rPr>
          <w:sz w:val="22"/>
          <w:szCs w:val="22"/>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8AEDA48" w14:textId="24CB27A5" w:rsidR="00DD5CCD" w:rsidRPr="00C25510" w:rsidRDefault="00DD5CCD" w:rsidP="00DD5CCD">
      <w:pPr>
        <w:ind w:right="62" w:firstLine="709"/>
        <w:jc w:val="both"/>
        <w:rPr>
          <w:sz w:val="22"/>
          <w:szCs w:val="22"/>
        </w:rPr>
      </w:pPr>
      <w:r w:rsidRPr="00C25510">
        <w:rPr>
          <w:sz w:val="22"/>
          <w:szCs w:val="22"/>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56F8B819" w14:textId="77777777" w:rsidR="00DD5CCD" w:rsidRPr="00C25510" w:rsidRDefault="00DD5CCD" w:rsidP="00DD5CCD">
      <w:pPr>
        <w:ind w:right="62" w:firstLine="709"/>
        <w:jc w:val="both"/>
        <w:rPr>
          <w:sz w:val="22"/>
          <w:szCs w:val="22"/>
        </w:rPr>
      </w:pPr>
      <w:r w:rsidRPr="00C25510">
        <w:rPr>
          <w:sz w:val="22"/>
          <w:szCs w:val="22"/>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1EBB7CE9" w14:textId="3348BADC" w:rsidR="00DD5CCD" w:rsidRPr="00C25510" w:rsidRDefault="00DD5CCD" w:rsidP="00DD5CCD">
      <w:pPr>
        <w:ind w:firstLine="709"/>
        <w:jc w:val="both"/>
        <w:rPr>
          <w:b/>
          <w:bCs/>
          <w:sz w:val="22"/>
          <w:szCs w:val="22"/>
        </w:rPr>
      </w:pPr>
      <w:r w:rsidRPr="00C25510">
        <w:rPr>
          <w:sz w:val="22"/>
          <w:szCs w:val="22"/>
        </w:rPr>
        <w:t xml:space="preserve">12. </w:t>
      </w:r>
      <w:r w:rsidRPr="00C25510">
        <w:rPr>
          <w:b/>
          <w:bCs/>
          <w:sz w:val="22"/>
          <w:szCs w:val="22"/>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DD5CCD" w:rsidRPr="00C25510" w14:paraId="6B40BEE7" w14:textId="77777777" w:rsidTr="00F61090">
        <w:tc>
          <w:tcPr>
            <w:tcW w:w="3340" w:type="dxa"/>
            <w:tcBorders>
              <w:top w:val="nil"/>
              <w:left w:val="nil"/>
              <w:bottom w:val="nil"/>
              <w:right w:val="nil"/>
            </w:tcBorders>
            <w:hideMark/>
          </w:tcPr>
          <w:p w14:paraId="022D0DEE"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p>
          <w:p w14:paraId="157C227B"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_____________________________</w:t>
            </w:r>
          </w:p>
        </w:tc>
        <w:tc>
          <w:tcPr>
            <w:tcW w:w="3340" w:type="dxa"/>
            <w:tcBorders>
              <w:top w:val="nil"/>
              <w:left w:val="nil"/>
              <w:bottom w:val="nil"/>
              <w:right w:val="nil"/>
            </w:tcBorders>
            <w:hideMark/>
          </w:tcPr>
          <w:p w14:paraId="564372F2" w14:textId="77777777" w:rsidR="00DD5CCD" w:rsidRPr="00C25510" w:rsidRDefault="00DD5CCD" w:rsidP="00F61090">
            <w:pPr>
              <w:shd w:val="clear" w:color="auto" w:fill="FFFFFF" w:themeFill="background1"/>
              <w:spacing w:line="276" w:lineRule="auto"/>
              <w:rPr>
                <w:rFonts w:eastAsia="Arial"/>
                <w:color w:val="000000"/>
                <w:sz w:val="22"/>
                <w:szCs w:val="22"/>
                <w:lang w:eastAsia="ru-RU"/>
              </w:rPr>
            </w:pPr>
          </w:p>
          <w:p w14:paraId="749D8979"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w:t>
            </w:r>
          </w:p>
        </w:tc>
        <w:tc>
          <w:tcPr>
            <w:tcW w:w="3340" w:type="dxa"/>
            <w:tcBorders>
              <w:top w:val="nil"/>
              <w:left w:val="nil"/>
              <w:bottom w:val="nil"/>
              <w:right w:val="nil"/>
            </w:tcBorders>
            <w:hideMark/>
          </w:tcPr>
          <w:p w14:paraId="5AAFE5CF"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p>
          <w:p w14:paraId="291023F9"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w:t>
            </w:r>
          </w:p>
        </w:tc>
      </w:tr>
      <w:tr w:rsidR="00DD5CCD" w:rsidRPr="00C25510" w14:paraId="46561544" w14:textId="77777777" w:rsidTr="00F61090">
        <w:tc>
          <w:tcPr>
            <w:tcW w:w="3340" w:type="dxa"/>
            <w:tcBorders>
              <w:top w:val="nil"/>
              <w:left w:val="nil"/>
              <w:bottom w:val="nil"/>
              <w:right w:val="nil"/>
            </w:tcBorders>
            <w:hideMark/>
          </w:tcPr>
          <w:p w14:paraId="2DE88DA5"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посада уповноваженої особи Учасника</w:t>
            </w:r>
          </w:p>
        </w:tc>
        <w:tc>
          <w:tcPr>
            <w:tcW w:w="3340" w:type="dxa"/>
            <w:tcBorders>
              <w:top w:val="nil"/>
              <w:left w:val="nil"/>
              <w:bottom w:val="nil"/>
              <w:right w:val="nil"/>
            </w:tcBorders>
            <w:hideMark/>
          </w:tcPr>
          <w:p w14:paraId="4D8EB1CE"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підпис та печатка (за наявності)</w:t>
            </w:r>
          </w:p>
        </w:tc>
        <w:tc>
          <w:tcPr>
            <w:tcW w:w="3340" w:type="dxa"/>
            <w:tcBorders>
              <w:top w:val="nil"/>
              <w:left w:val="nil"/>
              <w:bottom w:val="nil"/>
              <w:right w:val="nil"/>
            </w:tcBorders>
            <w:hideMark/>
          </w:tcPr>
          <w:p w14:paraId="764814E2" w14:textId="77777777" w:rsidR="00DD5CCD" w:rsidRPr="00C25510" w:rsidRDefault="00DD5CCD"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прізвище, ініціали</w:t>
            </w:r>
          </w:p>
        </w:tc>
      </w:tr>
    </w:tbl>
    <w:p w14:paraId="6F7AB295" w14:textId="77777777" w:rsidR="00DD5CCD" w:rsidRPr="00C25510" w:rsidRDefault="00DD5CCD" w:rsidP="00DD5CCD">
      <w:pPr>
        <w:shd w:val="clear" w:color="auto" w:fill="FFFFFF" w:themeFill="background1"/>
        <w:jc w:val="both"/>
        <w:rPr>
          <w:iCs/>
          <w:sz w:val="22"/>
          <w:szCs w:val="22"/>
          <w:lang w:eastAsia="ru-RU"/>
        </w:rPr>
      </w:pPr>
    </w:p>
    <w:p w14:paraId="5121F903" w14:textId="77777777" w:rsidR="00DD5CCD" w:rsidRPr="00C25510" w:rsidRDefault="00DD5CCD" w:rsidP="00DD5CCD">
      <w:pPr>
        <w:shd w:val="clear" w:color="auto" w:fill="FFFFFF" w:themeFill="background1"/>
        <w:jc w:val="both"/>
        <w:rPr>
          <w:i/>
          <w:sz w:val="22"/>
          <w:szCs w:val="22"/>
          <w:lang w:eastAsia="ru-RU"/>
        </w:rPr>
      </w:pPr>
      <w:r w:rsidRPr="00C25510">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25510">
        <w:rPr>
          <w:i/>
          <w:sz w:val="22"/>
          <w:szCs w:val="22"/>
          <w:u w:val="single"/>
          <w:lang w:eastAsia="ru-RU"/>
        </w:rPr>
        <w:t>Після кожного такого посилання слід вважати наявний вираз «або еквівалент».</w:t>
      </w:r>
      <w:r w:rsidRPr="00C25510">
        <w:rPr>
          <w:i/>
          <w:sz w:val="22"/>
          <w:szCs w:val="22"/>
          <w:lang w:eastAsia="ru-RU"/>
        </w:rPr>
        <w:t xml:space="preserve"> </w:t>
      </w:r>
    </w:p>
    <w:p w14:paraId="1F5ABDBC" w14:textId="60780D78" w:rsidR="00DD5CCD" w:rsidRPr="00C25510" w:rsidRDefault="00DD5CCD" w:rsidP="00DD5CCD">
      <w:pPr>
        <w:shd w:val="clear" w:color="auto" w:fill="FFFFFF" w:themeFill="background1"/>
        <w:jc w:val="both"/>
        <w:rPr>
          <w:i/>
          <w:sz w:val="22"/>
          <w:szCs w:val="22"/>
          <w:u w:val="single"/>
          <w:lang w:eastAsia="ru-RU"/>
        </w:rPr>
      </w:pPr>
      <w:r w:rsidRPr="00C25510">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25510">
        <w:rPr>
          <w:i/>
          <w:sz w:val="22"/>
          <w:szCs w:val="22"/>
          <w:u w:val="single"/>
          <w:lang w:eastAsia="ru-RU"/>
        </w:rPr>
        <w:t xml:space="preserve">Після кожного такого посилання слід вважати наявний вираз «або еквівалент». </w:t>
      </w:r>
    </w:p>
    <w:p w14:paraId="78A9A00A" w14:textId="1E6D8B9B" w:rsidR="00DD5CCD" w:rsidRPr="00C25510" w:rsidRDefault="00DD5CCD" w:rsidP="00DD5CCD">
      <w:pPr>
        <w:shd w:val="clear" w:color="auto" w:fill="FFFFFF" w:themeFill="background1"/>
        <w:jc w:val="both"/>
        <w:rPr>
          <w:i/>
          <w:sz w:val="22"/>
          <w:szCs w:val="22"/>
          <w:u w:val="single"/>
          <w:lang w:eastAsia="ru-RU"/>
        </w:rPr>
      </w:pPr>
    </w:p>
    <w:p w14:paraId="6B918968" w14:textId="49513B4A" w:rsidR="00DD5CCD" w:rsidRPr="00C25510" w:rsidRDefault="00DD5CCD" w:rsidP="00DD5CCD">
      <w:pPr>
        <w:shd w:val="clear" w:color="auto" w:fill="FFFFFF" w:themeFill="background1"/>
        <w:jc w:val="both"/>
        <w:rPr>
          <w:i/>
          <w:sz w:val="22"/>
          <w:szCs w:val="22"/>
          <w:u w:val="single"/>
          <w:lang w:eastAsia="ru-RU"/>
        </w:rPr>
      </w:pPr>
    </w:p>
    <w:p w14:paraId="4C5C5DEC" w14:textId="0E8C10FC" w:rsidR="00DD5CCD" w:rsidRPr="00C25510" w:rsidRDefault="00DD5CCD" w:rsidP="00DD5CCD">
      <w:pPr>
        <w:shd w:val="clear" w:color="auto" w:fill="FFFFFF" w:themeFill="background1"/>
        <w:jc w:val="both"/>
        <w:rPr>
          <w:i/>
          <w:sz w:val="22"/>
          <w:szCs w:val="22"/>
          <w:u w:val="single"/>
          <w:lang w:eastAsia="ru-RU"/>
        </w:rPr>
      </w:pPr>
    </w:p>
    <w:p w14:paraId="2E745CC1" w14:textId="41171D59" w:rsidR="00DD5CCD" w:rsidRPr="00C25510" w:rsidRDefault="00DD5CCD" w:rsidP="00DD5CCD">
      <w:pPr>
        <w:shd w:val="clear" w:color="auto" w:fill="FFFFFF" w:themeFill="background1"/>
        <w:jc w:val="both"/>
        <w:rPr>
          <w:i/>
          <w:sz w:val="22"/>
          <w:szCs w:val="22"/>
          <w:u w:val="single"/>
          <w:lang w:eastAsia="ru-RU"/>
        </w:rPr>
      </w:pPr>
    </w:p>
    <w:p w14:paraId="2ECDB2E1" w14:textId="24542986" w:rsidR="00DD5CCD" w:rsidRPr="00C25510" w:rsidRDefault="00DD5CCD" w:rsidP="00DD5CCD">
      <w:pPr>
        <w:shd w:val="clear" w:color="auto" w:fill="FFFFFF" w:themeFill="background1"/>
        <w:jc w:val="both"/>
        <w:rPr>
          <w:i/>
          <w:sz w:val="22"/>
          <w:szCs w:val="22"/>
          <w:u w:val="single"/>
          <w:lang w:eastAsia="ru-RU"/>
        </w:rPr>
      </w:pPr>
    </w:p>
    <w:p w14:paraId="08355C92" w14:textId="77777777" w:rsidR="00DD5CCD" w:rsidRPr="00C25510" w:rsidRDefault="00DD5CCD" w:rsidP="00C25510">
      <w:pPr>
        <w:jc w:val="both"/>
        <w:rPr>
          <w:color w:val="000000"/>
          <w:sz w:val="22"/>
          <w:szCs w:val="22"/>
        </w:rPr>
      </w:pPr>
    </w:p>
    <w:p w14:paraId="2C6E5CDE" w14:textId="4F072735" w:rsidR="00DD5CCD" w:rsidRPr="00C25510" w:rsidRDefault="00DD5CCD" w:rsidP="00DD5CCD">
      <w:pPr>
        <w:ind w:firstLine="708"/>
        <w:jc w:val="center"/>
        <w:rPr>
          <w:rFonts w:eastAsia="Calibri"/>
          <w:b/>
          <w:bCs/>
          <w:sz w:val="22"/>
          <w:szCs w:val="22"/>
          <w:lang w:eastAsia="en-US"/>
        </w:rPr>
      </w:pPr>
      <w:bookmarkStart w:id="4" w:name="_Hlk129078107"/>
      <w:r w:rsidRPr="00C25510">
        <w:rPr>
          <w:rFonts w:eastAsia="Calibri"/>
          <w:b/>
          <w:bCs/>
          <w:sz w:val="22"/>
          <w:szCs w:val="22"/>
          <w:lang w:eastAsia="en-US"/>
        </w:rPr>
        <w:lastRenderedPageBreak/>
        <w:t>ЛОТ №3</w:t>
      </w:r>
    </w:p>
    <w:bookmarkEnd w:id="4"/>
    <w:p w14:paraId="484BC338" w14:textId="77777777" w:rsidR="00EA73F6" w:rsidRPr="00C25510" w:rsidRDefault="00EA73F6" w:rsidP="00EA73F6">
      <w:pPr>
        <w:shd w:val="clear" w:color="auto" w:fill="FFFFFF"/>
        <w:ind w:right="1"/>
        <w:jc w:val="center"/>
        <w:rPr>
          <w:b/>
          <w:color w:val="000000" w:themeColor="text1"/>
          <w:sz w:val="22"/>
          <w:szCs w:val="22"/>
        </w:rPr>
      </w:pPr>
      <w:r w:rsidRPr="00C25510">
        <w:rPr>
          <w:b/>
          <w:color w:val="000000" w:themeColor="text1"/>
          <w:sz w:val="22"/>
          <w:szCs w:val="22"/>
        </w:rPr>
        <w:t>Нафта і дистиляти (бензин А-95 (талони), дизельне пальне (талони)</w:t>
      </w:r>
    </w:p>
    <w:p w14:paraId="1D8D2286" w14:textId="77777777" w:rsidR="00EA73F6" w:rsidRPr="00C25510" w:rsidRDefault="00EA73F6" w:rsidP="00EA73F6">
      <w:pPr>
        <w:shd w:val="clear" w:color="auto" w:fill="FFFFFF"/>
        <w:ind w:right="1"/>
        <w:jc w:val="center"/>
        <w:rPr>
          <w:b/>
          <w:color w:val="000000" w:themeColor="text1"/>
          <w:sz w:val="22"/>
          <w:szCs w:val="22"/>
          <w:lang w:val="ru-RU"/>
        </w:rPr>
      </w:pPr>
      <w:r w:rsidRPr="00C25510">
        <w:rPr>
          <w:b/>
          <w:color w:val="000000" w:themeColor="text1"/>
          <w:sz w:val="22"/>
          <w:szCs w:val="22"/>
        </w:rPr>
        <w:t xml:space="preserve"> код ДК 021:2015 – 09130000-9</w:t>
      </w:r>
    </w:p>
    <w:p w14:paraId="4A7226BA" w14:textId="77777777" w:rsidR="00EA73F6" w:rsidRPr="00C25510" w:rsidRDefault="00EA73F6" w:rsidP="00EA73F6">
      <w:pPr>
        <w:jc w:val="both"/>
        <w:rPr>
          <w:bCs/>
          <w:color w:val="000000"/>
          <w:sz w:val="22"/>
          <w:szCs w:val="22"/>
          <w:lang w:val="ru-RU"/>
        </w:rPr>
      </w:pPr>
    </w:p>
    <w:tbl>
      <w:tblPr>
        <w:tblW w:w="9796" w:type="dxa"/>
        <w:tblInd w:w="93" w:type="dxa"/>
        <w:tblLayout w:type="fixed"/>
        <w:tblLook w:val="04A0" w:firstRow="1" w:lastRow="0" w:firstColumn="1" w:lastColumn="0" w:noHBand="0" w:noVBand="1"/>
      </w:tblPr>
      <w:tblGrid>
        <w:gridCol w:w="2850"/>
        <w:gridCol w:w="1300"/>
        <w:gridCol w:w="1147"/>
        <w:gridCol w:w="1664"/>
        <w:gridCol w:w="1134"/>
        <w:gridCol w:w="1701"/>
      </w:tblGrid>
      <w:tr w:rsidR="00EA73F6" w:rsidRPr="00C25510" w14:paraId="0C939277" w14:textId="77777777" w:rsidTr="001F38E9">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448251" w14:textId="77777777" w:rsidR="00EA73F6" w:rsidRPr="00C25510" w:rsidRDefault="00EA73F6" w:rsidP="00F61090">
            <w:pPr>
              <w:jc w:val="center"/>
              <w:rPr>
                <w:b/>
                <w:bCs/>
                <w:color w:val="000000"/>
                <w:sz w:val="22"/>
                <w:szCs w:val="22"/>
              </w:rPr>
            </w:pPr>
            <w:r w:rsidRPr="00C25510">
              <w:rPr>
                <w:b/>
                <w:bCs/>
                <w:color w:val="000000"/>
                <w:sz w:val="22"/>
                <w:szCs w:val="22"/>
              </w:rPr>
              <w:t>Найменування товару</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1748219D" w14:textId="77777777" w:rsidR="00EA73F6" w:rsidRPr="00C25510" w:rsidRDefault="00EA73F6" w:rsidP="00F61090">
            <w:pPr>
              <w:jc w:val="center"/>
              <w:rPr>
                <w:b/>
                <w:bCs/>
                <w:color w:val="000000"/>
                <w:sz w:val="22"/>
                <w:szCs w:val="22"/>
              </w:rPr>
            </w:pPr>
            <w:r w:rsidRPr="00C25510">
              <w:rPr>
                <w:b/>
                <w:bCs/>
                <w:color w:val="000000"/>
                <w:sz w:val="22"/>
                <w:szCs w:val="22"/>
              </w:rPr>
              <w:t>Кількість</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453E42C0" w14:textId="77777777" w:rsidR="00EA73F6" w:rsidRPr="00C25510" w:rsidRDefault="00EA73F6" w:rsidP="00F61090">
            <w:pPr>
              <w:jc w:val="center"/>
              <w:rPr>
                <w:b/>
                <w:bCs/>
                <w:color w:val="000000"/>
                <w:sz w:val="22"/>
                <w:szCs w:val="22"/>
              </w:rPr>
            </w:pPr>
            <w:r w:rsidRPr="00C25510">
              <w:rPr>
                <w:b/>
                <w:bCs/>
                <w:color w:val="000000"/>
                <w:sz w:val="22"/>
                <w:szCs w:val="22"/>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939ADE" w14:textId="77777777" w:rsidR="00EA73F6" w:rsidRPr="00C25510" w:rsidRDefault="00EA73F6" w:rsidP="00F61090">
            <w:pPr>
              <w:jc w:val="center"/>
              <w:rPr>
                <w:b/>
                <w:bCs/>
                <w:color w:val="000000"/>
                <w:sz w:val="22"/>
                <w:szCs w:val="22"/>
              </w:rPr>
            </w:pPr>
            <w:r w:rsidRPr="00C25510">
              <w:rPr>
                <w:b/>
                <w:bCs/>
                <w:color w:val="000000"/>
                <w:sz w:val="22"/>
                <w:szCs w:val="22"/>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9A8E554" w14:textId="77777777" w:rsidR="00EA73F6" w:rsidRPr="00C25510" w:rsidRDefault="00EA73F6" w:rsidP="00F61090">
            <w:pPr>
              <w:jc w:val="center"/>
              <w:rPr>
                <w:b/>
                <w:bCs/>
                <w:color w:val="000000"/>
                <w:sz w:val="22"/>
                <w:szCs w:val="22"/>
              </w:rPr>
            </w:pPr>
            <w:r w:rsidRPr="00C25510">
              <w:rPr>
                <w:b/>
                <w:bCs/>
                <w:color w:val="000000"/>
                <w:sz w:val="22"/>
                <w:szCs w:val="22"/>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F72A794" w14:textId="77777777" w:rsidR="00EA73F6" w:rsidRPr="00C25510" w:rsidRDefault="00EA73F6" w:rsidP="00F61090">
            <w:pPr>
              <w:jc w:val="center"/>
              <w:rPr>
                <w:b/>
                <w:bCs/>
                <w:color w:val="000000"/>
                <w:sz w:val="22"/>
                <w:szCs w:val="22"/>
              </w:rPr>
            </w:pPr>
            <w:r w:rsidRPr="00C25510">
              <w:rPr>
                <w:b/>
                <w:bCs/>
                <w:color w:val="000000"/>
                <w:sz w:val="22"/>
                <w:szCs w:val="22"/>
              </w:rPr>
              <w:t>Сума з урахуванням ПДВ, грн.</w:t>
            </w:r>
          </w:p>
        </w:tc>
      </w:tr>
      <w:tr w:rsidR="00EA73F6" w:rsidRPr="00C25510" w14:paraId="29F3B4E4" w14:textId="77777777" w:rsidTr="001F38E9">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68D77" w14:textId="77777777" w:rsidR="00EA73F6" w:rsidRPr="00C25510" w:rsidRDefault="00EA73F6" w:rsidP="00F61090">
            <w:pPr>
              <w:rPr>
                <w:color w:val="000000"/>
                <w:sz w:val="22"/>
                <w:szCs w:val="22"/>
                <w:lang w:val="ru-RU"/>
              </w:rPr>
            </w:pPr>
            <w:r w:rsidRPr="00C25510">
              <w:rPr>
                <w:color w:val="000000"/>
                <w:sz w:val="22"/>
                <w:szCs w:val="22"/>
              </w:rPr>
              <w:t>Бензин А-95 (талони)</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D4DC47B" w14:textId="4EDF877E" w:rsidR="00EA73F6" w:rsidRPr="00C25510" w:rsidRDefault="001F38E9" w:rsidP="00F61090">
            <w:pPr>
              <w:jc w:val="center"/>
              <w:rPr>
                <w:color w:val="000000"/>
                <w:sz w:val="22"/>
                <w:szCs w:val="22"/>
              </w:rPr>
            </w:pPr>
            <w:r w:rsidRPr="001F38E9">
              <w:rPr>
                <w:color w:val="000000"/>
                <w:sz w:val="22"/>
                <w:szCs w:val="22"/>
              </w:rPr>
              <w:t>3</w:t>
            </w:r>
            <w:r>
              <w:rPr>
                <w:color w:val="000000"/>
                <w:sz w:val="22"/>
                <w:szCs w:val="22"/>
              </w:rPr>
              <w:t xml:space="preserve"> </w:t>
            </w:r>
            <w:r w:rsidRPr="001F38E9">
              <w:rPr>
                <w:color w:val="000000"/>
                <w:sz w:val="22"/>
                <w:szCs w:val="22"/>
              </w:rPr>
              <w:t>020</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6B7769A3" w14:textId="77777777" w:rsidR="00EA73F6" w:rsidRPr="00C25510" w:rsidRDefault="00EA73F6" w:rsidP="00F61090">
            <w:pPr>
              <w:jc w:val="center"/>
              <w:rPr>
                <w:color w:val="000000"/>
                <w:sz w:val="22"/>
                <w:szCs w:val="22"/>
                <w:lang w:val="ru-RU"/>
              </w:rPr>
            </w:pPr>
            <w:r w:rsidRPr="00C25510">
              <w:rPr>
                <w:color w:val="000000"/>
                <w:sz w:val="22"/>
                <w:szCs w:val="22"/>
              </w:rPr>
              <w:t>літрів</w:t>
            </w:r>
          </w:p>
        </w:tc>
        <w:tc>
          <w:tcPr>
            <w:tcW w:w="166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1C92F1" w14:textId="77777777" w:rsidR="00EA73F6" w:rsidRPr="00C25510" w:rsidRDefault="00EA73F6" w:rsidP="00F61090">
            <w:pPr>
              <w:rPr>
                <w:color w:val="000000"/>
                <w:sz w:val="22"/>
                <w:szCs w:val="22"/>
                <w:lang w:val="ru-RU"/>
              </w:rPr>
            </w:pPr>
            <w:r w:rsidRPr="00C25510">
              <w:rPr>
                <w:color w:val="000000"/>
                <w:sz w:val="22"/>
                <w:szCs w:val="22"/>
                <w:lang w:val="ru-RU"/>
              </w:rPr>
              <w:t>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3E03C9" w14:textId="77777777" w:rsidR="00EA73F6" w:rsidRPr="00C25510" w:rsidRDefault="00EA73F6" w:rsidP="00F61090">
            <w:pPr>
              <w:rPr>
                <w:color w:val="000000"/>
                <w:sz w:val="22"/>
                <w:szCs w:val="22"/>
                <w:lang w:val="ru-RU"/>
              </w:rPr>
            </w:pPr>
            <w:r w:rsidRPr="00C25510">
              <w:rPr>
                <w:color w:val="000000"/>
                <w:sz w:val="22"/>
                <w:szCs w:val="22"/>
                <w:lang w:val="ru-RU"/>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2426DC" w14:textId="77777777" w:rsidR="00EA73F6" w:rsidRPr="00C25510" w:rsidRDefault="00EA73F6" w:rsidP="00F61090">
            <w:pPr>
              <w:rPr>
                <w:color w:val="000000"/>
                <w:sz w:val="22"/>
                <w:szCs w:val="22"/>
                <w:lang w:val="ru-RU"/>
              </w:rPr>
            </w:pPr>
            <w:r w:rsidRPr="00C25510">
              <w:rPr>
                <w:color w:val="000000"/>
                <w:sz w:val="22"/>
                <w:szCs w:val="22"/>
                <w:lang w:val="ru-RU"/>
              </w:rPr>
              <w:t> </w:t>
            </w:r>
          </w:p>
        </w:tc>
      </w:tr>
    </w:tbl>
    <w:p w14:paraId="056F691F" w14:textId="77777777" w:rsidR="00EA73F6" w:rsidRPr="00C25510" w:rsidRDefault="00EA73F6" w:rsidP="00EA73F6">
      <w:pPr>
        <w:jc w:val="both"/>
        <w:rPr>
          <w:bCs/>
          <w:color w:val="000000"/>
          <w:sz w:val="22"/>
          <w:szCs w:val="22"/>
          <w:lang w:val="ru-RU"/>
        </w:rPr>
      </w:pPr>
    </w:p>
    <w:p w14:paraId="1E207905" w14:textId="77777777" w:rsidR="00EA73F6" w:rsidRPr="00C25510" w:rsidRDefault="00EA73F6" w:rsidP="00EA73F6">
      <w:pPr>
        <w:widowControl w:val="0"/>
        <w:autoSpaceDE w:val="0"/>
        <w:autoSpaceDN w:val="0"/>
        <w:adjustRightInd w:val="0"/>
        <w:ind w:firstLine="709"/>
        <w:jc w:val="both"/>
        <w:rPr>
          <w:b/>
          <w:bCs/>
          <w:i/>
          <w:noProof/>
          <w:sz w:val="22"/>
          <w:szCs w:val="22"/>
          <w:lang w:val="ru-RU"/>
        </w:rPr>
      </w:pPr>
      <w:r w:rsidRPr="00C25510">
        <w:rPr>
          <w:b/>
          <w:bCs/>
          <w:i/>
          <w:noProof/>
          <w:sz w:val="22"/>
          <w:szCs w:val="22"/>
        </w:rPr>
        <w:t>Учасники процедури мають зазначити, маркування,  модифікацію, тип чи назву виробника у колонкі «Найменування товару».</w:t>
      </w:r>
      <w:r w:rsidRPr="00C25510">
        <w:rPr>
          <w:i/>
          <w:sz w:val="22"/>
          <w:szCs w:val="22"/>
          <w:lang w:val="ru-RU" w:eastAsia="zh-CN"/>
        </w:rPr>
        <w:t xml:space="preserve"> </w:t>
      </w:r>
      <w:r w:rsidRPr="00C25510">
        <w:rPr>
          <w:b/>
          <w:bCs/>
          <w:i/>
          <w:noProof/>
          <w:sz w:val="22"/>
          <w:szCs w:val="22"/>
        </w:rPr>
        <w:t>Також, на розсуд учасника, можливе надання будь-якої додаткової інформації або документів.</w:t>
      </w:r>
    </w:p>
    <w:p w14:paraId="1DC510FF" w14:textId="1F0549F0" w:rsidR="003826D6" w:rsidRPr="00C25510" w:rsidRDefault="003826D6" w:rsidP="00DD5CCD">
      <w:pPr>
        <w:shd w:val="clear" w:color="auto" w:fill="FFFFFF" w:themeFill="background1"/>
        <w:ind w:firstLine="450"/>
        <w:jc w:val="center"/>
        <w:rPr>
          <w:b/>
          <w:sz w:val="22"/>
          <w:szCs w:val="22"/>
        </w:rPr>
      </w:pPr>
    </w:p>
    <w:p w14:paraId="733463B7" w14:textId="77777777" w:rsidR="00EA73F6" w:rsidRPr="00C25510" w:rsidRDefault="00EA73F6" w:rsidP="00EA73F6">
      <w:pPr>
        <w:tabs>
          <w:tab w:val="left" w:pos="2590"/>
        </w:tabs>
        <w:ind w:left="168" w:right="62"/>
        <w:jc w:val="center"/>
        <w:rPr>
          <w:b/>
          <w:sz w:val="22"/>
          <w:szCs w:val="22"/>
        </w:rPr>
      </w:pPr>
      <w:r w:rsidRPr="00C25510">
        <w:rPr>
          <w:b/>
          <w:sz w:val="22"/>
          <w:szCs w:val="22"/>
          <w:u w:val="single"/>
        </w:rPr>
        <w:t>Обов’язковими умовами закупівлі є</w:t>
      </w:r>
      <w:r w:rsidRPr="00C25510">
        <w:rPr>
          <w:b/>
          <w:sz w:val="22"/>
          <w:szCs w:val="22"/>
        </w:rPr>
        <w:t>:</w:t>
      </w:r>
    </w:p>
    <w:p w14:paraId="3BE245B6" w14:textId="77777777" w:rsidR="00EA73F6" w:rsidRPr="00C25510" w:rsidRDefault="00EA73F6" w:rsidP="00EA73F6">
      <w:pPr>
        <w:ind w:firstLine="720"/>
        <w:jc w:val="both"/>
        <w:rPr>
          <w:b/>
          <w:bCs/>
          <w:sz w:val="22"/>
          <w:szCs w:val="22"/>
        </w:rPr>
      </w:pPr>
      <w:r w:rsidRPr="00C25510">
        <w:rPr>
          <w:b/>
          <w:bCs/>
          <w:sz w:val="22"/>
          <w:szCs w:val="22"/>
        </w:rPr>
        <w:t xml:space="preserve">1. З метою виконання мобілізаційних завдань в умовах воєнного стану, введеного Указом Президента України від 24 лютого 2022 року </w:t>
      </w:r>
      <w:hyperlink r:id="rId21" w:tgtFrame="_blank" w:history="1">
        <w:r w:rsidRPr="00C25510">
          <w:rPr>
            <w:b/>
            <w:bCs/>
            <w:sz w:val="22"/>
            <w:szCs w:val="22"/>
          </w:rPr>
          <w:t>№ 64</w:t>
        </w:r>
      </w:hyperlink>
      <w:r w:rsidRPr="00C25510">
        <w:rPr>
          <w:b/>
          <w:bCs/>
          <w:sz w:val="22"/>
          <w:szCs w:val="22"/>
        </w:rPr>
        <w:t xml:space="preserve"> «Про введення воєнного стану в Україні», та відповідно до </w:t>
      </w:r>
      <w:hyperlink r:id="rId22" w:anchor="n4658" w:tgtFrame="_blank" w:history="1">
        <w:r w:rsidRPr="00C25510">
          <w:rPr>
            <w:b/>
            <w:bCs/>
            <w:sz w:val="22"/>
            <w:szCs w:val="22"/>
          </w:rPr>
          <w:t>підпункту «г</w:t>
        </w:r>
      </w:hyperlink>
      <w:r w:rsidRPr="00C25510">
        <w:rPr>
          <w:b/>
          <w:bCs/>
          <w:sz w:val="22"/>
          <w:szCs w:val="22"/>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w:t>
      </w:r>
    </w:p>
    <w:p w14:paraId="7299360C" w14:textId="77777777" w:rsidR="00EA73F6" w:rsidRPr="00C25510" w:rsidRDefault="00EA73F6" w:rsidP="00EA73F6">
      <w:pPr>
        <w:ind w:firstLine="720"/>
        <w:jc w:val="both"/>
        <w:rPr>
          <w:b/>
          <w:bCs/>
          <w:sz w:val="22"/>
          <w:szCs w:val="22"/>
        </w:rPr>
      </w:pPr>
      <w:r w:rsidRPr="00C25510">
        <w:rPr>
          <w:b/>
          <w:bCs/>
          <w:sz w:val="22"/>
          <w:szCs w:val="22"/>
        </w:rPr>
        <w:t>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14:paraId="7ABB6FE1" w14:textId="77777777" w:rsidR="00EA73F6" w:rsidRPr="00C25510" w:rsidRDefault="00EA73F6" w:rsidP="00EA73F6">
      <w:pPr>
        <w:tabs>
          <w:tab w:val="left" w:pos="2590"/>
        </w:tabs>
        <w:ind w:right="62" w:firstLine="709"/>
        <w:jc w:val="both"/>
        <w:rPr>
          <w:sz w:val="22"/>
          <w:szCs w:val="22"/>
        </w:rPr>
      </w:pPr>
      <w:r w:rsidRPr="00C25510">
        <w:rPr>
          <w:sz w:val="22"/>
          <w:szCs w:val="22"/>
        </w:rPr>
        <w:t xml:space="preserve">2. Технічні (якісні) вимоги до товару:  </w:t>
      </w:r>
    </w:p>
    <w:p w14:paraId="03BFFEF5" w14:textId="77777777" w:rsidR="00EA73F6" w:rsidRPr="00C25510" w:rsidRDefault="00EA73F6" w:rsidP="00EA73F6">
      <w:pPr>
        <w:tabs>
          <w:tab w:val="left" w:pos="2590"/>
        </w:tabs>
        <w:ind w:right="62" w:firstLine="709"/>
        <w:jc w:val="both"/>
        <w:rPr>
          <w:sz w:val="22"/>
          <w:szCs w:val="22"/>
        </w:rPr>
      </w:pPr>
      <w:r w:rsidRPr="00C25510">
        <w:rPr>
          <w:sz w:val="22"/>
          <w:szCs w:val="22"/>
        </w:rPr>
        <w:t xml:space="preserve">- Якість Товару повинна відповідати діючим в Україні </w:t>
      </w:r>
      <w:proofErr w:type="spellStart"/>
      <w:r w:rsidRPr="00C25510">
        <w:rPr>
          <w:sz w:val="22"/>
          <w:szCs w:val="22"/>
        </w:rPr>
        <w:t>Держстандартам</w:t>
      </w:r>
      <w:proofErr w:type="spellEnd"/>
      <w:r w:rsidRPr="00C25510">
        <w:rPr>
          <w:sz w:val="22"/>
          <w:szCs w:val="22"/>
        </w:rPr>
        <w:t xml:space="preserve"> і підтверджуватися відповідним документом при поставці товару та у складі пропозиції Учасника, зокрема: </w:t>
      </w:r>
    </w:p>
    <w:p w14:paraId="77A4A5FD" w14:textId="77777777" w:rsidR="00EA73F6" w:rsidRPr="00C25510" w:rsidRDefault="00EA73F6" w:rsidP="00EA73F6">
      <w:pPr>
        <w:tabs>
          <w:tab w:val="left" w:pos="2590"/>
        </w:tabs>
        <w:ind w:right="62" w:firstLine="709"/>
        <w:jc w:val="both"/>
        <w:rPr>
          <w:sz w:val="22"/>
          <w:szCs w:val="22"/>
        </w:rPr>
      </w:pPr>
      <w:r w:rsidRPr="00C25510">
        <w:rPr>
          <w:sz w:val="22"/>
          <w:szCs w:val="22"/>
        </w:rPr>
        <w:t>-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14:paraId="0280C277" w14:textId="77777777" w:rsidR="00EA73F6" w:rsidRPr="00C25510" w:rsidRDefault="00EA73F6" w:rsidP="00EA73F6">
      <w:pPr>
        <w:tabs>
          <w:tab w:val="left" w:pos="2590"/>
        </w:tabs>
        <w:ind w:right="62" w:firstLine="709"/>
        <w:jc w:val="both"/>
        <w:rPr>
          <w:sz w:val="22"/>
          <w:szCs w:val="22"/>
        </w:rPr>
      </w:pPr>
      <w:r w:rsidRPr="00C25510">
        <w:rPr>
          <w:sz w:val="22"/>
          <w:szCs w:val="22"/>
        </w:rPr>
        <w:t>- Паспорт якості із зазначенням технічних характеристик пропонованого палива.</w:t>
      </w:r>
    </w:p>
    <w:p w14:paraId="20B103E8" w14:textId="77777777" w:rsidR="00EA73F6" w:rsidRPr="00C25510" w:rsidRDefault="00EA73F6" w:rsidP="00EA73F6">
      <w:pPr>
        <w:tabs>
          <w:tab w:val="left" w:pos="2590"/>
        </w:tabs>
        <w:ind w:right="62" w:firstLine="709"/>
        <w:jc w:val="both"/>
        <w:rPr>
          <w:sz w:val="22"/>
          <w:szCs w:val="22"/>
        </w:rPr>
      </w:pPr>
      <w:r w:rsidRPr="00C25510">
        <w:rPr>
          <w:sz w:val="22"/>
          <w:szCs w:val="22"/>
        </w:rPr>
        <w:t>Технічні та якісні вимоги до Товару повинні відповідати Технічному регламенту щодо вимог до автомобільних бензинів затвердженого ПКМУ від 01.08.2013 року № 927 (далі «Технічний регламент»).</w:t>
      </w:r>
    </w:p>
    <w:p w14:paraId="41EFA95C" w14:textId="77777777" w:rsidR="00EA73F6" w:rsidRPr="00C25510" w:rsidRDefault="00EA73F6" w:rsidP="00EA73F6">
      <w:pPr>
        <w:tabs>
          <w:tab w:val="left" w:pos="2590"/>
        </w:tabs>
        <w:ind w:right="62" w:firstLine="709"/>
        <w:jc w:val="both"/>
        <w:rPr>
          <w:sz w:val="22"/>
          <w:szCs w:val="22"/>
        </w:rPr>
      </w:pPr>
      <w:r w:rsidRPr="00C25510">
        <w:rPr>
          <w:sz w:val="22"/>
          <w:szCs w:val="22"/>
        </w:rPr>
        <w:t>- Декларацією відповідності Технічному регламенту щодо вимог до автомобільних бензинів затвердженого ПКМУ від 01.08.2013 року № 927 Учасника.</w:t>
      </w:r>
    </w:p>
    <w:p w14:paraId="2241033E" w14:textId="77777777" w:rsidR="00EA73F6" w:rsidRPr="00C25510" w:rsidRDefault="00EA73F6" w:rsidP="00EA73F6">
      <w:pPr>
        <w:tabs>
          <w:tab w:val="left" w:pos="2590"/>
        </w:tabs>
        <w:ind w:right="62" w:firstLine="709"/>
        <w:jc w:val="both"/>
        <w:rPr>
          <w:sz w:val="22"/>
          <w:szCs w:val="22"/>
        </w:rPr>
      </w:pPr>
      <w:r w:rsidRPr="00C25510">
        <w:rPr>
          <w:sz w:val="22"/>
          <w:szCs w:val="22"/>
        </w:rPr>
        <w:t>З Бензин (А-95)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3262CAD" w14:textId="77777777" w:rsidR="00EA73F6" w:rsidRPr="00C25510" w:rsidRDefault="00EA73F6" w:rsidP="00EA73F6">
      <w:pPr>
        <w:ind w:right="62" w:firstLine="709"/>
        <w:jc w:val="both"/>
        <w:rPr>
          <w:sz w:val="22"/>
          <w:szCs w:val="22"/>
        </w:rPr>
      </w:pPr>
      <w:r w:rsidRPr="00C25510">
        <w:rPr>
          <w:sz w:val="22"/>
          <w:szCs w:val="22"/>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27E1055" w14:textId="4BE337F4" w:rsidR="00EA73F6" w:rsidRPr="00EA73F6" w:rsidRDefault="00EA73F6" w:rsidP="00EA73F6">
      <w:pPr>
        <w:ind w:right="62" w:firstLine="709"/>
        <w:jc w:val="both"/>
        <w:rPr>
          <w:rFonts w:eastAsia="TimesNewRomanPSMT"/>
          <w:sz w:val="22"/>
          <w:szCs w:val="22"/>
          <w:lang w:eastAsia="ru-RU"/>
        </w:rPr>
      </w:pPr>
      <w:r w:rsidRPr="00EA73F6">
        <w:rPr>
          <w:sz w:val="22"/>
          <w:szCs w:val="22"/>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00100651" w:rsidRPr="00100651">
        <w:rPr>
          <w:sz w:val="22"/>
          <w:szCs w:val="22"/>
          <w:lang w:eastAsia="ru-RU"/>
        </w:rPr>
        <w:t>Дівичківська</w:t>
      </w:r>
      <w:proofErr w:type="spellEnd"/>
      <w:r w:rsidR="00100651" w:rsidRPr="00100651">
        <w:rPr>
          <w:sz w:val="22"/>
          <w:szCs w:val="22"/>
          <w:lang w:eastAsia="ru-RU"/>
        </w:rPr>
        <w:t xml:space="preserve"> ТГ, Бориспільського р-ну, Київської області та/або в межах Бориспільського району </w:t>
      </w:r>
      <w:r w:rsidRPr="00EA73F6">
        <w:rPr>
          <w:sz w:val="22"/>
          <w:szCs w:val="22"/>
          <w:lang w:eastAsia="ru-RU"/>
        </w:rPr>
        <w:t>(місце дислокації транспорту замовника).</w:t>
      </w:r>
    </w:p>
    <w:p w14:paraId="29456AB1" w14:textId="71B6170F" w:rsidR="00EA73F6" w:rsidRPr="00EA73F6" w:rsidRDefault="00EA73F6" w:rsidP="00EA73F6">
      <w:pPr>
        <w:ind w:right="62" w:firstLine="709"/>
        <w:jc w:val="both"/>
        <w:rPr>
          <w:sz w:val="22"/>
          <w:szCs w:val="22"/>
          <w:lang w:eastAsia="ru-RU"/>
        </w:rPr>
      </w:pPr>
      <w:r w:rsidRPr="00EA73F6">
        <w:rPr>
          <w:sz w:val="22"/>
          <w:szCs w:val="22"/>
          <w:lang w:eastAsia="ru-RU"/>
        </w:rPr>
        <w:t xml:space="preserve">В зв’язку з економією коштів на транспортні та інші витрати постачання товару обов’язково здійснюється залежно від територіального розміщення Замовника, а саме за </w:t>
      </w:r>
      <w:proofErr w:type="spellStart"/>
      <w:r w:rsidRPr="00EA73F6">
        <w:rPr>
          <w:sz w:val="22"/>
          <w:szCs w:val="22"/>
          <w:lang w:eastAsia="ru-RU"/>
        </w:rPr>
        <w:t>адресою</w:t>
      </w:r>
      <w:proofErr w:type="spellEnd"/>
      <w:r w:rsidRPr="00EA73F6">
        <w:rPr>
          <w:sz w:val="22"/>
          <w:szCs w:val="22"/>
          <w:lang w:eastAsia="ru-RU"/>
        </w:rPr>
        <w:t xml:space="preserve">: вул. </w:t>
      </w:r>
      <w:proofErr w:type="spellStart"/>
      <w:r w:rsidRPr="00EA73F6">
        <w:rPr>
          <w:sz w:val="22"/>
          <w:szCs w:val="22"/>
          <w:lang w:eastAsia="ru-RU"/>
        </w:rPr>
        <w:t>Довнар-Запольського</w:t>
      </w:r>
      <w:proofErr w:type="spellEnd"/>
      <w:r w:rsidRPr="00EA73F6">
        <w:rPr>
          <w:sz w:val="22"/>
          <w:szCs w:val="22"/>
          <w:lang w:eastAsia="ru-RU"/>
        </w:rPr>
        <w:t>, буд. 10А, м. Київ, 04116, Україна. Поставка талонів (карток) через Укрпошту та Нову пошту або іншими компаніями перевізниками  не приймається.</w:t>
      </w:r>
    </w:p>
    <w:p w14:paraId="671ACBA9" w14:textId="15B5D9D9" w:rsidR="00EA73F6" w:rsidRPr="00EA73F6" w:rsidRDefault="00EA73F6" w:rsidP="00EA73F6">
      <w:pPr>
        <w:ind w:right="62" w:firstLine="709"/>
        <w:jc w:val="both"/>
        <w:rPr>
          <w:sz w:val="22"/>
          <w:szCs w:val="22"/>
          <w:lang w:eastAsia="ru-RU"/>
        </w:rPr>
      </w:pPr>
      <w:r w:rsidRPr="00EA73F6">
        <w:rPr>
          <w:sz w:val="22"/>
          <w:szCs w:val="22"/>
          <w:lang w:eastAsia="ru-RU"/>
        </w:rPr>
        <w:lastRenderedPageBreak/>
        <w:t xml:space="preserve">В ціну товару включається вартість всіх витрат Учасника. </w:t>
      </w:r>
    </w:p>
    <w:p w14:paraId="0A03F78D" w14:textId="1D99C91E" w:rsidR="00EA73F6" w:rsidRPr="00EA73F6" w:rsidRDefault="00EA73F6" w:rsidP="00EA73F6">
      <w:pPr>
        <w:ind w:right="62" w:firstLine="709"/>
        <w:jc w:val="both"/>
        <w:rPr>
          <w:sz w:val="22"/>
          <w:szCs w:val="22"/>
          <w:lang w:eastAsia="ru-RU"/>
        </w:rPr>
      </w:pPr>
      <w:r w:rsidRPr="00EA73F6">
        <w:rPr>
          <w:sz w:val="22"/>
          <w:szCs w:val="22"/>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00100651" w:rsidRPr="00100651">
        <w:rPr>
          <w:sz w:val="22"/>
          <w:szCs w:val="22"/>
          <w:lang w:eastAsia="ru-RU"/>
        </w:rPr>
        <w:t>Дівичківської</w:t>
      </w:r>
      <w:proofErr w:type="spellEnd"/>
      <w:r w:rsidR="00100651" w:rsidRPr="00100651">
        <w:rPr>
          <w:sz w:val="22"/>
          <w:szCs w:val="22"/>
          <w:lang w:eastAsia="ru-RU"/>
        </w:rPr>
        <w:t xml:space="preserve"> ТГ, Бориспільського р-ну, Київської області та/або в межах Бориспільського району, інформація про які надається Учасником. Строк дії талонів - не менше</w:t>
      </w:r>
      <w:r w:rsidR="00100651">
        <w:rPr>
          <w:sz w:val="22"/>
          <w:szCs w:val="22"/>
          <w:lang w:eastAsia="ru-RU"/>
        </w:rPr>
        <w:t xml:space="preserve"> </w:t>
      </w:r>
      <w:r w:rsidR="00100651" w:rsidRPr="00100651">
        <w:rPr>
          <w:sz w:val="22"/>
          <w:szCs w:val="22"/>
          <w:lang w:eastAsia="ru-RU"/>
        </w:rPr>
        <w:t>12 (дванадцяти) місяців</w:t>
      </w:r>
      <w:r w:rsidRPr="00EA73F6">
        <w:rPr>
          <w:sz w:val="22"/>
          <w:szCs w:val="22"/>
          <w:lang w:eastAsia="ru-RU"/>
        </w:rPr>
        <w:t>.</w:t>
      </w:r>
    </w:p>
    <w:p w14:paraId="553C97F1" w14:textId="567CCBF1" w:rsidR="00EA73F6" w:rsidRPr="00EA73F6" w:rsidRDefault="00EA73F6" w:rsidP="00EA73F6">
      <w:pPr>
        <w:ind w:right="62" w:firstLine="709"/>
        <w:jc w:val="both"/>
        <w:rPr>
          <w:sz w:val="22"/>
          <w:szCs w:val="22"/>
          <w:lang w:eastAsia="ru-RU"/>
        </w:rPr>
      </w:pPr>
      <w:r w:rsidRPr="00EA73F6">
        <w:rPr>
          <w:sz w:val="22"/>
          <w:szCs w:val="22"/>
          <w:lang w:eastAsia="ru-RU"/>
        </w:rPr>
        <w:t xml:space="preserve">6. Учасник </w:t>
      </w:r>
      <w:r w:rsidRPr="00EA73F6">
        <w:rPr>
          <w:sz w:val="22"/>
          <w:szCs w:val="22"/>
          <w:u w:val="single"/>
          <w:lang w:eastAsia="ru-RU"/>
        </w:rPr>
        <w:t>обов’язково</w:t>
      </w:r>
      <w:r w:rsidRPr="00EA73F6">
        <w:rPr>
          <w:sz w:val="22"/>
          <w:szCs w:val="22"/>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proofErr w:type="spellStart"/>
      <w:r w:rsidR="001F38E9" w:rsidRPr="001F38E9">
        <w:rPr>
          <w:sz w:val="22"/>
          <w:szCs w:val="22"/>
          <w:lang w:eastAsia="ru-RU"/>
        </w:rPr>
        <w:t>Дівичківської</w:t>
      </w:r>
      <w:proofErr w:type="spellEnd"/>
      <w:r w:rsidR="001F38E9" w:rsidRPr="001F38E9">
        <w:rPr>
          <w:sz w:val="22"/>
          <w:szCs w:val="22"/>
          <w:lang w:eastAsia="ru-RU"/>
        </w:rPr>
        <w:t xml:space="preserve"> ТГ, Бориспільського </w:t>
      </w:r>
      <w:r w:rsidRPr="00EA73F6">
        <w:rPr>
          <w:sz w:val="22"/>
          <w:szCs w:val="22"/>
          <w:lang w:eastAsia="ru-RU"/>
        </w:rPr>
        <w:t>р-ну, Київської області</w:t>
      </w:r>
      <w:r w:rsidRPr="00EA73F6">
        <w:rPr>
          <w:rFonts w:eastAsia="TimesNewRomanPSMT"/>
          <w:sz w:val="22"/>
          <w:szCs w:val="22"/>
          <w:lang w:eastAsia="ru-RU"/>
        </w:rPr>
        <w:t xml:space="preserve"> </w:t>
      </w:r>
      <w:r w:rsidRPr="00EA73F6">
        <w:rPr>
          <w:sz w:val="22"/>
          <w:szCs w:val="22"/>
          <w:lang w:eastAsia="ru-RU"/>
        </w:rPr>
        <w:t xml:space="preserve">та/або в межах </w:t>
      </w:r>
      <w:r w:rsidR="001F38E9" w:rsidRPr="001F38E9">
        <w:rPr>
          <w:sz w:val="22"/>
          <w:szCs w:val="22"/>
          <w:lang w:eastAsia="ru-RU"/>
        </w:rPr>
        <w:t xml:space="preserve">Бориспільського </w:t>
      </w:r>
      <w:r w:rsidRPr="00EA73F6">
        <w:rPr>
          <w:sz w:val="22"/>
          <w:szCs w:val="22"/>
          <w:lang w:eastAsia="ru-RU"/>
        </w:rPr>
        <w:t>району.</w:t>
      </w:r>
    </w:p>
    <w:p w14:paraId="723B25EC" w14:textId="54F34572" w:rsidR="00EA73F6" w:rsidRPr="00DD5CCD" w:rsidRDefault="00EA73F6" w:rsidP="00EA73F6">
      <w:pPr>
        <w:ind w:right="62" w:firstLine="709"/>
        <w:jc w:val="both"/>
        <w:rPr>
          <w:sz w:val="22"/>
          <w:szCs w:val="22"/>
          <w:lang w:eastAsia="ru-RU"/>
        </w:rPr>
      </w:pPr>
      <w:r w:rsidRPr="00EA73F6">
        <w:rPr>
          <w:sz w:val="22"/>
          <w:szCs w:val="22"/>
          <w:lang w:eastAsia="ru-RU"/>
        </w:rPr>
        <w:t xml:space="preserve">7. </w:t>
      </w:r>
      <w:r w:rsidR="00100651" w:rsidRPr="00100651">
        <w:rPr>
          <w:sz w:val="22"/>
          <w:szCs w:val="22"/>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w:t>
      </w:r>
      <w:proofErr w:type="spellStart"/>
      <w:r w:rsidR="00100651" w:rsidRPr="00100651">
        <w:rPr>
          <w:sz w:val="22"/>
          <w:szCs w:val="22"/>
          <w:lang w:eastAsia="ru-RU"/>
        </w:rPr>
        <w:t>Дівичківської</w:t>
      </w:r>
      <w:proofErr w:type="spellEnd"/>
      <w:r w:rsidR="00100651" w:rsidRPr="00100651">
        <w:rPr>
          <w:sz w:val="22"/>
          <w:szCs w:val="22"/>
          <w:lang w:eastAsia="ru-RU"/>
        </w:rPr>
        <w:t xml:space="preserve"> ТГ, Бориспільського р-ну </w:t>
      </w:r>
      <w:proofErr w:type="spellStart"/>
      <w:r w:rsidR="00100651" w:rsidRPr="00100651">
        <w:rPr>
          <w:sz w:val="22"/>
          <w:szCs w:val="22"/>
          <w:lang w:eastAsia="ru-RU"/>
        </w:rPr>
        <w:t>р-ну</w:t>
      </w:r>
      <w:proofErr w:type="spellEnd"/>
      <w:r w:rsidR="00100651" w:rsidRPr="00100651">
        <w:rPr>
          <w:sz w:val="22"/>
          <w:szCs w:val="22"/>
          <w:lang w:eastAsia="ru-RU"/>
        </w:rPr>
        <w:t xml:space="preserve"> та/або не менше 1 од. АЗС в Бориспільському районі Київської області (надати схеми проїзду) та не менше 15 од. АЗС в </w:t>
      </w:r>
      <w:proofErr w:type="spellStart"/>
      <w:r w:rsidR="00100651" w:rsidRPr="00100651">
        <w:rPr>
          <w:sz w:val="22"/>
          <w:szCs w:val="22"/>
          <w:lang w:eastAsia="ru-RU"/>
        </w:rPr>
        <w:t>м.Києві</w:t>
      </w:r>
      <w:proofErr w:type="spellEnd"/>
      <w:r w:rsidR="00100651" w:rsidRPr="00100651">
        <w:rPr>
          <w:sz w:val="22"/>
          <w:szCs w:val="22"/>
          <w:lang w:eastAsia="ru-RU"/>
        </w:rPr>
        <w:t xml:space="preserve">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Pr="00EA73F6">
        <w:rPr>
          <w:sz w:val="22"/>
          <w:szCs w:val="22"/>
          <w:lang w:eastAsia="ru-RU"/>
        </w:rPr>
        <w:t>.</w:t>
      </w:r>
    </w:p>
    <w:p w14:paraId="622AC3FF" w14:textId="77777777" w:rsidR="00EA73F6" w:rsidRPr="00C25510" w:rsidRDefault="00EA73F6" w:rsidP="00EA73F6">
      <w:pPr>
        <w:ind w:right="-1" w:firstLine="709"/>
        <w:jc w:val="both"/>
        <w:rPr>
          <w:sz w:val="22"/>
          <w:szCs w:val="22"/>
        </w:rPr>
      </w:pPr>
      <w:r w:rsidRPr="00C25510">
        <w:rPr>
          <w:sz w:val="22"/>
          <w:szCs w:val="22"/>
        </w:rPr>
        <w:t xml:space="preserve">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емітента талонів </w:t>
      </w:r>
      <w:r w:rsidRPr="00C25510">
        <w:rPr>
          <w:rFonts w:eastAsia="SimSun"/>
          <w:sz w:val="22"/>
          <w:szCs w:val="22"/>
        </w:rPr>
        <w:t>єдиного зразку для всіх АЗС</w:t>
      </w:r>
      <w:r w:rsidRPr="00C25510">
        <w:rPr>
          <w:sz w:val="22"/>
          <w:szCs w:val="22"/>
        </w:rPr>
        <w:t xml:space="preserve"> від такого партнера про гарантування безумовного, цілодобового та безперебійного здійснення відпуску пального на АЗС/АЗК, протягом 2023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удосконаленого електронного підпису/кваліфікованого електронного підпису уповноваженої особи, що його підписала у форматі, що дає можливість перевірити УЕП/КЕП.</w:t>
      </w:r>
    </w:p>
    <w:p w14:paraId="1DADF1D1" w14:textId="77777777" w:rsidR="00EA73F6" w:rsidRPr="00C25510" w:rsidRDefault="00EA73F6" w:rsidP="00EA73F6">
      <w:pPr>
        <w:ind w:right="-1" w:firstLine="709"/>
        <w:jc w:val="both"/>
        <w:rPr>
          <w:sz w:val="22"/>
          <w:szCs w:val="22"/>
        </w:rPr>
      </w:pPr>
      <w:r w:rsidRPr="00C25510">
        <w:rPr>
          <w:sz w:val="22"/>
          <w:szCs w:val="22"/>
        </w:rPr>
        <w:t>8. Заправка автотранспорту Замовника повинна здійснюватися цілодобово.</w:t>
      </w:r>
    </w:p>
    <w:p w14:paraId="3522B325" w14:textId="77777777" w:rsidR="00EA73F6" w:rsidRPr="00C25510" w:rsidRDefault="00EA73F6" w:rsidP="00EA73F6">
      <w:pPr>
        <w:ind w:right="62" w:firstLine="709"/>
        <w:jc w:val="both"/>
        <w:rPr>
          <w:sz w:val="22"/>
          <w:szCs w:val="22"/>
        </w:rPr>
      </w:pPr>
      <w:r w:rsidRPr="00C25510">
        <w:rPr>
          <w:color w:val="000000"/>
          <w:sz w:val="22"/>
          <w:szCs w:val="22"/>
        </w:rPr>
        <w:t xml:space="preserve">9. </w:t>
      </w:r>
      <w:r w:rsidRPr="00C25510">
        <w:rPr>
          <w:sz w:val="22"/>
          <w:szCs w:val="22"/>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0F3F7294" w14:textId="77777777" w:rsidR="00EA73F6" w:rsidRPr="00C25510" w:rsidRDefault="00EA73F6" w:rsidP="00EA73F6">
      <w:pPr>
        <w:ind w:right="62" w:firstLine="709"/>
        <w:jc w:val="both"/>
        <w:rPr>
          <w:sz w:val="22"/>
          <w:szCs w:val="22"/>
        </w:rPr>
      </w:pPr>
      <w:r w:rsidRPr="00C25510">
        <w:rPr>
          <w:sz w:val="22"/>
          <w:szCs w:val="22"/>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01B4CF8" w14:textId="77777777" w:rsidR="00EA73F6" w:rsidRPr="00C25510" w:rsidRDefault="00EA73F6" w:rsidP="00EA73F6">
      <w:pPr>
        <w:ind w:right="62" w:firstLine="709"/>
        <w:jc w:val="both"/>
        <w:rPr>
          <w:sz w:val="22"/>
          <w:szCs w:val="22"/>
        </w:rPr>
      </w:pPr>
      <w:r w:rsidRPr="00C25510">
        <w:rPr>
          <w:sz w:val="22"/>
          <w:szCs w:val="22"/>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264783A" w14:textId="77777777" w:rsidR="00EA73F6" w:rsidRPr="00C25510" w:rsidRDefault="00EA73F6" w:rsidP="00EA73F6">
      <w:pPr>
        <w:ind w:firstLine="709"/>
        <w:jc w:val="both"/>
        <w:rPr>
          <w:b/>
          <w:bCs/>
          <w:sz w:val="22"/>
          <w:szCs w:val="22"/>
        </w:rPr>
      </w:pPr>
      <w:r w:rsidRPr="00C25510">
        <w:rPr>
          <w:sz w:val="22"/>
          <w:szCs w:val="22"/>
        </w:rPr>
        <w:t xml:space="preserve">12. </w:t>
      </w:r>
      <w:r w:rsidRPr="00C25510">
        <w:rPr>
          <w:b/>
          <w:bCs/>
          <w:sz w:val="22"/>
          <w:szCs w:val="22"/>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A73F6" w:rsidRPr="00C25510" w14:paraId="647A520C" w14:textId="77777777" w:rsidTr="00F61090">
        <w:tc>
          <w:tcPr>
            <w:tcW w:w="3340" w:type="dxa"/>
            <w:tcBorders>
              <w:top w:val="nil"/>
              <w:left w:val="nil"/>
              <w:bottom w:val="nil"/>
              <w:right w:val="nil"/>
            </w:tcBorders>
            <w:hideMark/>
          </w:tcPr>
          <w:p w14:paraId="6364EA09"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p>
          <w:p w14:paraId="3173587A"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_____________________________</w:t>
            </w:r>
          </w:p>
        </w:tc>
        <w:tc>
          <w:tcPr>
            <w:tcW w:w="3340" w:type="dxa"/>
            <w:tcBorders>
              <w:top w:val="nil"/>
              <w:left w:val="nil"/>
              <w:bottom w:val="nil"/>
              <w:right w:val="nil"/>
            </w:tcBorders>
            <w:hideMark/>
          </w:tcPr>
          <w:p w14:paraId="31161ECE" w14:textId="77777777" w:rsidR="00EA73F6" w:rsidRPr="00C25510" w:rsidRDefault="00EA73F6" w:rsidP="00F61090">
            <w:pPr>
              <w:shd w:val="clear" w:color="auto" w:fill="FFFFFF" w:themeFill="background1"/>
              <w:spacing w:line="276" w:lineRule="auto"/>
              <w:rPr>
                <w:rFonts w:eastAsia="Arial"/>
                <w:color w:val="000000"/>
                <w:sz w:val="22"/>
                <w:szCs w:val="22"/>
                <w:lang w:eastAsia="ru-RU"/>
              </w:rPr>
            </w:pPr>
          </w:p>
          <w:p w14:paraId="38A8A08D"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w:t>
            </w:r>
          </w:p>
        </w:tc>
        <w:tc>
          <w:tcPr>
            <w:tcW w:w="3340" w:type="dxa"/>
            <w:tcBorders>
              <w:top w:val="nil"/>
              <w:left w:val="nil"/>
              <w:bottom w:val="nil"/>
              <w:right w:val="nil"/>
            </w:tcBorders>
            <w:hideMark/>
          </w:tcPr>
          <w:p w14:paraId="3824014A"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p>
          <w:p w14:paraId="585232F9"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w:t>
            </w:r>
          </w:p>
        </w:tc>
      </w:tr>
      <w:tr w:rsidR="00EA73F6" w:rsidRPr="00C25510" w14:paraId="68C477D3" w14:textId="77777777" w:rsidTr="00F61090">
        <w:tc>
          <w:tcPr>
            <w:tcW w:w="3340" w:type="dxa"/>
            <w:tcBorders>
              <w:top w:val="nil"/>
              <w:left w:val="nil"/>
              <w:bottom w:val="nil"/>
              <w:right w:val="nil"/>
            </w:tcBorders>
            <w:hideMark/>
          </w:tcPr>
          <w:p w14:paraId="43AA7D29"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посада уповноваженої особи Учасника</w:t>
            </w:r>
          </w:p>
        </w:tc>
        <w:tc>
          <w:tcPr>
            <w:tcW w:w="3340" w:type="dxa"/>
            <w:tcBorders>
              <w:top w:val="nil"/>
              <w:left w:val="nil"/>
              <w:bottom w:val="nil"/>
              <w:right w:val="nil"/>
            </w:tcBorders>
            <w:hideMark/>
          </w:tcPr>
          <w:p w14:paraId="7E906FD3"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підпис та печатка (за наявності)</w:t>
            </w:r>
          </w:p>
        </w:tc>
        <w:tc>
          <w:tcPr>
            <w:tcW w:w="3340" w:type="dxa"/>
            <w:tcBorders>
              <w:top w:val="nil"/>
              <w:left w:val="nil"/>
              <w:bottom w:val="nil"/>
              <w:right w:val="nil"/>
            </w:tcBorders>
            <w:hideMark/>
          </w:tcPr>
          <w:p w14:paraId="061EDB01" w14:textId="77777777" w:rsidR="00EA73F6" w:rsidRPr="00C25510" w:rsidRDefault="00EA73F6"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прізвище, ініціали</w:t>
            </w:r>
          </w:p>
        </w:tc>
      </w:tr>
    </w:tbl>
    <w:p w14:paraId="5435B7E9" w14:textId="77777777" w:rsidR="00EA73F6" w:rsidRPr="00C25510" w:rsidRDefault="00EA73F6" w:rsidP="00EA73F6">
      <w:pPr>
        <w:shd w:val="clear" w:color="auto" w:fill="FFFFFF" w:themeFill="background1"/>
        <w:jc w:val="both"/>
        <w:rPr>
          <w:iCs/>
          <w:sz w:val="22"/>
          <w:szCs w:val="22"/>
          <w:lang w:eastAsia="ru-RU"/>
        </w:rPr>
      </w:pPr>
    </w:p>
    <w:p w14:paraId="2BDD52D1" w14:textId="77777777" w:rsidR="00EA73F6" w:rsidRPr="00C25510" w:rsidRDefault="00EA73F6" w:rsidP="00EA73F6">
      <w:pPr>
        <w:shd w:val="clear" w:color="auto" w:fill="FFFFFF" w:themeFill="background1"/>
        <w:jc w:val="both"/>
        <w:rPr>
          <w:i/>
          <w:sz w:val="22"/>
          <w:szCs w:val="22"/>
          <w:lang w:eastAsia="ru-RU"/>
        </w:rPr>
      </w:pPr>
      <w:r w:rsidRPr="00C25510">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25510">
        <w:rPr>
          <w:i/>
          <w:sz w:val="22"/>
          <w:szCs w:val="22"/>
          <w:u w:val="single"/>
          <w:lang w:eastAsia="ru-RU"/>
        </w:rPr>
        <w:t>Після кожного такого посилання слід вважати наявний вираз «або еквівалент».</w:t>
      </w:r>
      <w:r w:rsidRPr="00C25510">
        <w:rPr>
          <w:i/>
          <w:sz w:val="22"/>
          <w:szCs w:val="22"/>
          <w:lang w:eastAsia="ru-RU"/>
        </w:rPr>
        <w:t xml:space="preserve"> </w:t>
      </w:r>
    </w:p>
    <w:p w14:paraId="64BEE85A" w14:textId="77777777" w:rsidR="00EA73F6" w:rsidRPr="00C25510" w:rsidRDefault="00EA73F6" w:rsidP="00EA73F6">
      <w:pPr>
        <w:shd w:val="clear" w:color="auto" w:fill="FFFFFF" w:themeFill="background1"/>
        <w:jc w:val="both"/>
        <w:rPr>
          <w:i/>
          <w:sz w:val="22"/>
          <w:szCs w:val="22"/>
          <w:u w:val="single"/>
          <w:lang w:eastAsia="ru-RU"/>
        </w:rPr>
      </w:pPr>
      <w:r w:rsidRPr="00C25510">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25510">
        <w:rPr>
          <w:i/>
          <w:sz w:val="22"/>
          <w:szCs w:val="22"/>
          <w:u w:val="single"/>
          <w:lang w:eastAsia="ru-RU"/>
        </w:rPr>
        <w:t xml:space="preserve">Після кожного такого посилання слід вважати наявний вираз «або еквівалент». </w:t>
      </w:r>
    </w:p>
    <w:p w14:paraId="28F251AF" w14:textId="77777777" w:rsidR="00EA73F6" w:rsidRPr="00C25510" w:rsidRDefault="00EA73F6" w:rsidP="00DD5CCD">
      <w:pPr>
        <w:shd w:val="clear" w:color="auto" w:fill="FFFFFF" w:themeFill="background1"/>
        <w:ind w:firstLine="450"/>
        <w:jc w:val="center"/>
        <w:rPr>
          <w:b/>
          <w:sz w:val="22"/>
          <w:szCs w:val="22"/>
        </w:rPr>
      </w:pPr>
    </w:p>
    <w:p w14:paraId="2C29D9A9" w14:textId="77777777" w:rsidR="003826D6" w:rsidRPr="00C25510" w:rsidRDefault="003826D6" w:rsidP="00135F0B">
      <w:pPr>
        <w:shd w:val="clear" w:color="auto" w:fill="FFFFFF" w:themeFill="background1"/>
        <w:ind w:firstLine="450"/>
        <w:jc w:val="right"/>
        <w:rPr>
          <w:b/>
          <w:sz w:val="22"/>
          <w:szCs w:val="22"/>
        </w:rPr>
      </w:pPr>
    </w:p>
    <w:p w14:paraId="5C8FE5C2" w14:textId="77777777" w:rsidR="003826D6" w:rsidRPr="00C25510" w:rsidRDefault="003826D6" w:rsidP="00135F0B">
      <w:pPr>
        <w:shd w:val="clear" w:color="auto" w:fill="FFFFFF" w:themeFill="background1"/>
        <w:ind w:firstLine="450"/>
        <w:jc w:val="right"/>
        <w:rPr>
          <w:b/>
          <w:sz w:val="22"/>
          <w:szCs w:val="22"/>
        </w:rPr>
      </w:pPr>
    </w:p>
    <w:p w14:paraId="176E3A9E" w14:textId="77777777" w:rsidR="003826D6" w:rsidRPr="00C25510" w:rsidRDefault="003826D6" w:rsidP="00135F0B">
      <w:pPr>
        <w:shd w:val="clear" w:color="auto" w:fill="FFFFFF" w:themeFill="background1"/>
        <w:ind w:firstLine="450"/>
        <w:jc w:val="right"/>
        <w:rPr>
          <w:b/>
          <w:sz w:val="22"/>
          <w:szCs w:val="22"/>
        </w:rPr>
      </w:pPr>
    </w:p>
    <w:p w14:paraId="7ACB6B87" w14:textId="77777777" w:rsidR="003826D6" w:rsidRPr="00C25510" w:rsidRDefault="003826D6" w:rsidP="00135F0B">
      <w:pPr>
        <w:shd w:val="clear" w:color="auto" w:fill="FFFFFF" w:themeFill="background1"/>
        <w:ind w:firstLine="450"/>
        <w:jc w:val="right"/>
        <w:rPr>
          <w:b/>
          <w:sz w:val="22"/>
          <w:szCs w:val="22"/>
        </w:rPr>
      </w:pPr>
    </w:p>
    <w:p w14:paraId="68E919B8" w14:textId="63C2F964" w:rsidR="003826D6" w:rsidRDefault="003826D6" w:rsidP="00135F0B">
      <w:pPr>
        <w:shd w:val="clear" w:color="auto" w:fill="FFFFFF" w:themeFill="background1"/>
        <w:ind w:firstLine="450"/>
        <w:jc w:val="right"/>
        <w:rPr>
          <w:b/>
          <w:sz w:val="22"/>
          <w:szCs w:val="22"/>
        </w:rPr>
      </w:pPr>
    </w:p>
    <w:p w14:paraId="49E65090" w14:textId="23AD78FC" w:rsidR="00C25510" w:rsidRDefault="00C25510" w:rsidP="00135F0B">
      <w:pPr>
        <w:shd w:val="clear" w:color="auto" w:fill="FFFFFF" w:themeFill="background1"/>
        <w:ind w:firstLine="450"/>
        <w:jc w:val="right"/>
        <w:rPr>
          <w:b/>
          <w:sz w:val="22"/>
          <w:szCs w:val="22"/>
        </w:rPr>
      </w:pPr>
    </w:p>
    <w:p w14:paraId="510718C3" w14:textId="77777777" w:rsidR="00C25510" w:rsidRPr="00C25510" w:rsidRDefault="00C25510" w:rsidP="00135F0B">
      <w:pPr>
        <w:shd w:val="clear" w:color="auto" w:fill="FFFFFF" w:themeFill="background1"/>
        <w:ind w:firstLine="450"/>
        <w:jc w:val="right"/>
        <w:rPr>
          <w:b/>
          <w:sz w:val="22"/>
          <w:szCs w:val="22"/>
        </w:rPr>
      </w:pPr>
    </w:p>
    <w:p w14:paraId="16378953" w14:textId="31494FDD" w:rsidR="00EA73F6" w:rsidRPr="00C25510" w:rsidRDefault="00EA73F6" w:rsidP="00EA73F6">
      <w:pPr>
        <w:ind w:firstLine="708"/>
        <w:jc w:val="center"/>
        <w:rPr>
          <w:rFonts w:eastAsia="Calibri"/>
          <w:b/>
          <w:bCs/>
          <w:sz w:val="22"/>
          <w:szCs w:val="22"/>
          <w:lang w:eastAsia="en-US"/>
        </w:rPr>
      </w:pPr>
      <w:r w:rsidRPr="00C25510">
        <w:rPr>
          <w:rFonts w:eastAsia="Calibri"/>
          <w:b/>
          <w:bCs/>
          <w:sz w:val="22"/>
          <w:szCs w:val="22"/>
          <w:lang w:eastAsia="en-US"/>
        </w:rPr>
        <w:lastRenderedPageBreak/>
        <w:t>ЛОТ №</w:t>
      </w:r>
      <w:r w:rsidR="00C25510" w:rsidRPr="00C25510">
        <w:rPr>
          <w:rFonts w:eastAsia="Calibri"/>
          <w:b/>
          <w:bCs/>
          <w:sz w:val="22"/>
          <w:szCs w:val="22"/>
          <w:lang w:eastAsia="en-US"/>
        </w:rPr>
        <w:t>4</w:t>
      </w:r>
    </w:p>
    <w:p w14:paraId="49FF02A8" w14:textId="77777777" w:rsidR="00C25510" w:rsidRPr="00C25510" w:rsidRDefault="00C25510" w:rsidP="00C25510">
      <w:pPr>
        <w:shd w:val="clear" w:color="auto" w:fill="FFFFFF"/>
        <w:ind w:right="1"/>
        <w:jc w:val="center"/>
        <w:rPr>
          <w:b/>
          <w:color w:val="000000" w:themeColor="text1"/>
          <w:sz w:val="22"/>
          <w:szCs w:val="22"/>
        </w:rPr>
      </w:pPr>
      <w:r w:rsidRPr="00C25510">
        <w:rPr>
          <w:b/>
          <w:color w:val="000000" w:themeColor="text1"/>
          <w:sz w:val="22"/>
          <w:szCs w:val="22"/>
        </w:rPr>
        <w:t>Нафта і дистиляти (бензин А-95 (талони), дизельне пальне (талони)</w:t>
      </w:r>
    </w:p>
    <w:p w14:paraId="5715BA0D" w14:textId="77777777" w:rsidR="00C25510" w:rsidRPr="00C25510" w:rsidRDefault="00C25510" w:rsidP="00C25510">
      <w:pPr>
        <w:shd w:val="clear" w:color="auto" w:fill="FFFFFF"/>
        <w:ind w:right="1"/>
        <w:jc w:val="center"/>
        <w:rPr>
          <w:b/>
          <w:color w:val="000000" w:themeColor="text1"/>
          <w:sz w:val="22"/>
          <w:szCs w:val="22"/>
          <w:lang w:val="ru-RU"/>
        </w:rPr>
      </w:pPr>
      <w:r w:rsidRPr="00C25510">
        <w:rPr>
          <w:b/>
          <w:color w:val="000000" w:themeColor="text1"/>
          <w:sz w:val="22"/>
          <w:szCs w:val="22"/>
        </w:rPr>
        <w:t xml:space="preserve"> код ДК 021:2015 – 09130000-9</w:t>
      </w:r>
    </w:p>
    <w:p w14:paraId="778F6873" w14:textId="77777777" w:rsidR="00C25510" w:rsidRPr="00C25510" w:rsidRDefault="00C25510" w:rsidP="00C25510">
      <w:pPr>
        <w:jc w:val="both"/>
        <w:rPr>
          <w:bCs/>
          <w:color w:val="000000"/>
          <w:sz w:val="22"/>
          <w:szCs w:val="22"/>
          <w:lang w:val="ru-RU"/>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C25510" w:rsidRPr="00C25510" w14:paraId="03C30EE3" w14:textId="77777777" w:rsidTr="00F61090">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6FAEA" w14:textId="77777777" w:rsidR="00C25510" w:rsidRPr="00C25510" w:rsidRDefault="00C25510" w:rsidP="00F61090">
            <w:pPr>
              <w:jc w:val="center"/>
              <w:rPr>
                <w:b/>
                <w:bCs/>
                <w:color w:val="000000"/>
                <w:sz w:val="22"/>
                <w:szCs w:val="22"/>
              </w:rPr>
            </w:pPr>
            <w:r w:rsidRPr="00C25510">
              <w:rPr>
                <w:b/>
                <w:bCs/>
                <w:color w:val="000000"/>
                <w:sz w:val="22"/>
                <w:szCs w:val="22"/>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47F4B5A7" w14:textId="77777777" w:rsidR="00C25510" w:rsidRPr="00C25510" w:rsidRDefault="00C25510" w:rsidP="00F61090">
            <w:pPr>
              <w:jc w:val="center"/>
              <w:rPr>
                <w:b/>
                <w:bCs/>
                <w:color w:val="000000"/>
                <w:sz w:val="22"/>
                <w:szCs w:val="22"/>
              </w:rPr>
            </w:pPr>
            <w:r w:rsidRPr="00C25510">
              <w:rPr>
                <w:b/>
                <w:bCs/>
                <w:color w:val="000000"/>
                <w:sz w:val="22"/>
                <w:szCs w:val="22"/>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11E9AEEC" w14:textId="77777777" w:rsidR="00C25510" w:rsidRPr="00C25510" w:rsidRDefault="00C25510" w:rsidP="00F61090">
            <w:pPr>
              <w:jc w:val="center"/>
              <w:rPr>
                <w:b/>
                <w:bCs/>
                <w:color w:val="000000"/>
                <w:sz w:val="22"/>
                <w:szCs w:val="22"/>
              </w:rPr>
            </w:pPr>
            <w:r w:rsidRPr="00C25510">
              <w:rPr>
                <w:b/>
                <w:bCs/>
                <w:color w:val="000000"/>
                <w:sz w:val="22"/>
                <w:szCs w:val="22"/>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E852C0" w14:textId="77777777" w:rsidR="00C25510" w:rsidRPr="00C25510" w:rsidRDefault="00C25510" w:rsidP="00F61090">
            <w:pPr>
              <w:jc w:val="center"/>
              <w:rPr>
                <w:b/>
                <w:bCs/>
                <w:color w:val="000000"/>
                <w:sz w:val="22"/>
                <w:szCs w:val="22"/>
              </w:rPr>
            </w:pPr>
            <w:r w:rsidRPr="00C25510">
              <w:rPr>
                <w:b/>
                <w:bCs/>
                <w:color w:val="000000"/>
                <w:sz w:val="22"/>
                <w:szCs w:val="22"/>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7BB6060" w14:textId="77777777" w:rsidR="00C25510" w:rsidRPr="00C25510" w:rsidRDefault="00C25510" w:rsidP="00F61090">
            <w:pPr>
              <w:jc w:val="center"/>
              <w:rPr>
                <w:b/>
                <w:bCs/>
                <w:color w:val="000000"/>
                <w:sz w:val="22"/>
                <w:szCs w:val="22"/>
              </w:rPr>
            </w:pPr>
            <w:r w:rsidRPr="00C25510">
              <w:rPr>
                <w:b/>
                <w:bCs/>
                <w:color w:val="000000"/>
                <w:sz w:val="22"/>
                <w:szCs w:val="22"/>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A6D076F" w14:textId="77777777" w:rsidR="00C25510" w:rsidRPr="00C25510" w:rsidRDefault="00C25510" w:rsidP="00F61090">
            <w:pPr>
              <w:jc w:val="center"/>
              <w:rPr>
                <w:b/>
                <w:bCs/>
                <w:color w:val="000000"/>
                <w:sz w:val="22"/>
                <w:szCs w:val="22"/>
              </w:rPr>
            </w:pPr>
            <w:r w:rsidRPr="00C25510">
              <w:rPr>
                <w:b/>
                <w:bCs/>
                <w:color w:val="000000"/>
                <w:sz w:val="22"/>
                <w:szCs w:val="22"/>
              </w:rPr>
              <w:t>Сума з урахуванням ПДВ, грн.</w:t>
            </w:r>
          </w:p>
        </w:tc>
      </w:tr>
      <w:tr w:rsidR="00C25510" w:rsidRPr="00C25510" w14:paraId="370120B7" w14:textId="77777777" w:rsidTr="00F61090">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1EBA9B" w14:textId="77777777" w:rsidR="00C25510" w:rsidRPr="00C25510" w:rsidRDefault="00C25510" w:rsidP="00F61090">
            <w:pPr>
              <w:rPr>
                <w:color w:val="000000"/>
                <w:sz w:val="22"/>
                <w:szCs w:val="22"/>
                <w:lang w:val="ru-RU"/>
              </w:rPr>
            </w:pPr>
            <w:r w:rsidRPr="00C25510">
              <w:rPr>
                <w:color w:val="000000"/>
                <w:sz w:val="22"/>
                <w:szCs w:val="22"/>
              </w:rPr>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4EE9C997" w14:textId="1767CE12" w:rsidR="00C25510" w:rsidRPr="00C25510" w:rsidRDefault="00B5577D" w:rsidP="00F61090">
            <w:pPr>
              <w:jc w:val="center"/>
              <w:rPr>
                <w:color w:val="000000"/>
                <w:sz w:val="22"/>
                <w:szCs w:val="22"/>
              </w:rPr>
            </w:pPr>
            <w:r w:rsidRPr="00B5577D">
              <w:rPr>
                <w:color w:val="000000"/>
                <w:sz w:val="22"/>
                <w:szCs w:val="22"/>
              </w:rPr>
              <w:t>16 270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79E7744D" w14:textId="77777777" w:rsidR="00C25510" w:rsidRPr="00C25510" w:rsidRDefault="00C25510" w:rsidP="00F61090">
            <w:pPr>
              <w:jc w:val="center"/>
              <w:rPr>
                <w:color w:val="000000"/>
                <w:sz w:val="22"/>
                <w:szCs w:val="22"/>
                <w:lang w:val="ru-RU"/>
              </w:rPr>
            </w:pPr>
            <w:r w:rsidRPr="00C25510">
              <w:rPr>
                <w:color w:val="000000"/>
                <w:sz w:val="22"/>
                <w:szCs w:val="22"/>
              </w:rPr>
              <w:t>літрів</w:t>
            </w:r>
          </w:p>
        </w:tc>
        <w:tc>
          <w:tcPr>
            <w:tcW w:w="166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65B4FE" w14:textId="77777777" w:rsidR="00C25510" w:rsidRPr="00C25510" w:rsidRDefault="00C25510" w:rsidP="00F61090">
            <w:pPr>
              <w:rPr>
                <w:color w:val="000000"/>
                <w:sz w:val="22"/>
                <w:szCs w:val="22"/>
                <w:lang w:val="ru-RU"/>
              </w:rPr>
            </w:pPr>
            <w:r w:rsidRPr="00C25510">
              <w:rPr>
                <w:color w:val="000000"/>
                <w:sz w:val="22"/>
                <w:szCs w:val="22"/>
                <w:lang w:val="ru-RU"/>
              </w:rPr>
              <w:t>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DD5A67" w14:textId="77777777" w:rsidR="00C25510" w:rsidRPr="00C25510" w:rsidRDefault="00C25510" w:rsidP="00F61090">
            <w:pPr>
              <w:rPr>
                <w:color w:val="000000"/>
                <w:sz w:val="22"/>
                <w:szCs w:val="22"/>
                <w:lang w:val="ru-RU"/>
              </w:rPr>
            </w:pPr>
            <w:r w:rsidRPr="00C25510">
              <w:rPr>
                <w:color w:val="000000"/>
                <w:sz w:val="22"/>
                <w:szCs w:val="22"/>
                <w:lang w:val="ru-RU"/>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E1EB00" w14:textId="77777777" w:rsidR="00C25510" w:rsidRPr="00C25510" w:rsidRDefault="00C25510" w:rsidP="00F61090">
            <w:pPr>
              <w:rPr>
                <w:color w:val="000000"/>
                <w:sz w:val="22"/>
                <w:szCs w:val="22"/>
                <w:lang w:val="ru-RU"/>
              </w:rPr>
            </w:pPr>
            <w:r w:rsidRPr="00C25510">
              <w:rPr>
                <w:color w:val="000000"/>
                <w:sz w:val="22"/>
                <w:szCs w:val="22"/>
                <w:lang w:val="ru-RU"/>
              </w:rPr>
              <w:t> </w:t>
            </w:r>
          </w:p>
        </w:tc>
      </w:tr>
    </w:tbl>
    <w:p w14:paraId="4150CB6C" w14:textId="77777777" w:rsidR="00C25510" w:rsidRPr="00C25510" w:rsidRDefault="00C25510" w:rsidP="00C25510">
      <w:pPr>
        <w:jc w:val="both"/>
        <w:rPr>
          <w:bCs/>
          <w:color w:val="000000"/>
          <w:sz w:val="22"/>
          <w:szCs w:val="22"/>
          <w:lang w:val="ru-RU"/>
        </w:rPr>
      </w:pPr>
    </w:p>
    <w:p w14:paraId="5398B7E3" w14:textId="77777777" w:rsidR="00C25510" w:rsidRPr="00C25510" w:rsidRDefault="00C25510" w:rsidP="00C25510">
      <w:pPr>
        <w:widowControl w:val="0"/>
        <w:autoSpaceDE w:val="0"/>
        <w:autoSpaceDN w:val="0"/>
        <w:adjustRightInd w:val="0"/>
        <w:ind w:firstLine="709"/>
        <w:jc w:val="both"/>
        <w:rPr>
          <w:b/>
          <w:bCs/>
          <w:i/>
          <w:noProof/>
          <w:sz w:val="22"/>
          <w:szCs w:val="22"/>
          <w:lang w:val="ru-RU"/>
        </w:rPr>
      </w:pPr>
      <w:r w:rsidRPr="00C25510">
        <w:rPr>
          <w:b/>
          <w:bCs/>
          <w:i/>
          <w:noProof/>
          <w:sz w:val="22"/>
          <w:szCs w:val="22"/>
        </w:rPr>
        <w:t>Учасники процедури мають зазначити, маркування,  модифікацію, тип чи назву виробника у колонкі «Найменування товару».</w:t>
      </w:r>
      <w:r w:rsidRPr="00C25510">
        <w:rPr>
          <w:i/>
          <w:sz w:val="22"/>
          <w:szCs w:val="22"/>
          <w:lang w:val="ru-RU" w:eastAsia="zh-CN"/>
        </w:rPr>
        <w:t xml:space="preserve"> </w:t>
      </w:r>
      <w:r w:rsidRPr="00C25510">
        <w:rPr>
          <w:b/>
          <w:bCs/>
          <w:i/>
          <w:noProof/>
          <w:sz w:val="22"/>
          <w:szCs w:val="22"/>
        </w:rPr>
        <w:t>Також, на розсуд учасника, можливе надання будь-якої додаткової інформації або документів.</w:t>
      </w:r>
    </w:p>
    <w:p w14:paraId="24D36E83" w14:textId="77777777" w:rsidR="00C25510" w:rsidRPr="00C25510" w:rsidRDefault="00C25510" w:rsidP="00C25510">
      <w:pPr>
        <w:widowControl w:val="0"/>
        <w:autoSpaceDE w:val="0"/>
        <w:autoSpaceDN w:val="0"/>
        <w:adjustRightInd w:val="0"/>
        <w:jc w:val="both"/>
        <w:rPr>
          <w:b/>
          <w:bCs/>
          <w:noProof/>
          <w:sz w:val="22"/>
          <w:szCs w:val="22"/>
        </w:rPr>
      </w:pPr>
    </w:p>
    <w:p w14:paraId="0AEE240F" w14:textId="77777777" w:rsidR="00C25510" w:rsidRPr="00C25510" w:rsidRDefault="00C25510" w:rsidP="00C25510">
      <w:pPr>
        <w:tabs>
          <w:tab w:val="left" w:pos="2590"/>
        </w:tabs>
        <w:ind w:left="168" w:right="62"/>
        <w:jc w:val="center"/>
        <w:rPr>
          <w:b/>
          <w:sz w:val="22"/>
          <w:szCs w:val="22"/>
        </w:rPr>
      </w:pPr>
      <w:r w:rsidRPr="00C25510">
        <w:rPr>
          <w:b/>
          <w:sz w:val="22"/>
          <w:szCs w:val="22"/>
          <w:u w:val="single"/>
        </w:rPr>
        <w:t>Обов’язковими умовами закупівлі є</w:t>
      </w:r>
      <w:r w:rsidRPr="00C25510">
        <w:rPr>
          <w:b/>
          <w:sz w:val="22"/>
          <w:szCs w:val="22"/>
        </w:rPr>
        <w:t>:</w:t>
      </w:r>
    </w:p>
    <w:p w14:paraId="6CEA04F9" w14:textId="77777777" w:rsidR="00C25510" w:rsidRPr="00C25510" w:rsidRDefault="00C25510" w:rsidP="00C25510">
      <w:pPr>
        <w:ind w:firstLine="720"/>
        <w:jc w:val="both"/>
        <w:rPr>
          <w:b/>
          <w:bCs/>
          <w:sz w:val="22"/>
          <w:szCs w:val="22"/>
        </w:rPr>
      </w:pPr>
      <w:r w:rsidRPr="00C25510">
        <w:rPr>
          <w:b/>
          <w:bCs/>
          <w:sz w:val="22"/>
          <w:szCs w:val="22"/>
        </w:rPr>
        <w:t xml:space="preserve">1. З метою виконання мобілізаційних завдань в умовах воєнного стану, введеного Указом Президента України від 24 лютого 2022 року </w:t>
      </w:r>
      <w:hyperlink r:id="rId23" w:tgtFrame="_blank" w:history="1">
        <w:r w:rsidRPr="00C25510">
          <w:rPr>
            <w:b/>
            <w:bCs/>
            <w:sz w:val="22"/>
            <w:szCs w:val="22"/>
          </w:rPr>
          <w:t>№ 64</w:t>
        </w:r>
      </w:hyperlink>
      <w:r w:rsidRPr="00C25510">
        <w:rPr>
          <w:b/>
          <w:bCs/>
          <w:sz w:val="22"/>
          <w:szCs w:val="22"/>
        </w:rPr>
        <w:t xml:space="preserve"> «Про введення воєнного стану в Україні», та відповідно до </w:t>
      </w:r>
      <w:hyperlink r:id="rId24" w:anchor="n4658" w:tgtFrame="_blank" w:history="1">
        <w:r w:rsidRPr="00C25510">
          <w:rPr>
            <w:b/>
            <w:bCs/>
            <w:sz w:val="22"/>
            <w:szCs w:val="22"/>
          </w:rPr>
          <w:t>підпункту «г</w:t>
        </w:r>
      </w:hyperlink>
      <w:r w:rsidRPr="00C25510">
        <w:rPr>
          <w:b/>
          <w:bCs/>
          <w:sz w:val="22"/>
          <w:szCs w:val="22"/>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w:t>
      </w:r>
    </w:p>
    <w:p w14:paraId="68CDC721" w14:textId="77777777" w:rsidR="00C25510" w:rsidRPr="00C25510" w:rsidRDefault="00C25510" w:rsidP="00C25510">
      <w:pPr>
        <w:ind w:firstLine="720"/>
        <w:jc w:val="both"/>
        <w:rPr>
          <w:b/>
          <w:bCs/>
          <w:sz w:val="22"/>
          <w:szCs w:val="22"/>
        </w:rPr>
      </w:pPr>
      <w:r w:rsidRPr="00C25510">
        <w:rPr>
          <w:b/>
          <w:bCs/>
          <w:sz w:val="22"/>
          <w:szCs w:val="22"/>
        </w:rPr>
        <w:t>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14:paraId="395D34CD" w14:textId="7DB28C5E" w:rsidR="00C25510" w:rsidRPr="00C25510" w:rsidRDefault="00C25510" w:rsidP="00C25510">
      <w:pPr>
        <w:tabs>
          <w:tab w:val="left" w:pos="2590"/>
        </w:tabs>
        <w:ind w:right="62" w:firstLine="709"/>
        <w:jc w:val="both"/>
        <w:rPr>
          <w:sz w:val="22"/>
          <w:szCs w:val="22"/>
        </w:rPr>
      </w:pPr>
      <w:r w:rsidRPr="00C25510">
        <w:rPr>
          <w:sz w:val="22"/>
          <w:szCs w:val="22"/>
        </w:rPr>
        <w:t>2. Технічні (якісні) вимоги до товару:</w:t>
      </w:r>
    </w:p>
    <w:p w14:paraId="47BF60F5" w14:textId="77777777" w:rsidR="00C25510" w:rsidRPr="00C25510" w:rsidRDefault="00C25510" w:rsidP="00C25510">
      <w:pPr>
        <w:tabs>
          <w:tab w:val="left" w:pos="2590"/>
        </w:tabs>
        <w:ind w:right="62" w:firstLine="709"/>
        <w:jc w:val="both"/>
        <w:rPr>
          <w:sz w:val="22"/>
          <w:szCs w:val="22"/>
        </w:rPr>
      </w:pPr>
      <w:r w:rsidRPr="00C25510">
        <w:rPr>
          <w:sz w:val="22"/>
          <w:szCs w:val="22"/>
        </w:rPr>
        <w:t xml:space="preserve">- Якість Товару повинна відповідати діючим в Україні </w:t>
      </w:r>
      <w:proofErr w:type="spellStart"/>
      <w:r w:rsidRPr="00C25510">
        <w:rPr>
          <w:sz w:val="22"/>
          <w:szCs w:val="22"/>
        </w:rPr>
        <w:t>Держстандартам</w:t>
      </w:r>
      <w:proofErr w:type="spellEnd"/>
      <w:r w:rsidRPr="00C25510">
        <w:rPr>
          <w:sz w:val="22"/>
          <w:szCs w:val="22"/>
        </w:rPr>
        <w:t xml:space="preserve"> і підтверджуватися відповідним документом при поставці товару та у складі пропозиції Учасника, зокрема: </w:t>
      </w:r>
    </w:p>
    <w:p w14:paraId="13F77198" w14:textId="77777777" w:rsidR="00C25510" w:rsidRPr="00C25510" w:rsidRDefault="00C25510" w:rsidP="00C25510">
      <w:pPr>
        <w:tabs>
          <w:tab w:val="left" w:pos="2590"/>
        </w:tabs>
        <w:ind w:right="62" w:firstLine="709"/>
        <w:jc w:val="both"/>
        <w:rPr>
          <w:sz w:val="22"/>
          <w:szCs w:val="22"/>
        </w:rPr>
      </w:pPr>
      <w:r w:rsidRPr="00C25510">
        <w:rPr>
          <w:sz w:val="22"/>
          <w:szCs w:val="22"/>
        </w:rPr>
        <w:t>-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14:paraId="16CD9EDA" w14:textId="77777777" w:rsidR="00C25510" w:rsidRPr="00C25510" w:rsidRDefault="00C25510" w:rsidP="00C25510">
      <w:pPr>
        <w:tabs>
          <w:tab w:val="left" w:pos="2590"/>
        </w:tabs>
        <w:ind w:right="62" w:firstLine="709"/>
        <w:jc w:val="both"/>
        <w:rPr>
          <w:sz w:val="22"/>
          <w:szCs w:val="22"/>
        </w:rPr>
      </w:pPr>
      <w:r w:rsidRPr="00C25510">
        <w:rPr>
          <w:sz w:val="22"/>
          <w:szCs w:val="22"/>
        </w:rPr>
        <w:t>- Паспорт якості із зазначенням технічних характеристик пропонованого палива.</w:t>
      </w:r>
    </w:p>
    <w:p w14:paraId="6953C15F" w14:textId="77777777" w:rsidR="00C25510" w:rsidRPr="00C25510" w:rsidRDefault="00C25510" w:rsidP="00C25510">
      <w:pPr>
        <w:tabs>
          <w:tab w:val="left" w:pos="2590"/>
        </w:tabs>
        <w:ind w:right="62" w:firstLine="709"/>
        <w:jc w:val="both"/>
        <w:rPr>
          <w:sz w:val="22"/>
          <w:szCs w:val="22"/>
        </w:rPr>
      </w:pPr>
      <w:r w:rsidRPr="00C25510">
        <w:rPr>
          <w:sz w:val="22"/>
          <w:szCs w:val="22"/>
        </w:rPr>
        <w:t>Технічні та якісні вимоги до Товару повинні відповідати Технічному регламенту щодо вимог до автомобільних бензинів затвердженого ПКМУ від 01.08.2013 року № 927 (далі «Технічний регламент»).</w:t>
      </w:r>
    </w:p>
    <w:p w14:paraId="4D2E51D9" w14:textId="77777777" w:rsidR="00C25510" w:rsidRPr="00C25510" w:rsidRDefault="00C25510" w:rsidP="00C25510">
      <w:pPr>
        <w:tabs>
          <w:tab w:val="left" w:pos="2590"/>
        </w:tabs>
        <w:ind w:right="62" w:firstLine="709"/>
        <w:jc w:val="both"/>
        <w:rPr>
          <w:sz w:val="22"/>
          <w:szCs w:val="22"/>
        </w:rPr>
      </w:pPr>
      <w:r w:rsidRPr="00C25510">
        <w:rPr>
          <w:sz w:val="22"/>
          <w:szCs w:val="22"/>
        </w:rPr>
        <w:t>- Декларацією відповідності Технічному регламенту щодо вимог до автомобільних бензинів затвердженого ПКМУ від 01.08.2013 року № 927 Учасника.</w:t>
      </w:r>
    </w:p>
    <w:p w14:paraId="0506C0BC" w14:textId="77777777" w:rsidR="00C25510" w:rsidRPr="00C25510" w:rsidRDefault="00C25510" w:rsidP="00C25510">
      <w:pPr>
        <w:tabs>
          <w:tab w:val="left" w:pos="2590"/>
        </w:tabs>
        <w:ind w:right="62" w:firstLine="709"/>
        <w:jc w:val="both"/>
        <w:rPr>
          <w:sz w:val="22"/>
          <w:szCs w:val="22"/>
        </w:rPr>
      </w:pPr>
      <w:r w:rsidRPr="00C25510">
        <w:rPr>
          <w:sz w:val="22"/>
          <w:szCs w:val="22"/>
        </w:rPr>
        <w:t>З Бензин (А-95)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6F1CAA09" w14:textId="77777777" w:rsidR="00C25510" w:rsidRPr="00C25510" w:rsidRDefault="00C25510" w:rsidP="00C25510">
      <w:pPr>
        <w:ind w:right="62" w:firstLine="709"/>
        <w:jc w:val="both"/>
        <w:rPr>
          <w:sz w:val="22"/>
          <w:szCs w:val="22"/>
        </w:rPr>
      </w:pPr>
      <w:r w:rsidRPr="00C25510">
        <w:rPr>
          <w:sz w:val="22"/>
          <w:szCs w:val="22"/>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0C34697" w14:textId="3BBAD8B3" w:rsidR="00C25510" w:rsidRPr="00C25510" w:rsidRDefault="00C25510" w:rsidP="00C25510">
      <w:pPr>
        <w:ind w:right="62" w:firstLine="709"/>
        <w:jc w:val="both"/>
        <w:rPr>
          <w:rFonts w:eastAsia="TimesNewRomanPSMT"/>
          <w:sz w:val="22"/>
          <w:szCs w:val="22"/>
          <w:lang w:eastAsia="ru-RU"/>
        </w:rPr>
      </w:pPr>
      <w:r w:rsidRPr="00C25510">
        <w:rPr>
          <w:sz w:val="22"/>
          <w:szCs w:val="22"/>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00B5577D" w:rsidRPr="00B5577D">
        <w:rPr>
          <w:sz w:val="22"/>
          <w:szCs w:val="22"/>
          <w:lang w:eastAsia="ru-RU"/>
        </w:rPr>
        <w:t xml:space="preserve">м. Бровари, Броварського р-ну, Київської області та/або в межах Броварського району </w:t>
      </w:r>
      <w:r w:rsidRPr="00C25510">
        <w:rPr>
          <w:sz w:val="22"/>
          <w:szCs w:val="22"/>
          <w:lang w:eastAsia="ru-RU"/>
        </w:rPr>
        <w:t>(місце дислокації транспорту замовника).</w:t>
      </w:r>
    </w:p>
    <w:p w14:paraId="0E780A1E" w14:textId="13BC0ABF" w:rsidR="00C25510" w:rsidRPr="00C25510" w:rsidRDefault="00C25510" w:rsidP="00C25510">
      <w:pPr>
        <w:ind w:right="62" w:firstLine="709"/>
        <w:jc w:val="both"/>
        <w:rPr>
          <w:sz w:val="22"/>
          <w:szCs w:val="22"/>
          <w:lang w:eastAsia="ru-RU"/>
        </w:rPr>
      </w:pPr>
      <w:r w:rsidRPr="00C25510">
        <w:rPr>
          <w:sz w:val="22"/>
          <w:szCs w:val="22"/>
          <w:lang w:eastAsia="ru-RU"/>
        </w:rPr>
        <w:t xml:space="preserve">В зв’язку з економією коштів на транспортні та інші витрати постачання товару обов’язково здійснюється залежно від територіального розміщення Замовника, а саме за </w:t>
      </w:r>
      <w:proofErr w:type="spellStart"/>
      <w:r w:rsidRPr="00C25510">
        <w:rPr>
          <w:sz w:val="22"/>
          <w:szCs w:val="22"/>
          <w:lang w:eastAsia="ru-RU"/>
        </w:rPr>
        <w:t>адресою</w:t>
      </w:r>
      <w:proofErr w:type="spellEnd"/>
      <w:r w:rsidRPr="00C25510">
        <w:rPr>
          <w:sz w:val="22"/>
          <w:szCs w:val="22"/>
          <w:lang w:eastAsia="ru-RU"/>
        </w:rPr>
        <w:t xml:space="preserve">: вул. </w:t>
      </w:r>
      <w:proofErr w:type="spellStart"/>
      <w:r w:rsidRPr="00C25510">
        <w:rPr>
          <w:sz w:val="22"/>
          <w:szCs w:val="22"/>
          <w:lang w:eastAsia="ru-RU"/>
        </w:rPr>
        <w:t>Довнар-Запольського</w:t>
      </w:r>
      <w:proofErr w:type="spellEnd"/>
      <w:r w:rsidRPr="00C25510">
        <w:rPr>
          <w:sz w:val="22"/>
          <w:szCs w:val="22"/>
          <w:lang w:eastAsia="ru-RU"/>
        </w:rPr>
        <w:t>, буд. 10А, м. Київ, 04116, Україна. Поставка талонів (карток) через Укрпошту та Нову пошту або іншими компаніями перевізниками не приймається.</w:t>
      </w:r>
    </w:p>
    <w:p w14:paraId="2E28CCBC" w14:textId="03218862" w:rsidR="00C25510" w:rsidRPr="00C25510" w:rsidRDefault="00C25510" w:rsidP="00C25510">
      <w:pPr>
        <w:ind w:right="62" w:firstLine="709"/>
        <w:jc w:val="both"/>
        <w:rPr>
          <w:sz w:val="22"/>
          <w:szCs w:val="22"/>
          <w:lang w:eastAsia="ru-RU"/>
        </w:rPr>
      </w:pPr>
      <w:r w:rsidRPr="00C25510">
        <w:rPr>
          <w:sz w:val="22"/>
          <w:szCs w:val="22"/>
          <w:lang w:eastAsia="ru-RU"/>
        </w:rPr>
        <w:lastRenderedPageBreak/>
        <w:t xml:space="preserve">В ціну товару включається  вартість всіх витрат Учасника. </w:t>
      </w:r>
    </w:p>
    <w:p w14:paraId="6E4305BC" w14:textId="285AE142" w:rsidR="00C25510" w:rsidRPr="00C25510" w:rsidRDefault="00C25510" w:rsidP="00C25510">
      <w:pPr>
        <w:ind w:right="62" w:firstLine="709"/>
        <w:jc w:val="both"/>
        <w:rPr>
          <w:sz w:val="22"/>
          <w:szCs w:val="22"/>
          <w:lang w:eastAsia="ru-RU"/>
        </w:rPr>
      </w:pPr>
      <w:r w:rsidRPr="00C25510">
        <w:rPr>
          <w:sz w:val="22"/>
          <w:szCs w:val="22"/>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00B5577D" w:rsidRPr="00B5577D">
        <w:rPr>
          <w:sz w:val="22"/>
          <w:szCs w:val="22"/>
          <w:lang w:eastAsia="ru-RU"/>
        </w:rPr>
        <w:t>території</w:t>
      </w:r>
      <w:proofErr w:type="spellEnd"/>
      <w:r w:rsidR="00B5577D" w:rsidRPr="00B5577D">
        <w:rPr>
          <w:sz w:val="22"/>
          <w:szCs w:val="22"/>
          <w:lang w:eastAsia="ru-RU"/>
        </w:rPr>
        <w:t xml:space="preserve"> м. Бровари, Броварського р-ну, Київської області та/або в межах Броварського району, інформація про які надається Учасником. Строк дії талонів - не менше</w:t>
      </w:r>
      <w:r w:rsidR="00100651">
        <w:rPr>
          <w:sz w:val="22"/>
          <w:szCs w:val="22"/>
          <w:lang w:eastAsia="ru-RU"/>
        </w:rPr>
        <w:t xml:space="preserve"> </w:t>
      </w:r>
      <w:r w:rsidR="00B5577D" w:rsidRPr="00B5577D">
        <w:rPr>
          <w:sz w:val="22"/>
          <w:szCs w:val="22"/>
          <w:lang w:eastAsia="ru-RU"/>
        </w:rPr>
        <w:t>12 (дванадцяти) місяців</w:t>
      </w:r>
      <w:r w:rsidRPr="00C25510">
        <w:rPr>
          <w:sz w:val="22"/>
          <w:szCs w:val="22"/>
          <w:lang w:eastAsia="ru-RU"/>
        </w:rPr>
        <w:t>.</w:t>
      </w:r>
    </w:p>
    <w:p w14:paraId="1C3FFB67" w14:textId="3B6F3B88" w:rsidR="00C25510" w:rsidRPr="00C25510" w:rsidRDefault="00C25510" w:rsidP="00C25510">
      <w:pPr>
        <w:ind w:right="62" w:firstLine="709"/>
        <w:jc w:val="both"/>
        <w:rPr>
          <w:sz w:val="22"/>
          <w:szCs w:val="22"/>
          <w:lang w:eastAsia="ru-RU"/>
        </w:rPr>
      </w:pPr>
      <w:r w:rsidRPr="00C25510">
        <w:rPr>
          <w:sz w:val="22"/>
          <w:szCs w:val="22"/>
          <w:lang w:eastAsia="ru-RU"/>
        </w:rPr>
        <w:t xml:space="preserve">6. Учасник </w:t>
      </w:r>
      <w:r w:rsidRPr="00C25510">
        <w:rPr>
          <w:sz w:val="22"/>
          <w:szCs w:val="22"/>
          <w:u w:val="single"/>
          <w:lang w:eastAsia="ru-RU"/>
        </w:rPr>
        <w:t>обов’язково</w:t>
      </w:r>
      <w:r w:rsidRPr="00C25510">
        <w:rPr>
          <w:sz w:val="22"/>
          <w:szCs w:val="22"/>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00B5577D" w:rsidRPr="00B5577D">
        <w:rPr>
          <w:sz w:val="22"/>
          <w:szCs w:val="22"/>
          <w:lang w:eastAsia="ru-RU"/>
        </w:rPr>
        <w:t>м. Бровари, Броварського р-ну, Київської області та/або в межах Броварського району</w:t>
      </w:r>
      <w:r w:rsidRPr="00C25510">
        <w:rPr>
          <w:sz w:val="22"/>
          <w:szCs w:val="22"/>
          <w:lang w:eastAsia="ru-RU"/>
        </w:rPr>
        <w:t>.</w:t>
      </w:r>
    </w:p>
    <w:p w14:paraId="76092F1C" w14:textId="74982588" w:rsidR="00C25510" w:rsidRPr="00DD5CCD" w:rsidRDefault="00C25510" w:rsidP="00C25510">
      <w:pPr>
        <w:ind w:right="62" w:firstLine="709"/>
        <w:jc w:val="both"/>
        <w:rPr>
          <w:sz w:val="22"/>
          <w:szCs w:val="22"/>
          <w:lang w:eastAsia="ru-RU"/>
        </w:rPr>
      </w:pPr>
      <w:r w:rsidRPr="00C25510">
        <w:rPr>
          <w:sz w:val="22"/>
          <w:szCs w:val="22"/>
          <w:lang w:eastAsia="ru-RU"/>
        </w:rPr>
        <w:t xml:space="preserve">7. </w:t>
      </w:r>
      <w:r w:rsidR="00B5577D" w:rsidRPr="00B5577D">
        <w:rPr>
          <w:sz w:val="22"/>
          <w:szCs w:val="22"/>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м. Бровари, Броварського р-ну та/або не менше 1 од. АЗС в Броварському районі Київської області (надати схеми проїзду) та не менше 15 од. АЗС в </w:t>
      </w:r>
      <w:proofErr w:type="spellStart"/>
      <w:r w:rsidR="00B5577D" w:rsidRPr="00B5577D">
        <w:rPr>
          <w:sz w:val="22"/>
          <w:szCs w:val="22"/>
          <w:lang w:eastAsia="ru-RU"/>
        </w:rPr>
        <w:t>м.Києві</w:t>
      </w:r>
      <w:proofErr w:type="spellEnd"/>
      <w:r w:rsidR="00B5577D" w:rsidRPr="00B5577D">
        <w:rPr>
          <w:sz w:val="22"/>
          <w:szCs w:val="22"/>
          <w:lang w:eastAsia="ru-RU"/>
        </w:rPr>
        <w:t xml:space="preserve">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59613005" w14:textId="77777777" w:rsidR="00C25510" w:rsidRPr="00C25510" w:rsidRDefault="00C25510" w:rsidP="00C25510">
      <w:pPr>
        <w:ind w:right="-1" w:firstLine="709"/>
        <w:jc w:val="both"/>
        <w:rPr>
          <w:sz w:val="22"/>
          <w:szCs w:val="22"/>
        </w:rPr>
      </w:pPr>
      <w:r w:rsidRPr="00C25510">
        <w:rPr>
          <w:sz w:val="22"/>
          <w:szCs w:val="22"/>
        </w:rPr>
        <w:t xml:space="preserve">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емітента талонів </w:t>
      </w:r>
      <w:r w:rsidRPr="00C25510">
        <w:rPr>
          <w:rFonts w:eastAsia="SimSun"/>
          <w:sz w:val="22"/>
          <w:szCs w:val="22"/>
        </w:rPr>
        <w:t>єдиного зразку для всіх АЗС</w:t>
      </w:r>
      <w:r w:rsidRPr="00C25510">
        <w:rPr>
          <w:sz w:val="22"/>
          <w:szCs w:val="22"/>
        </w:rPr>
        <w:t xml:space="preserve"> від такого партнера про гарантування безумовного, цілодобового та безперебійного здійснення відпуску пального на АЗС/АЗК, протягом 2023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удосконаленого електронного підпису/кваліфікованого електронного підпису уповноваженої особи, що його підписала у форматі, що дає можливість перевірити УЕП/КЕП.</w:t>
      </w:r>
    </w:p>
    <w:p w14:paraId="007C0A8F" w14:textId="77777777" w:rsidR="00C25510" w:rsidRPr="00C25510" w:rsidRDefault="00C25510" w:rsidP="00C25510">
      <w:pPr>
        <w:ind w:right="-1" w:firstLine="709"/>
        <w:jc w:val="both"/>
        <w:rPr>
          <w:sz w:val="22"/>
          <w:szCs w:val="22"/>
        </w:rPr>
      </w:pPr>
      <w:r w:rsidRPr="00C25510">
        <w:rPr>
          <w:sz w:val="22"/>
          <w:szCs w:val="22"/>
        </w:rPr>
        <w:t>8. Заправка автотранспорту Замовника повинна здійснюватися цілодобово.</w:t>
      </w:r>
    </w:p>
    <w:p w14:paraId="31ADC227" w14:textId="77777777" w:rsidR="00C25510" w:rsidRPr="00C25510" w:rsidRDefault="00C25510" w:rsidP="00C25510">
      <w:pPr>
        <w:ind w:right="62" w:firstLine="709"/>
        <w:jc w:val="both"/>
        <w:rPr>
          <w:sz w:val="22"/>
          <w:szCs w:val="22"/>
        </w:rPr>
      </w:pPr>
      <w:r w:rsidRPr="00C25510">
        <w:rPr>
          <w:color w:val="000000"/>
          <w:sz w:val="22"/>
          <w:szCs w:val="22"/>
        </w:rPr>
        <w:t xml:space="preserve">9. </w:t>
      </w:r>
      <w:r w:rsidRPr="00C25510">
        <w:rPr>
          <w:sz w:val="22"/>
          <w:szCs w:val="22"/>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1FE2077" w14:textId="77777777" w:rsidR="00C25510" w:rsidRPr="00C25510" w:rsidRDefault="00C25510" w:rsidP="00C25510">
      <w:pPr>
        <w:ind w:right="62" w:firstLine="709"/>
        <w:jc w:val="both"/>
        <w:rPr>
          <w:sz w:val="22"/>
          <w:szCs w:val="22"/>
        </w:rPr>
      </w:pPr>
      <w:r w:rsidRPr="00C25510">
        <w:rPr>
          <w:sz w:val="22"/>
          <w:szCs w:val="22"/>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3D3079D1" w14:textId="77777777" w:rsidR="00C25510" w:rsidRPr="00C25510" w:rsidRDefault="00C25510" w:rsidP="00C25510">
      <w:pPr>
        <w:ind w:right="62" w:firstLine="709"/>
        <w:jc w:val="both"/>
        <w:rPr>
          <w:sz w:val="22"/>
          <w:szCs w:val="22"/>
        </w:rPr>
      </w:pPr>
      <w:r w:rsidRPr="00C25510">
        <w:rPr>
          <w:sz w:val="22"/>
          <w:szCs w:val="22"/>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7BE1D79" w14:textId="77777777" w:rsidR="00C25510" w:rsidRPr="00C25510" w:rsidRDefault="00C25510" w:rsidP="00C25510">
      <w:pPr>
        <w:ind w:firstLine="709"/>
        <w:jc w:val="both"/>
        <w:rPr>
          <w:b/>
          <w:bCs/>
          <w:sz w:val="22"/>
          <w:szCs w:val="22"/>
        </w:rPr>
      </w:pPr>
      <w:r w:rsidRPr="00C25510">
        <w:rPr>
          <w:sz w:val="22"/>
          <w:szCs w:val="22"/>
        </w:rPr>
        <w:t xml:space="preserve">12. </w:t>
      </w:r>
      <w:r w:rsidRPr="00C25510">
        <w:rPr>
          <w:b/>
          <w:bCs/>
          <w:sz w:val="22"/>
          <w:szCs w:val="22"/>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C25510" w:rsidRPr="00C25510" w14:paraId="07F3A0DF" w14:textId="77777777" w:rsidTr="00F61090">
        <w:tc>
          <w:tcPr>
            <w:tcW w:w="3340" w:type="dxa"/>
            <w:tcBorders>
              <w:top w:val="nil"/>
              <w:left w:val="nil"/>
              <w:bottom w:val="nil"/>
              <w:right w:val="nil"/>
            </w:tcBorders>
            <w:hideMark/>
          </w:tcPr>
          <w:p w14:paraId="237D5691"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p>
          <w:p w14:paraId="1A6EC794"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_____________________________</w:t>
            </w:r>
          </w:p>
        </w:tc>
        <w:tc>
          <w:tcPr>
            <w:tcW w:w="3340" w:type="dxa"/>
            <w:tcBorders>
              <w:top w:val="nil"/>
              <w:left w:val="nil"/>
              <w:bottom w:val="nil"/>
              <w:right w:val="nil"/>
            </w:tcBorders>
            <w:hideMark/>
          </w:tcPr>
          <w:p w14:paraId="26EB3682" w14:textId="77777777" w:rsidR="00C25510" w:rsidRPr="00C25510" w:rsidRDefault="00C25510" w:rsidP="00F61090">
            <w:pPr>
              <w:shd w:val="clear" w:color="auto" w:fill="FFFFFF" w:themeFill="background1"/>
              <w:spacing w:line="276" w:lineRule="auto"/>
              <w:rPr>
                <w:rFonts w:eastAsia="Arial"/>
                <w:color w:val="000000"/>
                <w:sz w:val="22"/>
                <w:szCs w:val="22"/>
                <w:lang w:eastAsia="ru-RU"/>
              </w:rPr>
            </w:pPr>
          </w:p>
          <w:p w14:paraId="2896E67B"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w:t>
            </w:r>
          </w:p>
        </w:tc>
        <w:tc>
          <w:tcPr>
            <w:tcW w:w="3340" w:type="dxa"/>
            <w:tcBorders>
              <w:top w:val="nil"/>
              <w:left w:val="nil"/>
              <w:bottom w:val="nil"/>
              <w:right w:val="nil"/>
            </w:tcBorders>
            <w:hideMark/>
          </w:tcPr>
          <w:p w14:paraId="4014BA93"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p>
          <w:p w14:paraId="76467496"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w:t>
            </w:r>
          </w:p>
        </w:tc>
      </w:tr>
      <w:tr w:rsidR="00C25510" w:rsidRPr="00C25510" w14:paraId="428AE1B8" w14:textId="77777777" w:rsidTr="00F61090">
        <w:tc>
          <w:tcPr>
            <w:tcW w:w="3340" w:type="dxa"/>
            <w:tcBorders>
              <w:top w:val="nil"/>
              <w:left w:val="nil"/>
              <w:bottom w:val="nil"/>
              <w:right w:val="nil"/>
            </w:tcBorders>
            <w:hideMark/>
          </w:tcPr>
          <w:p w14:paraId="286F4096"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посада уповноваженої особи Учасника</w:t>
            </w:r>
          </w:p>
        </w:tc>
        <w:tc>
          <w:tcPr>
            <w:tcW w:w="3340" w:type="dxa"/>
            <w:tcBorders>
              <w:top w:val="nil"/>
              <w:left w:val="nil"/>
              <w:bottom w:val="nil"/>
              <w:right w:val="nil"/>
            </w:tcBorders>
            <w:hideMark/>
          </w:tcPr>
          <w:p w14:paraId="4F0D8F76"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підпис та печатка (за наявності)</w:t>
            </w:r>
          </w:p>
        </w:tc>
        <w:tc>
          <w:tcPr>
            <w:tcW w:w="3340" w:type="dxa"/>
            <w:tcBorders>
              <w:top w:val="nil"/>
              <w:left w:val="nil"/>
              <w:bottom w:val="nil"/>
              <w:right w:val="nil"/>
            </w:tcBorders>
            <w:hideMark/>
          </w:tcPr>
          <w:p w14:paraId="56457AF5"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прізвище, ініціали</w:t>
            </w:r>
          </w:p>
        </w:tc>
      </w:tr>
    </w:tbl>
    <w:p w14:paraId="65022C14" w14:textId="77777777" w:rsidR="00C25510" w:rsidRPr="00C25510" w:rsidRDefault="00C25510" w:rsidP="00C25510">
      <w:pPr>
        <w:shd w:val="clear" w:color="auto" w:fill="FFFFFF" w:themeFill="background1"/>
        <w:jc w:val="both"/>
        <w:rPr>
          <w:iCs/>
          <w:sz w:val="22"/>
          <w:szCs w:val="22"/>
          <w:lang w:eastAsia="ru-RU"/>
        </w:rPr>
      </w:pPr>
    </w:p>
    <w:p w14:paraId="1F61EC1C" w14:textId="77777777" w:rsidR="00C25510" w:rsidRPr="00C25510" w:rsidRDefault="00C25510" w:rsidP="00C25510">
      <w:pPr>
        <w:shd w:val="clear" w:color="auto" w:fill="FFFFFF" w:themeFill="background1"/>
        <w:jc w:val="both"/>
        <w:rPr>
          <w:i/>
          <w:sz w:val="22"/>
          <w:szCs w:val="22"/>
          <w:lang w:eastAsia="ru-RU"/>
        </w:rPr>
      </w:pPr>
      <w:r w:rsidRPr="00C25510">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25510">
        <w:rPr>
          <w:i/>
          <w:sz w:val="22"/>
          <w:szCs w:val="22"/>
          <w:u w:val="single"/>
          <w:lang w:eastAsia="ru-RU"/>
        </w:rPr>
        <w:t>Після кожного такого посилання слід вважати наявний вираз «або еквівалент».</w:t>
      </w:r>
      <w:r w:rsidRPr="00C25510">
        <w:rPr>
          <w:i/>
          <w:sz w:val="22"/>
          <w:szCs w:val="22"/>
          <w:lang w:eastAsia="ru-RU"/>
        </w:rPr>
        <w:t xml:space="preserve"> </w:t>
      </w:r>
    </w:p>
    <w:p w14:paraId="0AABB6C8" w14:textId="77777777" w:rsidR="00C25510" w:rsidRPr="00C25510" w:rsidRDefault="00C25510" w:rsidP="00C25510">
      <w:pPr>
        <w:shd w:val="clear" w:color="auto" w:fill="FFFFFF" w:themeFill="background1"/>
        <w:jc w:val="both"/>
        <w:rPr>
          <w:i/>
          <w:sz w:val="22"/>
          <w:szCs w:val="22"/>
          <w:u w:val="single"/>
          <w:lang w:eastAsia="ru-RU"/>
        </w:rPr>
      </w:pPr>
      <w:r w:rsidRPr="00C25510">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25510">
        <w:rPr>
          <w:i/>
          <w:sz w:val="22"/>
          <w:szCs w:val="22"/>
          <w:u w:val="single"/>
          <w:lang w:eastAsia="ru-RU"/>
        </w:rPr>
        <w:t xml:space="preserve">Після кожного такого посилання слід вважати наявний вираз «або еквівалент». </w:t>
      </w:r>
    </w:p>
    <w:p w14:paraId="16A16DD3" w14:textId="77777777" w:rsidR="00C25510" w:rsidRPr="00C25510" w:rsidRDefault="00C25510" w:rsidP="00EA73F6">
      <w:pPr>
        <w:ind w:firstLine="708"/>
        <w:jc w:val="center"/>
        <w:rPr>
          <w:rFonts w:eastAsia="Calibri"/>
          <w:b/>
          <w:bCs/>
          <w:sz w:val="22"/>
          <w:szCs w:val="22"/>
          <w:lang w:eastAsia="en-US"/>
        </w:rPr>
      </w:pPr>
    </w:p>
    <w:p w14:paraId="518C9577" w14:textId="77777777" w:rsidR="003826D6" w:rsidRPr="00C25510" w:rsidRDefault="003826D6" w:rsidP="00135F0B">
      <w:pPr>
        <w:shd w:val="clear" w:color="auto" w:fill="FFFFFF" w:themeFill="background1"/>
        <w:ind w:firstLine="450"/>
        <w:jc w:val="right"/>
        <w:rPr>
          <w:b/>
          <w:sz w:val="22"/>
          <w:szCs w:val="22"/>
        </w:rPr>
      </w:pPr>
    </w:p>
    <w:p w14:paraId="194EC61B" w14:textId="77777777" w:rsidR="003826D6" w:rsidRPr="00C25510" w:rsidRDefault="003826D6" w:rsidP="00135F0B">
      <w:pPr>
        <w:shd w:val="clear" w:color="auto" w:fill="FFFFFF" w:themeFill="background1"/>
        <w:ind w:firstLine="450"/>
        <w:jc w:val="right"/>
        <w:rPr>
          <w:b/>
          <w:sz w:val="22"/>
          <w:szCs w:val="22"/>
        </w:rPr>
      </w:pPr>
    </w:p>
    <w:p w14:paraId="7E12C568" w14:textId="77777777" w:rsidR="003826D6" w:rsidRPr="00C25510" w:rsidRDefault="003826D6" w:rsidP="00135F0B">
      <w:pPr>
        <w:shd w:val="clear" w:color="auto" w:fill="FFFFFF" w:themeFill="background1"/>
        <w:ind w:firstLine="450"/>
        <w:jc w:val="right"/>
        <w:rPr>
          <w:b/>
          <w:sz w:val="22"/>
          <w:szCs w:val="22"/>
        </w:rPr>
      </w:pPr>
    </w:p>
    <w:p w14:paraId="312C318D" w14:textId="77777777" w:rsidR="003826D6" w:rsidRPr="00C25510" w:rsidRDefault="003826D6" w:rsidP="00135F0B">
      <w:pPr>
        <w:shd w:val="clear" w:color="auto" w:fill="FFFFFF" w:themeFill="background1"/>
        <w:ind w:firstLine="450"/>
        <w:jc w:val="right"/>
        <w:rPr>
          <w:b/>
          <w:sz w:val="22"/>
          <w:szCs w:val="22"/>
        </w:rPr>
      </w:pPr>
    </w:p>
    <w:p w14:paraId="7B1818E7" w14:textId="2BE40752" w:rsidR="00D47745" w:rsidRPr="00C25510" w:rsidRDefault="00D47745" w:rsidP="00135F0B">
      <w:pPr>
        <w:shd w:val="clear" w:color="auto" w:fill="FFFFFF" w:themeFill="background1"/>
        <w:ind w:firstLine="450"/>
        <w:jc w:val="right"/>
        <w:rPr>
          <w:b/>
          <w:sz w:val="22"/>
          <w:szCs w:val="22"/>
          <w:lang w:val="ru-RU"/>
        </w:rPr>
      </w:pPr>
    </w:p>
    <w:p w14:paraId="65F9A017" w14:textId="195D2A0C" w:rsidR="00073C18" w:rsidRDefault="00073C18" w:rsidP="00135F0B">
      <w:pPr>
        <w:shd w:val="clear" w:color="auto" w:fill="FFFFFF" w:themeFill="background1"/>
        <w:ind w:firstLine="450"/>
        <w:jc w:val="right"/>
        <w:rPr>
          <w:b/>
          <w:sz w:val="22"/>
          <w:szCs w:val="22"/>
          <w:lang w:val="ru-RU"/>
        </w:rPr>
      </w:pPr>
    </w:p>
    <w:p w14:paraId="2622C249" w14:textId="77777777" w:rsidR="005956C3" w:rsidRPr="00C25510" w:rsidRDefault="005956C3" w:rsidP="00135F0B">
      <w:pPr>
        <w:shd w:val="clear" w:color="auto" w:fill="FFFFFF" w:themeFill="background1"/>
        <w:ind w:firstLine="450"/>
        <w:jc w:val="right"/>
        <w:rPr>
          <w:b/>
          <w:sz w:val="22"/>
          <w:szCs w:val="22"/>
          <w:lang w:val="ru-RU"/>
        </w:rPr>
      </w:pPr>
    </w:p>
    <w:p w14:paraId="0FE9E2A3" w14:textId="2C254367" w:rsidR="00C25510" w:rsidRPr="00C25510" w:rsidRDefault="00C25510" w:rsidP="00C25510">
      <w:pPr>
        <w:ind w:firstLine="708"/>
        <w:jc w:val="center"/>
        <w:rPr>
          <w:rFonts w:eastAsia="Calibri"/>
          <w:b/>
          <w:bCs/>
          <w:sz w:val="22"/>
          <w:szCs w:val="22"/>
          <w:lang w:eastAsia="en-US"/>
        </w:rPr>
      </w:pPr>
      <w:r w:rsidRPr="00C25510">
        <w:rPr>
          <w:rFonts w:eastAsia="Calibri"/>
          <w:b/>
          <w:bCs/>
          <w:sz w:val="22"/>
          <w:szCs w:val="22"/>
          <w:lang w:eastAsia="en-US"/>
        </w:rPr>
        <w:lastRenderedPageBreak/>
        <w:t>ЛОТ №5</w:t>
      </w:r>
    </w:p>
    <w:p w14:paraId="74B2941D" w14:textId="77777777" w:rsidR="00C25510" w:rsidRPr="00C25510" w:rsidRDefault="00C25510" w:rsidP="00C25510">
      <w:pPr>
        <w:shd w:val="clear" w:color="auto" w:fill="FFFFFF"/>
        <w:ind w:right="1"/>
        <w:jc w:val="center"/>
        <w:rPr>
          <w:b/>
          <w:color w:val="000000" w:themeColor="text1"/>
          <w:sz w:val="22"/>
          <w:szCs w:val="22"/>
        </w:rPr>
      </w:pPr>
      <w:r w:rsidRPr="00C25510">
        <w:rPr>
          <w:b/>
          <w:color w:val="000000" w:themeColor="text1"/>
          <w:sz w:val="22"/>
          <w:szCs w:val="22"/>
        </w:rPr>
        <w:t>Нафта і дистиляти (бензин А-95 (талони), дизельне пальне (талони)</w:t>
      </w:r>
    </w:p>
    <w:p w14:paraId="01E91446" w14:textId="77777777" w:rsidR="00C25510" w:rsidRPr="00C25510" w:rsidRDefault="00C25510" w:rsidP="00C25510">
      <w:pPr>
        <w:shd w:val="clear" w:color="auto" w:fill="FFFFFF"/>
        <w:ind w:right="1"/>
        <w:jc w:val="center"/>
        <w:rPr>
          <w:b/>
          <w:color w:val="000000" w:themeColor="text1"/>
          <w:sz w:val="22"/>
          <w:szCs w:val="22"/>
          <w:lang w:val="ru-RU"/>
        </w:rPr>
      </w:pPr>
      <w:r w:rsidRPr="00C25510">
        <w:rPr>
          <w:b/>
          <w:color w:val="000000" w:themeColor="text1"/>
          <w:sz w:val="22"/>
          <w:szCs w:val="22"/>
        </w:rPr>
        <w:t xml:space="preserve"> код ДК 021:2015 – 09130000-9</w:t>
      </w:r>
    </w:p>
    <w:p w14:paraId="65BB7F18" w14:textId="77777777" w:rsidR="00C25510" w:rsidRPr="00C25510" w:rsidRDefault="00C25510" w:rsidP="00C25510">
      <w:pPr>
        <w:jc w:val="both"/>
        <w:rPr>
          <w:bCs/>
          <w:color w:val="000000"/>
          <w:sz w:val="22"/>
          <w:szCs w:val="22"/>
          <w:lang w:val="ru-RU"/>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C25510" w:rsidRPr="00C25510" w14:paraId="5DA6C688" w14:textId="77777777" w:rsidTr="00F61090">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07A85D" w14:textId="77777777" w:rsidR="00C25510" w:rsidRPr="00C25510" w:rsidRDefault="00C25510" w:rsidP="00F61090">
            <w:pPr>
              <w:jc w:val="center"/>
              <w:rPr>
                <w:b/>
                <w:bCs/>
                <w:color w:val="000000"/>
                <w:sz w:val="22"/>
                <w:szCs w:val="22"/>
              </w:rPr>
            </w:pPr>
            <w:r w:rsidRPr="00C25510">
              <w:rPr>
                <w:b/>
                <w:bCs/>
                <w:color w:val="000000"/>
                <w:sz w:val="22"/>
                <w:szCs w:val="22"/>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71D2F729" w14:textId="77777777" w:rsidR="00C25510" w:rsidRPr="00C25510" w:rsidRDefault="00C25510" w:rsidP="00F61090">
            <w:pPr>
              <w:jc w:val="center"/>
              <w:rPr>
                <w:b/>
                <w:bCs/>
                <w:color w:val="000000"/>
                <w:sz w:val="22"/>
                <w:szCs w:val="22"/>
              </w:rPr>
            </w:pPr>
            <w:r w:rsidRPr="00C25510">
              <w:rPr>
                <w:b/>
                <w:bCs/>
                <w:color w:val="000000"/>
                <w:sz w:val="22"/>
                <w:szCs w:val="22"/>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4560D801" w14:textId="77777777" w:rsidR="00C25510" w:rsidRPr="00C25510" w:rsidRDefault="00C25510" w:rsidP="00F61090">
            <w:pPr>
              <w:jc w:val="center"/>
              <w:rPr>
                <w:b/>
                <w:bCs/>
                <w:color w:val="000000"/>
                <w:sz w:val="22"/>
                <w:szCs w:val="22"/>
              </w:rPr>
            </w:pPr>
            <w:r w:rsidRPr="00C25510">
              <w:rPr>
                <w:b/>
                <w:bCs/>
                <w:color w:val="000000"/>
                <w:sz w:val="22"/>
                <w:szCs w:val="22"/>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B7ECC" w14:textId="77777777" w:rsidR="00C25510" w:rsidRPr="00C25510" w:rsidRDefault="00C25510" w:rsidP="00F61090">
            <w:pPr>
              <w:jc w:val="center"/>
              <w:rPr>
                <w:b/>
                <w:bCs/>
                <w:color w:val="000000"/>
                <w:sz w:val="22"/>
                <w:szCs w:val="22"/>
              </w:rPr>
            </w:pPr>
            <w:r w:rsidRPr="00C25510">
              <w:rPr>
                <w:b/>
                <w:bCs/>
                <w:color w:val="000000"/>
                <w:sz w:val="22"/>
                <w:szCs w:val="22"/>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E4C292E" w14:textId="77777777" w:rsidR="00C25510" w:rsidRPr="00C25510" w:rsidRDefault="00C25510" w:rsidP="00F61090">
            <w:pPr>
              <w:jc w:val="center"/>
              <w:rPr>
                <w:b/>
                <w:bCs/>
                <w:color w:val="000000"/>
                <w:sz w:val="22"/>
                <w:szCs w:val="22"/>
              </w:rPr>
            </w:pPr>
            <w:r w:rsidRPr="00C25510">
              <w:rPr>
                <w:b/>
                <w:bCs/>
                <w:color w:val="000000"/>
                <w:sz w:val="22"/>
                <w:szCs w:val="22"/>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AD4B814" w14:textId="77777777" w:rsidR="00C25510" w:rsidRPr="00C25510" w:rsidRDefault="00C25510" w:rsidP="00F61090">
            <w:pPr>
              <w:jc w:val="center"/>
              <w:rPr>
                <w:b/>
                <w:bCs/>
                <w:color w:val="000000"/>
                <w:sz w:val="22"/>
                <w:szCs w:val="22"/>
              </w:rPr>
            </w:pPr>
            <w:r w:rsidRPr="00C25510">
              <w:rPr>
                <w:b/>
                <w:bCs/>
                <w:color w:val="000000"/>
                <w:sz w:val="22"/>
                <w:szCs w:val="22"/>
              </w:rPr>
              <w:t>Сума з урахуванням ПДВ, грн.</w:t>
            </w:r>
          </w:p>
        </w:tc>
      </w:tr>
      <w:tr w:rsidR="00C25510" w:rsidRPr="00C25510" w14:paraId="354739A1" w14:textId="77777777" w:rsidTr="00F61090">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B457E" w14:textId="77777777" w:rsidR="00C25510" w:rsidRPr="00C25510" w:rsidRDefault="00C25510" w:rsidP="00F61090">
            <w:pPr>
              <w:rPr>
                <w:color w:val="000000"/>
                <w:sz w:val="22"/>
                <w:szCs w:val="22"/>
                <w:lang w:val="ru-RU"/>
              </w:rPr>
            </w:pPr>
            <w:r w:rsidRPr="00C25510">
              <w:rPr>
                <w:color w:val="000000"/>
                <w:sz w:val="22"/>
                <w:szCs w:val="22"/>
              </w:rPr>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4B45D6CD" w14:textId="4163C3F1" w:rsidR="00C25510" w:rsidRPr="00C25510" w:rsidRDefault="00F4257A" w:rsidP="00F61090">
            <w:pPr>
              <w:jc w:val="center"/>
              <w:rPr>
                <w:color w:val="000000"/>
                <w:sz w:val="22"/>
                <w:szCs w:val="22"/>
              </w:rPr>
            </w:pPr>
            <w:r w:rsidRPr="00F4257A">
              <w:rPr>
                <w:color w:val="000000"/>
                <w:sz w:val="22"/>
                <w:szCs w:val="22"/>
              </w:rPr>
              <w:t>3</w:t>
            </w:r>
            <w:r>
              <w:rPr>
                <w:color w:val="000000"/>
                <w:sz w:val="22"/>
                <w:szCs w:val="22"/>
              </w:rPr>
              <w:t xml:space="preserve"> </w:t>
            </w:r>
            <w:r w:rsidRPr="00F4257A">
              <w:rPr>
                <w:color w:val="000000"/>
                <w:sz w:val="22"/>
                <w:szCs w:val="22"/>
              </w:rPr>
              <w:t>480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514E631E" w14:textId="77777777" w:rsidR="00C25510" w:rsidRPr="00C25510" w:rsidRDefault="00C25510" w:rsidP="00F61090">
            <w:pPr>
              <w:jc w:val="center"/>
              <w:rPr>
                <w:color w:val="000000"/>
                <w:sz w:val="22"/>
                <w:szCs w:val="22"/>
                <w:lang w:val="ru-RU"/>
              </w:rPr>
            </w:pPr>
            <w:r w:rsidRPr="00C25510">
              <w:rPr>
                <w:color w:val="000000"/>
                <w:sz w:val="22"/>
                <w:szCs w:val="22"/>
              </w:rPr>
              <w:t>літрів</w:t>
            </w:r>
          </w:p>
        </w:tc>
        <w:tc>
          <w:tcPr>
            <w:tcW w:w="166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3D5E46" w14:textId="77777777" w:rsidR="00C25510" w:rsidRPr="00C25510" w:rsidRDefault="00C25510" w:rsidP="00F61090">
            <w:pPr>
              <w:rPr>
                <w:color w:val="000000"/>
                <w:sz w:val="22"/>
                <w:szCs w:val="22"/>
                <w:lang w:val="ru-RU"/>
              </w:rPr>
            </w:pPr>
            <w:r w:rsidRPr="00C25510">
              <w:rPr>
                <w:color w:val="000000"/>
                <w:sz w:val="22"/>
                <w:szCs w:val="22"/>
                <w:lang w:val="ru-RU"/>
              </w:rPr>
              <w:t>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567E3F" w14:textId="77777777" w:rsidR="00C25510" w:rsidRPr="00C25510" w:rsidRDefault="00C25510" w:rsidP="00F61090">
            <w:pPr>
              <w:rPr>
                <w:color w:val="000000"/>
                <w:sz w:val="22"/>
                <w:szCs w:val="22"/>
                <w:lang w:val="ru-RU"/>
              </w:rPr>
            </w:pPr>
            <w:r w:rsidRPr="00C25510">
              <w:rPr>
                <w:color w:val="000000"/>
                <w:sz w:val="22"/>
                <w:szCs w:val="22"/>
                <w:lang w:val="ru-RU"/>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35F00F" w14:textId="77777777" w:rsidR="00C25510" w:rsidRPr="00C25510" w:rsidRDefault="00C25510" w:rsidP="00F61090">
            <w:pPr>
              <w:rPr>
                <w:color w:val="000000"/>
                <w:sz w:val="22"/>
                <w:szCs w:val="22"/>
                <w:lang w:val="ru-RU"/>
              </w:rPr>
            </w:pPr>
            <w:r w:rsidRPr="00C25510">
              <w:rPr>
                <w:color w:val="000000"/>
                <w:sz w:val="22"/>
                <w:szCs w:val="22"/>
                <w:lang w:val="ru-RU"/>
              </w:rPr>
              <w:t> </w:t>
            </w:r>
          </w:p>
        </w:tc>
      </w:tr>
    </w:tbl>
    <w:p w14:paraId="087AA896" w14:textId="77777777" w:rsidR="00C25510" w:rsidRPr="00C25510" w:rsidRDefault="00C25510" w:rsidP="00C25510">
      <w:pPr>
        <w:jc w:val="both"/>
        <w:rPr>
          <w:bCs/>
          <w:color w:val="000000"/>
          <w:sz w:val="22"/>
          <w:szCs w:val="22"/>
          <w:lang w:val="ru-RU"/>
        </w:rPr>
      </w:pPr>
    </w:p>
    <w:p w14:paraId="64A246D3" w14:textId="77777777" w:rsidR="00C25510" w:rsidRPr="00C25510" w:rsidRDefault="00C25510" w:rsidP="00C25510">
      <w:pPr>
        <w:widowControl w:val="0"/>
        <w:autoSpaceDE w:val="0"/>
        <w:autoSpaceDN w:val="0"/>
        <w:adjustRightInd w:val="0"/>
        <w:ind w:firstLine="709"/>
        <w:jc w:val="both"/>
        <w:rPr>
          <w:b/>
          <w:bCs/>
          <w:i/>
          <w:noProof/>
          <w:sz w:val="22"/>
          <w:szCs w:val="22"/>
          <w:lang w:val="ru-RU"/>
        </w:rPr>
      </w:pPr>
      <w:r w:rsidRPr="00C25510">
        <w:rPr>
          <w:b/>
          <w:bCs/>
          <w:i/>
          <w:noProof/>
          <w:sz w:val="22"/>
          <w:szCs w:val="22"/>
        </w:rPr>
        <w:t>Учасники процедури мають зазначити, маркування,  модифікацію, тип чи назву виробника у колонкі «Найменування товару».</w:t>
      </w:r>
      <w:r w:rsidRPr="00C25510">
        <w:rPr>
          <w:i/>
          <w:sz w:val="22"/>
          <w:szCs w:val="22"/>
          <w:lang w:val="ru-RU" w:eastAsia="zh-CN"/>
        </w:rPr>
        <w:t xml:space="preserve"> </w:t>
      </w:r>
      <w:r w:rsidRPr="00C25510">
        <w:rPr>
          <w:b/>
          <w:bCs/>
          <w:i/>
          <w:noProof/>
          <w:sz w:val="22"/>
          <w:szCs w:val="22"/>
        </w:rPr>
        <w:t>Також, на розсуд учасника, можливе надання будь-якої додаткової інформації або документів.</w:t>
      </w:r>
    </w:p>
    <w:p w14:paraId="0E29CD38" w14:textId="77777777" w:rsidR="00C25510" w:rsidRPr="00C25510" w:rsidRDefault="00C25510" w:rsidP="00C25510">
      <w:pPr>
        <w:ind w:firstLine="708"/>
        <w:jc w:val="center"/>
        <w:rPr>
          <w:rFonts w:eastAsia="Calibri"/>
          <w:b/>
          <w:bCs/>
          <w:sz w:val="22"/>
          <w:szCs w:val="22"/>
          <w:lang w:eastAsia="en-US"/>
        </w:rPr>
      </w:pPr>
    </w:p>
    <w:p w14:paraId="2C9797B7" w14:textId="77777777" w:rsidR="00C25510" w:rsidRPr="00C25510" w:rsidRDefault="00C25510" w:rsidP="00C25510">
      <w:pPr>
        <w:tabs>
          <w:tab w:val="left" w:pos="2590"/>
        </w:tabs>
        <w:ind w:left="168" w:right="62"/>
        <w:jc w:val="center"/>
        <w:rPr>
          <w:b/>
          <w:sz w:val="22"/>
          <w:szCs w:val="22"/>
        </w:rPr>
      </w:pPr>
      <w:r w:rsidRPr="00C25510">
        <w:rPr>
          <w:b/>
          <w:sz w:val="22"/>
          <w:szCs w:val="22"/>
          <w:u w:val="single"/>
        </w:rPr>
        <w:t>Обов’язковими умовами закупівлі є</w:t>
      </w:r>
      <w:r w:rsidRPr="00C25510">
        <w:rPr>
          <w:b/>
          <w:sz w:val="22"/>
          <w:szCs w:val="22"/>
        </w:rPr>
        <w:t>:</w:t>
      </w:r>
    </w:p>
    <w:p w14:paraId="4EA42464" w14:textId="77777777" w:rsidR="00C25510" w:rsidRPr="00C25510" w:rsidRDefault="00C25510" w:rsidP="00C25510">
      <w:pPr>
        <w:ind w:firstLine="720"/>
        <w:jc w:val="both"/>
        <w:rPr>
          <w:b/>
          <w:bCs/>
          <w:sz w:val="22"/>
          <w:szCs w:val="22"/>
        </w:rPr>
      </w:pPr>
      <w:r w:rsidRPr="00C25510">
        <w:rPr>
          <w:b/>
          <w:bCs/>
          <w:sz w:val="22"/>
          <w:szCs w:val="22"/>
        </w:rPr>
        <w:t xml:space="preserve">1. З метою виконання мобілізаційних завдань в умовах воєнного стану, введеного Указом Президента України від 24 лютого 2022 року </w:t>
      </w:r>
      <w:hyperlink r:id="rId25" w:tgtFrame="_blank" w:history="1">
        <w:r w:rsidRPr="00C25510">
          <w:rPr>
            <w:b/>
            <w:bCs/>
            <w:sz w:val="22"/>
            <w:szCs w:val="22"/>
          </w:rPr>
          <w:t>№ 64</w:t>
        </w:r>
      </w:hyperlink>
      <w:r w:rsidRPr="00C25510">
        <w:rPr>
          <w:b/>
          <w:bCs/>
          <w:sz w:val="22"/>
          <w:szCs w:val="22"/>
        </w:rPr>
        <w:t xml:space="preserve"> «Про введення воєнного стану в Україні», та відповідно до </w:t>
      </w:r>
      <w:hyperlink r:id="rId26" w:anchor="n4658" w:tgtFrame="_blank" w:history="1">
        <w:r w:rsidRPr="00C25510">
          <w:rPr>
            <w:b/>
            <w:bCs/>
            <w:sz w:val="22"/>
            <w:szCs w:val="22"/>
          </w:rPr>
          <w:t>підпункту «г</w:t>
        </w:r>
      </w:hyperlink>
      <w:r w:rsidRPr="00C25510">
        <w:rPr>
          <w:b/>
          <w:bCs/>
          <w:sz w:val="22"/>
          <w:szCs w:val="22"/>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w:t>
      </w:r>
    </w:p>
    <w:p w14:paraId="0A14F32A" w14:textId="77777777" w:rsidR="00C25510" w:rsidRPr="00C25510" w:rsidRDefault="00C25510" w:rsidP="00C25510">
      <w:pPr>
        <w:ind w:firstLine="720"/>
        <w:jc w:val="both"/>
        <w:rPr>
          <w:b/>
          <w:bCs/>
          <w:sz w:val="22"/>
          <w:szCs w:val="22"/>
        </w:rPr>
      </w:pPr>
      <w:r w:rsidRPr="00C25510">
        <w:rPr>
          <w:b/>
          <w:bCs/>
          <w:sz w:val="22"/>
          <w:szCs w:val="22"/>
        </w:rPr>
        <w:t>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14:paraId="60C135C6" w14:textId="77777777" w:rsidR="00C25510" w:rsidRPr="00C25510" w:rsidRDefault="00C25510" w:rsidP="00C25510">
      <w:pPr>
        <w:tabs>
          <w:tab w:val="left" w:pos="2590"/>
        </w:tabs>
        <w:ind w:right="62" w:firstLine="709"/>
        <w:jc w:val="both"/>
        <w:rPr>
          <w:sz w:val="22"/>
          <w:szCs w:val="22"/>
        </w:rPr>
      </w:pPr>
      <w:r w:rsidRPr="00C25510">
        <w:rPr>
          <w:sz w:val="22"/>
          <w:szCs w:val="22"/>
        </w:rPr>
        <w:t xml:space="preserve">2. Технічні (якісні) вимоги до товару:  </w:t>
      </w:r>
    </w:p>
    <w:p w14:paraId="6F38CA83" w14:textId="77777777" w:rsidR="00C25510" w:rsidRPr="00C25510" w:rsidRDefault="00C25510" w:rsidP="00C25510">
      <w:pPr>
        <w:tabs>
          <w:tab w:val="left" w:pos="2590"/>
        </w:tabs>
        <w:ind w:right="62" w:firstLine="709"/>
        <w:jc w:val="both"/>
        <w:rPr>
          <w:sz w:val="22"/>
          <w:szCs w:val="22"/>
        </w:rPr>
      </w:pPr>
      <w:r w:rsidRPr="00C25510">
        <w:rPr>
          <w:sz w:val="22"/>
          <w:szCs w:val="22"/>
        </w:rPr>
        <w:t xml:space="preserve">- Якість Товару повинна відповідати діючим в Україні </w:t>
      </w:r>
      <w:proofErr w:type="spellStart"/>
      <w:r w:rsidRPr="00C25510">
        <w:rPr>
          <w:sz w:val="22"/>
          <w:szCs w:val="22"/>
        </w:rPr>
        <w:t>Держстандартам</w:t>
      </w:r>
      <w:proofErr w:type="spellEnd"/>
      <w:r w:rsidRPr="00C25510">
        <w:rPr>
          <w:sz w:val="22"/>
          <w:szCs w:val="22"/>
        </w:rPr>
        <w:t xml:space="preserve"> і підтверджуватися відповідним документом при поставці товару та у складі пропозиції Учасника, зокрема: </w:t>
      </w:r>
    </w:p>
    <w:p w14:paraId="70BDFEC5" w14:textId="77777777" w:rsidR="00C25510" w:rsidRPr="00C25510" w:rsidRDefault="00C25510" w:rsidP="00C25510">
      <w:pPr>
        <w:tabs>
          <w:tab w:val="left" w:pos="2590"/>
        </w:tabs>
        <w:ind w:right="62" w:firstLine="709"/>
        <w:jc w:val="both"/>
        <w:rPr>
          <w:sz w:val="22"/>
          <w:szCs w:val="22"/>
        </w:rPr>
      </w:pPr>
      <w:r w:rsidRPr="00C25510">
        <w:rPr>
          <w:sz w:val="22"/>
          <w:szCs w:val="22"/>
        </w:rPr>
        <w:t>-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14:paraId="43E3BD15" w14:textId="77777777" w:rsidR="00C25510" w:rsidRPr="00C25510" w:rsidRDefault="00C25510" w:rsidP="00C25510">
      <w:pPr>
        <w:tabs>
          <w:tab w:val="left" w:pos="2590"/>
        </w:tabs>
        <w:ind w:right="62" w:firstLine="709"/>
        <w:jc w:val="both"/>
        <w:rPr>
          <w:sz w:val="22"/>
          <w:szCs w:val="22"/>
        </w:rPr>
      </w:pPr>
      <w:r w:rsidRPr="00C25510">
        <w:rPr>
          <w:sz w:val="22"/>
          <w:szCs w:val="22"/>
        </w:rPr>
        <w:t>- Паспорт якості із зазначенням технічних характеристик пропонованого палива.</w:t>
      </w:r>
    </w:p>
    <w:p w14:paraId="12D9AFAA" w14:textId="77777777" w:rsidR="00C25510" w:rsidRPr="00C25510" w:rsidRDefault="00C25510" w:rsidP="00C25510">
      <w:pPr>
        <w:tabs>
          <w:tab w:val="left" w:pos="2590"/>
        </w:tabs>
        <w:ind w:right="62" w:firstLine="709"/>
        <w:jc w:val="both"/>
        <w:rPr>
          <w:sz w:val="22"/>
          <w:szCs w:val="22"/>
        </w:rPr>
      </w:pPr>
      <w:r w:rsidRPr="00C25510">
        <w:rPr>
          <w:sz w:val="22"/>
          <w:szCs w:val="22"/>
        </w:rPr>
        <w:t>Технічні та якісні вимоги до Товару повинні відповідати Технічному регламенту щодо вимог до автомобільних бензинів затвердженого ПКМУ від 01.08.2013 року № 927 (далі «Технічний регламент»).</w:t>
      </w:r>
    </w:p>
    <w:p w14:paraId="4434C8DA" w14:textId="77777777" w:rsidR="00C25510" w:rsidRPr="00C25510" w:rsidRDefault="00C25510" w:rsidP="00C25510">
      <w:pPr>
        <w:tabs>
          <w:tab w:val="left" w:pos="2590"/>
        </w:tabs>
        <w:ind w:right="62" w:firstLine="709"/>
        <w:jc w:val="both"/>
        <w:rPr>
          <w:sz w:val="22"/>
          <w:szCs w:val="22"/>
        </w:rPr>
      </w:pPr>
      <w:r w:rsidRPr="00C25510">
        <w:rPr>
          <w:sz w:val="22"/>
          <w:szCs w:val="22"/>
        </w:rPr>
        <w:t>- Декларацією відповідності Технічному регламенту щодо вимог до автомобільних бензинів затвердженого ПКМУ від 01.08.2013 року № 927 Учасника.</w:t>
      </w:r>
    </w:p>
    <w:p w14:paraId="380A2099" w14:textId="77777777" w:rsidR="00C25510" w:rsidRPr="00C25510" w:rsidRDefault="00C25510" w:rsidP="00C25510">
      <w:pPr>
        <w:tabs>
          <w:tab w:val="left" w:pos="2590"/>
        </w:tabs>
        <w:ind w:right="62" w:firstLine="709"/>
        <w:jc w:val="both"/>
        <w:rPr>
          <w:sz w:val="22"/>
          <w:szCs w:val="22"/>
        </w:rPr>
      </w:pPr>
      <w:r w:rsidRPr="00C25510">
        <w:rPr>
          <w:sz w:val="22"/>
          <w:szCs w:val="22"/>
        </w:rPr>
        <w:t>З Бензин (А-95)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7915968" w14:textId="77777777" w:rsidR="00C25510" w:rsidRPr="00C25510" w:rsidRDefault="00C25510" w:rsidP="00C25510">
      <w:pPr>
        <w:ind w:right="62" w:firstLine="709"/>
        <w:jc w:val="both"/>
        <w:rPr>
          <w:sz w:val="22"/>
          <w:szCs w:val="22"/>
        </w:rPr>
      </w:pPr>
      <w:r w:rsidRPr="00C25510">
        <w:rPr>
          <w:sz w:val="22"/>
          <w:szCs w:val="22"/>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3894D01" w14:textId="1C19057F" w:rsidR="00C25510" w:rsidRPr="00C25510" w:rsidRDefault="00C25510" w:rsidP="00C25510">
      <w:pPr>
        <w:ind w:right="62" w:firstLine="709"/>
        <w:jc w:val="both"/>
        <w:rPr>
          <w:rFonts w:eastAsia="TimesNewRomanPSMT"/>
          <w:sz w:val="22"/>
          <w:szCs w:val="22"/>
        </w:rPr>
      </w:pPr>
      <w:r w:rsidRPr="00C25510">
        <w:rPr>
          <w:sz w:val="22"/>
          <w:szCs w:val="22"/>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00F4257A" w:rsidRPr="00F4257A">
        <w:rPr>
          <w:sz w:val="22"/>
          <w:szCs w:val="22"/>
        </w:rPr>
        <w:t xml:space="preserve">Узинської ТГ, Білоцерківського р-ну, Київської області та/або в межах Білоцерківського району </w:t>
      </w:r>
      <w:r w:rsidRPr="00C25510">
        <w:rPr>
          <w:sz w:val="22"/>
          <w:szCs w:val="22"/>
        </w:rPr>
        <w:t>(місце дислокації транспорту замовника).</w:t>
      </w:r>
    </w:p>
    <w:p w14:paraId="455BC0EE" w14:textId="06F4ABC9" w:rsidR="00C25510" w:rsidRPr="00C25510" w:rsidRDefault="00C25510" w:rsidP="00C25510">
      <w:pPr>
        <w:ind w:right="62" w:firstLine="709"/>
        <w:jc w:val="both"/>
        <w:rPr>
          <w:sz w:val="22"/>
          <w:szCs w:val="22"/>
        </w:rPr>
      </w:pPr>
      <w:r w:rsidRPr="00C25510">
        <w:rPr>
          <w:sz w:val="22"/>
          <w:szCs w:val="22"/>
        </w:rPr>
        <w:t xml:space="preserve">В зв’язку з економією коштів на транспортні та інші витрати постачання товару обов’язково здійснюється залежно від територіального розміщення Замовника, а саме за </w:t>
      </w:r>
      <w:proofErr w:type="spellStart"/>
      <w:r w:rsidRPr="00C25510">
        <w:rPr>
          <w:sz w:val="22"/>
          <w:szCs w:val="22"/>
        </w:rPr>
        <w:t>адресою</w:t>
      </w:r>
      <w:proofErr w:type="spellEnd"/>
      <w:r w:rsidRPr="00C25510">
        <w:rPr>
          <w:sz w:val="22"/>
          <w:szCs w:val="22"/>
        </w:rPr>
        <w:t xml:space="preserve">: вул. </w:t>
      </w:r>
      <w:proofErr w:type="spellStart"/>
      <w:r w:rsidRPr="00C25510">
        <w:rPr>
          <w:sz w:val="22"/>
          <w:szCs w:val="22"/>
        </w:rPr>
        <w:t>Довнар-Запольського</w:t>
      </w:r>
      <w:proofErr w:type="spellEnd"/>
      <w:r w:rsidRPr="00C25510">
        <w:rPr>
          <w:sz w:val="22"/>
          <w:szCs w:val="22"/>
        </w:rPr>
        <w:t>, буд. 10А, м. Київ, 04116, Україна. Поставка талонів (карток) через Укрпошту та Нову пошту або іншими компаніями перевізниками не приймається.</w:t>
      </w:r>
    </w:p>
    <w:p w14:paraId="6C0552AF" w14:textId="120F1F40" w:rsidR="00C25510" w:rsidRPr="00C25510" w:rsidRDefault="00C25510" w:rsidP="00C25510">
      <w:pPr>
        <w:ind w:right="62" w:firstLine="709"/>
        <w:jc w:val="both"/>
        <w:rPr>
          <w:sz w:val="22"/>
          <w:szCs w:val="22"/>
        </w:rPr>
      </w:pPr>
      <w:r w:rsidRPr="00C25510">
        <w:rPr>
          <w:sz w:val="22"/>
          <w:szCs w:val="22"/>
        </w:rPr>
        <w:lastRenderedPageBreak/>
        <w:t>В ціну товару включається вартість  всіх витрат Учасника.</w:t>
      </w:r>
    </w:p>
    <w:p w14:paraId="2341F6D1" w14:textId="3A4CEFB9" w:rsidR="00C25510" w:rsidRPr="00C25510" w:rsidRDefault="00C25510" w:rsidP="00C25510">
      <w:pPr>
        <w:ind w:right="62" w:firstLine="709"/>
        <w:jc w:val="both"/>
        <w:rPr>
          <w:sz w:val="22"/>
          <w:szCs w:val="22"/>
        </w:rPr>
      </w:pPr>
      <w:r w:rsidRPr="00C25510">
        <w:rPr>
          <w:sz w:val="22"/>
          <w:szCs w:val="22"/>
        </w:rPr>
        <w:t xml:space="preserve">5. Заправка (талонами) повинна здійснюватися  на  власних або партнерських (у разі наявності) АЗС Учасника, які розташовані на території </w:t>
      </w:r>
      <w:r w:rsidR="00F4257A" w:rsidRPr="00F4257A">
        <w:rPr>
          <w:sz w:val="22"/>
          <w:szCs w:val="22"/>
        </w:rPr>
        <w:t>Узинської ТГ, Білоцерківського р-ну, Київської області та/або в межах Білоцерківського  району, інформація про які надається Учасником. Строк дії талонів - не менше</w:t>
      </w:r>
      <w:r w:rsidR="00F4257A">
        <w:rPr>
          <w:sz w:val="22"/>
          <w:szCs w:val="22"/>
        </w:rPr>
        <w:t xml:space="preserve"> </w:t>
      </w:r>
      <w:r w:rsidR="00F4257A" w:rsidRPr="00F4257A">
        <w:rPr>
          <w:sz w:val="22"/>
          <w:szCs w:val="22"/>
        </w:rPr>
        <w:t>12 (дванадцяти) місяців</w:t>
      </w:r>
      <w:r w:rsidRPr="00C25510">
        <w:rPr>
          <w:sz w:val="22"/>
          <w:szCs w:val="22"/>
        </w:rPr>
        <w:t>.</w:t>
      </w:r>
    </w:p>
    <w:p w14:paraId="34A6717D" w14:textId="1DDBACBF" w:rsidR="00C25510" w:rsidRPr="00C25510" w:rsidRDefault="00C25510" w:rsidP="00C25510">
      <w:pPr>
        <w:ind w:right="62" w:firstLine="709"/>
        <w:jc w:val="both"/>
        <w:rPr>
          <w:sz w:val="22"/>
          <w:szCs w:val="22"/>
        </w:rPr>
      </w:pPr>
      <w:r w:rsidRPr="00C25510">
        <w:rPr>
          <w:sz w:val="22"/>
          <w:szCs w:val="22"/>
        </w:rPr>
        <w:t xml:space="preserve">6. Учасник </w:t>
      </w:r>
      <w:r w:rsidRPr="00C25510">
        <w:rPr>
          <w:sz w:val="22"/>
          <w:szCs w:val="22"/>
          <w:u w:val="single"/>
        </w:rPr>
        <w:t>обов’язково</w:t>
      </w:r>
      <w:r w:rsidRPr="00C25510">
        <w:rPr>
          <w:sz w:val="22"/>
          <w:szCs w:val="22"/>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00F4257A" w:rsidRPr="00F4257A">
        <w:rPr>
          <w:sz w:val="22"/>
          <w:szCs w:val="22"/>
        </w:rPr>
        <w:t>Узинської ТГ, Білоцерківського р-ну, Київської області та/або в межах Білоцерківського району</w:t>
      </w:r>
      <w:r w:rsidRPr="00C25510">
        <w:rPr>
          <w:sz w:val="22"/>
          <w:szCs w:val="22"/>
        </w:rPr>
        <w:t>.</w:t>
      </w:r>
    </w:p>
    <w:p w14:paraId="66A25C47" w14:textId="21B9DB83" w:rsidR="00C25510" w:rsidRPr="00DD5CCD" w:rsidRDefault="00C25510" w:rsidP="00C25510">
      <w:pPr>
        <w:ind w:right="62" w:firstLine="709"/>
        <w:jc w:val="both"/>
        <w:rPr>
          <w:sz w:val="22"/>
          <w:szCs w:val="22"/>
          <w:lang w:eastAsia="ru-RU"/>
        </w:rPr>
      </w:pPr>
      <w:r w:rsidRPr="00C25510">
        <w:rPr>
          <w:sz w:val="22"/>
          <w:szCs w:val="22"/>
        </w:rPr>
        <w:t xml:space="preserve">7. </w:t>
      </w:r>
      <w:r w:rsidR="00F4257A" w:rsidRPr="00F4257A">
        <w:rPr>
          <w:sz w:val="22"/>
          <w:szCs w:val="22"/>
        </w:rPr>
        <w:t>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Узинської ТГ Білоцерківського р-ну та/або не менше 1 од. АЗС в Білоцерківському районі Київської області (надати схеми проїзду) та не менше 15 од. АЗС в м.</w:t>
      </w:r>
      <w:r w:rsidR="00F4257A">
        <w:rPr>
          <w:sz w:val="22"/>
          <w:szCs w:val="22"/>
        </w:rPr>
        <w:t xml:space="preserve"> </w:t>
      </w:r>
      <w:r w:rsidR="00F4257A" w:rsidRPr="00F4257A">
        <w:rPr>
          <w:sz w:val="22"/>
          <w:szCs w:val="22"/>
        </w:rPr>
        <w:t>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Pr="00C25510">
        <w:rPr>
          <w:sz w:val="22"/>
          <w:szCs w:val="22"/>
        </w:rPr>
        <w:t>.</w:t>
      </w:r>
    </w:p>
    <w:p w14:paraId="7DBAEF8C" w14:textId="77777777" w:rsidR="00C25510" w:rsidRPr="00C25510" w:rsidRDefault="00C25510" w:rsidP="00C25510">
      <w:pPr>
        <w:ind w:right="-1" w:firstLine="709"/>
        <w:jc w:val="both"/>
        <w:rPr>
          <w:sz w:val="22"/>
          <w:szCs w:val="22"/>
        </w:rPr>
      </w:pPr>
      <w:r w:rsidRPr="00C25510">
        <w:rPr>
          <w:sz w:val="22"/>
          <w:szCs w:val="22"/>
        </w:rPr>
        <w:t xml:space="preserve">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емітента талонів </w:t>
      </w:r>
      <w:r w:rsidRPr="00C25510">
        <w:rPr>
          <w:rFonts w:eastAsia="SimSun"/>
          <w:sz w:val="22"/>
          <w:szCs w:val="22"/>
        </w:rPr>
        <w:t>єдиного зразку для всіх АЗС</w:t>
      </w:r>
      <w:r w:rsidRPr="00C25510">
        <w:rPr>
          <w:sz w:val="22"/>
          <w:szCs w:val="22"/>
        </w:rPr>
        <w:t xml:space="preserve"> від такого партнера про гарантування безумовного, цілодобового та безперебійного здійснення відпуску пального на АЗС/АЗК, протягом 2023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удосконаленого електронного підпису/кваліфікованого електронного підпису уповноваженої особи, що його підписала у форматі, що дає можливість перевірити УЕП/КЕП.</w:t>
      </w:r>
    </w:p>
    <w:p w14:paraId="0784D34F" w14:textId="77777777" w:rsidR="00C25510" w:rsidRPr="00C25510" w:rsidRDefault="00C25510" w:rsidP="00C25510">
      <w:pPr>
        <w:ind w:right="-1" w:firstLine="709"/>
        <w:jc w:val="both"/>
        <w:rPr>
          <w:sz w:val="22"/>
          <w:szCs w:val="22"/>
        </w:rPr>
      </w:pPr>
      <w:r w:rsidRPr="00C25510">
        <w:rPr>
          <w:sz w:val="22"/>
          <w:szCs w:val="22"/>
        </w:rPr>
        <w:t>8. Заправка автотранспорту Замовника повинна здійснюватися цілодобово.</w:t>
      </w:r>
    </w:p>
    <w:p w14:paraId="0DAB4483" w14:textId="77777777" w:rsidR="00C25510" w:rsidRPr="00C25510" w:rsidRDefault="00C25510" w:rsidP="00C25510">
      <w:pPr>
        <w:ind w:right="62" w:firstLine="709"/>
        <w:jc w:val="both"/>
        <w:rPr>
          <w:sz w:val="22"/>
          <w:szCs w:val="22"/>
        </w:rPr>
      </w:pPr>
      <w:r w:rsidRPr="00C25510">
        <w:rPr>
          <w:color w:val="000000"/>
          <w:sz w:val="22"/>
          <w:szCs w:val="22"/>
        </w:rPr>
        <w:t xml:space="preserve">9. </w:t>
      </w:r>
      <w:r w:rsidRPr="00C25510">
        <w:rPr>
          <w:sz w:val="22"/>
          <w:szCs w:val="22"/>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E6FFBA6" w14:textId="77777777" w:rsidR="00C25510" w:rsidRPr="00C25510" w:rsidRDefault="00C25510" w:rsidP="00C25510">
      <w:pPr>
        <w:ind w:right="62" w:firstLine="709"/>
        <w:jc w:val="both"/>
        <w:rPr>
          <w:sz w:val="22"/>
          <w:szCs w:val="22"/>
        </w:rPr>
      </w:pPr>
      <w:r w:rsidRPr="00C25510">
        <w:rPr>
          <w:sz w:val="22"/>
          <w:szCs w:val="22"/>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29161A00" w14:textId="77777777" w:rsidR="00C25510" w:rsidRPr="00C25510" w:rsidRDefault="00C25510" w:rsidP="00C25510">
      <w:pPr>
        <w:ind w:right="62" w:firstLine="709"/>
        <w:jc w:val="both"/>
        <w:rPr>
          <w:sz w:val="22"/>
          <w:szCs w:val="22"/>
        </w:rPr>
      </w:pPr>
      <w:r w:rsidRPr="00C25510">
        <w:rPr>
          <w:sz w:val="22"/>
          <w:szCs w:val="22"/>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4FF02DDE" w14:textId="77777777" w:rsidR="00C25510" w:rsidRPr="00C25510" w:rsidRDefault="00C25510" w:rsidP="00C25510">
      <w:pPr>
        <w:ind w:firstLine="709"/>
        <w:jc w:val="both"/>
        <w:rPr>
          <w:b/>
          <w:bCs/>
          <w:sz w:val="22"/>
          <w:szCs w:val="22"/>
        </w:rPr>
      </w:pPr>
      <w:r w:rsidRPr="00C25510">
        <w:rPr>
          <w:sz w:val="22"/>
          <w:szCs w:val="22"/>
        </w:rPr>
        <w:t xml:space="preserve">12. </w:t>
      </w:r>
      <w:r w:rsidRPr="00C25510">
        <w:rPr>
          <w:b/>
          <w:bCs/>
          <w:sz w:val="22"/>
          <w:szCs w:val="22"/>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C25510" w:rsidRPr="00C25510" w14:paraId="220F8DCE" w14:textId="77777777" w:rsidTr="00F61090">
        <w:tc>
          <w:tcPr>
            <w:tcW w:w="3340" w:type="dxa"/>
            <w:tcBorders>
              <w:top w:val="nil"/>
              <w:left w:val="nil"/>
              <w:bottom w:val="nil"/>
              <w:right w:val="nil"/>
            </w:tcBorders>
            <w:hideMark/>
          </w:tcPr>
          <w:p w14:paraId="4C1C7C82"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p>
          <w:p w14:paraId="7BE15F6A"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_____________________________</w:t>
            </w:r>
          </w:p>
        </w:tc>
        <w:tc>
          <w:tcPr>
            <w:tcW w:w="3340" w:type="dxa"/>
            <w:tcBorders>
              <w:top w:val="nil"/>
              <w:left w:val="nil"/>
              <w:bottom w:val="nil"/>
              <w:right w:val="nil"/>
            </w:tcBorders>
            <w:hideMark/>
          </w:tcPr>
          <w:p w14:paraId="10165DB2" w14:textId="77777777" w:rsidR="00C25510" w:rsidRPr="00C25510" w:rsidRDefault="00C25510" w:rsidP="00F61090">
            <w:pPr>
              <w:shd w:val="clear" w:color="auto" w:fill="FFFFFF" w:themeFill="background1"/>
              <w:spacing w:line="276" w:lineRule="auto"/>
              <w:rPr>
                <w:rFonts w:eastAsia="Arial"/>
                <w:color w:val="000000"/>
                <w:sz w:val="22"/>
                <w:szCs w:val="22"/>
                <w:lang w:eastAsia="ru-RU"/>
              </w:rPr>
            </w:pPr>
          </w:p>
          <w:p w14:paraId="451536A0"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__________________________</w:t>
            </w:r>
          </w:p>
        </w:tc>
        <w:tc>
          <w:tcPr>
            <w:tcW w:w="3340" w:type="dxa"/>
            <w:tcBorders>
              <w:top w:val="nil"/>
              <w:left w:val="nil"/>
              <w:bottom w:val="nil"/>
              <w:right w:val="nil"/>
            </w:tcBorders>
            <w:hideMark/>
          </w:tcPr>
          <w:p w14:paraId="59DD8478"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p>
          <w:p w14:paraId="222FE276"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color w:val="000000"/>
                <w:sz w:val="22"/>
                <w:szCs w:val="22"/>
                <w:lang w:eastAsia="ru-RU"/>
              </w:rPr>
              <w:t>_________________________</w:t>
            </w:r>
          </w:p>
        </w:tc>
      </w:tr>
      <w:tr w:rsidR="00C25510" w:rsidRPr="00C25510" w14:paraId="29643F85" w14:textId="77777777" w:rsidTr="00F61090">
        <w:tc>
          <w:tcPr>
            <w:tcW w:w="3340" w:type="dxa"/>
            <w:tcBorders>
              <w:top w:val="nil"/>
              <w:left w:val="nil"/>
              <w:bottom w:val="nil"/>
              <w:right w:val="nil"/>
            </w:tcBorders>
            <w:hideMark/>
          </w:tcPr>
          <w:p w14:paraId="49BFCF82"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посада уповноваженої особи Учасника</w:t>
            </w:r>
          </w:p>
        </w:tc>
        <w:tc>
          <w:tcPr>
            <w:tcW w:w="3340" w:type="dxa"/>
            <w:tcBorders>
              <w:top w:val="nil"/>
              <w:left w:val="nil"/>
              <w:bottom w:val="nil"/>
              <w:right w:val="nil"/>
            </w:tcBorders>
            <w:hideMark/>
          </w:tcPr>
          <w:p w14:paraId="5E88867E"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підпис та печатка (за наявності)</w:t>
            </w:r>
          </w:p>
        </w:tc>
        <w:tc>
          <w:tcPr>
            <w:tcW w:w="3340" w:type="dxa"/>
            <w:tcBorders>
              <w:top w:val="nil"/>
              <w:left w:val="nil"/>
              <w:bottom w:val="nil"/>
              <w:right w:val="nil"/>
            </w:tcBorders>
            <w:hideMark/>
          </w:tcPr>
          <w:p w14:paraId="369C6890" w14:textId="77777777" w:rsidR="00C25510" w:rsidRPr="00C25510" w:rsidRDefault="00C25510" w:rsidP="00F61090">
            <w:pPr>
              <w:shd w:val="clear" w:color="auto" w:fill="FFFFFF" w:themeFill="background1"/>
              <w:spacing w:line="276" w:lineRule="auto"/>
              <w:jc w:val="center"/>
              <w:rPr>
                <w:rFonts w:eastAsia="Arial"/>
                <w:color w:val="000000"/>
                <w:sz w:val="22"/>
                <w:szCs w:val="22"/>
                <w:lang w:eastAsia="ru-RU"/>
              </w:rPr>
            </w:pPr>
            <w:r w:rsidRPr="00C25510">
              <w:rPr>
                <w:rFonts w:eastAsia="Arial"/>
                <w:i/>
                <w:color w:val="000000"/>
                <w:sz w:val="22"/>
                <w:szCs w:val="22"/>
                <w:lang w:eastAsia="ru-RU"/>
              </w:rPr>
              <w:t>прізвище, ініціали</w:t>
            </w:r>
          </w:p>
        </w:tc>
      </w:tr>
    </w:tbl>
    <w:p w14:paraId="05E597AE" w14:textId="77777777" w:rsidR="00C25510" w:rsidRPr="00C25510" w:rsidRDefault="00C25510" w:rsidP="00C25510">
      <w:pPr>
        <w:shd w:val="clear" w:color="auto" w:fill="FFFFFF" w:themeFill="background1"/>
        <w:jc w:val="both"/>
        <w:rPr>
          <w:iCs/>
          <w:sz w:val="22"/>
          <w:szCs w:val="22"/>
          <w:lang w:eastAsia="ru-RU"/>
        </w:rPr>
      </w:pPr>
    </w:p>
    <w:p w14:paraId="53F890D4" w14:textId="77777777" w:rsidR="00C25510" w:rsidRPr="00C25510" w:rsidRDefault="00C25510" w:rsidP="00C25510">
      <w:pPr>
        <w:shd w:val="clear" w:color="auto" w:fill="FFFFFF" w:themeFill="background1"/>
        <w:jc w:val="both"/>
        <w:rPr>
          <w:i/>
          <w:sz w:val="22"/>
          <w:szCs w:val="22"/>
          <w:lang w:eastAsia="ru-RU"/>
        </w:rPr>
      </w:pPr>
      <w:r w:rsidRPr="00C25510">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25510">
        <w:rPr>
          <w:i/>
          <w:sz w:val="22"/>
          <w:szCs w:val="22"/>
          <w:u w:val="single"/>
          <w:lang w:eastAsia="ru-RU"/>
        </w:rPr>
        <w:t>Після кожного такого посилання слід вважати наявний вираз «або еквівалент».</w:t>
      </w:r>
      <w:r w:rsidRPr="00C25510">
        <w:rPr>
          <w:i/>
          <w:sz w:val="22"/>
          <w:szCs w:val="22"/>
          <w:lang w:eastAsia="ru-RU"/>
        </w:rPr>
        <w:t xml:space="preserve"> </w:t>
      </w:r>
    </w:p>
    <w:p w14:paraId="01D8EBB6" w14:textId="77777777" w:rsidR="00C25510" w:rsidRPr="00C25510" w:rsidRDefault="00C25510" w:rsidP="00C25510">
      <w:pPr>
        <w:shd w:val="clear" w:color="auto" w:fill="FFFFFF" w:themeFill="background1"/>
        <w:jc w:val="both"/>
        <w:rPr>
          <w:i/>
          <w:sz w:val="22"/>
          <w:szCs w:val="22"/>
          <w:u w:val="single"/>
          <w:lang w:eastAsia="ru-RU"/>
        </w:rPr>
      </w:pPr>
      <w:r w:rsidRPr="00C25510">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25510">
        <w:rPr>
          <w:i/>
          <w:sz w:val="22"/>
          <w:szCs w:val="22"/>
          <w:u w:val="single"/>
          <w:lang w:eastAsia="ru-RU"/>
        </w:rPr>
        <w:t xml:space="preserve">Після кожного такого посилання слід вважати наявний вираз «або еквівалент». </w:t>
      </w:r>
    </w:p>
    <w:p w14:paraId="1A8E477F" w14:textId="5F59A568" w:rsidR="00073C18" w:rsidRPr="00C25510" w:rsidRDefault="00073C18" w:rsidP="00135F0B">
      <w:pPr>
        <w:shd w:val="clear" w:color="auto" w:fill="FFFFFF" w:themeFill="background1"/>
        <w:ind w:firstLine="450"/>
        <w:jc w:val="right"/>
        <w:rPr>
          <w:b/>
          <w:sz w:val="22"/>
          <w:szCs w:val="22"/>
          <w:lang w:val="ru-RU"/>
        </w:rPr>
      </w:pPr>
    </w:p>
    <w:p w14:paraId="0D2B718F" w14:textId="56B02834" w:rsidR="00073C18" w:rsidRPr="00C25510" w:rsidRDefault="00073C18" w:rsidP="00135F0B">
      <w:pPr>
        <w:shd w:val="clear" w:color="auto" w:fill="FFFFFF" w:themeFill="background1"/>
        <w:ind w:firstLine="450"/>
        <w:jc w:val="right"/>
        <w:rPr>
          <w:b/>
          <w:sz w:val="22"/>
          <w:szCs w:val="22"/>
          <w:lang w:val="ru-RU"/>
        </w:rPr>
      </w:pPr>
    </w:p>
    <w:p w14:paraId="3F034801" w14:textId="7BEE2487" w:rsidR="00073C18" w:rsidRPr="00C25510" w:rsidRDefault="00073C18" w:rsidP="00135F0B">
      <w:pPr>
        <w:shd w:val="clear" w:color="auto" w:fill="FFFFFF" w:themeFill="background1"/>
        <w:ind w:firstLine="450"/>
        <w:jc w:val="right"/>
        <w:rPr>
          <w:b/>
          <w:sz w:val="22"/>
          <w:szCs w:val="22"/>
          <w:lang w:val="ru-RU"/>
        </w:rPr>
      </w:pPr>
    </w:p>
    <w:p w14:paraId="79FC4AE5" w14:textId="5ED23D22" w:rsidR="00073C18" w:rsidRPr="00C25510" w:rsidRDefault="00073C18" w:rsidP="00135F0B">
      <w:pPr>
        <w:shd w:val="clear" w:color="auto" w:fill="FFFFFF" w:themeFill="background1"/>
        <w:ind w:firstLine="450"/>
        <w:jc w:val="right"/>
        <w:rPr>
          <w:b/>
          <w:sz w:val="22"/>
          <w:szCs w:val="22"/>
          <w:lang w:val="ru-RU"/>
        </w:rPr>
      </w:pPr>
    </w:p>
    <w:p w14:paraId="42802AA0" w14:textId="49F01DD5" w:rsidR="00073C18" w:rsidRPr="00C25510" w:rsidRDefault="00073C18" w:rsidP="00135F0B">
      <w:pPr>
        <w:shd w:val="clear" w:color="auto" w:fill="FFFFFF" w:themeFill="background1"/>
        <w:ind w:firstLine="450"/>
        <w:jc w:val="right"/>
        <w:rPr>
          <w:b/>
          <w:sz w:val="22"/>
          <w:szCs w:val="22"/>
          <w:lang w:val="ru-RU"/>
        </w:rPr>
      </w:pPr>
    </w:p>
    <w:p w14:paraId="1BB548D3" w14:textId="341CA349" w:rsidR="00073C18" w:rsidRDefault="00073C18" w:rsidP="00135F0B">
      <w:pPr>
        <w:shd w:val="clear" w:color="auto" w:fill="FFFFFF" w:themeFill="background1"/>
        <w:ind w:firstLine="450"/>
        <w:jc w:val="right"/>
        <w:rPr>
          <w:b/>
          <w:sz w:val="22"/>
          <w:szCs w:val="22"/>
          <w:lang w:val="ru-RU"/>
        </w:rPr>
      </w:pPr>
    </w:p>
    <w:p w14:paraId="49B0E6FC" w14:textId="229A259E" w:rsidR="00AC0A53" w:rsidRDefault="00AC0A53" w:rsidP="00135F0B">
      <w:pPr>
        <w:shd w:val="clear" w:color="auto" w:fill="FFFFFF" w:themeFill="background1"/>
        <w:ind w:firstLine="450"/>
        <w:jc w:val="right"/>
        <w:rPr>
          <w:b/>
          <w:sz w:val="22"/>
          <w:szCs w:val="22"/>
          <w:lang w:val="ru-RU"/>
        </w:rPr>
      </w:pPr>
    </w:p>
    <w:p w14:paraId="5DBA4CEB" w14:textId="77777777" w:rsidR="00AC0A53" w:rsidRDefault="00AC0A53" w:rsidP="005F27F8">
      <w:pPr>
        <w:shd w:val="clear" w:color="auto" w:fill="FFFFFF" w:themeFill="background1"/>
        <w:rPr>
          <w:b/>
          <w:sz w:val="22"/>
          <w:szCs w:val="22"/>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0A9429F1" w:rsidR="00574E4D"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7119C409" w14:textId="77777777" w:rsidR="00406CD8" w:rsidRPr="00697AA4" w:rsidRDefault="00406CD8" w:rsidP="006447F8">
      <w:pPr>
        <w:shd w:val="clear" w:color="auto" w:fill="FFFFFF" w:themeFill="background1"/>
        <w:jc w:val="right"/>
      </w:pPr>
    </w:p>
    <w:p w14:paraId="6892D05D" w14:textId="77777777" w:rsidR="00406CD8" w:rsidRPr="00406CD8" w:rsidRDefault="00406CD8" w:rsidP="00406CD8">
      <w:pPr>
        <w:tabs>
          <w:tab w:val="left" w:pos="142"/>
        </w:tabs>
        <w:jc w:val="center"/>
        <w:rPr>
          <w:b/>
          <w:bCs/>
          <w:lang w:eastAsia="ru-RU"/>
        </w:rPr>
      </w:pPr>
      <w:r w:rsidRPr="00406CD8">
        <w:rPr>
          <w:b/>
          <w:lang w:eastAsia="ru-RU"/>
        </w:rPr>
        <w:t>ПРОЕКТ ДОГОВОРУ</w:t>
      </w:r>
    </w:p>
    <w:tbl>
      <w:tblPr>
        <w:tblW w:w="10536" w:type="dxa"/>
        <w:tblLayout w:type="fixed"/>
        <w:tblLook w:val="04A0" w:firstRow="1" w:lastRow="0" w:firstColumn="1" w:lastColumn="0" w:noHBand="0" w:noVBand="1"/>
      </w:tblPr>
      <w:tblGrid>
        <w:gridCol w:w="4932"/>
        <w:gridCol w:w="5604"/>
      </w:tblGrid>
      <w:tr w:rsidR="00406CD8" w:rsidRPr="00406CD8" w14:paraId="108BA5DE" w14:textId="77777777" w:rsidTr="00F61090">
        <w:trPr>
          <w:trHeight w:val="652"/>
        </w:trPr>
        <w:tc>
          <w:tcPr>
            <w:tcW w:w="4932" w:type="dxa"/>
            <w:hideMark/>
          </w:tcPr>
          <w:p w14:paraId="63505D5E" w14:textId="77777777" w:rsidR="00406CD8" w:rsidRPr="00406CD8" w:rsidRDefault="00406CD8" w:rsidP="00406CD8">
            <w:pPr>
              <w:tabs>
                <w:tab w:val="left" w:pos="142"/>
              </w:tabs>
              <w:jc w:val="both"/>
              <w:rPr>
                <w:bCs/>
                <w:lang w:eastAsia="ru-RU"/>
              </w:rPr>
            </w:pPr>
            <w:r w:rsidRPr="00406CD8">
              <w:rPr>
                <w:bCs/>
                <w:lang w:eastAsia="ru-RU"/>
              </w:rPr>
              <w:t xml:space="preserve">м. Київ </w:t>
            </w:r>
          </w:p>
        </w:tc>
        <w:tc>
          <w:tcPr>
            <w:tcW w:w="5604" w:type="dxa"/>
          </w:tcPr>
          <w:p w14:paraId="1D1ADA55" w14:textId="77777777" w:rsidR="00406CD8" w:rsidRPr="00406CD8" w:rsidRDefault="00406CD8" w:rsidP="00406CD8">
            <w:pPr>
              <w:ind w:left="30" w:right="539"/>
              <w:jc w:val="right"/>
              <w:rPr>
                <w:lang w:eastAsia="ru-RU"/>
              </w:rPr>
            </w:pPr>
            <w:r w:rsidRPr="00406CD8">
              <w:rPr>
                <w:bCs/>
                <w:lang w:eastAsia="ru-RU"/>
              </w:rPr>
              <w:t>_____________</w:t>
            </w:r>
            <w:r w:rsidRPr="00406CD8">
              <w:rPr>
                <w:lang w:eastAsia="ru-RU"/>
              </w:rPr>
              <w:t xml:space="preserve">2023 рік </w:t>
            </w:r>
          </w:p>
          <w:p w14:paraId="2A36BA09" w14:textId="77777777" w:rsidR="00406CD8" w:rsidRPr="00406CD8" w:rsidRDefault="00406CD8" w:rsidP="00406CD8">
            <w:pPr>
              <w:ind w:left="30" w:right="539"/>
              <w:jc w:val="right"/>
              <w:rPr>
                <w:lang w:eastAsia="ru-RU"/>
              </w:rPr>
            </w:pPr>
          </w:p>
        </w:tc>
      </w:tr>
    </w:tbl>
    <w:p w14:paraId="5866EAC5" w14:textId="77777777" w:rsidR="00406CD8" w:rsidRPr="00406CD8" w:rsidRDefault="00406CD8" w:rsidP="00406CD8">
      <w:pPr>
        <w:widowControl w:val="0"/>
        <w:tabs>
          <w:tab w:val="left" w:pos="142"/>
        </w:tabs>
        <w:ind w:firstLine="360"/>
        <w:jc w:val="both"/>
        <w:rPr>
          <w:lang w:eastAsia="ru-RU"/>
        </w:rPr>
      </w:pPr>
      <w:r w:rsidRPr="00406CD8">
        <w:rPr>
          <w:lang w:eastAsia="ru-RU"/>
        </w:rPr>
        <w:t>ГУНП в Київській області, далі за текстом - Покупець, в особі _____________, який діє на підставі _________________________, з однієї сторони, та ________________________, далі за текстом - Постачальник, в особі _____________, який діє на підставі __________, з іншої сторони, разом надалі – Сторони, а кожен окремо – Сторона, уклали даний договір (далі - Договір) про наступне:</w:t>
      </w:r>
    </w:p>
    <w:p w14:paraId="7F497F73" w14:textId="77777777" w:rsidR="00406CD8" w:rsidRPr="00406CD8" w:rsidRDefault="00406CD8" w:rsidP="00406CD8">
      <w:pPr>
        <w:widowControl w:val="0"/>
        <w:tabs>
          <w:tab w:val="left" w:pos="142"/>
        </w:tabs>
        <w:ind w:firstLine="360"/>
        <w:jc w:val="both"/>
        <w:rPr>
          <w:lang w:eastAsia="ru-RU"/>
        </w:rPr>
      </w:pPr>
    </w:p>
    <w:p w14:paraId="41AB5098" w14:textId="77777777" w:rsidR="00406CD8" w:rsidRPr="00406CD8" w:rsidRDefault="00406CD8" w:rsidP="00406CD8">
      <w:pPr>
        <w:widowControl w:val="0"/>
        <w:tabs>
          <w:tab w:val="left" w:pos="142"/>
        </w:tabs>
        <w:ind w:firstLine="360"/>
        <w:jc w:val="center"/>
        <w:rPr>
          <w:b/>
          <w:lang w:eastAsia="ru-RU"/>
        </w:rPr>
      </w:pPr>
      <w:r w:rsidRPr="00406CD8">
        <w:rPr>
          <w:b/>
          <w:lang w:eastAsia="ru-RU"/>
        </w:rPr>
        <w:t>1. ПРЕДМЕТ ДОГОВОРУ</w:t>
      </w:r>
    </w:p>
    <w:p w14:paraId="643FADC2" w14:textId="77777777" w:rsidR="00406CD8" w:rsidRPr="00406CD8" w:rsidRDefault="00406CD8" w:rsidP="00406CD8">
      <w:pPr>
        <w:widowControl w:val="0"/>
        <w:tabs>
          <w:tab w:val="left" w:pos="142"/>
          <w:tab w:val="left" w:pos="709"/>
          <w:tab w:val="left" w:pos="851"/>
          <w:tab w:val="left" w:pos="993"/>
        </w:tabs>
        <w:ind w:firstLine="360"/>
        <w:jc w:val="both"/>
        <w:rPr>
          <w:lang w:eastAsia="ru-RU"/>
        </w:rPr>
      </w:pPr>
      <w:r w:rsidRPr="00406CD8">
        <w:rPr>
          <w:lang w:eastAsia="ru-RU"/>
        </w:rPr>
        <w:t xml:space="preserve">1.1. В порядку та на умовах, визначених даним Договором, Постачальник зобов’язується надати Покупцю товар, визначений у п.1.2. Договору (далі – Товар) по обліковим картам – талонам Постачальника (надалі - Талони) через автозаправні станції, які здійснюють відпуск Товару по Талонам Постачальника (далі - АЗС), а Покупець – прийняти у власність цей Товар, оплатити та отримати його по Талонам на АЗС. Товар відпускається Покупцю по Талонам номіналом  </w:t>
      </w:r>
      <w:r w:rsidRPr="00406CD8">
        <w:rPr>
          <w:lang w:val="ru-RU" w:eastAsia="ru-RU"/>
        </w:rPr>
        <w:t xml:space="preserve">_______ </w:t>
      </w:r>
      <w:r w:rsidRPr="00406CD8">
        <w:rPr>
          <w:i/>
          <w:lang w:val="ru-RU" w:eastAsia="ru-RU"/>
        </w:rPr>
        <w:t>(</w:t>
      </w:r>
      <w:r w:rsidRPr="00406CD8">
        <w:rPr>
          <w:i/>
          <w:lang w:eastAsia="ru-RU"/>
        </w:rPr>
        <w:t>10 та 20</w:t>
      </w:r>
      <w:r w:rsidRPr="00406CD8">
        <w:rPr>
          <w:i/>
          <w:lang w:val="ru-RU" w:eastAsia="ru-RU"/>
        </w:rPr>
        <w:t>)</w:t>
      </w:r>
      <w:r w:rsidRPr="00406CD8">
        <w:rPr>
          <w:lang w:eastAsia="ru-RU"/>
        </w:rPr>
        <w:t xml:space="preserve"> літрів, термін дії яких складає ______________ з дати їх передачі Покупцю.</w:t>
      </w:r>
    </w:p>
    <w:p w14:paraId="79F9E3CF" w14:textId="77777777" w:rsidR="00406CD8" w:rsidRPr="00406CD8" w:rsidRDefault="00406CD8" w:rsidP="00406CD8">
      <w:pPr>
        <w:snapToGrid w:val="0"/>
        <w:ind w:firstLine="360"/>
        <w:jc w:val="both"/>
        <w:rPr>
          <w:lang w:eastAsia="ru-RU"/>
        </w:rPr>
      </w:pPr>
      <w:r w:rsidRPr="00406CD8">
        <w:rPr>
          <w:lang w:eastAsia="ru-RU"/>
        </w:rPr>
        <w:t xml:space="preserve">1.2. Найменування Товару: </w:t>
      </w:r>
      <w:r w:rsidRPr="00406CD8">
        <w:rPr>
          <w:bCs/>
          <w:lang w:eastAsia="ru-RU"/>
        </w:rPr>
        <w:t>нафта і дистиляти (бензин А-95 (талони), дизельне паливо (талони) код ДК 021:2015 – 09130000-9</w:t>
      </w:r>
      <w:r w:rsidRPr="00406CD8">
        <w:rPr>
          <w:lang w:eastAsia="ru-RU"/>
        </w:rPr>
        <w:t>.</w:t>
      </w:r>
    </w:p>
    <w:p w14:paraId="02A57177" w14:textId="77777777" w:rsidR="00406CD8" w:rsidRPr="00406CD8" w:rsidRDefault="00406CD8" w:rsidP="00406CD8">
      <w:pPr>
        <w:snapToGrid w:val="0"/>
        <w:ind w:firstLine="360"/>
        <w:jc w:val="both"/>
        <w:rPr>
          <w:lang w:eastAsia="ru-RU"/>
        </w:rPr>
      </w:pPr>
      <w:r w:rsidRPr="00406CD8">
        <w:rPr>
          <w:lang w:eastAsia="ru-RU"/>
        </w:rPr>
        <w:t>Перелік Товару, їх кількість, комплектність та ціна зазначаються у Специфікації товару (Додаток № 1 до Договору).</w:t>
      </w:r>
    </w:p>
    <w:p w14:paraId="1FFEA00C" w14:textId="77777777" w:rsidR="00406CD8" w:rsidRPr="00406CD8" w:rsidRDefault="00406CD8" w:rsidP="00406CD8">
      <w:pPr>
        <w:widowControl w:val="0"/>
        <w:tabs>
          <w:tab w:val="left" w:pos="142"/>
        </w:tabs>
        <w:ind w:firstLine="360"/>
        <w:jc w:val="both"/>
        <w:rPr>
          <w:color w:val="000000"/>
          <w:lang w:eastAsia="ru-RU"/>
        </w:rPr>
      </w:pPr>
      <w:r w:rsidRPr="00406CD8">
        <w:rPr>
          <w:lang w:eastAsia="ru-RU"/>
        </w:rPr>
        <w:t>1.3. Обсяги закупівлі Товару за даним Договором можуть бути зменшені залежно від реальних потреб Покупця та наявності бюджетного фінансування.</w:t>
      </w:r>
    </w:p>
    <w:p w14:paraId="064EC096" w14:textId="77777777" w:rsidR="00406CD8" w:rsidRPr="00406CD8" w:rsidRDefault="00406CD8" w:rsidP="00406CD8">
      <w:pPr>
        <w:widowControl w:val="0"/>
        <w:tabs>
          <w:tab w:val="left" w:pos="142"/>
        </w:tabs>
        <w:ind w:firstLine="360"/>
        <w:jc w:val="both"/>
        <w:rPr>
          <w:lang w:eastAsia="ru-RU"/>
        </w:rPr>
      </w:pPr>
    </w:p>
    <w:p w14:paraId="163EE4E8" w14:textId="77777777" w:rsidR="00406CD8" w:rsidRPr="00406CD8" w:rsidRDefault="00406CD8" w:rsidP="00406CD8">
      <w:pPr>
        <w:widowControl w:val="0"/>
        <w:tabs>
          <w:tab w:val="left" w:pos="142"/>
        </w:tabs>
        <w:ind w:firstLine="360"/>
        <w:jc w:val="center"/>
        <w:rPr>
          <w:b/>
          <w:lang w:eastAsia="ru-RU"/>
        </w:rPr>
      </w:pPr>
      <w:r w:rsidRPr="00406CD8">
        <w:rPr>
          <w:b/>
          <w:lang w:eastAsia="ru-RU"/>
        </w:rPr>
        <w:t>2. ЯКІСТЬ ТОВАРУ</w:t>
      </w:r>
    </w:p>
    <w:p w14:paraId="05E0446B" w14:textId="77777777" w:rsidR="00406CD8" w:rsidRPr="00406CD8" w:rsidRDefault="00406CD8" w:rsidP="00406CD8">
      <w:pPr>
        <w:widowControl w:val="0"/>
        <w:tabs>
          <w:tab w:val="left" w:pos="142"/>
        </w:tabs>
        <w:ind w:firstLine="360"/>
        <w:jc w:val="both"/>
        <w:rPr>
          <w:color w:val="000000"/>
          <w:lang w:eastAsia="ru-RU"/>
        </w:rPr>
      </w:pPr>
      <w:r w:rsidRPr="00406CD8">
        <w:rPr>
          <w:lang w:eastAsia="ru-RU"/>
        </w:rPr>
        <w:t>2.1. Постачальник повинен передати (поставити) Покупцю товар (товари),  якість якого відповідає державним стандартам або технічним умовам, що діють на території України та підтверджена відповідним сертифікатом відповідності та паспортом якості, які Постачальник зобов’язується надати Покупцю.</w:t>
      </w:r>
    </w:p>
    <w:p w14:paraId="07AD6FD3" w14:textId="77777777" w:rsidR="00406CD8" w:rsidRPr="00406CD8" w:rsidRDefault="00406CD8" w:rsidP="00406CD8">
      <w:pPr>
        <w:widowControl w:val="0"/>
        <w:ind w:firstLine="360"/>
        <w:jc w:val="center"/>
        <w:rPr>
          <w:b/>
          <w:lang w:eastAsia="ru-RU"/>
        </w:rPr>
      </w:pPr>
      <w:r w:rsidRPr="00406CD8">
        <w:rPr>
          <w:b/>
          <w:lang w:eastAsia="ru-RU"/>
        </w:rPr>
        <w:t>3. ЦІНА ДОГОВОРУ</w:t>
      </w:r>
    </w:p>
    <w:p w14:paraId="23A7B8E9" w14:textId="77777777" w:rsidR="00406CD8" w:rsidRPr="00406CD8" w:rsidRDefault="00406CD8" w:rsidP="00406CD8">
      <w:pPr>
        <w:tabs>
          <w:tab w:val="left" w:pos="480"/>
          <w:tab w:val="left" w:pos="6270"/>
        </w:tabs>
        <w:ind w:firstLine="360"/>
        <w:jc w:val="both"/>
        <w:rPr>
          <w:lang w:eastAsia="ru-RU"/>
        </w:rPr>
      </w:pPr>
      <w:r w:rsidRPr="00406CD8">
        <w:rPr>
          <w:lang w:eastAsia="ru-RU"/>
        </w:rPr>
        <w:t xml:space="preserve">3.1. Ціна цього Договору складає _________ </w:t>
      </w:r>
      <w:r w:rsidRPr="00406CD8">
        <w:rPr>
          <w:i/>
          <w:lang w:eastAsia="ru-RU"/>
        </w:rPr>
        <w:t>(вказати цифрами та словами).</w:t>
      </w:r>
    </w:p>
    <w:p w14:paraId="746D9284" w14:textId="77777777" w:rsidR="00406CD8" w:rsidRPr="00406CD8" w:rsidRDefault="00406CD8" w:rsidP="00406CD8">
      <w:pPr>
        <w:tabs>
          <w:tab w:val="left" w:pos="480"/>
          <w:tab w:val="left" w:pos="6270"/>
        </w:tabs>
        <w:jc w:val="both"/>
        <w:rPr>
          <w:i/>
          <w:lang w:eastAsia="ru-RU"/>
        </w:rPr>
      </w:pPr>
      <w:r w:rsidRPr="00406CD8">
        <w:rPr>
          <w:lang w:eastAsia="ru-RU"/>
        </w:rPr>
        <w:t>(далі – Ціна Договору).</w:t>
      </w:r>
    </w:p>
    <w:p w14:paraId="2A9AC3EC" w14:textId="77777777" w:rsidR="00406CD8" w:rsidRPr="00406CD8" w:rsidRDefault="00406CD8" w:rsidP="00406CD8">
      <w:pPr>
        <w:widowControl w:val="0"/>
        <w:ind w:firstLine="360"/>
        <w:jc w:val="both"/>
        <w:rPr>
          <w:lang w:eastAsia="ru-RU"/>
        </w:rPr>
      </w:pPr>
      <w:r w:rsidRPr="00406CD8">
        <w:rPr>
          <w:lang w:eastAsia="ru-RU"/>
        </w:rPr>
        <w:t>3.2. Ціна Договору може бути зменшена за взаємною згодою Сторін.</w:t>
      </w:r>
    </w:p>
    <w:p w14:paraId="0E5AF2DA" w14:textId="77777777" w:rsidR="00406CD8" w:rsidRPr="00406CD8" w:rsidRDefault="00406CD8" w:rsidP="00406CD8">
      <w:pPr>
        <w:widowControl w:val="0"/>
        <w:ind w:firstLine="360"/>
        <w:jc w:val="both"/>
        <w:rPr>
          <w:lang w:eastAsia="ru-RU"/>
        </w:rPr>
      </w:pPr>
    </w:p>
    <w:p w14:paraId="52235EED" w14:textId="77777777" w:rsidR="00406CD8" w:rsidRPr="00406CD8" w:rsidRDefault="00406CD8" w:rsidP="00406CD8">
      <w:pPr>
        <w:widowControl w:val="0"/>
        <w:ind w:firstLine="360"/>
        <w:jc w:val="center"/>
        <w:rPr>
          <w:b/>
          <w:lang w:eastAsia="ru-RU"/>
        </w:rPr>
      </w:pPr>
      <w:r w:rsidRPr="00406CD8">
        <w:rPr>
          <w:b/>
          <w:lang w:eastAsia="ru-RU"/>
        </w:rPr>
        <w:t>4. ПОРЯДОК ЗДІЙСНЕННЯ ОПЛАТИ</w:t>
      </w:r>
    </w:p>
    <w:p w14:paraId="31FD79BF" w14:textId="77777777" w:rsidR="00406CD8" w:rsidRPr="00406CD8" w:rsidRDefault="00406CD8" w:rsidP="00406CD8">
      <w:pPr>
        <w:widowControl w:val="0"/>
        <w:ind w:firstLine="360"/>
        <w:jc w:val="both"/>
        <w:rPr>
          <w:lang w:eastAsia="ru-RU"/>
        </w:rPr>
      </w:pPr>
      <w:r w:rsidRPr="00406CD8">
        <w:rPr>
          <w:lang w:eastAsia="ru-RU"/>
        </w:rPr>
        <w:t>4.1. Розрахунки за надані Товари здійснюються за наявності грошових коштів на розрахункових рахунках шляхом безготівкового перерахування коштів Покупцем на поточний рахунок Постачальника впродовж 10 (десяти) банківських днів після підписання Сторонами накладних та надання Постачальником Покупцеві рахунку-фактури на оплату наданих Товарів.</w:t>
      </w:r>
    </w:p>
    <w:p w14:paraId="64347172" w14:textId="77777777" w:rsidR="00406CD8" w:rsidRPr="00406CD8" w:rsidRDefault="00406CD8" w:rsidP="00406CD8">
      <w:pPr>
        <w:widowControl w:val="0"/>
        <w:ind w:firstLine="360"/>
        <w:jc w:val="both"/>
        <w:rPr>
          <w:lang w:eastAsia="ru-RU"/>
        </w:rPr>
      </w:pPr>
      <w:r w:rsidRPr="00406CD8">
        <w:rPr>
          <w:lang w:eastAsia="ru-RU"/>
        </w:rPr>
        <w:t>4.2. Відсутність коштів на рахунку не є підставою для нарахування Покупцю штрафу та пені.</w:t>
      </w:r>
    </w:p>
    <w:p w14:paraId="4AF1132E" w14:textId="77777777" w:rsidR="00406CD8" w:rsidRPr="00406CD8" w:rsidRDefault="00406CD8" w:rsidP="00406CD8">
      <w:pPr>
        <w:widowControl w:val="0"/>
        <w:ind w:firstLine="360"/>
        <w:jc w:val="both"/>
        <w:rPr>
          <w:lang w:eastAsia="ru-RU"/>
        </w:rPr>
      </w:pPr>
    </w:p>
    <w:p w14:paraId="1D79B3B7" w14:textId="77777777" w:rsidR="00406CD8" w:rsidRPr="00406CD8" w:rsidRDefault="00406CD8" w:rsidP="00406CD8">
      <w:pPr>
        <w:widowControl w:val="0"/>
        <w:ind w:firstLine="360"/>
        <w:jc w:val="center"/>
        <w:rPr>
          <w:b/>
          <w:lang w:val="ru-RU" w:eastAsia="ru-RU"/>
        </w:rPr>
      </w:pPr>
    </w:p>
    <w:p w14:paraId="60F02B73" w14:textId="77777777" w:rsidR="00406CD8" w:rsidRPr="00406CD8" w:rsidRDefault="00406CD8" w:rsidP="00406CD8">
      <w:pPr>
        <w:widowControl w:val="0"/>
        <w:ind w:firstLine="360"/>
        <w:jc w:val="center"/>
        <w:rPr>
          <w:b/>
          <w:lang w:eastAsia="ru-RU"/>
        </w:rPr>
      </w:pPr>
      <w:r w:rsidRPr="00406CD8">
        <w:rPr>
          <w:b/>
          <w:lang w:eastAsia="ru-RU"/>
        </w:rPr>
        <w:t>5. ПОСТАВКА ТОВАРІВ</w:t>
      </w:r>
    </w:p>
    <w:p w14:paraId="78BFCEEA" w14:textId="77777777" w:rsidR="00406CD8" w:rsidRPr="00406CD8" w:rsidRDefault="00406CD8" w:rsidP="00406CD8">
      <w:pPr>
        <w:widowControl w:val="0"/>
        <w:ind w:firstLine="360"/>
        <w:jc w:val="both"/>
        <w:rPr>
          <w:lang w:eastAsia="ru-RU"/>
        </w:rPr>
      </w:pPr>
      <w:r w:rsidRPr="00406CD8">
        <w:rPr>
          <w:lang w:eastAsia="ru-RU"/>
        </w:rPr>
        <w:t xml:space="preserve">5.1. Строк (термін) поставки (передачі) товарів, згідно заявки Покупця, протягом 1 (одного) робочого дня та не більше 5 робочих днів від дня, наступного за днем отримання Постачальником відповідного замовлення Покупця. </w:t>
      </w:r>
    </w:p>
    <w:p w14:paraId="7171D5AD" w14:textId="77777777" w:rsidR="00406CD8" w:rsidRPr="00406CD8" w:rsidRDefault="00406CD8" w:rsidP="00406CD8">
      <w:pPr>
        <w:widowControl w:val="0"/>
        <w:ind w:firstLine="360"/>
        <w:jc w:val="both"/>
        <w:rPr>
          <w:lang w:eastAsia="ru-RU"/>
        </w:rPr>
      </w:pPr>
      <w:r w:rsidRPr="00406CD8">
        <w:rPr>
          <w:lang w:eastAsia="ru-RU"/>
        </w:rPr>
        <w:t xml:space="preserve">5.2. Місце  поставки  (передачі) товару за </w:t>
      </w:r>
      <w:proofErr w:type="spellStart"/>
      <w:r w:rsidRPr="00406CD8">
        <w:rPr>
          <w:lang w:eastAsia="ru-RU"/>
        </w:rPr>
        <w:t>адресою</w:t>
      </w:r>
      <w:proofErr w:type="spellEnd"/>
      <w:r w:rsidRPr="00406CD8">
        <w:rPr>
          <w:lang w:eastAsia="ru-RU"/>
        </w:rPr>
        <w:t xml:space="preserve"> Покупця,  м. Київ вул. </w:t>
      </w:r>
      <w:proofErr w:type="spellStart"/>
      <w:r w:rsidRPr="00406CD8">
        <w:rPr>
          <w:lang w:eastAsia="ru-RU"/>
        </w:rPr>
        <w:t>Довнар-Запольського</w:t>
      </w:r>
      <w:proofErr w:type="spellEnd"/>
      <w:r w:rsidRPr="00406CD8">
        <w:rPr>
          <w:lang w:eastAsia="ru-RU"/>
        </w:rPr>
        <w:t>, 10-а.</w:t>
      </w:r>
    </w:p>
    <w:p w14:paraId="371F32A1" w14:textId="77777777" w:rsidR="00406CD8" w:rsidRPr="00406CD8" w:rsidRDefault="00406CD8" w:rsidP="00406CD8">
      <w:pPr>
        <w:widowControl w:val="0"/>
        <w:ind w:firstLine="360"/>
        <w:jc w:val="both"/>
        <w:rPr>
          <w:lang w:eastAsia="ru-RU"/>
        </w:rPr>
      </w:pPr>
      <w:r w:rsidRPr="00406CD8">
        <w:rPr>
          <w:lang w:eastAsia="ru-RU"/>
        </w:rPr>
        <w:t>5.3. Передача Товару у власність Покупця здійснюється за місцем знаходження Покупця через його належно уповноваженого представника, що оформлюється відповідною видатковою накладною, при умові одночасної передачі уповноваженому представнику Покупця Талонів на відпуск Товару, про що складається і підписується двосторонній акт приймання – передачі Талонів. Датою передачі Товару у власність Покупця є дата, зазначена у видатковій накладній та акті приймання – передачі Талонів.</w:t>
      </w:r>
    </w:p>
    <w:p w14:paraId="42E609CE" w14:textId="7226EC3B" w:rsidR="00406CD8" w:rsidRPr="00406CD8" w:rsidRDefault="00406CD8" w:rsidP="00406CD8">
      <w:pPr>
        <w:widowControl w:val="0"/>
        <w:ind w:firstLine="360"/>
        <w:jc w:val="both"/>
        <w:rPr>
          <w:lang w:eastAsia="ru-RU"/>
        </w:rPr>
      </w:pPr>
      <w:r w:rsidRPr="00406CD8">
        <w:rPr>
          <w:lang w:eastAsia="ru-RU"/>
        </w:rPr>
        <w:lastRenderedPageBreak/>
        <w:t>5.4. Постачальник протягом однієї години з моменту пред’явлення водієм Покупця Талону на відпуск Товару оператору АЗС здійснює відпуск Товару шляхом заправки пальним автотранспорту Покупця на АЗС, що відповідним чином пристосовані для обслуговування технологічного та спеціального транспорту Покупця по Талонах, переданих Постачальником.</w:t>
      </w:r>
    </w:p>
    <w:p w14:paraId="0E12E9F9" w14:textId="77777777" w:rsidR="00406CD8" w:rsidRPr="00406CD8" w:rsidRDefault="00406CD8" w:rsidP="00406CD8">
      <w:pPr>
        <w:widowControl w:val="0"/>
        <w:ind w:firstLine="360"/>
        <w:jc w:val="both"/>
        <w:rPr>
          <w:lang w:eastAsia="ru-RU"/>
        </w:rPr>
      </w:pPr>
      <w:r w:rsidRPr="00406CD8">
        <w:rPr>
          <w:lang w:eastAsia="ru-RU"/>
        </w:rPr>
        <w:t xml:space="preserve">5.5. Оператор АЗС, після завершення відпуску Товару, зобов’язаний видати водію Покупця фіскальний чек, в якому зазначаються дата та час обслуговування, марка, кількість відпущеного Товару. </w:t>
      </w:r>
    </w:p>
    <w:p w14:paraId="06A6A989" w14:textId="77777777" w:rsidR="00406CD8" w:rsidRPr="00406CD8" w:rsidRDefault="00406CD8" w:rsidP="00406CD8">
      <w:pPr>
        <w:widowControl w:val="0"/>
        <w:ind w:firstLine="360"/>
        <w:jc w:val="both"/>
        <w:rPr>
          <w:lang w:eastAsia="ru-RU"/>
        </w:rPr>
      </w:pPr>
      <w:r w:rsidRPr="00406CD8">
        <w:rPr>
          <w:lang w:eastAsia="ru-RU"/>
        </w:rPr>
        <w:t>5.6. Відпуск Товару за пошкодженим, підробленим Талоном або таким, що не містить відповідних реквізитів, на АЗС не здійснюється.</w:t>
      </w:r>
    </w:p>
    <w:p w14:paraId="42C2A976" w14:textId="77777777" w:rsidR="00406CD8" w:rsidRPr="00406CD8" w:rsidRDefault="00406CD8" w:rsidP="00406CD8">
      <w:pPr>
        <w:widowControl w:val="0"/>
        <w:ind w:firstLine="360"/>
        <w:jc w:val="both"/>
        <w:rPr>
          <w:lang w:eastAsia="ru-RU"/>
        </w:rPr>
      </w:pPr>
      <w:r w:rsidRPr="00406CD8">
        <w:rPr>
          <w:lang w:eastAsia="ru-RU"/>
        </w:rPr>
        <w:t>5.7. У випадку технічного огляду, перерви, ремонту на АЗС Постачальник має право відмовити у видачі Товару на такій АЗС до припинення зазначених вище обставин, які перешкоджають видачі Товару, але не більш ніж на 2 (два) робочі дні або запропонувати Покупцю отримати Товар на іншій АЗС, визначеній в Додатку 2 до цього Договору.</w:t>
      </w:r>
    </w:p>
    <w:p w14:paraId="40EBF2A7" w14:textId="77777777" w:rsidR="00406CD8" w:rsidRPr="00406CD8" w:rsidRDefault="00406CD8" w:rsidP="00406CD8">
      <w:pPr>
        <w:widowControl w:val="0"/>
        <w:ind w:firstLine="360"/>
        <w:jc w:val="center"/>
        <w:rPr>
          <w:b/>
          <w:lang w:eastAsia="ru-RU"/>
        </w:rPr>
      </w:pPr>
    </w:p>
    <w:p w14:paraId="36C8C1E4" w14:textId="77777777" w:rsidR="00406CD8" w:rsidRPr="00406CD8" w:rsidRDefault="00406CD8" w:rsidP="00406CD8">
      <w:pPr>
        <w:widowControl w:val="0"/>
        <w:ind w:firstLine="360"/>
        <w:jc w:val="center"/>
        <w:rPr>
          <w:b/>
          <w:lang w:eastAsia="ru-RU"/>
        </w:rPr>
      </w:pPr>
      <w:r w:rsidRPr="00406CD8">
        <w:rPr>
          <w:b/>
          <w:lang w:eastAsia="ru-RU"/>
        </w:rPr>
        <w:t>6. ПРАВА ТА ОБОВ'ЯЗКИ СТОРІН</w:t>
      </w:r>
    </w:p>
    <w:p w14:paraId="4EC31DC5" w14:textId="77777777" w:rsidR="00406CD8" w:rsidRPr="00406CD8" w:rsidRDefault="00406CD8" w:rsidP="00406CD8">
      <w:pPr>
        <w:widowControl w:val="0"/>
        <w:ind w:firstLine="360"/>
        <w:jc w:val="both"/>
        <w:rPr>
          <w:lang w:eastAsia="ru-RU"/>
        </w:rPr>
      </w:pPr>
      <w:r w:rsidRPr="00406CD8">
        <w:rPr>
          <w:lang w:eastAsia="ru-RU"/>
        </w:rPr>
        <w:t xml:space="preserve">6.1. Покупець зобов’язаний: </w:t>
      </w:r>
    </w:p>
    <w:p w14:paraId="2E59F585" w14:textId="77777777" w:rsidR="00406CD8" w:rsidRPr="00406CD8" w:rsidRDefault="00406CD8" w:rsidP="00406CD8">
      <w:pPr>
        <w:widowControl w:val="0"/>
        <w:ind w:firstLine="360"/>
        <w:jc w:val="both"/>
        <w:rPr>
          <w:lang w:eastAsia="ru-RU"/>
        </w:rPr>
      </w:pPr>
      <w:r w:rsidRPr="00406CD8">
        <w:rPr>
          <w:lang w:eastAsia="ru-RU"/>
        </w:rPr>
        <w:t xml:space="preserve">6.1.1. Сплачувати вартість наданих Товарів згідно умов даного Договору; </w:t>
      </w:r>
    </w:p>
    <w:p w14:paraId="4C2CB8D2" w14:textId="77777777" w:rsidR="00406CD8" w:rsidRPr="00406CD8" w:rsidRDefault="00406CD8" w:rsidP="00406CD8">
      <w:pPr>
        <w:widowControl w:val="0"/>
        <w:ind w:firstLine="360"/>
        <w:jc w:val="both"/>
        <w:rPr>
          <w:lang w:eastAsia="ru-RU"/>
        </w:rPr>
      </w:pPr>
      <w:r w:rsidRPr="00406CD8">
        <w:rPr>
          <w:lang w:eastAsia="ru-RU"/>
        </w:rPr>
        <w:t xml:space="preserve">6.1.2. Прийняти Товари згідно до накладної. </w:t>
      </w:r>
    </w:p>
    <w:p w14:paraId="6ABB3165" w14:textId="77777777" w:rsidR="00406CD8" w:rsidRPr="00406CD8" w:rsidRDefault="00406CD8" w:rsidP="00406CD8">
      <w:pPr>
        <w:widowControl w:val="0"/>
        <w:ind w:firstLine="360"/>
        <w:jc w:val="both"/>
        <w:rPr>
          <w:lang w:eastAsia="ru-RU"/>
        </w:rPr>
      </w:pPr>
      <w:r w:rsidRPr="00406CD8">
        <w:rPr>
          <w:lang w:eastAsia="ru-RU"/>
        </w:rPr>
        <w:t>6.2. Покупець має право:</w:t>
      </w:r>
    </w:p>
    <w:p w14:paraId="2A62D91E" w14:textId="77777777" w:rsidR="00406CD8" w:rsidRPr="00406CD8" w:rsidRDefault="00406CD8" w:rsidP="00406CD8">
      <w:pPr>
        <w:widowControl w:val="0"/>
        <w:ind w:firstLine="360"/>
        <w:jc w:val="both"/>
        <w:rPr>
          <w:lang w:eastAsia="ru-RU"/>
        </w:rPr>
      </w:pPr>
      <w:r w:rsidRPr="00406CD8">
        <w:rPr>
          <w:lang w:eastAsia="ru-RU"/>
        </w:rP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2D301D2E" w14:textId="77777777" w:rsidR="00406CD8" w:rsidRPr="00406CD8" w:rsidRDefault="00406CD8" w:rsidP="00406CD8">
      <w:pPr>
        <w:widowControl w:val="0"/>
        <w:ind w:firstLine="360"/>
        <w:jc w:val="both"/>
        <w:rPr>
          <w:lang w:eastAsia="ru-RU"/>
        </w:rPr>
      </w:pPr>
      <w:r w:rsidRPr="00406CD8">
        <w:rPr>
          <w:lang w:eastAsia="ru-RU"/>
        </w:rPr>
        <w:t xml:space="preserve">6.2.2. Вимагати здійснення постачання Товарі у строки, встановлені цим Договором; </w:t>
      </w:r>
    </w:p>
    <w:p w14:paraId="29DC39EA" w14:textId="77777777" w:rsidR="00406CD8" w:rsidRPr="00406CD8" w:rsidRDefault="00406CD8" w:rsidP="00406CD8">
      <w:pPr>
        <w:widowControl w:val="0"/>
        <w:ind w:firstLine="360"/>
        <w:jc w:val="both"/>
        <w:rPr>
          <w:lang w:eastAsia="ru-RU"/>
        </w:rPr>
      </w:pPr>
      <w:r w:rsidRPr="00406CD8">
        <w:rPr>
          <w:lang w:eastAsia="ru-RU"/>
        </w:rPr>
        <w:t>6.2.3. У будь-який час до закінчення строку дії Договору відмовитися від послуг Постачальника, здійснивши з ним розрахунки за фактично надані Товари;</w:t>
      </w:r>
    </w:p>
    <w:p w14:paraId="00A69570" w14:textId="77777777" w:rsidR="00406CD8" w:rsidRPr="00406CD8" w:rsidRDefault="00406CD8" w:rsidP="00406CD8">
      <w:pPr>
        <w:widowControl w:val="0"/>
        <w:ind w:firstLine="360"/>
        <w:jc w:val="both"/>
        <w:rPr>
          <w:lang w:eastAsia="ru-RU"/>
        </w:rPr>
      </w:pPr>
      <w:r w:rsidRPr="00406CD8">
        <w:rPr>
          <w:lang w:eastAsia="ru-RU"/>
        </w:rPr>
        <w:t>6.2.4. Повернути Постачальнику накладну та рахунок-фактуру на оплату наданих Товарів без здійснення оплати у разі його неналежного оформлення;</w:t>
      </w:r>
    </w:p>
    <w:p w14:paraId="11BF8B7C" w14:textId="77777777" w:rsidR="00406CD8" w:rsidRPr="00406CD8" w:rsidRDefault="00406CD8" w:rsidP="00406CD8">
      <w:pPr>
        <w:widowControl w:val="0"/>
        <w:ind w:firstLine="360"/>
        <w:jc w:val="both"/>
        <w:rPr>
          <w:lang w:eastAsia="ru-RU"/>
        </w:rPr>
      </w:pPr>
      <w:r w:rsidRPr="00406CD8">
        <w:rPr>
          <w:lang w:eastAsia="ru-RU"/>
        </w:rPr>
        <w:t>6.2.5. Вимагати від Постачальника постачання Товару, якість якого відповідає умовам, визначеним розділом 2 Договору;</w:t>
      </w:r>
    </w:p>
    <w:p w14:paraId="7C56C473" w14:textId="77777777" w:rsidR="00406CD8" w:rsidRPr="00406CD8" w:rsidRDefault="00406CD8" w:rsidP="00406CD8">
      <w:pPr>
        <w:widowControl w:val="0"/>
        <w:ind w:firstLine="360"/>
        <w:jc w:val="both"/>
        <w:rPr>
          <w:lang w:eastAsia="ru-RU"/>
        </w:rPr>
      </w:pPr>
      <w:r w:rsidRPr="00406CD8">
        <w:rPr>
          <w:lang w:eastAsia="ru-RU"/>
        </w:rPr>
        <w:t>6.2.6. Зменшувати в односторонньому порядку обсяги закупівлі Товару за даним Договором та відповідно ціну Договору залежно від своїх реальних потреб;</w:t>
      </w:r>
    </w:p>
    <w:p w14:paraId="27BB6228" w14:textId="77777777" w:rsidR="00406CD8" w:rsidRPr="00406CD8" w:rsidRDefault="00406CD8" w:rsidP="00406CD8">
      <w:pPr>
        <w:widowControl w:val="0"/>
        <w:ind w:firstLine="360"/>
        <w:jc w:val="both"/>
        <w:rPr>
          <w:lang w:eastAsia="ru-RU"/>
        </w:rPr>
      </w:pPr>
      <w:r w:rsidRPr="00406CD8">
        <w:rPr>
          <w:lang w:eastAsia="ru-RU"/>
        </w:rPr>
        <w:t>6.2.7. Покупець має право вимагати від Постачальника, у разі необхідності,  закупівлю Товару не вказаного в специфікації на умовах укладеного Договору (при цьому ціни не повинні перевищувати середньо ринкові по Україні).</w:t>
      </w:r>
    </w:p>
    <w:p w14:paraId="5AB169D4" w14:textId="77777777" w:rsidR="00406CD8" w:rsidRPr="00406CD8" w:rsidRDefault="00406CD8" w:rsidP="00406CD8">
      <w:pPr>
        <w:widowControl w:val="0"/>
        <w:ind w:firstLine="360"/>
        <w:jc w:val="both"/>
        <w:rPr>
          <w:lang w:eastAsia="ru-RU"/>
        </w:rPr>
      </w:pPr>
      <w:r w:rsidRPr="00406CD8">
        <w:rPr>
          <w:lang w:eastAsia="ru-RU"/>
        </w:rPr>
        <w:t xml:space="preserve">6.3. Постачальник зобов’язаний: </w:t>
      </w:r>
    </w:p>
    <w:p w14:paraId="6335C6ED" w14:textId="77777777" w:rsidR="00406CD8" w:rsidRPr="00406CD8" w:rsidRDefault="00406CD8" w:rsidP="00406CD8">
      <w:pPr>
        <w:widowControl w:val="0"/>
        <w:ind w:firstLine="360"/>
        <w:jc w:val="both"/>
        <w:rPr>
          <w:lang w:eastAsia="ru-RU"/>
        </w:rPr>
      </w:pPr>
      <w:r w:rsidRPr="00406CD8">
        <w:rPr>
          <w:lang w:eastAsia="ru-RU"/>
        </w:rPr>
        <w:t xml:space="preserve">6.3.1. Постачати Товар у строки, встановлені цим Договором; </w:t>
      </w:r>
    </w:p>
    <w:p w14:paraId="211D54EE" w14:textId="77777777" w:rsidR="00406CD8" w:rsidRPr="00406CD8" w:rsidRDefault="00406CD8" w:rsidP="00406CD8">
      <w:pPr>
        <w:widowControl w:val="0"/>
        <w:ind w:firstLine="360"/>
        <w:jc w:val="both"/>
        <w:rPr>
          <w:lang w:eastAsia="ru-RU"/>
        </w:rPr>
      </w:pPr>
      <w:r w:rsidRPr="00406CD8">
        <w:rPr>
          <w:lang w:eastAsia="ru-RU"/>
        </w:rPr>
        <w:t>6.3.2. Забезпечити постачання Товару, якість яких відповідає умовам, встановленим розділом 2 Договору.</w:t>
      </w:r>
    </w:p>
    <w:p w14:paraId="7D4FF856" w14:textId="77777777" w:rsidR="00406CD8" w:rsidRPr="00406CD8" w:rsidRDefault="00406CD8" w:rsidP="00406CD8">
      <w:pPr>
        <w:widowControl w:val="0"/>
        <w:ind w:firstLine="360"/>
        <w:jc w:val="both"/>
        <w:rPr>
          <w:lang w:eastAsia="ru-RU"/>
        </w:rPr>
      </w:pPr>
      <w:r w:rsidRPr="00406CD8">
        <w:rPr>
          <w:lang w:eastAsia="ru-RU"/>
        </w:rPr>
        <w:t>6.4. Постачальник має право:</w:t>
      </w:r>
    </w:p>
    <w:p w14:paraId="7FF6FF30" w14:textId="77777777" w:rsidR="00406CD8" w:rsidRPr="00406CD8" w:rsidRDefault="00406CD8" w:rsidP="00406CD8">
      <w:pPr>
        <w:widowControl w:val="0"/>
        <w:ind w:firstLine="360"/>
        <w:jc w:val="both"/>
        <w:rPr>
          <w:lang w:eastAsia="ru-RU"/>
        </w:rPr>
      </w:pPr>
      <w:r w:rsidRPr="00406CD8">
        <w:rPr>
          <w:lang w:eastAsia="ru-RU"/>
        </w:rPr>
        <w:t xml:space="preserve">6.4.1. Своєчасно та в повному обсязі отримувати плату за наданий Товар. </w:t>
      </w:r>
    </w:p>
    <w:p w14:paraId="41A8CFB2" w14:textId="77777777" w:rsidR="00406CD8" w:rsidRPr="00406CD8" w:rsidRDefault="00406CD8" w:rsidP="00406CD8">
      <w:pPr>
        <w:widowControl w:val="0"/>
        <w:ind w:firstLine="360"/>
        <w:jc w:val="both"/>
        <w:rPr>
          <w:lang w:eastAsia="ru-RU"/>
        </w:rPr>
      </w:pPr>
    </w:p>
    <w:p w14:paraId="0434B1DD" w14:textId="77777777" w:rsidR="00406CD8" w:rsidRPr="00406CD8" w:rsidRDefault="00406CD8" w:rsidP="00406CD8">
      <w:pPr>
        <w:widowControl w:val="0"/>
        <w:ind w:firstLine="360"/>
        <w:jc w:val="center"/>
        <w:rPr>
          <w:b/>
          <w:lang w:eastAsia="ru-RU"/>
        </w:rPr>
      </w:pPr>
      <w:r w:rsidRPr="00406CD8">
        <w:rPr>
          <w:b/>
          <w:lang w:eastAsia="ru-RU"/>
        </w:rPr>
        <w:t>7. ВІДПОВІДАЛЬНІСТЬ СТОРІН</w:t>
      </w:r>
    </w:p>
    <w:p w14:paraId="749828B9" w14:textId="77777777" w:rsidR="00406CD8" w:rsidRPr="00406CD8" w:rsidRDefault="00406CD8" w:rsidP="00406CD8">
      <w:pPr>
        <w:widowControl w:val="0"/>
        <w:ind w:firstLine="360"/>
        <w:jc w:val="both"/>
        <w:rPr>
          <w:lang w:eastAsia="ru-RU"/>
        </w:rPr>
      </w:pPr>
      <w:r w:rsidRPr="00406CD8">
        <w:rPr>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C5F3F51" w14:textId="77777777" w:rsidR="00406CD8" w:rsidRPr="00406CD8" w:rsidRDefault="00406CD8" w:rsidP="00406CD8">
      <w:pPr>
        <w:widowControl w:val="0"/>
        <w:ind w:firstLine="360"/>
        <w:jc w:val="both"/>
        <w:rPr>
          <w:lang w:eastAsia="ru-RU"/>
        </w:rPr>
      </w:pPr>
      <w:r w:rsidRPr="00406CD8">
        <w:rPr>
          <w:lang w:eastAsia="ru-RU"/>
        </w:rPr>
        <w:t>7.2. За порушення строків постачання Товарів, визначених Договором, поставку Товару не в повному обсязі, заявленому Покупцем, або несвоєчасний відпуск Товару на АЗС, Постачальник сплачує  пеню в розмірі 0,1 відсотка вартості Товару, по якому  допущено прострочення виконання за кожний день прострочення, а за прострочення понад тридцять днів додатково сплачується штраф у розмірі семи відсотків вартості Товару.</w:t>
      </w:r>
    </w:p>
    <w:p w14:paraId="3D0CAE83" w14:textId="77777777" w:rsidR="00406CD8" w:rsidRPr="00406CD8" w:rsidRDefault="00406CD8" w:rsidP="00406CD8">
      <w:pPr>
        <w:widowControl w:val="0"/>
        <w:ind w:firstLine="360"/>
        <w:jc w:val="both"/>
        <w:rPr>
          <w:lang w:eastAsia="ru-RU"/>
        </w:rPr>
      </w:pPr>
      <w:r w:rsidRPr="00406CD8">
        <w:rPr>
          <w:lang w:eastAsia="ru-RU"/>
        </w:rPr>
        <w:t>7.3.  За поставку неякісного Товару Постачальник сплачує  штраф в розмірі 20% вартості неякісного Товару. Витрати, пов’язані з поверненням або заміною неякісного Товару, несе Постачальник.</w:t>
      </w:r>
    </w:p>
    <w:p w14:paraId="2A8FB840" w14:textId="77777777" w:rsidR="00406CD8" w:rsidRPr="00406CD8" w:rsidRDefault="00406CD8" w:rsidP="00406CD8">
      <w:pPr>
        <w:widowControl w:val="0"/>
        <w:ind w:firstLine="360"/>
        <w:jc w:val="both"/>
        <w:rPr>
          <w:color w:val="000000"/>
          <w:lang w:eastAsia="ru-RU"/>
        </w:rPr>
      </w:pPr>
      <w:r w:rsidRPr="00406CD8">
        <w:rPr>
          <w:color w:val="000000"/>
          <w:lang w:eastAsia="ru-RU"/>
        </w:rPr>
        <w:t>7.4. Сплата пені не звільняє Сторони від виконання прийнятих на себе зобов'язань по Договору.</w:t>
      </w:r>
    </w:p>
    <w:p w14:paraId="669C2EDD" w14:textId="77777777" w:rsidR="00406CD8" w:rsidRPr="00406CD8" w:rsidRDefault="00406CD8" w:rsidP="00406CD8">
      <w:pPr>
        <w:widowControl w:val="0"/>
        <w:ind w:firstLine="360"/>
        <w:jc w:val="center"/>
        <w:rPr>
          <w:b/>
          <w:lang w:eastAsia="ru-RU"/>
        </w:rPr>
      </w:pPr>
    </w:p>
    <w:p w14:paraId="10BEB64B" w14:textId="77777777" w:rsidR="00406CD8" w:rsidRPr="00406CD8" w:rsidRDefault="00406CD8" w:rsidP="00406CD8">
      <w:pPr>
        <w:widowControl w:val="0"/>
        <w:ind w:firstLine="360"/>
        <w:jc w:val="center"/>
        <w:rPr>
          <w:b/>
          <w:lang w:eastAsia="ru-RU"/>
        </w:rPr>
      </w:pPr>
      <w:r w:rsidRPr="00406CD8">
        <w:rPr>
          <w:b/>
          <w:lang w:eastAsia="ru-RU"/>
        </w:rPr>
        <w:t>8. РОЗВ’ЯЗАННЯ СПОРІВ</w:t>
      </w:r>
    </w:p>
    <w:p w14:paraId="7F642532" w14:textId="77777777" w:rsidR="00406CD8" w:rsidRPr="00406CD8" w:rsidRDefault="00406CD8" w:rsidP="00406CD8">
      <w:pPr>
        <w:widowControl w:val="0"/>
        <w:ind w:firstLine="360"/>
        <w:jc w:val="both"/>
        <w:rPr>
          <w:color w:val="000000"/>
          <w:lang w:eastAsia="ru-RU"/>
        </w:rPr>
      </w:pPr>
      <w:r w:rsidRPr="00406CD8">
        <w:rPr>
          <w:lang w:eastAsia="ru-RU"/>
        </w:rPr>
        <w:t xml:space="preserve">8.1. Всі спори та розбіжності, які можуть виникнути між Сторонами у зв’язку із цим Договором, </w:t>
      </w:r>
      <w:r w:rsidRPr="00406CD8">
        <w:rPr>
          <w:lang w:eastAsia="ru-RU"/>
        </w:rPr>
        <w:lastRenderedPageBreak/>
        <w:t xml:space="preserve">вирішуватися ними шляхом переговорів. </w:t>
      </w:r>
    </w:p>
    <w:p w14:paraId="3FF3FA15" w14:textId="77777777" w:rsidR="00406CD8" w:rsidRPr="00406CD8" w:rsidRDefault="00406CD8" w:rsidP="00406CD8">
      <w:pPr>
        <w:ind w:firstLine="360"/>
        <w:jc w:val="both"/>
        <w:rPr>
          <w:lang w:eastAsia="ru-RU"/>
        </w:rPr>
      </w:pPr>
      <w:r w:rsidRPr="00406CD8">
        <w:rPr>
          <w:lang w:eastAsia="ru-RU"/>
        </w:rP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0DCDC87B" w14:textId="77777777" w:rsidR="00406CD8" w:rsidRPr="00406CD8" w:rsidRDefault="00406CD8" w:rsidP="00406CD8">
      <w:pPr>
        <w:widowControl w:val="0"/>
        <w:ind w:firstLine="360"/>
        <w:jc w:val="both"/>
        <w:rPr>
          <w:lang w:eastAsia="ru-RU"/>
        </w:rPr>
      </w:pPr>
    </w:p>
    <w:p w14:paraId="2A90C9C9" w14:textId="77777777" w:rsidR="00406CD8" w:rsidRPr="00406CD8" w:rsidRDefault="00406CD8" w:rsidP="00406CD8">
      <w:pPr>
        <w:ind w:firstLine="360"/>
        <w:jc w:val="center"/>
        <w:rPr>
          <w:b/>
          <w:lang w:eastAsia="ru-RU"/>
        </w:rPr>
      </w:pPr>
      <w:r w:rsidRPr="00406CD8">
        <w:rPr>
          <w:b/>
          <w:lang w:eastAsia="ru-RU"/>
        </w:rPr>
        <w:t>9. ГАРАНТІЙНІ ЗОБОВ’ЯЗАННЯ</w:t>
      </w:r>
    </w:p>
    <w:p w14:paraId="0F99F937" w14:textId="77777777" w:rsidR="00406CD8" w:rsidRPr="00406CD8" w:rsidRDefault="00406CD8" w:rsidP="00406CD8">
      <w:pPr>
        <w:ind w:firstLine="360"/>
        <w:jc w:val="both"/>
        <w:rPr>
          <w:lang w:eastAsia="ru-RU"/>
        </w:rPr>
      </w:pPr>
      <w:r w:rsidRPr="00406CD8">
        <w:rPr>
          <w:lang w:eastAsia="ru-RU"/>
        </w:rPr>
        <w:t>9.1. Гарантійний строк, впродовж якого Постачальник несе відповідальність за наданий Товар (окрім неправильного використання його Покупцем).</w:t>
      </w:r>
    </w:p>
    <w:p w14:paraId="20FA7A9D" w14:textId="4B48C928" w:rsidR="00406CD8" w:rsidRDefault="00406CD8" w:rsidP="00406CD8">
      <w:pPr>
        <w:ind w:firstLine="360"/>
        <w:jc w:val="both"/>
        <w:rPr>
          <w:lang w:eastAsia="ru-RU"/>
        </w:rPr>
      </w:pPr>
      <w:r w:rsidRPr="00406CD8">
        <w:rPr>
          <w:lang w:eastAsia="ru-RU"/>
        </w:rPr>
        <w:t>9.2. В разі, якщо Товар виявиться дефектним, Постачальник за свій рахунок зобов’язується провести заміну його.</w:t>
      </w:r>
    </w:p>
    <w:p w14:paraId="4259D20E" w14:textId="771E4FB1" w:rsidR="00982347" w:rsidRPr="00406CD8" w:rsidRDefault="00982347" w:rsidP="00406CD8">
      <w:pPr>
        <w:ind w:firstLine="360"/>
        <w:jc w:val="both"/>
        <w:rPr>
          <w:lang w:eastAsia="ru-RU"/>
        </w:rPr>
      </w:pPr>
      <w:r>
        <w:rPr>
          <w:lang w:eastAsia="ru-RU"/>
        </w:rPr>
        <w:t xml:space="preserve">9.3. </w:t>
      </w:r>
      <w:r w:rsidRPr="00982347">
        <w:rPr>
          <w:lang w:eastAsia="ru-RU"/>
        </w:rPr>
        <w:t xml:space="preserve">Строк дії талонів - не менше </w:t>
      </w:r>
      <w:r w:rsidR="00F4257A">
        <w:rPr>
          <w:lang w:eastAsia="ru-RU"/>
        </w:rPr>
        <w:t>12</w:t>
      </w:r>
      <w:r w:rsidRPr="00982347">
        <w:rPr>
          <w:lang w:eastAsia="ru-RU"/>
        </w:rPr>
        <w:t xml:space="preserve"> (</w:t>
      </w:r>
      <w:r w:rsidR="00F4257A">
        <w:rPr>
          <w:lang w:eastAsia="ru-RU"/>
        </w:rPr>
        <w:t>дванадцяти</w:t>
      </w:r>
      <w:r w:rsidRPr="00982347">
        <w:rPr>
          <w:lang w:eastAsia="ru-RU"/>
        </w:rPr>
        <w:t>) місяців.</w:t>
      </w:r>
      <w:r>
        <w:rPr>
          <w:lang w:eastAsia="ru-RU"/>
        </w:rPr>
        <w:t xml:space="preserve"> </w:t>
      </w:r>
      <w:r w:rsidRPr="00982347">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r>
        <w:rPr>
          <w:lang w:eastAsia="ru-RU"/>
        </w:rPr>
        <w:t>.</w:t>
      </w:r>
    </w:p>
    <w:p w14:paraId="443EA563" w14:textId="77777777" w:rsidR="00406CD8" w:rsidRPr="00406CD8" w:rsidRDefault="00406CD8" w:rsidP="00406CD8">
      <w:pPr>
        <w:widowControl w:val="0"/>
        <w:ind w:firstLine="360"/>
        <w:jc w:val="both"/>
        <w:rPr>
          <w:lang w:eastAsia="ru-RU"/>
        </w:rPr>
      </w:pPr>
    </w:p>
    <w:p w14:paraId="325BA454" w14:textId="77777777" w:rsidR="00406CD8" w:rsidRPr="00406CD8" w:rsidRDefault="00406CD8" w:rsidP="00406CD8">
      <w:pPr>
        <w:widowControl w:val="0"/>
        <w:ind w:firstLine="360"/>
        <w:jc w:val="center"/>
        <w:rPr>
          <w:b/>
          <w:color w:val="000000"/>
          <w:lang w:eastAsia="ru-RU"/>
        </w:rPr>
      </w:pPr>
      <w:r w:rsidRPr="00406CD8">
        <w:rPr>
          <w:b/>
          <w:lang w:eastAsia="ru-RU"/>
        </w:rPr>
        <w:t>10. ОБСТАВИНИ НЕПЕРЕБОРНОЇ СИЛИ</w:t>
      </w:r>
    </w:p>
    <w:p w14:paraId="00BBEA6F" w14:textId="77777777" w:rsidR="00406CD8" w:rsidRPr="00406CD8" w:rsidRDefault="00406CD8" w:rsidP="00406CD8">
      <w:pPr>
        <w:widowControl w:val="0"/>
        <w:ind w:firstLine="360"/>
        <w:jc w:val="both"/>
        <w:rPr>
          <w:lang w:eastAsia="ru-RU"/>
        </w:rPr>
      </w:pPr>
      <w:r w:rsidRPr="00406CD8">
        <w:rPr>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41D557A" w14:textId="77777777" w:rsidR="00406CD8" w:rsidRPr="00406CD8" w:rsidRDefault="00406CD8" w:rsidP="00406CD8">
      <w:pPr>
        <w:widowControl w:val="0"/>
        <w:ind w:firstLine="360"/>
        <w:jc w:val="both"/>
        <w:rPr>
          <w:lang w:eastAsia="ru-RU"/>
        </w:rPr>
      </w:pPr>
      <w:r w:rsidRPr="00406CD8">
        <w:rPr>
          <w:lang w:eastAsia="ru-RU"/>
        </w:rPr>
        <w:t xml:space="preserve">10.2.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34650928" w14:textId="77777777" w:rsidR="00406CD8" w:rsidRPr="00406CD8" w:rsidRDefault="00406CD8" w:rsidP="00406CD8">
      <w:pPr>
        <w:widowControl w:val="0"/>
        <w:ind w:firstLine="360"/>
        <w:jc w:val="both"/>
        <w:rPr>
          <w:lang w:eastAsia="ru-RU"/>
        </w:rPr>
      </w:pPr>
      <w:r w:rsidRPr="00406CD8">
        <w:rPr>
          <w:lang w:eastAsia="ru-RU"/>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231D0EB0" w14:textId="77777777" w:rsidR="00406CD8" w:rsidRPr="00406CD8" w:rsidRDefault="00406CD8" w:rsidP="00406CD8">
      <w:pPr>
        <w:widowControl w:val="0"/>
        <w:ind w:firstLine="360"/>
        <w:jc w:val="both"/>
        <w:rPr>
          <w:lang w:eastAsia="ru-RU"/>
        </w:rPr>
      </w:pPr>
      <w:r w:rsidRPr="00406CD8">
        <w:rPr>
          <w:lang w:eastAsia="ru-RU"/>
        </w:rPr>
        <w:t xml:space="preserve">10.4. Строки виконання зобов’язань за цим Договором відкладаються відповідно часу дії обставин непереборної сили. </w:t>
      </w:r>
    </w:p>
    <w:p w14:paraId="2CC93088" w14:textId="77777777" w:rsidR="00406CD8" w:rsidRPr="00406CD8" w:rsidRDefault="00406CD8" w:rsidP="00406CD8">
      <w:pPr>
        <w:widowControl w:val="0"/>
        <w:ind w:firstLine="360"/>
        <w:jc w:val="both"/>
        <w:rPr>
          <w:lang w:eastAsia="ru-RU"/>
        </w:rPr>
      </w:pPr>
      <w:r w:rsidRPr="00406CD8">
        <w:rPr>
          <w:lang w:eastAsia="ru-RU"/>
        </w:rP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  взаєморозрахунків між Сторонами за фактично поставлений Послуги.</w:t>
      </w:r>
    </w:p>
    <w:p w14:paraId="3D57ACE5" w14:textId="77777777" w:rsidR="00406CD8" w:rsidRPr="00406CD8" w:rsidRDefault="00406CD8" w:rsidP="00406CD8">
      <w:pPr>
        <w:widowControl w:val="0"/>
        <w:ind w:firstLine="360"/>
        <w:jc w:val="both"/>
        <w:rPr>
          <w:lang w:eastAsia="ru-RU"/>
        </w:rPr>
      </w:pPr>
    </w:p>
    <w:p w14:paraId="67909EB6" w14:textId="77777777" w:rsidR="00406CD8" w:rsidRPr="00406CD8" w:rsidRDefault="00406CD8" w:rsidP="00406CD8">
      <w:pPr>
        <w:widowControl w:val="0"/>
        <w:ind w:firstLine="360"/>
        <w:jc w:val="center"/>
        <w:rPr>
          <w:b/>
          <w:lang w:eastAsia="ru-RU"/>
        </w:rPr>
      </w:pPr>
      <w:r w:rsidRPr="00406CD8">
        <w:rPr>
          <w:b/>
          <w:lang w:eastAsia="ru-RU"/>
        </w:rPr>
        <w:t>11. СТРОК ДІЇ ДОГОВОРУ.</w:t>
      </w:r>
    </w:p>
    <w:p w14:paraId="32259DEF" w14:textId="77777777" w:rsidR="00406CD8" w:rsidRPr="00406CD8" w:rsidRDefault="00406CD8" w:rsidP="00406CD8">
      <w:pPr>
        <w:widowControl w:val="0"/>
        <w:ind w:firstLine="360"/>
        <w:jc w:val="center"/>
        <w:rPr>
          <w:b/>
          <w:lang w:eastAsia="ru-RU"/>
        </w:rPr>
      </w:pPr>
      <w:r w:rsidRPr="00406CD8">
        <w:rPr>
          <w:b/>
          <w:lang w:eastAsia="ru-RU"/>
        </w:rPr>
        <w:t>ПОРЯДОК ЗМІНИ ТА РОЗІРВАННЯ ДОГОВОРУ</w:t>
      </w:r>
    </w:p>
    <w:p w14:paraId="6828B04A" w14:textId="77777777" w:rsidR="00406CD8" w:rsidRPr="00406CD8" w:rsidRDefault="00406CD8" w:rsidP="00406CD8">
      <w:pPr>
        <w:widowControl w:val="0"/>
        <w:ind w:firstLine="360"/>
        <w:jc w:val="both"/>
        <w:rPr>
          <w:lang w:eastAsia="ru-RU"/>
        </w:rPr>
      </w:pPr>
      <w:r w:rsidRPr="00406CD8">
        <w:rPr>
          <w:lang w:eastAsia="ru-RU"/>
        </w:rPr>
        <w:t>11.1.  Цей Договір набирає чинності з дати його підписання Сторонами і діє до 31 грудня 20</w:t>
      </w:r>
      <w:r w:rsidRPr="00406CD8">
        <w:rPr>
          <w:lang w:val="ru-RU" w:eastAsia="ru-RU"/>
        </w:rPr>
        <w:t>23</w:t>
      </w:r>
      <w:r w:rsidRPr="00406CD8">
        <w:rPr>
          <w:lang w:eastAsia="ru-RU"/>
        </w:rPr>
        <w:t xml:space="preserve"> року. </w:t>
      </w:r>
    </w:p>
    <w:p w14:paraId="7BFFF83F" w14:textId="77777777" w:rsidR="00406CD8" w:rsidRPr="00406CD8" w:rsidRDefault="00406CD8" w:rsidP="00406CD8">
      <w:pPr>
        <w:widowControl w:val="0"/>
        <w:ind w:firstLine="360"/>
        <w:jc w:val="both"/>
        <w:rPr>
          <w:lang w:eastAsia="ru-RU"/>
        </w:rPr>
      </w:pPr>
      <w:r w:rsidRPr="00406CD8">
        <w:rPr>
          <w:lang w:eastAsia="ru-RU"/>
        </w:rPr>
        <w:t>Закінчення строку дії Договору не звільняє Сторони від відповідальності за його порушення, яке мало місце під час дії цього Договору.</w:t>
      </w:r>
    </w:p>
    <w:p w14:paraId="25E38246" w14:textId="77777777" w:rsidR="00406CD8" w:rsidRPr="00406CD8" w:rsidRDefault="00406CD8" w:rsidP="00406CD8">
      <w:pPr>
        <w:widowControl w:val="0"/>
        <w:ind w:firstLine="360"/>
        <w:jc w:val="both"/>
        <w:rPr>
          <w:lang w:eastAsia="ru-RU"/>
        </w:rPr>
      </w:pPr>
      <w:r w:rsidRPr="00406CD8">
        <w:rPr>
          <w:lang w:eastAsia="ru-RU"/>
        </w:rP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240974CC" w14:textId="77777777" w:rsidR="00406CD8" w:rsidRPr="00406CD8" w:rsidRDefault="00406CD8" w:rsidP="00406CD8">
      <w:pPr>
        <w:widowControl w:val="0"/>
        <w:ind w:firstLine="360"/>
        <w:jc w:val="both"/>
        <w:rPr>
          <w:lang w:eastAsia="ru-RU"/>
        </w:rPr>
      </w:pPr>
      <w:r w:rsidRPr="00406CD8">
        <w:rPr>
          <w:lang w:eastAsia="ru-RU"/>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9D286E2" w14:textId="77777777" w:rsidR="00406CD8" w:rsidRPr="00406CD8" w:rsidRDefault="00406CD8" w:rsidP="00406CD8">
      <w:pPr>
        <w:widowControl w:val="0"/>
        <w:ind w:firstLine="360"/>
        <w:jc w:val="both"/>
        <w:rPr>
          <w:lang w:eastAsia="ru-RU"/>
        </w:rPr>
      </w:pPr>
      <w:r w:rsidRPr="00406CD8">
        <w:rPr>
          <w:lang w:eastAsia="ru-RU"/>
        </w:rPr>
        <w:t>11.4. Цей Договір може бути розірваний за домовленістю Сторін, яка оформлюється письмовою додатковою угодою до даного Договору.</w:t>
      </w:r>
    </w:p>
    <w:p w14:paraId="3C8D5E99" w14:textId="77777777" w:rsidR="00406CD8" w:rsidRPr="00406CD8" w:rsidRDefault="00406CD8" w:rsidP="00406CD8">
      <w:pPr>
        <w:widowControl w:val="0"/>
        <w:ind w:firstLine="360"/>
        <w:jc w:val="both"/>
        <w:rPr>
          <w:lang w:eastAsia="ru-RU"/>
        </w:rPr>
      </w:pPr>
    </w:p>
    <w:p w14:paraId="1672ECE6" w14:textId="77777777" w:rsidR="00406CD8" w:rsidRPr="00406CD8" w:rsidRDefault="00406CD8" w:rsidP="00406CD8">
      <w:pPr>
        <w:widowControl w:val="0"/>
        <w:ind w:firstLine="360"/>
        <w:jc w:val="center"/>
        <w:rPr>
          <w:b/>
          <w:lang w:eastAsia="ru-RU"/>
        </w:rPr>
      </w:pPr>
      <w:r w:rsidRPr="00406CD8">
        <w:rPr>
          <w:b/>
          <w:lang w:eastAsia="ru-RU"/>
        </w:rPr>
        <w:t>12. ІНШІ УМОВИ</w:t>
      </w:r>
    </w:p>
    <w:p w14:paraId="51F6FAD0" w14:textId="77777777" w:rsidR="00406CD8" w:rsidRPr="00406CD8" w:rsidRDefault="00406CD8" w:rsidP="00406CD8">
      <w:pPr>
        <w:ind w:firstLine="360"/>
        <w:jc w:val="both"/>
        <w:rPr>
          <w:lang w:eastAsia="ru-RU"/>
        </w:rPr>
      </w:pPr>
      <w:r w:rsidRPr="00406CD8">
        <w:rPr>
          <w:lang w:eastAsia="ru-RU"/>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0B00CD71" w14:textId="77777777" w:rsidR="00406CD8" w:rsidRPr="00406CD8" w:rsidRDefault="00406CD8" w:rsidP="00406CD8">
      <w:pPr>
        <w:ind w:firstLine="360"/>
        <w:jc w:val="both"/>
        <w:rPr>
          <w:lang w:eastAsia="ru-RU"/>
        </w:rPr>
      </w:pPr>
      <w:r w:rsidRPr="00406CD8">
        <w:rPr>
          <w:lang w:eastAsia="ru-RU"/>
        </w:rP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8D60D4A" w14:textId="77777777" w:rsidR="00406CD8" w:rsidRPr="00406CD8" w:rsidRDefault="00406CD8" w:rsidP="00406CD8">
      <w:pPr>
        <w:ind w:firstLine="360"/>
        <w:jc w:val="both"/>
        <w:rPr>
          <w:lang w:eastAsia="ru-RU"/>
        </w:rPr>
      </w:pPr>
      <w:r w:rsidRPr="00406CD8">
        <w:rPr>
          <w:lang w:eastAsia="ru-RU"/>
        </w:rPr>
        <w:lastRenderedPageBreak/>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6C8B44A" w14:textId="77777777" w:rsidR="00406CD8" w:rsidRPr="00406CD8" w:rsidRDefault="00406CD8" w:rsidP="00406CD8">
      <w:pPr>
        <w:ind w:firstLine="360"/>
        <w:jc w:val="both"/>
        <w:rPr>
          <w:lang w:eastAsia="ru-RU"/>
        </w:rPr>
      </w:pPr>
      <w:r w:rsidRPr="00406CD8">
        <w:rPr>
          <w:lang w:eastAsia="ru-RU"/>
        </w:rPr>
        <w:t>12.4. У випадках, не передбачених цим Договором, Сторони керуються нормами чинного законодавства України.</w:t>
      </w:r>
    </w:p>
    <w:p w14:paraId="5CB93DA4" w14:textId="77777777" w:rsidR="00406CD8" w:rsidRPr="00406CD8" w:rsidRDefault="00406CD8" w:rsidP="00406CD8">
      <w:pPr>
        <w:ind w:firstLine="360"/>
        <w:jc w:val="both"/>
        <w:rPr>
          <w:lang w:eastAsia="ru-RU"/>
        </w:rPr>
      </w:pPr>
      <w:r w:rsidRPr="00406CD8">
        <w:rPr>
          <w:lang w:eastAsia="ru-RU"/>
        </w:rPr>
        <w:t xml:space="preserve">12.5. Для вирішення оперативних питань у межах цього Договору Сторони призначають своїми  офіційними представниками: </w:t>
      </w:r>
    </w:p>
    <w:p w14:paraId="497EB6B6" w14:textId="77777777" w:rsidR="00406CD8" w:rsidRPr="00406CD8" w:rsidRDefault="00406CD8" w:rsidP="00406CD8">
      <w:pPr>
        <w:ind w:firstLine="360"/>
        <w:jc w:val="both"/>
        <w:rPr>
          <w:lang w:eastAsia="ru-RU"/>
        </w:rPr>
      </w:pPr>
      <w:r w:rsidRPr="00406CD8">
        <w:rPr>
          <w:lang w:eastAsia="ru-RU"/>
        </w:rPr>
        <w:t xml:space="preserve">Від Покупця –_________________________, </w:t>
      </w:r>
      <w:proofErr w:type="spellStart"/>
      <w:r w:rsidRPr="00406CD8">
        <w:rPr>
          <w:lang w:eastAsia="ru-RU"/>
        </w:rPr>
        <w:t>тел</w:t>
      </w:r>
      <w:proofErr w:type="spellEnd"/>
      <w:r w:rsidRPr="00406CD8">
        <w:rPr>
          <w:lang w:eastAsia="ru-RU"/>
        </w:rPr>
        <w:t>.: ______________</w:t>
      </w:r>
    </w:p>
    <w:p w14:paraId="1D3440CE" w14:textId="77777777" w:rsidR="00406CD8" w:rsidRPr="00406CD8" w:rsidRDefault="00406CD8" w:rsidP="00406CD8">
      <w:pPr>
        <w:ind w:firstLine="360"/>
        <w:jc w:val="both"/>
        <w:rPr>
          <w:lang w:eastAsia="ru-RU"/>
        </w:rPr>
      </w:pPr>
      <w:r w:rsidRPr="00406CD8">
        <w:rPr>
          <w:lang w:eastAsia="ru-RU"/>
        </w:rPr>
        <w:t>е-</w:t>
      </w:r>
      <w:proofErr w:type="spellStart"/>
      <w:r w:rsidRPr="00406CD8">
        <w:rPr>
          <w:lang w:eastAsia="ru-RU"/>
        </w:rPr>
        <w:t>mail</w:t>
      </w:r>
      <w:proofErr w:type="spellEnd"/>
      <w:r w:rsidRPr="00406CD8">
        <w:rPr>
          <w:lang w:eastAsia="ru-RU"/>
        </w:rPr>
        <w:t>: _______________________</w:t>
      </w:r>
    </w:p>
    <w:p w14:paraId="78A6ECC2" w14:textId="77777777" w:rsidR="00406CD8" w:rsidRPr="00406CD8" w:rsidRDefault="00406CD8" w:rsidP="00406CD8">
      <w:pPr>
        <w:ind w:firstLine="360"/>
        <w:jc w:val="both"/>
        <w:rPr>
          <w:lang w:eastAsia="ru-RU"/>
        </w:rPr>
      </w:pPr>
      <w:r w:rsidRPr="00406CD8">
        <w:rPr>
          <w:lang w:eastAsia="ru-RU"/>
        </w:rPr>
        <w:t xml:space="preserve">Від Постачальника Послуг– _______________, </w:t>
      </w:r>
      <w:proofErr w:type="spellStart"/>
      <w:r w:rsidRPr="00406CD8">
        <w:rPr>
          <w:lang w:eastAsia="ru-RU"/>
        </w:rPr>
        <w:t>тел</w:t>
      </w:r>
      <w:proofErr w:type="spellEnd"/>
      <w:r w:rsidRPr="00406CD8">
        <w:rPr>
          <w:lang w:eastAsia="ru-RU"/>
        </w:rPr>
        <w:t>.: _________</w:t>
      </w:r>
    </w:p>
    <w:p w14:paraId="36D5CB15" w14:textId="77777777" w:rsidR="00406CD8" w:rsidRPr="00406CD8" w:rsidRDefault="00406CD8" w:rsidP="00406CD8">
      <w:pPr>
        <w:ind w:firstLine="360"/>
        <w:jc w:val="both"/>
        <w:rPr>
          <w:lang w:eastAsia="ru-RU"/>
        </w:rPr>
      </w:pPr>
      <w:r w:rsidRPr="00406CD8">
        <w:rPr>
          <w:lang w:eastAsia="ru-RU"/>
        </w:rPr>
        <w:t>е-</w:t>
      </w:r>
      <w:proofErr w:type="spellStart"/>
      <w:r w:rsidRPr="00406CD8">
        <w:rPr>
          <w:lang w:eastAsia="ru-RU"/>
        </w:rPr>
        <w:t>mail</w:t>
      </w:r>
      <w:proofErr w:type="spellEnd"/>
      <w:r w:rsidRPr="00406CD8">
        <w:rPr>
          <w:lang w:eastAsia="ru-RU"/>
        </w:rPr>
        <w:t>: __________________.</w:t>
      </w:r>
    </w:p>
    <w:p w14:paraId="42DCC12A" w14:textId="77777777" w:rsidR="00406CD8" w:rsidRPr="00406CD8" w:rsidRDefault="00406CD8" w:rsidP="00406CD8">
      <w:pPr>
        <w:ind w:firstLine="360"/>
        <w:jc w:val="both"/>
        <w:rPr>
          <w:lang w:eastAsia="ru-RU"/>
        </w:rPr>
      </w:pPr>
      <w:r w:rsidRPr="00406CD8">
        <w:rPr>
          <w:lang w:eastAsia="ru-RU"/>
        </w:rP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  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29EB4E9D" w14:textId="77777777" w:rsidR="00406CD8" w:rsidRPr="00406CD8" w:rsidRDefault="00406CD8" w:rsidP="00406CD8">
      <w:pPr>
        <w:ind w:firstLine="360"/>
        <w:jc w:val="both"/>
        <w:rPr>
          <w:lang w:eastAsia="ru-RU"/>
        </w:rPr>
      </w:pPr>
      <w:r w:rsidRPr="00406CD8">
        <w:rPr>
          <w:lang w:eastAsia="ru-RU"/>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43339528" w14:textId="77777777" w:rsidR="00406CD8" w:rsidRPr="00406CD8" w:rsidRDefault="00406CD8" w:rsidP="00406CD8">
      <w:pPr>
        <w:widowControl w:val="0"/>
        <w:ind w:firstLine="360"/>
        <w:jc w:val="both"/>
        <w:rPr>
          <w:color w:val="000000"/>
          <w:lang w:eastAsia="ru-RU"/>
        </w:rPr>
      </w:pPr>
      <w:r w:rsidRPr="00406CD8">
        <w:rPr>
          <w:lang w:eastAsia="ru-RU"/>
        </w:rPr>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2CEDFB3F" w14:textId="77777777" w:rsidR="00406CD8" w:rsidRPr="00406CD8" w:rsidRDefault="00406CD8" w:rsidP="00406CD8">
      <w:pPr>
        <w:ind w:firstLine="360"/>
        <w:jc w:val="both"/>
        <w:rPr>
          <w:lang w:eastAsia="ru-RU"/>
        </w:rPr>
      </w:pPr>
    </w:p>
    <w:p w14:paraId="40CC5FF3" w14:textId="77777777" w:rsidR="00406CD8" w:rsidRPr="00406CD8" w:rsidRDefault="00406CD8" w:rsidP="00406CD8">
      <w:pPr>
        <w:ind w:firstLine="360"/>
        <w:jc w:val="center"/>
        <w:rPr>
          <w:b/>
          <w:lang w:eastAsia="ru-RU"/>
        </w:rPr>
      </w:pPr>
      <w:r w:rsidRPr="00406CD8">
        <w:rPr>
          <w:b/>
          <w:lang w:eastAsia="ru-RU"/>
        </w:rPr>
        <w:t>13. ДОДАТКИ ДО ДОГОВОРУ</w:t>
      </w:r>
    </w:p>
    <w:p w14:paraId="7B89D2BA" w14:textId="77777777" w:rsidR="00406CD8" w:rsidRPr="00406CD8" w:rsidRDefault="00406CD8" w:rsidP="00406CD8">
      <w:pPr>
        <w:ind w:firstLine="360"/>
        <w:jc w:val="both"/>
        <w:rPr>
          <w:lang w:eastAsia="ru-RU"/>
        </w:rPr>
      </w:pPr>
      <w:r w:rsidRPr="00406CD8">
        <w:rPr>
          <w:lang w:eastAsia="ru-RU"/>
        </w:rPr>
        <w:t>13.1. Невід’ємною частиною цього Договору є:</w:t>
      </w:r>
    </w:p>
    <w:p w14:paraId="71662786" w14:textId="77777777" w:rsidR="00406CD8" w:rsidRPr="00406CD8" w:rsidRDefault="00406CD8" w:rsidP="00406CD8">
      <w:pPr>
        <w:ind w:firstLine="360"/>
        <w:jc w:val="both"/>
        <w:rPr>
          <w:lang w:eastAsia="ru-RU"/>
        </w:rPr>
      </w:pPr>
      <w:r w:rsidRPr="00406CD8">
        <w:rPr>
          <w:lang w:eastAsia="ru-RU"/>
        </w:rPr>
        <w:t xml:space="preserve">-  Додаток № 1 – Специфікація </w:t>
      </w:r>
      <w:r w:rsidRPr="00406CD8">
        <w:rPr>
          <w:lang w:val="ru-RU" w:eastAsia="ru-RU"/>
        </w:rPr>
        <w:t>товару</w:t>
      </w:r>
      <w:r w:rsidRPr="00406CD8">
        <w:rPr>
          <w:lang w:eastAsia="ru-RU"/>
        </w:rPr>
        <w:t xml:space="preserve">   на ____ </w:t>
      </w:r>
      <w:proofErr w:type="spellStart"/>
      <w:r w:rsidRPr="00406CD8">
        <w:rPr>
          <w:lang w:eastAsia="ru-RU"/>
        </w:rPr>
        <w:t>арк</w:t>
      </w:r>
      <w:proofErr w:type="spellEnd"/>
      <w:r w:rsidRPr="00406CD8">
        <w:rPr>
          <w:lang w:eastAsia="ru-RU"/>
        </w:rPr>
        <w:t xml:space="preserve">. </w:t>
      </w:r>
    </w:p>
    <w:p w14:paraId="7707268E" w14:textId="77777777" w:rsidR="00406CD8" w:rsidRPr="00406CD8" w:rsidRDefault="00406CD8" w:rsidP="00406CD8">
      <w:pPr>
        <w:ind w:firstLine="360"/>
        <w:jc w:val="both"/>
        <w:rPr>
          <w:lang w:eastAsia="ru-RU"/>
        </w:rPr>
      </w:pPr>
      <w:r w:rsidRPr="00406CD8">
        <w:rPr>
          <w:lang w:eastAsia="ru-RU"/>
        </w:rPr>
        <w:t xml:space="preserve">-  Додаток № 2 – Перелік та місцезнаходження АЗС, на яких буде здійснюватися відпуск Товару за Талонами Постачальника за Договором на ____ </w:t>
      </w:r>
      <w:proofErr w:type="spellStart"/>
      <w:r w:rsidRPr="00406CD8">
        <w:rPr>
          <w:lang w:eastAsia="ru-RU"/>
        </w:rPr>
        <w:t>арк</w:t>
      </w:r>
      <w:proofErr w:type="spellEnd"/>
      <w:r w:rsidRPr="00406CD8">
        <w:rPr>
          <w:lang w:eastAsia="ru-RU"/>
        </w:rPr>
        <w:t>.</w:t>
      </w:r>
    </w:p>
    <w:p w14:paraId="685EFE8F" w14:textId="77777777" w:rsidR="00406CD8" w:rsidRPr="00406CD8" w:rsidRDefault="00406CD8" w:rsidP="00406CD8">
      <w:pPr>
        <w:widowControl w:val="0"/>
        <w:ind w:firstLine="360"/>
        <w:jc w:val="both"/>
        <w:rPr>
          <w:lang w:eastAsia="ru-RU"/>
        </w:rPr>
      </w:pPr>
    </w:p>
    <w:p w14:paraId="1F58A039" w14:textId="77777777" w:rsidR="00406CD8" w:rsidRPr="00406CD8" w:rsidRDefault="00406CD8" w:rsidP="00406CD8">
      <w:pPr>
        <w:widowControl w:val="0"/>
        <w:ind w:firstLine="360"/>
        <w:jc w:val="center"/>
        <w:rPr>
          <w:b/>
          <w:lang w:eastAsia="ru-RU"/>
        </w:rPr>
      </w:pPr>
      <w:r w:rsidRPr="00406CD8">
        <w:rPr>
          <w:b/>
          <w:lang w:eastAsia="ru-RU"/>
        </w:rPr>
        <w:t>14. МІСЦЕЗНАХОДЖЕННЯ ТА БАНКІВСЬКІ РЕКВІЗИТИ СТОРІН</w:t>
      </w:r>
    </w:p>
    <w:p w14:paraId="2607703E" w14:textId="77777777" w:rsidR="00406CD8" w:rsidRPr="00406CD8" w:rsidRDefault="00406CD8" w:rsidP="00406CD8">
      <w:pPr>
        <w:ind w:left="1416"/>
        <w:rPr>
          <w:b/>
          <w:lang w:eastAsia="ru-RU"/>
        </w:rPr>
      </w:pPr>
    </w:p>
    <w:tbl>
      <w:tblPr>
        <w:tblW w:w="10206" w:type="dxa"/>
        <w:tblInd w:w="108" w:type="dxa"/>
        <w:tblLayout w:type="fixed"/>
        <w:tblLook w:val="0000" w:firstRow="0" w:lastRow="0" w:firstColumn="0" w:lastColumn="0" w:noHBand="0" w:noVBand="0"/>
      </w:tblPr>
      <w:tblGrid>
        <w:gridCol w:w="4798"/>
        <w:gridCol w:w="5408"/>
      </w:tblGrid>
      <w:tr w:rsidR="00406CD8" w:rsidRPr="00406CD8" w14:paraId="457B4B63" w14:textId="77777777" w:rsidTr="00F61090">
        <w:trPr>
          <w:cantSplit/>
          <w:trHeight w:val="130"/>
        </w:trPr>
        <w:tc>
          <w:tcPr>
            <w:tcW w:w="4798" w:type="dxa"/>
          </w:tcPr>
          <w:p w14:paraId="0669C395" w14:textId="77777777" w:rsidR="00406CD8" w:rsidRPr="00406CD8" w:rsidRDefault="00406CD8" w:rsidP="00406CD8">
            <w:pPr>
              <w:keepNext/>
              <w:jc w:val="center"/>
              <w:outlineLvl w:val="1"/>
              <w:rPr>
                <w:b/>
                <w:i/>
                <w:caps/>
                <w:lang w:eastAsia="ru-RU"/>
              </w:rPr>
            </w:pPr>
            <w:r w:rsidRPr="00406CD8">
              <w:rPr>
                <w:b/>
                <w:i/>
                <w:caps/>
                <w:lang w:eastAsia="ru-RU"/>
              </w:rPr>
              <w:t>ПОСТАЧАЛЬНИК:</w:t>
            </w:r>
          </w:p>
        </w:tc>
        <w:tc>
          <w:tcPr>
            <w:tcW w:w="5408" w:type="dxa"/>
          </w:tcPr>
          <w:p w14:paraId="2280E26E" w14:textId="77777777" w:rsidR="00406CD8" w:rsidRPr="00406CD8" w:rsidRDefault="00406CD8" w:rsidP="00406CD8">
            <w:pPr>
              <w:keepNext/>
              <w:jc w:val="center"/>
              <w:outlineLvl w:val="1"/>
              <w:rPr>
                <w:b/>
                <w:i/>
                <w:lang w:eastAsia="ru-RU"/>
              </w:rPr>
            </w:pPr>
            <w:r w:rsidRPr="00406CD8">
              <w:rPr>
                <w:b/>
                <w:i/>
                <w:caps/>
                <w:lang w:eastAsia="ru-RU"/>
              </w:rPr>
              <w:t>ЗАМОВНИК:</w:t>
            </w:r>
          </w:p>
        </w:tc>
      </w:tr>
      <w:tr w:rsidR="00406CD8" w:rsidRPr="00406CD8" w14:paraId="1BCFF3F6" w14:textId="77777777" w:rsidTr="00F61090">
        <w:trPr>
          <w:cantSplit/>
          <w:trHeight w:val="130"/>
        </w:trPr>
        <w:tc>
          <w:tcPr>
            <w:tcW w:w="4798" w:type="dxa"/>
          </w:tcPr>
          <w:p w14:paraId="2607DC00" w14:textId="77777777" w:rsidR="00406CD8" w:rsidRPr="00406CD8" w:rsidRDefault="00406CD8" w:rsidP="00406CD8">
            <w:pPr>
              <w:rPr>
                <w:b/>
                <w:lang w:eastAsia="ru-RU"/>
              </w:rPr>
            </w:pPr>
          </w:p>
        </w:tc>
        <w:tc>
          <w:tcPr>
            <w:tcW w:w="5408" w:type="dxa"/>
          </w:tcPr>
          <w:p w14:paraId="168FA6F9" w14:textId="77777777" w:rsidR="00406CD8" w:rsidRPr="00406CD8" w:rsidRDefault="00406CD8" w:rsidP="00406CD8">
            <w:pPr>
              <w:jc w:val="center"/>
              <w:rPr>
                <w:b/>
                <w:lang w:eastAsia="ru-RU"/>
              </w:rPr>
            </w:pPr>
            <w:r w:rsidRPr="00406CD8">
              <w:rPr>
                <w:b/>
                <w:lang w:eastAsia="ru-RU"/>
              </w:rPr>
              <w:t>Головне управління Національної</w:t>
            </w:r>
          </w:p>
          <w:p w14:paraId="20055010" w14:textId="77777777" w:rsidR="00406CD8" w:rsidRPr="00406CD8" w:rsidRDefault="00406CD8" w:rsidP="00406CD8">
            <w:pPr>
              <w:jc w:val="center"/>
              <w:rPr>
                <w:b/>
                <w:lang w:eastAsia="ru-RU"/>
              </w:rPr>
            </w:pPr>
            <w:r w:rsidRPr="00406CD8">
              <w:rPr>
                <w:b/>
                <w:lang w:eastAsia="ru-RU"/>
              </w:rPr>
              <w:t>поліції в Київській області</w:t>
            </w:r>
          </w:p>
          <w:p w14:paraId="06DD32BC" w14:textId="77777777" w:rsidR="00406CD8" w:rsidRPr="00406CD8" w:rsidRDefault="00406CD8" w:rsidP="00406CD8">
            <w:pPr>
              <w:jc w:val="both"/>
              <w:rPr>
                <w:lang w:eastAsia="ru-RU"/>
              </w:rPr>
            </w:pPr>
            <w:r w:rsidRPr="00406CD8">
              <w:rPr>
                <w:lang w:eastAsia="ru-RU"/>
              </w:rPr>
              <w:t xml:space="preserve">м. Київ, вул. Володимирська, 15, </w:t>
            </w:r>
          </w:p>
          <w:p w14:paraId="6EEFFD42" w14:textId="77777777" w:rsidR="00406CD8" w:rsidRPr="00406CD8" w:rsidRDefault="00406CD8" w:rsidP="00406CD8">
            <w:pPr>
              <w:jc w:val="both"/>
              <w:rPr>
                <w:lang w:eastAsia="ru-RU"/>
              </w:rPr>
            </w:pPr>
            <w:r w:rsidRPr="00406CD8">
              <w:rPr>
                <w:lang w:eastAsia="ru-RU"/>
              </w:rPr>
              <w:t>Код ЄДРПОУ 40108616,</w:t>
            </w:r>
          </w:p>
          <w:p w14:paraId="07D3B834" w14:textId="60E41E3A" w:rsidR="00406CD8" w:rsidRPr="00406CD8" w:rsidRDefault="00406CD8" w:rsidP="00406CD8">
            <w:pPr>
              <w:jc w:val="both"/>
              <w:rPr>
                <w:lang w:eastAsia="ru-RU"/>
              </w:rPr>
            </w:pPr>
            <w:r w:rsidRPr="00406CD8">
              <w:rPr>
                <w:lang w:eastAsia="ru-RU"/>
              </w:rPr>
              <w:t xml:space="preserve">р\р UA </w:t>
            </w:r>
          </w:p>
          <w:p w14:paraId="604E53AB" w14:textId="77777777" w:rsidR="00406CD8" w:rsidRPr="00406CD8" w:rsidRDefault="00406CD8" w:rsidP="00406CD8">
            <w:pPr>
              <w:jc w:val="both"/>
              <w:rPr>
                <w:lang w:eastAsia="ru-RU"/>
              </w:rPr>
            </w:pPr>
            <w:r w:rsidRPr="00406CD8">
              <w:rPr>
                <w:lang w:eastAsia="ru-RU"/>
              </w:rPr>
              <w:t>в ДКСУ, м. Київ</w:t>
            </w:r>
          </w:p>
          <w:p w14:paraId="37ECAA7A" w14:textId="77777777" w:rsidR="00406CD8" w:rsidRPr="00406CD8" w:rsidRDefault="00406CD8" w:rsidP="00406CD8">
            <w:pPr>
              <w:jc w:val="both"/>
              <w:rPr>
                <w:lang w:eastAsia="ru-RU"/>
              </w:rPr>
            </w:pPr>
            <w:r w:rsidRPr="00406CD8">
              <w:rPr>
                <w:lang w:eastAsia="ru-RU"/>
              </w:rPr>
              <w:t>МФО 820172,</w:t>
            </w:r>
          </w:p>
          <w:p w14:paraId="0D54DE9E" w14:textId="77777777" w:rsidR="00406CD8" w:rsidRPr="00406CD8" w:rsidRDefault="00406CD8" w:rsidP="00406CD8">
            <w:pPr>
              <w:jc w:val="both"/>
              <w:rPr>
                <w:lang w:eastAsia="ru-RU"/>
              </w:rPr>
            </w:pPr>
            <w:proofErr w:type="spellStart"/>
            <w:r w:rsidRPr="00406CD8">
              <w:rPr>
                <w:lang w:eastAsia="ru-RU"/>
              </w:rPr>
              <w:t>тел</w:t>
            </w:r>
            <w:proofErr w:type="spellEnd"/>
            <w:r w:rsidRPr="00406CD8">
              <w:rPr>
                <w:lang w:eastAsia="ru-RU"/>
              </w:rPr>
              <w:t xml:space="preserve">./факс 271-63-37 </w:t>
            </w:r>
          </w:p>
          <w:p w14:paraId="0BED1424" w14:textId="77777777" w:rsidR="00406CD8" w:rsidRPr="00406CD8" w:rsidRDefault="00406CD8" w:rsidP="00406CD8">
            <w:pPr>
              <w:jc w:val="both"/>
              <w:rPr>
                <w:lang w:eastAsia="ru-RU"/>
              </w:rPr>
            </w:pPr>
            <w:r w:rsidRPr="00406CD8">
              <w:rPr>
                <w:lang w:eastAsia="ru-RU"/>
              </w:rPr>
              <w:t>Покупець є бюджетна неприбуткова установа</w:t>
            </w:r>
          </w:p>
          <w:p w14:paraId="212A5A29" w14:textId="77777777" w:rsidR="00406CD8" w:rsidRPr="00406CD8" w:rsidRDefault="00406CD8" w:rsidP="00406CD8">
            <w:pPr>
              <w:jc w:val="both"/>
              <w:rPr>
                <w:lang w:eastAsia="ru-RU"/>
              </w:rPr>
            </w:pPr>
          </w:p>
          <w:p w14:paraId="70D18965" w14:textId="361CD13F" w:rsidR="00406CD8" w:rsidRPr="00406CD8" w:rsidRDefault="00406CD8" w:rsidP="00406CD8">
            <w:pPr>
              <w:jc w:val="both"/>
              <w:rPr>
                <w:b/>
                <w:lang w:eastAsia="ru-RU"/>
              </w:rPr>
            </w:pPr>
          </w:p>
          <w:p w14:paraId="3190D1DE" w14:textId="10D99E7A" w:rsidR="00406CD8" w:rsidRPr="00406CD8" w:rsidRDefault="00406CD8" w:rsidP="00406CD8">
            <w:pPr>
              <w:keepNext/>
              <w:tabs>
                <w:tab w:val="left" w:pos="0"/>
                <w:tab w:val="left" w:pos="708"/>
              </w:tabs>
              <w:jc w:val="both"/>
              <w:outlineLvl w:val="1"/>
              <w:rPr>
                <w:b/>
                <w:caps/>
                <w:lang w:eastAsia="ru-RU"/>
              </w:rPr>
            </w:pPr>
            <w:r w:rsidRPr="00406CD8">
              <w:rPr>
                <w:b/>
                <w:lang w:eastAsia="ru-RU"/>
              </w:rPr>
              <w:t xml:space="preserve">______________________ </w:t>
            </w:r>
          </w:p>
        </w:tc>
      </w:tr>
    </w:tbl>
    <w:p w14:paraId="13CEF4B1" w14:textId="77777777" w:rsidR="00406CD8" w:rsidRPr="00406CD8" w:rsidRDefault="00406CD8" w:rsidP="00406CD8">
      <w:pPr>
        <w:keepNext/>
        <w:tabs>
          <w:tab w:val="left" w:pos="6521"/>
        </w:tabs>
        <w:outlineLvl w:val="3"/>
        <w:rPr>
          <w:rFonts w:eastAsia="SimSun"/>
          <w:b/>
          <w:bCs/>
          <w:lang w:eastAsia="ru-RU"/>
        </w:rPr>
      </w:pPr>
    </w:p>
    <w:p w14:paraId="058DF95B" w14:textId="77777777" w:rsidR="00406CD8" w:rsidRPr="00406CD8" w:rsidRDefault="00406CD8" w:rsidP="00406CD8">
      <w:pPr>
        <w:rPr>
          <w:rFonts w:eastAsia="SimSun"/>
          <w:lang w:eastAsia="ru-RU"/>
        </w:rPr>
      </w:pPr>
    </w:p>
    <w:p w14:paraId="32A3BD60" w14:textId="77777777" w:rsidR="00406CD8" w:rsidRPr="00406CD8" w:rsidRDefault="00406CD8" w:rsidP="00406CD8">
      <w:pPr>
        <w:rPr>
          <w:rFonts w:eastAsia="SimSun"/>
          <w:lang w:eastAsia="ru-RU"/>
        </w:rPr>
      </w:pPr>
    </w:p>
    <w:p w14:paraId="4EA4D0E2" w14:textId="77777777" w:rsidR="00406CD8" w:rsidRPr="00406CD8" w:rsidRDefault="00406CD8" w:rsidP="00406CD8">
      <w:pPr>
        <w:rPr>
          <w:rFonts w:eastAsia="SimSun"/>
          <w:lang w:eastAsia="ru-RU"/>
        </w:rPr>
      </w:pPr>
    </w:p>
    <w:p w14:paraId="23EE531B" w14:textId="77777777" w:rsidR="00406CD8" w:rsidRPr="00406CD8" w:rsidRDefault="00406CD8" w:rsidP="00406CD8">
      <w:pPr>
        <w:rPr>
          <w:rFonts w:eastAsia="SimSun"/>
          <w:lang w:eastAsia="ru-RU"/>
        </w:rPr>
      </w:pPr>
    </w:p>
    <w:p w14:paraId="08F706F5" w14:textId="77777777" w:rsidR="00406CD8" w:rsidRPr="00406CD8" w:rsidRDefault="00406CD8" w:rsidP="00406CD8">
      <w:pPr>
        <w:rPr>
          <w:rFonts w:eastAsia="SimSun"/>
          <w:lang w:eastAsia="ru-RU"/>
        </w:rPr>
      </w:pPr>
    </w:p>
    <w:p w14:paraId="07D297CF" w14:textId="77777777" w:rsidR="00406CD8" w:rsidRPr="00406CD8" w:rsidRDefault="00406CD8" w:rsidP="00406CD8">
      <w:pPr>
        <w:rPr>
          <w:rFonts w:eastAsia="SimSun"/>
          <w:lang w:eastAsia="ru-RU"/>
        </w:rPr>
      </w:pPr>
    </w:p>
    <w:p w14:paraId="35169985" w14:textId="77777777" w:rsidR="00406CD8" w:rsidRPr="00406CD8" w:rsidRDefault="00406CD8" w:rsidP="00406CD8">
      <w:pPr>
        <w:rPr>
          <w:rFonts w:eastAsia="SimSun"/>
          <w:lang w:eastAsia="ru-RU"/>
        </w:rPr>
      </w:pPr>
    </w:p>
    <w:p w14:paraId="3F0C5B6F" w14:textId="04828409" w:rsidR="00406CD8" w:rsidRDefault="00406CD8" w:rsidP="00406CD8">
      <w:pPr>
        <w:rPr>
          <w:rFonts w:eastAsia="SimSun"/>
          <w:lang w:eastAsia="ru-RU"/>
        </w:rPr>
      </w:pPr>
    </w:p>
    <w:p w14:paraId="2AE38F64" w14:textId="77777777" w:rsidR="00406CD8" w:rsidRPr="00406CD8" w:rsidRDefault="00406CD8" w:rsidP="00406CD8">
      <w:pPr>
        <w:rPr>
          <w:rFonts w:eastAsia="SimSun"/>
          <w:lang w:eastAsia="ru-RU"/>
        </w:rPr>
      </w:pPr>
    </w:p>
    <w:p w14:paraId="581C7C2D" w14:textId="77777777" w:rsidR="00406CD8" w:rsidRPr="00406CD8" w:rsidRDefault="00406CD8" w:rsidP="00406CD8">
      <w:pPr>
        <w:keepNext/>
        <w:ind w:left="6804"/>
        <w:outlineLvl w:val="3"/>
        <w:rPr>
          <w:rFonts w:eastAsia="SimSun"/>
          <w:bCs/>
          <w:lang w:eastAsia="ru-RU"/>
        </w:rPr>
      </w:pPr>
      <w:r w:rsidRPr="00406CD8">
        <w:rPr>
          <w:rFonts w:eastAsia="SimSun"/>
          <w:b/>
          <w:bCs/>
          <w:lang w:eastAsia="ru-RU"/>
        </w:rPr>
        <w:lastRenderedPageBreak/>
        <w:t>Додаток № 1</w:t>
      </w:r>
    </w:p>
    <w:p w14:paraId="57D4B5CB" w14:textId="77777777" w:rsidR="00406CD8" w:rsidRPr="00406CD8" w:rsidRDefault="00406CD8" w:rsidP="00406CD8">
      <w:pPr>
        <w:tabs>
          <w:tab w:val="left" w:pos="6521"/>
        </w:tabs>
        <w:ind w:left="6804"/>
        <w:rPr>
          <w:lang w:eastAsia="ru-RU"/>
        </w:rPr>
      </w:pPr>
      <w:r w:rsidRPr="00406CD8">
        <w:rPr>
          <w:rFonts w:eastAsia="SimSun"/>
          <w:lang w:eastAsia="ru-RU"/>
        </w:rPr>
        <w:t xml:space="preserve">до Договору № </w:t>
      </w:r>
    </w:p>
    <w:p w14:paraId="164F18B8" w14:textId="77777777" w:rsidR="00406CD8" w:rsidRPr="00406CD8" w:rsidRDefault="00406CD8" w:rsidP="00406CD8">
      <w:pPr>
        <w:tabs>
          <w:tab w:val="left" w:pos="6521"/>
        </w:tabs>
        <w:ind w:left="6804"/>
        <w:rPr>
          <w:rFonts w:eastAsia="SimSun"/>
          <w:lang w:eastAsia="ru-RU"/>
        </w:rPr>
      </w:pPr>
      <w:r w:rsidRPr="00406CD8">
        <w:rPr>
          <w:rFonts w:eastAsia="SimSun"/>
          <w:lang w:eastAsia="ru-RU"/>
        </w:rPr>
        <w:t>від «    »                  2023 р.</w:t>
      </w:r>
    </w:p>
    <w:p w14:paraId="73741ADD" w14:textId="77777777" w:rsidR="00406CD8" w:rsidRPr="00406CD8" w:rsidRDefault="00406CD8" w:rsidP="00406CD8">
      <w:pPr>
        <w:tabs>
          <w:tab w:val="left" w:pos="6521"/>
        </w:tabs>
        <w:rPr>
          <w:lang w:eastAsia="ru-RU"/>
        </w:rPr>
      </w:pPr>
    </w:p>
    <w:p w14:paraId="48379030" w14:textId="77777777" w:rsidR="00406CD8" w:rsidRPr="00406CD8" w:rsidRDefault="00406CD8" w:rsidP="00406CD8">
      <w:pPr>
        <w:rPr>
          <w:lang w:eastAsia="ru-RU"/>
        </w:rPr>
      </w:pPr>
    </w:p>
    <w:p w14:paraId="16A35DAD" w14:textId="77777777" w:rsidR="00406CD8" w:rsidRPr="00406CD8" w:rsidRDefault="00406CD8" w:rsidP="00406CD8">
      <w:pPr>
        <w:bidi/>
        <w:jc w:val="center"/>
        <w:rPr>
          <w:b/>
          <w:bCs/>
          <w:lang w:eastAsia="ru-RU"/>
        </w:rPr>
      </w:pPr>
      <w:r w:rsidRPr="00406CD8">
        <w:rPr>
          <w:b/>
          <w:bCs/>
          <w:lang w:eastAsia="ru-RU"/>
        </w:rPr>
        <w:t>СПЕЦИФІКАЦІЯ</w:t>
      </w:r>
    </w:p>
    <w:p w14:paraId="144D8054" w14:textId="77777777" w:rsidR="00406CD8" w:rsidRPr="00406CD8" w:rsidRDefault="00406CD8" w:rsidP="00406CD8">
      <w:pPr>
        <w:bidi/>
        <w:rPr>
          <w:b/>
          <w:bCs/>
          <w:lang w:eastAsia="ru-RU"/>
        </w:rPr>
      </w:pPr>
    </w:p>
    <w:tbl>
      <w:tblPr>
        <w:tblW w:w="10378" w:type="dxa"/>
        <w:tblInd w:w="5" w:type="dxa"/>
        <w:tblLayout w:type="fixed"/>
        <w:tblCellMar>
          <w:left w:w="0" w:type="dxa"/>
          <w:right w:w="0" w:type="dxa"/>
        </w:tblCellMar>
        <w:tblLook w:val="04A0" w:firstRow="1" w:lastRow="0" w:firstColumn="1" w:lastColumn="0" w:noHBand="0" w:noVBand="1"/>
      </w:tblPr>
      <w:tblGrid>
        <w:gridCol w:w="462"/>
        <w:gridCol w:w="1019"/>
        <w:gridCol w:w="2630"/>
        <w:gridCol w:w="1481"/>
        <w:gridCol w:w="1212"/>
        <w:gridCol w:w="1701"/>
        <w:gridCol w:w="1873"/>
      </w:tblGrid>
      <w:tr w:rsidR="00406CD8" w:rsidRPr="00406CD8" w14:paraId="65DA9D8F" w14:textId="77777777" w:rsidTr="00F61090">
        <w:trPr>
          <w:trHeight w:val="784"/>
        </w:trPr>
        <w:tc>
          <w:tcPr>
            <w:tcW w:w="462" w:type="dxa"/>
            <w:tcBorders>
              <w:top w:val="single" w:sz="4" w:space="0" w:color="000000"/>
              <w:left w:val="single" w:sz="4" w:space="0" w:color="000000"/>
              <w:bottom w:val="single" w:sz="4" w:space="0" w:color="000000"/>
              <w:right w:val="nil"/>
            </w:tcBorders>
            <w:vAlign w:val="center"/>
            <w:hideMark/>
          </w:tcPr>
          <w:p w14:paraId="7C40DF1E" w14:textId="77777777" w:rsidR="00406CD8" w:rsidRPr="00406CD8" w:rsidRDefault="00406CD8" w:rsidP="00406CD8">
            <w:pPr>
              <w:suppressAutoHyphens/>
              <w:jc w:val="center"/>
              <w:rPr>
                <w:b/>
                <w:lang w:eastAsia="zh-CN"/>
              </w:rPr>
            </w:pPr>
            <w:r w:rsidRPr="00406CD8">
              <w:rPr>
                <w:b/>
                <w:lang w:eastAsia="zh-CN"/>
              </w:rPr>
              <w:t>№</w:t>
            </w:r>
          </w:p>
          <w:p w14:paraId="5FBC8279" w14:textId="77777777" w:rsidR="00406CD8" w:rsidRPr="00406CD8" w:rsidRDefault="00406CD8" w:rsidP="00406CD8">
            <w:pPr>
              <w:suppressAutoHyphens/>
              <w:jc w:val="center"/>
              <w:rPr>
                <w:b/>
                <w:lang w:eastAsia="zh-CN"/>
              </w:rPr>
            </w:pPr>
            <w:r w:rsidRPr="00406CD8">
              <w:rPr>
                <w:b/>
                <w:lang w:eastAsia="zh-CN"/>
              </w:rPr>
              <w:t>п/п</w:t>
            </w:r>
          </w:p>
        </w:tc>
        <w:tc>
          <w:tcPr>
            <w:tcW w:w="3649" w:type="dxa"/>
            <w:gridSpan w:val="2"/>
            <w:tcBorders>
              <w:top w:val="single" w:sz="4" w:space="0" w:color="000000"/>
              <w:left w:val="single" w:sz="4" w:space="0" w:color="000000"/>
              <w:bottom w:val="single" w:sz="4" w:space="0" w:color="000000"/>
              <w:right w:val="nil"/>
            </w:tcBorders>
            <w:vAlign w:val="center"/>
            <w:hideMark/>
          </w:tcPr>
          <w:p w14:paraId="5DE65078" w14:textId="77777777" w:rsidR="00406CD8" w:rsidRPr="00406CD8" w:rsidRDefault="00406CD8" w:rsidP="00406CD8">
            <w:pPr>
              <w:suppressAutoHyphens/>
              <w:jc w:val="center"/>
              <w:rPr>
                <w:b/>
                <w:lang w:eastAsia="zh-CN"/>
              </w:rPr>
            </w:pPr>
            <w:r w:rsidRPr="00406CD8">
              <w:rPr>
                <w:b/>
                <w:lang w:eastAsia="zh-CN"/>
              </w:rPr>
              <w:t>Найменування</w:t>
            </w:r>
          </w:p>
        </w:tc>
        <w:tc>
          <w:tcPr>
            <w:tcW w:w="1481" w:type="dxa"/>
            <w:tcBorders>
              <w:top w:val="single" w:sz="4" w:space="0" w:color="000000"/>
              <w:left w:val="single" w:sz="4" w:space="0" w:color="000000"/>
              <w:bottom w:val="single" w:sz="4" w:space="0" w:color="000000"/>
              <w:right w:val="single" w:sz="4" w:space="0" w:color="000000"/>
            </w:tcBorders>
            <w:vAlign w:val="center"/>
          </w:tcPr>
          <w:p w14:paraId="67A9F6BD" w14:textId="77777777" w:rsidR="00406CD8" w:rsidRPr="00406CD8" w:rsidRDefault="00406CD8" w:rsidP="00406CD8">
            <w:pPr>
              <w:suppressAutoHyphens/>
              <w:jc w:val="center"/>
              <w:rPr>
                <w:b/>
                <w:lang w:eastAsia="zh-CN"/>
              </w:rPr>
            </w:pPr>
            <w:r w:rsidRPr="00406CD8">
              <w:rPr>
                <w:b/>
                <w:lang w:eastAsia="zh-CN"/>
              </w:rPr>
              <w:t>Кількість</w:t>
            </w:r>
          </w:p>
        </w:tc>
        <w:tc>
          <w:tcPr>
            <w:tcW w:w="1212" w:type="dxa"/>
            <w:tcBorders>
              <w:top w:val="single" w:sz="4" w:space="0" w:color="000000"/>
              <w:left w:val="single" w:sz="4" w:space="0" w:color="000000"/>
              <w:bottom w:val="single" w:sz="4" w:space="0" w:color="000000"/>
              <w:right w:val="nil"/>
            </w:tcBorders>
            <w:vAlign w:val="center"/>
            <w:hideMark/>
          </w:tcPr>
          <w:p w14:paraId="7E6BA71E" w14:textId="77777777" w:rsidR="00406CD8" w:rsidRPr="00406CD8" w:rsidRDefault="00406CD8" w:rsidP="00406CD8">
            <w:pPr>
              <w:suppressAutoHyphens/>
              <w:jc w:val="center"/>
              <w:rPr>
                <w:b/>
                <w:lang w:eastAsia="zh-CN"/>
              </w:rPr>
            </w:pPr>
            <w:r w:rsidRPr="00406CD8">
              <w:rPr>
                <w:b/>
                <w:lang w:eastAsia="zh-CN"/>
              </w:rPr>
              <w:t>Од. виміру</w:t>
            </w:r>
          </w:p>
        </w:tc>
        <w:tc>
          <w:tcPr>
            <w:tcW w:w="1701" w:type="dxa"/>
            <w:tcBorders>
              <w:top w:val="single" w:sz="4" w:space="0" w:color="000000"/>
              <w:left w:val="single" w:sz="4" w:space="0" w:color="000000"/>
              <w:bottom w:val="single" w:sz="4" w:space="0" w:color="000000"/>
              <w:right w:val="nil"/>
            </w:tcBorders>
            <w:vAlign w:val="center"/>
            <w:hideMark/>
          </w:tcPr>
          <w:p w14:paraId="02F730C6" w14:textId="77777777" w:rsidR="00406CD8" w:rsidRPr="00406CD8" w:rsidRDefault="00406CD8" w:rsidP="00406CD8">
            <w:pPr>
              <w:suppressAutoHyphens/>
              <w:jc w:val="center"/>
              <w:rPr>
                <w:b/>
                <w:lang w:eastAsia="zh-CN"/>
              </w:rPr>
            </w:pPr>
            <w:r w:rsidRPr="00406CD8">
              <w:rPr>
                <w:b/>
                <w:lang w:eastAsia="zh-CN"/>
              </w:rPr>
              <w:t>Ціна (грн.)</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6016CD9B" w14:textId="77777777" w:rsidR="00406CD8" w:rsidRPr="00406CD8" w:rsidRDefault="00406CD8" w:rsidP="00406CD8">
            <w:pPr>
              <w:suppressAutoHyphens/>
              <w:jc w:val="center"/>
              <w:rPr>
                <w:b/>
                <w:lang w:eastAsia="zh-CN"/>
              </w:rPr>
            </w:pPr>
            <w:r w:rsidRPr="00406CD8">
              <w:rPr>
                <w:b/>
                <w:lang w:eastAsia="zh-CN"/>
              </w:rPr>
              <w:t>Сума  (грн.)</w:t>
            </w:r>
          </w:p>
        </w:tc>
      </w:tr>
      <w:tr w:rsidR="00406CD8" w:rsidRPr="00406CD8" w14:paraId="1FB7D91A" w14:textId="77777777" w:rsidTr="00F61090">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0EDB5729" w14:textId="77777777" w:rsidR="00406CD8" w:rsidRPr="00406CD8" w:rsidRDefault="00406CD8" w:rsidP="00406CD8">
            <w:pPr>
              <w:suppressAutoHyphens/>
              <w:jc w:val="center"/>
              <w:rPr>
                <w:color w:val="000000"/>
                <w:lang w:eastAsia="zh-CN"/>
              </w:rPr>
            </w:pPr>
            <w:r w:rsidRPr="00406CD8">
              <w:rPr>
                <w:lang w:eastAsia="zh-CN"/>
              </w:rPr>
              <w:t>1</w:t>
            </w:r>
          </w:p>
        </w:tc>
        <w:tc>
          <w:tcPr>
            <w:tcW w:w="3649" w:type="dxa"/>
            <w:gridSpan w:val="2"/>
            <w:tcBorders>
              <w:top w:val="single" w:sz="4" w:space="0" w:color="000000"/>
              <w:left w:val="single" w:sz="4" w:space="0" w:color="000000"/>
              <w:bottom w:val="single" w:sz="4" w:space="0" w:color="000000"/>
              <w:right w:val="nil"/>
            </w:tcBorders>
            <w:vAlign w:val="center"/>
          </w:tcPr>
          <w:p w14:paraId="0FAB7C11" w14:textId="77777777" w:rsidR="00406CD8" w:rsidRPr="00406CD8" w:rsidRDefault="00406CD8" w:rsidP="00406CD8">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40C3462F" w14:textId="77777777" w:rsidR="00406CD8" w:rsidRPr="00406CD8" w:rsidRDefault="00406CD8" w:rsidP="00406CD8">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1E6840C8" w14:textId="77777777" w:rsidR="00406CD8" w:rsidRPr="00406CD8" w:rsidRDefault="00406CD8" w:rsidP="00406CD8">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208A0BFB" w14:textId="77777777" w:rsidR="00406CD8" w:rsidRPr="00406CD8" w:rsidRDefault="00406CD8" w:rsidP="00406CD8">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AFA4F0F" w14:textId="77777777" w:rsidR="00406CD8" w:rsidRPr="00406CD8" w:rsidRDefault="00406CD8" w:rsidP="00406CD8">
            <w:pPr>
              <w:suppressAutoHyphens/>
              <w:snapToGrid w:val="0"/>
              <w:jc w:val="center"/>
              <w:rPr>
                <w:color w:val="000000"/>
                <w:lang w:eastAsia="zh-CN"/>
              </w:rPr>
            </w:pPr>
          </w:p>
        </w:tc>
      </w:tr>
      <w:tr w:rsidR="00406CD8" w:rsidRPr="00406CD8" w14:paraId="43853078" w14:textId="77777777" w:rsidTr="00F61090">
        <w:trPr>
          <w:cantSplit/>
          <w:trHeight w:val="465"/>
        </w:trPr>
        <w:tc>
          <w:tcPr>
            <w:tcW w:w="462" w:type="dxa"/>
            <w:tcBorders>
              <w:top w:val="single" w:sz="4" w:space="0" w:color="000000"/>
              <w:left w:val="single" w:sz="4" w:space="0" w:color="000000"/>
              <w:bottom w:val="single" w:sz="4" w:space="0" w:color="000000"/>
              <w:right w:val="nil"/>
            </w:tcBorders>
            <w:vAlign w:val="center"/>
          </w:tcPr>
          <w:p w14:paraId="6B108E96" w14:textId="77777777" w:rsidR="00406CD8" w:rsidRPr="00406CD8" w:rsidRDefault="00406CD8" w:rsidP="00406CD8">
            <w:pPr>
              <w:suppressAutoHyphens/>
              <w:jc w:val="center"/>
              <w:rPr>
                <w:lang w:eastAsia="zh-CN"/>
              </w:rPr>
            </w:pPr>
            <w:r w:rsidRPr="00406CD8">
              <w:rPr>
                <w:lang w:eastAsia="zh-CN"/>
              </w:rPr>
              <w:t>2</w:t>
            </w:r>
          </w:p>
        </w:tc>
        <w:tc>
          <w:tcPr>
            <w:tcW w:w="3649" w:type="dxa"/>
            <w:gridSpan w:val="2"/>
            <w:tcBorders>
              <w:top w:val="single" w:sz="4" w:space="0" w:color="000000"/>
              <w:left w:val="single" w:sz="4" w:space="0" w:color="000000"/>
              <w:bottom w:val="single" w:sz="4" w:space="0" w:color="000000"/>
              <w:right w:val="nil"/>
            </w:tcBorders>
            <w:vAlign w:val="center"/>
          </w:tcPr>
          <w:p w14:paraId="753B1004" w14:textId="77777777" w:rsidR="00406CD8" w:rsidRPr="00406CD8" w:rsidRDefault="00406CD8" w:rsidP="00406CD8">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75E26FA6" w14:textId="77777777" w:rsidR="00406CD8" w:rsidRPr="00406CD8" w:rsidRDefault="00406CD8" w:rsidP="00406CD8">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0AE2196F" w14:textId="77777777" w:rsidR="00406CD8" w:rsidRPr="00406CD8" w:rsidRDefault="00406CD8" w:rsidP="00406CD8">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1EF680FB" w14:textId="77777777" w:rsidR="00406CD8" w:rsidRPr="00406CD8" w:rsidRDefault="00406CD8" w:rsidP="00406CD8">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71BEE5DD" w14:textId="77777777" w:rsidR="00406CD8" w:rsidRPr="00406CD8" w:rsidRDefault="00406CD8" w:rsidP="00406CD8">
            <w:pPr>
              <w:suppressAutoHyphens/>
              <w:snapToGrid w:val="0"/>
              <w:jc w:val="center"/>
              <w:rPr>
                <w:color w:val="000000"/>
                <w:lang w:eastAsia="zh-CN"/>
              </w:rPr>
            </w:pPr>
          </w:p>
        </w:tc>
      </w:tr>
      <w:tr w:rsidR="00406CD8" w:rsidRPr="00406CD8" w14:paraId="14758431" w14:textId="77777777" w:rsidTr="00F61090">
        <w:trPr>
          <w:trHeight w:val="465"/>
        </w:trPr>
        <w:tc>
          <w:tcPr>
            <w:tcW w:w="1481" w:type="dxa"/>
            <w:gridSpan w:val="2"/>
            <w:tcBorders>
              <w:top w:val="single" w:sz="4" w:space="0" w:color="000000"/>
              <w:left w:val="single" w:sz="4" w:space="0" w:color="000000"/>
              <w:bottom w:val="single" w:sz="4" w:space="0" w:color="000000"/>
              <w:right w:val="nil"/>
            </w:tcBorders>
          </w:tcPr>
          <w:p w14:paraId="67A135B2" w14:textId="77777777" w:rsidR="00406CD8" w:rsidRPr="00406CD8" w:rsidRDefault="00406CD8" w:rsidP="00406CD8">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2E95E028" w14:textId="77777777" w:rsidR="00406CD8" w:rsidRPr="00406CD8" w:rsidRDefault="00406CD8" w:rsidP="00406CD8">
            <w:pPr>
              <w:suppressAutoHyphens/>
              <w:ind w:firstLine="126"/>
              <w:rPr>
                <w:rFonts w:eastAsia="Arial Unicode MS"/>
                <w:lang w:eastAsia="zh-CN"/>
              </w:rPr>
            </w:pPr>
            <w:r w:rsidRPr="00406CD8">
              <w:rPr>
                <w:lang w:eastAsia="zh-CN"/>
              </w:rPr>
              <w:t>ПДВ</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46C526FD" w14:textId="77777777" w:rsidR="00406CD8" w:rsidRPr="00406CD8" w:rsidRDefault="00406CD8" w:rsidP="00406CD8">
            <w:pPr>
              <w:suppressAutoHyphens/>
              <w:jc w:val="center"/>
              <w:rPr>
                <w:lang w:eastAsia="zh-CN"/>
              </w:rPr>
            </w:pPr>
            <w:r w:rsidRPr="00406CD8">
              <w:rPr>
                <w:rFonts w:eastAsia="Arial Unicode MS"/>
                <w:lang w:eastAsia="zh-CN"/>
              </w:rPr>
              <w:t>Без ПДВ</w:t>
            </w:r>
          </w:p>
        </w:tc>
      </w:tr>
      <w:tr w:rsidR="00406CD8" w:rsidRPr="00406CD8" w14:paraId="0A3C46AA" w14:textId="77777777" w:rsidTr="00F61090">
        <w:trPr>
          <w:trHeight w:val="465"/>
        </w:trPr>
        <w:tc>
          <w:tcPr>
            <w:tcW w:w="1481" w:type="dxa"/>
            <w:gridSpan w:val="2"/>
            <w:tcBorders>
              <w:top w:val="single" w:sz="4" w:space="0" w:color="000000"/>
              <w:left w:val="single" w:sz="4" w:space="0" w:color="000000"/>
              <w:bottom w:val="single" w:sz="4" w:space="0" w:color="000000"/>
              <w:right w:val="nil"/>
            </w:tcBorders>
          </w:tcPr>
          <w:p w14:paraId="7B5CFBD4" w14:textId="77777777" w:rsidR="00406CD8" w:rsidRPr="00406CD8" w:rsidRDefault="00406CD8" w:rsidP="00406CD8">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3935DE6A" w14:textId="77777777" w:rsidR="00406CD8" w:rsidRPr="00406CD8" w:rsidRDefault="00406CD8" w:rsidP="00406CD8">
            <w:pPr>
              <w:suppressAutoHyphens/>
              <w:ind w:firstLine="126"/>
              <w:rPr>
                <w:rFonts w:eastAsia="Arial Unicode MS"/>
                <w:lang w:eastAsia="zh-CN"/>
              </w:rPr>
            </w:pPr>
            <w:r w:rsidRPr="00406CD8">
              <w:rPr>
                <w:lang w:eastAsia="zh-CN"/>
              </w:rPr>
              <w:t>Всього: __________________</w:t>
            </w:r>
          </w:p>
        </w:tc>
        <w:tc>
          <w:tcPr>
            <w:tcW w:w="1873" w:type="dxa"/>
            <w:tcBorders>
              <w:top w:val="single" w:sz="4" w:space="0" w:color="000000"/>
              <w:left w:val="single" w:sz="4" w:space="0" w:color="000000"/>
              <w:bottom w:val="single" w:sz="4" w:space="0" w:color="000000"/>
              <w:right w:val="single" w:sz="4" w:space="0" w:color="000000"/>
            </w:tcBorders>
            <w:vAlign w:val="center"/>
          </w:tcPr>
          <w:p w14:paraId="62A25FA6" w14:textId="77777777" w:rsidR="00406CD8" w:rsidRPr="00406CD8" w:rsidRDefault="00406CD8" w:rsidP="00406CD8">
            <w:pPr>
              <w:suppressAutoHyphens/>
              <w:snapToGrid w:val="0"/>
              <w:jc w:val="center"/>
              <w:rPr>
                <w:rFonts w:eastAsia="Arial Unicode MS"/>
                <w:lang w:eastAsia="zh-CN"/>
              </w:rPr>
            </w:pPr>
          </w:p>
        </w:tc>
      </w:tr>
    </w:tbl>
    <w:p w14:paraId="456F95B0" w14:textId="77777777" w:rsidR="00406CD8" w:rsidRPr="00406CD8" w:rsidRDefault="00406CD8" w:rsidP="00406CD8">
      <w:pPr>
        <w:jc w:val="both"/>
        <w:rPr>
          <w:lang w:eastAsia="ru-RU"/>
        </w:rPr>
      </w:pPr>
    </w:p>
    <w:p w14:paraId="64CE6809" w14:textId="77777777" w:rsidR="00406CD8" w:rsidRPr="00406CD8" w:rsidRDefault="00406CD8" w:rsidP="00406CD8">
      <w:pPr>
        <w:widowControl w:val="0"/>
        <w:autoSpaceDE w:val="0"/>
        <w:ind w:firstLine="708"/>
        <w:jc w:val="both"/>
        <w:rPr>
          <w:lang w:eastAsia="ru-RU"/>
        </w:rPr>
      </w:pPr>
      <w:r w:rsidRPr="00406CD8">
        <w:rPr>
          <w:lang w:eastAsia="ru-RU"/>
        </w:rPr>
        <w:t>Всього до сплати: ,00 ( грн. 00 коп.).</w:t>
      </w:r>
    </w:p>
    <w:p w14:paraId="5D7A1F13" w14:textId="77777777" w:rsidR="00406CD8" w:rsidRPr="00406CD8" w:rsidRDefault="00406CD8" w:rsidP="00406CD8">
      <w:pPr>
        <w:widowControl w:val="0"/>
        <w:autoSpaceDE w:val="0"/>
        <w:ind w:firstLine="708"/>
        <w:jc w:val="both"/>
        <w:rPr>
          <w:lang w:eastAsia="ru-RU"/>
        </w:rPr>
      </w:pPr>
      <w:r w:rsidRPr="00406CD8">
        <w:rPr>
          <w:lang w:eastAsia="ru-RU"/>
        </w:rPr>
        <w:t>Ціна Договору згідно з Специфікацією становить:</w:t>
      </w:r>
      <w:r w:rsidRPr="00406CD8">
        <w:rPr>
          <w:color w:val="FF0000"/>
          <w:lang w:eastAsia="ru-RU"/>
        </w:rPr>
        <w:t xml:space="preserve"> </w:t>
      </w:r>
      <w:r w:rsidRPr="00406CD8">
        <w:rPr>
          <w:lang w:eastAsia="ru-RU"/>
        </w:rPr>
        <w:t xml:space="preserve">,00 грн. ( грн. 00 коп.), без ПДВ, </w:t>
      </w:r>
    </w:p>
    <w:p w14:paraId="3106F4C5" w14:textId="77777777" w:rsidR="00406CD8" w:rsidRPr="00406CD8" w:rsidRDefault="00406CD8" w:rsidP="00406CD8">
      <w:pPr>
        <w:widowControl w:val="0"/>
        <w:autoSpaceDE w:val="0"/>
        <w:ind w:firstLine="708"/>
        <w:jc w:val="both"/>
        <w:rPr>
          <w:lang w:eastAsia="ru-RU"/>
        </w:rPr>
      </w:pPr>
    </w:p>
    <w:p w14:paraId="72E8ED60" w14:textId="77777777" w:rsidR="00406CD8" w:rsidRPr="00406CD8" w:rsidRDefault="00406CD8" w:rsidP="00406CD8">
      <w:pPr>
        <w:widowControl w:val="0"/>
        <w:autoSpaceDE w:val="0"/>
        <w:ind w:firstLine="708"/>
        <w:jc w:val="both"/>
        <w:rPr>
          <w:lang w:eastAsia="ru-RU"/>
        </w:rPr>
      </w:pPr>
    </w:p>
    <w:p w14:paraId="6CE76479" w14:textId="77777777" w:rsidR="00406CD8" w:rsidRPr="00406CD8" w:rsidRDefault="00406CD8" w:rsidP="00406CD8">
      <w:pPr>
        <w:rPr>
          <w:lang w:eastAsia="ru-RU"/>
        </w:rPr>
      </w:pPr>
    </w:p>
    <w:p w14:paraId="040665AE" w14:textId="77777777" w:rsidR="00406CD8" w:rsidRPr="00406CD8" w:rsidRDefault="00406CD8" w:rsidP="00406CD8">
      <w:pPr>
        <w:jc w:val="center"/>
        <w:rPr>
          <w:rFonts w:eastAsia="SimSun"/>
          <w:b/>
          <w:lang w:eastAsia="ru-RU"/>
        </w:rPr>
      </w:pPr>
      <w:r w:rsidRPr="00406CD8">
        <w:rPr>
          <w:rFonts w:eastAsia="SimSun"/>
          <w:b/>
          <w:lang w:eastAsia="ru-RU"/>
        </w:rPr>
        <w:t>ПОСТАЧАЛЬНИК:</w:t>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t>ЗАМОВНИК:</w:t>
      </w:r>
    </w:p>
    <w:tbl>
      <w:tblPr>
        <w:tblW w:w="10025" w:type="dxa"/>
        <w:tblLayout w:type="fixed"/>
        <w:tblLook w:val="01E0" w:firstRow="1" w:lastRow="1" w:firstColumn="1" w:lastColumn="1" w:noHBand="0" w:noVBand="0"/>
      </w:tblPr>
      <w:tblGrid>
        <w:gridCol w:w="5012"/>
        <w:gridCol w:w="5013"/>
      </w:tblGrid>
      <w:tr w:rsidR="00406CD8" w:rsidRPr="00406CD8" w14:paraId="0AEB2463" w14:textId="77777777" w:rsidTr="00F61090">
        <w:trPr>
          <w:trHeight w:val="1949"/>
        </w:trPr>
        <w:tc>
          <w:tcPr>
            <w:tcW w:w="5012" w:type="dxa"/>
          </w:tcPr>
          <w:p w14:paraId="04777119" w14:textId="77777777" w:rsidR="00406CD8" w:rsidRPr="00406CD8" w:rsidRDefault="00406CD8" w:rsidP="00406CD8">
            <w:pPr>
              <w:rPr>
                <w:lang w:eastAsia="ru-RU"/>
              </w:rPr>
            </w:pPr>
          </w:p>
          <w:p w14:paraId="753A77FD" w14:textId="77777777" w:rsidR="00406CD8" w:rsidRPr="00406CD8" w:rsidRDefault="00406CD8" w:rsidP="00406CD8">
            <w:pPr>
              <w:rPr>
                <w:lang w:val="ru-RU" w:eastAsia="ru-RU"/>
              </w:rPr>
            </w:pPr>
          </w:p>
          <w:p w14:paraId="5F1A0FAE" w14:textId="77777777" w:rsidR="00406CD8" w:rsidRPr="00406CD8" w:rsidRDefault="00406CD8" w:rsidP="00406CD8">
            <w:pPr>
              <w:rPr>
                <w:lang w:val="ru-RU" w:eastAsia="ru-RU"/>
              </w:rPr>
            </w:pPr>
          </w:p>
          <w:p w14:paraId="05D88046" w14:textId="77777777" w:rsidR="00406CD8" w:rsidRPr="00406CD8" w:rsidRDefault="00406CD8" w:rsidP="00406CD8">
            <w:pPr>
              <w:rPr>
                <w:lang w:val="ru-RU" w:eastAsia="ru-RU"/>
              </w:rPr>
            </w:pPr>
          </w:p>
          <w:p w14:paraId="5DBDACC8" w14:textId="77777777" w:rsidR="00406CD8" w:rsidRPr="00406CD8" w:rsidRDefault="00406CD8" w:rsidP="00406CD8">
            <w:pPr>
              <w:rPr>
                <w:lang w:val="ru-RU" w:eastAsia="ru-RU"/>
              </w:rPr>
            </w:pPr>
          </w:p>
          <w:p w14:paraId="509A6D11" w14:textId="77777777" w:rsidR="00406CD8" w:rsidRPr="00406CD8" w:rsidRDefault="00406CD8" w:rsidP="00406CD8">
            <w:pPr>
              <w:rPr>
                <w:lang w:val="ru-RU" w:eastAsia="ru-RU"/>
              </w:rPr>
            </w:pPr>
          </w:p>
          <w:p w14:paraId="4F56FB0B" w14:textId="77777777" w:rsidR="00406CD8" w:rsidRPr="00406CD8" w:rsidRDefault="00406CD8" w:rsidP="00406CD8">
            <w:pPr>
              <w:rPr>
                <w:lang w:val="ru-RU" w:eastAsia="ru-RU"/>
              </w:rPr>
            </w:pPr>
          </w:p>
          <w:p w14:paraId="56E9B4FA" w14:textId="77777777" w:rsidR="00406CD8" w:rsidRPr="00406CD8" w:rsidRDefault="00406CD8" w:rsidP="00406CD8">
            <w:pPr>
              <w:rPr>
                <w:lang w:val="ru-RU" w:eastAsia="ru-RU"/>
              </w:rPr>
            </w:pPr>
          </w:p>
          <w:p w14:paraId="5ED0CECF" w14:textId="77777777" w:rsidR="00406CD8" w:rsidRPr="00406CD8" w:rsidRDefault="00406CD8" w:rsidP="00406CD8">
            <w:pPr>
              <w:rPr>
                <w:lang w:eastAsia="ru-RU"/>
              </w:rPr>
            </w:pPr>
            <w:r w:rsidRPr="00406CD8">
              <w:rPr>
                <w:lang w:eastAsia="ru-RU"/>
              </w:rPr>
              <w:t>__________________/______________/</w:t>
            </w:r>
          </w:p>
        </w:tc>
        <w:tc>
          <w:tcPr>
            <w:tcW w:w="5013" w:type="dxa"/>
          </w:tcPr>
          <w:p w14:paraId="0B9ABBEF" w14:textId="77777777" w:rsidR="00406CD8" w:rsidRPr="00406CD8" w:rsidRDefault="00406CD8" w:rsidP="00406CD8">
            <w:pPr>
              <w:jc w:val="center"/>
              <w:rPr>
                <w:b/>
                <w:lang w:eastAsia="ru-RU"/>
              </w:rPr>
            </w:pPr>
            <w:r w:rsidRPr="00406CD8">
              <w:rPr>
                <w:b/>
                <w:lang w:eastAsia="ru-RU"/>
              </w:rPr>
              <w:t>Головне управління Національної</w:t>
            </w:r>
          </w:p>
          <w:p w14:paraId="4A288668" w14:textId="77777777" w:rsidR="00406CD8" w:rsidRPr="00406CD8" w:rsidRDefault="00406CD8" w:rsidP="00406CD8">
            <w:pPr>
              <w:jc w:val="center"/>
              <w:rPr>
                <w:b/>
                <w:lang w:eastAsia="ru-RU"/>
              </w:rPr>
            </w:pPr>
            <w:r w:rsidRPr="00406CD8">
              <w:rPr>
                <w:b/>
                <w:lang w:eastAsia="ru-RU"/>
              </w:rPr>
              <w:t>поліції в Київській області</w:t>
            </w:r>
          </w:p>
          <w:p w14:paraId="0FB921AB" w14:textId="77777777" w:rsidR="00406CD8" w:rsidRPr="00406CD8" w:rsidRDefault="00406CD8" w:rsidP="00406CD8">
            <w:pPr>
              <w:jc w:val="both"/>
              <w:rPr>
                <w:lang w:eastAsia="ru-RU"/>
              </w:rPr>
            </w:pPr>
            <w:r w:rsidRPr="00406CD8">
              <w:rPr>
                <w:lang w:eastAsia="ru-RU"/>
              </w:rPr>
              <w:t xml:space="preserve">м. Київ, вул. Володимирська, 15, </w:t>
            </w:r>
          </w:p>
          <w:p w14:paraId="4C4D6773" w14:textId="77777777" w:rsidR="00406CD8" w:rsidRPr="00406CD8" w:rsidRDefault="00406CD8" w:rsidP="00406CD8">
            <w:pPr>
              <w:jc w:val="both"/>
              <w:rPr>
                <w:lang w:eastAsia="ru-RU"/>
              </w:rPr>
            </w:pPr>
            <w:r w:rsidRPr="00406CD8">
              <w:rPr>
                <w:lang w:eastAsia="ru-RU"/>
              </w:rPr>
              <w:t>Код ЄДРПОУ 40108616,</w:t>
            </w:r>
          </w:p>
          <w:p w14:paraId="508687CF" w14:textId="77777777" w:rsidR="00406CD8" w:rsidRPr="00406CD8" w:rsidRDefault="00406CD8" w:rsidP="00406CD8">
            <w:pPr>
              <w:jc w:val="both"/>
              <w:rPr>
                <w:lang w:eastAsia="ru-RU"/>
              </w:rPr>
            </w:pPr>
            <w:r w:rsidRPr="00406CD8">
              <w:rPr>
                <w:lang w:eastAsia="ru-RU"/>
              </w:rPr>
              <w:t xml:space="preserve">р\р UA </w:t>
            </w:r>
          </w:p>
          <w:p w14:paraId="5414F2A7" w14:textId="77777777" w:rsidR="00406CD8" w:rsidRPr="00406CD8" w:rsidRDefault="00406CD8" w:rsidP="00406CD8">
            <w:pPr>
              <w:jc w:val="both"/>
              <w:rPr>
                <w:lang w:eastAsia="ru-RU"/>
              </w:rPr>
            </w:pPr>
            <w:r w:rsidRPr="00406CD8">
              <w:rPr>
                <w:lang w:eastAsia="ru-RU"/>
              </w:rPr>
              <w:t>в ДКСУ, м. Київ</w:t>
            </w:r>
          </w:p>
          <w:p w14:paraId="42ADE46F" w14:textId="77777777" w:rsidR="00406CD8" w:rsidRPr="00406CD8" w:rsidRDefault="00406CD8" w:rsidP="00406CD8">
            <w:pPr>
              <w:jc w:val="both"/>
              <w:rPr>
                <w:lang w:eastAsia="ru-RU"/>
              </w:rPr>
            </w:pPr>
            <w:r w:rsidRPr="00406CD8">
              <w:rPr>
                <w:lang w:eastAsia="ru-RU"/>
              </w:rPr>
              <w:t>МФО 820172,</w:t>
            </w:r>
          </w:p>
          <w:p w14:paraId="24214227" w14:textId="77777777" w:rsidR="00406CD8" w:rsidRPr="00406CD8" w:rsidRDefault="00406CD8" w:rsidP="00406CD8">
            <w:pPr>
              <w:jc w:val="both"/>
              <w:rPr>
                <w:lang w:eastAsia="ru-RU"/>
              </w:rPr>
            </w:pPr>
            <w:proofErr w:type="spellStart"/>
            <w:r w:rsidRPr="00406CD8">
              <w:rPr>
                <w:lang w:eastAsia="ru-RU"/>
              </w:rPr>
              <w:t>тел</w:t>
            </w:r>
            <w:proofErr w:type="spellEnd"/>
            <w:r w:rsidRPr="00406CD8">
              <w:rPr>
                <w:lang w:eastAsia="ru-RU"/>
              </w:rPr>
              <w:t xml:space="preserve">./факс 271-63-37 </w:t>
            </w:r>
          </w:p>
          <w:p w14:paraId="6012264B" w14:textId="03A08923" w:rsidR="00406CD8" w:rsidRPr="00406CD8" w:rsidRDefault="00406CD8" w:rsidP="00406CD8">
            <w:pPr>
              <w:jc w:val="both"/>
              <w:rPr>
                <w:lang w:eastAsia="ru-RU"/>
              </w:rPr>
            </w:pPr>
            <w:r w:rsidRPr="00406CD8">
              <w:rPr>
                <w:lang w:eastAsia="ru-RU"/>
              </w:rPr>
              <w:t>Покупець є бюджетна неприбуткова установа</w:t>
            </w:r>
          </w:p>
          <w:p w14:paraId="33540681" w14:textId="75BDD788" w:rsidR="00406CD8" w:rsidRPr="00406CD8" w:rsidRDefault="00406CD8" w:rsidP="00406CD8">
            <w:pPr>
              <w:jc w:val="both"/>
              <w:rPr>
                <w:b/>
                <w:lang w:eastAsia="ru-RU"/>
              </w:rPr>
            </w:pPr>
          </w:p>
          <w:p w14:paraId="398A54FC" w14:textId="3D15AD27" w:rsidR="00406CD8" w:rsidRPr="00406CD8" w:rsidRDefault="00406CD8" w:rsidP="00406CD8">
            <w:pPr>
              <w:snapToGrid w:val="0"/>
              <w:contextualSpacing/>
              <w:rPr>
                <w:lang w:eastAsia="ru-RU"/>
              </w:rPr>
            </w:pPr>
            <w:r w:rsidRPr="00406CD8">
              <w:rPr>
                <w:lang w:eastAsia="ru-RU"/>
              </w:rPr>
              <w:t xml:space="preserve">______________________ </w:t>
            </w: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7700B130" w:rsidR="006E72C8" w:rsidRDefault="006E72C8" w:rsidP="006447F8">
      <w:pPr>
        <w:shd w:val="clear" w:color="auto" w:fill="FFFFFF" w:themeFill="background1"/>
        <w:ind w:left="7371"/>
        <w:jc w:val="right"/>
        <w:rPr>
          <w:b/>
        </w:rPr>
      </w:pPr>
    </w:p>
    <w:p w14:paraId="709A71AD" w14:textId="7007E1C5" w:rsidR="00406CD8" w:rsidRDefault="00406CD8" w:rsidP="006447F8">
      <w:pPr>
        <w:shd w:val="clear" w:color="auto" w:fill="FFFFFF" w:themeFill="background1"/>
        <w:ind w:left="7371"/>
        <w:jc w:val="right"/>
        <w:rPr>
          <w:b/>
        </w:rPr>
      </w:pPr>
    </w:p>
    <w:p w14:paraId="796D405E" w14:textId="6F4B5573" w:rsidR="00406CD8" w:rsidRDefault="00406CD8" w:rsidP="006447F8">
      <w:pPr>
        <w:shd w:val="clear" w:color="auto" w:fill="FFFFFF" w:themeFill="background1"/>
        <w:ind w:left="7371"/>
        <w:jc w:val="right"/>
        <w:rPr>
          <w:b/>
        </w:rPr>
      </w:pPr>
    </w:p>
    <w:p w14:paraId="381A0DFF" w14:textId="5A97B4CB" w:rsidR="00406CD8" w:rsidRDefault="00406CD8" w:rsidP="006447F8">
      <w:pPr>
        <w:shd w:val="clear" w:color="auto" w:fill="FFFFFF" w:themeFill="background1"/>
        <w:ind w:left="7371"/>
        <w:jc w:val="right"/>
        <w:rPr>
          <w:b/>
        </w:rPr>
      </w:pPr>
    </w:p>
    <w:p w14:paraId="08FFC2B1" w14:textId="56DCA5D7" w:rsidR="00406CD8" w:rsidRDefault="00406CD8" w:rsidP="006447F8">
      <w:pPr>
        <w:shd w:val="clear" w:color="auto" w:fill="FFFFFF" w:themeFill="background1"/>
        <w:ind w:left="7371"/>
        <w:jc w:val="right"/>
        <w:rPr>
          <w:b/>
        </w:rPr>
      </w:pPr>
    </w:p>
    <w:p w14:paraId="69D30304" w14:textId="5F27AF74" w:rsidR="00406CD8" w:rsidRDefault="00406CD8" w:rsidP="006447F8">
      <w:pPr>
        <w:shd w:val="clear" w:color="auto" w:fill="FFFFFF" w:themeFill="background1"/>
        <w:ind w:left="7371"/>
        <w:jc w:val="right"/>
        <w:rPr>
          <w:b/>
        </w:rPr>
      </w:pPr>
    </w:p>
    <w:p w14:paraId="1082F0C7" w14:textId="0A5BAA88" w:rsidR="00406CD8" w:rsidRDefault="00406CD8" w:rsidP="006447F8">
      <w:pPr>
        <w:shd w:val="clear" w:color="auto" w:fill="FFFFFF" w:themeFill="background1"/>
        <w:ind w:left="7371"/>
        <w:jc w:val="right"/>
        <w:rPr>
          <w:b/>
        </w:rPr>
      </w:pPr>
    </w:p>
    <w:p w14:paraId="79A9EBA2" w14:textId="06C1A9F4" w:rsidR="00406CD8" w:rsidRDefault="00406CD8" w:rsidP="006447F8">
      <w:pPr>
        <w:shd w:val="clear" w:color="auto" w:fill="FFFFFF" w:themeFill="background1"/>
        <w:ind w:left="7371"/>
        <w:jc w:val="right"/>
        <w:rPr>
          <w:b/>
        </w:rPr>
      </w:pPr>
    </w:p>
    <w:p w14:paraId="4EA1B21B" w14:textId="2C3AA60D" w:rsidR="00406CD8" w:rsidRDefault="00406CD8" w:rsidP="006447F8">
      <w:pPr>
        <w:shd w:val="clear" w:color="auto" w:fill="FFFFFF" w:themeFill="background1"/>
        <w:ind w:left="7371"/>
        <w:jc w:val="right"/>
        <w:rPr>
          <w:b/>
        </w:rPr>
      </w:pPr>
    </w:p>
    <w:p w14:paraId="61011E4E" w14:textId="02F49186" w:rsidR="00406CD8" w:rsidRDefault="00406CD8" w:rsidP="006447F8">
      <w:pPr>
        <w:shd w:val="clear" w:color="auto" w:fill="FFFFFF" w:themeFill="background1"/>
        <w:ind w:left="7371"/>
        <w:jc w:val="right"/>
        <w:rPr>
          <w:b/>
        </w:rPr>
      </w:pPr>
    </w:p>
    <w:p w14:paraId="7B7F6677" w14:textId="618AEA8D" w:rsidR="00406CD8" w:rsidRDefault="00406CD8" w:rsidP="006447F8">
      <w:pPr>
        <w:shd w:val="clear" w:color="auto" w:fill="FFFFFF" w:themeFill="background1"/>
        <w:ind w:left="7371"/>
        <w:jc w:val="right"/>
        <w:rPr>
          <w:b/>
        </w:rPr>
      </w:pPr>
    </w:p>
    <w:p w14:paraId="295515CA" w14:textId="1D097EAC" w:rsidR="00406CD8" w:rsidRDefault="00406CD8" w:rsidP="006447F8">
      <w:pPr>
        <w:shd w:val="clear" w:color="auto" w:fill="FFFFFF" w:themeFill="background1"/>
        <w:ind w:left="7371"/>
        <w:jc w:val="right"/>
        <w:rPr>
          <w:b/>
        </w:rPr>
      </w:pPr>
    </w:p>
    <w:p w14:paraId="104D3EEA" w14:textId="7E7353D9" w:rsidR="005F27F8" w:rsidRDefault="005F27F8" w:rsidP="006447F8">
      <w:pPr>
        <w:shd w:val="clear" w:color="auto" w:fill="FFFFFF" w:themeFill="background1"/>
        <w:ind w:left="7371"/>
        <w:jc w:val="right"/>
        <w:rPr>
          <w:b/>
        </w:rPr>
      </w:pPr>
    </w:p>
    <w:p w14:paraId="2964988E" w14:textId="133D48A5" w:rsidR="005F27F8" w:rsidRDefault="005F27F8" w:rsidP="006447F8">
      <w:pPr>
        <w:shd w:val="clear" w:color="auto" w:fill="FFFFFF" w:themeFill="background1"/>
        <w:ind w:left="7371"/>
        <w:jc w:val="right"/>
        <w:rPr>
          <w:b/>
        </w:rPr>
      </w:pPr>
    </w:p>
    <w:p w14:paraId="3118993D" w14:textId="77777777" w:rsidR="005F27F8" w:rsidRDefault="005F27F8" w:rsidP="006447F8">
      <w:pPr>
        <w:shd w:val="clear" w:color="auto" w:fill="FFFFFF" w:themeFill="background1"/>
        <w:ind w:left="7371"/>
        <w:jc w:val="right"/>
        <w:rPr>
          <w:b/>
        </w:rPr>
      </w:pPr>
    </w:p>
    <w:p w14:paraId="745684A3" w14:textId="77777777" w:rsidR="00406CD8" w:rsidRDefault="00406CD8" w:rsidP="00F23D1E">
      <w:pPr>
        <w:shd w:val="clear" w:color="auto" w:fill="FFFFFF" w:themeFill="background1"/>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F61090" w:rsidRDefault="007E484D" w:rsidP="007E484D">
      <w:pPr>
        <w:widowControl w:val="0"/>
        <w:pBdr>
          <w:top w:val="nil"/>
          <w:left w:val="nil"/>
          <w:bottom w:val="nil"/>
          <w:right w:val="nil"/>
          <w:between w:val="nil"/>
        </w:pBdr>
        <w:spacing w:before="120"/>
        <w:ind w:firstLine="567"/>
        <w:jc w:val="both"/>
        <w:rPr>
          <w:sz w:val="20"/>
          <w:szCs w:val="20"/>
        </w:rPr>
      </w:pPr>
      <w:r w:rsidRPr="00F61090">
        <w:rPr>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F61090">
        <w:rPr>
          <w:sz w:val="20"/>
          <w:szCs w:val="20"/>
        </w:rPr>
        <w:t>закупівель</w:t>
      </w:r>
      <w:proofErr w:type="spellEnd"/>
      <w:r w:rsidRPr="00F61090">
        <w:rPr>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61090">
        <w:rPr>
          <w:sz w:val="20"/>
          <w:szCs w:val="20"/>
        </w:rPr>
        <w:t>закупівель</w:t>
      </w:r>
      <w:proofErr w:type="spellEnd"/>
      <w:r w:rsidRPr="00F61090">
        <w:rPr>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791FC30D"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982347" w:rsidRPr="00982347">
        <w:t>09130000-9 – «Нафта і дистиляти» (паливо)</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079D3FD5" w:rsidR="004509C8" w:rsidRPr="00697AA4" w:rsidRDefault="00F4257A" w:rsidP="00221AEF">
            <w:pPr>
              <w:jc w:val="both"/>
              <w:rPr>
                <w:bCs/>
              </w:rPr>
            </w:pPr>
            <w:r>
              <w:rPr>
                <w:bCs/>
                <w:color w:val="000000"/>
              </w:rPr>
              <w:t>П</w:t>
            </w:r>
            <w:r w:rsidR="00982347" w:rsidRPr="00982347">
              <w:rPr>
                <w:bCs/>
                <w:color w:val="000000"/>
              </w:rPr>
              <w:t>ротягом 1 (одного) робочого дня та не більше 5 робочих днів від дня, наступного за днем отримання Постачальником відповідного замовлення Покупця</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6D978828" w:rsidR="004509C8" w:rsidRPr="00697AA4" w:rsidRDefault="00982347" w:rsidP="00221AEF">
            <w:pPr>
              <w:jc w:val="both"/>
            </w:pPr>
            <w:r w:rsidRPr="00982347">
              <w:t>Строк дії талонів - не менше 6 (шести) місяців. 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16C7A2DC"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1D60B6AD" w14:textId="77777777" w:rsidR="00723723" w:rsidRDefault="00723723" w:rsidP="004509C8">
      <w:pPr>
        <w:shd w:val="clear" w:color="auto" w:fill="FFFFFF" w:themeFill="background1"/>
        <w:ind w:firstLine="567"/>
        <w:jc w:val="both"/>
        <w:rPr>
          <w:iCs/>
          <w:color w:val="FF0000"/>
        </w:rPr>
      </w:pPr>
    </w:p>
    <w:p w14:paraId="255FFF91" w14:textId="4B9E9255" w:rsidR="004509C8" w:rsidRPr="00697AA4" w:rsidRDefault="00723723" w:rsidP="004509C8">
      <w:pPr>
        <w:shd w:val="clear" w:color="auto" w:fill="FFFFFF" w:themeFill="background1"/>
        <w:ind w:firstLine="567"/>
        <w:jc w:val="both"/>
      </w:pPr>
      <w:r w:rsidRPr="000E381F">
        <w:rPr>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lastRenderedPageBreak/>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2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7CA1" w14:textId="77777777" w:rsidR="00B54A2E" w:rsidRDefault="00B54A2E">
      <w:r>
        <w:separator/>
      </w:r>
    </w:p>
  </w:endnote>
  <w:endnote w:type="continuationSeparator" w:id="0">
    <w:p w14:paraId="006787B7" w14:textId="77777777" w:rsidR="00B54A2E" w:rsidRDefault="00B5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F61090" w:rsidRPr="00602DCB" w:rsidRDefault="00F61090"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4264" w14:textId="77777777" w:rsidR="00B54A2E" w:rsidRDefault="00B54A2E">
      <w:r>
        <w:separator/>
      </w:r>
    </w:p>
  </w:footnote>
  <w:footnote w:type="continuationSeparator" w:id="0">
    <w:p w14:paraId="1B861583" w14:textId="77777777" w:rsidR="00B54A2E" w:rsidRDefault="00B5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0"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9"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28"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9"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31927883">
    <w:abstractNumId w:val="15"/>
  </w:num>
  <w:num w:numId="2" w16cid:durableId="320887607">
    <w:abstractNumId w:val="28"/>
  </w:num>
  <w:num w:numId="3" w16cid:durableId="264770379">
    <w:abstractNumId w:val="18"/>
  </w:num>
  <w:num w:numId="4" w16cid:durableId="383721181">
    <w:abstractNumId w:val="6"/>
  </w:num>
  <w:num w:numId="5" w16cid:durableId="222986197">
    <w:abstractNumId w:val="29"/>
  </w:num>
  <w:num w:numId="6" w16cid:durableId="492599445">
    <w:abstractNumId w:val="19"/>
  </w:num>
  <w:num w:numId="7" w16cid:durableId="504780598">
    <w:abstractNumId w:val="2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22169747">
    <w:abstractNumId w:val="25"/>
  </w:num>
  <w:num w:numId="9" w16cid:durableId="1554579899">
    <w:abstractNumId w:val="31"/>
  </w:num>
  <w:num w:numId="10" w16cid:durableId="52654761">
    <w:abstractNumId w:val="4"/>
  </w:num>
  <w:num w:numId="11" w16cid:durableId="1813400642">
    <w:abstractNumId w:val="2"/>
    <w:lvlOverride w:ilvl="0">
      <w:startOverride w:val="1"/>
    </w:lvlOverride>
    <w:lvlOverride w:ilvl="1"/>
    <w:lvlOverride w:ilvl="2"/>
    <w:lvlOverride w:ilvl="3"/>
    <w:lvlOverride w:ilvl="4"/>
    <w:lvlOverride w:ilvl="5"/>
    <w:lvlOverride w:ilvl="6"/>
    <w:lvlOverride w:ilvl="7"/>
    <w:lvlOverride w:ilvl="8"/>
  </w:num>
  <w:num w:numId="12" w16cid:durableId="5523699">
    <w:abstractNumId w:val="1"/>
  </w:num>
  <w:num w:numId="13" w16cid:durableId="363286556">
    <w:abstractNumId w:val="1"/>
  </w:num>
  <w:num w:numId="14" w16cid:durableId="486937739">
    <w:abstractNumId w:val="2"/>
  </w:num>
  <w:num w:numId="15" w16cid:durableId="1621110127">
    <w:abstractNumId w:val="0"/>
  </w:num>
  <w:num w:numId="16" w16cid:durableId="424231985">
    <w:abstractNumId w:val="14"/>
  </w:num>
  <w:num w:numId="17" w16cid:durableId="91822991">
    <w:abstractNumId w:val="8"/>
  </w:num>
  <w:num w:numId="18" w16cid:durableId="934019825">
    <w:abstractNumId w:val="13"/>
  </w:num>
  <w:num w:numId="19" w16cid:durableId="1548175385">
    <w:abstractNumId w:val="9"/>
  </w:num>
  <w:num w:numId="20" w16cid:durableId="2088576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32706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7169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1186317">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50545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0381566">
    <w:abstractNumId w:val="3"/>
  </w:num>
  <w:num w:numId="26" w16cid:durableId="1157301847">
    <w:abstractNumId w:val="22"/>
  </w:num>
  <w:num w:numId="27" w16cid:durableId="692654963">
    <w:abstractNumId w:val="12"/>
  </w:num>
  <w:num w:numId="28" w16cid:durableId="461382162">
    <w:abstractNumId w:val="30"/>
  </w:num>
  <w:num w:numId="29" w16cid:durableId="1598513846">
    <w:abstractNumId w:val="21"/>
  </w:num>
  <w:num w:numId="30" w16cid:durableId="795031100">
    <w:abstractNumId w:val="20"/>
  </w:num>
  <w:num w:numId="31" w16cid:durableId="2010867873">
    <w:abstractNumId w:val="17"/>
  </w:num>
  <w:num w:numId="32" w16cid:durableId="210923035">
    <w:abstractNumId w:val="7"/>
  </w:num>
  <w:num w:numId="33" w16cid:durableId="55865000">
    <w:abstractNumId w:val="26"/>
  </w:num>
  <w:num w:numId="34" w16cid:durableId="928737547">
    <w:abstractNumId w:val="11"/>
  </w:num>
  <w:num w:numId="35" w16cid:durableId="585385897">
    <w:abstractNumId w:val="16"/>
  </w:num>
  <w:num w:numId="36" w16cid:durableId="19889767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651"/>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8E9"/>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1CA8"/>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6CD8"/>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6C3"/>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7F8"/>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4D"/>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A7C8F"/>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B80"/>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3060"/>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372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45F26"/>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39"/>
    <w:rsid w:val="008324C2"/>
    <w:rsid w:val="00832ABC"/>
    <w:rsid w:val="00833096"/>
    <w:rsid w:val="008337F5"/>
    <w:rsid w:val="00833C72"/>
    <w:rsid w:val="00835134"/>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63B0"/>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347"/>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A53"/>
    <w:rsid w:val="00AC0E95"/>
    <w:rsid w:val="00AC19F0"/>
    <w:rsid w:val="00AC31DB"/>
    <w:rsid w:val="00AC6CFB"/>
    <w:rsid w:val="00AC73BB"/>
    <w:rsid w:val="00AD0083"/>
    <w:rsid w:val="00AD199D"/>
    <w:rsid w:val="00AD2BCE"/>
    <w:rsid w:val="00AD2F6C"/>
    <w:rsid w:val="00AD48A6"/>
    <w:rsid w:val="00AD59E8"/>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2E"/>
    <w:rsid w:val="00B54AC3"/>
    <w:rsid w:val="00B5577D"/>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510"/>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37727"/>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096D"/>
    <w:rsid w:val="00DC14F9"/>
    <w:rsid w:val="00DC2C7A"/>
    <w:rsid w:val="00DC5CF9"/>
    <w:rsid w:val="00DD0628"/>
    <w:rsid w:val="00DD088F"/>
    <w:rsid w:val="00DD0D24"/>
    <w:rsid w:val="00DD10BE"/>
    <w:rsid w:val="00DD2F4C"/>
    <w:rsid w:val="00DD32A6"/>
    <w:rsid w:val="00DD3B6B"/>
    <w:rsid w:val="00DD3BB7"/>
    <w:rsid w:val="00DD44FD"/>
    <w:rsid w:val="00DD4874"/>
    <w:rsid w:val="00DD5CCD"/>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A73F6"/>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3D1E"/>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57A"/>
    <w:rsid w:val="00F42C17"/>
    <w:rsid w:val="00F443C0"/>
    <w:rsid w:val="00F45384"/>
    <w:rsid w:val="00F50FD3"/>
    <w:rsid w:val="00F52581"/>
    <w:rsid w:val="00F52875"/>
    <w:rsid w:val="00F53BB0"/>
    <w:rsid w:val="00F6109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2755-17" TargetMode="External"/><Relationship Id="rId3" Type="http://schemas.openxmlformats.org/officeDocument/2006/relationships/styles" Target="styles.xml"/><Relationship Id="rId21" Type="http://schemas.openxmlformats.org/officeDocument/2006/relationships/hyperlink" Target="https://zakon.rada.gov.ua/laws/show/64/2022"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64/2022" TargetMode="External"/><Relationship Id="rId25" Type="http://schemas.openxmlformats.org/officeDocument/2006/relationships/hyperlink" Target="https://zakon.rada.gov.ua/laws/show/64/2022"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hyperlink" Target="https://zakon.rada.gov.ua/laws/show/2755-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64/2022" TargetMode="External"/><Relationship Id="rId28" Type="http://schemas.openxmlformats.org/officeDocument/2006/relationships/fontTable" Target="fontTable.xml"/><Relationship Id="rId10" Type="http://schemas.openxmlformats.org/officeDocument/2006/relationships/hyperlink" Target="https://acskidd.gov.ua/sign" TargetMode="External"/><Relationship Id="rId19" Type="http://schemas.openxmlformats.org/officeDocument/2006/relationships/hyperlink" Target="https://zakon.rada.gov.ua/laws/show/64/202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755-1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7D59-729A-4F7B-998D-960061C2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44</Pages>
  <Words>84256</Words>
  <Characters>48026</Characters>
  <Application>Microsoft Office Word</Application>
  <DocSecurity>0</DocSecurity>
  <Lines>400</Lines>
  <Paragraphs>264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5</cp:revision>
  <cp:lastPrinted>2022-11-27T13:46:00Z</cp:lastPrinted>
  <dcterms:created xsi:type="dcterms:W3CDTF">2023-03-09T15:46:00Z</dcterms:created>
  <dcterms:modified xsi:type="dcterms:W3CDTF">2023-03-09T17:27:00Z</dcterms:modified>
</cp:coreProperties>
</file>