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EA1C" w14:textId="6017BC47" w:rsidR="00570583" w:rsidRPr="00570583" w:rsidRDefault="006E0789" w:rsidP="00570583">
      <w:pPr>
        <w:jc w:val="center"/>
        <w:rPr>
          <w:rFonts w:ascii="Times New Roman" w:hAnsi="Times New Roman" w:cs="Times New Roman"/>
          <w:b/>
          <w:sz w:val="24"/>
          <w:szCs w:val="24"/>
        </w:rPr>
      </w:pPr>
      <w:r w:rsidRPr="006E0789">
        <w:rPr>
          <w:rFonts w:ascii="Times New Roman" w:hAnsi="Times New Roman" w:cs="Times New Roman"/>
          <w:b/>
          <w:sz w:val="24"/>
          <w:szCs w:val="24"/>
        </w:rPr>
        <w:t>Рівненський ліцей №2 Рівненської міської ради</w:t>
      </w:r>
    </w:p>
    <w:p w14:paraId="511404F9" w14:textId="428E98F6" w:rsidR="00A934AF" w:rsidRDefault="00A934AF" w:rsidP="00B47EF6">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80F9E13" w14:textId="77777777" w:rsidR="00A934AF" w:rsidRDefault="00A934AF"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1821F7E6" w14:textId="77777777" w:rsidR="00A934AF" w:rsidRPr="00BD5CB9" w:rsidRDefault="00A934AF" w:rsidP="00A934AF">
      <w:pPr>
        <w:spacing w:after="0" w:line="276" w:lineRule="auto"/>
        <w:contextualSpacing/>
        <w:jc w:val="right"/>
        <w:rPr>
          <w:rFonts w:ascii="Times New Roman" w:hAnsi="Times New Roman" w:cs="Times New Roman"/>
          <w:b/>
          <w:bCs/>
          <w:sz w:val="24"/>
          <w:szCs w:val="24"/>
        </w:rPr>
      </w:pPr>
      <w:r w:rsidRPr="00BD5CB9">
        <w:rPr>
          <w:rFonts w:ascii="Times New Roman" w:hAnsi="Times New Roman" w:cs="Times New Roman"/>
          <w:b/>
          <w:bCs/>
          <w:sz w:val="24"/>
          <w:szCs w:val="24"/>
        </w:rPr>
        <w:t>ЗАТВЕРДЖЕНО</w:t>
      </w:r>
    </w:p>
    <w:p w14:paraId="6A2FF9CF" w14:textId="77777777" w:rsidR="00A934AF" w:rsidRPr="00BD5CB9" w:rsidRDefault="00A934AF" w:rsidP="00A934AF">
      <w:pPr>
        <w:spacing w:after="0" w:line="276" w:lineRule="auto"/>
        <w:contextualSpacing/>
        <w:jc w:val="right"/>
        <w:rPr>
          <w:rFonts w:ascii="Times New Roman" w:hAnsi="Times New Roman" w:cs="Times New Roman"/>
          <w:bCs/>
          <w:sz w:val="24"/>
          <w:szCs w:val="24"/>
        </w:rPr>
      </w:pPr>
      <w:r w:rsidRPr="00BD5CB9">
        <w:rPr>
          <w:rFonts w:ascii="Times New Roman" w:hAnsi="Times New Roman" w:cs="Times New Roman"/>
          <w:bCs/>
          <w:sz w:val="24"/>
          <w:szCs w:val="24"/>
        </w:rPr>
        <w:t xml:space="preserve">Протокол уповноваженої особи </w:t>
      </w:r>
    </w:p>
    <w:p w14:paraId="4D8F7070" w14:textId="28CE5E82" w:rsidR="00A934AF" w:rsidRPr="00BD5CB9" w:rsidRDefault="00A7775E" w:rsidP="00A934AF">
      <w:pPr>
        <w:spacing w:after="0" w:line="276" w:lineRule="auto"/>
        <w:contextualSpacing/>
        <w:jc w:val="right"/>
        <w:rPr>
          <w:rFonts w:ascii="Times New Roman" w:hAnsi="Times New Roman" w:cs="Times New Roman"/>
          <w:bCs/>
          <w:sz w:val="24"/>
          <w:szCs w:val="24"/>
        </w:rPr>
      </w:pPr>
      <w:r>
        <w:rPr>
          <w:rFonts w:ascii="Times New Roman" w:hAnsi="Times New Roman" w:cs="Times New Roman"/>
          <w:bCs/>
          <w:sz w:val="24"/>
          <w:szCs w:val="24"/>
        </w:rPr>
        <w:t>від «_</w:t>
      </w:r>
      <w:r>
        <w:rPr>
          <w:rFonts w:ascii="Times New Roman" w:hAnsi="Times New Roman" w:cs="Times New Roman"/>
          <w:bCs/>
          <w:sz w:val="24"/>
          <w:szCs w:val="24"/>
          <w:u w:val="single"/>
        </w:rPr>
        <w:t>20 грудня</w:t>
      </w:r>
      <w:bookmarkStart w:id="0" w:name="_GoBack"/>
      <w:bookmarkEnd w:id="0"/>
      <w:r>
        <w:rPr>
          <w:rFonts w:ascii="Times New Roman" w:hAnsi="Times New Roman" w:cs="Times New Roman"/>
          <w:bCs/>
          <w:sz w:val="24"/>
          <w:szCs w:val="24"/>
        </w:rPr>
        <w:t xml:space="preserve">__  2023 року  № </w:t>
      </w:r>
      <w:r>
        <w:rPr>
          <w:rFonts w:ascii="Times New Roman" w:hAnsi="Times New Roman" w:cs="Times New Roman"/>
          <w:bCs/>
          <w:sz w:val="24"/>
          <w:szCs w:val="24"/>
          <w:u w:val="single"/>
        </w:rPr>
        <w:t>25</w:t>
      </w:r>
      <w:r w:rsidR="00A934AF" w:rsidRPr="00BD5CB9">
        <w:rPr>
          <w:rFonts w:ascii="Times New Roman" w:hAnsi="Times New Roman" w:cs="Times New Roman"/>
          <w:bCs/>
          <w:sz w:val="24"/>
          <w:szCs w:val="24"/>
        </w:rPr>
        <w:t>__</w:t>
      </w:r>
    </w:p>
    <w:p w14:paraId="12D9444B" w14:textId="77777777" w:rsidR="00A934AF" w:rsidRPr="00BD5CB9" w:rsidRDefault="00A934AF" w:rsidP="00A934AF">
      <w:pPr>
        <w:spacing w:after="0" w:line="276" w:lineRule="auto"/>
        <w:contextualSpacing/>
        <w:jc w:val="right"/>
        <w:rPr>
          <w:rFonts w:ascii="Times New Roman" w:hAnsi="Times New Roman" w:cs="Times New Roman"/>
          <w:bCs/>
          <w:sz w:val="24"/>
          <w:szCs w:val="24"/>
        </w:rPr>
      </w:pPr>
      <w:r w:rsidRPr="00BD5CB9">
        <w:rPr>
          <w:rFonts w:ascii="Times New Roman" w:hAnsi="Times New Roman" w:cs="Times New Roman"/>
          <w:bCs/>
          <w:sz w:val="24"/>
          <w:szCs w:val="24"/>
        </w:rPr>
        <w:t>Уповноважена особа</w:t>
      </w:r>
    </w:p>
    <w:p w14:paraId="341DAF4A" w14:textId="0082E248" w:rsidR="00A934AF" w:rsidRPr="00BD5CB9" w:rsidRDefault="00A934AF" w:rsidP="00A934AF">
      <w:pPr>
        <w:spacing w:after="0" w:line="276" w:lineRule="auto"/>
        <w:contextualSpacing/>
        <w:jc w:val="right"/>
        <w:rPr>
          <w:rFonts w:ascii="Times New Roman" w:hAnsi="Times New Roman" w:cs="Times New Roman"/>
          <w:bCs/>
          <w:sz w:val="24"/>
          <w:szCs w:val="24"/>
        </w:rPr>
      </w:pPr>
      <w:r w:rsidRPr="00BD5CB9">
        <w:rPr>
          <w:rFonts w:ascii="Times New Roman" w:hAnsi="Times New Roman" w:cs="Times New Roman"/>
          <w:b/>
          <w:sz w:val="24"/>
          <w:szCs w:val="24"/>
        </w:rPr>
        <w:t>__________</w:t>
      </w:r>
      <w:r w:rsidRPr="00BD5CB9">
        <w:rPr>
          <w:rFonts w:ascii="Times New Roman" w:hAnsi="Times New Roman" w:cs="Times New Roman"/>
          <w:bCs/>
          <w:sz w:val="24"/>
          <w:szCs w:val="24"/>
        </w:rPr>
        <w:t>_________</w:t>
      </w:r>
    </w:p>
    <w:p w14:paraId="71DA6CA4" w14:textId="77777777" w:rsidR="00A934AF" w:rsidRPr="00BD5CB9" w:rsidRDefault="00A934AF" w:rsidP="00A934AF">
      <w:pPr>
        <w:spacing w:after="0" w:line="276" w:lineRule="auto"/>
        <w:contextualSpacing/>
        <w:rPr>
          <w:rFonts w:ascii="Times New Roman" w:hAnsi="Times New Roman" w:cs="Times New Roman"/>
          <w:b/>
          <w:bCs/>
          <w:sz w:val="24"/>
          <w:szCs w:val="24"/>
        </w:rPr>
      </w:pPr>
    </w:p>
    <w:p w14:paraId="1C09CD51" w14:textId="77777777" w:rsidR="006529EB" w:rsidRPr="009F1F26" w:rsidRDefault="006529EB" w:rsidP="00A934AF">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3F164EEE"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5DEC445"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E1C73A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48E307B"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DE68B7D"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0822C1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E1C3CC"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C213C5C"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2154154"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ТЕНДЕРНА ДОКУМЕНТАЦІЯ</w:t>
      </w:r>
    </w:p>
    <w:p w14:paraId="34781E4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 по процедурі ВІДКРИТІ ТОРГИ з особливостями</w:t>
      </w:r>
    </w:p>
    <w:p w14:paraId="7F2ED09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на закупівлю товару </w:t>
      </w:r>
    </w:p>
    <w:p w14:paraId="4204937C"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49ACE18"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Електрична енергія, код 09310000-5 – Електрична енергія </w:t>
      </w:r>
    </w:p>
    <w:p w14:paraId="01E14497"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за ДК 021:2015 «Єдиний закупівельний словник»</w:t>
      </w:r>
    </w:p>
    <w:p w14:paraId="3A110E7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B652BF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353DAA7"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2F7F62F"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DAC47C8"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54AB447"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DF2BB92"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412973A"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8402E9C"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1490CC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A7B5281"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8190B82"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DB629B"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26288C3" w14:textId="77777777"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9255A02" w14:textId="77777777" w:rsidR="006529EB"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D389CAE" w14:textId="77777777" w:rsidR="00B47EF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FDF9826" w14:textId="77777777" w:rsidR="00B47EF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FDCDAF3" w14:textId="77777777" w:rsidR="00B47EF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6C85A64" w14:textId="77777777" w:rsidR="00B47EF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F409E6B" w14:textId="77777777" w:rsidR="00B47EF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D0A64E1" w14:textId="77777777" w:rsidR="00B47EF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CD0F3D" w14:textId="77777777" w:rsidR="00B47EF6" w:rsidRPr="009F1F2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7EB81CB" w14:textId="77777777" w:rsidR="00A5314A" w:rsidRDefault="00A5314A"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EE554B" w14:textId="77777777" w:rsidR="00A5314A" w:rsidRPr="009F1F26" w:rsidRDefault="00A5314A"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8693BDF" w14:textId="337CCC66" w:rsidR="006529EB" w:rsidRDefault="006E0789"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hAnsi="Times New Roman" w:cs="Times New Roman"/>
          <w:b/>
          <w:color w:val="212529"/>
          <w:sz w:val="24"/>
          <w:szCs w:val="24"/>
          <w:shd w:val="clear" w:color="auto" w:fill="FFFFFF"/>
        </w:rPr>
        <w:t xml:space="preserve">Рівне </w:t>
      </w:r>
      <w:r w:rsidR="00570583" w:rsidRPr="00570583">
        <w:rPr>
          <w:rFonts w:ascii="Times New Roman" w:hAnsi="Times New Roman" w:cs="Times New Roman"/>
          <w:b/>
          <w:color w:val="212529"/>
          <w:sz w:val="24"/>
          <w:szCs w:val="24"/>
          <w:shd w:val="clear" w:color="auto" w:fill="FFFFFF"/>
        </w:rPr>
        <w:t xml:space="preserve"> </w:t>
      </w:r>
      <w:r w:rsidR="006529EB" w:rsidRPr="009F1F26">
        <w:rPr>
          <w:rFonts w:ascii="Times New Roman" w:eastAsia="Times New Roman" w:hAnsi="Times New Roman" w:cs="Times New Roman"/>
          <w:b/>
          <w:bCs/>
          <w:sz w:val="24"/>
          <w:szCs w:val="24"/>
          <w:lang w:eastAsia="zh-CN"/>
        </w:rPr>
        <w:t>2023</w:t>
      </w:r>
    </w:p>
    <w:p w14:paraId="1965656A" w14:textId="77777777" w:rsidR="00B47EF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1F05D4F" w14:textId="77777777" w:rsidR="00B47EF6" w:rsidRPr="009F1F26" w:rsidRDefault="00B47EF6"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10BF165" w14:textId="77777777" w:rsidR="002A597D" w:rsidRPr="009F1F26" w:rsidRDefault="002A597D" w:rsidP="00A5314A">
      <w:pPr>
        <w:spacing w:after="0" w:line="240" w:lineRule="auto"/>
        <w:rPr>
          <w:rFonts w:ascii="Times New Roman" w:eastAsia="Times New Roman" w:hAnsi="Times New Roman" w:cs="Times New Roman"/>
          <w:sz w:val="24"/>
          <w:szCs w:val="24"/>
        </w:rPr>
      </w:pPr>
    </w:p>
    <w:tbl>
      <w:tblPr>
        <w:tblStyle w:val="14"/>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15C52" w:rsidRPr="009F1F26" w14:paraId="4F1AE04A" w14:textId="77777777" w:rsidTr="00A5314A">
        <w:trPr>
          <w:trHeight w:val="416"/>
        </w:trPr>
        <w:tc>
          <w:tcPr>
            <w:tcW w:w="705" w:type="dxa"/>
            <w:vAlign w:val="center"/>
          </w:tcPr>
          <w:p w14:paraId="42386B42"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w:t>
            </w:r>
          </w:p>
        </w:tc>
        <w:tc>
          <w:tcPr>
            <w:tcW w:w="9255" w:type="dxa"/>
            <w:gridSpan w:val="2"/>
            <w:vAlign w:val="center"/>
          </w:tcPr>
          <w:p w14:paraId="0977AC55" w14:textId="77777777" w:rsidR="00715C52" w:rsidRPr="009F1F26" w:rsidRDefault="00715C52" w:rsidP="00A5314A">
            <w:pPr>
              <w:jc w:val="center"/>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Розділ 1. Загальні положення</w:t>
            </w:r>
          </w:p>
        </w:tc>
      </w:tr>
      <w:tr w:rsidR="00715C52" w:rsidRPr="009F1F26" w14:paraId="20206F96" w14:textId="77777777" w:rsidTr="00A5314A">
        <w:trPr>
          <w:trHeight w:val="411"/>
        </w:trPr>
        <w:tc>
          <w:tcPr>
            <w:tcW w:w="705" w:type="dxa"/>
            <w:vAlign w:val="center"/>
          </w:tcPr>
          <w:p w14:paraId="551B658D"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vAlign w:val="center"/>
          </w:tcPr>
          <w:p w14:paraId="1713B6EE"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6420" w:type="dxa"/>
            <w:vAlign w:val="center"/>
          </w:tcPr>
          <w:p w14:paraId="6A5D80BB"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r>
      <w:tr w:rsidR="00715C52" w:rsidRPr="009F1F26" w14:paraId="6C872C91" w14:textId="77777777" w:rsidTr="00A5314A">
        <w:trPr>
          <w:trHeight w:val="1119"/>
        </w:trPr>
        <w:tc>
          <w:tcPr>
            <w:tcW w:w="705" w:type="dxa"/>
          </w:tcPr>
          <w:p w14:paraId="17658551"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14:paraId="2CB83444"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1B9E541" w14:textId="03E636E7" w:rsidR="00715C52" w:rsidRPr="009F1F26" w:rsidRDefault="00715C52" w:rsidP="00A5314A">
            <w:pPr>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9F1F26">
                <w:rPr>
                  <w:rFonts w:ascii="Times New Roman" w:eastAsia="Times New Roman" w:hAnsi="Times New Roman" w:cs="Times New Roman"/>
                  <w:sz w:val="24"/>
                  <w:szCs w:val="24"/>
                </w:rPr>
                <w:t>Закону</w:t>
              </w:r>
            </w:hyperlink>
            <w:r w:rsidRPr="009F1F26">
              <w:rPr>
                <w:rFonts w:ascii="Times New Roman" w:eastAsia="Times New Roman" w:hAnsi="Times New Roman" w:cs="Times New Roman"/>
                <w:sz w:val="24"/>
                <w:szCs w:val="24"/>
              </w:rPr>
              <w:t xml:space="preserve"> України «Про публічні закупівлі» (далі – </w:t>
            </w:r>
            <w:r w:rsidRPr="009F1F26">
              <w:rPr>
                <w:rFonts w:ascii="Times New Roman" w:eastAsia="Times New Roman" w:hAnsi="Times New Roman" w:cs="Times New Roman"/>
                <w:b/>
                <w:i/>
                <w:sz w:val="24"/>
                <w:szCs w:val="24"/>
              </w:rPr>
              <w:t>Закон</w:t>
            </w:r>
            <w:r w:rsidRPr="009F1F26">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F1F26">
              <w:rPr>
                <w:rFonts w:ascii="Times New Roman" w:eastAsia="Times New Roman" w:hAnsi="Times New Roman" w:cs="Times New Roman"/>
                <w:b/>
                <w:i/>
                <w:sz w:val="24"/>
                <w:szCs w:val="24"/>
              </w:rPr>
              <w:t>Особливості</w:t>
            </w:r>
            <w:r w:rsidRPr="009F1F26">
              <w:rPr>
                <w:rFonts w:ascii="Times New Roman" w:eastAsia="Times New Roman" w:hAnsi="Times New Roman" w:cs="Times New Roman"/>
                <w:sz w:val="24"/>
                <w:szCs w:val="24"/>
              </w:rPr>
              <w:t xml:space="preserve">),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sidR="006F2E92" w:rsidRPr="009F1F26">
              <w:rPr>
                <w:rFonts w:ascii="Times New Roman" w:eastAsia="Times New Roman" w:hAnsi="Times New Roman" w:cs="Times New Roman"/>
                <w:sz w:val="24"/>
                <w:szCs w:val="24"/>
              </w:rPr>
              <w:t xml:space="preserve">електричної енергії», постанови </w:t>
            </w:r>
            <w:r w:rsidRPr="009F1F26">
              <w:rPr>
                <w:rFonts w:ascii="Times New Roman" w:eastAsia="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439CAC34" w14:textId="77777777" w:rsidR="00715C52" w:rsidRPr="009F1F26" w:rsidRDefault="00715C52" w:rsidP="00A5314A">
            <w:pPr>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15C52" w:rsidRPr="009F1F26" w14:paraId="2CF630D2" w14:textId="77777777" w:rsidTr="00A5314A">
        <w:trPr>
          <w:trHeight w:val="615"/>
        </w:trPr>
        <w:tc>
          <w:tcPr>
            <w:tcW w:w="705" w:type="dxa"/>
          </w:tcPr>
          <w:p w14:paraId="18C5A32D"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14:paraId="7111A96C"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замовника торгів</w:t>
            </w:r>
          </w:p>
        </w:tc>
        <w:tc>
          <w:tcPr>
            <w:tcW w:w="6420" w:type="dxa"/>
          </w:tcPr>
          <w:p w14:paraId="4D9D774A" w14:textId="77777777" w:rsidR="00715C52" w:rsidRPr="009F1F26" w:rsidRDefault="00715C5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6E0789" w:rsidRPr="009F1F26" w14:paraId="1F8C7ACE" w14:textId="77777777" w:rsidTr="00A5314A">
        <w:trPr>
          <w:trHeight w:val="285"/>
        </w:trPr>
        <w:tc>
          <w:tcPr>
            <w:tcW w:w="705" w:type="dxa"/>
          </w:tcPr>
          <w:p w14:paraId="7BBBA115" w14:textId="77777777" w:rsidR="006E0789" w:rsidRPr="009F1F26" w:rsidRDefault="006E0789" w:rsidP="006E0789">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2.1</w:t>
            </w:r>
          </w:p>
        </w:tc>
        <w:tc>
          <w:tcPr>
            <w:tcW w:w="2835" w:type="dxa"/>
            <w:vAlign w:val="center"/>
          </w:tcPr>
          <w:p w14:paraId="681F96B1" w14:textId="77777777" w:rsidR="006E0789" w:rsidRPr="009F1F26" w:rsidRDefault="006E0789" w:rsidP="006E0789">
            <w:pPr>
              <w:jc w:val="both"/>
              <w:rPr>
                <w:rFonts w:ascii="Times New Roman" w:hAnsi="Times New Roman" w:cs="Times New Roman"/>
                <w:sz w:val="24"/>
                <w:szCs w:val="24"/>
              </w:rPr>
            </w:pPr>
            <w:r w:rsidRPr="009F1F26">
              <w:rPr>
                <w:rFonts w:ascii="Times New Roman" w:hAnsi="Times New Roman" w:cs="Times New Roman"/>
                <w:sz w:val="24"/>
                <w:szCs w:val="24"/>
              </w:rPr>
              <w:t xml:space="preserve">повне найменування, код ЄДРПОУ, категорія </w:t>
            </w:r>
          </w:p>
        </w:tc>
        <w:tc>
          <w:tcPr>
            <w:tcW w:w="6420" w:type="dxa"/>
          </w:tcPr>
          <w:p w14:paraId="1CF055C8" w14:textId="77777777" w:rsidR="006E0789" w:rsidRPr="00680734" w:rsidRDefault="006E0789" w:rsidP="006E0789">
            <w:pPr>
              <w:rPr>
                <w:rFonts w:ascii="Times New Roman" w:hAnsi="Times New Roman" w:cs="Times New Roman"/>
                <w:sz w:val="24"/>
                <w:szCs w:val="24"/>
              </w:rPr>
            </w:pPr>
            <w:r w:rsidRPr="00680734">
              <w:rPr>
                <w:rFonts w:ascii="Times New Roman" w:hAnsi="Times New Roman" w:cs="Times New Roman"/>
                <w:sz w:val="24"/>
                <w:szCs w:val="24"/>
              </w:rPr>
              <w:t>Рівненський ліцей №2 Рівненської міської ради</w:t>
            </w:r>
          </w:p>
          <w:p w14:paraId="4B179A52" w14:textId="77777777" w:rsidR="006E0789" w:rsidRPr="00680734" w:rsidRDefault="006E0789" w:rsidP="006E0789">
            <w:pPr>
              <w:rPr>
                <w:rFonts w:ascii="Times New Roman" w:hAnsi="Times New Roman" w:cs="Times New Roman"/>
                <w:sz w:val="24"/>
                <w:szCs w:val="24"/>
              </w:rPr>
            </w:pPr>
            <w:r w:rsidRPr="00680734">
              <w:rPr>
                <w:rFonts w:ascii="Times New Roman" w:hAnsi="Times New Roman" w:cs="Times New Roman"/>
                <w:sz w:val="24"/>
                <w:szCs w:val="24"/>
              </w:rPr>
              <w:t>код ЄДРПОУ 21090415,</w:t>
            </w:r>
          </w:p>
          <w:p w14:paraId="4F4184B2" w14:textId="63880C43" w:rsidR="006E0789" w:rsidRPr="009F1F26" w:rsidRDefault="006E0789" w:rsidP="006E0789">
            <w:pPr>
              <w:rPr>
                <w:rFonts w:ascii="Times New Roman" w:hAnsi="Times New Roman" w:cs="Times New Roman"/>
                <w:sz w:val="24"/>
                <w:szCs w:val="24"/>
                <w:highlight w:val="yellow"/>
              </w:rPr>
            </w:pPr>
            <w:r w:rsidRPr="00680734">
              <w:rPr>
                <w:rFonts w:ascii="Times New Roman" w:hAnsi="Times New Roman" w:cs="Times New Roman"/>
                <w:sz w:val="24"/>
                <w:szCs w:val="24"/>
              </w:rPr>
              <w:t>категорія: пункт 3  частини 1 статті 2 Закону України «Про публічні закупівлі»</w:t>
            </w:r>
          </w:p>
        </w:tc>
      </w:tr>
      <w:tr w:rsidR="006E0789" w:rsidRPr="009F1F26" w14:paraId="2A747670" w14:textId="77777777" w:rsidTr="00A5314A">
        <w:trPr>
          <w:trHeight w:val="510"/>
        </w:trPr>
        <w:tc>
          <w:tcPr>
            <w:tcW w:w="705" w:type="dxa"/>
          </w:tcPr>
          <w:p w14:paraId="6B4FF804" w14:textId="77777777" w:rsidR="006E0789" w:rsidRPr="009F1F26" w:rsidRDefault="006E0789" w:rsidP="006E0789">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2.2</w:t>
            </w:r>
          </w:p>
        </w:tc>
        <w:tc>
          <w:tcPr>
            <w:tcW w:w="2835" w:type="dxa"/>
          </w:tcPr>
          <w:p w14:paraId="75EAA0B8" w14:textId="77777777" w:rsidR="006E0789" w:rsidRPr="009F1F26" w:rsidRDefault="006E0789" w:rsidP="006E0789">
            <w:pP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місцезнаходження</w:t>
            </w:r>
          </w:p>
        </w:tc>
        <w:tc>
          <w:tcPr>
            <w:tcW w:w="6420" w:type="dxa"/>
          </w:tcPr>
          <w:p w14:paraId="4524A901" w14:textId="6362B0F3" w:rsidR="006E0789" w:rsidRPr="009F1F26" w:rsidRDefault="006E0789" w:rsidP="006E0789">
            <w:pPr>
              <w:rPr>
                <w:rFonts w:ascii="Times New Roman" w:hAnsi="Times New Roman" w:cs="Times New Roman"/>
                <w:sz w:val="24"/>
                <w:szCs w:val="24"/>
                <w:highlight w:val="yellow"/>
              </w:rPr>
            </w:pPr>
            <w:r w:rsidRPr="00680734">
              <w:rPr>
                <w:rFonts w:ascii="Times New Roman" w:hAnsi="Times New Roman" w:cs="Times New Roman"/>
                <w:color w:val="212529"/>
                <w:sz w:val="24"/>
                <w:szCs w:val="24"/>
                <w:shd w:val="clear" w:color="auto" w:fill="FFFFFF"/>
              </w:rPr>
              <w:t>Україна, 33028, Рівненська область, місто Рівне, вулиця 24 Серпня, будинок 2</w:t>
            </w:r>
          </w:p>
        </w:tc>
      </w:tr>
      <w:tr w:rsidR="006E0789" w:rsidRPr="009F1F26" w14:paraId="7C13CDD8" w14:textId="77777777" w:rsidTr="00A5314A">
        <w:trPr>
          <w:trHeight w:val="1119"/>
        </w:trPr>
        <w:tc>
          <w:tcPr>
            <w:tcW w:w="705" w:type="dxa"/>
          </w:tcPr>
          <w:p w14:paraId="50F06FD1" w14:textId="77777777" w:rsidR="006E0789" w:rsidRPr="009F1F26" w:rsidRDefault="006E0789" w:rsidP="006E0789">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2.3</w:t>
            </w:r>
          </w:p>
        </w:tc>
        <w:tc>
          <w:tcPr>
            <w:tcW w:w="2835" w:type="dxa"/>
          </w:tcPr>
          <w:p w14:paraId="32FE898E" w14:textId="77777777" w:rsidR="006E0789" w:rsidRPr="009F1F26" w:rsidRDefault="006E0789" w:rsidP="006E0789">
            <w:pP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EA7F2A1" w14:textId="03389505" w:rsidR="006E0789" w:rsidRPr="009F1F26" w:rsidRDefault="006E0789" w:rsidP="006E0789">
            <w:pPr>
              <w:rPr>
                <w:rFonts w:ascii="Times New Roman" w:hAnsi="Times New Roman" w:cs="Times New Roman"/>
                <w:sz w:val="24"/>
                <w:szCs w:val="24"/>
                <w:highlight w:val="yellow"/>
              </w:rPr>
            </w:pPr>
            <w:r w:rsidRPr="00680734">
              <w:rPr>
                <w:rFonts w:ascii="Times New Roman" w:hAnsi="Times New Roman" w:cs="Times New Roman"/>
                <w:sz w:val="24"/>
                <w:szCs w:val="24"/>
              </w:rPr>
              <w:t>Посада фахівець з публічних закупівель Мельничук Олена Петрівна, 0967457203, lenchik_samaya1@ukr.net</w:t>
            </w:r>
          </w:p>
        </w:tc>
      </w:tr>
      <w:tr w:rsidR="00715C52" w:rsidRPr="009F1F26" w14:paraId="19FFF45C" w14:textId="77777777" w:rsidTr="00A5314A">
        <w:trPr>
          <w:trHeight w:val="15"/>
        </w:trPr>
        <w:tc>
          <w:tcPr>
            <w:tcW w:w="705" w:type="dxa"/>
          </w:tcPr>
          <w:p w14:paraId="1ECCE2FD"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c>
          <w:tcPr>
            <w:tcW w:w="2835" w:type="dxa"/>
          </w:tcPr>
          <w:p w14:paraId="352CBFC7"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Процедура закупівлі</w:t>
            </w:r>
          </w:p>
        </w:tc>
        <w:tc>
          <w:tcPr>
            <w:tcW w:w="6420" w:type="dxa"/>
          </w:tcPr>
          <w:p w14:paraId="10C61428" w14:textId="77777777" w:rsidR="00715C52" w:rsidRPr="009F1F26" w:rsidRDefault="00715C52" w:rsidP="00A5314A">
            <w:pPr>
              <w:widowControl w:val="0"/>
              <w:tabs>
                <w:tab w:val="left" w:pos="585"/>
              </w:tabs>
              <w:jc w:val="both"/>
              <w:rPr>
                <w:rFonts w:ascii="Times New Roman" w:eastAsia="Times New Roman" w:hAnsi="Times New Roman" w:cs="Times New Roman"/>
                <w:sz w:val="24"/>
                <w:szCs w:val="24"/>
              </w:rPr>
            </w:pPr>
            <w:r w:rsidRPr="009F1F26">
              <w:rPr>
                <w:rFonts w:ascii="Times New Roman" w:hAnsi="Times New Roman" w:cs="Times New Roman"/>
                <w:bCs/>
                <w:sz w:val="24"/>
                <w:szCs w:val="24"/>
              </w:rPr>
              <w:t>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p>
        </w:tc>
      </w:tr>
      <w:tr w:rsidR="00715C52" w:rsidRPr="009F1F26" w14:paraId="35B47237" w14:textId="77777777" w:rsidTr="00A5314A">
        <w:trPr>
          <w:trHeight w:val="240"/>
        </w:trPr>
        <w:tc>
          <w:tcPr>
            <w:tcW w:w="705" w:type="dxa"/>
          </w:tcPr>
          <w:p w14:paraId="0B4E3F3F"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w:t>
            </w:r>
          </w:p>
        </w:tc>
        <w:tc>
          <w:tcPr>
            <w:tcW w:w="2835" w:type="dxa"/>
          </w:tcPr>
          <w:p w14:paraId="53DD14D9"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предмет закупівлі</w:t>
            </w:r>
          </w:p>
        </w:tc>
        <w:tc>
          <w:tcPr>
            <w:tcW w:w="6420" w:type="dxa"/>
          </w:tcPr>
          <w:p w14:paraId="6375B52D" w14:textId="77777777" w:rsidR="00715C52" w:rsidRPr="009F1F26" w:rsidRDefault="00715C5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 </w:t>
            </w:r>
          </w:p>
        </w:tc>
      </w:tr>
      <w:tr w:rsidR="00715C52" w:rsidRPr="009F1F26" w14:paraId="6C4C6C21" w14:textId="77777777" w:rsidTr="00A5314A">
        <w:tc>
          <w:tcPr>
            <w:tcW w:w="705" w:type="dxa"/>
          </w:tcPr>
          <w:p w14:paraId="668E6CEA" w14:textId="77777777"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4.1</w:t>
            </w:r>
          </w:p>
        </w:tc>
        <w:tc>
          <w:tcPr>
            <w:tcW w:w="2835" w:type="dxa"/>
          </w:tcPr>
          <w:p w14:paraId="00F52B0C" w14:textId="77777777"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назва предмета закупівлі</w:t>
            </w:r>
          </w:p>
        </w:tc>
        <w:tc>
          <w:tcPr>
            <w:tcW w:w="6420" w:type="dxa"/>
          </w:tcPr>
          <w:p w14:paraId="58811D43" w14:textId="77777777" w:rsidR="00715C52" w:rsidRPr="009F1F26" w:rsidRDefault="00715C52" w:rsidP="00A5314A">
            <w:pPr>
              <w:shd w:val="clear" w:color="auto" w:fill="FFFFFF"/>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Електрична енергія, код 09310000-5 – Електрична енергія  за ДК 021:2015 «Єдиний закупівельний словник»</w:t>
            </w:r>
          </w:p>
        </w:tc>
      </w:tr>
      <w:tr w:rsidR="00715C52" w:rsidRPr="009F1F26" w14:paraId="617D8500" w14:textId="77777777" w:rsidTr="00A5314A">
        <w:trPr>
          <w:trHeight w:val="1119"/>
        </w:trPr>
        <w:tc>
          <w:tcPr>
            <w:tcW w:w="705" w:type="dxa"/>
          </w:tcPr>
          <w:p w14:paraId="4ADD1CA8" w14:textId="77777777" w:rsidR="00715C52" w:rsidRPr="009F1F26" w:rsidRDefault="00715C5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4.2</w:t>
            </w:r>
          </w:p>
        </w:tc>
        <w:tc>
          <w:tcPr>
            <w:tcW w:w="2835" w:type="dxa"/>
          </w:tcPr>
          <w:p w14:paraId="1FA13DD0" w14:textId="77777777" w:rsidR="00715C52" w:rsidRPr="009F1F26" w:rsidRDefault="00715C5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7CD13CE" w14:textId="77777777" w:rsidR="00715C52" w:rsidRPr="009F1F26" w:rsidRDefault="00715C52" w:rsidP="00A5314A">
            <w:pPr>
              <w:widowControl w:val="0"/>
              <w:ind w:right="120"/>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Закупівля здійснюється щодо предмета закупівлі в цілому.</w:t>
            </w:r>
          </w:p>
        </w:tc>
      </w:tr>
      <w:tr w:rsidR="006F2E92" w:rsidRPr="009F1F26" w14:paraId="264CC979" w14:textId="77777777" w:rsidTr="00A5314A">
        <w:trPr>
          <w:trHeight w:val="729"/>
        </w:trPr>
        <w:tc>
          <w:tcPr>
            <w:tcW w:w="705" w:type="dxa"/>
          </w:tcPr>
          <w:p w14:paraId="27642F90" w14:textId="77777777" w:rsidR="006F2E92" w:rsidRPr="009F1F26" w:rsidRDefault="006F2E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4.3</w:t>
            </w:r>
          </w:p>
        </w:tc>
        <w:tc>
          <w:tcPr>
            <w:tcW w:w="2835" w:type="dxa"/>
          </w:tcPr>
          <w:p w14:paraId="498163A1" w14:textId="77777777"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кількість товару та місце його поставки </w:t>
            </w:r>
          </w:p>
        </w:tc>
        <w:tc>
          <w:tcPr>
            <w:tcW w:w="6420" w:type="dxa"/>
          </w:tcPr>
          <w:p w14:paraId="72D7309E" w14:textId="5DE03061" w:rsidR="006F2E92" w:rsidRPr="009F1F26" w:rsidRDefault="006F2E92" w:rsidP="00A5314A">
            <w:pPr>
              <w:pStyle w:val="1876"/>
              <w:spacing w:before="0" w:beforeAutospacing="0" w:after="0" w:afterAutospacing="0"/>
              <w:rPr>
                <w:lang w:val="uk-UA"/>
              </w:rPr>
            </w:pPr>
            <w:r w:rsidRPr="009F1F26">
              <w:rPr>
                <w:lang w:val="uk-UA"/>
              </w:rPr>
              <w:t xml:space="preserve">Кількість: </w:t>
            </w:r>
            <w:r w:rsidR="006E0789" w:rsidRPr="006E0789">
              <w:rPr>
                <w:rStyle w:val="docdata"/>
                <w:bCs/>
                <w:lang w:val="uk-UA"/>
              </w:rPr>
              <w:t>150000</w:t>
            </w:r>
            <w:r w:rsidR="00570583" w:rsidRPr="00570583">
              <w:rPr>
                <w:rStyle w:val="docdata"/>
                <w:bCs/>
                <w:lang w:val="uk-UA"/>
              </w:rPr>
              <w:t xml:space="preserve"> </w:t>
            </w:r>
            <w:r w:rsidR="00B47EF6" w:rsidRPr="00570583">
              <w:rPr>
                <w:rStyle w:val="docdata"/>
                <w:bCs/>
                <w:lang w:val="uk-UA"/>
              </w:rPr>
              <w:t xml:space="preserve"> </w:t>
            </w:r>
            <w:r w:rsidRPr="00570583">
              <w:rPr>
                <w:rStyle w:val="docdata"/>
                <w:bCs/>
                <w:lang w:val="uk-UA"/>
              </w:rPr>
              <w:t>кВт</w:t>
            </w:r>
            <w:r w:rsidRPr="00570583">
              <w:rPr>
                <w:lang w:val="uk-UA"/>
              </w:rPr>
              <w:t>/год</w:t>
            </w:r>
          </w:p>
          <w:p w14:paraId="41457F73" w14:textId="0134640F" w:rsidR="00A934AF" w:rsidRDefault="006F2E92" w:rsidP="0044016C">
            <w:pPr>
              <w:widowControl w:val="0"/>
              <w:ind w:right="120"/>
              <w:jc w:val="both"/>
              <w:rPr>
                <w:rFonts w:ascii="Times New Roman" w:hAnsi="Times New Roman" w:cs="Times New Roman"/>
                <w:sz w:val="24"/>
                <w:szCs w:val="24"/>
              </w:rPr>
            </w:pPr>
            <w:r w:rsidRPr="009F1F26">
              <w:rPr>
                <w:rFonts w:ascii="Times New Roman" w:hAnsi="Times New Roman" w:cs="Times New Roman"/>
                <w:sz w:val="24"/>
                <w:szCs w:val="24"/>
              </w:rPr>
              <w:t xml:space="preserve">Місце: </w:t>
            </w:r>
            <w:r w:rsidR="00A934AF">
              <w:t xml:space="preserve"> </w:t>
            </w:r>
            <w:r w:rsidR="006E0789" w:rsidRPr="006E0789">
              <w:rPr>
                <w:rFonts w:ascii="Times New Roman" w:hAnsi="Times New Roman" w:cs="Times New Roman"/>
                <w:sz w:val="24"/>
                <w:szCs w:val="24"/>
              </w:rPr>
              <w:t>Україна, 33028, Рівненська область, місто Рівне, вулиця 24 Серпня, будинок 2</w:t>
            </w:r>
          </w:p>
          <w:p w14:paraId="0F96C694" w14:textId="7D1E8405" w:rsidR="006F2E92" w:rsidRPr="009F1F26" w:rsidRDefault="00A934AF" w:rsidP="0044016C">
            <w:pPr>
              <w:widowControl w:val="0"/>
              <w:ind w:right="120"/>
              <w:jc w:val="both"/>
              <w:rPr>
                <w:rFonts w:ascii="Times New Roman" w:eastAsia="Times New Roman" w:hAnsi="Times New Roman" w:cs="Times New Roman"/>
                <w:sz w:val="24"/>
                <w:szCs w:val="24"/>
              </w:rPr>
            </w:pPr>
            <w:r w:rsidRPr="009F1F26">
              <w:rPr>
                <w:rFonts w:ascii="Times New Roman" w:hAnsi="Times New Roman" w:cs="Times New Roman"/>
                <w:sz w:val="24"/>
                <w:szCs w:val="24"/>
              </w:rPr>
              <w:t>до</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межі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балансової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належності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електроустановок</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замовника</w:t>
            </w:r>
          </w:p>
        </w:tc>
      </w:tr>
      <w:tr w:rsidR="006F2E92" w:rsidRPr="009F1F26" w14:paraId="24CAAAE8" w14:textId="77777777" w:rsidTr="00A5314A">
        <w:trPr>
          <w:trHeight w:val="645"/>
        </w:trPr>
        <w:tc>
          <w:tcPr>
            <w:tcW w:w="705" w:type="dxa"/>
          </w:tcPr>
          <w:p w14:paraId="6AD9F927" w14:textId="77777777" w:rsidR="006F2E92" w:rsidRPr="009F1F26" w:rsidRDefault="006F2E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4.4</w:t>
            </w:r>
          </w:p>
        </w:tc>
        <w:tc>
          <w:tcPr>
            <w:tcW w:w="2835" w:type="dxa"/>
          </w:tcPr>
          <w:p w14:paraId="473830F9" w14:textId="77777777"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1BB9833" w14:textId="0037583F"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до «31» грудня 202</w:t>
            </w:r>
            <w:r w:rsidR="00DE5B4D" w:rsidRPr="009F1F26">
              <w:rPr>
                <w:rFonts w:ascii="Times New Roman" w:eastAsia="Times New Roman" w:hAnsi="Times New Roman" w:cs="Times New Roman"/>
                <w:sz w:val="24"/>
                <w:szCs w:val="24"/>
              </w:rPr>
              <w:t>4</w:t>
            </w:r>
            <w:r w:rsidRPr="009F1F26">
              <w:rPr>
                <w:rFonts w:ascii="Times New Roman" w:eastAsia="Times New Roman" w:hAnsi="Times New Roman" w:cs="Times New Roman"/>
                <w:sz w:val="24"/>
                <w:szCs w:val="24"/>
              </w:rPr>
              <w:t xml:space="preserve"> року включно</w:t>
            </w:r>
          </w:p>
        </w:tc>
      </w:tr>
      <w:tr w:rsidR="005A1FFD" w:rsidRPr="009F1F26" w14:paraId="1D8DFBD7" w14:textId="77777777" w:rsidTr="00EB0B4D">
        <w:trPr>
          <w:trHeight w:val="841"/>
        </w:trPr>
        <w:tc>
          <w:tcPr>
            <w:tcW w:w="705" w:type="dxa"/>
          </w:tcPr>
          <w:p w14:paraId="0E0B399C" w14:textId="77777777"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w:t>
            </w:r>
          </w:p>
        </w:tc>
        <w:tc>
          <w:tcPr>
            <w:tcW w:w="2835" w:type="dxa"/>
          </w:tcPr>
          <w:p w14:paraId="5FADD968" w14:textId="77777777"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Недискримінація учасників</w:t>
            </w:r>
            <w:r w:rsidRPr="009F1F26">
              <w:rPr>
                <w:rFonts w:ascii="Times New Roman" w:eastAsia="Times New Roman" w:hAnsi="Times New Roman" w:cs="Times New Roman"/>
                <w:sz w:val="24"/>
                <w:szCs w:val="24"/>
              </w:rPr>
              <w:t xml:space="preserve"> </w:t>
            </w:r>
          </w:p>
        </w:tc>
        <w:tc>
          <w:tcPr>
            <w:tcW w:w="6420" w:type="dxa"/>
            <w:shd w:val="clear" w:color="auto" w:fill="auto"/>
          </w:tcPr>
          <w:p w14:paraId="2B7A4C6A" w14:textId="77777777" w:rsidR="002A597D" w:rsidRPr="00EB0B4D" w:rsidRDefault="0042165F"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D24BFD" w14:textId="77777777" w:rsidR="00625ED7" w:rsidRPr="00EB0B4D" w:rsidRDefault="00625ED7" w:rsidP="00A5314A">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shd w:val="clear" w:color="auto" w:fill="FFFFFF"/>
                <w:lang w:eastAsia="zh-CN"/>
              </w:rPr>
              <w:t>Замовник забезпечує вільний доступ усіх учасників до інформації про закупівлю, передбаченої Законом.</w:t>
            </w:r>
          </w:p>
          <w:p w14:paraId="57B9D557" w14:textId="77777777" w:rsidR="00625ED7" w:rsidRPr="00EB0B4D" w:rsidRDefault="00625ED7" w:rsidP="00A5314A">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shd w:val="clear" w:color="auto" w:fill="FFFFFF"/>
                <w:lang w:eastAsia="zh-CN"/>
              </w:rPr>
              <w:t>Замовник не має права встановлювати жодних дискримінаційних вимог до учасників.</w:t>
            </w:r>
          </w:p>
          <w:p w14:paraId="0F3A5FCC" w14:textId="77777777" w:rsidR="00625ED7" w:rsidRPr="00EB0B4D" w:rsidRDefault="00625ED7" w:rsidP="00A5314A">
            <w:pPr>
              <w:widowControl w:val="0"/>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 xml:space="preserve">Відповідно до пункту 10 частини першої статті 4 </w:t>
            </w:r>
            <w:r w:rsidRPr="00EB0B4D">
              <w:rPr>
                <w:rFonts w:ascii="Times New Roman" w:eastAsia="Times New Roman" w:hAnsi="Times New Roman" w:cs="Times New Roman"/>
                <w:sz w:val="24"/>
                <w:szCs w:val="24"/>
                <w:shd w:val="clear" w:color="auto" w:fill="FFFFFF"/>
                <w:lang w:eastAsia="zh-CN"/>
              </w:rPr>
              <w:t>Закону України «Про санкції»,</w:t>
            </w:r>
            <w:r w:rsidRPr="00EB0B4D">
              <w:rPr>
                <w:rFonts w:ascii="Times New Roman" w:eastAsia="Times New Roman" w:hAnsi="Times New Roman" w:cs="Times New Roman"/>
                <w:sz w:val="24"/>
                <w:szCs w:val="24"/>
                <w:lang w:eastAsia="zh-CN"/>
              </w:rPr>
              <w:t xml:space="preserve"> Указів Президента України </w:t>
            </w:r>
            <w:r w:rsidRPr="00EB0B4D">
              <w:rPr>
                <w:rFonts w:ascii="Times New Roman" w:eastAsia="Times New Roman" w:hAnsi="Times New Roman" w:cs="Times New Roman"/>
                <w:sz w:val="24"/>
                <w:szCs w:val="24"/>
                <w:shd w:val="clear" w:color="auto" w:fill="FFFFFF"/>
                <w:lang w:eastAsia="zh-CN"/>
              </w:rPr>
              <w:t>від 19.03.2019 р. № 82/2019</w:t>
            </w:r>
            <w:r w:rsidRPr="00EB0B4D">
              <w:rPr>
                <w:rFonts w:ascii="Times New Roman" w:eastAsia="Times New Roman" w:hAnsi="Times New Roman" w:cs="Times New Roman"/>
                <w:sz w:val="24"/>
                <w:szCs w:val="24"/>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EB0B4D">
              <w:rPr>
                <w:rFonts w:ascii="Times New Roman" w:eastAsia="Times New Roman" w:hAnsi="Times New Roman" w:cs="Times New Roman"/>
                <w:sz w:val="24"/>
                <w:szCs w:val="24"/>
                <w:shd w:val="clear" w:color="auto" w:fill="FFFFFF"/>
                <w:lang w:eastAsia="zh-CN"/>
              </w:rPr>
              <w:t>», від 14.05.2018 р. № 126/2018</w:t>
            </w:r>
            <w:r w:rsidRPr="00EB0B4D">
              <w:rPr>
                <w:rFonts w:ascii="Times New Roman" w:eastAsia="Times New Roman" w:hAnsi="Times New Roman" w:cs="Times New Roman"/>
                <w:sz w:val="24"/>
                <w:szCs w:val="24"/>
                <w:lang w:eastAsia="zh-CN"/>
              </w:rPr>
              <w:t xml:space="preserve"> «Про </w:t>
            </w:r>
            <w:r w:rsidRPr="00EB0B4D">
              <w:rPr>
                <w:rFonts w:ascii="Times New Roman" w:eastAsia="Times New Roman" w:hAnsi="Times New Roman" w:cs="Times New Roman"/>
                <w:sz w:val="24"/>
                <w:szCs w:val="24"/>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EB0B4D">
              <w:rPr>
                <w:rFonts w:ascii="Times New Roman" w:eastAsia="Times New Roman" w:hAnsi="Times New Roman" w:cs="Times New Roman"/>
                <w:sz w:val="24"/>
                <w:szCs w:val="24"/>
                <w:lang w:eastAsia="zh-CN"/>
              </w:rPr>
              <w:t xml:space="preserve"> «Про </w:t>
            </w:r>
            <w:r w:rsidRPr="00EB0B4D">
              <w:rPr>
                <w:rFonts w:ascii="Times New Roman" w:eastAsia="Times New Roman" w:hAnsi="Times New Roman" w:cs="Times New Roman"/>
                <w:sz w:val="24"/>
                <w:szCs w:val="24"/>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EB0B4D">
              <w:rPr>
                <w:rFonts w:ascii="Times New Roman" w:eastAsia="Times New Roman" w:hAnsi="Times New Roman" w:cs="Times New Roman"/>
                <w:sz w:val="24"/>
                <w:szCs w:val="24"/>
                <w:lang w:eastAsia="zh-CN"/>
              </w:rPr>
              <w:t>законодавством.</w:t>
            </w:r>
          </w:p>
          <w:p w14:paraId="4F82B33E" w14:textId="73564EB4" w:rsidR="006F2E92" w:rsidRPr="00EB0B4D" w:rsidRDefault="00FF04C3" w:rsidP="00A5314A">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З</w:t>
            </w:r>
            <w:r w:rsidR="006F2E92" w:rsidRPr="00EB0B4D">
              <w:rPr>
                <w:rFonts w:ascii="Times New Roman" w:eastAsia="Times New Roman" w:hAnsi="Times New Roman" w:cs="Times New Roman"/>
                <w:sz w:val="24"/>
                <w:szCs w:val="24"/>
                <w:lang w:eastAsia="zh-C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006F2E92" w:rsidRPr="00EB0B4D">
              <w:rPr>
                <w:rFonts w:ascii="Times New Roman" w:eastAsia="Times New Roman" w:hAnsi="Times New Roman" w:cs="Times New Roman"/>
                <w:sz w:val="24"/>
                <w:szCs w:val="24"/>
                <w:lang w:eastAsia="zh-CN"/>
              </w:rPr>
              <w:lastRenderedPageBreak/>
              <w:t xml:space="preserve">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703A0C6" w14:textId="77777777" w:rsidR="006F2E92" w:rsidRPr="00EB0B4D" w:rsidRDefault="006F2E92" w:rsidP="00A5314A">
            <w:pPr>
              <w:widowControl w:val="0"/>
              <w:ind w:right="14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8F6E79" w14:textId="51164746" w:rsidR="00625ED7" w:rsidRPr="00EB0B4D" w:rsidRDefault="00625ED7"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lang w:eastAsia="zh-CN"/>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w:t>
            </w:r>
            <w:r w:rsidR="006F2E92" w:rsidRPr="00EB0B4D">
              <w:rPr>
                <w:rFonts w:ascii="Times New Roman" w:eastAsia="Times New Roman" w:hAnsi="Times New Roman" w:cs="Times New Roman"/>
                <w:sz w:val="24"/>
                <w:szCs w:val="24"/>
                <w:lang w:eastAsia="zh-CN"/>
              </w:rPr>
              <w:t xml:space="preserve">озиція відхиляється замовником. </w:t>
            </w:r>
            <w:r w:rsidRPr="00EB0B4D">
              <w:rPr>
                <w:rFonts w:ascii="Times New Roman" w:eastAsia="Times New Roman" w:hAnsi="Times New Roman" w:cs="Times New Roman"/>
                <w:sz w:val="24"/>
                <w:szCs w:val="24"/>
                <w:lang w:eastAsia="zh-CN"/>
              </w:rPr>
              <w:t>На підтвердження відсутності застосованих санкцій, необхідно надати гарантійний лист, що учасник закупівлі, посадова особа учасника та кінцевий бенефіціарний власник учасника закупівлі не перебуває у списку осіб до яких застосовані обмежувальні заходи (санкції).</w:t>
            </w:r>
          </w:p>
        </w:tc>
      </w:tr>
      <w:tr w:rsidR="005A1FFD" w:rsidRPr="009F1F26" w14:paraId="153365A3" w14:textId="77777777" w:rsidTr="00EB0B4D">
        <w:trPr>
          <w:trHeight w:val="1119"/>
        </w:trPr>
        <w:tc>
          <w:tcPr>
            <w:tcW w:w="705" w:type="dxa"/>
          </w:tcPr>
          <w:p w14:paraId="6B031F73" w14:textId="64C534EC"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6</w:t>
            </w:r>
          </w:p>
        </w:tc>
        <w:tc>
          <w:tcPr>
            <w:tcW w:w="2835" w:type="dxa"/>
          </w:tcPr>
          <w:p w14:paraId="71DA6F64" w14:textId="77777777"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Валюта, у якій повинна бути зазначена ціна тендерної пропозиції</w:t>
            </w:r>
            <w:r w:rsidRPr="009F1F26">
              <w:rPr>
                <w:rFonts w:ascii="Times New Roman" w:eastAsia="Times New Roman" w:hAnsi="Times New Roman" w:cs="Times New Roman"/>
                <w:sz w:val="24"/>
                <w:szCs w:val="24"/>
              </w:rPr>
              <w:t xml:space="preserve"> </w:t>
            </w:r>
          </w:p>
        </w:tc>
        <w:tc>
          <w:tcPr>
            <w:tcW w:w="6420" w:type="dxa"/>
            <w:shd w:val="clear" w:color="auto" w:fill="auto"/>
          </w:tcPr>
          <w:p w14:paraId="63F04FD4" w14:textId="5E26496E" w:rsidR="002A597D" w:rsidRPr="00EB0B4D" w:rsidRDefault="0042165F"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 xml:space="preserve">Валютою тендерної пропозиції є гривня. </w:t>
            </w:r>
            <w:r w:rsidRPr="00EB0B4D">
              <w:rPr>
                <w:rFonts w:ascii="Times New Roman" w:eastAsia="Times New Roman" w:hAnsi="Times New Roman" w:cs="Times New Roman"/>
                <w:b/>
                <w:i/>
                <w:sz w:val="24"/>
                <w:szCs w:val="24"/>
              </w:rPr>
              <w:t>У разі якщо учасником процедури закупівлі є нерезидент</w:t>
            </w:r>
            <w:r w:rsidR="006F2E92" w:rsidRPr="00EB0B4D">
              <w:rPr>
                <w:rFonts w:ascii="Times New Roman" w:eastAsia="Times New Roman" w:hAnsi="Times New Roman" w:cs="Times New Roman"/>
                <w:b/>
                <w:sz w:val="24"/>
                <w:szCs w:val="24"/>
              </w:rPr>
              <w:t>,</w:t>
            </w:r>
            <w:r w:rsidRPr="00EB0B4D">
              <w:rPr>
                <w:rFonts w:ascii="Times New Roman" w:eastAsia="Times New Roman" w:hAnsi="Times New Roman" w:cs="Times New Roman"/>
                <w:b/>
                <w:sz w:val="24"/>
                <w:szCs w:val="24"/>
              </w:rPr>
              <w:t xml:space="preserve"> </w:t>
            </w:r>
            <w:r w:rsidRPr="00EB0B4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C0BF6" w:rsidRPr="009F1F26" w14:paraId="67E93857" w14:textId="77777777" w:rsidTr="00A5314A">
        <w:trPr>
          <w:trHeight w:val="1119"/>
        </w:trPr>
        <w:tc>
          <w:tcPr>
            <w:tcW w:w="705" w:type="dxa"/>
          </w:tcPr>
          <w:p w14:paraId="6FCEEE16" w14:textId="77777777"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w:t>
            </w:r>
          </w:p>
        </w:tc>
        <w:tc>
          <w:tcPr>
            <w:tcW w:w="2835" w:type="dxa"/>
          </w:tcPr>
          <w:p w14:paraId="7090B3F5" w14:textId="0C9C54D7" w:rsidR="001C0BF6" w:rsidRPr="009F1F26" w:rsidRDefault="001C0BF6"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4DB98FD"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Мова тендерної пропозиції – українська.</w:t>
            </w:r>
          </w:p>
          <w:p w14:paraId="1788EAF8"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1F26">
              <w:rPr>
                <w:rFonts w:ascii="Times New Roman" w:hAnsi="Times New Roman" w:cs="Times New Roman"/>
                <w:sz w:val="24"/>
                <w:szCs w:val="24"/>
              </w:rPr>
              <w:t>іншою мовою</w:t>
            </w:r>
            <w:r w:rsidRPr="009F1F26">
              <w:rPr>
                <w:rFonts w:ascii="Times New Roman" w:hAnsi="Times New Roman" w:cs="Times New Roman"/>
                <w:color w:val="000000"/>
                <w:sz w:val="24"/>
                <w:szCs w:val="24"/>
              </w:rPr>
              <w:t>. Визначальним є текст, викладений українською мовою.</w:t>
            </w:r>
          </w:p>
          <w:p w14:paraId="7AAAE363"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8E24F1E"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1F26">
              <w:rPr>
                <w:rFonts w:ascii="Times New Roman" w:hAnsi="Times New Roman" w:cs="Times New Roman"/>
                <w:sz w:val="24"/>
                <w:szCs w:val="24"/>
              </w:rPr>
              <w:t>І</w:t>
            </w:r>
            <w:r w:rsidRPr="009F1F26">
              <w:rPr>
                <w:rFonts w:ascii="Times New Roman" w:hAnsi="Times New Roman" w:cs="Times New Roman"/>
                <w:color w:val="000000"/>
                <w:sz w:val="24"/>
                <w:szCs w:val="24"/>
              </w:rPr>
              <w:t>нтернет, адреси електронної пошти, торговельної марки (знак</w:t>
            </w:r>
            <w:r w:rsidRPr="009F1F26">
              <w:rPr>
                <w:rFonts w:ascii="Times New Roman" w:hAnsi="Times New Roman" w:cs="Times New Roman"/>
                <w:sz w:val="24"/>
                <w:szCs w:val="24"/>
              </w:rPr>
              <w:t>а</w:t>
            </w:r>
            <w:r w:rsidRPr="009F1F26">
              <w:rPr>
                <w:rFonts w:ascii="Times New Roman" w:hAnsi="Times New Roman" w:cs="Times New Roman"/>
                <w:color w:val="000000"/>
                <w:sz w:val="24"/>
                <w:szCs w:val="24"/>
              </w:rPr>
              <w:t xml:space="preserve"> для товарів та послуг), загальноприйняті міжнародні терміни). Тендерна </w:t>
            </w:r>
            <w:r w:rsidRPr="009F1F26">
              <w:rPr>
                <w:rFonts w:ascii="Times New Roman" w:hAnsi="Times New Roman" w:cs="Times New Roman"/>
                <w:color w:val="000000"/>
                <w:sz w:val="24"/>
                <w:szCs w:val="24"/>
              </w:rPr>
              <w:lastRenderedPageBreak/>
              <w:t xml:space="preserve">пропозиція та </w:t>
            </w:r>
            <w:r w:rsidRPr="009F1F26">
              <w:rPr>
                <w:rFonts w:ascii="Times New Roman" w:hAnsi="Times New Roman" w:cs="Times New Roman"/>
                <w:sz w:val="24"/>
                <w:szCs w:val="24"/>
              </w:rPr>
              <w:t>в</w:t>
            </w:r>
            <w:r w:rsidRPr="009F1F2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1F26">
              <w:rPr>
                <w:rFonts w:ascii="Times New Roman" w:hAnsi="Times New Roman" w:cs="Times New Roman"/>
                <w:sz w:val="24"/>
                <w:szCs w:val="24"/>
              </w:rPr>
              <w:t>українською мовою</w:t>
            </w:r>
            <w:r w:rsidRPr="009F1F26">
              <w:rPr>
                <w:rFonts w:ascii="Times New Roman" w:hAnsi="Times New Roman" w:cs="Times New Roman"/>
                <w:color w:val="000000"/>
                <w:sz w:val="24"/>
                <w:szCs w:val="24"/>
              </w:rPr>
              <w:t xml:space="preserve">. </w:t>
            </w:r>
          </w:p>
          <w:p w14:paraId="6D01F901" w14:textId="77777777" w:rsidR="001C0BF6" w:rsidRPr="009F1F26" w:rsidRDefault="001C0BF6" w:rsidP="00A5314A">
            <w:pPr>
              <w:widowControl w:val="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Виключення:</w:t>
            </w:r>
          </w:p>
          <w:p w14:paraId="7FBA83A9" w14:textId="77777777"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1F26">
              <w:rPr>
                <w:rFonts w:ascii="Times New Roman" w:hAnsi="Times New Roman" w:cs="Times New Roman"/>
                <w:sz w:val="24"/>
                <w:szCs w:val="24"/>
              </w:rPr>
              <w:t>у</w:t>
            </w:r>
            <w:r w:rsidRPr="009F1F2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71370C8C" w14:textId="3159E49B"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color w:val="000000"/>
                <w:sz w:val="24"/>
                <w:szCs w:val="24"/>
              </w:rPr>
              <w:t xml:space="preserve">2.  </w:t>
            </w:r>
            <w:r w:rsidRPr="009F1F26">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1FFD" w:rsidRPr="009F1F26" w14:paraId="597E0122" w14:textId="77777777" w:rsidTr="00A5314A">
        <w:trPr>
          <w:trHeight w:val="501"/>
        </w:trPr>
        <w:tc>
          <w:tcPr>
            <w:tcW w:w="9960" w:type="dxa"/>
            <w:gridSpan w:val="3"/>
            <w:vAlign w:val="center"/>
          </w:tcPr>
          <w:p w14:paraId="79234794" w14:textId="77777777"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C0BF6" w:rsidRPr="009F1F26" w14:paraId="761B705A" w14:textId="77777777" w:rsidTr="00A5314A">
        <w:trPr>
          <w:trHeight w:val="1975"/>
        </w:trPr>
        <w:tc>
          <w:tcPr>
            <w:tcW w:w="705" w:type="dxa"/>
          </w:tcPr>
          <w:p w14:paraId="51FE65AB" w14:textId="77777777"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14:paraId="278F35AD" w14:textId="2261599E" w:rsidR="001C0BF6" w:rsidRPr="009F1F26" w:rsidRDefault="001C0BF6" w:rsidP="00A5314A">
            <w:pPr>
              <w:widowControl w:val="0"/>
              <w:rPr>
                <w:rFonts w:ascii="Times New Roman" w:eastAsia="Times New Roman" w:hAnsi="Times New Roman" w:cs="Times New Roman"/>
                <w:b/>
                <w:sz w:val="24"/>
                <w:szCs w:val="24"/>
              </w:rPr>
            </w:pPr>
            <w:r w:rsidRPr="009F1F26">
              <w:rPr>
                <w:rFonts w:ascii="Times New Roman" w:hAnsi="Times New Roman" w:cs="Times New Roman"/>
                <w:b/>
                <w:sz w:val="24"/>
                <w:szCs w:val="24"/>
              </w:rPr>
              <w:t>Процедура надання роз’яснень щодо тендерної документації</w:t>
            </w:r>
          </w:p>
        </w:tc>
        <w:tc>
          <w:tcPr>
            <w:tcW w:w="6420" w:type="dxa"/>
          </w:tcPr>
          <w:p w14:paraId="0BB7CB9B" w14:textId="77777777"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0ABE8B" w14:textId="77777777"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83CAE0B" w14:textId="77777777"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Замовник повинен </w:t>
            </w:r>
            <w:r w:rsidRPr="009F1F26">
              <w:rPr>
                <w:rFonts w:ascii="Times New Roman" w:hAnsi="Times New Roman" w:cs="Times New Roman"/>
                <w:b/>
                <w:i/>
                <w:sz w:val="24"/>
                <w:szCs w:val="24"/>
                <w:highlight w:val="white"/>
              </w:rPr>
              <w:t>протягом трьох днів</w:t>
            </w:r>
            <w:r w:rsidRPr="009F1F2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EDA3C7" w14:textId="77777777"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AC6C25E" w14:textId="49B0E395"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F1F26">
              <w:rPr>
                <w:rFonts w:ascii="Times New Roman" w:hAnsi="Times New Roman" w:cs="Times New Roman"/>
                <w:b/>
                <w:i/>
                <w:sz w:val="24"/>
                <w:szCs w:val="24"/>
                <w:highlight w:val="white"/>
              </w:rPr>
              <w:t>не менш як на чотири дні.</w:t>
            </w:r>
          </w:p>
        </w:tc>
      </w:tr>
      <w:tr w:rsidR="001C0BF6" w:rsidRPr="009F1F26" w14:paraId="2ACF2738" w14:textId="77777777" w:rsidTr="00A5314A">
        <w:trPr>
          <w:trHeight w:val="1119"/>
        </w:trPr>
        <w:tc>
          <w:tcPr>
            <w:tcW w:w="705" w:type="dxa"/>
          </w:tcPr>
          <w:p w14:paraId="15B23598" w14:textId="77777777"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14:paraId="70BEB64C" w14:textId="2217A040" w:rsidR="001C0BF6" w:rsidRPr="009F1F26" w:rsidRDefault="001C0BF6"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Внесення змін до тендерної документації</w:t>
            </w:r>
          </w:p>
        </w:tc>
        <w:tc>
          <w:tcPr>
            <w:tcW w:w="6420" w:type="dxa"/>
          </w:tcPr>
          <w:p w14:paraId="7F6B77E9" w14:textId="77777777" w:rsidR="001C0BF6" w:rsidRPr="009F1F26" w:rsidRDefault="001C0BF6" w:rsidP="00A5314A">
            <w:pPr>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9F1F26">
                <w:rPr>
                  <w:rFonts w:ascii="Times New Roman" w:hAnsi="Times New Roman" w:cs="Times New Roman"/>
                  <w:sz w:val="24"/>
                  <w:szCs w:val="24"/>
                  <w:highlight w:val="white"/>
                </w:rPr>
                <w:t>статті 8</w:t>
              </w:r>
            </w:hyperlink>
            <w:r w:rsidRPr="009F1F26">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9F1F26">
              <w:rPr>
                <w:rFonts w:ascii="Times New Roman" w:hAnsi="Times New Roman" w:cs="Times New Roman"/>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2C288DA8" w14:textId="58E41C7B"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F1F26">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F1F26">
              <w:rPr>
                <w:rFonts w:ascii="Times New Roman" w:hAnsi="Times New Roman" w:cs="Times New Roman"/>
                <w:i/>
                <w:sz w:val="24"/>
                <w:szCs w:val="24"/>
                <w:highlight w:val="white"/>
              </w:rPr>
              <w:t xml:space="preserve"> </w:t>
            </w:r>
            <w:r w:rsidRPr="009F1F26">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F1F26">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1FFD" w:rsidRPr="009F1F26" w14:paraId="3E983FF0" w14:textId="77777777" w:rsidTr="00A5314A">
        <w:trPr>
          <w:trHeight w:val="480"/>
        </w:trPr>
        <w:tc>
          <w:tcPr>
            <w:tcW w:w="9960" w:type="dxa"/>
            <w:gridSpan w:val="3"/>
            <w:vAlign w:val="center"/>
          </w:tcPr>
          <w:p w14:paraId="68206A3B" w14:textId="77777777"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A1FFD" w:rsidRPr="009F1F26" w14:paraId="7C3AC66E" w14:textId="77777777" w:rsidTr="00A5314A">
        <w:trPr>
          <w:trHeight w:val="1119"/>
        </w:trPr>
        <w:tc>
          <w:tcPr>
            <w:tcW w:w="705" w:type="dxa"/>
          </w:tcPr>
          <w:p w14:paraId="71D9A03E" w14:textId="77777777"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2835" w:type="dxa"/>
          </w:tcPr>
          <w:p w14:paraId="44E5645B" w14:textId="77777777"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0EE3CE8" w14:textId="77777777"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AF14963" w14:textId="47350CDC" w:rsidR="00426BAD"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26BAD" w:rsidRPr="009F1F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426BAD" w:rsidRPr="009F1F26">
              <w:rPr>
                <w:rFonts w:ascii="Times New Roman" w:eastAsia="Times New Roman" w:hAnsi="Times New Roman" w:cs="Times New Roman"/>
                <w:b/>
                <w:i/>
                <w:sz w:val="24"/>
                <w:szCs w:val="24"/>
              </w:rPr>
              <w:t>згідно</w:t>
            </w:r>
            <w:r w:rsidR="00426BAD" w:rsidRPr="009F1F26">
              <w:rPr>
                <w:rFonts w:ascii="Times New Roman" w:eastAsia="Times New Roman" w:hAnsi="Times New Roman" w:cs="Times New Roman"/>
                <w:sz w:val="24"/>
                <w:szCs w:val="24"/>
              </w:rPr>
              <w:t xml:space="preserve"> з </w:t>
            </w:r>
            <w:r w:rsidR="00426BAD" w:rsidRPr="009F1F26">
              <w:rPr>
                <w:rFonts w:ascii="Times New Roman" w:eastAsia="Times New Roman" w:hAnsi="Times New Roman" w:cs="Times New Roman"/>
                <w:b/>
                <w:i/>
                <w:sz w:val="24"/>
                <w:szCs w:val="24"/>
              </w:rPr>
              <w:t>Додатком 1</w:t>
            </w:r>
            <w:r w:rsidR="00426BAD" w:rsidRPr="009F1F26">
              <w:rPr>
                <w:rFonts w:ascii="Times New Roman" w:eastAsia="Times New Roman" w:hAnsi="Times New Roman" w:cs="Times New Roman"/>
                <w:sz w:val="24"/>
                <w:szCs w:val="24"/>
              </w:rPr>
              <w:t xml:space="preserve"> до цієї тендерної документації;</w:t>
            </w:r>
          </w:p>
          <w:p w14:paraId="3173EFE8"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47C766B5"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14:paraId="47BBF5E9"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0D5C26A"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73901D05" w14:textId="77777777"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17F1A522" w14:textId="77777777" w:rsidR="00426BAD" w:rsidRPr="009F1F26" w:rsidRDefault="00426BAD" w:rsidP="00A5314A">
            <w:pPr>
              <w:widowControl w:val="0"/>
              <w:numPr>
                <w:ilvl w:val="0"/>
                <w:numId w:val="27"/>
              </w:numPr>
              <w:ind w:left="33" w:firstLine="32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9F1F26">
              <w:rPr>
                <w:rFonts w:ascii="Times New Roman" w:eastAsia="Times New Roman" w:hAnsi="Times New Roman" w:cs="Times New Roman"/>
                <w:sz w:val="24"/>
                <w:szCs w:val="24"/>
              </w:rPr>
              <w:lastRenderedPageBreak/>
              <w:t>документ про створення такого об’єднання;</w:t>
            </w:r>
          </w:p>
          <w:p w14:paraId="306475EB" w14:textId="77777777" w:rsidR="00426BAD" w:rsidRPr="009F1F26"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9F1F26">
              <w:rPr>
                <w:rFonts w:ascii="Times New Roman" w:hAnsi="Times New Roman" w:cs="Times New Roman"/>
                <w:sz w:val="24"/>
                <w:szCs w:val="24"/>
              </w:rPr>
              <w:t>відомості про учасника (Додаток 4 до тендерної документації);</w:t>
            </w:r>
          </w:p>
          <w:p w14:paraId="190C9463" w14:textId="19222CD3" w:rsidR="00426BAD" w:rsidRPr="00EB0B4D" w:rsidRDefault="00426BAD" w:rsidP="00A5314A">
            <w:pPr>
              <w:widowControl w:val="0"/>
              <w:tabs>
                <w:tab w:val="left" w:pos="883"/>
              </w:tabs>
              <w:ind w:left="33" w:firstLine="327"/>
              <w:jc w:val="both"/>
              <w:rPr>
                <w:rFonts w:ascii="Times New Roman" w:hAnsi="Times New Roman" w:cs="Times New Roman"/>
                <w:sz w:val="24"/>
                <w:szCs w:val="24"/>
              </w:rPr>
            </w:pPr>
            <w:r w:rsidRPr="00EB0B4D">
              <w:rPr>
                <w:rFonts w:ascii="Times New Roman" w:hAnsi="Times New Roman" w:cs="Times New Roman"/>
                <w:sz w:val="24"/>
                <w:szCs w:val="24"/>
              </w:rPr>
              <w:t>- Довідку з державної податкової служби України про відкриті</w:t>
            </w:r>
            <w:r w:rsidRPr="00EB0B4D">
              <w:rPr>
                <w:rFonts w:ascii="Times New Roman" w:hAnsi="Times New Roman" w:cs="Times New Roman"/>
                <w:spacing w:val="1"/>
                <w:sz w:val="24"/>
                <w:szCs w:val="24"/>
              </w:rPr>
              <w:t xml:space="preserve"> </w:t>
            </w:r>
            <w:r w:rsidRPr="00EB0B4D">
              <w:rPr>
                <w:rFonts w:ascii="Times New Roman" w:hAnsi="Times New Roman" w:cs="Times New Roman"/>
                <w:sz w:val="24"/>
                <w:szCs w:val="24"/>
              </w:rPr>
              <w:t>банківські рахунки Учасника</w:t>
            </w:r>
            <w:r w:rsidRPr="00EB0B4D">
              <w:rPr>
                <w:rFonts w:ascii="Times New Roman" w:hAnsi="Times New Roman" w:cs="Times New Roman"/>
                <w:spacing w:val="47"/>
                <w:sz w:val="24"/>
                <w:szCs w:val="24"/>
              </w:rPr>
              <w:t xml:space="preserve"> </w:t>
            </w:r>
            <w:r w:rsidRPr="00EB0B4D">
              <w:rPr>
                <w:rFonts w:ascii="Times New Roman" w:hAnsi="Times New Roman" w:cs="Times New Roman"/>
                <w:sz w:val="24"/>
                <w:szCs w:val="24"/>
              </w:rPr>
              <w:t>видану</w:t>
            </w:r>
            <w:r w:rsidRPr="00EB0B4D">
              <w:rPr>
                <w:rFonts w:ascii="Times New Roman" w:hAnsi="Times New Roman" w:cs="Times New Roman"/>
                <w:spacing w:val="-8"/>
                <w:sz w:val="24"/>
                <w:szCs w:val="24"/>
              </w:rPr>
              <w:t xml:space="preserve"> </w:t>
            </w:r>
            <w:r w:rsidRPr="00EB0B4D">
              <w:rPr>
                <w:rFonts w:ascii="Times New Roman" w:hAnsi="Times New Roman" w:cs="Times New Roman"/>
                <w:sz w:val="24"/>
                <w:szCs w:val="24"/>
              </w:rPr>
              <w:t>не</w:t>
            </w:r>
            <w:r w:rsidRPr="00EB0B4D">
              <w:rPr>
                <w:rFonts w:ascii="Times New Roman" w:hAnsi="Times New Roman" w:cs="Times New Roman"/>
                <w:spacing w:val="-3"/>
                <w:sz w:val="24"/>
                <w:szCs w:val="24"/>
              </w:rPr>
              <w:t xml:space="preserve"> </w:t>
            </w:r>
            <w:r w:rsidRPr="00EB0B4D">
              <w:rPr>
                <w:rFonts w:ascii="Times New Roman" w:hAnsi="Times New Roman" w:cs="Times New Roman"/>
                <w:sz w:val="24"/>
                <w:szCs w:val="24"/>
              </w:rPr>
              <w:t>раніше</w:t>
            </w:r>
            <w:r w:rsidRPr="00EB0B4D">
              <w:rPr>
                <w:rFonts w:ascii="Times New Roman" w:hAnsi="Times New Roman" w:cs="Times New Roman"/>
                <w:spacing w:val="-3"/>
                <w:sz w:val="24"/>
                <w:szCs w:val="24"/>
              </w:rPr>
              <w:t xml:space="preserve"> </w:t>
            </w:r>
            <w:r w:rsidR="00FF04C3" w:rsidRPr="00EB0B4D">
              <w:rPr>
                <w:rFonts w:ascii="Times New Roman" w:hAnsi="Times New Roman" w:cs="Times New Roman"/>
                <w:sz w:val="24"/>
                <w:szCs w:val="24"/>
              </w:rPr>
              <w:t>2023</w:t>
            </w:r>
            <w:r w:rsidRPr="00EB0B4D">
              <w:rPr>
                <w:rFonts w:ascii="Times New Roman" w:hAnsi="Times New Roman" w:cs="Times New Roman"/>
                <w:sz w:val="24"/>
                <w:szCs w:val="24"/>
              </w:rPr>
              <w:t xml:space="preserve"> року</w:t>
            </w:r>
            <w:r w:rsidR="00406B82" w:rsidRPr="00EB0B4D">
              <w:rPr>
                <w:rFonts w:ascii="Times New Roman" w:hAnsi="Times New Roman" w:cs="Times New Roman"/>
                <w:sz w:val="24"/>
                <w:szCs w:val="24"/>
              </w:rPr>
              <w:t>;</w:t>
            </w:r>
          </w:p>
          <w:p w14:paraId="523E309E" w14:textId="51B618FD" w:rsidR="00454BAD" w:rsidRPr="00EB0B4D" w:rsidRDefault="00454BAD" w:rsidP="00A5314A">
            <w:pPr>
              <w:widowControl w:val="0"/>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 xml:space="preserve">-  Довідку з державної податкової служби України з інформацією про статус платника податку Учасника та з якого періоду являється платником. </w:t>
            </w:r>
          </w:p>
          <w:p w14:paraId="12A54F8B"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14:paraId="0FCD5C8A"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 14.03.2018 № 312, та </w:t>
            </w:r>
            <w:proofErr w:type="spellStart"/>
            <w:r w:rsidRPr="00EB0B4D">
              <w:rPr>
                <w:rFonts w:ascii="Times New Roman" w:hAnsi="Times New Roman" w:cs="Times New Roman"/>
                <w:sz w:val="24"/>
                <w:szCs w:val="24"/>
              </w:rPr>
              <w:t>кол-центру</w:t>
            </w:r>
            <w:proofErr w:type="spellEnd"/>
            <w:r w:rsidRPr="00EB0B4D">
              <w:rPr>
                <w:rFonts w:ascii="Times New Roman" w:hAnsi="Times New Roman" w:cs="Times New Roman"/>
                <w:sz w:val="24"/>
                <w:szCs w:val="24"/>
              </w:rPr>
              <w:t xml:space="preserve">,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B0B4D">
              <w:rPr>
                <w:rFonts w:ascii="Times New Roman" w:hAnsi="Times New Roman" w:cs="Times New Roman"/>
                <w:sz w:val="24"/>
                <w:szCs w:val="24"/>
              </w:rPr>
              <w:t>кол-центрами</w:t>
            </w:r>
            <w:proofErr w:type="spellEnd"/>
            <w:r w:rsidRPr="00EB0B4D">
              <w:rPr>
                <w:rFonts w:ascii="Times New Roman" w:hAnsi="Times New Roman" w:cs="Times New Roman"/>
                <w:sz w:val="24"/>
                <w:szCs w:val="24"/>
              </w:rPr>
              <w:t>» № 373 від 12.06.2018 р (зі змінами);</w:t>
            </w:r>
          </w:p>
          <w:p w14:paraId="723D27E3"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довідка, видана обслуговуючим банком, з інформацією про наявність у учасника рахунку із спеціальним режимом використання;</w:t>
            </w:r>
          </w:p>
          <w:p w14:paraId="2F3035BD"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14:paraId="4072225D" w14:textId="77777777"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 підприємець).</w:t>
            </w:r>
          </w:p>
          <w:p w14:paraId="759D2B30" w14:textId="77777777" w:rsidR="00426BAD" w:rsidRPr="00EB0B4D" w:rsidRDefault="00426BAD" w:rsidP="00A5314A">
            <w:pPr>
              <w:widowControl w:val="0"/>
              <w:ind w:left="33" w:firstLine="327"/>
              <w:jc w:val="both"/>
              <w:rPr>
                <w:rFonts w:ascii="Times New Roman" w:hAnsi="Times New Roman" w:cs="Times New Roman"/>
                <w:sz w:val="24"/>
                <w:szCs w:val="24"/>
              </w:rPr>
            </w:pPr>
            <w:r w:rsidRPr="00EB0B4D">
              <w:rPr>
                <w:rFonts w:ascii="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298ED5BD" w14:textId="77777777" w:rsidR="00426BAD" w:rsidRPr="00EB0B4D" w:rsidRDefault="00426BAD" w:rsidP="00A5314A">
            <w:pPr>
              <w:widowControl w:val="0"/>
              <w:ind w:left="33" w:firstLine="327"/>
              <w:jc w:val="both"/>
              <w:rPr>
                <w:rFonts w:ascii="Times New Roman" w:hAnsi="Times New Roman" w:cs="Times New Roman"/>
                <w:sz w:val="24"/>
                <w:szCs w:val="24"/>
              </w:rPr>
            </w:pPr>
            <w:r w:rsidRPr="00EB0B4D">
              <w:rPr>
                <w:rFonts w:ascii="Times New Roman" w:hAnsi="Times New Roman" w:cs="Times New Roman"/>
                <w:sz w:val="24"/>
                <w:szCs w:val="24"/>
              </w:rPr>
              <w:t xml:space="preserve">- 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EB0B4D">
              <w:rPr>
                <w:rFonts w:ascii="Times New Roman" w:hAnsi="Times New Roman" w:cs="Times New Roman"/>
                <w:sz w:val="24"/>
                <w:szCs w:val="24"/>
              </w:rPr>
              <w:t>електропостачальниками</w:t>
            </w:r>
            <w:proofErr w:type="spellEnd"/>
            <w:r w:rsidRPr="00EB0B4D">
              <w:rPr>
                <w:rFonts w:ascii="Times New Roman" w:hAnsi="Times New Roman" w:cs="Times New Roman"/>
                <w:sz w:val="24"/>
                <w:szCs w:val="24"/>
              </w:rPr>
              <w:t xml:space="preserve">, які отримали відповідну ліцензію, за договором постачання електричної енергії споживачу; </w:t>
            </w:r>
          </w:p>
          <w:p w14:paraId="230E43CE" w14:textId="77777777" w:rsidR="00F76CDF" w:rsidRPr="00EB0B4D" w:rsidRDefault="00426BAD" w:rsidP="00F76CDF">
            <w:pPr>
              <w:pStyle w:val="ab"/>
              <w:tabs>
                <w:tab w:val="left" w:pos="742"/>
              </w:tabs>
              <w:spacing w:before="0" w:beforeAutospacing="0" w:after="0" w:afterAutospacing="0"/>
              <w:ind w:left="33" w:firstLine="327"/>
              <w:jc w:val="both"/>
              <w:rPr>
                <w:lang w:eastAsia="ru-RU"/>
              </w:rPr>
            </w:pPr>
            <w:r w:rsidRPr="00EB0B4D">
              <w:lastRenderedPageBreak/>
              <w:t xml:space="preserve">- </w:t>
            </w:r>
            <w:r w:rsidRPr="00EB0B4D">
              <w:rPr>
                <w:lang w:eastAsia="ru-RU"/>
              </w:rPr>
              <w:t xml:space="preserve">копія Договору, що укладений між </w:t>
            </w:r>
            <w:proofErr w:type="spellStart"/>
            <w:r w:rsidRPr="00EB0B4D">
              <w:rPr>
                <w:lang w:eastAsia="ru-RU"/>
              </w:rPr>
              <w:t>Електропостачальником</w:t>
            </w:r>
            <w:proofErr w:type="spellEnd"/>
            <w:r w:rsidRPr="00EB0B4D">
              <w:rPr>
                <w:lang w:eastAsia="ru-RU"/>
              </w:rPr>
              <w:t xml:space="preserve"> та Оператором системи передачі ДП НЕК «Укренерго» (ОСП) щодо надання послуг з передачі електричної енергії. У випадку якщо вказаним Договором передбачені додатки, що є його невід’ємними частинами, Учасник у складі пропозиції може не подавати вказані додатки до Договору;</w:t>
            </w:r>
          </w:p>
          <w:p w14:paraId="4B98A8AF" w14:textId="77777777" w:rsidR="00F76CDF" w:rsidRPr="00EB0B4D" w:rsidRDefault="00426BAD" w:rsidP="00F76CDF">
            <w:pPr>
              <w:pStyle w:val="ab"/>
              <w:tabs>
                <w:tab w:val="left" w:pos="742"/>
              </w:tabs>
              <w:spacing w:before="0" w:beforeAutospacing="0" w:after="0" w:afterAutospacing="0"/>
              <w:ind w:left="33" w:firstLine="327"/>
              <w:jc w:val="both"/>
              <w:rPr>
                <w:lang w:eastAsia="ru-RU"/>
              </w:rPr>
            </w:pPr>
            <w:r w:rsidRPr="00EB0B4D">
              <w:rPr>
                <w:lang w:eastAsia="ru-RU"/>
              </w:rPr>
              <w:t>- 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r w:rsidR="00F76CDF" w:rsidRPr="00EB0B4D">
              <w:rPr>
                <w:lang w:eastAsia="ru-RU"/>
              </w:rPr>
              <w:t xml:space="preserve"> із врахуванням </w:t>
            </w:r>
          </w:p>
          <w:p w14:paraId="2EAF267C" w14:textId="77777777" w:rsidR="00426BAD" w:rsidRPr="00EB0B4D" w:rsidRDefault="00426BAD" w:rsidP="00A5314A">
            <w:pPr>
              <w:pStyle w:val="ab"/>
              <w:spacing w:before="0" w:beforeAutospacing="0" w:after="0" w:afterAutospacing="0"/>
              <w:ind w:left="33" w:firstLine="327"/>
              <w:jc w:val="both"/>
              <w:rPr>
                <w:lang w:eastAsia="ru-RU"/>
              </w:rPr>
            </w:pPr>
            <w:r w:rsidRPr="00EB0B4D">
              <w:rPr>
                <w:lang w:eastAsia="ru-RU"/>
              </w:rPr>
              <w:t xml:space="preserve">- 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w:t>
            </w:r>
            <w:proofErr w:type="spellStart"/>
            <w:r w:rsidRPr="00EB0B4D">
              <w:rPr>
                <w:lang w:eastAsia="ru-RU"/>
              </w:rPr>
              <w:t>бенефіціарів</w:t>
            </w:r>
            <w:proofErr w:type="spellEnd"/>
            <w:r w:rsidRPr="00EB0B4D">
              <w:rPr>
                <w:lang w:eastAsia="ru-RU"/>
              </w:rPr>
              <w:t xml:space="preserve"> учасника, у тому числі якщо засновником учасника є інша юридична особа.</w:t>
            </w:r>
          </w:p>
          <w:p w14:paraId="0C1C8779" w14:textId="0359D18A" w:rsidR="007F438D" w:rsidRPr="00EB0B4D" w:rsidRDefault="006456FE" w:rsidP="00A5314A">
            <w:pPr>
              <w:pStyle w:val="ab"/>
              <w:spacing w:before="0" w:beforeAutospacing="0" w:after="0" w:afterAutospacing="0"/>
              <w:ind w:left="33" w:firstLine="327"/>
              <w:jc w:val="both"/>
              <w:rPr>
                <w:lang w:eastAsia="ru-RU"/>
              </w:rPr>
            </w:pPr>
            <w:r w:rsidRPr="00EB0B4D">
              <w:rPr>
                <w:lang w:eastAsia="ru-RU"/>
              </w:rPr>
              <w:t>- Довідка Учасника, що він не набував статусу «</w:t>
            </w:r>
            <w:proofErr w:type="spellStart"/>
            <w:r w:rsidRPr="00EB0B4D">
              <w:rPr>
                <w:lang w:eastAsia="ru-RU"/>
              </w:rPr>
              <w:t>переддефолтного</w:t>
            </w:r>
            <w:proofErr w:type="spellEnd"/>
            <w:r w:rsidRPr="00EB0B4D">
              <w:rPr>
                <w:lang w:eastAsia="ru-RU"/>
              </w:rPr>
              <w:t>» та «</w:t>
            </w:r>
            <w:proofErr w:type="spellStart"/>
            <w:r w:rsidRPr="00EB0B4D">
              <w:rPr>
                <w:lang w:eastAsia="ru-RU"/>
              </w:rPr>
              <w:t>дефолтного</w:t>
            </w:r>
            <w:proofErr w:type="spellEnd"/>
            <w:r w:rsidRPr="00EB0B4D">
              <w:rPr>
                <w:lang w:eastAsia="ru-RU"/>
              </w:rPr>
              <w:t>» за період 2022-2023 років .</w:t>
            </w:r>
          </w:p>
          <w:p w14:paraId="106425E3" w14:textId="77777777" w:rsidR="00426BAD" w:rsidRPr="00EB0B4D" w:rsidRDefault="00426BAD" w:rsidP="00A5314A">
            <w:pPr>
              <w:pStyle w:val="ab"/>
              <w:spacing w:before="0" w:beforeAutospacing="0" w:after="0" w:afterAutospacing="0"/>
              <w:ind w:left="33" w:firstLine="327"/>
              <w:jc w:val="both"/>
              <w:rPr>
                <w:lang w:eastAsia="ru-RU"/>
              </w:rPr>
            </w:pPr>
            <w:r w:rsidRPr="00EB0B4D">
              <w:rPr>
                <w:lang w:eastAsia="ru-RU"/>
              </w:rPr>
              <w:t>- інших документів, необхідність подання яких у складі тендерної пропозиції передбачена умовами цієї документації.</w:t>
            </w:r>
          </w:p>
          <w:p w14:paraId="32225C45" w14:textId="77777777" w:rsidR="00406B82" w:rsidRPr="009F1F26" w:rsidRDefault="00406B82" w:rsidP="00A5314A">
            <w:pPr>
              <w:widowControl w:val="0"/>
              <w:ind w:firstLine="458"/>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w:t>
            </w:r>
            <w:r w:rsidRPr="009F1F26">
              <w:rPr>
                <w:rFonts w:ascii="Times New Roman" w:eastAsia="Times New Roman" w:hAnsi="Times New Roman" w:cs="Times New Roman"/>
                <w:sz w:val="24"/>
                <w:szCs w:val="24"/>
              </w:rPr>
              <w:t xml:space="preserve">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203388"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Переможець процедури закупівлі у строк, що не перевищує </w:t>
            </w:r>
            <w:r w:rsidRPr="009F1F26">
              <w:rPr>
                <w:rFonts w:ascii="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F1F26">
              <w:rPr>
                <w:rFonts w:ascii="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65D37B" w14:textId="77777777" w:rsidR="001C0BF6" w:rsidRPr="009F1F26" w:rsidRDefault="001C0BF6" w:rsidP="00A5314A">
            <w:pPr>
              <w:widowControl w:val="0"/>
              <w:jc w:val="both"/>
              <w:rPr>
                <w:rFonts w:ascii="Times New Roman" w:hAnsi="Times New Roman" w:cs="Times New Roman"/>
                <w:b/>
                <w:sz w:val="24"/>
                <w:szCs w:val="24"/>
              </w:rPr>
            </w:pPr>
            <w:r w:rsidRPr="009F1F26">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6EDED0" w14:textId="77777777" w:rsidR="001C0BF6" w:rsidRPr="009F1F26" w:rsidRDefault="001C0BF6" w:rsidP="00A5314A">
            <w:pPr>
              <w:widowControl w:val="0"/>
              <w:jc w:val="both"/>
              <w:rPr>
                <w:rFonts w:ascii="Times New Roman" w:hAnsi="Times New Roman" w:cs="Times New Roman"/>
                <w:b/>
                <w:i/>
                <w:sz w:val="24"/>
                <w:szCs w:val="24"/>
              </w:rPr>
            </w:pPr>
            <w:r w:rsidRPr="009F1F26">
              <w:rPr>
                <w:rFonts w:ascii="Times New Roman" w:hAnsi="Times New Roman" w:cs="Times New Roman"/>
                <w:b/>
                <w:i/>
                <w:sz w:val="24"/>
                <w:szCs w:val="24"/>
              </w:rPr>
              <w:t>Опис та приклади формальних несуттєвих помилок.</w:t>
            </w:r>
          </w:p>
          <w:p w14:paraId="3066B631"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9F1F26">
              <w:rPr>
                <w:rFonts w:ascii="Times New Roman" w:hAnsi="Times New Roman" w:cs="Times New Roman"/>
                <w:sz w:val="24"/>
                <w:szCs w:val="24"/>
              </w:rPr>
              <w:lastRenderedPageBreak/>
              <w:t>призведе до відхилення їх тендерних пропозицій у наступній редакції:</w:t>
            </w:r>
          </w:p>
          <w:p w14:paraId="6F684D77"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F70BC01" w14:textId="77777777" w:rsidR="001C0BF6" w:rsidRPr="009F1F26" w:rsidRDefault="001C0BF6" w:rsidP="00A5314A">
            <w:pPr>
              <w:widowControl w:val="0"/>
              <w:jc w:val="both"/>
              <w:rPr>
                <w:rFonts w:ascii="Times New Roman" w:hAnsi="Times New Roman" w:cs="Times New Roman"/>
                <w:b/>
                <w:i/>
                <w:sz w:val="24"/>
                <w:szCs w:val="24"/>
                <w:u w:val="single"/>
              </w:rPr>
            </w:pPr>
            <w:r w:rsidRPr="009F1F26">
              <w:rPr>
                <w:rFonts w:ascii="Times New Roman" w:hAnsi="Times New Roman" w:cs="Times New Roman"/>
                <w:b/>
                <w:i/>
                <w:sz w:val="24"/>
                <w:szCs w:val="24"/>
                <w:u w:val="single"/>
              </w:rPr>
              <w:t>Опис формальних помилок:</w:t>
            </w:r>
          </w:p>
          <w:p w14:paraId="72E929E2"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w:t>
            </w:r>
            <w:r w:rsidRPr="009F1F2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F8B3CA"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уживання великої літери;</w:t>
            </w:r>
          </w:p>
          <w:p w14:paraId="611653C7"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уживання розділових знаків та відмінювання слів у реченні;</w:t>
            </w:r>
          </w:p>
          <w:p w14:paraId="3098DBD3"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використання слова або мовного звороту, запозичених з іншої мови;</w:t>
            </w:r>
          </w:p>
          <w:p w14:paraId="73360205"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F867E2"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застосування правил переносу частини слова з рядка в рядок;</w:t>
            </w:r>
          </w:p>
          <w:p w14:paraId="49B642DC"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написання слів разом та/або окремо, та/або через дефіс;</w:t>
            </w:r>
          </w:p>
          <w:p w14:paraId="702FD234"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9FFE63"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2.</w:t>
            </w:r>
            <w:r w:rsidRPr="009F1F2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EF1294"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3.</w:t>
            </w:r>
            <w:r w:rsidRPr="009F1F2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A87FED"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4.</w:t>
            </w:r>
            <w:r w:rsidRPr="009F1F2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405780"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5.</w:t>
            </w:r>
            <w:r w:rsidRPr="009F1F2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69B061"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6.</w:t>
            </w:r>
            <w:r w:rsidRPr="009F1F26">
              <w:rPr>
                <w:rFonts w:ascii="Times New Roman" w:hAnsi="Times New Roman" w:cs="Times New Roman"/>
                <w:sz w:val="24"/>
                <w:szCs w:val="24"/>
              </w:rPr>
              <w:tab/>
              <w:t xml:space="preserve">Подання документа (документів) учасником </w:t>
            </w:r>
            <w:r w:rsidRPr="009F1F26">
              <w:rPr>
                <w:rFonts w:ascii="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A03BC7"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7.</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220029"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8.</w:t>
            </w:r>
            <w:r w:rsidRPr="009F1F2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6CE795"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9.</w:t>
            </w:r>
            <w:r w:rsidRPr="009F1F2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FD0BEE"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10.</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BF8A45"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11.</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28469D"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12.</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29F529" w14:textId="77777777" w:rsidR="001C0BF6" w:rsidRPr="009F1F26" w:rsidRDefault="001C0BF6" w:rsidP="00A5314A">
            <w:pPr>
              <w:widowControl w:val="0"/>
              <w:jc w:val="both"/>
              <w:rPr>
                <w:rFonts w:ascii="Times New Roman" w:hAnsi="Times New Roman" w:cs="Times New Roman"/>
                <w:b/>
                <w:i/>
                <w:sz w:val="24"/>
                <w:szCs w:val="24"/>
                <w:u w:val="single"/>
              </w:rPr>
            </w:pPr>
            <w:r w:rsidRPr="009F1F26">
              <w:rPr>
                <w:rFonts w:ascii="Times New Roman" w:hAnsi="Times New Roman" w:cs="Times New Roman"/>
                <w:b/>
                <w:i/>
                <w:sz w:val="24"/>
                <w:szCs w:val="24"/>
                <w:u w:val="single"/>
              </w:rPr>
              <w:t>Приклади формальних помилок:</w:t>
            </w:r>
          </w:p>
          <w:p w14:paraId="68AF171C"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16789F"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w:t>
            </w:r>
            <w:proofErr w:type="spellStart"/>
            <w:r w:rsidRPr="009F1F26">
              <w:rPr>
                <w:rFonts w:ascii="Times New Roman" w:hAnsi="Times New Roman" w:cs="Times New Roman"/>
                <w:sz w:val="24"/>
                <w:szCs w:val="24"/>
              </w:rPr>
              <w:t>м.київ</w:t>
            </w:r>
            <w:proofErr w:type="spellEnd"/>
            <w:r w:rsidRPr="009F1F26">
              <w:rPr>
                <w:rFonts w:ascii="Times New Roman" w:hAnsi="Times New Roman" w:cs="Times New Roman"/>
                <w:sz w:val="24"/>
                <w:szCs w:val="24"/>
              </w:rPr>
              <w:t>» замість «</w:t>
            </w:r>
            <w:proofErr w:type="spellStart"/>
            <w:r w:rsidRPr="009F1F26">
              <w:rPr>
                <w:rFonts w:ascii="Times New Roman" w:hAnsi="Times New Roman" w:cs="Times New Roman"/>
                <w:sz w:val="24"/>
                <w:szCs w:val="24"/>
              </w:rPr>
              <w:t>м.Київ</w:t>
            </w:r>
            <w:proofErr w:type="spellEnd"/>
            <w:r w:rsidRPr="009F1F26">
              <w:rPr>
                <w:rFonts w:ascii="Times New Roman" w:hAnsi="Times New Roman" w:cs="Times New Roman"/>
                <w:sz w:val="24"/>
                <w:szCs w:val="24"/>
              </w:rPr>
              <w:t>»;</w:t>
            </w:r>
          </w:p>
          <w:p w14:paraId="191E315F"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«поряд -</w:t>
            </w:r>
            <w:proofErr w:type="spellStart"/>
            <w:r w:rsidRPr="009F1F26">
              <w:rPr>
                <w:rFonts w:ascii="Times New Roman" w:hAnsi="Times New Roman" w:cs="Times New Roman"/>
                <w:sz w:val="24"/>
                <w:szCs w:val="24"/>
              </w:rPr>
              <w:t>ок</w:t>
            </w:r>
            <w:proofErr w:type="spellEnd"/>
            <w:r w:rsidRPr="009F1F26">
              <w:rPr>
                <w:rFonts w:ascii="Times New Roman" w:hAnsi="Times New Roman" w:cs="Times New Roman"/>
                <w:sz w:val="24"/>
                <w:szCs w:val="24"/>
              </w:rPr>
              <w:t>» замість «</w:t>
            </w:r>
            <w:proofErr w:type="spellStart"/>
            <w:r w:rsidRPr="009F1F26">
              <w:rPr>
                <w:rFonts w:ascii="Times New Roman" w:hAnsi="Times New Roman" w:cs="Times New Roman"/>
                <w:sz w:val="24"/>
                <w:szCs w:val="24"/>
              </w:rPr>
              <w:t>поря</w:t>
            </w:r>
            <w:proofErr w:type="spellEnd"/>
            <w:r w:rsidRPr="009F1F26">
              <w:rPr>
                <w:rFonts w:ascii="Times New Roman" w:hAnsi="Times New Roman" w:cs="Times New Roman"/>
                <w:sz w:val="24"/>
                <w:szCs w:val="24"/>
              </w:rPr>
              <w:t xml:space="preserve"> – док»;</w:t>
            </w:r>
          </w:p>
          <w:p w14:paraId="3658D989"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w:t>
            </w:r>
            <w:proofErr w:type="spellStart"/>
            <w:r w:rsidRPr="009F1F26">
              <w:rPr>
                <w:rFonts w:ascii="Times New Roman" w:hAnsi="Times New Roman" w:cs="Times New Roman"/>
                <w:sz w:val="24"/>
                <w:szCs w:val="24"/>
              </w:rPr>
              <w:t>ненадається</w:t>
            </w:r>
            <w:proofErr w:type="spellEnd"/>
            <w:r w:rsidRPr="009F1F26">
              <w:rPr>
                <w:rFonts w:ascii="Times New Roman" w:hAnsi="Times New Roman" w:cs="Times New Roman"/>
                <w:sz w:val="24"/>
                <w:szCs w:val="24"/>
              </w:rPr>
              <w:t>» замість «не надається»»;</w:t>
            </w:r>
          </w:p>
          <w:p w14:paraId="099E3650"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«______________№_____________» замість «14.08.2020 №320/13/14-01»</w:t>
            </w:r>
          </w:p>
          <w:p w14:paraId="159650DD" w14:textId="77777777"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F1F26">
              <w:rPr>
                <w:rFonts w:ascii="Times New Roman" w:hAnsi="Times New Roman" w:cs="Times New Roman"/>
                <w:sz w:val="24"/>
                <w:szCs w:val="24"/>
              </w:rPr>
              <w:t>pdf</w:t>
            </w:r>
            <w:proofErr w:type="spellEnd"/>
            <w:r w:rsidRPr="009F1F26">
              <w:rPr>
                <w:rFonts w:ascii="Times New Roman" w:hAnsi="Times New Roman" w:cs="Times New Roman"/>
                <w:sz w:val="24"/>
                <w:szCs w:val="24"/>
              </w:rPr>
              <w:t>» (</w:t>
            </w:r>
            <w:proofErr w:type="spellStart"/>
            <w:r w:rsidRPr="009F1F26">
              <w:rPr>
                <w:rFonts w:ascii="Times New Roman" w:hAnsi="Times New Roman" w:cs="Times New Roman"/>
                <w:sz w:val="24"/>
                <w:szCs w:val="24"/>
              </w:rPr>
              <w:t>PortableDocumentFormat</w:t>
            </w:r>
            <w:proofErr w:type="spellEnd"/>
            <w:r w:rsidRPr="009F1F26">
              <w:rPr>
                <w:rFonts w:ascii="Times New Roman" w:hAnsi="Times New Roman" w:cs="Times New Roman"/>
                <w:sz w:val="24"/>
                <w:szCs w:val="24"/>
              </w:rPr>
              <w:t xml:space="preserve">)». </w:t>
            </w:r>
          </w:p>
          <w:p w14:paraId="42A8F1CC" w14:textId="77777777" w:rsidR="001C0BF6" w:rsidRPr="009F1F26" w:rsidRDefault="001C0BF6" w:rsidP="00A5314A">
            <w:pPr>
              <w:widowControl w:val="0"/>
              <w:ind w:left="40" w:hanging="2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Документи, що не передбачені законодавством для учасників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підприємців, у </w:t>
            </w:r>
            <w:r w:rsidRPr="009F1F26">
              <w:rPr>
                <w:rFonts w:ascii="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6650EBD5" w14:textId="77777777" w:rsidR="001C0BF6" w:rsidRPr="009F1F26" w:rsidRDefault="001C0BF6" w:rsidP="00A5314A">
            <w:pPr>
              <w:widowControl w:val="0"/>
              <w:ind w:left="40" w:hanging="2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УВАГА!!!</w:t>
            </w:r>
          </w:p>
          <w:p w14:paraId="49744A95" w14:textId="77777777" w:rsidR="001C0BF6" w:rsidRPr="009F1F26" w:rsidRDefault="001C0BF6" w:rsidP="00A5314A">
            <w:pPr>
              <w:widowControl w:val="0"/>
              <w:jc w:val="both"/>
              <w:rPr>
                <w:rFonts w:ascii="Times New Roman" w:hAnsi="Times New Roman" w:cs="Times New Roman"/>
                <w:b/>
                <w:color w:val="000000"/>
                <w:sz w:val="24"/>
                <w:szCs w:val="24"/>
              </w:rPr>
            </w:pPr>
            <w:bookmarkStart w:id="1" w:name="_heading=h.3znysh7" w:colFirst="0" w:colLast="0"/>
            <w:bookmarkEnd w:id="1"/>
            <w:r w:rsidRPr="009F1F2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1F26">
              <w:rPr>
                <w:rFonts w:ascii="Times New Roman" w:hAnsi="Times New Roman" w:cs="Times New Roman"/>
                <w:b/>
                <w:color w:val="000000"/>
                <w:sz w:val="24"/>
                <w:szCs w:val="24"/>
              </w:rPr>
              <w:t>скан-копій</w:t>
            </w:r>
            <w:proofErr w:type="spellEnd"/>
            <w:r w:rsidRPr="009F1F26">
              <w:rPr>
                <w:rFonts w:ascii="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0D5E07CE" w14:textId="77777777" w:rsidR="001C0BF6" w:rsidRPr="009F1F26" w:rsidRDefault="001C0BF6" w:rsidP="00A5314A">
            <w:pPr>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1) документи мають бути чіткими та розбірливими для читання;</w:t>
            </w:r>
          </w:p>
          <w:p w14:paraId="6B5E1CDC" w14:textId="77777777" w:rsidR="001C0BF6" w:rsidRPr="009F1F26" w:rsidRDefault="001C0BF6" w:rsidP="00A5314A">
            <w:pPr>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1F26">
              <w:rPr>
                <w:rFonts w:ascii="Times New Roman" w:hAnsi="Times New Roman" w:cs="Times New Roman"/>
                <w:b/>
                <w:sz w:val="24"/>
                <w:szCs w:val="24"/>
              </w:rPr>
              <w:t>сом (УЕП)</w:t>
            </w:r>
            <w:r w:rsidRPr="009F1F26">
              <w:rPr>
                <w:rFonts w:ascii="Times New Roman" w:hAnsi="Times New Roman" w:cs="Times New Roman"/>
                <w:b/>
                <w:color w:val="000000"/>
                <w:sz w:val="24"/>
                <w:szCs w:val="24"/>
              </w:rPr>
              <w:t>;</w:t>
            </w:r>
          </w:p>
          <w:p w14:paraId="14861883" w14:textId="77777777" w:rsidR="001C0BF6" w:rsidRPr="009F1F26" w:rsidRDefault="001C0BF6" w:rsidP="00A5314A">
            <w:pPr>
              <w:widowControl w:val="0"/>
              <w:ind w:left="40" w:hanging="20"/>
              <w:jc w:val="both"/>
              <w:rPr>
                <w:rFonts w:ascii="Times New Roman" w:hAnsi="Times New Roman" w:cs="Times New Roman"/>
                <w:b/>
                <w:sz w:val="24"/>
                <w:szCs w:val="24"/>
              </w:rPr>
            </w:pPr>
            <w:r w:rsidRPr="009F1F26">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1F26">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672557" w14:textId="77777777" w:rsidR="001C0BF6" w:rsidRPr="009F1F26" w:rsidRDefault="001C0BF6" w:rsidP="00A5314A">
            <w:pPr>
              <w:widowControl w:val="0"/>
              <w:ind w:left="40" w:hanging="2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1F26">
              <w:rPr>
                <w:rFonts w:ascii="Times New Roman" w:hAnsi="Times New Roman" w:cs="Times New Roman"/>
                <w:b/>
                <w:color w:val="000000"/>
                <w:sz w:val="24"/>
                <w:szCs w:val="24"/>
              </w:rPr>
              <w:t>засвідчувального</w:t>
            </w:r>
            <w:proofErr w:type="spellEnd"/>
            <w:r w:rsidRPr="009F1F26">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B106CF2" w14:textId="77777777" w:rsidR="001C0BF6" w:rsidRPr="009F1F26" w:rsidRDefault="001C0BF6" w:rsidP="00A5314A">
            <w:pPr>
              <w:widowControl w:val="0"/>
              <w:jc w:val="both"/>
              <w:rPr>
                <w:rFonts w:ascii="Times New Roman" w:hAnsi="Times New Roman" w:cs="Times New Roman"/>
                <w:color w:val="0D0D0D"/>
                <w:sz w:val="24"/>
                <w:szCs w:val="24"/>
              </w:rPr>
            </w:pPr>
            <w:bookmarkStart w:id="2" w:name="_heading=h.2et92p0" w:colFirst="0" w:colLast="0"/>
            <w:bookmarkEnd w:id="2"/>
            <w:r w:rsidRPr="009F1F2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1F26">
              <w:rPr>
                <w:rFonts w:ascii="Times New Roman" w:hAnsi="Times New Roman" w:cs="Times New Roman"/>
                <w:color w:val="0D0D0D"/>
                <w:sz w:val="24"/>
                <w:szCs w:val="24"/>
              </w:rPr>
              <w:t xml:space="preserve"> </w:t>
            </w:r>
          </w:p>
          <w:p w14:paraId="503060F2" w14:textId="77777777" w:rsidR="001C0BF6" w:rsidRPr="009F1F26" w:rsidRDefault="001C0BF6" w:rsidP="00A5314A">
            <w:pPr>
              <w:widowControl w:val="0"/>
              <w:jc w:val="both"/>
              <w:rPr>
                <w:rFonts w:ascii="Times New Roman" w:hAnsi="Times New Roman" w:cs="Times New Roman"/>
                <w:sz w:val="24"/>
                <w:szCs w:val="24"/>
              </w:rPr>
            </w:pPr>
            <w:bookmarkStart w:id="3" w:name="_heading=h.hjqm8skarbdr" w:colFirst="0" w:colLast="0"/>
            <w:bookmarkEnd w:id="3"/>
            <w:r w:rsidRPr="009F1F26">
              <w:rPr>
                <w:rFonts w:ascii="Times New Roman" w:hAnsi="Times New Roman" w:cs="Times New Roman"/>
                <w:sz w:val="24"/>
                <w:szCs w:val="24"/>
              </w:rPr>
              <w:t xml:space="preserve">Тендерні пропозиції мають право подавати всі заінтересовані особи. </w:t>
            </w:r>
          </w:p>
          <w:p w14:paraId="7AB631B6" w14:textId="6B04065E" w:rsidR="001C0BF6" w:rsidRPr="009F1F26" w:rsidRDefault="001C0BF6" w:rsidP="00A5314A">
            <w:pPr>
              <w:widowControl w:val="0"/>
              <w:ind w:left="40" w:hanging="20"/>
              <w:jc w:val="both"/>
              <w:rPr>
                <w:rFonts w:ascii="Times New Roman" w:eastAsia="Times New Roman" w:hAnsi="Times New Roman" w:cs="Times New Roman"/>
                <w:sz w:val="24"/>
                <w:szCs w:val="24"/>
              </w:rPr>
            </w:pPr>
            <w:bookmarkStart w:id="4" w:name="_heading=h.ftj7vaqoric" w:colFirst="0" w:colLast="0"/>
            <w:bookmarkEnd w:id="4"/>
            <w:r w:rsidRPr="009F1F26">
              <w:rPr>
                <w:rFonts w:ascii="Times New Roman" w:hAnsi="Times New Roman" w:cs="Times New Roman"/>
                <w:sz w:val="24"/>
                <w:szCs w:val="24"/>
              </w:rPr>
              <w:t>Кожен учасник має право подати тільки одну тендерну пропозицію</w:t>
            </w:r>
            <w:r w:rsidRPr="009F1F26">
              <w:rPr>
                <w:rFonts w:ascii="Times New Roman" w:hAnsi="Times New Roman" w:cs="Times New Roman"/>
                <w:b/>
                <w:sz w:val="24"/>
                <w:szCs w:val="24"/>
              </w:rPr>
              <w:t xml:space="preserve"> </w:t>
            </w:r>
            <w:r w:rsidRPr="009F1F26">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F1F26">
              <w:rPr>
                <w:rFonts w:ascii="Times New Roman" w:hAnsi="Times New Roman" w:cs="Times New Roman"/>
                <w:i/>
                <w:sz w:val="24"/>
                <w:szCs w:val="24"/>
              </w:rPr>
              <w:t>(у разі здійснення закупівлі за лотами)</w:t>
            </w:r>
            <w:r w:rsidRPr="009F1F26">
              <w:rPr>
                <w:rFonts w:ascii="Times New Roman" w:hAnsi="Times New Roman" w:cs="Times New Roman"/>
                <w:sz w:val="24"/>
                <w:szCs w:val="24"/>
              </w:rPr>
              <w:t>.</w:t>
            </w:r>
          </w:p>
          <w:p w14:paraId="7BCB2205" w14:textId="77777777"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AE519A5" w14:textId="77777777"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w:t>
            </w:r>
            <w:r w:rsidRPr="009F1F26">
              <w:rPr>
                <w:rFonts w:ascii="Times New Roman" w:eastAsia="Times New Roman" w:hAnsi="Times New Roman" w:cs="Times New Roman"/>
                <w:sz w:val="24"/>
                <w:szCs w:val="24"/>
              </w:rPr>
              <w:lastRenderedPageBreak/>
              <w:t>до оформлювання документів». В разі недотримання даної вимоги – пропозиція Учасника буде відхилена.</w:t>
            </w:r>
          </w:p>
          <w:p w14:paraId="45F8BFC7" w14:textId="77777777"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2E21AAB" w14:textId="77777777" w:rsidR="00426BAD" w:rsidRPr="009F1F26" w:rsidRDefault="00426BAD"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51FB3A0" w14:textId="13FA22BB" w:rsidR="002A597D" w:rsidRPr="009F1F26" w:rsidRDefault="00426BAD"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Кожен учасник має право подати тільки одну тендерну пропозицію</w:t>
            </w:r>
            <w:r w:rsidRPr="009F1F26">
              <w:rPr>
                <w:rFonts w:ascii="Times New Roman" w:eastAsia="Times New Roman" w:hAnsi="Times New Roman" w:cs="Times New Roman"/>
                <w:b/>
                <w:sz w:val="24"/>
                <w:szCs w:val="24"/>
              </w:rPr>
              <w:t xml:space="preserve"> </w:t>
            </w:r>
            <w:r w:rsidRPr="009F1F2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F1F26">
              <w:rPr>
                <w:rFonts w:ascii="Times New Roman" w:eastAsia="Times New Roman" w:hAnsi="Times New Roman" w:cs="Times New Roman"/>
                <w:i/>
                <w:sz w:val="24"/>
                <w:szCs w:val="24"/>
              </w:rPr>
              <w:t>(у разі здійснення закупівлі за лотами)</w:t>
            </w:r>
            <w:r w:rsidRPr="009F1F26">
              <w:rPr>
                <w:rFonts w:ascii="Times New Roman" w:eastAsia="Times New Roman" w:hAnsi="Times New Roman" w:cs="Times New Roman"/>
                <w:sz w:val="24"/>
                <w:szCs w:val="24"/>
              </w:rPr>
              <w:t>.</w:t>
            </w:r>
            <w:r w:rsidR="0042165F" w:rsidRPr="009F1F26">
              <w:rPr>
                <w:rFonts w:ascii="Times New Roman" w:eastAsia="Times New Roman" w:hAnsi="Times New Roman" w:cs="Times New Roman"/>
                <w:i/>
                <w:sz w:val="24"/>
                <w:szCs w:val="24"/>
              </w:rPr>
              <w:t xml:space="preserve"> </w:t>
            </w:r>
          </w:p>
        </w:tc>
      </w:tr>
      <w:tr w:rsidR="0023209C" w:rsidRPr="009F1F26" w14:paraId="24B6D031" w14:textId="77777777" w:rsidTr="00A5314A">
        <w:trPr>
          <w:trHeight w:val="913"/>
        </w:trPr>
        <w:tc>
          <w:tcPr>
            <w:tcW w:w="705" w:type="dxa"/>
          </w:tcPr>
          <w:p w14:paraId="75DB6AD6" w14:textId="2840B3E1" w:rsidR="0023209C" w:rsidRPr="009F1F26" w:rsidRDefault="0023209C"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14:paraId="7D9E7DC3" w14:textId="0C677B2C" w:rsidR="0023209C" w:rsidRPr="009F1F26" w:rsidRDefault="0023209C" w:rsidP="00A5314A">
            <w:pPr>
              <w:widowControl w:val="0"/>
              <w:rPr>
                <w:rFonts w:ascii="Times New Roman" w:eastAsia="Times New Roman" w:hAnsi="Times New Roman" w:cs="Times New Roman"/>
                <w:b/>
                <w:sz w:val="24"/>
                <w:szCs w:val="24"/>
              </w:rPr>
            </w:pPr>
            <w:bookmarkStart w:id="5" w:name="_heading=h.tyjcwt" w:colFirst="0" w:colLast="0"/>
            <w:bookmarkEnd w:id="5"/>
            <w:r w:rsidRPr="009F1F26">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2D3CFD9"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72D99DF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14:paraId="218DAFF3" w14:textId="65554EB0"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Розмір забезпечення т</w:t>
            </w:r>
            <w:r w:rsidR="0044016C">
              <w:rPr>
                <w:rFonts w:ascii="Times New Roman" w:hAnsi="Times New Roman" w:cs="Times New Roman"/>
                <w:sz w:val="24"/>
                <w:szCs w:val="24"/>
              </w:rPr>
              <w:t>ендерної пропозиції становить 0.5</w:t>
            </w:r>
            <w:r w:rsidR="00EB0B4D">
              <w:rPr>
                <w:rFonts w:ascii="Times New Roman" w:hAnsi="Times New Roman" w:cs="Times New Roman"/>
                <w:sz w:val="24"/>
                <w:szCs w:val="24"/>
              </w:rPr>
              <w:t xml:space="preserve"> </w:t>
            </w:r>
            <w:r w:rsidRPr="007F438D">
              <w:rPr>
                <w:rFonts w:ascii="Times New Roman" w:hAnsi="Times New Roman" w:cs="Times New Roman"/>
                <w:sz w:val="24"/>
                <w:szCs w:val="24"/>
              </w:rPr>
              <w:t>% очікуваної вартості закупівлі та складає</w:t>
            </w:r>
            <w:r w:rsidRPr="006A63B2">
              <w:rPr>
                <w:rFonts w:ascii="Times New Roman" w:hAnsi="Times New Roman" w:cs="Times New Roman"/>
                <w:sz w:val="24"/>
                <w:szCs w:val="24"/>
              </w:rPr>
              <w:t xml:space="preserve">: </w:t>
            </w:r>
            <w:r w:rsidR="006E0789">
              <w:rPr>
                <w:rFonts w:ascii="Times New Roman" w:hAnsi="Times New Roman" w:cs="Times New Roman"/>
                <w:sz w:val="24"/>
                <w:szCs w:val="24"/>
              </w:rPr>
              <w:t>6750</w:t>
            </w:r>
            <w:r w:rsidR="00B47EF6">
              <w:rPr>
                <w:rFonts w:ascii="Times New Roman" w:hAnsi="Times New Roman" w:cs="Times New Roman"/>
                <w:sz w:val="24"/>
                <w:szCs w:val="24"/>
              </w:rPr>
              <w:t>,00</w:t>
            </w:r>
            <w:r w:rsidR="006A63B2" w:rsidRPr="006A63B2">
              <w:rPr>
                <w:rFonts w:ascii="Times New Roman" w:hAnsi="Times New Roman" w:cs="Times New Roman"/>
                <w:sz w:val="24"/>
                <w:szCs w:val="24"/>
              </w:rPr>
              <w:t xml:space="preserve"> </w:t>
            </w:r>
            <w:r w:rsidRPr="006A63B2">
              <w:rPr>
                <w:rFonts w:ascii="Times New Roman" w:hAnsi="Times New Roman" w:cs="Times New Roman"/>
                <w:sz w:val="24"/>
                <w:szCs w:val="24"/>
              </w:rPr>
              <w:t>грн.</w:t>
            </w:r>
          </w:p>
          <w:p w14:paraId="53A3BF23"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Строк дії забезпечення тендерної пропозиції – не менше 90 днів із дати кінцевого строку подання тендерних пропозицій.</w:t>
            </w:r>
          </w:p>
          <w:p w14:paraId="4BE894F4"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що видав таку гарантію. </w:t>
            </w:r>
          </w:p>
          <w:p w14:paraId="34A73C6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14:paraId="0EC59E4E"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До електронної банківської гарантії додаються: ліцензія банку або витяг та довіреність на уповноваженого </w:t>
            </w:r>
            <w:r w:rsidRPr="007F438D">
              <w:rPr>
                <w:rFonts w:ascii="Times New Roman" w:hAnsi="Times New Roman" w:cs="Times New Roman"/>
                <w:sz w:val="24"/>
                <w:szCs w:val="24"/>
              </w:rPr>
              <w:lastRenderedPageBreak/>
              <w:t xml:space="preserve">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14:paraId="4E56CA1C"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p w14:paraId="729481B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14:paraId="464138C0"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Вимоги банків-гарантів / </w:t>
            </w:r>
            <w:proofErr w:type="spellStart"/>
            <w:r w:rsidRPr="007F438D">
              <w:rPr>
                <w:rFonts w:ascii="Times New Roman" w:hAnsi="Times New Roman" w:cs="Times New Roman"/>
                <w:sz w:val="24"/>
                <w:szCs w:val="24"/>
              </w:rPr>
              <w:t>-контргарантів</w:t>
            </w:r>
            <w:proofErr w:type="spellEnd"/>
            <w:r w:rsidRPr="007F438D">
              <w:rPr>
                <w:rFonts w:ascii="Times New Roman" w:hAnsi="Times New Roman" w:cs="Times New Roman"/>
                <w:sz w:val="24"/>
                <w:szCs w:val="24"/>
              </w:rPr>
              <w:t>, гарантії/</w:t>
            </w:r>
            <w:proofErr w:type="spellStart"/>
            <w:r w:rsidRPr="007F438D">
              <w:rPr>
                <w:rFonts w:ascii="Times New Roman" w:hAnsi="Times New Roman" w:cs="Times New Roman"/>
                <w:sz w:val="24"/>
                <w:szCs w:val="24"/>
              </w:rPr>
              <w:t>контргарантії</w:t>
            </w:r>
            <w:proofErr w:type="spellEnd"/>
            <w:r w:rsidRPr="007F438D">
              <w:rPr>
                <w:rFonts w:ascii="Times New Roman" w:hAnsi="Times New Roman" w:cs="Times New Roman"/>
                <w:sz w:val="24"/>
                <w:szCs w:val="24"/>
              </w:rPr>
              <w:t>/</w:t>
            </w:r>
            <w:proofErr w:type="spellStart"/>
            <w:r w:rsidRPr="007F438D">
              <w:rPr>
                <w:rFonts w:ascii="Times New Roman" w:hAnsi="Times New Roman" w:cs="Times New Roman"/>
                <w:sz w:val="24"/>
                <w:szCs w:val="24"/>
              </w:rPr>
              <w:t>стендбай</w:t>
            </w:r>
            <w:proofErr w:type="spellEnd"/>
            <w:r w:rsidRPr="007F438D">
              <w:rPr>
                <w:rFonts w:ascii="Times New Roman" w:hAnsi="Times New Roman" w:cs="Times New Roman"/>
                <w:sz w:val="24"/>
                <w:szCs w:val="24"/>
              </w:rPr>
              <w:t xml:space="preserve"> акредитиви яких застосовуються</w:t>
            </w:r>
          </w:p>
          <w:p w14:paraId="4F2AED8C"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при забезпеченні тендерної пропозиції:</w:t>
            </w:r>
          </w:p>
          <w:p w14:paraId="3CE7FEDC"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Банк-гарант /</w:t>
            </w:r>
            <w:proofErr w:type="spellStart"/>
            <w:r w:rsidRPr="007F438D">
              <w:rPr>
                <w:rFonts w:ascii="Times New Roman" w:hAnsi="Times New Roman" w:cs="Times New Roman"/>
                <w:sz w:val="24"/>
                <w:szCs w:val="24"/>
              </w:rPr>
              <w:t>-контргарант</w:t>
            </w:r>
            <w:proofErr w:type="spellEnd"/>
            <w:r w:rsidRPr="007F438D">
              <w:rPr>
                <w:rFonts w:ascii="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14:paraId="2B290016"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Банк-гарант / </w:t>
            </w:r>
            <w:proofErr w:type="spellStart"/>
            <w:r w:rsidRPr="007F438D">
              <w:rPr>
                <w:rFonts w:ascii="Times New Roman" w:hAnsi="Times New Roman" w:cs="Times New Roman"/>
                <w:sz w:val="24"/>
                <w:szCs w:val="24"/>
              </w:rPr>
              <w:t>-контргарант</w:t>
            </w:r>
            <w:proofErr w:type="spellEnd"/>
            <w:r w:rsidRPr="007F438D">
              <w:rPr>
                <w:rFonts w:ascii="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14:paraId="5EF50E61"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7F438D">
              <w:rPr>
                <w:rFonts w:ascii="Times New Roman" w:hAnsi="Times New Roman" w:cs="Times New Roman"/>
                <w:sz w:val="24"/>
                <w:szCs w:val="24"/>
              </w:rPr>
              <w:t>контргарантіями</w:t>
            </w:r>
            <w:proofErr w:type="spellEnd"/>
            <w:r w:rsidRPr="007F438D">
              <w:rPr>
                <w:rFonts w:ascii="Times New Roman" w:hAnsi="Times New Roman" w:cs="Times New Roman"/>
                <w:sz w:val="24"/>
                <w:szCs w:val="24"/>
              </w:rPr>
              <w:t>/</w:t>
            </w:r>
            <w:proofErr w:type="spellStart"/>
            <w:r w:rsidRPr="007F438D">
              <w:rPr>
                <w:rFonts w:ascii="Times New Roman" w:hAnsi="Times New Roman" w:cs="Times New Roman"/>
                <w:sz w:val="24"/>
                <w:szCs w:val="24"/>
              </w:rPr>
              <w:t>стендбай</w:t>
            </w:r>
            <w:proofErr w:type="spellEnd"/>
            <w:r w:rsidRPr="007F438D">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14:paraId="7A35768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закупівель;категорію Замовника</w:t>
            </w:r>
          </w:p>
          <w:p w14:paraId="70110A5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14:paraId="58C6514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для банку-гаранта, що є нерезидентом України: назву та SWIFT-код (BIC);</w:t>
            </w:r>
          </w:p>
          <w:p w14:paraId="4B29922C"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14:paraId="14D9795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вказівку про те, що гарантією гарант безвідклично та безумовно зобов'язаний сплатити </w:t>
            </w:r>
            <w:proofErr w:type="spellStart"/>
            <w:r w:rsidRPr="007F438D">
              <w:rPr>
                <w:rFonts w:ascii="Times New Roman" w:hAnsi="Times New Roman" w:cs="Times New Roman"/>
                <w:sz w:val="24"/>
                <w:szCs w:val="24"/>
              </w:rPr>
              <w:t>бенефіціару</w:t>
            </w:r>
            <w:proofErr w:type="spellEnd"/>
            <w:r w:rsidRPr="007F438D">
              <w:rPr>
                <w:rFonts w:ascii="Times New Roman" w:hAnsi="Times New Roman" w:cs="Times New Roman"/>
                <w:sz w:val="24"/>
                <w:szCs w:val="24"/>
              </w:rPr>
              <w:t xml:space="preserve"> суму гарантії протягом 5 робочих днів після дня отримання гарантом письмової вимоги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про сплату суми гарантії (далі - вимога). Вимога надається </w:t>
            </w:r>
            <w:proofErr w:type="spellStart"/>
            <w:r w:rsidRPr="007F438D">
              <w:rPr>
                <w:rFonts w:ascii="Times New Roman" w:hAnsi="Times New Roman" w:cs="Times New Roman"/>
                <w:sz w:val="24"/>
                <w:szCs w:val="24"/>
              </w:rPr>
              <w:t>бенефіціаром</w:t>
            </w:r>
            <w:proofErr w:type="spellEnd"/>
            <w:r w:rsidRPr="007F438D">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(у разі наявності) на вимозі </w:t>
            </w:r>
            <w:r w:rsidRPr="007F438D">
              <w:rPr>
                <w:rFonts w:ascii="Times New Roman" w:hAnsi="Times New Roman" w:cs="Times New Roman"/>
                <w:sz w:val="24"/>
                <w:szCs w:val="24"/>
              </w:rPr>
              <w:lastRenderedPageBreak/>
              <w:t>та повноваження особи (осіб), що підписала(и) вимогу (у разі, якщо гарантом є банк).</w:t>
            </w:r>
          </w:p>
          <w:p w14:paraId="7611439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Вимога повинна супроводжуватися копіями документів, засвідчених </w:t>
            </w:r>
            <w:proofErr w:type="spellStart"/>
            <w:r w:rsidRPr="007F438D">
              <w:rPr>
                <w:rFonts w:ascii="Times New Roman" w:hAnsi="Times New Roman" w:cs="Times New Roman"/>
                <w:sz w:val="24"/>
                <w:szCs w:val="24"/>
              </w:rPr>
              <w:t>бенефіціаром</w:t>
            </w:r>
            <w:proofErr w:type="spellEnd"/>
            <w:r w:rsidRPr="007F438D">
              <w:rPr>
                <w:rFonts w:ascii="Times New Roman" w:hAnsi="Times New Roman" w:cs="Times New Roman"/>
                <w:sz w:val="24"/>
                <w:szCs w:val="24"/>
              </w:rPr>
              <w:t xml:space="preserve"> та скріплених печаткою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 відкликання тендерної пропозиції/пропозиції учасником після закінчення строку її подання, але до того, як сплив строк, протягом</w:t>
            </w:r>
          </w:p>
          <w:p w14:paraId="0F5AE62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якого тендерні пропозиції вважаються дійсними; - </w:t>
            </w:r>
            <w:proofErr w:type="spellStart"/>
            <w:r w:rsidRPr="007F438D">
              <w:rPr>
                <w:rFonts w:ascii="Times New Roman" w:hAnsi="Times New Roman" w:cs="Times New Roman"/>
                <w:sz w:val="24"/>
                <w:szCs w:val="24"/>
              </w:rPr>
              <w:t>непідписання</w:t>
            </w:r>
            <w:proofErr w:type="spellEnd"/>
            <w:r w:rsidRPr="007F438D">
              <w:rPr>
                <w:rFonts w:ascii="Times New Roman" w:hAnsi="Times New Roman" w:cs="Times New Roman"/>
                <w:sz w:val="24"/>
                <w:szCs w:val="24"/>
              </w:rPr>
              <w:t xml:space="preserve"> договору про закупівлю учасником, який став переможцем тендеру; - ненадання переможцем процедури закупівлі у строк, визначений абзацом 15 пункту 47 Постанові Кабінету Міністрів України від 12</w:t>
            </w:r>
          </w:p>
          <w:p w14:paraId="2D3C2808"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 -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7D887C8"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вказівку, що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 сплата </w:t>
            </w:r>
            <w:proofErr w:type="spellStart"/>
            <w:r w:rsidRPr="007F438D">
              <w:rPr>
                <w:rFonts w:ascii="Times New Roman" w:hAnsi="Times New Roman" w:cs="Times New Roman"/>
                <w:sz w:val="24"/>
                <w:szCs w:val="24"/>
              </w:rPr>
              <w:t>бенефіціару</w:t>
            </w:r>
            <w:proofErr w:type="spellEnd"/>
            <w:r w:rsidRPr="007F438D">
              <w:rPr>
                <w:rFonts w:ascii="Times New Roman" w:hAnsi="Times New Roman" w:cs="Times New Roman"/>
                <w:sz w:val="24"/>
                <w:szCs w:val="24"/>
              </w:rPr>
              <w:t xml:space="preserve"> суми гарантії; - отримання гарантом письмової заяви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про звільнення гаранта від зобов'язань за цією гарантією; -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7F438D">
              <w:rPr>
                <w:rFonts w:ascii="Times New Roman" w:hAnsi="Times New Roman" w:cs="Times New Roman"/>
                <w:sz w:val="24"/>
                <w:szCs w:val="24"/>
              </w:rPr>
              <w:t>вебпорталі</w:t>
            </w:r>
            <w:proofErr w:type="spellEnd"/>
            <w:r w:rsidRPr="007F438D">
              <w:rPr>
                <w:rFonts w:ascii="Times New Roman" w:hAnsi="Times New Roman" w:cs="Times New Roman"/>
                <w:sz w:val="24"/>
                <w:szCs w:val="24"/>
              </w:rPr>
              <w:t xml:space="preserve"> Уповноваженого органу, а саме: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тендерної пропозиції/пропозиції до закінчення строку її подання; - закінчення тендеру в разі </w:t>
            </w:r>
            <w:proofErr w:type="spellStart"/>
            <w:r w:rsidRPr="007F438D">
              <w:rPr>
                <w:rFonts w:ascii="Times New Roman" w:hAnsi="Times New Roman" w:cs="Times New Roman"/>
                <w:sz w:val="24"/>
                <w:szCs w:val="24"/>
              </w:rPr>
              <w:t>неукладення</w:t>
            </w:r>
            <w:proofErr w:type="spellEnd"/>
            <w:r w:rsidRPr="007F438D">
              <w:rPr>
                <w:rFonts w:ascii="Times New Roman" w:hAnsi="Times New Roman" w:cs="Times New Roman"/>
                <w:sz w:val="24"/>
                <w:szCs w:val="24"/>
              </w:rPr>
              <w:t xml:space="preserve"> договору про закупівлю з жодним з учасників, які подали тендерні пропозиції, </w:t>
            </w:r>
          </w:p>
          <w:p w14:paraId="48DDEB6F"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вказівку, що у  разі  дострокового звільнення гаранта від зобов'язань за цією гарантією заява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 - на </w:t>
            </w:r>
            <w:r w:rsidRPr="007F438D">
              <w:rPr>
                <w:rFonts w:ascii="Times New Roman" w:hAnsi="Times New Roman" w:cs="Times New Roman"/>
                <w:sz w:val="24"/>
                <w:szCs w:val="24"/>
              </w:rPr>
              <w:lastRenderedPageBreak/>
              <w:t>паперовому носії, підписана представником(</w:t>
            </w:r>
            <w:proofErr w:type="spellStart"/>
            <w:r w:rsidRPr="007F438D">
              <w:rPr>
                <w:rFonts w:ascii="Times New Roman" w:hAnsi="Times New Roman" w:cs="Times New Roman"/>
                <w:sz w:val="24"/>
                <w:szCs w:val="24"/>
              </w:rPr>
              <w:t>ами</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і скріплена печаткою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 - у формі електронного документа, підписана представником(</w:t>
            </w:r>
            <w:proofErr w:type="spellStart"/>
            <w:r w:rsidRPr="007F438D">
              <w:rPr>
                <w:rFonts w:ascii="Times New Roman" w:hAnsi="Times New Roman" w:cs="Times New Roman"/>
                <w:sz w:val="24"/>
                <w:szCs w:val="24"/>
              </w:rPr>
              <w:t>ами</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sidRPr="007F438D">
              <w:rPr>
                <w:rFonts w:ascii="Times New Roman" w:hAnsi="Times New Roman" w:cs="Times New Roman"/>
                <w:sz w:val="24"/>
                <w:szCs w:val="24"/>
              </w:rPr>
              <w:t>ів</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7F438D">
              <w:rPr>
                <w:rFonts w:ascii="Times New Roman" w:hAnsi="Times New Roman" w:cs="Times New Roman"/>
                <w:sz w:val="24"/>
                <w:szCs w:val="24"/>
              </w:rPr>
              <w:t>ів</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копіями документів, що підтверджують повноваження представника(</w:t>
            </w:r>
            <w:proofErr w:type="spellStart"/>
            <w:r w:rsidRPr="007F438D">
              <w:rPr>
                <w:rFonts w:ascii="Times New Roman" w:hAnsi="Times New Roman" w:cs="Times New Roman"/>
                <w:sz w:val="24"/>
                <w:szCs w:val="24"/>
              </w:rPr>
              <w:t>ів</w:t>
            </w:r>
            <w:proofErr w:type="spellEnd"/>
            <w:r w:rsidRPr="007F438D">
              <w:rPr>
                <w:rFonts w:ascii="Times New Roman" w:hAnsi="Times New Roman" w:cs="Times New Roman"/>
                <w:sz w:val="24"/>
                <w:szCs w:val="24"/>
              </w:rPr>
              <w:t xml:space="preserve">)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w:t>
            </w:r>
          </w:p>
          <w:p w14:paraId="049DCAD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вказівку, що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47B0820"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вказівку, що  гарантія надається виключно </w:t>
            </w:r>
            <w:proofErr w:type="spellStart"/>
            <w:r w:rsidRPr="007F438D">
              <w:rPr>
                <w:rFonts w:ascii="Times New Roman" w:hAnsi="Times New Roman" w:cs="Times New Roman"/>
                <w:sz w:val="24"/>
                <w:szCs w:val="24"/>
              </w:rPr>
              <w:t>бенефіціару</w:t>
            </w:r>
            <w:proofErr w:type="spellEnd"/>
            <w:r w:rsidRPr="007F438D">
              <w:rPr>
                <w:rFonts w:ascii="Times New Roman" w:hAnsi="Times New Roman" w:cs="Times New Roman"/>
                <w:sz w:val="24"/>
                <w:szCs w:val="24"/>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7F438D">
              <w:rPr>
                <w:rFonts w:ascii="Times New Roman" w:hAnsi="Times New Roman" w:cs="Times New Roman"/>
                <w:sz w:val="24"/>
                <w:szCs w:val="24"/>
              </w:rPr>
              <w:t>бенефіціаром</w:t>
            </w:r>
            <w:proofErr w:type="spellEnd"/>
            <w:r w:rsidRPr="007F438D">
              <w:rPr>
                <w:rFonts w:ascii="Times New Roman" w:hAnsi="Times New Roman" w:cs="Times New Roman"/>
                <w:sz w:val="24"/>
                <w:szCs w:val="24"/>
              </w:rPr>
              <w:t xml:space="preserve"> обмежуються сумою гарантії.</w:t>
            </w:r>
          </w:p>
          <w:p w14:paraId="6EF376AF"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14:paraId="0D1D0739"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Текст банківської гарантії /</w:t>
            </w:r>
            <w:proofErr w:type="spellStart"/>
            <w:r w:rsidRPr="007F438D">
              <w:rPr>
                <w:rFonts w:ascii="Times New Roman" w:hAnsi="Times New Roman" w:cs="Times New Roman"/>
                <w:sz w:val="24"/>
                <w:szCs w:val="24"/>
              </w:rPr>
              <w:t>контргарантії</w:t>
            </w:r>
            <w:proofErr w:type="spellEnd"/>
            <w:r w:rsidRPr="007F438D">
              <w:rPr>
                <w:rFonts w:ascii="Times New Roman" w:hAnsi="Times New Roman" w:cs="Times New Roman"/>
                <w:sz w:val="24"/>
                <w:szCs w:val="24"/>
              </w:rPr>
              <w:t>/</w:t>
            </w:r>
            <w:proofErr w:type="spellStart"/>
            <w:r w:rsidRPr="007F438D">
              <w:rPr>
                <w:rFonts w:ascii="Times New Roman" w:hAnsi="Times New Roman" w:cs="Times New Roman"/>
                <w:sz w:val="24"/>
                <w:szCs w:val="24"/>
              </w:rPr>
              <w:t>стендбай</w:t>
            </w:r>
            <w:proofErr w:type="spellEnd"/>
            <w:r w:rsidRPr="007F438D">
              <w:rPr>
                <w:rFonts w:ascii="Times New Roman" w:hAnsi="Times New Roman" w:cs="Times New Roman"/>
                <w:sz w:val="24"/>
                <w:szCs w:val="24"/>
              </w:rPr>
              <w:t xml:space="preserve"> акредитиву не може містити: </w:t>
            </w:r>
          </w:p>
          <w:p w14:paraId="2DAABBB2"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sidRPr="007F438D">
              <w:rPr>
                <w:rFonts w:ascii="Times New Roman" w:hAnsi="Times New Roman" w:cs="Times New Roman"/>
                <w:sz w:val="24"/>
                <w:szCs w:val="24"/>
              </w:rPr>
              <w:t>бенефіціар</w:t>
            </w:r>
            <w:proofErr w:type="spellEnd"/>
            <w:r w:rsidRPr="007F438D">
              <w:rPr>
                <w:rFonts w:ascii="Times New Roman" w:hAnsi="Times New Roman" w:cs="Times New Roman"/>
                <w:sz w:val="24"/>
                <w:szCs w:val="24"/>
              </w:rPr>
              <w:t xml:space="preserve"> не може встановити;</w:t>
            </w:r>
          </w:p>
          <w:p w14:paraId="09EF790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sidRPr="007F438D">
              <w:rPr>
                <w:rFonts w:ascii="Times New Roman" w:hAnsi="Times New Roman" w:cs="Times New Roman"/>
                <w:sz w:val="24"/>
                <w:szCs w:val="24"/>
              </w:rPr>
              <w:t>бенефіціара</w:t>
            </w:r>
            <w:proofErr w:type="spellEnd"/>
            <w:r w:rsidRPr="007F438D">
              <w:rPr>
                <w:rFonts w:ascii="Times New Roman" w:hAnsi="Times New Roman" w:cs="Times New Roman"/>
                <w:sz w:val="24"/>
                <w:szCs w:val="24"/>
              </w:rPr>
              <w:t xml:space="preserve">) не відповідає умовам гарантії або мало місце прострочення подання вимоги);  </w:t>
            </w:r>
          </w:p>
          <w:p w14:paraId="4302C17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14:paraId="5BC47D05"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умов, які не відповідають або суперечать вимогам тендерної документації;</w:t>
            </w:r>
          </w:p>
          <w:p w14:paraId="1BFD08A7"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14:paraId="5541AE5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 умов про можливість відкликання банківської гарантії банком-гарантом. </w:t>
            </w:r>
          </w:p>
          <w:p w14:paraId="53CAC208"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Банківська гарантія оформлюється у банку, що повинен містити державну частку власності,. </w:t>
            </w:r>
          </w:p>
          <w:p w14:paraId="2482991B"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14:paraId="41385F60" w14:textId="77777777" w:rsidR="007F438D" w:rsidRPr="007F438D" w:rsidRDefault="007F438D" w:rsidP="007F438D">
            <w:pPr>
              <w:widowControl w:val="0"/>
              <w:ind w:firstLine="388"/>
              <w:jc w:val="both"/>
              <w:rPr>
                <w:rFonts w:ascii="Times New Roman" w:hAnsi="Times New Roman" w:cs="Times New Roman"/>
                <w:sz w:val="24"/>
                <w:szCs w:val="24"/>
              </w:rPr>
            </w:pPr>
            <w:r w:rsidRPr="007F438D">
              <w:rPr>
                <w:rFonts w:ascii="Times New Roman" w:hAnsi="Times New Roman" w:cs="Times New Roman"/>
                <w:sz w:val="24"/>
                <w:szCs w:val="24"/>
              </w:rPr>
              <w:t xml:space="preserve">До електронної банківської гарантії додаються: ліцензія </w:t>
            </w:r>
            <w:r w:rsidRPr="007F438D">
              <w:rPr>
                <w:rFonts w:ascii="Times New Roman" w:hAnsi="Times New Roman" w:cs="Times New Roman"/>
                <w:sz w:val="24"/>
                <w:szCs w:val="24"/>
              </w:rPr>
              <w:lastRenderedPageBreak/>
              <w:t xml:space="preserve">банку або витяг та довіреність на уповноваженого підписанта банку, договір про надання гарантії </w:t>
            </w:r>
          </w:p>
          <w:p w14:paraId="444BA2F1" w14:textId="2AAFB30E" w:rsidR="0023209C" w:rsidRPr="009F1F26" w:rsidRDefault="007F438D" w:rsidP="007F438D">
            <w:pPr>
              <w:widowControl w:val="0"/>
              <w:ind w:firstLine="600"/>
              <w:jc w:val="both"/>
              <w:rPr>
                <w:rFonts w:ascii="Times New Roman" w:eastAsia="Times New Roman" w:hAnsi="Times New Roman" w:cs="Times New Roman"/>
                <w:sz w:val="24"/>
                <w:szCs w:val="24"/>
              </w:rPr>
            </w:pPr>
            <w:r w:rsidRPr="007F438D">
              <w:rPr>
                <w:rFonts w:ascii="Times New Roman" w:hAnsi="Times New Roman" w:cs="Times New Roman"/>
                <w:sz w:val="24"/>
                <w:szCs w:val="24"/>
              </w:rPr>
              <w:t>Пропозиції, що не супроводжуються забезпеченням тендерної пропозиції, відхиляються Замовником</w:t>
            </w:r>
          </w:p>
        </w:tc>
      </w:tr>
      <w:tr w:rsidR="0023209C" w:rsidRPr="009F1F26" w14:paraId="7C47076E" w14:textId="77777777" w:rsidTr="00A5314A">
        <w:trPr>
          <w:trHeight w:val="6369"/>
        </w:trPr>
        <w:tc>
          <w:tcPr>
            <w:tcW w:w="705" w:type="dxa"/>
          </w:tcPr>
          <w:p w14:paraId="145DBD12" w14:textId="77777777" w:rsidR="0023209C" w:rsidRPr="009F1F26" w:rsidRDefault="0023209C"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3</w:t>
            </w:r>
          </w:p>
        </w:tc>
        <w:tc>
          <w:tcPr>
            <w:tcW w:w="2835" w:type="dxa"/>
          </w:tcPr>
          <w:p w14:paraId="6B2B2A23" w14:textId="44B4E9EE" w:rsidR="0023209C" w:rsidRPr="009F1F26" w:rsidRDefault="0023209C" w:rsidP="00A5314A">
            <w:pPr>
              <w:widowControl w:val="0"/>
              <w:rPr>
                <w:rFonts w:ascii="Times New Roman" w:eastAsia="Times New Roman" w:hAnsi="Times New Roman" w:cs="Times New Roman"/>
                <w:b/>
                <w:sz w:val="24"/>
                <w:szCs w:val="24"/>
              </w:rPr>
            </w:pPr>
            <w:proofErr w:type="spellStart"/>
            <w:r w:rsidRPr="009F1F26">
              <w:rPr>
                <w:rFonts w:ascii="Times New Roman" w:eastAsia="Times New Roman" w:hAnsi="Times New Roman" w:cs="Times New Roman"/>
                <w:b/>
                <w:sz w:val="24"/>
                <w:szCs w:val="24"/>
                <w:lang w:val="ru-RU"/>
              </w:rPr>
              <w:t>Умови</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повернення</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чи</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неповернення</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забезпечення</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тендерної</w:t>
            </w:r>
            <w:proofErr w:type="spellEnd"/>
            <w:r w:rsidRPr="009F1F26">
              <w:rPr>
                <w:rFonts w:ascii="Times New Roman" w:eastAsia="Times New Roman" w:hAnsi="Times New Roman" w:cs="Times New Roman"/>
                <w:b/>
                <w:sz w:val="24"/>
                <w:szCs w:val="24"/>
                <w:lang w:val="ru-RU"/>
              </w:rPr>
              <w:t xml:space="preserve"> </w:t>
            </w:r>
            <w:proofErr w:type="spellStart"/>
            <w:r w:rsidRPr="009F1F26">
              <w:rPr>
                <w:rFonts w:ascii="Times New Roman" w:eastAsia="Times New Roman" w:hAnsi="Times New Roman" w:cs="Times New Roman"/>
                <w:b/>
                <w:sz w:val="24"/>
                <w:szCs w:val="24"/>
                <w:lang w:val="ru-RU"/>
              </w:rPr>
              <w:t>пропозиції</w:t>
            </w:r>
            <w:proofErr w:type="spellEnd"/>
          </w:p>
        </w:tc>
        <w:tc>
          <w:tcPr>
            <w:tcW w:w="6420" w:type="dxa"/>
            <w:vAlign w:val="center"/>
          </w:tcPr>
          <w:p w14:paraId="6B7F1FAE" w14:textId="77777777" w:rsidR="0023209C" w:rsidRPr="009F1F26" w:rsidRDefault="0023209C" w:rsidP="00A5314A">
            <w:pPr>
              <w:ind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Забезпечення тендерної пропозиції повертається учаснику у разі:</w:t>
            </w:r>
          </w:p>
          <w:p w14:paraId="06EF3D3E" w14:textId="77777777" w:rsidR="0023209C" w:rsidRPr="009F1F26" w:rsidRDefault="0023209C" w:rsidP="00A5314A">
            <w:pPr>
              <w:numPr>
                <w:ilvl w:val="0"/>
                <w:numId w:val="31"/>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230D1DB6" w14:textId="77777777" w:rsidR="0023209C" w:rsidRPr="009F1F26" w:rsidRDefault="0023209C" w:rsidP="00A5314A">
            <w:pPr>
              <w:numPr>
                <w:ilvl w:val="0"/>
                <w:numId w:val="31"/>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49398CB5" w14:textId="77777777" w:rsidR="0023209C" w:rsidRPr="009F1F26" w:rsidRDefault="0023209C" w:rsidP="00A5314A">
            <w:pPr>
              <w:numPr>
                <w:ilvl w:val="0"/>
                <w:numId w:val="31"/>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відкликання тендерної пропозиції до закінчення строку її подання;</w:t>
            </w:r>
          </w:p>
          <w:p w14:paraId="3FD7E16F" w14:textId="77777777" w:rsidR="0023209C" w:rsidRPr="009F1F26" w:rsidRDefault="0023209C" w:rsidP="00A5314A">
            <w:pPr>
              <w:numPr>
                <w:ilvl w:val="0"/>
                <w:numId w:val="31"/>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закінчення тендеру в разі </w:t>
            </w:r>
            <w:proofErr w:type="spellStart"/>
            <w:r w:rsidRPr="009F1F26">
              <w:rPr>
                <w:rFonts w:ascii="Times New Roman" w:eastAsia="Times New Roman" w:hAnsi="Times New Roman" w:cs="Times New Roman"/>
                <w:sz w:val="24"/>
                <w:szCs w:val="24"/>
              </w:rPr>
              <w:t>неукладення</w:t>
            </w:r>
            <w:proofErr w:type="spellEnd"/>
            <w:r w:rsidRPr="009F1F26">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57F02575" w14:textId="77777777" w:rsidR="0023209C" w:rsidRPr="009F1F26" w:rsidRDefault="0023209C" w:rsidP="00A5314A">
            <w:pPr>
              <w:shd w:val="clear" w:color="auto" w:fill="FFFFFF"/>
              <w:ind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Забезпечення тендерної пропозиції не повертається у разі:</w:t>
            </w:r>
          </w:p>
          <w:p w14:paraId="32D9D3F2" w14:textId="77777777" w:rsidR="0023209C" w:rsidRPr="009F1F26" w:rsidRDefault="0023209C" w:rsidP="00A5314A">
            <w:pPr>
              <w:numPr>
                <w:ilvl w:val="0"/>
                <w:numId w:val="32"/>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9A4A79B" w14:textId="77777777" w:rsidR="0023209C" w:rsidRPr="009F1F26" w:rsidRDefault="0023209C" w:rsidP="00A5314A">
            <w:pPr>
              <w:numPr>
                <w:ilvl w:val="0"/>
                <w:numId w:val="32"/>
              </w:numPr>
              <w:shd w:val="clear" w:color="auto" w:fill="FFFFFF"/>
              <w:ind w:left="0" w:right="120" w:firstLine="530"/>
              <w:jc w:val="both"/>
              <w:rPr>
                <w:rFonts w:ascii="Times New Roman" w:eastAsia="Times New Roman" w:hAnsi="Times New Roman" w:cs="Times New Roman"/>
                <w:sz w:val="24"/>
                <w:szCs w:val="24"/>
              </w:rPr>
            </w:pPr>
            <w:proofErr w:type="spellStart"/>
            <w:r w:rsidRPr="009F1F26">
              <w:rPr>
                <w:rFonts w:ascii="Times New Roman" w:eastAsia="Times New Roman" w:hAnsi="Times New Roman" w:cs="Times New Roman"/>
                <w:sz w:val="24"/>
                <w:szCs w:val="24"/>
              </w:rPr>
              <w:t>непідписання</w:t>
            </w:r>
            <w:proofErr w:type="spellEnd"/>
            <w:r w:rsidRPr="009F1F26">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6CBEC417" w14:textId="77777777" w:rsidR="0023209C" w:rsidRPr="009F1F26" w:rsidRDefault="0023209C" w:rsidP="00A5314A">
            <w:pPr>
              <w:numPr>
                <w:ilvl w:val="0"/>
                <w:numId w:val="32"/>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D759DF0" w14:textId="77777777" w:rsidR="0023209C" w:rsidRPr="009F1F26" w:rsidRDefault="0023209C" w:rsidP="00A5314A">
            <w:pPr>
              <w:numPr>
                <w:ilvl w:val="0"/>
                <w:numId w:val="32"/>
              </w:numPr>
              <w:shd w:val="clear" w:color="auto" w:fill="FFFFFF"/>
              <w:ind w:left="0" w:right="120"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438FC7E" w14:textId="77777777" w:rsidR="0023209C" w:rsidRPr="009F1F26" w:rsidRDefault="0023209C" w:rsidP="00A5314A">
            <w:pPr>
              <w:ind w:firstLine="53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14:paraId="71FC6F4E" w14:textId="38DDDF8F" w:rsidR="0023209C" w:rsidRPr="009F1F26" w:rsidRDefault="0023209C" w:rsidP="00A5314A">
            <w:pPr>
              <w:widowControl w:val="0"/>
              <w:ind w:firstLine="600"/>
              <w:rPr>
                <w:rFonts w:ascii="Times New Roman" w:eastAsia="Times New Roman" w:hAnsi="Times New Roman" w:cs="Times New Roman"/>
                <w:sz w:val="24"/>
                <w:szCs w:val="24"/>
              </w:rPr>
            </w:pPr>
          </w:p>
        </w:tc>
      </w:tr>
      <w:tr w:rsidR="00906592" w:rsidRPr="009F1F26" w14:paraId="2BAD88C8" w14:textId="77777777" w:rsidTr="00A5314A">
        <w:trPr>
          <w:trHeight w:val="560"/>
        </w:trPr>
        <w:tc>
          <w:tcPr>
            <w:tcW w:w="705" w:type="dxa"/>
          </w:tcPr>
          <w:p w14:paraId="4BF51027"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w:t>
            </w:r>
          </w:p>
        </w:tc>
        <w:tc>
          <w:tcPr>
            <w:tcW w:w="2835" w:type="dxa"/>
          </w:tcPr>
          <w:p w14:paraId="1379987D" w14:textId="2FFE0B27"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FFEB1C2" w14:textId="73B763AD"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Тендерні пропозиції вважаються дійсними протягом </w:t>
            </w:r>
            <w:r w:rsidR="0023209C" w:rsidRPr="00EB0B4D">
              <w:rPr>
                <w:rFonts w:ascii="Times New Roman" w:hAnsi="Times New Roman" w:cs="Times New Roman"/>
                <w:sz w:val="24"/>
                <w:szCs w:val="24"/>
              </w:rPr>
              <w:t xml:space="preserve">90 </w:t>
            </w:r>
            <w:r w:rsidRPr="00EB0B4D">
              <w:rPr>
                <w:rFonts w:ascii="Times New Roman" w:hAnsi="Times New Roman" w:cs="Times New Roman"/>
                <w:sz w:val="24"/>
                <w:szCs w:val="24"/>
              </w:rPr>
              <w:t xml:space="preserve">днів із дати кінцевого строку подання тендерних пропозицій. </w:t>
            </w:r>
          </w:p>
          <w:p w14:paraId="28F62A1B" w14:textId="77777777"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6BA245B" w14:textId="77777777" w:rsidR="00906592" w:rsidRPr="00EB0B4D" w:rsidRDefault="00906592" w:rsidP="00A5314A">
            <w:pPr>
              <w:widowControl w:val="0"/>
              <w:jc w:val="both"/>
              <w:rPr>
                <w:rFonts w:ascii="Times New Roman" w:hAnsi="Times New Roman" w:cs="Times New Roman"/>
                <w:sz w:val="24"/>
                <w:szCs w:val="24"/>
                <w:u w:val="single"/>
              </w:rPr>
            </w:pPr>
            <w:r w:rsidRPr="00EB0B4D">
              <w:rPr>
                <w:rFonts w:ascii="Times New Roman" w:hAnsi="Times New Roman" w:cs="Times New Roman"/>
                <w:sz w:val="24"/>
                <w:szCs w:val="24"/>
              </w:rPr>
              <w:t xml:space="preserve">Учасник процедури закупівлі </w:t>
            </w:r>
            <w:r w:rsidRPr="00EB0B4D">
              <w:rPr>
                <w:rFonts w:ascii="Times New Roman" w:hAnsi="Times New Roman" w:cs="Times New Roman"/>
                <w:sz w:val="24"/>
                <w:szCs w:val="24"/>
                <w:u w:val="single"/>
              </w:rPr>
              <w:t>має право:</w:t>
            </w:r>
          </w:p>
          <w:p w14:paraId="2E1162AB" w14:textId="77777777"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C030905" w14:textId="77777777"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B0B4D">
              <w:rPr>
                <w:rFonts w:ascii="Times New Roman" w:hAnsi="Times New Roman" w:cs="Times New Roman"/>
                <w:i/>
                <w:sz w:val="24"/>
                <w:szCs w:val="24"/>
              </w:rPr>
              <w:t>(у разі якщо таке вимагалося)</w:t>
            </w:r>
            <w:r w:rsidRPr="00EB0B4D">
              <w:rPr>
                <w:rFonts w:ascii="Times New Roman" w:hAnsi="Times New Roman" w:cs="Times New Roman"/>
                <w:sz w:val="24"/>
                <w:szCs w:val="24"/>
              </w:rPr>
              <w:t>.</w:t>
            </w:r>
          </w:p>
          <w:p w14:paraId="578530CA" w14:textId="4B7DE8EC" w:rsidR="00906592" w:rsidRPr="009F1F26" w:rsidRDefault="00906592" w:rsidP="00A5314A">
            <w:pPr>
              <w:widowControl w:val="0"/>
              <w:ind w:left="33"/>
              <w:jc w:val="both"/>
              <w:rPr>
                <w:rFonts w:ascii="Times New Roman" w:eastAsia="Times New Roman" w:hAnsi="Times New Roman" w:cs="Times New Roman"/>
                <w:strike/>
                <w:sz w:val="24"/>
                <w:szCs w:val="24"/>
              </w:rPr>
            </w:pPr>
            <w:r w:rsidRPr="00EB0B4D">
              <w:rPr>
                <w:rFonts w:ascii="Times New Roman" w:hAnsi="Times New Roman" w:cs="Times New Roman"/>
                <w:sz w:val="24"/>
                <w:szCs w:val="24"/>
              </w:rPr>
              <w:t>У разі необхідності учасник процедури закупівлі</w:t>
            </w:r>
            <w:r w:rsidRPr="009F1F26">
              <w:rPr>
                <w:rFonts w:ascii="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w:t>
            </w:r>
            <w:r w:rsidRPr="009F1F26">
              <w:rPr>
                <w:rFonts w:ascii="Times New Roman" w:hAnsi="Times New Roman" w:cs="Times New Roman"/>
                <w:sz w:val="24"/>
                <w:szCs w:val="24"/>
              </w:rPr>
              <w:lastRenderedPageBreak/>
              <w:t>електронну систему закупівель.</w:t>
            </w:r>
          </w:p>
        </w:tc>
      </w:tr>
      <w:tr w:rsidR="00906592" w:rsidRPr="009F1F26" w14:paraId="73C8BADC" w14:textId="77777777" w:rsidTr="00A5314A">
        <w:trPr>
          <w:trHeight w:val="1119"/>
        </w:trPr>
        <w:tc>
          <w:tcPr>
            <w:tcW w:w="705" w:type="dxa"/>
          </w:tcPr>
          <w:p w14:paraId="3B651A80"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5</w:t>
            </w:r>
          </w:p>
        </w:tc>
        <w:tc>
          <w:tcPr>
            <w:tcW w:w="2835" w:type="dxa"/>
          </w:tcPr>
          <w:p w14:paraId="30B68308" w14:textId="385D72FC"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9F1F26">
              <w:rPr>
                <w:rFonts w:ascii="Times New Roman" w:hAnsi="Times New Roman" w:cs="Times New Roman"/>
                <w:b/>
                <w:sz w:val="24"/>
                <w:szCs w:val="24"/>
                <w:highlight w:val="white"/>
              </w:rPr>
              <w:t xml:space="preserve">47 </w:t>
            </w:r>
            <w:r w:rsidRPr="009F1F26">
              <w:rPr>
                <w:rFonts w:ascii="Times New Roman" w:hAnsi="Times New Roman" w:cs="Times New Roman"/>
                <w:b/>
                <w:sz w:val="24"/>
                <w:szCs w:val="24"/>
              </w:rPr>
              <w:t xml:space="preserve"> Особливостей</w:t>
            </w:r>
          </w:p>
        </w:tc>
        <w:tc>
          <w:tcPr>
            <w:tcW w:w="6420" w:type="dxa"/>
            <w:vAlign w:val="center"/>
          </w:tcPr>
          <w:p w14:paraId="7583F46E" w14:textId="77777777" w:rsidR="0016258E" w:rsidRPr="009F1F26" w:rsidRDefault="0016258E"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1F26">
              <w:rPr>
                <w:rFonts w:ascii="Times New Roman" w:eastAsia="Times New Roman" w:hAnsi="Times New Roman" w:cs="Times New Roman"/>
                <w:b/>
                <w:i/>
                <w:sz w:val="24"/>
                <w:szCs w:val="24"/>
              </w:rPr>
              <w:t>Додатку 1</w:t>
            </w:r>
            <w:r w:rsidRPr="009F1F26">
              <w:rPr>
                <w:rFonts w:ascii="Times New Roman" w:eastAsia="Times New Roman" w:hAnsi="Times New Roman" w:cs="Times New Roman"/>
                <w:i/>
                <w:sz w:val="24"/>
                <w:szCs w:val="24"/>
              </w:rPr>
              <w:t xml:space="preserve"> </w:t>
            </w:r>
            <w:r w:rsidRPr="009F1F26">
              <w:rPr>
                <w:rFonts w:ascii="Times New Roman" w:eastAsia="Times New Roman" w:hAnsi="Times New Roman" w:cs="Times New Roman"/>
                <w:sz w:val="24"/>
                <w:szCs w:val="24"/>
              </w:rPr>
              <w:t xml:space="preserve">до цієї тендерної документації. </w:t>
            </w:r>
          </w:p>
          <w:p w14:paraId="6245105A" w14:textId="77777777" w:rsidR="0016258E" w:rsidRPr="009F1F26" w:rsidRDefault="0016258E"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1F26">
              <w:rPr>
                <w:rFonts w:ascii="Times New Roman" w:eastAsia="Times New Roman" w:hAnsi="Times New Roman" w:cs="Times New Roman"/>
                <w:b/>
                <w:sz w:val="24"/>
                <w:szCs w:val="24"/>
              </w:rPr>
              <w:t xml:space="preserve"> </w:t>
            </w:r>
            <w:r w:rsidRPr="009F1F26">
              <w:rPr>
                <w:rFonts w:ascii="Times New Roman" w:eastAsia="Times New Roman" w:hAnsi="Times New Roman" w:cs="Times New Roman"/>
                <w:b/>
                <w:i/>
                <w:sz w:val="24"/>
                <w:szCs w:val="24"/>
              </w:rPr>
              <w:t>Додатку 1</w:t>
            </w:r>
            <w:r w:rsidRPr="009F1F26">
              <w:rPr>
                <w:rFonts w:ascii="Times New Roman" w:eastAsia="Times New Roman" w:hAnsi="Times New Roman" w:cs="Times New Roman"/>
                <w:sz w:val="24"/>
                <w:szCs w:val="24"/>
              </w:rPr>
              <w:t xml:space="preserve"> до цієї тендерної документації. </w:t>
            </w:r>
          </w:p>
          <w:p w14:paraId="0E913839" w14:textId="77777777" w:rsidR="0016258E" w:rsidRPr="009F1F26" w:rsidRDefault="0016258E" w:rsidP="00A5314A">
            <w:pPr>
              <w:widowControl w:val="0"/>
              <w:ind w:right="120"/>
              <w:jc w:val="both"/>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 xml:space="preserve">Підстави, визначені пунктом </w:t>
            </w:r>
            <w:r w:rsidRPr="009F1F26">
              <w:rPr>
                <w:rFonts w:ascii="Times New Roman" w:eastAsia="Times New Roman" w:hAnsi="Times New Roman" w:cs="Times New Roman"/>
                <w:b/>
                <w:sz w:val="24"/>
                <w:szCs w:val="24"/>
                <w:highlight w:val="white"/>
              </w:rPr>
              <w:t xml:space="preserve">47 </w:t>
            </w:r>
            <w:r w:rsidRPr="009F1F26">
              <w:rPr>
                <w:rFonts w:ascii="Times New Roman" w:eastAsia="Times New Roman" w:hAnsi="Times New Roman" w:cs="Times New Roman"/>
                <w:b/>
                <w:sz w:val="24"/>
                <w:szCs w:val="24"/>
              </w:rPr>
              <w:t>Особливостей.</w:t>
            </w:r>
          </w:p>
          <w:p w14:paraId="742688EB" w14:textId="77777777" w:rsidR="0016258E" w:rsidRPr="009F1F26" w:rsidRDefault="0016258E"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F91A4"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F434"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3F4E7F"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B355A6"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F1F26">
                <w:rPr>
                  <w:rFonts w:ascii="Times New Roman" w:eastAsia="Times New Roman" w:hAnsi="Times New Roman" w:cs="Times New Roman"/>
                  <w:sz w:val="24"/>
                  <w:szCs w:val="24"/>
                </w:rPr>
                <w:t>пунктом 4</w:t>
              </w:r>
            </w:hyperlink>
            <w:r w:rsidRPr="009F1F2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F1F26">
              <w:rPr>
                <w:rFonts w:ascii="Times New Roman" w:eastAsia="Times New Roman" w:hAnsi="Times New Roman" w:cs="Times New Roman"/>
                <w:sz w:val="24"/>
                <w:szCs w:val="24"/>
              </w:rPr>
              <w:t>антиконкурентних</w:t>
            </w:r>
            <w:proofErr w:type="spellEnd"/>
            <w:r w:rsidRPr="009F1F2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E9905B"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53BEBC"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91DAB"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840E21"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31EB5C5"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301FBC"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3E289E" w14:textId="77777777"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A90D83" w14:textId="77777777" w:rsidR="0016258E" w:rsidRPr="009F1F26" w:rsidRDefault="0016258E"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784BCE" w14:textId="77777777" w:rsidR="0016258E" w:rsidRPr="009F1F26" w:rsidRDefault="0016258E"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B70F09" w14:textId="56010948" w:rsidR="00906592" w:rsidRPr="009F1F26" w:rsidRDefault="0016258E" w:rsidP="00A5314A">
            <w:pPr>
              <w:widowControl w:val="0"/>
              <w:ind w:firstLine="600"/>
              <w:jc w:val="both"/>
              <w:rPr>
                <w:rFonts w:ascii="Times New Roman" w:eastAsia="Times New Roman" w:hAnsi="Times New Roman" w:cs="Times New Roman"/>
                <w:strike/>
                <w:sz w:val="24"/>
                <w:szCs w:val="24"/>
              </w:rPr>
            </w:pPr>
            <w:r w:rsidRPr="009F1F2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9F1F26">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6592" w:rsidRPr="009F1F26" w14:paraId="3D64EEFC" w14:textId="77777777" w:rsidTr="00A5314A">
        <w:trPr>
          <w:trHeight w:val="1119"/>
        </w:trPr>
        <w:tc>
          <w:tcPr>
            <w:tcW w:w="705" w:type="dxa"/>
          </w:tcPr>
          <w:p w14:paraId="76B58E04"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6</w:t>
            </w:r>
          </w:p>
        </w:tc>
        <w:tc>
          <w:tcPr>
            <w:tcW w:w="2835" w:type="dxa"/>
          </w:tcPr>
          <w:p w14:paraId="2E1638A6" w14:textId="77777777"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5880243" w14:textId="77777777" w:rsidR="00906592" w:rsidRPr="009F1F26" w:rsidRDefault="00906592" w:rsidP="00A5314A">
            <w:pPr>
              <w:widowControl w:val="0"/>
              <w:ind w:right="120"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F1F26">
                <w:rPr>
                  <w:rFonts w:ascii="Times New Roman" w:eastAsia="Times New Roman" w:hAnsi="Times New Roman" w:cs="Times New Roman"/>
                  <w:sz w:val="24"/>
                  <w:szCs w:val="24"/>
                </w:rPr>
                <w:t xml:space="preserve"> пунктом третім </w:t>
              </w:r>
            </w:hyperlink>
            <w:hyperlink r:id="rId14">
              <w:r w:rsidRPr="009F1F26">
                <w:rPr>
                  <w:rFonts w:ascii="Times New Roman" w:eastAsia="Times New Roman" w:hAnsi="Times New Roman" w:cs="Times New Roman"/>
                  <w:sz w:val="24"/>
                  <w:szCs w:val="24"/>
                  <w:u w:val="single"/>
                </w:rPr>
                <w:t>частини друго</w:t>
              </w:r>
            </w:hyperlink>
            <w:r w:rsidRPr="009F1F26">
              <w:rPr>
                <w:rFonts w:ascii="Times New Roman" w:eastAsia="Times New Roman" w:hAnsi="Times New Roman" w:cs="Times New Roman"/>
                <w:sz w:val="24"/>
                <w:szCs w:val="24"/>
              </w:rPr>
              <w:t xml:space="preserve">ї статті 22 Закону зазначено в </w:t>
            </w:r>
            <w:r w:rsidRPr="009F1F26">
              <w:rPr>
                <w:rFonts w:ascii="Times New Roman" w:eastAsia="Times New Roman" w:hAnsi="Times New Roman" w:cs="Times New Roman"/>
                <w:b/>
                <w:i/>
                <w:sz w:val="24"/>
                <w:szCs w:val="24"/>
              </w:rPr>
              <w:t>Додатку 2</w:t>
            </w:r>
            <w:r w:rsidRPr="009F1F26">
              <w:rPr>
                <w:rFonts w:ascii="Times New Roman" w:eastAsia="Times New Roman" w:hAnsi="Times New Roman" w:cs="Times New Roman"/>
                <w:b/>
                <w:sz w:val="24"/>
                <w:szCs w:val="24"/>
              </w:rPr>
              <w:t xml:space="preserve"> </w:t>
            </w:r>
            <w:r w:rsidRPr="009F1F26">
              <w:rPr>
                <w:rFonts w:ascii="Times New Roman" w:eastAsia="Times New Roman" w:hAnsi="Times New Roman" w:cs="Times New Roman"/>
                <w:sz w:val="24"/>
                <w:szCs w:val="24"/>
              </w:rPr>
              <w:t>до цієї тендерної документації.</w:t>
            </w:r>
          </w:p>
          <w:p w14:paraId="6DCB8287" w14:textId="77777777"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Обґрунтування якісних характеристик. </w:t>
            </w:r>
          </w:p>
          <w:p w14:paraId="335B6C1B" w14:textId="77777777"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 </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9F1F26">
              <w:rPr>
                <w:rFonts w:ascii="Times New Roman" w:hAnsi="Times New Roman" w:cs="Times New Roman"/>
                <w:sz w:val="24"/>
                <w:szCs w:val="24"/>
              </w:rPr>
              <w:t>Електропостачальник</w:t>
            </w:r>
            <w:proofErr w:type="spellEnd"/>
            <w:r w:rsidRPr="009F1F26">
              <w:rPr>
                <w:rFonts w:ascii="Times New Roman" w:hAnsi="Times New Roman" w:cs="Times New Roman"/>
                <w:sz w:val="24"/>
                <w:szCs w:val="24"/>
              </w:rPr>
              <w:t xml:space="preserve"> зобов’язується забезпечити </w:t>
            </w:r>
            <w:r w:rsidRPr="009F1F26">
              <w:rPr>
                <w:rFonts w:ascii="Times New Roman" w:hAnsi="Times New Roman" w:cs="Times New Roman"/>
                <w:sz w:val="24"/>
                <w:szCs w:val="24"/>
              </w:rPr>
              <w:lastRenderedPageBreak/>
              <w:t xml:space="preserve">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9F1F26">
              <w:rPr>
                <w:rFonts w:ascii="Times New Roman" w:hAnsi="Times New Roman" w:cs="Times New Roman"/>
                <w:sz w:val="24"/>
                <w:szCs w:val="24"/>
              </w:rPr>
              <w:t>електропостачальником</w:t>
            </w:r>
            <w:proofErr w:type="spellEnd"/>
            <w:r w:rsidRPr="009F1F26">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 </w:t>
            </w:r>
          </w:p>
          <w:p w14:paraId="554F1369" w14:textId="77777777"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14:paraId="55A8878C" w14:textId="77777777" w:rsidR="00906592" w:rsidRPr="009F1F26" w:rsidRDefault="00906592" w:rsidP="00A5314A">
            <w:pPr>
              <w:widowControl w:val="0"/>
              <w:ind w:right="120" w:firstLine="600"/>
              <w:jc w:val="both"/>
              <w:rPr>
                <w:rFonts w:ascii="Times New Roman" w:eastAsia="Times New Roman" w:hAnsi="Times New Roman" w:cs="Times New Roman"/>
                <w:sz w:val="24"/>
                <w:szCs w:val="24"/>
              </w:rPr>
            </w:pPr>
            <w:r w:rsidRPr="009F1F26">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06592" w:rsidRPr="009F1F26" w14:paraId="60EE11DE" w14:textId="77777777" w:rsidTr="00A5314A">
        <w:trPr>
          <w:trHeight w:val="1119"/>
        </w:trPr>
        <w:tc>
          <w:tcPr>
            <w:tcW w:w="705" w:type="dxa"/>
          </w:tcPr>
          <w:p w14:paraId="64310D51"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7</w:t>
            </w:r>
          </w:p>
        </w:tc>
        <w:tc>
          <w:tcPr>
            <w:tcW w:w="2835" w:type="dxa"/>
          </w:tcPr>
          <w:p w14:paraId="48D8B91D" w14:textId="77777777" w:rsidR="00906592" w:rsidRPr="009F1F26" w:rsidRDefault="00906592"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3D425B76" w14:textId="77777777"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5BB941C" w14:textId="77777777"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Pr="009F1F26">
              <w:rPr>
                <w:rFonts w:ascii="Times New Roman" w:hAnsi="Times New Roman" w:cs="Times New Roman"/>
                <w:sz w:val="24"/>
                <w:szCs w:val="24"/>
              </w:rPr>
              <w:lastRenderedPageBreak/>
              <w:t xml:space="preserve">свого рішення. </w:t>
            </w:r>
          </w:p>
          <w:p w14:paraId="782DD2A1" w14:textId="77777777"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7E5C3214" w14:textId="213D31B3" w:rsidR="00D64A23" w:rsidRPr="00EB0B4D" w:rsidRDefault="00906592" w:rsidP="00D64A23">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Умови постачання електричної енергії замовнику повинні відповідати наступним нормативно-правовим актам: - Закон України «Про ринок електричної енергії»; - 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«Про ринок електричної енергії». </w:t>
            </w:r>
            <w:proofErr w:type="spellStart"/>
            <w:r w:rsidRPr="009F1F26">
              <w:rPr>
                <w:rFonts w:ascii="Times New Roman" w:hAnsi="Times New Roman" w:cs="Times New Roman"/>
                <w:sz w:val="24"/>
                <w:szCs w:val="24"/>
              </w:rPr>
              <w:t>Учасник-електропостачальник</w:t>
            </w:r>
            <w:proofErr w:type="spellEnd"/>
            <w:r w:rsidRPr="009F1F26">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w:t>
            </w:r>
            <w:r w:rsidR="0016258E" w:rsidRPr="009F1F26">
              <w:rPr>
                <w:rFonts w:ascii="Times New Roman" w:hAnsi="Times New Roman" w:cs="Times New Roman"/>
                <w:sz w:val="24"/>
                <w:szCs w:val="24"/>
              </w:rPr>
              <w:t xml:space="preserve">ня заходів із захисту довкілля. </w:t>
            </w:r>
            <w:r w:rsidRPr="009F1F26">
              <w:rPr>
                <w:rFonts w:ascii="Times New Roman" w:hAnsi="Times New Roman" w:cs="Times New Roman"/>
                <w:sz w:val="24"/>
                <w:szCs w:val="24"/>
              </w:rPr>
              <w:t xml:space="preserve">Учасник також </w:t>
            </w:r>
            <w:r w:rsidRPr="00EB0B4D">
              <w:rPr>
                <w:rFonts w:ascii="Times New Roman" w:hAnsi="Times New Roman" w:cs="Times New Roman"/>
                <w:sz w:val="24"/>
                <w:szCs w:val="24"/>
              </w:rPr>
              <w:t>надає лист-згоду (у довільній формі) щодо застосування заходів із захисту довкілля стосовно технічних, якісних характеристик предмета закупівлі</w:t>
            </w:r>
            <w:r w:rsidR="00F6335D" w:rsidRPr="00EB0B4D">
              <w:rPr>
                <w:rFonts w:ascii="Times New Roman" w:hAnsi="Times New Roman" w:cs="Times New Roman"/>
                <w:sz w:val="24"/>
                <w:szCs w:val="24"/>
              </w:rPr>
              <w:t xml:space="preserve"> </w:t>
            </w:r>
          </w:p>
          <w:p w14:paraId="7154E550" w14:textId="31FA360F" w:rsidR="00906592" w:rsidRPr="009F1F26" w:rsidRDefault="00906592" w:rsidP="00D64A23">
            <w:pPr>
              <w:autoSpaceDN w:val="0"/>
              <w:ind w:firstLine="600"/>
              <w:jc w:val="both"/>
              <w:rPr>
                <w:rFonts w:ascii="Times New Roman" w:eastAsia="Times New Roman" w:hAnsi="Times New Roman" w:cs="Times New Roman"/>
                <w:sz w:val="24"/>
                <w:szCs w:val="24"/>
              </w:rPr>
            </w:pPr>
            <w:r w:rsidRPr="00EB0B4D">
              <w:rPr>
                <w:rFonts w:ascii="Times New Roman" w:hAnsi="Times New Roman" w:cs="Times New Roman"/>
                <w:sz w:val="24"/>
                <w:szCs w:val="24"/>
              </w:rPr>
              <w:t>У складі пропозиції Учасники нада</w:t>
            </w:r>
            <w:r w:rsidR="00D64A23" w:rsidRPr="00EB0B4D">
              <w:rPr>
                <w:rFonts w:ascii="Times New Roman" w:hAnsi="Times New Roman" w:cs="Times New Roman"/>
                <w:sz w:val="24"/>
                <w:szCs w:val="24"/>
              </w:rPr>
              <w:t>ють</w:t>
            </w:r>
            <w:r w:rsidRPr="00EB0B4D">
              <w:rPr>
                <w:rFonts w:ascii="Times New Roman" w:hAnsi="Times New Roman" w:cs="Times New Roman"/>
                <w:sz w:val="24"/>
                <w:szCs w:val="24"/>
              </w:rPr>
              <w:t xml:space="preserve">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 Дата довідки від екологічного </w:t>
            </w:r>
            <w:r w:rsidRPr="00EB0B4D">
              <w:rPr>
                <w:rFonts w:ascii="Times New Roman" w:hAnsi="Times New Roman" w:cs="Times New Roman"/>
                <w:sz w:val="24"/>
                <w:szCs w:val="24"/>
              </w:rPr>
              <w:lastRenderedPageBreak/>
              <w:t xml:space="preserve">аудитора повинна бути не раніше дати короткого звіту з екологічного аудиту учасника закупівлі з позитивним висновком та </w:t>
            </w:r>
            <w:r w:rsidRPr="00EB0B4D">
              <w:rPr>
                <w:rFonts w:ascii="Times New Roman" w:hAnsi="Times New Roman" w:cs="Times New Roman"/>
                <w:sz w:val="24"/>
                <w:szCs w:val="24"/>
                <w:lang w:eastAsia="uk-UA"/>
              </w:rPr>
              <w:t>стосуватись предмету закупівлі за ДК 021:2015: 09310000-5 Електрична енергія</w:t>
            </w:r>
          </w:p>
        </w:tc>
      </w:tr>
      <w:tr w:rsidR="00906592" w:rsidRPr="009F1F26" w14:paraId="0AA9AC6C" w14:textId="77777777" w:rsidTr="00A5314A">
        <w:trPr>
          <w:trHeight w:val="1119"/>
        </w:trPr>
        <w:tc>
          <w:tcPr>
            <w:tcW w:w="705" w:type="dxa"/>
          </w:tcPr>
          <w:p w14:paraId="28304964"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7</w:t>
            </w:r>
          </w:p>
        </w:tc>
        <w:tc>
          <w:tcPr>
            <w:tcW w:w="2835" w:type="dxa"/>
          </w:tcPr>
          <w:p w14:paraId="5F7C4FB4" w14:textId="77777777" w:rsidR="00906592" w:rsidRPr="009F1F26" w:rsidRDefault="00906592"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F0A8615" w14:textId="77777777" w:rsidR="00906592" w:rsidRPr="009F1F26" w:rsidRDefault="00906592"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Не передбачено.  </w:t>
            </w:r>
          </w:p>
          <w:p w14:paraId="11C6975E" w14:textId="77777777" w:rsidR="00906592" w:rsidRPr="009F1F26" w:rsidRDefault="00906592" w:rsidP="00A5314A">
            <w:pPr>
              <w:widowControl w:val="0"/>
              <w:ind w:right="120"/>
              <w:jc w:val="both"/>
              <w:rPr>
                <w:rFonts w:ascii="Times New Roman" w:eastAsia="Times New Roman" w:hAnsi="Times New Roman" w:cs="Times New Roman"/>
                <w:sz w:val="24"/>
                <w:szCs w:val="24"/>
              </w:rPr>
            </w:pPr>
          </w:p>
        </w:tc>
      </w:tr>
      <w:tr w:rsidR="00906592" w:rsidRPr="009F1F26" w14:paraId="2B6793B3" w14:textId="77777777" w:rsidTr="00A5314A">
        <w:trPr>
          <w:trHeight w:val="841"/>
        </w:trPr>
        <w:tc>
          <w:tcPr>
            <w:tcW w:w="705" w:type="dxa"/>
          </w:tcPr>
          <w:p w14:paraId="2A485259"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8</w:t>
            </w:r>
          </w:p>
        </w:tc>
        <w:tc>
          <w:tcPr>
            <w:tcW w:w="2835" w:type="dxa"/>
            <w:vAlign w:val="center"/>
          </w:tcPr>
          <w:p w14:paraId="338BF321" w14:textId="421B7B4A"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45F2A96"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1F1B668"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1AFB07D1" w14:textId="30EF5547" w:rsidR="00906592" w:rsidRPr="009F1F26" w:rsidRDefault="00906592" w:rsidP="00A5314A">
            <w:pPr>
              <w:widowControl w:val="0"/>
              <w:ind w:firstLine="600"/>
              <w:jc w:val="both"/>
              <w:rPr>
                <w:rFonts w:ascii="Times New Roman" w:eastAsia="Times New Roman" w:hAnsi="Times New Roman" w:cs="Times New Roman"/>
                <w:sz w:val="24"/>
                <w:szCs w:val="24"/>
              </w:rPr>
            </w:pPr>
            <w:r w:rsidRPr="009F1F26">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906592" w:rsidRPr="009F1F26" w14:paraId="13B42BF0" w14:textId="77777777" w:rsidTr="00A5314A">
        <w:trPr>
          <w:trHeight w:val="442"/>
        </w:trPr>
        <w:tc>
          <w:tcPr>
            <w:tcW w:w="9960" w:type="dxa"/>
            <w:gridSpan w:val="3"/>
            <w:vAlign w:val="center"/>
          </w:tcPr>
          <w:p w14:paraId="3F9A0B66"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Розділ 4. Подання та розкриття тендерної пропозиції</w:t>
            </w:r>
          </w:p>
        </w:tc>
      </w:tr>
      <w:tr w:rsidR="00906592" w:rsidRPr="009F1F26" w14:paraId="6C655249" w14:textId="77777777" w:rsidTr="00A5314A">
        <w:trPr>
          <w:trHeight w:val="1119"/>
        </w:trPr>
        <w:tc>
          <w:tcPr>
            <w:tcW w:w="705" w:type="dxa"/>
          </w:tcPr>
          <w:p w14:paraId="02064E8A"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vAlign w:val="center"/>
          </w:tcPr>
          <w:p w14:paraId="46FFA806" w14:textId="154CE981"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bCs/>
                <w:sz w:val="24"/>
                <w:szCs w:val="24"/>
              </w:rPr>
              <w:t>Кінцевий строк подання тендерної пропозиції</w:t>
            </w:r>
          </w:p>
        </w:tc>
        <w:tc>
          <w:tcPr>
            <w:tcW w:w="6420" w:type="dxa"/>
          </w:tcPr>
          <w:p w14:paraId="42A6A4CC" w14:textId="2E66E530" w:rsidR="00906592" w:rsidRPr="009F1F26" w:rsidRDefault="00906592" w:rsidP="00A5314A">
            <w:pPr>
              <w:ind w:firstLine="281"/>
              <w:jc w:val="both"/>
              <w:rPr>
                <w:rFonts w:ascii="Times New Roman" w:hAnsi="Times New Roman" w:cs="Times New Roman"/>
                <w:sz w:val="24"/>
                <w:szCs w:val="24"/>
              </w:rPr>
            </w:pPr>
            <w:r w:rsidRPr="009F1F26">
              <w:rPr>
                <w:rFonts w:ascii="Times New Roman" w:hAnsi="Times New Roman" w:cs="Times New Roman"/>
                <w:sz w:val="24"/>
                <w:szCs w:val="24"/>
              </w:rPr>
              <w:t xml:space="preserve">Кінцевий строк подання </w:t>
            </w:r>
            <w:r w:rsidRPr="009F1F26">
              <w:rPr>
                <w:rFonts w:ascii="Times New Roman" w:hAnsi="Times New Roman" w:cs="Times New Roman"/>
                <w:bCs/>
                <w:sz w:val="24"/>
                <w:szCs w:val="24"/>
              </w:rPr>
              <w:t>тендерної пропозиції</w:t>
            </w:r>
            <w:r w:rsidRPr="009F1F26">
              <w:rPr>
                <w:rFonts w:ascii="Times New Roman" w:hAnsi="Times New Roman" w:cs="Times New Roman"/>
                <w:sz w:val="24"/>
                <w:szCs w:val="24"/>
              </w:rPr>
              <w:t xml:space="preserve">: </w:t>
            </w:r>
            <w:r w:rsidR="006A63B2">
              <w:rPr>
                <w:rFonts w:ascii="Times New Roman" w:hAnsi="Times New Roman" w:cs="Times New Roman"/>
                <w:b/>
                <w:sz w:val="24"/>
                <w:szCs w:val="24"/>
              </w:rPr>
              <w:t>28.12.2023 0:00</w:t>
            </w:r>
          </w:p>
          <w:p w14:paraId="0E0D0306"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439B9A6"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93DF2F" w14:textId="77777777" w:rsidR="00906592" w:rsidRPr="009F1F26" w:rsidRDefault="00906592" w:rsidP="00A5314A">
            <w:pPr>
              <w:widowControl w:val="0"/>
              <w:pBdr>
                <w:top w:val="nil"/>
                <w:left w:val="nil"/>
                <w:bottom w:val="nil"/>
                <w:right w:val="nil"/>
                <w:between w:val="nil"/>
              </w:pBdr>
              <w:jc w:val="both"/>
              <w:rPr>
                <w:rFonts w:ascii="Times New Roman" w:hAnsi="Times New Roman" w:cs="Times New Roman"/>
                <w:sz w:val="24"/>
                <w:szCs w:val="24"/>
              </w:rPr>
            </w:pPr>
            <w:r w:rsidRPr="009F1F2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73AF8BE" w14:textId="5342280B" w:rsidR="00906592" w:rsidRPr="009F1F26" w:rsidRDefault="00906592" w:rsidP="00A5314A">
            <w:pPr>
              <w:widowControl w:val="0"/>
              <w:pBdr>
                <w:top w:val="nil"/>
                <w:left w:val="nil"/>
                <w:bottom w:val="nil"/>
                <w:right w:val="nil"/>
                <w:between w:val="nil"/>
              </w:pBdr>
              <w:ind w:firstLine="458"/>
              <w:jc w:val="both"/>
              <w:rPr>
                <w:rFonts w:ascii="Times New Roman" w:eastAsia="Times New Roman" w:hAnsi="Times New Roman" w:cs="Times New Roman"/>
                <w:strike/>
                <w:sz w:val="24"/>
                <w:szCs w:val="24"/>
              </w:rPr>
            </w:pPr>
          </w:p>
        </w:tc>
      </w:tr>
      <w:tr w:rsidR="006C0708" w:rsidRPr="009F1F26" w14:paraId="4DB85AE0" w14:textId="77777777" w:rsidTr="00A5314A">
        <w:trPr>
          <w:trHeight w:val="1119"/>
        </w:trPr>
        <w:tc>
          <w:tcPr>
            <w:tcW w:w="705" w:type="dxa"/>
          </w:tcPr>
          <w:p w14:paraId="06129C61" w14:textId="77777777" w:rsidR="006C0708" w:rsidRPr="009F1F26" w:rsidRDefault="006C0708"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14:paraId="1305F169" w14:textId="4F8E0856" w:rsidR="006C0708" w:rsidRPr="009F1F26" w:rsidRDefault="006C0708"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highlight w:val="white"/>
              </w:rPr>
              <w:t>Дата та час розкриття тендерної пропозиції</w:t>
            </w:r>
            <w:r w:rsidRPr="009F1F26">
              <w:rPr>
                <w:rFonts w:ascii="Times New Roman" w:eastAsia="Times New Roman" w:hAnsi="Times New Roman" w:cs="Times New Roman"/>
                <w:sz w:val="24"/>
                <w:szCs w:val="24"/>
                <w:highlight w:val="white"/>
              </w:rPr>
              <w:t xml:space="preserve"> </w:t>
            </w:r>
          </w:p>
        </w:tc>
        <w:tc>
          <w:tcPr>
            <w:tcW w:w="6420" w:type="dxa"/>
            <w:vAlign w:val="center"/>
          </w:tcPr>
          <w:p w14:paraId="1281AA2C" w14:textId="77777777" w:rsidR="006C0708" w:rsidRPr="009F1F26" w:rsidRDefault="006C0708"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6A0BE4" w14:textId="77777777" w:rsidR="006C0708" w:rsidRPr="009F1F26" w:rsidRDefault="006C0708"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0AF726" w14:textId="6656DC41" w:rsidR="006C0708" w:rsidRPr="009F1F26" w:rsidRDefault="006C0708" w:rsidP="00A5314A">
            <w:pPr>
              <w:widowControl w:val="0"/>
              <w:jc w:val="both"/>
              <w:rPr>
                <w:rFonts w:ascii="Times New Roman" w:eastAsia="Times New Roman" w:hAnsi="Times New Roman" w:cs="Times New Roman"/>
                <w:strike/>
                <w:sz w:val="24"/>
                <w:szCs w:val="24"/>
              </w:rPr>
            </w:pPr>
            <w:r w:rsidRPr="009F1F26">
              <w:rPr>
                <w:rFonts w:ascii="Times New Roman" w:eastAsia="Times New Roman" w:hAnsi="Times New Roman" w:cs="Times New Roman"/>
                <w:sz w:val="24"/>
                <w:szCs w:val="24"/>
                <w:highlight w:val="white"/>
              </w:rPr>
              <w:t xml:space="preserve">Не підлягає розкриттю інформація, що обґрунтовано </w:t>
            </w:r>
            <w:r w:rsidRPr="009F1F26">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F1F26">
                <w:rPr>
                  <w:rFonts w:ascii="Times New Roman" w:eastAsia="Times New Roman" w:hAnsi="Times New Roman" w:cs="Times New Roman"/>
                  <w:sz w:val="24"/>
                  <w:szCs w:val="24"/>
                  <w:highlight w:val="white"/>
                </w:rPr>
                <w:t>47</w:t>
              </w:r>
            </w:hyperlink>
            <w:r w:rsidRPr="009F1F26">
              <w:rPr>
                <w:rFonts w:ascii="Times New Roman" w:eastAsia="Times New Roman" w:hAnsi="Times New Roman" w:cs="Times New Roman"/>
                <w:sz w:val="24"/>
                <w:szCs w:val="24"/>
                <w:highlight w:val="white"/>
              </w:rPr>
              <w:t xml:space="preserve"> Особливостей.</w:t>
            </w:r>
          </w:p>
        </w:tc>
      </w:tr>
      <w:tr w:rsidR="00906592" w:rsidRPr="009F1F26" w14:paraId="240A83E8" w14:textId="77777777" w:rsidTr="00A5314A">
        <w:trPr>
          <w:trHeight w:val="512"/>
        </w:trPr>
        <w:tc>
          <w:tcPr>
            <w:tcW w:w="9960" w:type="dxa"/>
            <w:gridSpan w:val="3"/>
            <w:vAlign w:val="center"/>
          </w:tcPr>
          <w:p w14:paraId="348316B2"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5. Оцінка тендерної пропозиції</w:t>
            </w:r>
          </w:p>
        </w:tc>
      </w:tr>
      <w:tr w:rsidR="00906592" w:rsidRPr="009F1F26" w14:paraId="609B000E" w14:textId="77777777" w:rsidTr="00A5314A">
        <w:trPr>
          <w:trHeight w:val="1119"/>
        </w:trPr>
        <w:tc>
          <w:tcPr>
            <w:tcW w:w="705" w:type="dxa"/>
          </w:tcPr>
          <w:p w14:paraId="42731B92" w14:textId="77777777"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14:paraId="54F58408" w14:textId="77777777"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110466" w14:textId="77777777" w:rsidR="00906592" w:rsidRPr="009F1F26" w:rsidRDefault="00906592" w:rsidP="00A5314A">
            <w:pPr>
              <w:shd w:val="clear" w:color="auto" w:fill="FFFFFF"/>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F1F26">
                <w:rPr>
                  <w:rFonts w:ascii="Times New Roman" w:hAnsi="Times New Roman" w:cs="Times New Roman"/>
                  <w:sz w:val="24"/>
                  <w:szCs w:val="24"/>
                  <w:highlight w:val="white"/>
                </w:rPr>
                <w:t>шістнадцятої</w:t>
              </w:r>
            </w:hyperlink>
            <w:r w:rsidRPr="009F1F26">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9E27B18"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highlight w:val="white"/>
              </w:rPr>
              <w:t xml:space="preserve">Для </w:t>
            </w:r>
            <w:r w:rsidRPr="009F1F26">
              <w:rPr>
                <w:rFonts w:ascii="Times New Roman" w:hAnsi="Times New Roman" w:cs="Times New Roman"/>
                <w:sz w:val="24"/>
                <w:szCs w:val="24"/>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9930D8" w14:textId="77777777"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Критерії та методика оцінки визначаються відповідно до статті 29 Закону.</w:t>
            </w:r>
          </w:p>
          <w:p w14:paraId="7FF3A23C" w14:textId="77777777" w:rsidR="00906592" w:rsidRPr="009F1F26" w:rsidRDefault="00906592" w:rsidP="00A5314A">
            <w:pPr>
              <w:widowControl w:val="0"/>
              <w:jc w:val="both"/>
              <w:rPr>
                <w:rFonts w:ascii="Times New Roman" w:hAnsi="Times New Roman" w:cs="Times New Roman"/>
                <w:b/>
                <w:sz w:val="24"/>
                <w:szCs w:val="24"/>
              </w:rPr>
            </w:pPr>
            <w:r w:rsidRPr="009F1F2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4259372"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00964B78"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6FB2A7" w14:textId="77777777" w:rsidR="00906592" w:rsidRPr="009F1F26" w:rsidRDefault="0090659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9F1F26">
              <w:rPr>
                <w:rFonts w:ascii="Times New Roman" w:eastAsia="Times New Roman" w:hAnsi="Times New Roman" w:cs="Times New Roman"/>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F1031D" w14:textId="1525A12D" w:rsidR="00906592" w:rsidRPr="009F1F26" w:rsidRDefault="00906592" w:rsidP="00A5314A">
            <w:pPr>
              <w:jc w:val="both"/>
              <w:rPr>
                <w:rFonts w:ascii="Times New Roman" w:hAnsi="Times New Roman" w:cs="Times New Roman"/>
                <w:sz w:val="24"/>
                <w:szCs w:val="24"/>
              </w:rPr>
            </w:pPr>
            <w:r w:rsidRPr="009F1F26">
              <w:rPr>
                <w:rFonts w:ascii="Times New Roman" w:hAnsi="Times New Roman" w:cs="Times New Roman"/>
                <w:sz w:val="24"/>
                <w:szCs w:val="24"/>
              </w:rPr>
              <w:t xml:space="preserve">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w:t>
            </w:r>
            <w:r w:rsidRPr="009F1F26">
              <w:rPr>
                <w:rFonts w:ascii="Times New Roman" w:hAnsi="Times New Roman" w:cs="Times New Roman"/>
                <w:sz w:val="24"/>
                <w:szCs w:val="24"/>
                <w:lang w:eastAsia="en-US"/>
              </w:rPr>
              <w:t>тариф на послуги з розподілу електричної енергії</w:t>
            </w:r>
            <w:r w:rsidRPr="009F1F26">
              <w:rPr>
                <w:rFonts w:ascii="Times New Roman" w:hAnsi="Times New Roman" w:cs="Times New Roman"/>
                <w:sz w:val="24"/>
                <w:szCs w:val="24"/>
              </w:rPr>
              <w:t xml:space="preserve"> , маржу Учасника, витрати на сплату податків.</w:t>
            </w:r>
          </w:p>
          <w:p w14:paraId="086E52A9"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B65D3A5" w14:textId="3006A2F8"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C7527E6" w14:textId="34E1694A" w:rsidR="00906592" w:rsidRPr="009F1F26" w:rsidRDefault="00906592"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i/>
                <w:sz w:val="24"/>
                <w:szCs w:val="24"/>
              </w:rPr>
              <w:t xml:space="preserve">До розгляду </w:t>
            </w:r>
            <w:r w:rsidRPr="009F1F26">
              <w:rPr>
                <w:rFonts w:ascii="Times New Roman" w:eastAsia="Times New Roman" w:hAnsi="Times New Roman" w:cs="Times New Roman"/>
                <w:i/>
                <w:sz w:val="24"/>
                <w:szCs w:val="24"/>
                <w:u w:val="single"/>
              </w:rPr>
              <w:t xml:space="preserve">не приймається </w:t>
            </w:r>
            <w:r w:rsidRPr="009F1F2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D1F76"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CAE69"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5BC2FE" w14:textId="77777777"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Оцінка здійснюється щодо предмета закупівлі в цілому.</w:t>
            </w:r>
          </w:p>
          <w:p w14:paraId="25437F31" w14:textId="0AAA8FBD"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Учасник визначає ціни на </w:t>
            </w:r>
            <w:r w:rsidRPr="009F1F26">
              <w:rPr>
                <w:rFonts w:ascii="Times New Roman" w:eastAsia="Times New Roman" w:hAnsi="Times New Roman" w:cs="Times New Roman"/>
                <w:b/>
                <w:sz w:val="24"/>
                <w:szCs w:val="24"/>
              </w:rPr>
              <w:t>товар</w:t>
            </w:r>
            <w:r w:rsidRPr="009F1F26">
              <w:rPr>
                <w:rFonts w:ascii="Times New Roman" w:eastAsia="Times New Roman" w:hAnsi="Times New Roman" w:cs="Times New Roman"/>
                <w:sz w:val="24"/>
                <w:szCs w:val="24"/>
              </w:rPr>
              <w:t xml:space="preserve">, що він пропонує </w:t>
            </w:r>
            <w:r w:rsidRPr="009F1F26">
              <w:rPr>
                <w:rFonts w:ascii="Times New Roman" w:eastAsia="Times New Roman" w:hAnsi="Times New Roman" w:cs="Times New Roman"/>
                <w:b/>
                <w:sz w:val="24"/>
                <w:szCs w:val="24"/>
              </w:rPr>
              <w:t>поставити</w:t>
            </w:r>
            <w:r w:rsidRPr="009F1F2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1F26">
              <w:rPr>
                <w:rFonts w:ascii="Times New Roman" w:eastAsia="Times New Roman" w:hAnsi="Times New Roman" w:cs="Times New Roman"/>
                <w:b/>
                <w:sz w:val="24"/>
                <w:szCs w:val="24"/>
              </w:rPr>
              <w:t>товару</w:t>
            </w:r>
            <w:r w:rsidRPr="009F1F26">
              <w:rPr>
                <w:rFonts w:ascii="Times New Roman" w:eastAsia="Times New Roman" w:hAnsi="Times New Roman" w:cs="Times New Roman"/>
                <w:sz w:val="24"/>
                <w:szCs w:val="24"/>
              </w:rPr>
              <w:t xml:space="preserve"> даного виду.</w:t>
            </w:r>
          </w:p>
          <w:p w14:paraId="30588E7E" w14:textId="55A0C5C7" w:rsidR="00906592" w:rsidRPr="009F1F26" w:rsidRDefault="00906592" w:rsidP="00A5314A">
            <w:pPr>
              <w:widowControl w:val="0"/>
              <w:jc w:val="both"/>
              <w:rPr>
                <w:rFonts w:ascii="Times New Roman" w:eastAsia="Times New Roman" w:hAnsi="Times New Roman" w:cs="Times New Roman"/>
                <w:sz w:val="24"/>
                <w:szCs w:val="24"/>
                <w:highlight w:val="yellow"/>
              </w:rPr>
            </w:pPr>
            <w:r w:rsidRPr="009F1F2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05F579B" w14:textId="77777777" w:rsidR="00906592" w:rsidRPr="009F1F26" w:rsidRDefault="00906592"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9F1F26">
              <w:rPr>
                <w:rFonts w:ascii="Times New Roman" w:eastAsia="Times New Roman" w:hAnsi="Times New Roman" w:cs="Times New Roman"/>
                <w:sz w:val="24"/>
                <w:szCs w:val="24"/>
                <w:highlight w:val="white"/>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B0BB5C" w14:textId="77777777" w:rsidR="00906592" w:rsidRPr="009F1F26" w:rsidRDefault="00906592"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0A166" w14:textId="77777777" w:rsidR="00906592" w:rsidRPr="009F1F26" w:rsidRDefault="00906592" w:rsidP="00A5314A">
            <w:pPr>
              <w:keepNext/>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0C8BF7" w14:textId="77777777" w:rsidR="00906592" w:rsidRPr="009F1F26" w:rsidRDefault="00906592" w:rsidP="00A5314A">
            <w:pPr>
              <w:keepNext/>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624843" w14:textId="77777777" w:rsidR="00906592" w:rsidRPr="009F1F26" w:rsidRDefault="00906592"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7B21C3" w14:textId="77777777" w:rsidR="00906592" w:rsidRPr="009F1F26" w:rsidRDefault="00906592" w:rsidP="00A5314A">
            <w:pPr>
              <w:jc w:val="both"/>
              <w:rPr>
                <w:rFonts w:ascii="Times New Roman" w:eastAsia="Times New Roman" w:hAnsi="Times New Roman" w:cs="Times New Roman"/>
                <w:strike/>
                <w:sz w:val="24"/>
                <w:szCs w:val="24"/>
                <w:highlight w:val="white"/>
              </w:rPr>
            </w:pPr>
            <w:r w:rsidRPr="009F1F2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CAED22" w14:textId="77777777" w:rsidR="00906592" w:rsidRPr="009F1F26" w:rsidRDefault="00906592"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1F26">
              <w:rPr>
                <w:rFonts w:ascii="Times New Roman" w:eastAsia="Times New Roman" w:hAnsi="Times New Roman" w:cs="Times New Roman"/>
                <w:b/>
                <w:i/>
                <w:sz w:val="24"/>
                <w:szCs w:val="24"/>
              </w:rPr>
              <w:t>протягом 24 годин</w:t>
            </w:r>
            <w:r w:rsidRPr="009F1F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F1F26">
              <w:rPr>
                <w:rFonts w:ascii="Times New Roman" w:eastAsia="Times New Roman" w:hAnsi="Times New Roman" w:cs="Times New Roman"/>
                <w:sz w:val="24"/>
                <w:szCs w:val="24"/>
              </w:rPr>
              <w:t>невиправлення</w:t>
            </w:r>
            <w:proofErr w:type="spellEnd"/>
            <w:r w:rsidRPr="009F1F26">
              <w:rPr>
                <w:rFonts w:ascii="Times New Roman" w:eastAsia="Times New Roman" w:hAnsi="Times New Roman" w:cs="Times New Roman"/>
                <w:sz w:val="24"/>
                <w:szCs w:val="24"/>
              </w:rPr>
              <w:t xml:space="preserve"> учасниками вияв</w:t>
            </w:r>
            <w:r w:rsidRPr="009F1F26">
              <w:rPr>
                <w:rFonts w:ascii="Times New Roman" w:eastAsia="Times New Roman" w:hAnsi="Times New Roman" w:cs="Times New Roman"/>
                <w:sz w:val="24"/>
                <w:szCs w:val="24"/>
                <w:highlight w:val="white"/>
              </w:rPr>
              <w:t>лених невідповідностей.</w:t>
            </w:r>
          </w:p>
          <w:p w14:paraId="4AF83380" w14:textId="77777777" w:rsidR="00906592" w:rsidRPr="009F1F26" w:rsidRDefault="00906592"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B3AFA24" w14:textId="5D77D8F6" w:rsidR="00906592" w:rsidRPr="009F1F26" w:rsidRDefault="00906592" w:rsidP="00EB0B4D">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C0708" w:rsidRPr="009F1F26" w14:paraId="33D3D0F0" w14:textId="77777777" w:rsidTr="00A5314A">
        <w:trPr>
          <w:trHeight w:val="1119"/>
        </w:trPr>
        <w:tc>
          <w:tcPr>
            <w:tcW w:w="705" w:type="dxa"/>
          </w:tcPr>
          <w:p w14:paraId="355E1624" w14:textId="77777777" w:rsidR="006C0708" w:rsidRPr="009F1F26" w:rsidRDefault="006C0708"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14:paraId="758442FC" w14:textId="4F1C3B72" w:rsidR="006C0708" w:rsidRPr="009F1F26" w:rsidRDefault="006C0708"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Інша інформація</w:t>
            </w:r>
          </w:p>
        </w:tc>
        <w:tc>
          <w:tcPr>
            <w:tcW w:w="6420" w:type="dxa"/>
            <w:vAlign w:val="center"/>
          </w:tcPr>
          <w:p w14:paraId="092150FF"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2CEC2D" w14:textId="77777777" w:rsidR="006C0708" w:rsidRPr="009F1F26" w:rsidRDefault="006C0708"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6D5442" w14:textId="11AD3320"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9F1F26">
              <w:rPr>
                <w:rFonts w:ascii="Times New Roman" w:hAnsi="Times New Roman" w:cs="Times New Roman"/>
                <w:sz w:val="24"/>
                <w:szCs w:val="24"/>
              </w:rPr>
              <w:t xml:space="preserve"> </w:t>
            </w:r>
            <w:r w:rsidRPr="009F1F26">
              <w:rPr>
                <w:rFonts w:ascii="Times New Roman" w:eastAsia="Times New Roman" w:hAnsi="Times New Roman" w:cs="Times New Roman"/>
                <w:color w:val="000000"/>
                <w:sz w:val="24"/>
                <w:szCs w:val="24"/>
              </w:rPr>
              <w:t>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4666FC"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E98086"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F1F26">
              <w:rPr>
                <w:rFonts w:ascii="Times New Roman" w:eastAsia="Times New Roman" w:hAnsi="Times New Roman" w:cs="Times New Roman"/>
                <w:sz w:val="24"/>
                <w:szCs w:val="24"/>
              </w:rPr>
              <w:t>ею</w:t>
            </w:r>
            <w:r w:rsidRPr="009F1F26">
              <w:rPr>
                <w:rFonts w:ascii="Times New Roman" w:eastAsia="Times New Roman" w:hAnsi="Times New Roman" w:cs="Times New Roman"/>
                <w:color w:val="000000"/>
                <w:sz w:val="24"/>
                <w:szCs w:val="24"/>
              </w:rPr>
              <w:t xml:space="preserve"> 358 Кримінального </w:t>
            </w:r>
            <w:r w:rsidRPr="009F1F26">
              <w:rPr>
                <w:rFonts w:ascii="Times New Roman" w:eastAsia="Times New Roman" w:hAnsi="Times New Roman" w:cs="Times New Roman"/>
                <w:sz w:val="24"/>
                <w:szCs w:val="24"/>
              </w:rPr>
              <w:t>к</w:t>
            </w:r>
            <w:r w:rsidRPr="009F1F26">
              <w:rPr>
                <w:rFonts w:ascii="Times New Roman" w:eastAsia="Times New Roman" w:hAnsi="Times New Roman" w:cs="Times New Roman"/>
                <w:color w:val="000000"/>
                <w:sz w:val="24"/>
                <w:szCs w:val="24"/>
              </w:rPr>
              <w:t>одексу України.</w:t>
            </w:r>
          </w:p>
          <w:p w14:paraId="54F4909C"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b/>
                <w:i/>
                <w:color w:val="000000"/>
                <w:sz w:val="24"/>
                <w:szCs w:val="24"/>
                <w:u w:val="single"/>
              </w:rPr>
              <w:t>Інші умови тендерної документації:</w:t>
            </w:r>
          </w:p>
          <w:p w14:paraId="455C9B4B"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BE784C"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9F1F26">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F1F26">
              <w:rPr>
                <w:rFonts w:ascii="Times New Roman" w:eastAsia="Times New Roman" w:hAnsi="Times New Roman" w:cs="Times New Roman"/>
                <w:sz w:val="24"/>
                <w:szCs w:val="24"/>
              </w:rPr>
              <w:t>ненакладення</w:t>
            </w:r>
            <w:proofErr w:type="spellEnd"/>
            <w:r w:rsidRPr="009F1F2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F1F26">
              <w:rPr>
                <w:rFonts w:ascii="Times New Roman" w:eastAsia="Times New Roman" w:hAnsi="Times New Roman" w:cs="Times New Roman"/>
                <w:sz w:val="24"/>
                <w:szCs w:val="24"/>
              </w:rPr>
              <w:t>нь</w:t>
            </w:r>
            <w:proofErr w:type="spellEnd"/>
            <w:r w:rsidRPr="009F1F26">
              <w:rPr>
                <w:rFonts w:ascii="Times New Roman" w:eastAsia="Times New Roman" w:hAnsi="Times New Roman" w:cs="Times New Roman"/>
                <w:sz w:val="24"/>
                <w:szCs w:val="24"/>
              </w:rPr>
              <w:t xml:space="preserve"> державних органів щодо цього</w:t>
            </w:r>
            <w:r w:rsidRPr="009F1F26">
              <w:rPr>
                <w:rFonts w:ascii="Times New Roman" w:eastAsia="Times New Roman" w:hAnsi="Times New Roman" w:cs="Times New Roman"/>
                <w:color w:val="000000"/>
                <w:sz w:val="24"/>
                <w:szCs w:val="24"/>
              </w:rPr>
              <w:t>.</w:t>
            </w:r>
          </w:p>
          <w:p w14:paraId="0219AC3E"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DF17594"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388B4E" w14:textId="77777777"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F1F26">
              <w:rPr>
                <w:rFonts w:ascii="Times New Roman" w:eastAsia="Times New Roman" w:hAnsi="Times New Roman" w:cs="Times New Roman"/>
                <w:b/>
                <w:i/>
                <w:color w:val="000000"/>
                <w:sz w:val="24"/>
                <w:szCs w:val="24"/>
              </w:rPr>
              <w:t>Додатком  1</w:t>
            </w:r>
            <w:r w:rsidRPr="009F1F2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450654"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 xml:space="preserve">6.  Факт подання тендерної пропозиції учасником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фізичною особою чи фізичною особою</w:t>
            </w:r>
            <w:r w:rsidRPr="009F1F26">
              <w:rPr>
                <w:rFonts w:ascii="Times New Roman" w:eastAsia="Times New Roman" w:hAnsi="Times New Roman" w:cs="Times New Roman"/>
                <w:sz w:val="24"/>
                <w:szCs w:val="24"/>
              </w:rPr>
              <w:t xml:space="preserve"> — </w:t>
            </w:r>
            <w:r w:rsidRPr="009F1F2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F1F2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21099EF"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9F1F26">
              <w:rPr>
                <w:rFonts w:ascii="Times New Roman" w:eastAsia="Times New Roman" w:hAnsi="Times New Roman" w:cs="Times New Roman"/>
                <w:sz w:val="24"/>
                <w:szCs w:val="24"/>
              </w:rPr>
              <w:lastRenderedPageBreak/>
              <w:t>подавати в складі тендерної пропозиції).</w:t>
            </w:r>
          </w:p>
          <w:p w14:paraId="41EE425C"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74A9C6"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F1F26">
              <w:rPr>
                <w:rFonts w:ascii="Times New Roman" w:eastAsia="Times New Roman" w:hAnsi="Times New Roman" w:cs="Times New Roman"/>
                <w:b/>
                <w:i/>
                <w:sz w:val="24"/>
                <w:szCs w:val="24"/>
              </w:rPr>
              <w:t>Додатку 3</w:t>
            </w:r>
            <w:r w:rsidRPr="009F1F2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1F26">
              <w:rPr>
                <w:rFonts w:ascii="Times New Roman" w:eastAsia="Times New Roman" w:hAnsi="Times New Roman" w:cs="Times New Roman"/>
                <w:b/>
                <w:i/>
                <w:sz w:val="24"/>
                <w:szCs w:val="24"/>
              </w:rPr>
              <w:t>в п. 4 Розділу 3</w:t>
            </w:r>
            <w:r w:rsidRPr="009F1F26">
              <w:rPr>
                <w:rFonts w:ascii="Times New Roman" w:eastAsia="Times New Roman" w:hAnsi="Times New Roman" w:cs="Times New Roman"/>
                <w:sz w:val="24"/>
                <w:szCs w:val="24"/>
              </w:rPr>
              <w:t xml:space="preserve"> до цієї тендерної документації.</w:t>
            </w:r>
          </w:p>
          <w:p w14:paraId="52A1EF6A"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6A914C"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9F1F26">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0C65E3BD" w14:textId="30507885"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69E18FE8"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D5AB5B0"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F8E4D2"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6F3BDB" w14:textId="77777777"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582C3B" w14:textId="77777777"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А також враховувати, що в Україні </w:t>
            </w:r>
            <w:r w:rsidRPr="009F1F2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9F1F26">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3F8B5B" w14:textId="4931FB25"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9F1F26">
              <w:rPr>
                <w:rFonts w:ascii="Times New Roman" w:eastAsia="Times New Roman" w:hAnsi="Times New Roman" w:cs="Times New Roman"/>
                <w:sz w:val="24"/>
                <w:szCs w:val="24"/>
              </w:rPr>
              <w:t>дефолтного</w:t>
            </w:r>
            <w:proofErr w:type="spellEnd"/>
            <w:r w:rsidRPr="009F1F26">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14:paraId="4CD21DF3" w14:textId="1D7C98DA" w:rsidR="006C0708" w:rsidRPr="009F1F26" w:rsidRDefault="006C0708" w:rsidP="00A5314A">
            <w:pPr>
              <w:widowControl w:val="0"/>
              <w:ind w:firstLine="600"/>
              <w:jc w:val="both"/>
              <w:rPr>
                <w:rFonts w:ascii="Times New Roman" w:eastAsia="Times New Roman" w:hAnsi="Times New Roman" w:cs="Times New Roman"/>
                <w:sz w:val="24"/>
                <w:szCs w:val="24"/>
              </w:rPr>
            </w:pPr>
          </w:p>
        </w:tc>
      </w:tr>
      <w:tr w:rsidR="00A46BC9" w:rsidRPr="009F1F26" w14:paraId="54D92FAF" w14:textId="77777777" w:rsidTr="00A5314A">
        <w:trPr>
          <w:trHeight w:val="1119"/>
        </w:trPr>
        <w:tc>
          <w:tcPr>
            <w:tcW w:w="705" w:type="dxa"/>
          </w:tcPr>
          <w:p w14:paraId="600362F9" w14:textId="77777777"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3</w:t>
            </w:r>
          </w:p>
        </w:tc>
        <w:tc>
          <w:tcPr>
            <w:tcW w:w="2835" w:type="dxa"/>
          </w:tcPr>
          <w:p w14:paraId="7CF8D7D9" w14:textId="3ED93656" w:rsidR="00A46BC9" w:rsidRPr="009F1F26" w:rsidRDefault="00A46BC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7060D99" w14:textId="77777777" w:rsidR="00A46BC9" w:rsidRPr="009F1F26" w:rsidRDefault="00A46BC9" w:rsidP="00A5314A">
            <w:pPr>
              <w:jc w:val="both"/>
              <w:rPr>
                <w:rFonts w:ascii="Times New Roman" w:eastAsia="Times New Roman" w:hAnsi="Times New Roman" w:cs="Times New Roman"/>
                <w:b/>
                <w:i/>
                <w:sz w:val="24"/>
                <w:szCs w:val="24"/>
                <w:highlight w:val="white"/>
              </w:rPr>
            </w:pPr>
            <w:r w:rsidRPr="009F1F2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44927A"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1) учасник процедури закупівлі:</w:t>
            </w:r>
          </w:p>
          <w:p w14:paraId="37B441BD"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4ACD53"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B39E93"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6D75ACC"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C32570"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3805"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F1D4E3"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9F1F26">
              <w:rPr>
                <w:rFonts w:ascii="Times New Roman" w:eastAsia="Times New Roman" w:hAnsi="Times New Roman" w:cs="Times New Roman"/>
                <w:sz w:val="24"/>
                <w:szCs w:val="24"/>
                <w:highlight w:val="white"/>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0BD5E"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2) тендерна пропозиція:</w:t>
            </w:r>
          </w:p>
          <w:p w14:paraId="11ED7BC5"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F1F26">
                <w:rPr>
                  <w:rFonts w:ascii="Times New Roman" w:eastAsia="Times New Roman" w:hAnsi="Times New Roman" w:cs="Times New Roman"/>
                  <w:sz w:val="24"/>
                  <w:szCs w:val="24"/>
                  <w:highlight w:val="white"/>
                </w:rPr>
                <w:t>пункту 4</w:t>
              </w:r>
            </w:hyperlink>
            <w:r w:rsidRPr="009F1F26">
              <w:rPr>
                <w:rFonts w:ascii="Times New Roman" w:eastAsia="Times New Roman" w:hAnsi="Times New Roman" w:cs="Times New Roman"/>
                <w:sz w:val="24"/>
                <w:szCs w:val="24"/>
                <w:highlight w:val="white"/>
              </w:rPr>
              <w:t>3 цих особливостей;</w:t>
            </w:r>
          </w:p>
          <w:p w14:paraId="5EB1E604"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є такою, строк дії якої закінчився;</w:t>
            </w:r>
          </w:p>
          <w:p w14:paraId="69D22328"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9BB177"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8F3E658"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3) переможець процедури закупівлі:</w:t>
            </w:r>
          </w:p>
          <w:p w14:paraId="5FD875B7"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28CCB8"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sidRPr="009F1F26">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14:paraId="4E425D26"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FC5E62" w14:textId="77777777"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BDBECE" w14:textId="77777777" w:rsidR="00A46BC9" w:rsidRPr="009F1F26" w:rsidRDefault="00A46BC9" w:rsidP="00A5314A">
            <w:pPr>
              <w:shd w:val="clear" w:color="auto" w:fill="FFFFFF"/>
              <w:ind w:firstLine="567"/>
              <w:jc w:val="both"/>
              <w:rPr>
                <w:rFonts w:ascii="Times New Roman" w:eastAsia="Times New Roman" w:hAnsi="Times New Roman" w:cs="Times New Roman"/>
                <w:b/>
                <w:i/>
                <w:sz w:val="24"/>
                <w:szCs w:val="24"/>
                <w:highlight w:val="white"/>
              </w:rPr>
            </w:pPr>
            <w:r w:rsidRPr="009F1F2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84D9936" w14:textId="77777777" w:rsidR="00A46BC9" w:rsidRPr="009F1F26" w:rsidRDefault="00A46BC9"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FB852F" w14:textId="77777777" w:rsidR="00A46BC9" w:rsidRPr="009F1F26" w:rsidRDefault="00A46BC9"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312A60" w14:textId="77777777" w:rsidR="00A46BC9" w:rsidRPr="009F1F26" w:rsidRDefault="00A46BC9"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12C9EB" w14:textId="0033779A"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01A9" w:rsidRPr="009F1F26" w14:paraId="4F7E5DF8" w14:textId="77777777" w:rsidTr="00A5314A">
        <w:trPr>
          <w:trHeight w:val="472"/>
        </w:trPr>
        <w:tc>
          <w:tcPr>
            <w:tcW w:w="9960" w:type="dxa"/>
            <w:gridSpan w:val="3"/>
            <w:vAlign w:val="center"/>
          </w:tcPr>
          <w:p w14:paraId="2B073B65" w14:textId="77777777"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46BC9" w:rsidRPr="009F1F26" w14:paraId="14558787" w14:textId="77777777" w:rsidTr="00A5314A">
        <w:trPr>
          <w:trHeight w:val="1119"/>
        </w:trPr>
        <w:tc>
          <w:tcPr>
            <w:tcW w:w="705" w:type="dxa"/>
          </w:tcPr>
          <w:p w14:paraId="3DE7C97D" w14:textId="77777777"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14:paraId="00298473" w14:textId="040DDA7D" w:rsidR="00A46BC9" w:rsidRPr="009F1F26" w:rsidRDefault="00A46BC9"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0388532" w14:textId="77777777" w:rsidR="00A46BC9" w:rsidRPr="009F1F26" w:rsidRDefault="00A46BC9"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Замовник відміняє відкриті торги у разі:</w:t>
            </w:r>
          </w:p>
          <w:p w14:paraId="035AA5C9"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 відсутності подальшої потреби в закупівлі товарів, робіт чи послуг;</w:t>
            </w:r>
          </w:p>
          <w:p w14:paraId="4796C299"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2) неможливості усунення порушень, що виникли через </w:t>
            </w:r>
            <w:r w:rsidRPr="009F1F26">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7DB4325B"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4FCD7E8"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F382B8"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 разі відміни відкритих торгів замовник </w:t>
            </w:r>
            <w:r w:rsidRPr="009F1F26">
              <w:rPr>
                <w:rFonts w:ascii="Times New Roman" w:eastAsia="Times New Roman" w:hAnsi="Times New Roman" w:cs="Times New Roman"/>
                <w:b/>
                <w:i/>
                <w:sz w:val="24"/>
                <w:szCs w:val="24"/>
              </w:rPr>
              <w:t>протягом одного робочого дня</w:t>
            </w:r>
            <w:r w:rsidRPr="009F1F2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2EAC9D4" w14:textId="77777777" w:rsidR="00A46BC9" w:rsidRPr="009F1F26" w:rsidRDefault="00A46BC9"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4D7C99"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F1F26">
              <w:rPr>
                <w:rFonts w:ascii="Times New Roman" w:eastAsia="Times New Roman" w:hAnsi="Times New Roman" w:cs="Times New Roman"/>
                <w:sz w:val="24"/>
                <w:szCs w:val="24"/>
                <w:highlight w:val="white"/>
              </w:rPr>
              <w:t>цими особливостями</w:t>
            </w:r>
            <w:r w:rsidRPr="009F1F26">
              <w:rPr>
                <w:rFonts w:ascii="Times New Roman" w:eastAsia="Times New Roman" w:hAnsi="Times New Roman" w:cs="Times New Roman"/>
                <w:sz w:val="24"/>
                <w:szCs w:val="24"/>
              </w:rPr>
              <w:t>;</w:t>
            </w:r>
          </w:p>
          <w:p w14:paraId="2BB19E00"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 не</w:t>
            </w:r>
            <w:r w:rsidRPr="009F1F26">
              <w:rPr>
                <w:rFonts w:ascii="Times New Roman" w:eastAsia="Times New Roman" w:hAnsi="Times New Roman" w:cs="Times New Roman"/>
                <w:sz w:val="24"/>
                <w:szCs w:val="24"/>
                <w:highlight w:val="white"/>
              </w:rPr>
              <w:t>подання жодної тендерної пропозиції для участі</w:t>
            </w:r>
            <w:r w:rsidRPr="009F1F2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F1F26">
              <w:rPr>
                <w:rFonts w:ascii="Times New Roman" w:eastAsia="Times New Roman" w:hAnsi="Times New Roman" w:cs="Times New Roman"/>
                <w:sz w:val="24"/>
                <w:szCs w:val="24"/>
                <w:highlight w:val="white"/>
              </w:rPr>
              <w:t>цими особливостями</w:t>
            </w:r>
            <w:r w:rsidRPr="009F1F26">
              <w:rPr>
                <w:rFonts w:ascii="Times New Roman" w:eastAsia="Times New Roman" w:hAnsi="Times New Roman" w:cs="Times New Roman"/>
                <w:sz w:val="24"/>
                <w:szCs w:val="24"/>
              </w:rPr>
              <w:t>.</w:t>
            </w:r>
          </w:p>
          <w:p w14:paraId="58073B1C"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7378F4" w14:textId="77777777"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Відкриті торги можуть бути відмінені частково (за лотом).</w:t>
            </w:r>
          </w:p>
          <w:p w14:paraId="3B5A5AAE" w14:textId="70F3E747"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F1F26">
              <w:rPr>
                <w:rFonts w:ascii="Times New Roman" w:eastAsia="Times New Roman" w:hAnsi="Times New Roman" w:cs="Times New Roman"/>
                <w:color w:val="4A86E8"/>
                <w:sz w:val="24"/>
                <w:szCs w:val="24"/>
              </w:rPr>
              <w:t>.</w:t>
            </w:r>
          </w:p>
        </w:tc>
      </w:tr>
      <w:tr w:rsidR="00A46BC9" w:rsidRPr="009F1F26" w14:paraId="3FB77004" w14:textId="77777777" w:rsidTr="00A5314A">
        <w:trPr>
          <w:trHeight w:val="416"/>
        </w:trPr>
        <w:tc>
          <w:tcPr>
            <w:tcW w:w="705" w:type="dxa"/>
          </w:tcPr>
          <w:p w14:paraId="303CF001" w14:textId="77777777"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14:paraId="2CD0256A" w14:textId="4962B01A" w:rsidR="00A46BC9" w:rsidRPr="009F1F26" w:rsidRDefault="00A46BC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47DD184" w14:textId="77777777" w:rsidR="00A46BC9" w:rsidRPr="009F1F26" w:rsidRDefault="00A46BC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1F26">
              <w:rPr>
                <w:rFonts w:ascii="Times New Roman" w:eastAsia="Times New Roman" w:hAnsi="Times New Roman" w:cs="Times New Roman"/>
                <w:b/>
                <w:i/>
                <w:sz w:val="24"/>
                <w:szCs w:val="24"/>
                <w:highlight w:val="white"/>
              </w:rPr>
              <w:t>не пізніше ніж через 15 днів</w:t>
            </w:r>
            <w:r w:rsidRPr="009F1F2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1F26">
              <w:rPr>
                <w:rFonts w:ascii="Times New Roman" w:eastAsia="Times New Roman" w:hAnsi="Times New Roman" w:cs="Times New Roman"/>
                <w:b/>
                <w:i/>
                <w:sz w:val="24"/>
                <w:szCs w:val="24"/>
                <w:highlight w:val="white"/>
              </w:rPr>
              <w:t>може бути продовжений до 60 днів</w:t>
            </w:r>
            <w:r w:rsidRPr="009F1F26">
              <w:rPr>
                <w:rFonts w:ascii="Times New Roman" w:eastAsia="Times New Roman" w:hAnsi="Times New Roman" w:cs="Times New Roman"/>
                <w:sz w:val="24"/>
                <w:szCs w:val="24"/>
                <w:highlight w:val="white"/>
              </w:rPr>
              <w:t xml:space="preserve">. </w:t>
            </w:r>
          </w:p>
          <w:p w14:paraId="59DB7C22" w14:textId="77777777" w:rsidR="00A46BC9" w:rsidRPr="009F1F26" w:rsidRDefault="00A46BC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BD5AF6B" w14:textId="5436139F"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F1F26">
              <w:rPr>
                <w:rFonts w:ascii="Times New Roman" w:eastAsia="Times New Roman" w:hAnsi="Times New Roman" w:cs="Times New Roman"/>
                <w:b/>
                <w:i/>
                <w:sz w:val="24"/>
                <w:szCs w:val="24"/>
                <w:highlight w:val="white"/>
              </w:rPr>
              <w:t>не може бути укладено раніше ніж через п’ять днів</w:t>
            </w:r>
            <w:r w:rsidRPr="009F1F26">
              <w:rPr>
                <w:rFonts w:ascii="Times New Roman" w:eastAsia="Times New Roman" w:hAnsi="Times New Roman" w:cs="Times New Roman"/>
                <w:i/>
                <w:sz w:val="24"/>
                <w:szCs w:val="24"/>
                <w:highlight w:val="white"/>
              </w:rPr>
              <w:t xml:space="preserve"> </w:t>
            </w:r>
            <w:r w:rsidRPr="009F1F2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01A9" w:rsidRPr="009F1F26" w14:paraId="3AC404D8" w14:textId="77777777" w:rsidTr="00A5314A">
        <w:trPr>
          <w:trHeight w:val="841"/>
        </w:trPr>
        <w:tc>
          <w:tcPr>
            <w:tcW w:w="705" w:type="dxa"/>
          </w:tcPr>
          <w:p w14:paraId="7B51229D" w14:textId="77777777"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c>
          <w:tcPr>
            <w:tcW w:w="2835" w:type="dxa"/>
          </w:tcPr>
          <w:p w14:paraId="72A9E714" w14:textId="4DE49209"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Проєкт договору про закупівлю</w:t>
            </w:r>
          </w:p>
        </w:tc>
        <w:tc>
          <w:tcPr>
            <w:tcW w:w="6420" w:type="dxa"/>
            <w:vAlign w:val="center"/>
          </w:tcPr>
          <w:p w14:paraId="54C34C05" w14:textId="77777777" w:rsidR="00F201A9" w:rsidRPr="009F1F26" w:rsidRDefault="00F201A9"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Проєкт договору про закупівлю викладено в </w:t>
            </w:r>
            <w:r w:rsidRPr="009F1F26">
              <w:rPr>
                <w:rFonts w:ascii="Times New Roman" w:eastAsia="Times New Roman" w:hAnsi="Times New Roman" w:cs="Times New Roman"/>
                <w:b/>
                <w:i/>
                <w:sz w:val="24"/>
                <w:szCs w:val="24"/>
              </w:rPr>
              <w:t>Додатку 3</w:t>
            </w:r>
            <w:r w:rsidRPr="009F1F26">
              <w:rPr>
                <w:rFonts w:ascii="Times New Roman" w:eastAsia="Times New Roman" w:hAnsi="Times New Roman" w:cs="Times New Roman"/>
                <w:sz w:val="24"/>
                <w:szCs w:val="24"/>
              </w:rPr>
              <w:t xml:space="preserve"> до цієї тендерної документації.</w:t>
            </w:r>
          </w:p>
          <w:p w14:paraId="58C28DBA" w14:textId="6348331B" w:rsidR="00F201A9" w:rsidRPr="009F1F26" w:rsidRDefault="00F201A9" w:rsidP="00A5314A">
            <w:pPr>
              <w:widowControl w:val="0"/>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F1F2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01A9" w:rsidRPr="009F1F26" w14:paraId="006B8A5F" w14:textId="77777777" w:rsidTr="00A5314A">
        <w:trPr>
          <w:trHeight w:val="3899"/>
        </w:trPr>
        <w:tc>
          <w:tcPr>
            <w:tcW w:w="705" w:type="dxa"/>
          </w:tcPr>
          <w:p w14:paraId="0CFA9801" w14:textId="77777777"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4</w:t>
            </w:r>
          </w:p>
        </w:tc>
        <w:tc>
          <w:tcPr>
            <w:tcW w:w="2835" w:type="dxa"/>
          </w:tcPr>
          <w:p w14:paraId="04A6276C" w14:textId="63DD8419"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Умови договору про закупівлю</w:t>
            </w:r>
          </w:p>
        </w:tc>
        <w:tc>
          <w:tcPr>
            <w:tcW w:w="6420" w:type="dxa"/>
            <w:vAlign w:val="center"/>
          </w:tcPr>
          <w:p w14:paraId="4421A57F" w14:textId="77777777" w:rsidR="00F201A9" w:rsidRPr="009F1F26" w:rsidRDefault="00F201A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D6E0FC" w14:textId="77777777" w:rsidR="00F201A9" w:rsidRPr="009F1F26" w:rsidRDefault="00F201A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821A4F" w14:textId="77777777" w:rsidR="00F201A9" w:rsidRPr="009F1F26" w:rsidRDefault="00F201A9" w:rsidP="00A5314A">
            <w:pPr>
              <w:shd w:val="clear" w:color="auto" w:fill="FFFFFF"/>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F1F26">
              <w:rPr>
                <w:rFonts w:ascii="Times New Roman" w:eastAsia="Times New Roman" w:hAnsi="Times New Roman" w:cs="Times New Roman"/>
                <w:sz w:val="24"/>
                <w:szCs w:val="24"/>
                <w:highlight w:val="white"/>
              </w:rPr>
              <w:t>у тому числі за результатами електронного аукціону, кр</w:t>
            </w:r>
            <w:r w:rsidRPr="009F1F26">
              <w:rPr>
                <w:rFonts w:ascii="Times New Roman" w:eastAsia="Times New Roman" w:hAnsi="Times New Roman" w:cs="Times New Roman"/>
                <w:sz w:val="24"/>
                <w:szCs w:val="24"/>
              </w:rPr>
              <w:t>ім випадків:</w:t>
            </w:r>
          </w:p>
          <w:p w14:paraId="51381EB7" w14:textId="77777777" w:rsidR="00F201A9" w:rsidRPr="009F1F26" w:rsidRDefault="00F201A9"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визначення грошового еквівалента зобов’язання в іноземній валюті;</w:t>
            </w:r>
          </w:p>
          <w:p w14:paraId="70FF4066" w14:textId="77777777" w:rsidR="00F201A9" w:rsidRPr="009F1F26" w:rsidRDefault="00F201A9"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96AC746" w14:textId="3948DF49"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201A9" w:rsidRPr="009F1F26" w14:paraId="68E8F988" w14:textId="77777777" w:rsidTr="00A5314A">
        <w:trPr>
          <w:trHeight w:val="1119"/>
        </w:trPr>
        <w:tc>
          <w:tcPr>
            <w:tcW w:w="705" w:type="dxa"/>
          </w:tcPr>
          <w:p w14:paraId="38A80BFE" w14:textId="77777777"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w:t>
            </w:r>
          </w:p>
        </w:tc>
        <w:tc>
          <w:tcPr>
            <w:tcW w:w="2835" w:type="dxa"/>
          </w:tcPr>
          <w:p w14:paraId="21E0F2EE" w14:textId="77777777"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DD469BB" w14:textId="77777777" w:rsidR="00F201A9" w:rsidRPr="009F1F26" w:rsidRDefault="00F201A9"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30C7613" w14:textId="77777777"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bookmarkStart w:id="6" w:name="_heading=h.2s8eyo1" w:colFirst="0" w:colLast="0"/>
      <w:bookmarkEnd w:id="6"/>
    </w:p>
    <w:p w14:paraId="1A4AF264" w14:textId="77777777" w:rsidR="00EB0B4D"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Додатки </w:t>
      </w:r>
      <w:r w:rsidRPr="009F1F26">
        <w:rPr>
          <w:rFonts w:ascii="Times New Roman" w:eastAsia="Times New Roman" w:hAnsi="Times New Roman" w:cs="Times New Roman"/>
          <w:sz w:val="24"/>
          <w:szCs w:val="24"/>
          <w:lang w:eastAsia="zh-CN"/>
        </w:rPr>
        <w:t>до Тендерної документації</w:t>
      </w:r>
      <w:r w:rsidRPr="009F1F26">
        <w:rPr>
          <w:rFonts w:ascii="Times New Roman" w:eastAsia="Times New Roman" w:hAnsi="Times New Roman" w:cs="Times New Roman"/>
          <w:sz w:val="24"/>
          <w:szCs w:val="24"/>
        </w:rPr>
        <w:t xml:space="preserve">: </w:t>
      </w:r>
    </w:p>
    <w:p w14:paraId="4841AF02" w14:textId="77777777" w:rsidR="00EB0B4D"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1. Додаток 1 </w:t>
      </w:r>
      <w:r w:rsidRPr="00F34CC1">
        <w:rPr>
          <w:rFonts w:ascii="Times New Roman" w:eastAsia="Times New Roman" w:hAnsi="Times New Roman" w:cs="Times New Roman"/>
          <w:sz w:val="24"/>
          <w:szCs w:val="24"/>
          <w:lang w:eastAsia="zh-CN"/>
        </w:rPr>
        <w:t>Перелік документів та інформації  для підтвердження відповідності УЧАСНИКА</w:t>
      </w:r>
      <w:r>
        <w:rPr>
          <w:rFonts w:ascii="Times New Roman" w:eastAsia="Times New Roman" w:hAnsi="Times New Roman" w:cs="Times New Roman"/>
          <w:sz w:val="24"/>
          <w:szCs w:val="24"/>
          <w:lang w:eastAsia="zh-CN"/>
        </w:rPr>
        <w:t xml:space="preserve"> </w:t>
      </w:r>
      <w:r w:rsidRPr="00F34CC1">
        <w:rPr>
          <w:rFonts w:ascii="Times New Roman" w:eastAsia="Times New Roman" w:hAnsi="Times New Roman" w:cs="Times New Roman"/>
          <w:sz w:val="24"/>
          <w:szCs w:val="24"/>
          <w:lang w:eastAsia="zh-CN"/>
        </w:rPr>
        <w:t>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lang w:eastAsia="zh-CN"/>
        </w:rPr>
        <w:t xml:space="preserve"> та </w:t>
      </w:r>
      <w:r>
        <w:rPr>
          <w:rFonts w:ascii="Times New Roman" w:eastAsia="Times New Roman" w:hAnsi="Times New Roman" w:cs="Times New Roman"/>
          <w:color w:val="000000"/>
          <w:sz w:val="24"/>
          <w:szCs w:val="24"/>
        </w:rPr>
        <w:t>п</w:t>
      </w:r>
      <w:r w:rsidRPr="00F34CC1">
        <w:rPr>
          <w:rFonts w:ascii="Times New Roman" w:eastAsia="Times New Roman" w:hAnsi="Times New Roman" w:cs="Times New Roman"/>
          <w:color w:val="000000"/>
          <w:sz w:val="24"/>
          <w:szCs w:val="24"/>
        </w:rPr>
        <w:t xml:space="preserve">ідтвердження відповідності УЧАСНИКА </w:t>
      </w:r>
      <w:r w:rsidRPr="00F34CC1">
        <w:rPr>
          <w:rFonts w:ascii="Times New Roman" w:eastAsia="Times New Roman" w:hAnsi="Times New Roman" w:cs="Times New Roman"/>
          <w:sz w:val="24"/>
          <w:szCs w:val="24"/>
        </w:rPr>
        <w:t>(в тому числі для об’єднання учасників як учасника</w:t>
      </w:r>
    </w:p>
    <w:p w14:paraId="1AE3C0E9" w14:textId="77777777" w:rsidR="00EB0B4D" w:rsidRPr="00F34CC1" w:rsidRDefault="00EB0B4D" w:rsidP="00EB0B4D">
      <w:pPr>
        <w:widowControl w:val="0"/>
        <w:spacing w:after="0" w:line="240" w:lineRule="auto"/>
        <w:jc w:val="both"/>
        <w:rPr>
          <w:rFonts w:ascii="Times New Roman" w:eastAsia="Times New Roman" w:hAnsi="Times New Roman" w:cs="Times New Roman"/>
          <w:sz w:val="24"/>
          <w:szCs w:val="24"/>
        </w:rPr>
      </w:pPr>
      <w:r w:rsidRPr="00F34CC1">
        <w:rPr>
          <w:rFonts w:ascii="Times New Roman" w:eastAsia="Times New Roman" w:hAnsi="Times New Roman" w:cs="Times New Roman"/>
          <w:sz w:val="24"/>
          <w:szCs w:val="24"/>
        </w:rPr>
        <w:t>процедури)  вимогам, визначени</w:t>
      </w:r>
      <w:r w:rsidRPr="00F34CC1">
        <w:rPr>
          <w:rFonts w:ascii="Times New Roman" w:eastAsia="Times New Roman" w:hAnsi="Times New Roman" w:cs="Times New Roman"/>
          <w:sz w:val="24"/>
          <w:szCs w:val="24"/>
          <w:highlight w:val="white"/>
        </w:rPr>
        <w:t>м у пункті 47 Особливостей</w:t>
      </w:r>
      <w:r w:rsidRPr="00F34CC1">
        <w:rPr>
          <w:rFonts w:ascii="Times New Roman" w:eastAsia="Times New Roman" w:hAnsi="Times New Roman" w:cs="Times New Roman"/>
          <w:sz w:val="24"/>
          <w:szCs w:val="24"/>
          <w:lang w:eastAsia="zh-CN"/>
        </w:rPr>
        <w:t>.</w:t>
      </w:r>
    </w:p>
    <w:p w14:paraId="2E6C74AD" w14:textId="77777777" w:rsidR="00EB0B4D" w:rsidRPr="009F1F26"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2. Додаток 2 </w:t>
      </w:r>
      <w:r w:rsidRPr="009F1F26">
        <w:rPr>
          <w:rFonts w:ascii="Times New Roman" w:eastAsia="Times New Roman" w:hAnsi="Times New Roman" w:cs="Times New Roman"/>
          <w:bCs/>
          <w:sz w:val="24"/>
          <w:szCs w:val="24"/>
          <w:lang w:eastAsia="zh-CN"/>
        </w:rPr>
        <w:t>Технічне завдання.</w:t>
      </w:r>
    </w:p>
    <w:p w14:paraId="11C4D602" w14:textId="77777777"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3. Додаток 3 Проєкт Договору. </w:t>
      </w:r>
    </w:p>
    <w:p w14:paraId="4752D74E" w14:textId="77777777"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 Додаток 4 Відомості про учасника.</w:t>
      </w:r>
    </w:p>
    <w:p w14:paraId="501A973D" w14:textId="77777777"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5. Додаток 5 Тендерна пропозиція. </w:t>
      </w:r>
    </w:p>
    <w:p w14:paraId="2728D913" w14:textId="77777777" w:rsidR="00EB0B4D" w:rsidRDefault="00EB0B4D" w:rsidP="00EB0B4D">
      <w:pPr>
        <w:spacing w:after="0" w:line="240" w:lineRule="auto"/>
        <w:jc w:val="both"/>
        <w:rPr>
          <w:rFonts w:ascii="Times New Roman" w:eastAsia="Times New Roman" w:hAnsi="Times New Roman" w:cs="Times New Roman"/>
          <w:b/>
          <w:sz w:val="24"/>
          <w:szCs w:val="24"/>
        </w:rPr>
      </w:pPr>
    </w:p>
    <w:p w14:paraId="0924576C" w14:textId="77777777"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14:paraId="523A7983" w14:textId="77777777"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14:paraId="651C868A"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126257C5"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1CDC8CD"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E9D4F11"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3EF1CE9"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734F966"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7650A753"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0F30233A"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44C41627"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3192A4D8"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61CAC1AB"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3A7496BC"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5C78D6E" w14:textId="77777777"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14:paraId="28548808" w14:textId="77777777"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14:paraId="7086019D" w14:textId="77777777"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14:paraId="36EC48E1" w14:textId="77777777" w:rsidR="004F3A9D" w:rsidRPr="009F1F26" w:rsidRDefault="004F3A9D" w:rsidP="00A5314A">
      <w:pPr>
        <w:spacing w:after="0" w:line="240" w:lineRule="auto"/>
        <w:ind w:left="5660" w:firstLine="70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ДОДАТОК 1</w:t>
      </w:r>
    </w:p>
    <w:p w14:paraId="21B4AD97" w14:textId="77777777" w:rsidR="004F3A9D" w:rsidRPr="009F1F26" w:rsidRDefault="004F3A9D" w:rsidP="00A5314A">
      <w:pPr>
        <w:spacing w:after="0" w:line="240" w:lineRule="auto"/>
        <w:ind w:left="5660" w:firstLine="70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p>
    <w:p w14:paraId="2B744922" w14:textId="77777777" w:rsidR="004F3A9D" w:rsidRPr="009F1F26" w:rsidRDefault="004F3A9D" w:rsidP="00A5314A">
      <w:pPr>
        <w:spacing w:after="0" w:line="240" w:lineRule="auto"/>
        <w:ind w:left="5660" w:firstLine="70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 </w:t>
      </w:r>
    </w:p>
    <w:p w14:paraId="27265793" w14:textId="77777777" w:rsidR="004F3A9D" w:rsidRPr="009F1F26" w:rsidRDefault="004F3A9D" w:rsidP="00A5314A">
      <w:pPr>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4FA5B0D" w14:textId="77777777" w:rsidR="004F3A9D" w:rsidRPr="009F1F26" w:rsidRDefault="004F3A9D" w:rsidP="00A5314A">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rsidR="005A1FFD" w:rsidRPr="009F1F26" w14:paraId="773BFED9" w14:textId="77777777" w:rsidTr="00A725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83C17D" w14:textId="77777777"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A2A1FD" w14:textId="77777777"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2D4EFC" w14:textId="77777777"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A1FFD" w:rsidRPr="009F1F26" w14:paraId="42DA956B" w14:textId="77777777" w:rsidTr="00A725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CBAD9" w14:textId="77777777"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905F4" w14:textId="77777777" w:rsidR="004F3A9D" w:rsidRPr="009F1F26" w:rsidRDefault="004F3A9D" w:rsidP="00A5314A">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6236E" w14:textId="77777777" w:rsidR="004F3A9D" w:rsidRPr="00B6117A" w:rsidRDefault="004F3A9D" w:rsidP="00A5314A">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6179F8DE" w14:textId="77777777"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довідку в довільній форм</w:t>
            </w:r>
            <w:r w:rsidR="002360AB" w:rsidRPr="00B6117A">
              <w:rPr>
                <w:rFonts w:ascii="Times New Roman" w:eastAsia="Times New Roman" w:hAnsi="Times New Roman" w:cs="Times New Roman"/>
                <w:sz w:val="24"/>
                <w:szCs w:val="24"/>
              </w:rPr>
              <w:t xml:space="preserve">і, з інформацією про виконання </w:t>
            </w:r>
            <w:r w:rsidRPr="00B6117A">
              <w:rPr>
                <w:rFonts w:ascii="Times New Roman" w:eastAsia="Times New Roman" w:hAnsi="Times New Roman" w:cs="Times New Roman"/>
                <w:sz w:val="24"/>
                <w:szCs w:val="24"/>
              </w:rPr>
              <w:t>аналогічного (аналогічних) за предметом закупівлі договору (договор</w:t>
            </w:r>
            <w:r w:rsidR="00795FDE" w:rsidRPr="00B6117A">
              <w:rPr>
                <w:rFonts w:ascii="Times New Roman" w:eastAsia="Times New Roman" w:hAnsi="Times New Roman" w:cs="Times New Roman"/>
                <w:sz w:val="24"/>
                <w:szCs w:val="24"/>
              </w:rPr>
              <w:t>ів)  (не менше одного договору);</w:t>
            </w:r>
          </w:p>
          <w:p w14:paraId="1F4D488C" w14:textId="77777777"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не менше 1</w:t>
            </w:r>
            <w:r w:rsidR="00795FDE" w:rsidRPr="00B6117A">
              <w:rPr>
                <w:rFonts w:ascii="Times New Roman" w:eastAsia="Times New Roman" w:hAnsi="Times New Roman" w:cs="Times New Roman"/>
                <w:sz w:val="24"/>
                <w:szCs w:val="24"/>
              </w:rPr>
              <w:t xml:space="preserve"> (однієї)</w:t>
            </w:r>
            <w:r w:rsidRPr="00B6117A">
              <w:rPr>
                <w:rFonts w:ascii="Times New Roman" w:eastAsia="Times New Roman" w:hAnsi="Times New Roman" w:cs="Times New Roman"/>
                <w:sz w:val="24"/>
                <w:szCs w:val="24"/>
              </w:rPr>
              <w:t xml:space="preserve"> копії договору, зазначе</w:t>
            </w:r>
            <w:r w:rsidR="00795FDE" w:rsidRPr="00B6117A">
              <w:rPr>
                <w:rFonts w:ascii="Times New Roman" w:eastAsia="Times New Roman" w:hAnsi="Times New Roman" w:cs="Times New Roman"/>
                <w:sz w:val="24"/>
                <w:szCs w:val="24"/>
              </w:rPr>
              <w:t>ного в довідці в повному обсязі (з усіма додатками, доповненнями, змінами тощо);</w:t>
            </w:r>
          </w:p>
          <w:p w14:paraId="72E4EBE9" w14:textId="77777777"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копії/ю документів/а на підтвердження виконання договору, зазначен</w:t>
            </w:r>
            <w:r w:rsidR="00795FDE" w:rsidRPr="00B6117A">
              <w:rPr>
                <w:rFonts w:ascii="Times New Roman" w:eastAsia="Times New Roman" w:hAnsi="Times New Roman" w:cs="Times New Roman"/>
                <w:sz w:val="24"/>
                <w:szCs w:val="24"/>
              </w:rPr>
              <w:t>ого в наданій Учасником довідці;</w:t>
            </w:r>
            <w:r w:rsidRPr="00B6117A">
              <w:rPr>
                <w:rFonts w:ascii="Times New Roman" w:eastAsia="Times New Roman" w:hAnsi="Times New Roman" w:cs="Times New Roman"/>
                <w:sz w:val="24"/>
                <w:szCs w:val="24"/>
              </w:rPr>
              <w:t xml:space="preserve"> </w:t>
            </w:r>
          </w:p>
          <w:p w14:paraId="533B4DAB" w14:textId="77777777" w:rsidR="004F3A9D" w:rsidRPr="00B6117A" w:rsidRDefault="00795FDE" w:rsidP="00A5314A">
            <w:pPr>
              <w:tabs>
                <w:tab w:val="left" w:pos="955"/>
              </w:tabs>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 </w:t>
            </w:r>
            <w:r w:rsidR="004F3A9D" w:rsidRPr="00B6117A">
              <w:rPr>
                <w:rFonts w:ascii="Times New Roman" w:eastAsia="Times New Roman" w:hAnsi="Times New Roman" w:cs="Times New Roman"/>
                <w:sz w:val="24"/>
                <w:szCs w:val="24"/>
              </w:rPr>
              <w:t xml:space="preserve">лист-відгук згідно з аналогічним договором, який зазначено в довідці та надано у складі тендерної пропозиції про належне виконання цього договору, що повинен містити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14:paraId="251F750F" w14:textId="0D405826" w:rsidR="004F3A9D" w:rsidRPr="009F1F26" w:rsidRDefault="004F3A9D" w:rsidP="00C72DAE">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w:t>
            </w:r>
            <w:r w:rsidR="00BC27C3" w:rsidRPr="00B6117A">
              <w:rPr>
                <w:rFonts w:ascii="Times New Roman" w:hAnsi="Times New Roman" w:cs="Times New Roman"/>
                <w:sz w:val="24"/>
                <w:szCs w:val="24"/>
              </w:rPr>
              <w:t xml:space="preserve"> </w:t>
            </w:r>
            <w:r w:rsidR="00BC27C3" w:rsidRPr="00B6117A">
              <w:rPr>
                <w:rFonts w:ascii="Times New Roman" w:eastAsia="Times New Roman" w:hAnsi="Times New Roman" w:cs="Times New Roman"/>
                <w:sz w:val="24"/>
                <w:szCs w:val="24"/>
              </w:rPr>
              <w:t>Аналогічними договорами в розумінні цієї документації є договори на постачання електричної енергії кінцевим споживачам у відповідності до законодавства у сфері постачання електричної енергії та правил постачання електричної енергії</w:t>
            </w:r>
            <w:r w:rsidR="00BC27C3" w:rsidRPr="009F1F26">
              <w:rPr>
                <w:rFonts w:ascii="Times New Roman" w:eastAsia="Times New Roman" w:hAnsi="Times New Roman" w:cs="Times New Roman"/>
                <w:sz w:val="24"/>
                <w:szCs w:val="24"/>
              </w:rPr>
              <w:t xml:space="preserve"> </w:t>
            </w:r>
          </w:p>
        </w:tc>
      </w:tr>
      <w:tr w:rsidR="005A1FFD" w:rsidRPr="009F1F26" w14:paraId="56A737CA" w14:textId="77777777" w:rsidTr="00C042E4">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302F6" w14:textId="77777777" w:rsidR="00795FDE" w:rsidRPr="009F1F26" w:rsidRDefault="00795FDE" w:rsidP="00A5314A">
            <w:pPr>
              <w:spacing w:after="0" w:line="240" w:lineRule="auto"/>
              <w:jc w:val="center"/>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57015" w14:textId="77777777" w:rsidR="00795FDE" w:rsidRPr="009F1F26" w:rsidRDefault="00795FDE" w:rsidP="00A5314A">
            <w:pPr>
              <w:spacing w:after="0" w:line="240" w:lineRule="auto"/>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9B1DE" w14:textId="77777777"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Звіту про рух грошових коштів (форма №3).</w:t>
            </w:r>
          </w:p>
          <w:p w14:paraId="58495C20" w14:textId="77777777"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11602699" w14:textId="77777777" w:rsidR="00571AF2" w:rsidRPr="009163DD" w:rsidRDefault="00571AF2"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При цьому показник чистого фінансового результату має бути позитивним у вигляді прибутку</w:t>
            </w:r>
          </w:p>
          <w:p w14:paraId="30B56F6F" w14:textId="77777777"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14:paraId="3B80C37A" w14:textId="77777777" w:rsidR="00C042E4" w:rsidRPr="00B6117A" w:rsidRDefault="00C042E4" w:rsidP="00A5314A">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Якщо учасник є новоствореною особою, і ще не складав </w:t>
            </w:r>
            <w:r w:rsidRPr="00B6117A">
              <w:rPr>
                <w:rFonts w:ascii="Times New Roman" w:eastAsia="Times New Roman" w:hAnsi="Times New Roman" w:cs="Times New Roman"/>
                <w:sz w:val="24"/>
                <w:szCs w:val="24"/>
              </w:rPr>
              <w:lastRenderedPageBreak/>
              <w:t>та не подавав до органів Державної податкової служби України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14:paraId="5656AFE8" w14:textId="3BBA4AE8" w:rsidR="00571AF2" w:rsidRPr="009F1F26" w:rsidRDefault="00C042E4" w:rsidP="00C72DAE">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Звітність про</w:t>
            </w:r>
            <w:r w:rsidRPr="009163DD">
              <w:rPr>
                <w:rFonts w:ascii="Times New Roman" w:eastAsia="Times New Roman" w:hAnsi="Times New Roman" w:cs="Times New Roman"/>
                <w:sz w:val="24"/>
                <w:szCs w:val="24"/>
              </w:rPr>
              <w:t xml:space="preserve"> фінансові результати за останній звітний період повинна підтверджувати беззбитковість господарської діяльності учасника.</w:t>
            </w:r>
          </w:p>
        </w:tc>
      </w:tr>
    </w:tbl>
    <w:p w14:paraId="6814186C" w14:textId="77777777" w:rsidR="004F3A9D" w:rsidRPr="009F1F26" w:rsidRDefault="004F3A9D" w:rsidP="00A5314A">
      <w:pPr>
        <w:spacing w:after="0" w:line="240" w:lineRule="auto"/>
        <w:ind w:firstLine="72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56FE83" w14:textId="77777777" w:rsidR="00AD718D" w:rsidRPr="009F1F26" w:rsidRDefault="00AD718D" w:rsidP="00A5314A">
      <w:pPr>
        <w:shd w:val="clear" w:color="auto" w:fill="FFFFFF"/>
        <w:spacing w:after="0" w:line="240" w:lineRule="auto"/>
        <w:rPr>
          <w:rFonts w:ascii="Times New Roman" w:eastAsia="Times New Roman" w:hAnsi="Times New Roman" w:cs="Times New Roman"/>
          <w:b/>
          <w:sz w:val="24"/>
          <w:szCs w:val="24"/>
        </w:rPr>
      </w:pPr>
    </w:p>
    <w:p w14:paraId="56A05E4A" w14:textId="77777777" w:rsidR="007F3C85" w:rsidRPr="009F1F26" w:rsidRDefault="007F3C85" w:rsidP="00A5314A">
      <w:pPr>
        <w:spacing w:after="0" w:line="240" w:lineRule="auto"/>
        <w:ind w:firstLine="720"/>
        <w:jc w:val="both"/>
        <w:rPr>
          <w:rFonts w:ascii="Times New Roman" w:hAnsi="Times New Roman" w:cs="Times New Roman"/>
          <w:sz w:val="24"/>
          <w:szCs w:val="24"/>
        </w:rPr>
      </w:pPr>
      <w:r w:rsidRPr="009F1F26">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09A81D" w14:textId="77777777" w:rsidR="009F1F26" w:rsidRPr="009F1F26" w:rsidRDefault="009F1F26" w:rsidP="006456FE">
      <w:pPr>
        <w:spacing w:after="0" w:line="240" w:lineRule="auto"/>
        <w:ind w:firstLine="709"/>
        <w:jc w:val="both"/>
        <w:rPr>
          <w:rFonts w:ascii="Times New Roman" w:eastAsia="Times New Roman" w:hAnsi="Times New Roman" w:cs="Times New Roman"/>
          <w:b/>
          <w:sz w:val="24"/>
          <w:szCs w:val="24"/>
          <w:highlight w:val="white"/>
        </w:rPr>
      </w:pPr>
      <w:r w:rsidRPr="009F1F26">
        <w:rPr>
          <w:rFonts w:ascii="Times New Roman" w:eastAsia="Times New Roman" w:hAnsi="Times New Roman" w:cs="Times New Roman"/>
          <w:b/>
          <w:sz w:val="24"/>
          <w:szCs w:val="24"/>
        </w:rPr>
        <w:t xml:space="preserve">2. </w:t>
      </w:r>
      <w:r w:rsidRPr="009F1F26">
        <w:rPr>
          <w:rFonts w:ascii="Times New Roman" w:eastAsia="Times New Roman" w:hAnsi="Times New Roman" w:cs="Times New Roman"/>
          <w:b/>
          <w:color w:val="000000"/>
          <w:sz w:val="24"/>
          <w:szCs w:val="24"/>
        </w:rPr>
        <w:t xml:space="preserve">Підтвердження відповідності УЧАСНИКА </w:t>
      </w:r>
      <w:r w:rsidRPr="009F1F2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F1F26">
        <w:rPr>
          <w:rFonts w:ascii="Times New Roman" w:eastAsia="Times New Roman" w:hAnsi="Times New Roman" w:cs="Times New Roman"/>
          <w:b/>
          <w:sz w:val="24"/>
          <w:szCs w:val="24"/>
          <w:highlight w:val="white"/>
        </w:rPr>
        <w:t>м у пункті 47 Особливостей.</w:t>
      </w:r>
    </w:p>
    <w:p w14:paraId="01831583" w14:textId="77777777"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DD062D" w14:textId="77777777"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42C00B" w14:textId="77777777"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9CE4738" w14:textId="77777777"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Учасник  повинен надати </w:t>
      </w:r>
      <w:r w:rsidRPr="009F1F26">
        <w:rPr>
          <w:rFonts w:ascii="Times New Roman" w:eastAsia="Times New Roman" w:hAnsi="Times New Roman" w:cs="Times New Roman"/>
          <w:b/>
          <w:sz w:val="24"/>
          <w:szCs w:val="24"/>
        </w:rPr>
        <w:t>довідку у довільній формі</w:t>
      </w:r>
      <w:r w:rsidRPr="009F1F2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F1F26">
        <w:rPr>
          <w:rFonts w:ascii="Times New Roman" w:eastAsia="Times New Roman" w:hAnsi="Times New Roman" w:cs="Times New Roman"/>
          <w:sz w:val="24"/>
          <w:szCs w:val="24"/>
          <w:highlight w:val="white"/>
        </w:rPr>
        <w:t xml:space="preserve">47 </w:t>
      </w:r>
      <w:r w:rsidRPr="009F1F2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8EE9A3" w14:textId="77777777"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F1F2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A5F832" w14:textId="77777777"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F1F26">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F1F26">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3C2F51CF" w14:textId="77777777" w:rsidR="009F1F26" w:rsidRPr="009F1F26" w:rsidRDefault="009F1F26" w:rsidP="00A5314A">
      <w:pPr>
        <w:spacing w:after="0" w:line="240" w:lineRule="auto"/>
        <w:jc w:val="both"/>
        <w:rPr>
          <w:rFonts w:ascii="Times New Roman" w:eastAsia="Times New Roman" w:hAnsi="Times New Roman" w:cs="Times New Roman"/>
          <w:sz w:val="24"/>
          <w:szCs w:val="24"/>
          <w:highlight w:val="yellow"/>
        </w:rPr>
      </w:pPr>
    </w:p>
    <w:p w14:paraId="7E623C26" w14:textId="77777777" w:rsidR="009F1F26" w:rsidRPr="009F1F26" w:rsidRDefault="009F1F26" w:rsidP="006456FE">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9F1F26">
        <w:rPr>
          <w:rFonts w:ascii="Times New Roman" w:eastAsia="Times New Roman" w:hAnsi="Times New Roman" w:cs="Times New Roman"/>
          <w:b/>
          <w:sz w:val="24"/>
          <w:szCs w:val="24"/>
        </w:rPr>
        <w:t xml:space="preserve">3. </w:t>
      </w:r>
      <w:r w:rsidRPr="009F1F2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9F1F26">
        <w:rPr>
          <w:rFonts w:ascii="Times New Roman" w:eastAsia="Times New Roman" w:hAnsi="Times New Roman" w:cs="Times New Roman"/>
          <w:b/>
          <w:sz w:val="24"/>
          <w:szCs w:val="24"/>
        </w:rPr>
        <w:t>визначеним у пун</w:t>
      </w:r>
      <w:r w:rsidRPr="009F1F26">
        <w:rPr>
          <w:rFonts w:ascii="Times New Roman" w:eastAsia="Times New Roman" w:hAnsi="Times New Roman" w:cs="Times New Roman"/>
          <w:b/>
          <w:sz w:val="24"/>
          <w:szCs w:val="24"/>
          <w:highlight w:val="white"/>
        </w:rPr>
        <w:t xml:space="preserve">кті </w:t>
      </w:r>
      <w:r w:rsidRPr="009F1F26">
        <w:rPr>
          <w:rFonts w:ascii="Times New Roman" w:eastAsia="Times New Roman" w:hAnsi="Times New Roman" w:cs="Times New Roman"/>
          <w:sz w:val="24"/>
          <w:szCs w:val="24"/>
          <w:highlight w:val="white"/>
        </w:rPr>
        <w:t>47</w:t>
      </w:r>
      <w:r w:rsidRPr="009F1F26">
        <w:rPr>
          <w:rFonts w:ascii="Times New Roman" w:eastAsia="Times New Roman" w:hAnsi="Times New Roman" w:cs="Times New Roman"/>
          <w:b/>
          <w:sz w:val="24"/>
          <w:szCs w:val="24"/>
          <w:highlight w:val="white"/>
        </w:rPr>
        <w:t xml:space="preserve"> Особливостей:</w:t>
      </w:r>
    </w:p>
    <w:p w14:paraId="19AA88B9" w14:textId="77777777"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Переможець процедури закупівлі у строк, що </w:t>
      </w:r>
      <w:r w:rsidRPr="009F1F26">
        <w:rPr>
          <w:rFonts w:ascii="Times New Roman" w:eastAsia="Times New Roman" w:hAnsi="Times New Roman" w:cs="Times New Roman"/>
          <w:b/>
          <w:i/>
          <w:sz w:val="24"/>
          <w:szCs w:val="24"/>
          <w:highlight w:val="white"/>
        </w:rPr>
        <w:t xml:space="preserve">не перевищує чотири дні </w:t>
      </w:r>
      <w:r w:rsidRPr="009F1F2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68DC93" w14:textId="770A8488"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91DC8E" w14:textId="77777777" w:rsidR="009F1F26" w:rsidRPr="009F1F26" w:rsidRDefault="009F1F26" w:rsidP="00A5314A">
      <w:pPr>
        <w:spacing w:after="0" w:line="240" w:lineRule="auto"/>
        <w:rPr>
          <w:rFonts w:ascii="Times New Roman" w:eastAsia="Times New Roman" w:hAnsi="Times New Roman" w:cs="Times New Roman"/>
          <w:b/>
          <w:sz w:val="24"/>
          <w:szCs w:val="24"/>
          <w:highlight w:val="white"/>
        </w:rPr>
      </w:pPr>
    </w:p>
    <w:p w14:paraId="30C6E26B" w14:textId="77777777" w:rsidR="009F1F26" w:rsidRPr="009F1F26" w:rsidRDefault="009F1F26" w:rsidP="006456FE">
      <w:pPr>
        <w:spacing w:after="0" w:line="240" w:lineRule="auto"/>
        <w:ind w:firstLine="567"/>
        <w:rPr>
          <w:rFonts w:ascii="Times New Roman" w:eastAsia="Times New Roman" w:hAnsi="Times New Roman" w:cs="Times New Roman"/>
          <w:b/>
          <w:color w:val="000000"/>
          <w:sz w:val="24"/>
          <w:szCs w:val="24"/>
          <w:highlight w:val="white"/>
        </w:rPr>
      </w:pPr>
      <w:r w:rsidRPr="009F1F26">
        <w:rPr>
          <w:rFonts w:ascii="Times New Roman" w:eastAsia="Times New Roman" w:hAnsi="Times New Roman" w:cs="Times New Roman"/>
          <w:color w:val="000000"/>
          <w:sz w:val="24"/>
          <w:szCs w:val="24"/>
          <w:highlight w:val="white"/>
        </w:rPr>
        <w:t> </w:t>
      </w:r>
      <w:r w:rsidRPr="009F1F26">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F1F26" w:rsidRPr="00B6117A" w14:paraId="686EBF67" w14:textId="77777777" w:rsidTr="00A531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8EA81"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w:t>
            </w:r>
          </w:p>
          <w:p w14:paraId="7A793A37"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з</w:t>
            </w:r>
            <w:r w:rsidRPr="00B6117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B4AA4"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Вимоги згідно п. 47 Особливостей</w:t>
            </w:r>
          </w:p>
          <w:p w14:paraId="072B3665"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278BD"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F1F26" w:rsidRPr="00B6117A" w14:paraId="61B37A19" w14:textId="77777777" w:rsidTr="00A531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BCF6"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B34CE"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15C462"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6460E" w14:textId="13C6FE4B"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6117A">
              <w:rPr>
                <w:rFonts w:ascii="Times New Roman" w:eastAsia="Times New Roman" w:hAnsi="Times New Roman" w:cs="Times New Roman"/>
                <w:b/>
                <w:sz w:val="24"/>
                <w:szCs w:val="24"/>
              </w:rPr>
              <w:t>вебресурсі</w:t>
            </w:r>
            <w:proofErr w:type="spellEnd"/>
            <w:r w:rsidRPr="00B6117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011BE60E" w14:textId="77777777"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265563B4" w14:textId="77777777"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6117A">
              <w:rPr>
                <w:rFonts w:ascii="Times New Roman" w:eastAsia="Times New Roman" w:hAnsi="Times New Roman" w:cs="Times New Roman"/>
                <w:i/>
                <w:sz w:val="24"/>
                <w:szCs w:val="24"/>
              </w:rPr>
              <w:t>безпекових</w:t>
            </w:r>
            <w:proofErr w:type="spellEnd"/>
            <w:r w:rsidRPr="00B6117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6117A">
              <w:rPr>
                <w:rFonts w:ascii="Times New Roman" w:eastAsia="Times New Roman" w:hAnsi="Times New Roman" w:cs="Times New Roman"/>
                <w:b/>
                <w:i/>
                <w:sz w:val="24"/>
                <w:szCs w:val="24"/>
              </w:rPr>
              <w:t xml:space="preserve"> </w:t>
            </w:r>
            <w:r w:rsidRPr="00B6117A">
              <w:rPr>
                <w:rFonts w:ascii="Times New Roman" w:eastAsia="Times New Roman" w:hAnsi="Times New Roman" w:cs="Times New Roman"/>
                <w:i/>
                <w:sz w:val="24"/>
                <w:szCs w:val="24"/>
              </w:rPr>
              <w:t xml:space="preserve">свою роботу, </w:t>
            </w:r>
            <w:r w:rsidRPr="00B6117A">
              <w:rPr>
                <w:rFonts w:ascii="Times New Roman" w:eastAsia="Times New Roman" w:hAnsi="Times New Roman" w:cs="Times New Roman"/>
                <w:i/>
                <w:sz w:val="24"/>
                <w:szCs w:val="24"/>
              </w:rPr>
              <w:lastRenderedPageBreak/>
              <w:t>так і відкриватись, поновлюватись у період воєнного стану.</w:t>
            </w:r>
          </w:p>
          <w:p w14:paraId="34DEC835" w14:textId="77777777"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eastAsia="Times New Roman" w:hAnsi="Times New Roman" w:cs="Times New Roman"/>
                <w:b/>
                <w:i/>
                <w:sz w:val="24"/>
                <w:szCs w:val="24"/>
              </w:rPr>
              <w:t>керівника учасника</w:t>
            </w:r>
            <w:r w:rsidRPr="00B6117A">
              <w:rPr>
                <w:rFonts w:ascii="Times New Roman" w:eastAsia="Times New Roman" w:hAnsi="Times New Roman" w:cs="Times New Roman"/>
                <w:i/>
                <w:sz w:val="24"/>
                <w:szCs w:val="24"/>
              </w:rPr>
              <w:t xml:space="preserve"> процедури закупівлі,на виконання абзацу 15 пункту 47 Особливостей надається переможцем торгів.</w:t>
            </w:r>
          </w:p>
        </w:tc>
      </w:tr>
      <w:tr w:rsidR="009F1F26" w:rsidRPr="00B6117A" w14:paraId="28366D1B" w14:textId="77777777" w:rsidTr="00A531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FF54D"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24F76"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BF1617" w14:textId="77777777"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BF6158"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0669E0"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p>
          <w:p w14:paraId="6018886B"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9F1F26" w:rsidRPr="00B6117A" w14:paraId="438AC90E" w14:textId="77777777" w:rsidTr="00A531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45E6E"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76F97"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70AE3A"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D8ADA7" w14:textId="77777777" w:rsidR="009F1F26" w:rsidRPr="00B6117A" w:rsidRDefault="009F1F26" w:rsidP="00A5314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F1F26" w:rsidRPr="009F1F26" w14:paraId="1635A880" w14:textId="77777777" w:rsidTr="00A531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F72D"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A5211"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B6117A">
              <w:rPr>
                <w:rFonts w:ascii="Times New Roman" w:eastAsia="Times New Roman" w:hAnsi="Times New Roman" w:cs="Times New Roman"/>
                <w:sz w:val="24"/>
                <w:szCs w:val="24"/>
              </w:rPr>
              <w:lastRenderedPageBreak/>
              <w:t xml:space="preserve">відмови в участі у відкритих торгах.  </w:t>
            </w:r>
          </w:p>
          <w:p w14:paraId="18BB0C0D"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A1933"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lastRenderedPageBreak/>
              <w:t>Довідка в довільній формі</w:t>
            </w:r>
            <w:r w:rsidRPr="00B6117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B6117A">
              <w:rPr>
                <w:rFonts w:ascii="Times New Roman" w:eastAsia="Times New Roman" w:hAnsi="Times New Roman" w:cs="Times New Roman"/>
                <w:sz w:val="24"/>
                <w:szCs w:val="24"/>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8DEA5A" w14:textId="77777777" w:rsidR="009F1F26" w:rsidRPr="009F1F26" w:rsidRDefault="009F1F26" w:rsidP="00A5314A">
      <w:pPr>
        <w:spacing w:after="0" w:line="240" w:lineRule="auto"/>
        <w:rPr>
          <w:rFonts w:ascii="Times New Roman" w:eastAsia="Times New Roman" w:hAnsi="Times New Roman" w:cs="Times New Roman"/>
          <w:b/>
          <w:color w:val="000000"/>
          <w:sz w:val="24"/>
          <w:szCs w:val="24"/>
        </w:rPr>
      </w:pPr>
    </w:p>
    <w:p w14:paraId="16644CD9" w14:textId="77777777" w:rsidR="009F1F26" w:rsidRPr="009F1F26" w:rsidRDefault="009F1F26"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F1F26">
        <w:rPr>
          <w:rFonts w:ascii="Times New Roman" w:eastAsia="Times New Roman" w:hAnsi="Times New Roman" w:cs="Times New Roman"/>
          <w:b/>
          <w:sz w:val="24"/>
          <w:szCs w:val="24"/>
        </w:rPr>
        <w:t xml:space="preserve"> — </w:t>
      </w:r>
      <w:r w:rsidRPr="009F1F2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F1F26" w:rsidRPr="00B6117A" w14:paraId="0E16E5AF" w14:textId="77777777" w:rsidTr="00A5314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4E59E"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w:t>
            </w:r>
          </w:p>
          <w:p w14:paraId="0849AE80"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з</w:t>
            </w:r>
            <w:r w:rsidRPr="00B6117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81EA6"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Вимоги згідно пункту 47 Особливостей</w:t>
            </w:r>
          </w:p>
          <w:p w14:paraId="6B7C77FB"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C26F"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F1F26" w:rsidRPr="00B6117A" w14:paraId="65567982" w14:textId="77777777" w:rsidTr="00A531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61762"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D5E8"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9EDD1" w14:textId="77777777"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09BF9" w14:textId="7DEC74A6"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hAnsi="Times New Roman" w:cs="Times New Roman"/>
                <w:sz w:val="24"/>
                <w:szCs w:val="24"/>
              </w:rPr>
              <w:t>керівника</w:t>
            </w:r>
            <w:r w:rsidRPr="00B6117A">
              <w:rPr>
                <w:rFonts w:ascii="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6117A">
              <w:rPr>
                <w:rFonts w:ascii="Times New Roman" w:hAnsi="Times New Roman" w:cs="Times New Roman"/>
                <w:b/>
                <w:sz w:val="24"/>
                <w:szCs w:val="24"/>
              </w:rPr>
              <w:t>вебресурсі</w:t>
            </w:r>
            <w:proofErr w:type="spellEnd"/>
            <w:r w:rsidRPr="00B6117A">
              <w:rPr>
                <w:rFonts w:ascii="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2517CE" w14:textId="77777777"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080F3279" w14:textId="77777777"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6117A">
              <w:rPr>
                <w:rFonts w:ascii="Times New Roman" w:eastAsia="Times New Roman" w:hAnsi="Times New Roman" w:cs="Times New Roman"/>
                <w:i/>
                <w:sz w:val="24"/>
                <w:szCs w:val="24"/>
              </w:rPr>
              <w:t>безпекових</w:t>
            </w:r>
            <w:proofErr w:type="spellEnd"/>
            <w:r w:rsidRPr="00B6117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6117A">
              <w:rPr>
                <w:rFonts w:ascii="Times New Roman" w:eastAsia="Times New Roman" w:hAnsi="Times New Roman" w:cs="Times New Roman"/>
                <w:b/>
                <w:i/>
                <w:sz w:val="24"/>
                <w:szCs w:val="24"/>
              </w:rPr>
              <w:t xml:space="preserve"> </w:t>
            </w:r>
            <w:r w:rsidRPr="00B6117A">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4A101084" w14:textId="77777777" w:rsidR="009F1F26" w:rsidRPr="00B6117A" w:rsidRDefault="009F1F26" w:rsidP="00A5314A">
            <w:pPr>
              <w:spacing w:after="0" w:line="240" w:lineRule="auto"/>
              <w:ind w:right="140"/>
              <w:jc w:val="both"/>
              <w:rPr>
                <w:rFonts w:ascii="Times New Roman" w:eastAsia="Times New Roman" w:hAnsi="Times New Roman" w:cs="Times New Roman"/>
                <w:i/>
                <w:color w:val="FF0000"/>
                <w:sz w:val="24"/>
                <w:szCs w:val="24"/>
              </w:rPr>
            </w:pPr>
            <w:r w:rsidRPr="00B6117A">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w:t>
            </w:r>
            <w:r w:rsidRPr="00B6117A">
              <w:rPr>
                <w:rFonts w:ascii="Times New Roman" w:eastAsia="Times New Roman" w:hAnsi="Times New Roman" w:cs="Times New Roman"/>
                <w:i/>
                <w:sz w:val="24"/>
                <w:szCs w:val="24"/>
              </w:rPr>
              <w:lastRenderedPageBreak/>
              <w:t>публічні електронні реєстри будуть зупинені або, обмежать</w:t>
            </w:r>
            <w:r w:rsidRPr="00B6117A">
              <w:rPr>
                <w:rFonts w:ascii="Times New Roman" w:eastAsia="Times New Roman" w:hAnsi="Times New Roman" w:cs="Times New Roman"/>
                <w:b/>
                <w:i/>
                <w:sz w:val="24"/>
                <w:szCs w:val="24"/>
              </w:rPr>
              <w:t xml:space="preserve"> </w:t>
            </w:r>
            <w:r w:rsidRPr="00B6117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eastAsia="Times New Roman" w:hAnsi="Times New Roman" w:cs="Times New Roman"/>
                <w:b/>
                <w:i/>
                <w:sz w:val="24"/>
                <w:szCs w:val="24"/>
              </w:rPr>
              <w:t>фізичної особи</w:t>
            </w:r>
            <w:r w:rsidRPr="00B6117A">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9F1F26" w:rsidRPr="00B6117A" w14:paraId="6489551A" w14:textId="77777777" w:rsidTr="00A531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05D19"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05EFF"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C95172"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5468982" w14:textId="77777777" w:rsidR="009F1F26" w:rsidRPr="00B6117A" w:rsidRDefault="009F1F26" w:rsidP="00A5314A">
            <w:pPr>
              <w:spacing w:after="0" w:line="240" w:lineRule="auto"/>
              <w:jc w:val="both"/>
              <w:rPr>
                <w:rFonts w:ascii="Times New Roman" w:eastAsia="Times New Roman" w:hAnsi="Times New Roman" w:cs="Times New Roman"/>
                <w:b/>
                <w:color w:val="000000"/>
                <w:sz w:val="24"/>
                <w:szCs w:val="24"/>
              </w:rPr>
            </w:pPr>
            <w:r w:rsidRPr="00B6117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162D40" w14:textId="77777777" w:rsidR="009F1F26" w:rsidRPr="00B6117A" w:rsidRDefault="009F1F26" w:rsidP="00A5314A">
            <w:pPr>
              <w:spacing w:after="0" w:line="240" w:lineRule="auto"/>
              <w:jc w:val="both"/>
              <w:rPr>
                <w:rFonts w:ascii="Times New Roman" w:eastAsia="Times New Roman" w:hAnsi="Times New Roman" w:cs="Times New Roman"/>
                <w:b/>
                <w:color w:val="000000"/>
                <w:sz w:val="24"/>
                <w:szCs w:val="24"/>
              </w:rPr>
            </w:pPr>
          </w:p>
          <w:p w14:paraId="23D2AED1" w14:textId="77777777" w:rsidR="009F1F26" w:rsidRPr="00B6117A" w:rsidRDefault="009F1F26" w:rsidP="00A5314A">
            <w:pP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B6117A">
              <w:rPr>
                <w:rFonts w:ascii="Times New Roman" w:eastAsia="Times New Roman" w:hAnsi="Times New Roman" w:cs="Times New Roman"/>
                <w:color w:val="000000"/>
                <w:sz w:val="24"/>
                <w:szCs w:val="24"/>
              </w:rPr>
              <w:t> </w:t>
            </w:r>
          </w:p>
        </w:tc>
      </w:tr>
      <w:tr w:rsidR="009F1F26" w:rsidRPr="00B6117A" w14:paraId="400D3C45" w14:textId="77777777" w:rsidTr="00A531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2A3BC" w14:textId="77777777"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01C3E" w14:textId="77777777"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685229" w14:textId="77777777" w:rsidR="009F1F26" w:rsidRPr="00B6117A" w:rsidRDefault="009F1F26" w:rsidP="00A5314A">
            <w:pP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24CE5B" w14:textId="77777777" w:rsidR="009F1F26" w:rsidRPr="00B6117A" w:rsidRDefault="009F1F26" w:rsidP="00A5314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F1F26" w:rsidRPr="009F1F26" w14:paraId="4843AE30" w14:textId="77777777" w:rsidTr="00A531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DFA48" w14:textId="77777777"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7867B"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BEECDC"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7509" w14:textId="77777777"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Довідка в довільній формі</w:t>
            </w:r>
            <w:r w:rsidRPr="00B6117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B6117A">
              <w:rPr>
                <w:rFonts w:ascii="Times New Roman" w:eastAsia="Times New Roman" w:hAnsi="Times New Roman" w:cs="Times New Roman"/>
                <w:sz w:val="24"/>
                <w:szCs w:val="24"/>
              </w:rPr>
              <w:lastRenderedPageBreak/>
              <w:t xml:space="preserve">завданих збитків. </w:t>
            </w:r>
          </w:p>
        </w:tc>
      </w:tr>
    </w:tbl>
    <w:p w14:paraId="166E99CB" w14:textId="77777777" w:rsidR="00AD718D" w:rsidRDefault="00AD718D" w:rsidP="00A5314A">
      <w:pPr>
        <w:shd w:val="clear" w:color="auto" w:fill="FFFFFF"/>
        <w:spacing w:after="0" w:line="240" w:lineRule="auto"/>
        <w:rPr>
          <w:rFonts w:ascii="Times New Roman" w:eastAsia="Times New Roman" w:hAnsi="Times New Roman" w:cs="Times New Roman"/>
          <w:b/>
          <w:sz w:val="24"/>
          <w:szCs w:val="24"/>
        </w:rPr>
      </w:pPr>
    </w:p>
    <w:p w14:paraId="395B4520" w14:textId="77777777" w:rsidR="0027673E" w:rsidRDefault="0027673E" w:rsidP="00A5314A">
      <w:pPr>
        <w:shd w:val="clear" w:color="auto" w:fill="FFFFFF"/>
        <w:spacing w:after="0" w:line="240" w:lineRule="auto"/>
        <w:rPr>
          <w:rFonts w:ascii="Times New Roman" w:eastAsia="Times New Roman" w:hAnsi="Times New Roman" w:cs="Times New Roman"/>
          <w:b/>
          <w:sz w:val="24"/>
          <w:szCs w:val="24"/>
        </w:rPr>
      </w:pPr>
    </w:p>
    <w:p w14:paraId="7D77AB85" w14:textId="77777777" w:rsidR="0027673E" w:rsidRPr="009F1F26" w:rsidRDefault="0027673E" w:rsidP="00A5314A">
      <w:pPr>
        <w:shd w:val="clear" w:color="auto" w:fill="FFFFFF"/>
        <w:spacing w:after="0" w:line="240" w:lineRule="auto"/>
        <w:rPr>
          <w:rFonts w:ascii="Times New Roman" w:eastAsia="Times New Roman" w:hAnsi="Times New Roman" w:cs="Times New Roman"/>
          <w:b/>
          <w:sz w:val="24"/>
          <w:szCs w:val="24"/>
        </w:rPr>
      </w:pPr>
    </w:p>
    <w:p w14:paraId="2F0027B5" w14:textId="77777777" w:rsidR="004F3A9D" w:rsidRPr="009F1F26" w:rsidRDefault="004F3A9D" w:rsidP="00A5314A">
      <w:pPr>
        <w:shd w:val="clear" w:color="auto" w:fill="FFFFFF"/>
        <w:spacing w:after="0" w:line="240" w:lineRule="auto"/>
        <w:ind w:firstLine="709"/>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5A1FFD" w:rsidRPr="009F1F26" w14:paraId="051B464D" w14:textId="77777777" w:rsidTr="00C72DAE">
        <w:trPr>
          <w:trHeight w:val="124"/>
        </w:trPr>
        <w:tc>
          <w:tcPr>
            <w:tcW w:w="9619" w:type="dxa"/>
            <w:gridSpan w:val="2"/>
            <w:shd w:val="clear" w:color="auto" w:fill="FFFFFF" w:themeFill="background1"/>
            <w:tcMar>
              <w:top w:w="100" w:type="dxa"/>
              <w:left w:w="100" w:type="dxa"/>
              <w:bottom w:w="100" w:type="dxa"/>
              <w:right w:w="100" w:type="dxa"/>
            </w:tcMar>
          </w:tcPr>
          <w:p w14:paraId="3400286A" w14:textId="77777777" w:rsidR="004F3A9D" w:rsidRPr="009F1F26" w:rsidRDefault="004F3A9D" w:rsidP="00A5314A">
            <w:pPr>
              <w:spacing w:after="0" w:line="240" w:lineRule="auto"/>
              <w:ind w:left="10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Інші документи від Учасника:</w:t>
            </w:r>
          </w:p>
        </w:tc>
      </w:tr>
      <w:tr w:rsidR="005A1FFD" w:rsidRPr="009F1F26" w14:paraId="14363E9E" w14:textId="77777777" w:rsidTr="00C72DAE">
        <w:trPr>
          <w:trHeight w:val="807"/>
        </w:trPr>
        <w:tc>
          <w:tcPr>
            <w:tcW w:w="400" w:type="dxa"/>
            <w:shd w:val="clear" w:color="auto" w:fill="FFFFFF" w:themeFill="background1"/>
            <w:tcMar>
              <w:top w:w="100" w:type="dxa"/>
              <w:left w:w="100" w:type="dxa"/>
              <w:bottom w:w="100" w:type="dxa"/>
              <w:right w:w="100" w:type="dxa"/>
            </w:tcMar>
          </w:tcPr>
          <w:p w14:paraId="026498A5" w14:textId="77777777"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14:paraId="6840ACE8" w14:textId="77777777" w:rsidR="004F3A9D" w:rsidRPr="009F1F26" w:rsidRDefault="004F3A9D" w:rsidP="00A5314A">
            <w:pPr>
              <w:spacing w:after="0" w:line="240" w:lineRule="auto"/>
              <w:ind w:left="1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w:t>
            </w:r>
            <w:r w:rsidR="00C107BB" w:rsidRPr="009F1F26">
              <w:rPr>
                <w:rFonts w:ascii="Times New Roman" w:eastAsia="Times New Roman" w:hAnsi="Times New Roman" w:cs="Times New Roman"/>
                <w:sz w:val="24"/>
                <w:szCs w:val="24"/>
              </w:rPr>
              <w:t>і юридичних осіб, фізичних осіб-</w:t>
            </w:r>
            <w:r w:rsidRPr="009F1F26">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A1FFD" w:rsidRPr="009F1F26" w14:paraId="7FCE8562" w14:textId="77777777" w:rsidTr="00C72DAE">
        <w:trPr>
          <w:trHeight w:val="580"/>
        </w:trPr>
        <w:tc>
          <w:tcPr>
            <w:tcW w:w="400" w:type="dxa"/>
            <w:shd w:val="clear" w:color="auto" w:fill="FFFFFF" w:themeFill="background1"/>
            <w:tcMar>
              <w:top w:w="100" w:type="dxa"/>
              <w:left w:w="100" w:type="dxa"/>
              <w:bottom w:w="100" w:type="dxa"/>
              <w:right w:w="100" w:type="dxa"/>
            </w:tcMar>
          </w:tcPr>
          <w:p w14:paraId="000CE0F6" w14:textId="77777777"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2</w:t>
            </w:r>
          </w:p>
        </w:tc>
        <w:tc>
          <w:tcPr>
            <w:tcW w:w="9219" w:type="dxa"/>
            <w:shd w:val="clear" w:color="auto" w:fill="FFFFFF" w:themeFill="background1"/>
            <w:tcMar>
              <w:top w:w="100" w:type="dxa"/>
              <w:left w:w="100" w:type="dxa"/>
              <w:bottom w:w="100" w:type="dxa"/>
              <w:right w:w="100" w:type="dxa"/>
            </w:tcMar>
          </w:tcPr>
          <w:p w14:paraId="091EDB44" w14:textId="77777777" w:rsidR="004F3A9D" w:rsidRPr="00B6117A" w:rsidRDefault="004F3A9D" w:rsidP="00A5314A">
            <w:pPr>
              <w:spacing w:after="0" w:line="240" w:lineRule="auto"/>
              <w:ind w:left="100" w:right="120" w:hanging="20"/>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 xml:space="preserve">Достовірна інформація у вигляді довідки довільної форми, </w:t>
            </w:r>
            <w:r w:rsidRPr="00B6117A">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117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A1FFD" w:rsidRPr="009F1F26" w14:paraId="59B39A2E" w14:textId="77777777" w:rsidTr="00C72DAE">
        <w:trPr>
          <w:trHeight w:val="580"/>
        </w:trPr>
        <w:tc>
          <w:tcPr>
            <w:tcW w:w="400" w:type="dxa"/>
            <w:shd w:val="clear" w:color="auto" w:fill="FFFFFF" w:themeFill="background1"/>
            <w:tcMar>
              <w:top w:w="100" w:type="dxa"/>
              <w:left w:w="100" w:type="dxa"/>
              <w:bottom w:w="100" w:type="dxa"/>
              <w:right w:w="100" w:type="dxa"/>
            </w:tcMar>
          </w:tcPr>
          <w:p w14:paraId="30E00B9D" w14:textId="77777777"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14:paraId="1E2A55FC" w14:textId="77777777" w:rsidR="004F3A9D" w:rsidRPr="00B6117A" w:rsidRDefault="004F3A9D" w:rsidP="00C72DAE">
            <w:pPr>
              <w:spacing w:after="0" w:line="240" w:lineRule="auto"/>
              <w:ind w:right="120" w:firstLine="299"/>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931771E" w14:textId="77777777" w:rsidR="004F3A9D" w:rsidRPr="00B6117A" w:rsidRDefault="004F3A9D" w:rsidP="00C72DAE">
            <w:pPr>
              <w:spacing w:after="0" w:line="240" w:lineRule="auto"/>
              <w:ind w:right="120" w:firstLine="299"/>
              <w:jc w:val="both"/>
              <w:rPr>
                <w:rFonts w:ascii="Times New Roman" w:eastAsia="Times New Roman" w:hAnsi="Times New Roman" w:cs="Times New Roman"/>
                <w:sz w:val="24"/>
                <w:szCs w:val="24"/>
              </w:rPr>
            </w:pPr>
            <w:r w:rsidRPr="00B6117A">
              <w:rPr>
                <w:rFonts w:ascii="Times New Roman" w:eastAsia="Times New Roman" w:hAnsi="Times New Roman" w:cs="Times New Roman"/>
                <w:i/>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648950BB" w14:textId="77777777" w:rsidR="004F3A9D" w:rsidRPr="009F1F26" w:rsidRDefault="004F3A9D" w:rsidP="00A5314A">
      <w:pPr>
        <w:widowControl w:val="0"/>
        <w:spacing w:after="0" w:line="240" w:lineRule="auto"/>
        <w:jc w:val="both"/>
        <w:rPr>
          <w:rFonts w:ascii="Times New Roman" w:eastAsia="Times New Roman" w:hAnsi="Times New Roman" w:cs="Times New Roman"/>
          <w:sz w:val="24"/>
          <w:szCs w:val="24"/>
        </w:rPr>
      </w:pPr>
    </w:p>
    <w:p w14:paraId="2776148D" w14:textId="5CE2603B" w:rsidR="00C72DAE" w:rsidRDefault="00C72D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0C7933" w14:textId="77777777" w:rsidR="001B118E" w:rsidRPr="009F1F26" w:rsidRDefault="001B118E"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ДОДАТОК  2</w:t>
      </w:r>
    </w:p>
    <w:p w14:paraId="0C925CF7" w14:textId="77777777" w:rsidR="001B118E" w:rsidRPr="009F1F26" w:rsidRDefault="001B118E"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6605357D" w14:textId="77777777"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sz w:val="24"/>
          <w:szCs w:val="24"/>
          <w:lang w:eastAsia="zh-CN"/>
        </w:rPr>
        <w:t>ТЕХНІЧНЕ ЗАВДАННЯ</w:t>
      </w:r>
    </w:p>
    <w:p w14:paraId="70E1DA5E" w14:textId="77777777"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ДК 021:2015: 09310000-5 «Електрична енергія»</w:t>
      </w:r>
    </w:p>
    <w:p w14:paraId="23833FD0" w14:textId="77777777"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 технічні вимоги до предмета закупівлі</w:t>
      </w:r>
    </w:p>
    <w:p w14:paraId="7D33C52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Усі посилання на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конкретні марку чи виробника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або на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конкретний процес, що характеризує</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продукт чи послугу певного суб’єкта господарювання, чи на торгові марки, патенти, типи або конкретне</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місце</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походження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чи</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спосіб</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виробництва</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читати</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як</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вираз</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еквівалент».</w:t>
      </w:r>
    </w:p>
    <w:p w14:paraId="462085D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Предмет закупівлі: ДК 021:2015, код 09310000-5 – Електрична енергія (Електрична енергія), -</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товар,</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вигляді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активної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енергії.</w:t>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1455"/>
        <w:gridCol w:w="5460"/>
      </w:tblGrid>
      <w:tr w:rsidR="00E0067C" w:rsidRPr="009F1F26" w14:paraId="6C22A1B5" w14:textId="77777777" w:rsidTr="00E0067C">
        <w:trPr>
          <w:trHeight w:val="292"/>
        </w:trPr>
        <w:tc>
          <w:tcPr>
            <w:tcW w:w="2594" w:type="dxa"/>
            <w:tcBorders>
              <w:top w:val="single" w:sz="4" w:space="0" w:color="000000"/>
              <w:left w:val="single" w:sz="4" w:space="0" w:color="000000"/>
              <w:bottom w:val="single" w:sz="4" w:space="0" w:color="000000"/>
              <w:right w:val="single" w:sz="4" w:space="0" w:color="000000"/>
            </w:tcBorders>
            <w:hideMark/>
          </w:tcPr>
          <w:p w14:paraId="68BCA822" w14:textId="77777777" w:rsidR="00E0067C" w:rsidRPr="009F1F26" w:rsidRDefault="00E0067C" w:rsidP="00A5314A">
            <w:pPr>
              <w:pStyle w:val="TableParagraph"/>
              <w:ind w:left="0" w:firstLine="284"/>
              <w:rPr>
                <w:rFonts w:eastAsia="Calibri"/>
                <w:sz w:val="24"/>
                <w:szCs w:val="24"/>
              </w:rPr>
            </w:pPr>
            <w:r w:rsidRPr="009F1F26">
              <w:rPr>
                <w:rFonts w:eastAsia="Calibri"/>
                <w:sz w:val="24"/>
                <w:szCs w:val="24"/>
              </w:rPr>
              <w:t>Найменування</w:t>
            </w:r>
            <w:r w:rsidRPr="009F1F26">
              <w:rPr>
                <w:rFonts w:eastAsia="Calibri"/>
                <w:spacing w:val="-7"/>
                <w:sz w:val="24"/>
                <w:szCs w:val="24"/>
              </w:rPr>
              <w:t xml:space="preserve"> </w:t>
            </w:r>
            <w:r w:rsidRPr="009F1F26">
              <w:rPr>
                <w:rFonts w:eastAsia="Calibri"/>
                <w:sz w:val="24"/>
                <w:szCs w:val="24"/>
              </w:rPr>
              <w:t>товару</w:t>
            </w:r>
          </w:p>
        </w:tc>
        <w:tc>
          <w:tcPr>
            <w:tcW w:w="1455" w:type="dxa"/>
            <w:tcBorders>
              <w:top w:val="single" w:sz="4" w:space="0" w:color="000000"/>
              <w:left w:val="single" w:sz="4" w:space="0" w:color="000000"/>
              <w:bottom w:val="single" w:sz="4" w:space="0" w:color="000000"/>
              <w:right w:val="single" w:sz="4" w:space="0" w:color="000000"/>
            </w:tcBorders>
            <w:hideMark/>
          </w:tcPr>
          <w:p w14:paraId="288AFE50" w14:textId="77777777" w:rsidR="00E0067C" w:rsidRPr="009F1F26" w:rsidRDefault="00E0067C" w:rsidP="00A5314A">
            <w:pPr>
              <w:pStyle w:val="TableParagraph"/>
              <w:ind w:left="0" w:firstLine="284"/>
              <w:rPr>
                <w:rFonts w:eastAsia="Calibri"/>
                <w:sz w:val="24"/>
                <w:szCs w:val="24"/>
              </w:rPr>
            </w:pPr>
            <w:r w:rsidRPr="009F1F26">
              <w:rPr>
                <w:rFonts w:eastAsia="Calibri"/>
                <w:sz w:val="24"/>
                <w:szCs w:val="24"/>
              </w:rPr>
              <w:t>Од.</w:t>
            </w:r>
            <w:r w:rsidRPr="009F1F26">
              <w:rPr>
                <w:rFonts w:eastAsia="Calibri"/>
                <w:spacing w:val="-3"/>
                <w:sz w:val="24"/>
                <w:szCs w:val="24"/>
              </w:rPr>
              <w:t xml:space="preserve"> </w:t>
            </w:r>
            <w:r w:rsidRPr="009F1F26">
              <w:rPr>
                <w:rFonts w:eastAsia="Calibri"/>
                <w:sz w:val="24"/>
                <w:szCs w:val="24"/>
              </w:rPr>
              <w:t>виміру</w:t>
            </w:r>
          </w:p>
        </w:tc>
        <w:tc>
          <w:tcPr>
            <w:tcW w:w="5460" w:type="dxa"/>
            <w:tcBorders>
              <w:top w:val="single" w:sz="4" w:space="0" w:color="000000"/>
              <w:left w:val="single" w:sz="4" w:space="0" w:color="000000"/>
              <w:bottom w:val="single" w:sz="4" w:space="0" w:color="000000"/>
              <w:right w:val="single" w:sz="4" w:space="0" w:color="000000"/>
            </w:tcBorders>
            <w:hideMark/>
          </w:tcPr>
          <w:p w14:paraId="774B145B" w14:textId="77777777" w:rsidR="00E0067C" w:rsidRPr="009F1F26" w:rsidRDefault="00E0067C" w:rsidP="00A5314A">
            <w:pPr>
              <w:pStyle w:val="TableParagraph"/>
              <w:ind w:left="0" w:firstLine="284"/>
              <w:rPr>
                <w:rFonts w:eastAsia="Calibri"/>
                <w:sz w:val="24"/>
                <w:szCs w:val="24"/>
              </w:rPr>
            </w:pPr>
            <w:r w:rsidRPr="009F1F26">
              <w:rPr>
                <w:rFonts w:eastAsia="Calibri"/>
                <w:sz w:val="24"/>
                <w:szCs w:val="24"/>
              </w:rPr>
              <w:t>Кількість</w:t>
            </w:r>
          </w:p>
        </w:tc>
      </w:tr>
      <w:tr w:rsidR="00E0067C" w:rsidRPr="009F1F26" w14:paraId="5D228B85" w14:textId="77777777" w:rsidTr="00E0067C">
        <w:trPr>
          <w:trHeight w:val="2280"/>
        </w:trPr>
        <w:tc>
          <w:tcPr>
            <w:tcW w:w="2594" w:type="dxa"/>
            <w:tcBorders>
              <w:top w:val="single" w:sz="4" w:space="0" w:color="000000"/>
              <w:left w:val="single" w:sz="4" w:space="0" w:color="000000"/>
              <w:bottom w:val="single" w:sz="4" w:space="0" w:color="000000"/>
              <w:right w:val="single" w:sz="4" w:space="0" w:color="000000"/>
            </w:tcBorders>
            <w:hideMark/>
          </w:tcPr>
          <w:p w14:paraId="07A28D00" w14:textId="77777777" w:rsidR="00E0067C" w:rsidRPr="009F1F26" w:rsidRDefault="00E0067C" w:rsidP="00C72DAE">
            <w:pPr>
              <w:pStyle w:val="TableParagraph"/>
              <w:ind w:left="0" w:right="172" w:firstLine="284"/>
              <w:rPr>
                <w:rFonts w:eastAsia="Calibri"/>
                <w:sz w:val="24"/>
                <w:szCs w:val="24"/>
              </w:rPr>
            </w:pPr>
            <w:r w:rsidRPr="009F1F26">
              <w:rPr>
                <w:rFonts w:eastAsia="Calibri"/>
                <w:sz w:val="24"/>
                <w:szCs w:val="24"/>
              </w:rPr>
              <w:t>ДК 021:2015: 09310000-5 «Електрична</w:t>
            </w:r>
            <w:r w:rsidRPr="009F1F26">
              <w:rPr>
                <w:rFonts w:eastAsia="Calibri"/>
                <w:spacing w:val="1"/>
                <w:sz w:val="24"/>
                <w:szCs w:val="24"/>
              </w:rPr>
              <w:t xml:space="preserve"> </w:t>
            </w:r>
            <w:r w:rsidRPr="009F1F26">
              <w:rPr>
                <w:rFonts w:eastAsia="Calibri"/>
                <w:sz w:val="24"/>
                <w:szCs w:val="24"/>
              </w:rPr>
              <w:t>енергія»</w:t>
            </w:r>
            <w:r w:rsidRPr="009F1F26">
              <w:rPr>
                <w:rFonts w:eastAsia="Calibri"/>
                <w:spacing w:val="1"/>
                <w:sz w:val="24"/>
                <w:szCs w:val="24"/>
              </w:rPr>
              <w:t xml:space="preserve"> </w:t>
            </w:r>
            <w:r w:rsidRPr="009F1F26">
              <w:rPr>
                <w:rFonts w:eastAsia="Calibri"/>
                <w:sz w:val="24"/>
                <w:szCs w:val="24"/>
              </w:rPr>
              <w:t xml:space="preserve">(Електрична </w:t>
            </w:r>
            <w:r w:rsidRPr="009F1F26">
              <w:rPr>
                <w:rFonts w:eastAsia="Calibri"/>
                <w:spacing w:val="-52"/>
                <w:sz w:val="24"/>
                <w:szCs w:val="24"/>
              </w:rPr>
              <w:t xml:space="preserve"> </w:t>
            </w:r>
            <w:r w:rsidRPr="009F1F26">
              <w:rPr>
                <w:rFonts w:eastAsia="Calibri"/>
                <w:sz w:val="24"/>
                <w:szCs w:val="24"/>
              </w:rPr>
              <w:t>енергія)</w:t>
            </w:r>
          </w:p>
        </w:tc>
        <w:tc>
          <w:tcPr>
            <w:tcW w:w="1455" w:type="dxa"/>
            <w:tcBorders>
              <w:top w:val="single" w:sz="4" w:space="0" w:color="000000"/>
              <w:left w:val="single" w:sz="4" w:space="0" w:color="000000"/>
              <w:bottom w:val="single" w:sz="4" w:space="0" w:color="000000"/>
              <w:right w:val="single" w:sz="4" w:space="0" w:color="000000"/>
            </w:tcBorders>
            <w:hideMark/>
          </w:tcPr>
          <w:p w14:paraId="0207F060" w14:textId="77777777" w:rsidR="00E0067C" w:rsidRPr="009F1F26" w:rsidRDefault="00E0067C" w:rsidP="00A5314A">
            <w:pPr>
              <w:pStyle w:val="TableParagraph"/>
              <w:ind w:left="0" w:firstLine="284"/>
              <w:rPr>
                <w:rFonts w:eastAsia="Calibri"/>
                <w:sz w:val="24"/>
                <w:szCs w:val="24"/>
              </w:rPr>
            </w:pPr>
            <w:r w:rsidRPr="009F1F26">
              <w:rPr>
                <w:rFonts w:eastAsia="Calibri"/>
                <w:sz w:val="24"/>
                <w:szCs w:val="24"/>
              </w:rPr>
              <w:t>кВт/год.</w:t>
            </w:r>
          </w:p>
        </w:tc>
        <w:tc>
          <w:tcPr>
            <w:tcW w:w="5460" w:type="dxa"/>
            <w:tcBorders>
              <w:top w:val="single" w:sz="4" w:space="0" w:color="000000"/>
              <w:left w:val="single" w:sz="4" w:space="0" w:color="000000"/>
              <w:bottom w:val="single" w:sz="4" w:space="0" w:color="000000"/>
              <w:right w:val="single" w:sz="4" w:space="0" w:color="000000"/>
            </w:tcBorders>
          </w:tcPr>
          <w:p w14:paraId="059D4F45" w14:textId="324B0ADA" w:rsidR="00E0067C" w:rsidRPr="009F1F26" w:rsidRDefault="006E0789" w:rsidP="00A5314A">
            <w:pPr>
              <w:pStyle w:val="TableParagraph"/>
              <w:ind w:left="0" w:firstLine="284"/>
              <w:rPr>
                <w:rFonts w:eastAsia="Calibri"/>
                <w:sz w:val="24"/>
                <w:szCs w:val="24"/>
              </w:rPr>
            </w:pPr>
            <w:r w:rsidRPr="006E0789">
              <w:rPr>
                <w:rStyle w:val="docdata"/>
                <w:color w:val="000000"/>
              </w:rPr>
              <w:t>150000</w:t>
            </w:r>
          </w:p>
        </w:tc>
      </w:tr>
    </w:tbl>
    <w:p w14:paraId="114F4FDA" w14:textId="3149D90F" w:rsidR="001B118E" w:rsidRPr="009F1F26" w:rsidRDefault="009D6569"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Тариф на послуги оператора системи розподілу включається до складової ціни електричної енергії.</w:t>
      </w:r>
    </w:p>
    <w:p w14:paraId="2AB70C34"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Також не є предметом даної закупівлі послуги з забезпечення  перетікань реактивної електричної енергії.</w:t>
      </w:r>
    </w:p>
    <w:p w14:paraId="4B5BEE99"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Лічильники на об’єктах споживання електричної енергії відноситься до площадок вимірювання групи «Б».</w:t>
      </w:r>
    </w:p>
    <w:p w14:paraId="20DD36E8" w14:textId="74DF217A"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Період</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протягом</w:t>
      </w:r>
      <w:r w:rsidRPr="009F1F26">
        <w:rPr>
          <w:rFonts w:ascii="Times New Roman" w:hAnsi="Times New Roman" w:cs="Times New Roman"/>
          <w:spacing w:val="-3"/>
          <w:sz w:val="24"/>
          <w:szCs w:val="24"/>
        </w:rPr>
        <w:t xml:space="preserve"> </w:t>
      </w:r>
      <w:r w:rsidR="00F6335D" w:rsidRPr="009F1F26">
        <w:rPr>
          <w:rFonts w:ascii="Times New Roman" w:hAnsi="Times New Roman" w:cs="Times New Roman"/>
          <w:sz w:val="24"/>
          <w:szCs w:val="24"/>
        </w:rPr>
        <w:t>2024</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року</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2"/>
          <w:sz w:val="24"/>
          <w:szCs w:val="24"/>
        </w:rPr>
        <w:t xml:space="preserve"> </w:t>
      </w:r>
      <w:r w:rsidR="00F6335D" w:rsidRPr="009F1F26">
        <w:rPr>
          <w:rFonts w:ascii="Times New Roman" w:hAnsi="Times New Roman" w:cs="Times New Roman"/>
          <w:sz w:val="24"/>
          <w:szCs w:val="24"/>
        </w:rPr>
        <w:t>«31» грудня 2024</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року.</w:t>
      </w:r>
    </w:p>
    <w:p w14:paraId="61901528"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Місце</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межі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балансової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належності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електроустановок</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замовника.</w:t>
      </w:r>
    </w:p>
    <w:p w14:paraId="6F88862E"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Учасник</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зобов’язується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забезпечити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відповідно</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Закону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України «Про ринок електричної енергії» та Правил роздрібного ринку електричної енергії (далі - ПРРЕЕ). У ціні</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тендерної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пропозиції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повинна</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врахована</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вартість</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усіх</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супутніх</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витрат</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(включаючи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вартість послуг</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передачі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оператору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системи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передачі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ДП</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НЕК</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«Укренерго»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(далі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ОСП),</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відповідно до укладеного між Постачальником та ОСП Договором відповідно до постанови НКРЕКП від</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10.12.2019</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року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 xml:space="preserve">2668. </w:t>
      </w:r>
    </w:p>
    <w:p w14:paraId="63908D11" w14:textId="77777777" w:rsidR="001B118E" w:rsidRPr="009F1F26" w:rsidRDefault="001B118E" w:rsidP="00A5314A">
      <w:pPr>
        <w:widowControl w:val="0"/>
        <w:spacing w:after="0" w:line="240" w:lineRule="auto"/>
        <w:ind w:firstLine="709"/>
        <w:jc w:val="both"/>
        <w:rPr>
          <w:rFonts w:ascii="Times New Roman" w:hAnsi="Times New Roman" w:cs="Times New Roman"/>
          <w:b/>
          <w:sz w:val="24"/>
          <w:szCs w:val="24"/>
        </w:rPr>
      </w:pPr>
      <w:r w:rsidRPr="009F1F26">
        <w:rPr>
          <w:rFonts w:ascii="Times New Roman" w:hAnsi="Times New Roman" w:cs="Times New Roman"/>
          <w:b/>
          <w:sz w:val="24"/>
          <w:szCs w:val="24"/>
        </w:rPr>
        <w:t>Якість</w:t>
      </w:r>
      <w:r w:rsidRPr="009F1F26">
        <w:rPr>
          <w:rFonts w:ascii="Times New Roman" w:hAnsi="Times New Roman" w:cs="Times New Roman"/>
          <w:b/>
          <w:spacing w:val="-6"/>
          <w:sz w:val="24"/>
          <w:szCs w:val="24"/>
        </w:rPr>
        <w:t xml:space="preserve"> </w:t>
      </w:r>
      <w:r w:rsidRPr="009F1F26">
        <w:rPr>
          <w:rFonts w:ascii="Times New Roman" w:hAnsi="Times New Roman" w:cs="Times New Roman"/>
          <w:b/>
          <w:sz w:val="24"/>
          <w:szCs w:val="24"/>
        </w:rPr>
        <w:t>електричної</w:t>
      </w:r>
      <w:r w:rsidRPr="009F1F26">
        <w:rPr>
          <w:rFonts w:ascii="Times New Roman" w:hAnsi="Times New Roman" w:cs="Times New Roman"/>
          <w:b/>
          <w:spacing w:val="-3"/>
          <w:sz w:val="24"/>
          <w:szCs w:val="24"/>
        </w:rPr>
        <w:t xml:space="preserve"> </w:t>
      </w:r>
      <w:r w:rsidRPr="009F1F26">
        <w:rPr>
          <w:rFonts w:ascii="Times New Roman" w:hAnsi="Times New Roman" w:cs="Times New Roman"/>
          <w:b/>
          <w:sz w:val="24"/>
          <w:szCs w:val="24"/>
        </w:rPr>
        <w:t>енергії</w:t>
      </w:r>
    </w:p>
    <w:p w14:paraId="3B80B6D8"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Якість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це</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сукупність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властивостей</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відповідно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встановлених</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стандартів,</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які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визначають</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ступінь</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її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придатності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використання</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призначення.</w:t>
      </w:r>
    </w:p>
    <w:p w14:paraId="53F34500"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36AAE43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729C444D" w14:textId="769CECC2"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Відповідно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положень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пункту 11.4.6</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глави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11.4</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 xml:space="preserve">розділу XI </w:t>
      </w:r>
      <w:hyperlink r:id="rId18" w:history="1">
        <w:r w:rsidRPr="009F1F26">
          <w:rPr>
            <w:rStyle w:val="a8"/>
            <w:rFonts w:ascii="Times New Roman" w:hAnsi="Times New Roman" w:cs="Times New Roman"/>
            <w:color w:val="auto"/>
            <w:sz w:val="24"/>
            <w:szCs w:val="24"/>
          </w:rPr>
          <w:t>Кодексу</w:t>
        </w:r>
        <w:r w:rsidRPr="009F1F26">
          <w:rPr>
            <w:rStyle w:val="a8"/>
            <w:rFonts w:ascii="Times New Roman" w:hAnsi="Times New Roman" w:cs="Times New Roman"/>
            <w:color w:val="auto"/>
            <w:spacing w:val="1"/>
            <w:sz w:val="24"/>
            <w:szCs w:val="24"/>
          </w:rPr>
          <w:t xml:space="preserve"> </w:t>
        </w:r>
        <w:r w:rsidRPr="009F1F26">
          <w:rPr>
            <w:rStyle w:val="a8"/>
            <w:rFonts w:ascii="Times New Roman" w:hAnsi="Times New Roman" w:cs="Times New Roman"/>
            <w:color w:val="auto"/>
            <w:sz w:val="24"/>
            <w:szCs w:val="24"/>
          </w:rPr>
          <w:t>систем</w:t>
        </w:r>
        <w:r w:rsidRPr="009F1F26">
          <w:rPr>
            <w:rStyle w:val="a8"/>
            <w:rFonts w:ascii="Times New Roman" w:hAnsi="Times New Roman" w:cs="Times New Roman"/>
            <w:color w:val="auto"/>
            <w:spacing w:val="1"/>
            <w:sz w:val="24"/>
            <w:szCs w:val="24"/>
          </w:rPr>
          <w:t xml:space="preserve"> </w:t>
        </w:r>
        <w:r w:rsidRPr="009F1F26">
          <w:rPr>
            <w:rStyle w:val="a8"/>
            <w:rFonts w:ascii="Times New Roman" w:hAnsi="Times New Roman" w:cs="Times New Roman"/>
            <w:color w:val="auto"/>
            <w:sz w:val="24"/>
            <w:szCs w:val="24"/>
          </w:rPr>
          <w:t>розподілу</w:t>
        </w:r>
      </w:hyperlink>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затвердженого постановою НКРЕКП від 14.03.2018 № 310 (далі – КСР), параметри якості електроенергії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точках приєднання споживачів в нормальних умовах експлуатації мають відповідати параметрам,</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визначеним</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ДСТУ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EN</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50160:2014</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«Характеристики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електропостачання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55"/>
          <w:sz w:val="24"/>
          <w:szCs w:val="24"/>
        </w:rPr>
        <w:t xml:space="preserve"> </w:t>
      </w:r>
      <w:r w:rsidRPr="009F1F26">
        <w:rPr>
          <w:rFonts w:ascii="Times New Roman" w:hAnsi="Times New Roman" w:cs="Times New Roman"/>
          <w:sz w:val="24"/>
          <w:szCs w:val="24"/>
        </w:rPr>
        <w:t>електричних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мережах</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загальної</w:t>
      </w:r>
      <w:r w:rsidRPr="009F1F26">
        <w:rPr>
          <w:rFonts w:ascii="Times New Roman" w:hAnsi="Times New Roman" w:cs="Times New Roman"/>
          <w:spacing w:val="-3"/>
          <w:sz w:val="24"/>
          <w:szCs w:val="24"/>
        </w:rPr>
        <w:t xml:space="preserve"> </w:t>
      </w:r>
      <w:proofErr w:type="spellStart"/>
      <w:r w:rsidRPr="009F1F26">
        <w:rPr>
          <w:rFonts w:ascii="Times New Roman" w:hAnsi="Times New Roman" w:cs="Times New Roman"/>
          <w:sz w:val="24"/>
          <w:szCs w:val="24"/>
        </w:rPr>
        <w:t>призначеності</w:t>
      </w:r>
      <w:proofErr w:type="spellEnd"/>
      <w:r w:rsidRPr="009F1F26">
        <w:rPr>
          <w:rFonts w:ascii="Times New Roman" w:hAnsi="Times New Roman" w:cs="Times New Roman"/>
          <w:sz w:val="24"/>
          <w:szCs w:val="24"/>
        </w:rPr>
        <w:t>»</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(далі</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ДСТУ</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EN</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50160:2014).</w:t>
      </w:r>
    </w:p>
    <w:p w14:paraId="6FF537F4"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lastRenderedPageBreak/>
        <w:t>Основні показники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якості електричної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енергії визначені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у пунктах 11.4.7</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11.4.12</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глави 11.4</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розділу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XІ</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КСР.</w:t>
      </w:r>
    </w:p>
    <w:p w14:paraId="2D7080C1"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Стандартна</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номінальна</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напруга</w:t>
      </w:r>
      <w:r w:rsidRPr="009F1F26">
        <w:rPr>
          <w:rFonts w:ascii="Times New Roman" w:hAnsi="Times New Roman" w:cs="Times New Roman"/>
          <w:spacing w:val="14"/>
          <w:sz w:val="24"/>
          <w:szCs w:val="24"/>
        </w:rPr>
        <w:t xml:space="preserve"> </w:t>
      </w:r>
      <w:proofErr w:type="spellStart"/>
      <w:r w:rsidRPr="009F1F26">
        <w:rPr>
          <w:rFonts w:ascii="Times New Roman" w:hAnsi="Times New Roman" w:cs="Times New Roman"/>
          <w:sz w:val="24"/>
          <w:szCs w:val="24"/>
        </w:rPr>
        <w:t>Uн</w:t>
      </w:r>
      <w:proofErr w:type="spellEnd"/>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загального</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призначення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має</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значення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220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між</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фазним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нульовим</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проводом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між</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фазними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проводами:</w:t>
      </w:r>
    </w:p>
    <w:p w14:paraId="5008425B" w14:textId="77777777" w:rsidR="001B118E" w:rsidRPr="009F1F26" w:rsidRDefault="001B118E" w:rsidP="00A5314A">
      <w:pPr>
        <w:pStyle w:val="a7"/>
        <w:widowControl w:val="0"/>
        <w:numPr>
          <w:ilvl w:val="0"/>
          <w:numId w:val="16"/>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трифазних</w:t>
      </w:r>
      <w:r w:rsidRPr="009F1F26">
        <w:rPr>
          <w:rFonts w:ascii="Times New Roman" w:hAnsi="Times New Roman" w:cs="Times New Roman"/>
          <w:spacing w:val="-2"/>
          <w:sz w:val="24"/>
          <w:szCs w:val="24"/>
        </w:rPr>
        <w:t xml:space="preserve"> </w:t>
      </w:r>
      <w:proofErr w:type="spellStart"/>
      <w:r w:rsidRPr="009F1F26">
        <w:rPr>
          <w:rFonts w:ascii="Times New Roman" w:hAnsi="Times New Roman" w:cs="Times New Roman"/>
          <w:sz w:val="24"/>
          <w:szCs w:val="24"/>
        </w:rPr>
        <w:t>чотирипровідних</w:t>
      </w:r>
      <w:proofErr w:type="spellEnd"/>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3"/>
          <w:sz w:val="24"/>
          <w:szCs w:val="24"/>
        </w:rPr>
        <w:t xml:space="preserve"> </w:t>
      </w:r>
      <w:proofErr w:type="spellStart"/>
      <w:r w:rsidRPr="009F1F26">
        <w:rPr>
          <w:rFonts w:ascii="Times New Roman" w:hAnsi="Times New Roman" w:cs="Times New Roman"/>
          <w:sz w:val="24"/>
          <w:szCs w:val="24"/>
        </w:rPr>
        <w:t>Uн</w:t>
      </w:r>
      <w:proofErr w:type="spellEnd"/>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220</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між</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фазним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та</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нульовим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проводом;</w:t>
      </w:r>
    </w:p>
    <w:p w14:paraId="67E67985" w14:textId="77777777" w:rsidR="001B118E" w:rsidRPr="009F1F26" w:rsidRDefault="001B118E" w:rsidP="00A5314A">
      <w:pPr>
        <w:pStyle w:val="a7"/>
        <w:widowControl w:val="0"/>
        <w:numPr>
          <w:ilvl w:val="0"/>
          <w:numId w:val="16"/>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трифазних</w:t>
      </w:r>
      <w:r w:rsidRPr="009F1F26">
        <w:rPr>
          <w:rFonts w:ascii="Times New Roman" w:hAnsi="Times New Roman" w:cs="Times New Roman"/>
          <w:spacing w:val="-2"/>
          <w:sz w:val="24"/>
          <w:szCs w:val="24"/>
        </w:rPr>
        <w:t xml:space="preserve"> </w:t>
      </w:r>
      <w:proofErr w:type="spellStart"/>
      <w:r w:rsidRPr="009F1F26">
        <w:rPr>
          <w:rFonts w:ascii="Times New Roman" w:hAnsi="Times New Roman" w:cs="Times New Roman"/>
          <w:sz w:val="24"/>
          <w:szCs w:val="24"/>
        </w:rPr>
        <w:t>трипровідних</w:t>
      </w:r>
      <w:proofErr w:type="spellEnd"/>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4"/>
          <w:sz w:val="24"/>
          <w:szCs w:val="24"/>
        </w:rPr>
        <w:t xml:space="preserve"> </w:t>
      </w:r>
      <w:proofErr w:type="spellStart"/>
      <w:r w:rsidRPr="009F1F26">
        <w:rPr>
          <w:rFonts w:ascii="Times New Roman" w:hAnsi="Times New Roman" w:cs="Times New Roman"/>
          <w:sz w:val="24"/>
          <w:szCs w:val="24"/>
        </w:rPr>
        <w:t>Uн</w:t>
      </w:r>
      <w:proofErr w:type="spellEnd"/>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220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між</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фазними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проводами.</w:t>
      </w:r>
    </w:p>
    <w:p w14:paraId="0FD0C2B4"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Зміна</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не</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повинна</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перевищувати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10</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від</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величини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номінальної</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Частота</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електропостачання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має</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межах:</w:t>
      </w:r>
    </w:p>
    <w:p w14:paraId="56CA2FA2" w14:textId="77777777" w:rsidR="001B118E" w:rsidRPr="009F1F26" w:rsidRDefault="001B118E" w:rsidP="00A5314A">
      <w:pPr>
        <w:pStyle w:val="a7"/>
        <w:widowControl w:val="0"/>
        <w:numPr>
          <w:ilvl w:val="1"/>
          <w:numId w:val="19"/>
        </w:numPr>
        <w:tabs>
          <w:tab w:val="left" w:pos="1045"/>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 систем, які синхронно приєднані до ОЕС України - 50 Гц ± 1 % протягом 99,5 % часу за рік</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та</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50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Гц</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4</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6</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протягом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100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часу;</w:t>
      </w:r>
    </w:p>
    <w:p w14:paraId="25923531" w14:textId="77777777" w:rsidR="001B118E" w:rsidRPr="009F1F26" w:rsidRDefault="001B118E" w:rsidP="00A5314A">
      <w:pPr>
        <w:pStyle w:val="a7"/>
        <w:widowControl w:val="0"/>
        <w:numPr>
          <w:ilvl w:val="1"/>
          <w:numId w:val="19"/>
        </w:numPr>
        <w:tabs>
          <w:tab w:val="left" w:pos="1052"/>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 систем без синхронного приєднання до ОЕС України - 50 Гц ± 2 % протягом 99,5 % часу за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рік</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та</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50</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Гц</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15</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протягом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100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часу.</w:t>
      </w:r>
    </w:p>
    <w:p w14:paraId="750F5C62"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 xml:space="preserve">Показник довготривалого </w:t>
      </w:r>
      <w:proofErr w:type="spellStart"/>
      <w:r w:rsidRPr="009F1F26">
        <w:rPr>
          <w:rFonts w:ascii="Times New Roman" w:hAnsi="Times New Roman" w:cs="Times New Roman"/>
          <w:sz w:val="24"/>
          <w:szCs w:val="24"/>
        </w:rPr>
        <w:t>флікера</w:t>
      </w:r>
      <w:proofErr w:type="spellEnd"/>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(мерехтіння), спричиненого коливанням напруги, для мереж</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має</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меншим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рівним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1</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для 95</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часу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спостереження.</w:t>
      </w:r>
    </w:p>
    <w:p w14:paraId="695815A8"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95 %</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середньоквадратичних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значень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складника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зворотної</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послідовності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електропостачання, усереднених на 10-хвилинному проміжку, для мереж низької напруги мають бути в</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межах</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від</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0</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2</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від</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складника</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прямої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послідовності.</w:t>
      </w:r>
    </w:p>
    <w:p w14:paraId="7343CA2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95 % середньоквадратичних значень напруги кожної гармоніки, усереднених на 10-хвилинному</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проміжку,</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мають бути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меншими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рівними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наступним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значенням:</w:t>
      </w:r>
    </w:p>
    <w:tbl>
      <w:tblPr>
        <w:tblW w:w="5000" w:type="pct"/>
        <w:shd w:val="clear" w:color="auto" w:fill="FFFFFF"/>
        <w:tblCellMar>
          <w:left w:w="0" w:type="dxa"/>
          <w:right w:w="0" w:type="dxa"/>
        </w:tblCellMar>
        <w:tblLook w:val="04A0" w:firstRow="1" w:lastRow="0" w:firstColumn="1" w:lastColumn="0" w:noHBand="0" w:noVBand="1"/>
      </w:tblPr>
      <w:tblGrid>
        <w:gridCol w:w="1463"/>
        <w:gridCol w:w="1660"/>
        <w:gridCol w:w="1462"/>
        <w:gridCol w:w="1951"/>
        <w:gridCol w:w="1464"/>
        <w:gridCol w:w="1659"/>
      </w:tblGrid>
      <w:tr w:rsidR="001B118E" w:rsidRPr="009F1F26" w14:paraId="28FA37D3" w14:textId="77777777" w:rsidTr="00961865">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14:paraId="0AB06C75"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14:paraId="2D3D6FE4"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Парні гармоніки</w:t>
            </w:r>
          </w:p>
        </w:tc>
      </w:tr>
      <w:tr w:rsidR="001B118E" w:rsidRPr="009F1F26" w14:paraId="1FD6227C" w14:textId="77777777" w:rsidTr="00961865">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14:paraId="223C63C2"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не кратні 3</w:t>
            </w:r>
          </w:p>
        </w:tc>
        <w:tc>
          <w:tcPr>
            <w:tcW w:w="1767" w:type="pct"/>
            <w:gridSpan w:val="2"/>
            <w:tcBorders>
              <w:top w:val="nil"/>
              <w:left w:val="nil"/>
              <w:bottom w:val="single" w:sz="8" w:space="0" w:color="000000"/>
              <w:right w:val="single" w:sz="8" w:space="0" w:color="000000"/>
            </w:tcBorders>
            <w:shd w:val="clear" w:color="auto" w:fill="FFFFFF"/>
          </w:tcPr>
          <w:p w14:paraId="01CBD59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14:paraId="03CE63C5" w14:textId="77777777" w:rsidR="001B118E" w:rsidRPr="009F1F26" w:rsidRDefault="001B118E" w:rsidP="00A5314A">
            <w:pPr>
              <w:widowControl w:val="0"/>
              <w:spacing w:after="0" w:line="240" w:lineRule="auto"/>
              <w:rPr>
                <w:rFonts w:ascii="Times New Roman" w:hAnsi="Times New Roman" w:cs="Times New Roman"/>
                <w:sz w:val="24"/>
                <w:szCs w:val="24"/>
              </w:rPr>
            </w:pPr>
          </w:p>
        </w:tc>
      </w:tr>
      <w:tr w:rsidR="001B118E" w:rsidRPr="009F1F26" w14:paraId="3C9D4BD3"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4F5B611"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858" w:type="pct"/>
            <w:tcBorders>
              <w:top w:val="nil"/>
              <w:left w:val="nil"/>
              <w:bottom w:val="single" w:sz="8" w:space="0" w:color="000000"/>
              <w:right w:val="single" w:sz="8" w:space="0" w:color="000000"/>
            </w:tcBorders>
            <w:shd w:val="clear" w:color="auto" w:fill="FFFFFF"/>
          </w:tcPr>
          <w:p w14:paraId="1156A2A0"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c>
          <w:tcPr>
            <w:tcW w:w="757" w:type="pct"/>
            <w:tcBorders>
              <w:top w:val="nil"/>
              <w:left w:val="nil"/>
              <w:bottom w:val="single" w:sz="8" w:space="0" w:color="000000"/>
              <w:right w:val="single" w:sz="8" w:space="0" w:color="000000"/>
            </w:tcBorders>
            <w:shd w:val="clear" w:color="auto" w:fill="FFFFFF"/>
          </w:tcPr>
          <w:p w14:paraId="43A99A55"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1010" w:type="pct"/>
            <w:tcBorders>
              <w:top w:val="nil"/>
              <w:left w:val="nil"/>
              <w:bottom w:val="single" w:sz="8" w:space="0" w:color="000000"/>
              <w:right w:val="single" w:sz="8" w:space="0" w:color="000000"/>
            </w:tcBorders>
            <w:shd w:val="clear" w:color="auto" w:fill="FFFFFF"/>
          </w:tcPr>
          <w:p w14:paraId="5C929049"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c>
          <w:tcPr>
            <w:tcW w:w="758" w:type="pct"/>
            <w:tcBorders>
              <w:top w:val="nil"/>
              <w:left w:val="nil"/>
              <w:bottom w:val="single" w:sz="8" w:space="0" w:color="000000"/>
              <w:right w:val="single" w:sz="8" w:space="0" w:color="000000"/>
            </w:tcBorders>
            <w:shd w:val="clear" w:color="auto" w:fill="FFFFFF"/>
          </w:tcPr>
          <w:p w14:paraId="7DB61F73"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859" w:type="pct"/>
            <w:tcBorders>
              <w:top w:val="nil"/>
              <w:left w:val="nil"/>
              <w:bottom w:val="single" w:sz="8" w:space="0" w:color="000000"/>
              <w:right w:val="single" w:sz="8" w:space="0" w:color="000000"/>
            </w:tcBorders>
            <w:shd w:val="clear" w:color="auto" w:fill="FFFFFF"/>
          </w:tcPr>
          <w:p w14:paraId="4EE1844D"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r>
      <w:tr w:rsidR="001B118E" w:rsidRPr="009F1F26" w14:paraId="3938CD70"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972ACE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w:t>
            </w:r>
          </w:p>
        </w:tc>
        <w:tc>
          <w:tcPr>
            <w:tcW w:w="858" w:type="pct"/>
            <w:tcBorders>
              <w:top w:val="nil"/>
              <w:left w:val="nil"/>
              <w:bottom w:val="single" w:sz="8" w:space="0" w:color="000000"/>
              <w:right w:val="single" w:sz="8" w:space="0" w:color="000000"/>
            </w:tcBorders>
            <w:shd w:val="clear" w:color="auto" w:fill="FFFFFF"/>
          </w:tcPr>
          <w:p w14:paraId="3F60E0AE"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6,0 %</w:t>
            </w:r>
          </w:p>
        </w:tc>
        <w:tc>
          <w:tcPr>
            <w:tcW w:w="757" w:type="pct"/>
            <w:tcBorders>
              <w:top w:val="nil"/>
              <w:left w:val="nil"/>
              <w:bottom w:val="single" w:sz="8" w:space="0" w:color="000000"/>
              <w:right w:val="single" w:sz="8" w:space="0" w:color="000000"/>
            </w:tcBorders>
            <w:shd w:val="clear" w:color="auto" w:fill="FFFFFF"/>
          </w:tcPr>
          <w:p w14:paraId="0298524D"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w:t>
            </w:r>
          </w:p>
        </w:tc>
        <w:tc>
          <w:tcPr>
            <w:tcW w:w="1010" w:type="pct"/>
            <w:tcBorders>
              <w:top w:val="nil"/>
              <w:left w:val="nil"/>
              <w:bottom w:val="single" w:sz="8" w:space="0" w:color="000000"/>
              <w:right w:val="single" w:sz="8" w:space="0" w:color="000000"/>
            </w:tcBorders>
            <w:shd w:val="clear" w:color="auto" w:fill="FFFFFF"/>
          </w:tcPr>
          <w:p w14:paraId="2899F458"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5,0 %</w:t>
            </w:r>
          </w:p>
        </w:tc>
        <w:tc>
          <w:tcPr>
            <w:tcW w:w="758" w:type="pct"/>
            <w:tcBorders>
              <w:top w:val="nil"/>
              <w:left w:val="nil"/>
              <w:bottom w:val="single" w:sz="8" w:space="0" w:color="000000"/>
              <w:right w:val="single" w:sz="8" w:space="0" w:color="000000"/>
            </w:tcBorders>
            <w:shd w:val="clear" w:color="auto" w:fill="FFFFFF"/>
          </w:tcPr>
          <w:p w14:paraId="353F996E"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w:t>
            </w:r>
          </w:p>
        </w:tc>
        <w:tc>
          <w:tcPr>
            <w:tcW w:w="859" w:type="pct"/>
            <w:tcBorders>
              <w:top w:val="nil"/>
              <w:left w:val="nil"/>
              <w:bottom w:val="single" w:sz="8" w:space="0" w:color="000000"/>
              <w:right w:val="single" w:sz="8" w:space="0" w:color="000000"/>
            </w:tcBorders>
            <w:shd w:val="clear" w:color="auto" w:fill="FFFFFF"/>
          </w:tcPr>
          <w:p w14:paraId="63EDEA0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2,0 %</w:t>
            </w:r>
          </w:p>
        </w:tc>
      </w:tr>
      <w:tr w:rsidR="001B118E" w:rsidRPr="009F1F26" w14:paraId="056C6D60"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532E1DE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7</w:t>
            </w:r>
          </w:p>
        </w:tc>
        <w:tc>
          <w:tcPr>
            <w:tcW w:w="858" w:type="pct"/>
            <w:tcBorders>
              <w:top w:val="nil"/>
              <w:left w:val="nil"/>
              <w:bottom w:val="single" w:sz="8" w:space="0" w:color="000000"/>
              <w:right w:val="single" w:sz="8" w:space="0" w:color="000000"/>
            </w:tcBorders>
            <w:shd w:val="clear" w:color="auto" w:fill="FFFFFF"/>
          </w:tcPr>
          <w:p w14:paraId="2B3ED794"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5,0 %</w:t>
            </w:r>
          </w:p>
        </w:tc>
        <w:tc>
          <w:tcPr>
            <w:tcW w:w="757" w:type="pct"/>
            <w:tcBorders>
              <w:top w:val="nil"/>
              <w:left w:val="nil"/>
              <w:bottom w:val="single" w:sz="8" w:space="0" w:color="000000"/>
              <w:right w:val="single" w:sz="8" w:space="0" w:color="000000"/>
            </w:tcBorders>
            <w:shd w:val="clear" w:color="auto" w:fill="FFFFFF"/>
          </w:tcPr>
          <w:p w14:paraId="24E11160"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9</w:t>
            </w:r>
          </w:p>
        </w:tc>
        <w:tc>
          <w:tcPr>
            <w:tcW w:w="1010" w:type="pct"/>
            <w:tcBorders>
              <w:top w:val="nil"/>
              <w:left w:val="nil"/>
              <w:bottom w:val="single" w:sz="8" w:space="0" w:color="000000"/>
              <w:right w:val="single" w:sz="8" w:space="0" w:color="000000"/>
            </w:tcBorders>
            <w:shd w:val="clear" w:color="auto" w:fill="FFFFFF"/>
          </w:tcPr>
          <w:p w14:paraId="696443B9"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14:paraId="468704B8"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4</w:t>
            </w:r>
          </w:p>
        </w:tc>
        <w:tc>
          <w:tcPr>
            <w:tcW w:w="859" w:type="pct"/>
            <w:tcBorders>
              <w:top w:val="nil"/>
              <w:left w:val="nil"/>
              <w:bottom w:val="single" w:sz="8" w:space="0" w:color="000000"/>
              <w:right w:val="single" w:sz="8" w:space="0" w:color="000000"/>
            </w:tcBorders>
            <w:shd w:val="clear" w:color="auto" w:fill="FFFFFF"/>
          </w:tcPr>
          <w:p w14:paraId="44CCF1FE"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1,0 %</w:t>
            </w:r>
          </w:p>
        </w:tc>
      </w:tr>
      <w:tr w:rsidR="001B118E" w:rsidRPr="009F1F26" w14:paraId="5A2215C8"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2BACB605"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11</w:t>
            </w:r>
          </w:p>
        </w:tc>
        <w:tc>
          <w:tcPr>
            <w:tcW w:w="858" w:type="pct"/>
            <w:tcBorders>
              <w:top w:val="nil"/>
              <w:left w:val="nil"/>
              <w:bottom w:val="single" w:sz="8" w:space="0" w:color="000000"/>
              <w:right w:val="single" w:sz="8" w:space="0" w:color="000000"/>
            </w:tcBorders>
            <w:shd w:val="clear" w:color="auto" w:fill="FFFFFF"/>
          </w:tcPr>
          <w:p w14:paraId="1BCFB5D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3,5 %</w:t>
            </w:r>
          </w:p>
        </w:tc>
        <w:tc>
          <w:tcPr>
            <w:tcW w:w="757" w:type="pct"/>
            <w:tcBorders>
              <w:top w:val="nil"/>
              <w:left w:val="nil"/>
              <w:bottom w:val="single" w:sz="8" w:space="0" w:color="000000"/>
              <w:right w:val="single" w:sz="8" w:space="0" w:color="000000"/>
            </w:tcBorders>
            <w:shd w:val="clear" w:color="auto" w:fill="FFFFFF"/>
          </w:tcPr>
          <w:p w14:paraId="0A807CC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w:t>
            </w:r>
          </w:p>
        </w:tc>
        <w:tc>
          <w:tcPr>
            <w:tcW w:w="1010" w:type="pct"/>
            <w:tcBorders>
              <w:top w:val="nil"/>
              <w:left w:val="nil"/>
              <w:bottom w:val="single" w:sz="8" w:space="0" w:color="000000"/>
              <w:right w:val="single" w:sz="8" w:space="0" w:color="000000"/>
            </w:tcBorders>
            <w:shd w:val="clear" w:color="auto" w:fill="FFFFFF"/>
          </w:tcPr>
          <w:p w14:paraId="7E40DA67"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14:paraId="19078D05"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6…24</w:t>
            </w:r>
          </w:p>
        </w:tc>
        <w:tc>
          <w:tcPr>
            <w:tcW w:w="859" w:type="pct"/>
            <w:tcBorders>
              <w:top w:val="nil"/>
              <w:left w:val="nil"/>
              <w:bottom w:val="single" w:sz="8" w:space="0" w:color="000000"/>
              <w:right w:val="single" w:sz="8" w:space="0" w:color="000000"/>
            </w:tcBorders>
            <w:shd w:val="clear" w:color="auto" w:fill="FFFFFF"/>
          </w:tcPr>
          <w:p w14:paraId="51B9A5F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0,5 %</w:t>
            </w:r>
          </w:p>
        </w:tc>
      </w:tr>
      <w:tr w:rsidR="001B118E" w:rsidRPr="009F1F26" w14:paraId="7D1350C6"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8AA73F1"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13</w:t>
            </w:r>
          </w:p>
        </w:tc>
        <w:tc>
          <w:tcPr>
            <w:tcW w:w="858" w:type="pct"/>
            <w:tcBorders>
              <w:top w:val="nil"/>
              <w:left w:val="nil"/>
              <w:bottom w:val="single" w:sz="8" w:space="0" w:color="000000"/>
              <w:right w:val="single" w:sz="8" w:space="0" w:color="000000"/>
            </w:tcBorders>
            <w:shd w:val="clear" w:color="auto" w:fill="FFFFFF"/>
          </w:tcPr>
          <w:p w14:paraId="6E2EE008"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3,0 %</w:t>
            </w:r>
          </w:p>
        </w:tc>
        <w:tc>
          <w:tcPr>
            <w:tcW w:w="757" w:type="pct"/>
            <w:tcBorders>
              <w:top w:val="nil"/>
              <w:left w:val="nil"/>
              <w:bottom w:val="single" w:sz="8" w:space="0" w:color="000000"/>
              <w:right w:val="single" w:sz="8" w:space="0" w:color="000000"/>
            </w:tcBorders>
            <w:shd w:val="clear" w:color="auto" w:fill="FFFFFF"/>
          </w:tcPr>
          <w:p w14:paraId="175579E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21</w:t>
            </w:r>
          </w:p>
        </w:tc>
        <w:tc>
          <w:tcPr>
            <w:tcW w:w="1010" w:type="pct"/>
            <w:tcBorders>
              <w:top w:val="nil"/>
              <w:left w:val="nil"/>
              <w:bottom w:val="single" w:sz="8" w:space="0" w:color="000000"/>
              <w:right w:val="single" w:sz="8" w:space="0" w:color="000000"/>
            </w:tcBorders>
            <w:shd w:val="clear" w:color="auto" w:fill="FFFFFF"/>
          </w:tcPr>
          <w:p w14:paraId="4533965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0,5 %</w:t>
            </w:r>
          </w:p>
        </w:tc>
        <w:tc>
          <w:tcPr>
            <w:tcW w:w="758" w:type="pct"/>
            <w:tcBorders>
              <w:top w:val="nil"/>
              <w:left w:val="nil"/>
              <w:bottom w:val="single" w:sz="8" w:space="0" w:color="000000"/>
              <w:right w:val="single" w:sz="8" w:space="0" w:color="000000"/>
            </w:tcBorders>
            <w:shd w:val="clear" w:color="auto" w:fill="FFFFFF"/>
          </w:tcPr>
          <w:p w14:paraId="671C9E77"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4FF820E8"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14:paraId="646DEC1D"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90EBCBB"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17</w:t>
            </w:r>
          </w:p>
        </w:tc>
        <w:tc>
          <w:tcPr>
            <w:tcW w:w="858" w:type="pct"/>
            <w:tcBorders>
              <w:top w:val="nil"/>
              <w:left w:val="nil"/>
              <w:bottom w:val="single" w:sz="8" w:space="0" w:color="000000"/>
              <w:right w:val="single" w:sz="8" w:space="0" w:color="000000"/>
            </w:tcBorders>
            <w:shd w:val="clear" w:color="auto" w:fill="FFFFFF"/>
          </w:tcPr>
          <w:p w14:paraId="756B3510"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2,0 %</w:t>
            </w:r>
          </w:p>
        </w:tc>
        <w:tc>
          <w:tcPr>
            <w:tcW w:w="757" w:type="pct"/>
            <w:tcBorders>
              <w:top w:val="nil"/>
              <w:left w:val="nil"/>
              <w:bottom w:val="single" w:sz="8" w:space="0" w:color="000000"/>
              <w:right w:val="single" w:sz="8" w:space="0" w:color="000000"/>
            </w:tcBorders>
            <w:shd w:val="clear" w:color="auto" w:fill="FFFFFF"/>
          </w:tcPr>
          <w:p w14:paraId="2CDF8C91"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172063EE"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50A65F5A"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19A4DAE3"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14:paraId="146C5419"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807F078"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19</w:t>
            </w:r>
          </w:p>
        </w:tc>
        <w:tc>
          <w:tcPr>
            <w:tcW w:w="858" w:type="pct"/>
            <w:tcBorders>
              <w:top w:val="nil"/>
              <w:left w:val="nil"/>
              <w:bottom w:val="single" w:sz="8" w:space="0" w:color="000000"/>
              <w:right w:val="single" w:sz="8" w:space="0" w:color="000000"/>
            </w:tcBorders>
            <w:shd w:val="clear" w:color="auto" w:fill="FFFFFF"/>
          </w:tcPr>
          <w:p w14:paraId="13A126EE"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285F2B30"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6608A927"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754E1967"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50317542"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14:paraId="1517A9B7"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1AE304D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23</w:t>
            </w:r>
          </w:p>
        </w:tc>
        <w:tc>
          <w:tcPr>
            <w:tcW w:w="858" w:type="pct"/>
            <w:tcBorders>
              <w:top w:val="nil"/>
              <w:left w:val="nil"/>
              <w:bottom w:val="single" w:sz="8" w:space="0" w:color="000000"/>
              <w:right w:val="single" w:sz="8" w:space="0" w:color="000000"/>
            </w:tcBorders>
            <w:shd w:val="clear" w:color="auto" w:fill="FFFFFF"/>
          </w:tcPr>
          <w:p w14:paraId="123EA4EC"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0849B746"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0F089B20"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5833D1EC"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57092685"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14:paraId="5F31239E" w14:textId="77777777"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47D68C73"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25</w:t>
            </w:r>
          </w:p>
        </w:tc>
        <w:tc>
          <w:tcPr>
            <w:tcW w:w="858" w:type="pct"/>
            <w:tcBorders>
              <w:top w:val="nil"/>
              <w:left w:val="nil"/>
              <w:bottom w:val="single" w:sz="8" w:space="0" w:color="000000"/>
              <w:right w:val="single" w:sz="8" w:space="0" w:color="000000"/>
            </w:tcBorders>
            <w:shd w:val="clear" w:color="auto" w:fill="FFFFFF"/>
          </w:tcPr>
          <w:p w14:paraId="0CD6EFBF" w14:textId="77777777"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14:paraId="2CB82F4E"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14:paraId="30FB90AA"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14:paraId="3DE98E9E"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14:paraId="44111A77" w14:textId="77777777" w:rsidR="001B118E" w:rsidRPr="009F1F26" w:rsidRDefault="001B118E" w:rsidP="00A5314A">
            <w:pPr>
              <w:widowControl w:val="0"/>
              <w:spacing w:after="0" w:line="240" w:lineRule="auto"/>
              <w:jc w:val="both"/>
              <w:rPr>
                <w:rFonts w:ascii="Times New Roman" w:hAnsi="Times New Roman" w:cs="Times New Roman"/>
                <w:sz w:val="24"/>
                <w:szCs w:val="24"/>
              </w:rPr>
            </w:pPr>
          </w:p>
        </w:tc>
      </w:tr>
    </w:tbl>
    <w:p w14:paraId="7B303CC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Сумарний</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коефіцієнт</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гармонічних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спотворень</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електропостачання,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ураховуючи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всі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гармоніки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до</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40-ї</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включно,</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для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мереж</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низької</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напруги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має</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меншим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чи</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рівним</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8</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w:t>
      </w:r>
    </w:p>
    <w:p w14:paraId="0499DE4B" w14:textId="05EA04F1" w:rsidR="001B118E" w:rsidRPr="009F1F26" w:rsidRDefault="001B118E" w:rsidP="00A5314A">
      <w:pPr>
        <w:widowControl w:val="0"/>
        <w:spacing w:after="0" w:line="240" w:lineRule="auto"/>
        <w:ind w:firstLine="709"/>
        <w:jc w:val="both"/>
        <w:rPr>
          <w:rFonts w:ascii="Times New Roman" w:eastAsia="Times New Roman" w:hAnsi="Times New Roman" w:cs="Times New Roman"/>
          <w:sz w:val="24"/>
          <w:szCs w:val="24"/>
          <w:lang w:eastAsia="zh-CN"/>
        </w:rPr>
      </w:pPr>
      <w:r w:rsidRPr="009F1F26">
        <w:rPr>
          <w:rFonts w:ascii="Times New Roman" w:eastAsia="Times New Roman" w:hAnsi="Times New Roman" w:cs="Times New Roman"/>
          <w:sz w:val="24"/>
          <w:szCs w:val="24"/>
          <w:lang w:eastAsia="zh-CN"/>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9F1F26">
        <w:rPr>
          <w:rFonts w:ascii="Times New Roman" w:eastAsia="Times New Roman" w:hAnsi="Times New Roman" w:cs="Times New Roman"/>
          <w:sz w:val="24"/>
          <w:szCs w:val="24"/>
          <w:lang w:eastAsia="zh-CN"/>
        </w:rPr>
        <w:t>електрогенерації</w:t>
      </w:r>
      <w:proofErr w:type="spellEnd"/>
      <w:r w:rsidRPr="009F1F26">
        <w:rPr>
          <w:rFonts w:ascii="Times New Roman" w:eastAsia="Times New Roman" w:hAnsi="Times New Roman" w:cs="Times New Roman"/>
          <w:sz w:val="24"/>
          <w:szCs w:val="24"/>
          <w:lang w:eastAsia="zh-CN"/>
        </w:rPr>
        <w:t xml:space="preserve">). </w:t>
      </w:r>
    </w:p>
    <w:p w14:paraId="1DF197EC"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На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запропонований</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товар</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під</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час</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його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транспортування,</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виробництва,</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тощо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повинні</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застосовуватися</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заходи</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із</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захисту</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довкілля,</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передбачені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законодавством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України.</w:t>
      </w:r>
    </w:p>
    <w:p w14:paraId="585E06CF"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Обсяги споживання електроенергії можуть змінюватися в залежності від режиму роботи устаткування та обладнання Замовника.</w:t>
      </w:r>
    </w:p>
    <w:p w14:paraId="44E5B875" w14:textId="77777777" w:rsidR="001B118E" w:rsidRPr="00B6117A"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від 13.04.2017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14:paraId="3BE240A3" w14:textId="77777777" w:rsidR="001B118E" w:rsidRPr="00B6117A"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 xml:space="preserve">Постачальник повинен бути включений до переліку суб'єктів господарської </w:t>
      </w:r>
      <w:r w:rsidRPr="00B6117A">
        <w:rPr>
          <w:rFonts w:ascii="Times New Roman" w:hAnsi="Times New Roman" w:cs="Times New Roman"/>
          <w:sz w:val="24"/>
          <w:szCs w:val="24"/>
        </w:rPr>
        <w:lastRenderedPageBreak/>
        <w:t>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14:paraId="74E59DC3" w14:textId="38B32DA4"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На виконання ст. 13 Закону України «Про охорону праці», Учасники у складі тендерної пропозиції повинні надати документальне підтвердження проведення лабораторних досліджень умов праці Учасника, зокрема за показниками важкості та напруженості праці, а саме: протокол проведення дослідження важкості та напруженості праці у кількості не меншою, аніж на одне робоче місце (професію) Учасника з висновком про те що, показники напруженості праці не перевищують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важкості та напруженості праці, що надається Учасником у складі тендерної пропозиції, повинен бути зроблений не пізніше одного року від дати проведення таких лабораторних досліджень, що зазначена у протоколі.</w:t>
      </w:r>
    </w:p>
    <w:p w14:paraId="27E23D79" w14:textId="5722CA22"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На виконання вимог ст.ст. 41, 42 Закону України «Про охорону праці» від 14 жовтня 1992 року № 2694-XII, Наказу Державного комітету України з промислової безпеки, охорони праці та гірничого нагляду № 56 від 21.03.2007 року «Про затвердження Типового положення про діяльність уповноважених найманими працівниками осіб з питань охорони праці», Учасник у складі тендерної пропозиції надає довідку про уповноважену найманими працівниками Учасника особу з питань охорони праці, що здійснює громадський контроль за додержанням законодавством про охорону праці в Учасника та є відповідальним за дотриманням законодавства про охорону праці на підприємстві Учасника разом із положенням про діяльність уповноваженої найманими працівниками особи з питань охорони праці, що затверджене загальними зборами трудового колективу Учасника, а також посвідчення про проходження навчання законів і нормативних</w:t>
      </w:r>
      <w:r w:rsidR="008A74D7" w:rsidRPr="00B6117A">
        <w:rPr>
          <w:rFonts w:ascii="Times New Roman" w:hAnsi="Times New Roman" w:cs="Times New Roman"/>
          <w:sz w:val="24"/>
          <w:szCs w:val="24"/>
        </w:rPr>
        <w:t xml:space="preserve"> актів про охорону праці особою.</w:t>
      </w:r>
      <w:r w:rsidRPr="00B6117A">
        <w:rPr>
          <w:rFonts w:ascii="Times New Roman" w:hAnsi="Times New Roman" w:cs="Times New Roman"/>
          <w:sz w:val="24"/>
          <w:szCs w:val="24"/>
        </w:rPr>
        <w:t xml:space="preserve"> </w:t>
      </w:r>
    </w:p>
    <w:p w14:paraId="2D5D19B5" w14:textId="752D3250"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На виконання ст. 13 Закону України «Про охорону праці», а також пункту 2.2. розділу III. Вимоги щодо облаштування робочих зон, Наказу Міністерства надзвичайних ситуацій України № 67 від 25.01.2012 «Про затвердження Загальних вимог стосовно забезпечення роботодавцями охорони праці працівників», 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мікроклімату, що надається Учасником у складі тендерної пропозиції, повинен бути зроблений не пізніше одного року від дати проведення таких лабораторних дослідж</w:t>
      </w:r>
      <w:r w:rsidR="00876715" w:rsidRPr="00B6117A">
        <w:rPr>
          <w:rFonts w:ascii="Times New Roman" w:hAnsi="Times New Roman" w:cs="Times New Roman"/>
          <w:sz w:val="24"/>
          <w:szCs w:val="24"/>
        </w:rPr>
        <w:t>ень, що зазначена у протоколі.</w:t>
      </w:r>
    </w:p>
    <w:p w14:paraId="41FF2B4E" w14:textId="665303B0" w:rsidR="00876715" w:rsidRPr="00B6117A" w:rsidRDefault="00876715"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 xml:space="preserve">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датовану не раніше 2023 року про наявність (із </w:t>
      </w:r>
      <w:r w:rsidRPr="00B6117A">
        <w:rPr>
          <w:rFonts w:ascii="Times New Roman" w:hAnsi="Times New Roman" w:cs="Times New Roman"/>
          <w:sz w:val="24"/>
          <w:szCs w:val="24"/>
        </w:rPr>
        <w:lastRenderedPageBreak/>
        <w:t>зазначенням кількості) або про відсутність надзвичайних ситуацій на підприємстві учасника.</w:t>
      </w:r>
    </w:p>
    <w:p w14:paraId="148ABA24" w14:textId="7145A423" w:rsidR="00E540FA" w:rsidRPr="00B6117A" w:rsidRDefault="00E540FA" w:rsidP="00F6404D">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 xml:space="preserve">З метою підтвердження відповідності учасника як </w:t>
      </w:r>
      <w:proofErr w:type="spellStart"/>
      <w:r w:rsidRPr="00B6117A">
        <w:rPr>
          <w:rFonts w:ascii="Times New Roman" w:hAnsi="Times New Roman" w:cs="Times New Roman"/>
          <w:sz w:val="24"/>
          <w:szCs w:val="24"/>
        </w:rPr>
        <w:t>електропостачальника</w:t>
      </w:r>
      <w:proofErr w:type="spellEnd"/>
      <w:r w:rsidRPr="00B6117A">
        <w:rPr>
          <w:rFonts w:ascii="Times New Roman" w:hAnsi="Times New Roman" w:cs="Times New Roman"/>
          <w:sz w:val="24"/>
          <w:szCs w:val="24"/>
        </w:rPr>
        <w:t xml:space="preserve"> загальним вимогам (відповідності) щодо гармонізації та інтеграції українського законодавства правилам ринку електропостачання Європейського Союзу (ENTSO-E) Учасники зобов’язані документально підтвердити у складі своєї тендерної пропозиції проходження сертифікації їхньої діяльності вимогам ISO 9001:2015 «Системи менеджменту якості. Вимоги» (ДСТУ ISO 9001:2015 «Системи управління якістю. Вимоги»)</w:t>
      </w:r>
      <w:r w:rsidR="00EA6540" w:rsidRPr="00B6117A">
        <w:rPr>
          <w:rFonts w:ascii="Times New Roman" w:hAnsi="Times New Roman" w:cs="Times New Roman"/>
          <w:sz w:val="24"/>
          <w:szCs w:val="24"/>
        </w:rPr>
        <w:t xml:space="preserve">, ДСТУ ISO 50001:2020 (ISO 50001:2018, IDT) «Системи енергетичного менеджменту. Вимоги та настанова щодо використання», </w:t>
      </w:r>
      <w:r w:rsidR="00F6404D" w:rsidRPr="00B6117A">
        <w:rPr>
          <w:rFonts w:ascii="Times New Roman" w:hAnsi="Times New Roman" w:cs="Times New Roman"/>
          <w:sz w:val="24"/>
          <w:szCs w:val="24"/>
        </w:rPr>
        <w:t>ДСТУ ISO 45001:2019 (ISO 45001:2018, IDT) «Системи управління охороною здоров’я та безпекою праці. Вимоги га настанови щодо застосування»</w:t>
      </w:r>
      <w:r w:rsidR="00EA6540" w:rsidRPr="00B6117A">
        <w:rPr>
          <w:rFonts w:ascii="Times New Roman" w:hAnsi="Times New Roman" w:cs="Times New Roman"/>
          <w:sz w:val="24"/>
          <w:szCs w:val="24"/>
        </w:rPr>
        <w:t xml:space="preserve"> </w:t>
      </w:r>
      <w:r w:rsidR="00F6404D" w:rsidRPr="00B6117A">
        <w:rPr>
          <w:rFonts w:ascii="Times New Roman" w:hAnsi="Times New Roman" w:cs="Times New Roman"/>
          <w:sz w:val="24"/>
          <w:szCs w:val="24"/>
        </w:rPr>
        <w:t xml:space="preserve">ДСТУ ISO 14001:2015 (ISO 14001:2015, IDT) «Системи екологічного управління. Вимоги та настанови щодо застосовування», ДСТУ ISO 55001:2019 (ISO 55001:2014, ЮТ) «Управління активами. Системи управління. Вимоги» </w:t>
      </w:r>
      <w:r w:rsidRPr="00B6117A">
        <w:rPr>
          <w:rFonts w:ascii="Times New Roman" w:hAnsi="Times New Roman" w:cs="Times New Roman"/>
          <w:sz w:val="24"/>
          <w:szCs w:val="24"/>
        </w:rPr>
        <w:t>з наданням відповідн</w:t>
      </w:r>
      <w:r w:rsidR="00F6404D" w:rsidRPr="00B6117A">
        <w:rPr>
          <w:rFonts w:ascii="Times New Roman" w:hAnsi="Times New Roman" w:cs="Times New Roman"/>
          <w:sz w:val="24"/>
          <w:szCs w:val="24"/>
        </w:rPr>
        <w:t>их</w:t>
      </w:r>
      <w:r w:rsidRPr="00B6117A">
        <w:rPr>
          <w:rFonts w:ascii="Times New Roman" w:hAnsi="Times New Roman" w:cs="Times New Roman"/>
          <w:sz w:val="24"/>
          <w:szCs w:val="24"/>
        </w:rPr>
        <w:t xml:space="preserve"> сертифікат</w:t>
      </w:r>
      <w:r w:rsidR="00F6404D" w:rsidRPr="00B6117A">
        <w:rPr>
          <w:rFonts w:ascii="Times New Roman" w:hAnsi="Times New Roman" w:cs="Times New Roman"/>
          <w:sz w:val="24"/>
          <w:szCs w:val="24"/>
        </w:rPr>
        <w:t>ів</w:t>
      </w:r>
      <w:r w:rsidRPr="00B6117A">
        <w:rPr>
          <w:rFonts w:ascii="Times New Roman" w:hAnsi="Times New Roman" w:cs="Times New Roman"/>
          <w:sz w:val="24"/>
          <w:szCs w:val="24"/>
        </w:rPr>
        <w:t>, видан</w:t>
      </w:r>
      <w:r w:rsidR="00F6404D" w:rsidRPr="00B6117A">
        <w:rPr>
          <w:rFonts w:ascii="Times New Roman" w:hAnsi="Times New Roman" w:cs="Times New Roman"/>
          <w:sz w:val="24"/>
          <w:szCs w:val="24"/>
        </w:rPr>
        <w:t>их</w:t>
      </w:r>
      <w:r w:rsidR="000A61AE" w:rsidRPr="00B6117A">
        <w:rPr>
          <w:rFonts w:ascii="Times New Roman" w:hAnsi="Times New Roman" w:cs="Times New Roman"/>
          <w:sz w:val="24"/>
          <w:szCs w:val="24"/>
        </w:rPr>
        <w:t xml:space="preserve"> </w:t>
      </w:r>
      <w:r w:rsidRPr="00B6117A">
        <w:rPr>
          <w:rFonts w:ascii="Times New Roman" w:hAnsi="Times New Roman" w:cs="Times New Roman"/>
          <w:sz w:val="24"/>
          <w:szCs w:val="24"/>
        </w:rPr>
        <w:t xml:space="preserve">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(чинним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на момент його подання до участі у закупівлі. Вказан</w:t>
      </w:r>
      <w:r w:rsidR="000A61AE" w:rsidRPr="00B6117A">
        <w:rPr>
          <w:rFonts w:ascii="Times New Roman" w:hAnsi="Times New Roman" w:cs="Times New Roman"/>
          <w:sz w:val="24"/>
          <w:szCs w:val="24"/>
        </w:rPr>
        <w:t>і</w:t>
      </w:r>
      <w:r w:rsidRPr="00B6117A">
        <w:rPr>
          <w:rFonts w:ascii="Times New Roman" w:hAnsi="Times New Roman" w:cs="Times New Roman"/>
          <w:sz w:val="24"/>
          <w:szCs w:val="24"/>
        </w:rPr>
        <w:t xml:space="preserve"> сертифікат</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вважа</w:t>
      </w:r>
      <w:r w:rsidR="000A61AE" w:rsidRPr="00B6117A">
        <w:rPr>
          <w:rFonts w:ascii="Times New Roman" w:hAnsi="Times New Roman" w:cs="Times New Roman"/>
          <w:sz w:val="24"/>
          <w:szCs w:val="24"/>
        </w:rPr>
        <w:t>ю</w:t>
      </w:r>
      <w:r w:rsidRPr="00B6117A">
        <w:rPr>
          <w:rFonts w:ascii="Times New Roman" w:hAnsi="Times New Roman" w:cs="Times New Roman"/>
          <w:sz w:val="24"/>
          <w:szCs w:val="24"/>
        </w:rPr>
        <w:t>ться дійсним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(чинним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B6117A">
        <w:rPr>
          <w:rFonts w:ascii="Times New Roman" w:hAnsi="Times New Roman" w:cs="Times New Roman"/>
          <w:sz w:val="24"/>
          <w:szCs w:val="24"/>
        </w:rPr>
        <w:t>сканкопію</w:t>
      </w:r>
      <w:proofErr w:type="spellEnd"/>
      <w:r w:rsidRPr="00B6117A">
        <w:rPr>
          <w:rFonts w:ascii="Times New Roman" w:hAnsi="Times New Roman" w:cs="Times New Roman"/>
          <w:sz w:val="24"/>
          <w:szCs w:val="24"/>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w:t>
      </w:r>
      <w:r w:rsidR="006977CC" w:rsidRPr="00B6117A">
        <w:t xml:space="preserve"> </w:t>
      </w:r>
      <w:r w:rsidR="006977CC" w:rsidRPr="00B6117A">
        <w:rPr>
          <w:rFonts w:ascii="Times New Roman" w:hAnsi="Times New Roman" w:cs="Times New Roman"/>
          <w:sz w:val="24"/>
          <w:szCs w:val="24"/>
        </w:rPr>
        <w:t>за кодом напрямку галузі економіки (25) – постачання електроенергії</w:t>
      </w:r>
      <w:r w:rsidRPr="00B6117A">
        <w:rPr>
          <w:rFonts w:ascii="Times New Roman" w:hAnsi="Times New Roman" w:cs="Times New Roman"/>
          <w:sz w:val="24"/>
          <w:szCs w:val="24"/>
        </w:rPr>
        <w:t>. Вказан</w:t>
      </w:r>
      <w:r w:rsidR="006977CC" w:rsidRPr="00B6117A">
        <w:rPr>
          <w:rFonts w:ascii="Times New Roman" w:hAnsi="Times New Roman" w:cs="Times New Roman"/>
          <w:sz w:val="24"/>
          <w:szCs w:val="24"/>
        </w:rPr>
        <w:t>і</w:t>
      </w:r>
      <w:r w:rsidRPr="00B6117A">
        <w:rPr>
          <w:rFonts w:ascii="Times New Roman" w:hAnsi="Times New Roman" w:cs="Times New Roman"/>
          <w:sz w:val="24"/>
          <w:szCs w:val="24"/>
        </w:rPr>
        <w:t xml:space="preserve"> документ</w:t>
      </w:r>
      <w:r w:rsidR="006977CC" w:rsidRPr="00B6117A">
        <w:rPr>
          <w:rFonts w:ascii="Times New Roman" w:hAnsi="Times New Roman" w:cs="Times New Roman"/>
          <w:sz w:val="24"/>
          <w:szCs w:val="24"/>
        </w:rPr>
        <w:t>и</w:t>
      </w:r>
      <w:r w:rsidRPr="00B6117A">
        <w:rPr>
          <w:rFonts w:ascii="Times New Roman" w:hAnsi="Times New Roman" w:cs="Times New Roman"/>
          <w:sz w:val="24"/>
          <w:szCs w:val="24"/>
        </w:rPr>
        <w:t xml:space="preserve"> є частиною взаємозв’язку енергосистеми України (відповідності </w:t>
      </w:r>
      <w:proofErr w:type="spellStart"/>
      <w:r w:rsidRPr="00B6117A">
        <w:rPr>
          <w:rFonts w:ascii="Times New Roman" w:hAnsi="Times New Roman" w:cs="Times New Roman"/>
          <w:sz w:val="24"/>
          <w:szCs w:val="24"/>
        </w:rPr>
        <w:t>електропостачальників</w:t>
      </w:r>
      <w:proofErr w:type="spellEnd"/>
      <w:r w:rsidRPr="00B6117A">
        <w:rPr>
          <w:rFonts w:ascii="Times New Roman" w:hAnsi="Times New Roman" w:cs="Times New Roman"/>
          <w:sz w:val="24"/>
          <w:szCs w:val="24"/>
        </w:rPr>
        <w:t>) з енергосистемою Континентальної Європи».</w:t>
      </w:r>
    </w:p>
    <w:p w14:paraId="71D688C6"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Приймання</w:t>
      </w:r>
      <w:r w:rsidRPr="00B6117A">
        <w:rPr>
          <w:rFonts w:ascii="Times New Roman" w:hAnsi="Times New Roman" w:cs="Times New Roman"/>
          <w:spacing w:val="-10"/>
          <w:sz w:val="24"/>
          <w:szCs w:val="24"/>
        </w:rPr>
        <w:t xml:space="preserve"> </w:t>
      </w:r>
      <w:r w:rsidRPr="00B6117A">
        <w:rPr>
          <w:rFonts w:ascii="Times New Roman" w:hAnsi="Times New Roman" w:cs="Times New Roman"/>
          <w:sz w:val="24"/>
          <w:szCs w:val="24"/>
        </w:rPr>
        <w:t>Товару</w:t>
      </w:r>
      <w:r w:rsidRPr="00B6117A">
        <w:rPr>
          <w:rFonts w:ascii="Times New Roman" w:hAnsi="Times New Roman" w:cs="Times New Roman"/>
          <w:spacing w:val="-5"/>
          <w:sz w:val="24"/>
          <w:szCs w:val="24"/>
        </w:rPr>
        <w:t xml:space="preserve"> </w:t>
      </w:r>
      <w:r w:rsidRPr="00B6117A">
        <w:rPr>
          <w:rFonts w:ascii="Times New Roman" w:hAnsi="Times New Roman" w:cs="Times New Roman"/>
          <w:sz w:val="24"/>
          <w:szCs w:val="24"/>
        </w:rPr>
        <w:t>за кількістю</w:t>
      </w:r>
      <w:r w:rsidRPr="00B6117A">
        <w:rPr>
          <w:rFonts w:ascii="Times New Roman" w:hAnsi="Times New Roman" w:cs="Times New Roman"/>
          <w:spacing w:val="-8"/>
          <w:sz w:val="24"/>
          <w:szCs w:val="24"/>
        </w:rPr>
        <w:t xml:space="preserve"> </w:t>
      </w:r>
      <w:r w:rsidRPr="00B6117A">
        <w:rPr>
          <w:rFonts w:ascii="Times New Roman" w:hAnsi="Times New Roman" w:cs="Times New Roman"/>
          <w:sz w:val="24"/>
          <w:szCs w:val="24"/>
        </w:rPr>
        <w:t>і</w:t>
      </w:r>
      <w:r w:rsidRPr="00B6117A">
        <w:rPr>
          <w:rFonts w:ascii="Times New Roman" w:hAnsi="Times New Roman" w:cs="Times New Roman"/>
          <w:spacing w:val="1"/>
          <w:sz w:val="24"/>
          <w:szCs w:val="24"/>
        </w:rPr>
        <w:t xml:space="preserve"> </w:t>
      </w:r>
      <w:r w:rsidRPr="00B6117A">
        <w:rPr>
          <w:rFonts w:ascii="Times New Roman" w:hAnsi="Times New Roman" w:cs="Times New Roman"/>
          <w:sz w:val="24"/>
          <w:szCs w:val="24"/>
        </w:rPr>
        <w:t>якістю</w:t>
      </w:r>
      <w:r w:rsidRPr="00B6117A">
        <w:rPr>
          <w:rFonts w:ascii="Times New Roman" w:hAnsi="Times New Roman" w:cs="Times New Roman"/>
          <w:spacing w:val="-2"/>
          <w:sz w:val="24"/>
          <w:szCs w:val="24"/>
        </w:rPr>
        <w:t xml:space="preserve"> </w:t>
      </w:r>
      <w:r w:rsidRPr="00B6117A">
        <w:rPr>
          <w:rFonts w:ascii="Times New Roman" w:hAnsi="Times New Roman" w:cs="Times New Roman"/>
          <w:sz w:val="24"/>
          <w:szCs w:val="24"/>
        </w:rPr>
        <w:t>здійснюється</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представником</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замовника.</w:t>
      </w:r>
    </w:p>
    <w:p w14:paraId="4E4A12C8" w14:textId="77777777"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Запропоновані</w:t>
      </w:r>
      <w:r w:rsidRPr="009F1F26">
        <w:rPr>
          <w:rFonts w:ascii="Times New Roman" w:hAnsi="Times New Roman" w:cs="Times New Roman"/>
          <w:spacing w:val="45"/>
          <w:sz w:val="24"/>
          <w:szCs w:val="24"/>
        </w:rPr>
        <w:t xml:space="preserve"> </w:t>
      </w:r>
      <w:r w:rsidRPr="009F1F26">
        <w:rPr>
          <w:rFonts w:ascii="Times New Roman" w:hAnsi="Times New Roman" w:cs="Times New Roman"/>
          <w:sz w:val="24"/>
          <w:szCs w:val="24"/>
        </w:rPr>
        <w:t>учасником</w:t>
      </w:r>
      <w:r w:rsidRPr="009F1F26">
        <w:rPr>
          <w:rFonts w:ascii="Times New Roman" w:hAnsi="Times New Roman" w:cs="Times New Roman"/>
          <w:spacing w:val="46"/>
          <w:sz w:val="24"/>
          <w:szCs w:val="24"/>
        </w:rPr>
        <w:t xml:space="preserve"> </w:t>
      </w:r>
      <w:r w:rsidRPr="009F1F26">
        <w:rPr>
          <w:rFonts w:ascii="Times New Roman" w:hAnsi="Times New Roman" w:cs="Times New Roman"/>
          <w:sz w:val="24"/>
          <w:szCs w:val="24"/>
        </w:rPr>
        <w:t>характеристики</w:t>
      </w:r>
      <w:r w:rsidRPr="009F1F26">
        <w:rPr>
          <w:rFonts w:ascii="Times New Roman" w:hAnsi="Times New Roman" w:cs="Times New Roman"/>
          <w:spacing w:val="38"/>
          <w:sz w:val="24"/>
          <w:szCs w:val="24"/>
        </w:rPr>
        <w:t xml:space="preserve"> </w:t>
      </w:r>
      <w:r w:rsidRPr="009F1F26">
        <w:rPr>
          <w:rFonts w:ascii="Times New Roman" w:hAnsi="Times New Roman" w:cs="Times New Roman"/>
          <w:sz w:val="24"/>
          <w:szCs w:val="24"/>
        </w:rPr>
        <w:t>мають</w:t>
      </w:r>
      <w:r w:rsidRPr="009F1F26">
        <w:rPr>
          <w:rFonts w:ascii="Times New Roman" w:hAnsi="Times New Roman" w:cs="Times New Roman"/>
          <w:spacing w:val="42"/>
          <w:sz w:val="24"/>
          <w:szCs w:val="24"/>
        </w:rPr>
        <w:t xml:space="preserve"> </w:t>
      </w:r>
      <w:r w:rsidRPr="009F1F26">
        <w:rPr>
          <w:rFonts w:ascii="Times New Roman" w:hAnsi="Times New Roman" w:cs="Times New Roman"/>
          <w:sz w:val="24"/>
          <w:szCs w:val="24"/>
        </w:rPr>
        <w:t>бути</w:t>
      </w:r>
      <w:r w:rsidRPr="009F1F26">
        <w:rPr>
          <w:rFonts w:ascii="Times New Roman" w:hAnsi="Times New Roman" w:cs="Times New Roman"/>
          <w:spacing w:val="45"/>
          <w:sz w:val="24"/>
          <w:szCs w:val="24"/>
        </w:rPr>
        <w:t xml:space="preserve"> </w:t>
      </w:r>
      <w:r w:rsidRPr="009F1F26">
        <w:rPr>
          <w:rFonts w:ascii="Times New Roman" w:hAnsi="Times New Roman" w:cs="Times New Roman"/>
          <w:sz w:val="24"/>
          <w:szCs w:val="24"/>
        </w:rPr>
        <w:t>не</w:t>
      </w:r>
      <w:r w:rsidRPr="009F1F26">
        <w:rPr>
          <w:rFonts w:ascii="Times New Roman" w:hAnsi="Times New Roman" w:cs="Times New Roman"/>
          <w:spacing w:val="45"/>
          <w:sz w:val="24"/>
          <w:szCs w:val="24"/>
        </w:rPr>
        <w:t xml:space="preserve"> </w:t>
      </w:r>
      <w:r w:rsidRPr="009F1F26">
        <w:rPr>
          <w:rFonts w:ascii="Times New Roman" w:hAnsi="Times New Roman" w:cs="Times New Roman"/>
          <w:sz w:val="24"/>
          <w:szCs w:val="24"/>
        </w:rPr>
        <w:t>гірші,</w:t>
      </w:r>
      <w:r w:rsidRPr="009F1F26">
        <w:rPr>
          <w:rFonts w:ascii="Times New Roman" w:hAnsi="Times New Roman" w:cs="Times New Roman"/>
          <w:spacing w:val="37"/>
          <w:sz w:val="24"/>
          <w:szCs w:val="24"/>
        </w:rPr>
        <w:t xml:space="preserve"> </w:t>
      </w:r>
      <w:r w:rsidRPr="009F1F26">
        <w:rPr>
          <w:rFonts w:ascii="Times New Roman" w:hAnsi="Times New Roman" w:cs="Times New Roman"/>
          <w:sz w:val="24"/>
          <w:szCs w:val="24"/>
        </w:rPr>
        <w:t>ніж</w:t>
      </w:r>
      <w:r w:rsidRPr="009F1F26">
        <w:rPr>
          <w:rFonts w:ascii="Times New Roman" w:hAnsi="Times New Roman" w:cs="Times New Roman"/>
          <w:spacing w:val="33"/>
          <w:sz w:val="24"/>
          <w:szCs w:val="24"/>
        </w:rPr>
        <w:t xml:space="preserve"> </w:t>
      </w:r>
      <w:r w:rsidRPr="009F1F26">
        <w:rPr>
          <w:rFonts w:ascii="Times New Roman" w:hAnsi="Times New Roman" w:cs="Times New Roman"/>
          <w:sz w:val="24"/>
          <w:szCs w:val="24"/>
        </w:rPr>
        <w:t>вказані</w:t>
      </w:r>
      <w:r w:rsidRPr="009F1F26">
        <w:rPr>
          <w:rFonts w:ascii="Times New Roman" w:hAnsi="Times New Roman" w:cs="Times New Roman"/>
          <w:spacing w:val="38"/>
          <w:sz w:val="24"/>
          <w:szCs w:val="24"/>
        </w:rPr>
        <w:t xml:space="preserve"> </w:t>
      </w:r>
      <w:r w:rsidRPr="009F1F26">
        <w:rPr>
          <w:rFonts w:ascii="Times New Roman" w:hAnsi="Times New Roman" w:cs="Times New Roman"/>
          <w:sz w:val="24"/>
          <w:szCs w:val="24"/>
        </w:rPr>
        <w:t>в</w:t>
      </w:r>
      <w:r w:rsidRPr="009F1F26">
        <w:rPr>
          <w:rFonts w:ascii="Times New Roman" w:hAnsi="Times New Roman" w:cs="Times New Roman"/>
          <w:spacing w:val="46"/>
          <w:sz w:val="24"/>
          <w:szCs w:val="24"/>
        </w:rPr>
        <w:t xml:space="preserve"> </w:t>
      </w:r>
      <w:r w:rsidRPr="009F1F26">
        <w:rPr>
          <w:rFonts w:ascii="Times New Roman" w:hAnsi="Times New Roman" w:cs="Times New Roman"/>
          <w:sz w:val="24"/>
          <w:szCs w:val="24"/>
        </w:rPr>
        <w:t>зазначеній</w:t>
      </w:r>
      <w:r w:rsidRPr="009F1F26">
        <w:rPr>
          <w:rFonts w:ascii="Times New Roman" w:hAnsi="Times New Roman" w:cs="Times New Roman"/>
          <w:spacing w:val="38"/>
          <w:sz w:val="24"/>
          <w:szCs w:val="24"/>
        </w:rPr>
        <w:t xml:space="preserve"> </w:t>
      </w:r>
      <w:r w:rsidRPr="009F1F26">
        <w:rPr>
          <w:rFonts w:ascii="Times New Roman" w:hAnsi="Times New Roman" w:cs="Times New Roman"/>
          <w:sz w:val="24"/>
          <w:szCs w:val="24"/>
        </w:rPr>
        <w:t>вище</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інформації</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про</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необхідні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технічні,</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якісні</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та</w:t>
      </w:r>
      <w:r w:rsidRPr="009F1F26">
        <w:rPr>
          <w:rFonts w:ascii="Times New Roman" w:hAnsi="Times New Roman" w:cs="Times New Roman"/>
          <w:spacing w:val="-4"/>
          <w:sz w:val="24"/>
          <w:szCs w:val="24"/>
        </w:rPr>
        <w:t xml:space="preserve"> </w:t>
      </w:r>
      <w:r w:rsidRPr="009F1F26">
        <w:rPr>
          <w:rFonts w:ascii="Times New Roman" w:hAnsi="Times New Roman" w:cs="Times New Roman"/>
          <w:sz w:val="24"/>
          <w:szCs w:val="24"/>
        </w:rPr>
        <w:t>кількісні</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характеристики</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предмета</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закупівлі.</w:t>
      </w:r>
    </w:p>
    <w:p w14:paraId="0ABF706E" w14:textId="77777777" w:rsidR="001B118E" w:rsidRPr="009F1F26" w:rsidRDefault="001B118E" w:rsidP="00A5314A">
      <w:pPr>
        <w:widowControl w:val="0"/>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D48E368" w14:textId="77777777" w:rsidR="001B118E" w:rsidRPr="009F1F26" w:rsidRDefault="001B118E" w:rsidP="00A5314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048F682" w14:textId="77777777" w:rsidR="001B118E" w:rsidRPr="009F1F26" w:rsidRDefault="001B118E" w:rsidP="00A5314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A259818" w14:textId="77777777" w:rsidR="001B118E" w:rsidRDefault="001B118E" w:rsidP="00A5314A">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r w:rsidRPr="009F1F26">
        <w:rPr>
          <w:rFonts w:ascii="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BA35901" w14:textId="77777777" w:rsidR="008E523D" w:rsidRDefault="008E523D" w:rsidP="00A5314A">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p>
    <w:p w14:paraId="049A43AC" w14:textId="2D22DBD4" w:rsidR="008E523D" w:rsidRDefault="008E523D">
      <w:pPr>
        <w:rPr>
          <w:rFonts w:ascii="Times New Roman" w:hAnsi="Times New Roman" w:cs="Times New Roman"/>
          <w:i/>
          <w:sz w:val="24"/>
          <w:szCs w:val="24"/>
        </w:rPr>
      </w:pPr>
      <w:r>
        <w:rPr>
          <w:rFonts w:ascii="Times New Roman" w:hAnsi="Times New Roman" w:cs="Times New Roman"/>
          <w:i/>
          <w:sz w:val="24"/>
          <w:szCs w:val="24"/>
        </w:rPr>
        <w:br w:type="page"/>
      </w:r>
    </w:p>
    <w:p w14:paraId="17CA0166" w14:textId="77777777" w:rsidR="00D11F83" w:rsidRPr="009F1F26"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ДОДАТОК 3</w:t>
      </w:r>
    </w:p>
    <w:p w14:paraId="3BA45197" w14:textId="77777777" w:rsidR="00D11F83" w:rsidRPr="009F1F26"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062D7983"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Проєкт Договору №______</w:t>
      </w:r>
    </w:p>
    <w:p w14:paraId="199B40C7"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про постачання електричної енергії споживачу</w:t>
      </w:r>
    </w:p>
    <w:p w14:paraId="7410CFE2" w14:textId="77777777" w:rsidR="009D6569" w:rsidRPr="009F1F26" w:rsidRDefault="009D6569" w:rsidP="00A5314A">
      <w:pPr>
        <w:spacing w:after="0" w:line="240" w:lineRule="auto"/>
        <w:jc w:val="center"/>
        <w:rPr>
          <w:rFonts w:ascii="Times New Roman" w:hAnsi="Times New Roman" w:cs="Times New Roman"/>
          <w:sz w:val="24"/>
          <w:szCs w:val="24"/>
        </w:rPr>
      </w:pPr>
    </w:p>
    <w:p w14:paraId="4403F6C8" w14:textId="3E42EBD6" w:rsidR="009D6569" w:rsidRPr="009F1F26" w:rsidRDefault="009D6569" w:rsidP="00A5314A">
      <w:pPr>
        <w:tabs>
          <w:tab w:val="left" w:pos="7980"/>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_____________                                                                                  «____» ___________20</w:t>
      </w:r>
      <w:r w:rsidR="00455DD5" w:rsidRPr="009F1F26">
        <w:rPr>
          <w:rFonts w:ascii="Times New Roman" w:hAnsi="Times New Roman" w:cs="Times New Roman"/>
          <w:sz w:val="24"/>
          <w:szCs w:val="24"/>
        </w:rPr>
        <w:t>__</w:t>
      </w:r>
      <w:r w:rsidRPr="009F1F26">
        <w:rPr>
          <w:rFonts w:ascii="Times New Roman" w:hAnsi="Times New Roman" w:cs="Times New Roman"/>
          <w:sz w:val="24"/>
          <w:szCs w:val="24"/>
        </w:rPr>
        <w:t xml:space="preserve"> року</w:t>
      </w:r>
    </w:p>
    <w:p w14:paraId="671F1CDD" w14:textId="77777777" w:rsidR="009D6569" w:rsidRPr="009F1F26" w:rsidRDefault="009D6569" w:rsidP="00A5314A">
      <w:pPr>
        <w:spacing w:after="0" w:line="240" w:lineRule="auto"/>
        <w:jc w:val="both"/>
        <w:rPr>
          <w:rFonts w:ascii="Times New Roman" w:hAnsi="Times New Roman" w:cs="Times New Roman"/>
          <w:sz w:val="24"/>
          <w:szCs w:val="24"/>
        </w:rPr>
      </w:pPr>
    </w:p>
    <w:p w14:paraId="2FA32BB1" w14:textId="77777777" w:rsidR="009D6569" w:rsidRPr="009F1F26" w:rsidRDefault="009D6569" w:rsidP="00A5314A">
      <w:pPr>
        <w:spacing w:after="0" w:line="240" w:lineRule="auto"/>
        <w:ind w:firstLine="851"/>
        <w:jc w:val="both"/>
        <w:rPr>
          <w:rFonts w:ascii="Times New Roman" w:hAnsi="Times New Roman" w:cs="Times New Roman"/>
          <w:sz w:val="24"/>
          <w:szCs w:val="24"/>
        </w:rPr>
      </w:pPr>
      <w:r w:rsidRPr="009F1F26">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14:paraId="21D0043D" w14:textId="77777777" w:rsidR="009D6569" w:rsidRPr="009F1F26" w:rsidRDefault="009D6569" w:rsidP="00A5314A">
      <w:pPr>
        <w:spacing w:after="0" w:line="240" w:lineRule="auto"/>
        <w:ind w:firstLine="851"/>
        <w:jc w:val="both"/>
        <w:rPr>
          <w:rFonts w:ascii="Times New Roman" w:hAnsi="Times New Roman" w:cs="Times New Roman"/>
          <w:sz w:val="24"/>
          <w:szCs w:val="24"/>
        </w:rPr>
      </w:pPr>
      <w:r w:rsidRPr="009F1F26">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14:paraId="443F50F5" w14:textId="77777777" w:rsidR="009D6569" w:rsidRPr="009F1F26" w:rsidRDefault="009D6569" w:rsidP="00A5314A">
      <w:pPr>
        <w:spacing w:after="0" w:line="240" w:lineRule="auto"/>
        <w:jc w:val="both"/>
        <w:rPr>
          <w:rFonts w:ascii="Times New Roman" w:hAnsi="Times New Roman" w:cs="Times New Roman"/>
          <w:sz w:val="24"/>
          <w:szCs w:val="24"/>
        </w:rPr>
      </w:pPr>
    </w:p>
    <w:p w14:paraId="4C1194B4"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1. Загальні положення</w:t>
      </w:r>
    </w:p>
    <w:p w14:paraId="5982A517"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 xml:space="preserve">Цей договір про постачання електричної енергії (далі – Договір) є </w:t>
      </w:r>
      <w:r w:rsidRPr="009F1F26">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04044C2F"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33EB5EF9" w14:textId="77777777"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7A73D43" w14:textId="77777777" w:rsidR="009D6569" w:rsidRPr="009F1F26" w:rsidRDefault="009D6569" w:rsidP="00A5314A">
      <w:pPr>
        <w:spacing w:after="0" w:line="240" w:lineRule="auto"/>
        <w:jc w:val="both"/>
        <w:rPr>
          <w:rFonts w:ascii="Times New Roman" w:hAnsi="Times New Roman" w:cs="Times New Roman"/>
          <w:sz w:val="24"/>
          <w:szCs w:val="24"/>
        </w:rPr>
      </w:pPr>
    </w:p>
    <w:p w14:paraId="15E62622"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2. Предмет Договору</w:t>
      </w:r>
    </w:p>
    <w:p w14:paraId="3951A45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C199996" w14:textId="77777777" w:rsidR="009D6569" w:rsidRPr="009F1F26" w:rsidRDefault="009D6569" w:rsidP="00A5314A">
      <w:pPr>
        <w:tabs>
          <w:tab w:val="left" w:pos="70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D25C1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2.3. </w:t>
      </w:r>
      <w:r w:rsidRPr="009F1F26">
        <w:rPr>
          <w:rFonts w:ascii="Times New Roman" w:hAnsi="Times New Roman" w:cs="Times New Roman"/>
          <w:bCs/>
          <w:sz w:val="24"/>
          <w:szCs w:val="24"/>
        </w:rPr>
        <w:t xml:space="preserve">Найменування товару: </w:t>
      </w:r>
      <w:r w:rsidRPr="009F1F26">
        <w:rPr>
          <w:rFonts w:ascii="Times New Roman" w:hAnsi="Times New Roman" w:cs="Times New Roman"/>
          <w:sz w:val="24"/>
          <w:szCs w:val="24"/>
        </w:rPr>
        <w:t xml:space="preserve">код ДК 021:2015 – 09310000-5 – Електрична енергія (електрична енергія). </w:t>
      </w:r>
    </w:p>
    <w:p w14:paraId="3C6AB92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2.4. Кількість товару: ______________кВт*год.</w:t>
      </w:r>
    </w:p>
    <w:p w14:paraId="654CF86F" w14:textId="77777777" w:rsidR="009D6569" w:rsidRPr="009F1F26" w:rsidRDefault="009D6569" w:rsidP="00A5314A">
      <w:pPr>
        <w:spacing w:after="0" w:line="240" w:lineRule="auto"/>
        <w:ind w:firstLine="709"/>
        <w:jc w:val="center"/>
        <w:rPr>
          <w:rFonts w:ascii="Times New Roman" w:hAnsi="Times New Roman" w:cs="Times New Roman"/>
          <w:sz w:val="24"/>
          <w:szCs w:val="24"/>
        </w:rPr>
      </w:pPr>
    </w:p>
    <w:p w14:paraId="54E3A52C"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3. Умови постачання</w:t>
      </w:r>
    </w:p>
    <w:p w14:paraId="3C44639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14:paraId="26ACC90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14:paraId="4DA90E7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9F1F26">
        <w:rPr>
          <w:rFonts w:ascii="Times New Roman" w:hAnsi="Times New Roman" w:cs="Times New Roman"/>
          <w:spacing w:val="-1"/>
          <w:sz w:val="24"/>
          <w:szCs w:val="24"/>
        </w:rPr>
        <w:t xml:space="preserve"> </w:t>
      </w:r>
    </w:p>
    <w:p w14:paraId="699C23BF" w14:textId="77777777" w:rsidR="009D6569" w:rsidRPr="009F1F26" w:rsidRDefault="009D6569" w:rsidP="00A5314A">
      <w:pPr>
        <w:spacing w:after="0" w:line="240" w:lineRule="auto"/>
        <w:jc w:val="both"/>
        <w:rPr>
          <w:rFonts w:ascii="Times New Roman" w:hAnsi="Times New Roman" w:cs="Times New Roman"/>
          <w:spacing w:val="-1"/>
          <w:sz w:val="24"/>
          <w:szCs w:val="24"/>
        </w:rPr>
      </w:pPr>
      <w:r w:rsidRPr="009F1F26">
        <w:rPr>
          <w:rFonts w:ascii="Times New Roman" w:hAnsi="Times New Roman" w:cs="Times New Roman"/>
          <w:sz w:val="24"/>
          <w:szCs w:val="24"/>
        </w:rPr>
        <w:t xml:space="preserve">3.4. </w:t>
      </w:r>
      <w:r w:rsidRPr="009F1F26">
        <w:rPr>
          <w:rFonts w:ascii="Times New Roman" w:hAnsi="Times New Roman" w:cs="Times New Roman"/>
          <w:spacing w:val="-1"/>
          <w:sz w:val="24"/>
          <w:szCs w:val="24"/>
        </w:rPr>
        <w:t xml:space="preserve">Постачальник зобов’язується поставити Споживачу </w:t>
      </w:r>
      <w:r w:rsidRPr="009F1F26">
        <w:rPr>
          <w:rFonts w:ascii="Times New Roman" w:hAnsi="Times New Roman" w:cs="Times New Roman"/>
          <w:sz w:val="24"/>
          <w:szCs w:val="24"/>
        </w:rPr>
        <w:t>електричну енергію в строк до _____________________</w:t>
      </w:r>
      <w:r w:rsidRPr="009F1F26">
        <w:rPr>
          <w:rFonts w:ascii="Times New Roman" w:hAnsi="Times New Roman" w:cs="Times New Roman"/>
          <w:spacing w:val="-1"/>
          <w:sz w:val="24"/>
          <w:szCs w:val="24"/>
        </w:rPr>
        <w:t>.</w:t>
      </w:r>
    </w:p>
    <w:p w14:paraId="26144BA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pacing w:val="-1"/>
          <w:sz w:val="24"/>
          <w:szCs w:val="24"/>
        </w:rPr>
        <w:t xml:space="preserve">3.5. Місце постачання електричної енергії: </w:t>
      </w:r>
      <w:r w:rsidRPr="009F1F26">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14:paraId="73A70368" w14:textId="77777777" w:rsidR="009D6569" w:rsidRPr="009F1F26" w:rsidRDefault="009D6569" w:rsidP="00A5314A">
      <w:pPr>
        <w:spacing w:after="0" w:line="240" w:lineRule="auto"/>
        <w:ind w:firstLine="709"/>
        <w:jc w:val="center"/>
        <w:rPr>
          <w:rFonts w:ascii="Times New Roman" w:hAnsi="Times New Roman" w:cs="Times New Roman"/>
          <w:sz w:val="24"/>
          <w:szCs w:val="24"/>
        </w:rPr>
      </w:pPr>
    </w:p>
    <w:p w14:paraId="693AA065"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4. Якість постачання електричної енергії</w:t>
      </w:r>
    </w:p>
    <w:p w14:paraId="0928270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46DCCF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35D445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C13E6A6"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72841963"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5. Ціна, порядок обліку та оплати електричної енергії</w:t>
      </w:r>
    </w:p>
    <w:p w14:paraId="50CED5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5.1. </w:t>
      </w:r>
      <w:r w:rsidRPr="009F1F26">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14:paraId="29ED674D" w14:textId="77777777"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bCs/>
          <w:sz w:val="24"/>
          <w:szCs w:val="24"/>
        </w:rPr>
        <w:t>5.2. Ціна за 1 кВт*год електричної енергії, становить ____________ грн. (___________________________________гривень ____ копійок) з урахуванням ПДВ.</w:t>
      </w:r>
    </w:p>
    <w:p w14:paraId="13A0CD8A" w14:textId="77777777"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 та вартість послуг оператора системи розподілу щодо надання послуг з розподілу електричної енергії, які необхідні для виконання цього Договору.</w:t>
      </w:r>
    </w:p>
    <w:p w14:paraId="1AF9F56F" w14:textId="77777777"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bCs/>
          <w:sz w:val="24"/>
          <w:szCs w:val="24"/>
        </w:rPr>
        <w:t xml:space="preserve">5.4. </w:t>
      </w:r>
      <w:r w:rsidRPr="009F1F26">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249760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14:paraId="57427237" w14:textId="77777777" w:rsidR="009D6569" w:rsidRPr="009F1F26" w:rsidRDefault="009D6569" w:rsidP="00A5314A">
      <w:pPr>
        <w:spacing w:after="0" w:line="240" w:lineRule="auto"/>
        <w:jc w:val="both"/>
        <w:rPr>
          <w:rFonts w:ascii="Times New Roman" w:hAnsi="Times New Roman" w:cs="Times New Roman"/>
          <w:sz w:val="24"/>
          <w:szCs w:val="24"/>
          <w:shd w:val="clear" w:color="auto" w:fill="FFFFFF"/>
        </w:rPr>
      </w:pPr>
      <w:r w:rsidRPr="009F1F26">
        <w:rPr>
          <w:rFonts w:ascii="Times New Roman" w:hAnsi="Times New Roman" w:cs="Times New Roman"/>
          <w:sz w:val="24"/>
          <w:szCs w:val="24"/>
        </w:rPr>
        <w:t xml:space="preserve">5.6. </w:t>
      </w:r>
      <w:r w:rsidRPr="009F1F26">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418891" w14:textId="503B654B"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r w:rsidR="007478D3" w:rsidRPr="009F1F26">
        <w:rPr>
          <w:rFonts w:ascii="Times New Roman" w:hAnsi="Times New Roman" w:cs="Times New Roman"/>
          <w:sz w:val="24"/>
          <w:szCs w:val="24"/>
          <w:shd w:val="clear" w:color="auto" w:fill="FFFFFF"/>
        </w:rPr>
        <w:t>;</w:t>
      </w:r>
    </w:p>
    <w:p w14:paraId="2D210210" w14:textId="14B910CF"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702761" w:rsidRPr="009F1F26">
        <w:rPr>
          <w:rFonts w:ascii="Times New Roman" w:hAnsi="Times New Roman" w:cs="Times New Roman"/>
          <w:sz w:val="24"/>
          <w:szCs w:val="24"/>
          <w:shd w:val="clear" w:color="auto" w:fill="FFFFFF"/>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r w:rsidR="007478D3" w:rsidRPr="009F1F26">
        <w:rPr>
          <w:rFonts w:ascii="Times New Roman" w:hAnsi="Times New Roman" w:cs="Times New Roman"/>
          <w:sz w:val="24"/>
          <w:szCs w:val="24"/>
          <w:shd w:val="clear" w:color="auto" w:fill="FFFFFF"/>
        </w:rPr>
        <w:t>;</w:t>
      </w:r>
    </w:p>
    <w:p w14:paraId="6658DC0E" w14:textId="1D82BC21"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007478D3" w:rsidRPr="009F1F26">
        <w:rPr>
          <w:rFonts w:ascii="Times New Roman" w:hAnsi="Times New Roman" w:cs="Times New Roman"/>
          <w:sz w:val="24"/>
          <w:szCs w:val="24"/>
          <w:shd w:val="clear" w:color="auto" w:fill="FFFFFF"/>
        </w:rPr>
        <w:t>;</w:t>
      </w:r>
    </w:p>
    <w:p w14:paraId="79FEE06C" w14:textId="7F5B695E"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478D3" w:rsidRPr="009F1F26">
        <w:rPr>
          <w:rFonts w:ascii="Times New Roman" w:hAnsi="Times New Roman" w:cs="Times New Roman"/>
          <w:sz w:val="24"/>
          <w:szCs w:val="24"/>
          <w:shd w:val="clear" w:color="auto" w:fill="FFFFFF"/>
        </w:rPr>
        <w:t>;</w:t>
      </w:r>
    </w:p>
    <w:p w14:paraId="41F4792F" w14:textId="6EE1EB0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007478D3" w:rsidRPr="009F1F26">
        <w:rPr>
          <w:rFonts w:ascii="Times New Roman" w:hAnsi="Times New Roman" w:cs="Times New Roman"/>
          <w:sz w:val="24"/>
          <w:szCs w:val="24"/>
          <w:shd w:val="clear" w:color="auto" w:fill="FFFFFF"/>
        </w:rPr>
        <w:t>;</w:t>
      </w:r>
    </w:p>
    <w:p w14:paraId="5AD9D3EB" w14:textId="3641139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7478D3" w:rsidRPr="009F1F26">
        <w:rPr>
          <w:rFonts w:ascii="Times New Roman" w:hAnsi="Times New Roman" w:cs="Times New Roman"/>
          <w:sz w:val="24"/>
          <w:szCs w:val="24"/>
          <w:shd w:val="clear" w:color="auto" w:fill="FFFFFF"/>
        </w:rPr>
        <w:t>;</w:t>
      </w:r>
    </w:p>
    <w:p w14:paraId="71A3C206" w14:textId="00A60528"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02761" w:rsidRPr="009F1F26">
        <w:rPr>
          <w:rFonts w:ascii="Times New Roman" w:hAnsi="Times New Roman" w:cs="Times New Roman"/>
          <w:sz w:val="24"/>
          <w:szCs w:val="24"/>
          <w:shd w:val="clear" w:color="auto" w:fill="FFFFFF"/>
        </w:rPr>
        <w:t>Platts</w:t>
      </w:r>
      <w:proofErr w:type="spellEnd"/>
      <w:r w:rsidR="00702761" w:rsidRPr="009F1F26">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478D3" w:rsidRPr="009F1F26">
        <w:rPr>
          <w:rFonts w:ascii="Times New Roman" w:hAnsi="Times New Roman" w:cs="Times New Roman"/>
          <w:sz w:val="24"/>
          <w:szCs w:val="24"/>
          <w:shd w:val="clear" w:color="auto" w:fill="FFFFFF"/>
        </w:rPr>
        <w:t>;</w:t>
      </w:r>
    </w:p>
    <w:p w14:paraId="0722310A" w14:textId="02D858F4" w:rsidR="007F3C85"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w:t>
      </w:r>
      <w:r w:rsidR="007478D3" w:rsidRPr="009F1F26">
        <w:rPr>
          <w:rFonts w:ascii="Times New Roman" w:hAnsi="Times New Roman" w:cs="Times New Roman"/>
          <w:sz w:val="24"/>
          <w:szCs w:val="24"/>
          <w:shd w:val="clear" w:color="auto" w:fill="FFFFFF"/>
        </w:rPr>
        <w:t xml:space="preserve"> </w:t>
      </w:r>
      <w:r w:rsidR="00702761" w:rsidRPr="009F1F26">
        <w:rPr>
          <w:rFonts w:ascii="Times New Roman" w:hAnsi="Times New Roman" w:cs="Times New Roman"/>
          <w:sz w:val="24"/>
          <w:szCs w:val="24"/>
          <w:shd w:val="clear" w:color="auto" w:fill="FFFFFF"/>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F0F070" w14:textId="02DBEF18"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14:paraId="5D44D6DF" w14:textId="77777777" w:rsidR="009D6569" w:rsidRPr="009F1F26" w:rsidRDefault="009D6569" w:rsidP="00A5314A">
      <w:pPr>
        <w:widowControl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34F40F3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9F1F26">
        <w:rPr>
          <w:rFonts w:ascii="Times New Roman" w:hAnsi="Times New Roman" w:cs="Times New Roman"/>
          <w:sz w:val="24"/>
          <w:szCs w:val="24"/>
        </w:rPr>
        <w:t>Держзовнішінформ</w:t>
      </w:r>
      <w:proofErr w:type="spellEnd"/>
      <w:r w:rsidRPr="009F1F26">
        <w:rPr>
          <w:rFonts w:ascii="Times New Roman" w:hAnsi="Times New Roman" w:cs="Times New Roman"/>
          <w:sz w:val="24"/>
          <w:szCs w:val="24"/>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9F1F26">
        <w:rPr>
          <w:rFonts w:ascii="Times New Roman" w:hAnsi="Times New Roman" w:cs="Times New Roman"/>
          <w:sz w:val="24"/>
          <w:szCs w:val="24"/>
        </w:rPr>
        <w:t>Мінекономрозвитку</w:t>
      </w:r>
      <w:proofErr w:type="spellEnd"/>
      <w:r w:rsidRPr="009F1F26">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sidRPr="009F1F26">
        <w:rPr>
          <w:rFonts w:ascii="Times New Roman" w:hAnsi="Times New Roman" w:cs="Times New Roman"/>
          <w:sz w:val="24"/>
          <w:szCs w:val="24"/>
        </w:rPr>
        <w:t>вебсайту</w:t>
      </w:r>
      <w:proofErr w:type="spellEnd"/>
      <w:r w:rsidRPr="009F1F26">
        <w:rPr>
          <w:rFonts w:ascii="Times New Roman" w:hAnsi="Times New Roman" w:cs="Times New Roman"/>
          <w:sz w:val="24"/>
          <w:szCs w:val="24"/>
        </w:rPr>
        <w:t xml:space="preserve"> ДП «Оператор ринку» (</w:t>
      </w:r>
      <w:hyperlink r:id="rId19" w:history="1">
        <w:r w:rsidRPr="009F1F26">
          <w:rPr>
            <w:rFonts w:ascii="Times New Roman" w:hAnsi="Times New Roman" w:cs="Times New Roman"/>
            <w:sz w:val="24"/>
            <w:szCs w:val="24"/>
            <w:u w:val="single"/>
          </w:rPr>
          <w:t>https://www.oree.com.ua</w:t>
        </w:r>
      </w:hyperlink>
      <w:r w:rsidRPr="009F1F26">
        <w:rPr>
          <w:rFonts w:ascii="Times New Roman" w:hAnsi="Times New Roman" w:cs="Times New Roman"/>
          <w:sz w:val="24"/>
          <w:szCs w:val="24"/>
          <w:u w:val="single"/>
        </w:rPr>
        <w:t xml:space="preserve">) </w:t>
      </w:r>
      <w:r w:rsidRPr="009F1F26">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14:paraId="11F8818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14:paraId="058DFC0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33094B5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069B289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14:paraId="096FD06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5.13. Оплата</w:t>
      </w:r>
      <w:r w:rsidRPr="009F1F26">
        <w:rPr>
          <w:rFonts w:ascii="Times New Roman" w:hAnsi="Times New Roman" w:cs="Times New Roman"/>
          <w:spacing w:val="-17"/>
          <w:sz w:val="24"/>
          <w:szCs w:val="24"/>
        </w:rPr>
        <w:t xml:space="preserve"> </w:t>
      </w:r>
      <w:r w:rsidRPr="009F1F26">
        <w:rPr>
          <w:rFonts w:ascii="Times New Roman" w:hAnsi="Times New Roman" w:cs="Times New Roman"/>
          <w:sz w:val="24"/>
          <w:szCs w:val="24"/>
        </w:rPr>
        <w:t>вартості</w:t>
      </w:r>
      <w:r w:rsidRPr="009F1F26">
        <w:rPr>
          <w:rFonts w:ascii="Times New Roman" w:hAnsi="Times New Roman" w:cs="Times New Roman"/>
          <w:spacing w:val="-24"/>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24"/>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25"/>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цим</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Договором</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здійснюється</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Споживачем</w:t>
      </w:r>
      <w:r w:rsidRPr="009F1F26">
        <w:rPr>
          <w:rFonts w:ascii="Times New Roman" w:hAnsi="Times New Roman" w:cs="Times New Roman"/>
          <w:spacing w:val="-19"/>
          <w:sz w:val="24"/>
          <w:szCs w:val="24"/>
        </w:rPr>
        <w:t xml:space="preserve"> </w:t>
      </w:r>
      <w:r w:rsidRPr="009F1F26">
        <w:rPr>
          <w:rFonts w:ascii="Times New Roman" w:hAnsi="Times New Roman" w:cs="Times New Roman"/>
          <w:sz w:val="24"/>
          <w:szCs w:val="24"/>
        </w:rPr>
        <w:t>виключно</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шляхом перерахування коштів на рахунок із спеціальним режимом використання Постачальника (</w:t>
      </w:r>
      <w:proofErr w:type="spellStart"/>
      <w:r w:rsidRPr="009F1F26">
        <w:rPr>
          <w:rFonts w:ascii="Times New Roman" w:hAnsi="Times New Roman" w:cs="Times New Roman"/>
          <w:sz w:val="24"/>
          <w:szCs w:val="24"/>
        </w:rPr>
        <w:t>далі-спецрахунок</w:t>
      </w:r>
      <w:proofErr w:type="spellEnd"/>
      <w:r w:rsidRPr="009F1F26">
        <w:rPr>
          <w:rFonts w:ascii="Times New Roman" w:hAnsi="Times New Roman" w:cs="Times New Roman"/>
          <w:sz w:val="24"/>
          <w:szCs w:val="24"/>
        </w:rPr>
        <w:t>).</w:t>
      </w:r>
    </w:p>
    <w:p w14:paraId="219A490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Оплата вважається здійсненою після того, як на </w:t>
      </w:r>
      <w:proofErr w:type="spellStart"/>
      <w:r w:rsidRPr="009F1F26">
        <w:rPr>
          <w:rFonts w:ascii="Times New Roman" w:hAnsi="Times New Roman" w:cs="Times New Roman"/>
          <w:sz w:val="24"/>
          <w:szCs w:val="24"/>
        </w:rPr>
        <w:t>спецрахунок</w:t>
      </w:r>
      <w:proofErr w:type="spellEnd"/>
      <w:r w:rsidRPr="009F1F26">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F1F26">
        <w:rPr>
          <w:rFonts w:ascii="Times New Roman" w:hAnsi="Times New Roman" w:cs="Times New Roman"/>
          <w:sz w:val="24"/>
          <w:szCs w:val="24"/>
        </w:rPr>
        <w:t>Спецрахунок</w:t>
      </w:r>
      <w:proofErr w:type="spellEnd"/>
      <w:r w:rsidRPr="009F1F26">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36F0239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9F1F26">
        <w:rPr>
          <w:rFonts w:ascii="Times New Roman" w:hAnsi="Times New Roman" w:cs="Times New Roman"/>
          <w:spacing w:val="-23"/>
          <w:sz w:val="24"/>
          <w:szCs w:val="24"/>
        </w:rPr>
        <w:t xml:space="preserve"> </w:t>
      </w:r>
      <w:r w:rsidRPr="009F1F26">
        <w:rPr>
          <w:rFonts w:ascii="Times New Roman" w:hAnsi="Times New Roman" w:cs="Times New Roman"/>
          <w:sz w:val="24"/>
          <w:szCs w:val="24"/>
        </w:rPr>
        <w:t>ПРРЕЕ.</w:t>
      </w:r>
    </w:p>
    <w:p w14:paraId="35929C2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14:paraId="547DF39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Пеня нараховується за кожен день прострочення оплати.</w:t>
      </w:r>
    </w:p>
    <w:p w14:paraId="7EF5C24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352A743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AD2F0B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969880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0935AF0" w14:textId="77777777" w:rsidR="009D6569" w:rsidRPr="009F1F26" w:rsidRDefault="009D6569" w:rsidP="00A5314A">
      <w:pPr>
        <w:spacing w:after="0" w:line="240" w:lineRule="auto"/>
        <w:jc w:val="both"/>
        <w:rPr>
          <w:rFonts w:ascii="Times New Roman" w:eastAsia="Arial" w:hAnsi="Times New Roman" w:cs="Times New Roman"/>
          <w:sz w:val="24"/>
          <w:szCs w:val="24"/>
        </w:rPr>
      </w:pPr>
      <w:r w:rsidRPr="009F1F26">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9F1F26">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14:paraId="10149B9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14:paraId="01A24ACD" w14:textId="77777777" w:rsidR="009D6569" w:rsidRPr="009F1F26" w:rsidRDefault="009D6569" w:rsidP="00A5314A">
      <w:pPr>
        <w:autoSpaceDN w:val="0"/>
        <w:adjustRightInd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w:t>
      </w:r>
      <w:r w:rsidRPr="009F1F26">
        <w:rPr>
          <w:rFonts w:ascii="Times New Roman" w:hAnsi="Times New Roman" w:cs="Times New Roman"/>
          <w:sz w:val="24"/>
          <w:szCs w:val="24"/>
        </w:rPr>
        <w:lastRenderedPageBreak/>
        <w:t xml:space="preserve">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4A1C4482" w14:textId="77777777" w:rsidR="009D6569" w:rsidRPr="009F1F26" w:rsidRDefault="009D6569" w:rsidP="00A5314A">
      <w:pPr>
        <w:autoSpaceDN w:val="0"/>
        <w:adjustRightInd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397D053F"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0C3F14E9"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B11EC02"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5.23.</w:t>
      </w:r>
      <w:r w:rsidRPr="009F1F26">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14:paraId="2997FFDD"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sidRPr="009F1F26">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473F93EE" w14:textId="77777777"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14:paraId="6D1AF8B6"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6. Права та обов'язки Споживача</w:t>
      </w:r>
    </w:p>
    <w:p w14:paraId="3EC4437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6.1. Споживач має право:</w:t>
      </w:r>
    </w:p>
    <w:p w14:paraId="0A5E2FD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5A5DF04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отримувати електричну енергію на умовах, зазначених у цьому Договорі;</w:t>
      </w:r>
    </w:p>
    <w:p w14:paraId="60D7648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2376FB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3C6C5C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14:paraId="5B9E69D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14:paraId="675025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вимагати від Постачальника надання письмової форми цього Договору;</w:t>
      </w:r>
    </w:p>
    <w:p w14:paraId="08C7974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C04065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проводити звіряння фактичних розрахунків в установленому ПРРЕЕ порядку з підписанням відповідного акта;</w:t>
      </w:r>
    </w:p>
    <w:p w14:paraId="717324B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10) вільно обирати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14:paraId="69558CA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200BCD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159D22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 xml:space="preserve">13) перейти на постачання електричної енергії до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DE0360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 інші права, передбачені чинним законодавством і цим Договором.</w:t>
      </w:r>
    </w:p>
    <w:p w14:paraId="0D84864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6.2. Споживач зобов'язується:</w:t>
      </w:r>
    </w:p>
    <w:p w14:paraId="30210BD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ECF349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E2101E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354048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9F1F26">
        <w:rPr>
          <w:rFonts w:ascii="Times New Roman" w:hAnsi="Times New Roman" w:cs="Times New Roman"/>
          <w:sz w:val="24"/>
          <w:szCs w:val="24"/>
        </w:rPr>
        <w:t>електропостачальником</w:t>
      </w:r>
      <w:proofErr w:type="spellEnd"/>
      <w:r w:rsidRPr="009F1F26">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14:paraId="493E1BF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C293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9AD8A4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19F69A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14:paraId="6BA47ED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14:paraId="20A3A64D" w14:textId="77777777" w:rsidR="009D6569" w:rsidRPr="009F1F26" w:rsidRDefault="009D6569" w:rsidP="00A5314A">
      <w:pPr>
        <w:spacing w:after="0" w:line="240" w:lineRule="auto"/>
        <w:jc w:val="both"/>
        <w:rPr>
          <w:rFonts w:ascii="Times New Roman" w:hAnsi="Times New Roman" w:cs="Times New Roman"/>
          <w:sz w:val="24"/>
          <w:szCs w:val="24"/>
        </w:rPr>
      </w:pPr>
    </w:p>
    <w:p w14:paraId="412F8C7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7. Права і обов'язки Постачальника</w:t>
      </w:r>
    </w:p>
    <w:p w14:paraId="582DCAA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7.1. Постачальник має право:</w:t>
      </w:r>
    </w:p>
    <w:p w14:paraId="6FC3BBA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отримувати від Споживача плату за поставлену електричну енергію;</w:t>
      </w:r>
    </w:p>
    <w:p w14:paraId="43022FA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контролювати правильність оформлення Споживачем платіжних документів;</w:t>
      </w:r>
    </w:p>
    <w:p w14:paraId="45EC33E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18FEAE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336C6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24D3302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4EBBFA8" w14:textId="77777777" w:rsidR="009D6569" w:rsidRPr="009F1F26"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324684B" w14:textId="77777777" w:rsidR="009D6569" w:rsidRPr="009F1F26"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 xml:space="preserve">8) у процесі зміни Споживачем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забезпечувати постачання йому електричної енергії на умовах цього Договору до припинення його дії;</w:t>
      </w:r>
    </w:p>
    <w:p w14:paraId="56C2046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інші права, передбачені чинним законодавством і цим Договором.</w:t>
      </w:r>
    </w:p>
    <w:p w14:paraId="6C2FA05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7.2. Постачальник зобов'язується:</w:t>
      </w:r>
    </w:p>
    <w:p w14:paraId="7A26D09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E1C35E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B4C8FB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14:paraId="233183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D7C2B1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5F8EB84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видавати Споживачеві безоплатно платіжні документи та форми звернень;</w:t>
      </w:r>
    </w:p>
    <w:p w14:paraId="01402CE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14:paraId="16063FE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14:paraId="08CD5E8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9B114F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97DF95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0D4852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забезпечувати конфіденційність даних, отриманих від Споживача;</w:t>
      </w:r>
    </w:p>
    <w:p w14:paraId="5404381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0E9139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A2438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вибрати іншого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xml:space="preserve"> та про наслідки невиконання цього;</w:t>
      </w:r>
    </w:p>
    <w:p w14:paraId="1405758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перейти до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307B5E1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07D57738" w14:textId="77777777" w:rsidR="009D6569" w:rsidRPr="009F1F26" w:rsidRDefault="009D6569" w:rsidP="00A5314A">
      <w:pPr>
        <w:widowControl w:val="0"/>
        <w:tabs>
          <w:tab w:val="left" w:pos="142"/>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законодавством спосіб;   </w:t>
      </w:r>
    </w:p>
    <w:p w14:paraId="234B512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14:paraId="1B75D6CF" w14:textId="77777777" w:rsidR="009D6569" w:rsidRPr="009F1F26" w:rsidRDefault="009D6569" w:rsidP="00A5314A">
      <w:pPr>
        <w:spacing w:after="0" w:line="240" w:lineRule="auto"/>
        <w:jc w:val="both"/>
        <w:rPr>
          <w:rFonts w:ascii="Times New Roman" w:hAnsi="Times New Roman" w:cs="Times New Roman"/>
          <w:sz w:val="24"/>
          <w:szCs w:val="24"/>
        </w:rPr>
      </w:pPr>
    </w:p>
    <w:p w14:paraId="12BE842A" w14:textId="77777777" w:rsidR="009D6569" w:rsidRPr="009F1F26"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8. Порядок припинення та відновлення постачання електричної</w:t>
      </w:r>
      <w:r w:rsidRPr="009F1F26">
        <w:rPr>
          <w:rFonts w:ascii="Times New Roman" w:hAnsi="Times New Roman" w:cs="Times New Roman"/>
          <w:bCs/>
          <w:spacing w:val="-6"/>
          <w:kern w:val="32"/>
          <w:sz w:val="24"/>
          <w:szCs w:val="24"/>
        </w:rPr>
        <w:t xml:space="preserve"> </w:t>
      </w:r>
      <w:r w:rsidRPr="009F1F26">
        <w:rPr>
          <w:rFonts w:ascii="Times New Roman" w:hAnsi="Times New Roman" w:cs="Times New Roman"/>
          <w:bCs/>
          <w:kern w:val="32"/>
          <w:sz w:val="24"/>
          <w:szCs w:val="24"/>
        </w:rPr>
        <w:t>енергії</w:t>
      </w:r>
    </w:p>
    <w:p w14:paraId="31E1053E"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 xml:space="preserve">8.1. Постачальник має право звернутися до оператора системи з вимогою про відключення об’єкта Споживача </w:t>
      </w:r>
      <w:r w:rsidRPr="009F1F26">
        <w:rPr>
          <w:rFonts w:ascii="Times New Roman" w:hAnsi="Times New Roman" w:cs="Times New Roman"/>
          <w:spacing w:val="-3"/>
          <w:sz w:val="24"/>
          <w:szCs w:val="24"/>
        </w:rPr>
        <w:t xml:space="preserve">від </w:t>
      </w:r>
      <w:r w:rsidRPr="009F1F26">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заборгованості.</w:t>
      </w:r>
    </w:p>
    <w:p w14:paraId="2092E807" w14:textId="77777777" w:rsidR="009D6569" w:rsidRPr="009F1F26" w:rsidRDefault="009D6569" w:rsidP="00A5314A">
      <w:pPr>
        <w:widowControl w:val="0"/>
        <w:tabs>
          <w:tab w:val="left" w:pos="610"/>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8.2. Припинення електропостачання не звільняє Споживача </w:t>
      </w:r>
      <w:r w:rsidRPr="009F1F26">
        <w:rPr>
          <w:rFonts w:ascii="Times New Roman" w:hAnsi="Times New Roman" w:cs="Times New Roman"/>
          <w:spacing w:val="-3"/>
          <w:sz w:val="24"/>
          <w:szCs w:val="24"/>
        </w:rPr>
        <w:t xml:space="preserve">від </w:t>
      </w:r>
      <w:r w:rsidRPr="009F1F26">
        <w:rPr>
          <w:rFonts w:ascii="Times New Roman" w:hAnsi="Times New Roman" w:cs="Times New Roman"/>
          <w:sz w:val="24"/>
          <w:szCs w:val="24"/>
        </w:rPr>
        <w:t>обов’язку сплатити заборгованість Постачальнику за цим</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Договором.</w:t>
      </w:r>
    </w:p>
    <w:p w14:paraId="3EDC197A"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8.3. Відновлення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Споживачу</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може</w:t>
      </w:r>
      <w:r w:rsidRPr="009F1F26">
        <w:rPr>
          <w:rFonts w:ascii="Times New Roman" w:hAnsi="Times New Roman" w:cs="Times New Roman"/>
          <w:spacing w:val="-8"/>
          <w:sz w:val="24"/>
          <w:szCs w:val="24"/>
        </w:rPr>
        <w:t xml:space="preserve"> </w:t>
      </w:r>
      <w:r w:rsidRPr="009F1F26">
        <w:rPr>
          <w:rFonts w:ascii="Times New Roman" w:hAnsi="Times New Roman" w:cs="Times New Roman"/>
          <w:spacing w:val="-4"/>
          <w:sz w:val="24"/>
          <w:szCs w:val="24"/>
        </w:rPr>
        <w:t xml:space="preserve">бути </w:t>
      </w:r>
      <w:r w:rsidRPr="009F1F26">
        <w:rPr>
          <w:rFonts w:ascii="Times New Roman" w:hAnsi="Times New Roman" w:cs="Times New Roman"/>
          <w:sz w:val="24"/>
          <w:szCs w:val="24"/>
        </w:rPr>
        <w:t>здійснено</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умови</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повного розрахунку</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Споживача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5"/>
          <w:sz w:val="24"/>
          <w:szCs w:val="24"/>
        </w:rPr>
        <w:t xml:space="preserve"> </w:t>
      </w:r>
      <w:r w:rsidRPr="009F1F26">
        <w:rPr>
          <w:rFonts w:ascii="Times New Roman" w:hAnsi="Times New Roman" w:cs="Times New Roman"/>
          <w:sz w:val="24"/>
          <w:szCs w:val="24"/>
        </w:rPr>
        <w:t>спожиту</w:t>
      </w:r>
      <w:r w:rsidRPr="009F1F26">
        <w:rPr>
          <w:rFonts w:ascii="Times New Roman" w:hAnsi="Times New Roman" w:cs="Times New Roman"/>
          <w:spacing w:val="-20"/>
          <w:sz w:val="24"/>
          <w:szCs w:val="24"/>
        </w:rPr>
        <w:t xml:space="preserve"> </w:t>
      </w:r>
      <w:r w:rsidRPr="009F1F26">
        <w:rPr>
          <w:rFonts w:ascii="Times New Roman" w:hAnsi="Times New Roman" w:cs="Times New Roman"/>
          <w:sz w:val="24"/>
          <w:szCs w:val="24"/>
        </w:rPr>
        <w:t>електричну</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енергію</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12"/>
          <w:sz w:val="24"/>
          <w:szCs w:val="24"/>
        </w:rPr>
        <w:t xml:space="preserve"> </w:t>
      </w:r>
      <w:r w:rsidRPr="009F1F26">
        <w:rPr>
          <w:rFonts w:ascii="Times New Roman" w:hAnsi="Times New Roman" w:cs="Times New Roman"/>
          <w:sz w:val="24"/>
          <w:szCs w:val="24"/>
        </w:rPr>
        <w:t>цим</w:t>
      </w:r>
      <w:r w:rsidRPr="009F1F26">
        <w:rPr>
          <w:rFonts w:ascii="Times New Roman" w:hAnsi="Times New Roman" w:cs="Times New Roman"/>
          <w:spacing w:val="-9"/>
          <w:sz w:val="24"/>
          <w:szCs w:val="24"/>
        </w:rPr>
        <w:t xml:space="preserve"> </w:t>
      </w:r>
      <w:r w:rsidRPr="009F1F26">
        <w:rPr>
          <w:rFonts w:ascii="Times New Roman" w:hAnsi="Times New Roman" w:cs="Times New Roman"/>
          <w:sz w:val="24"/>
          <w:szCs w:val="24"/>
        </w:rPr>
        <w:t>Договором</w:t>
      </w:r>
      <w:r w:rsidRPr="009F1F26">
        <w:rPr>
          <w:rFonts w:ascii="Times New Roman" w:hAnsi="Times New Roman" w:cs="Times New Roman"/>
          <w:spacing w:val="-13"/>
          <w:sz w:val="24"/>
          <w:szCs w:val="24"/>
        </w:rPr>
        <w:t xml:space="preserve"> </w:t>
      </w:r>
      <w:r w:rsidRPr="009F1F26">
        <w:rPr>
          <w:rFonts w:ascii="Times New Roman" w:hAnsi="Times New Roman" w:cs="Times New Roman"/>
          <w:sz w:val="24"/>
          <w:szCs w:val="24"/>
        </w:rPr>
        <w:t>або</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складення</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CCA3B5C"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8.4. Якщо</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за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ініціативою</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Споживача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необхідно</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припинити</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постачання</w:t>
      </w:r>
      <w:r w:rsidRPr="009F1F26">
        <w:rPr>
          <w:rFonts w:ascii="Times New Roman" w:hAnsi="Times New Roman" w:cs="Times New Roman"/>
          <w:spacing w:val="-7"/>
          <w:sz w:val="24"/>
          <w:szCs w:val="24"/>
        </w:rPr>
        <w:t xml:space="preserve"> </w:t>
      </w:r>
      <w:r w:rsidRPr="009F1F26">
        <w:rPr>
          <w:rFonts w:ascii="Times New Roman" w:hAnsi="Times New Roman" w:cs="Times New Roman"/>
          <w:sz w:val="24"/>
          <w:szCs w:val="24"/>
        </w:rPr>
        <w:t>електричної</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енергії</w:t>
      </w:r>
      <w:r w:rsidRPr="009F1F26">
        <w:rPr>
          <w:rFonts w:ascii="Times New Roman" w:hAnsi="Times New Roman" w:cs="Times New Roman"/>
          <w:spacing w:val="-16"/>
          <w:sz w:val="24"/>
          <w:szCs w:val="24"/>
        </w:rPr>
        <w:t xml:space="preserve"> </w:t>
      </w:r>
      <w:r w:rsidRPr="009F1F26">
        <w:rPr>
          <w:rFonts w:ascii="Times New Roman" w:hAnsi="Times New Roman" w:cs="Times New Roman"/>
          <w:sz w:val="24"/>
          <w:szCs w:val="24"/>
        </w:rPr>
        <w:t>на</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9F1F26">
        <w:rPr>
          <w:rFonts w:ascii="Times New Roman" w:hAnsi="Times New Roman" w:cs="Times New Roman"/>
          <w:spacing w:val="-2"/>
          <w:sz w:val="24"/>
          <w:szCs w:val="24"/>
        </w:rPr>
        <w:t xml:space="preserve"> </w:t>
      </w:r>
      <w:r w:rsidRPr="009F1F26">
        <w:rPr>
          <w:rFonts w:ascii="Times New Roman" w:hAnsi="Times New Roman" w:cs="Times New Roman"/>
          <w:sz w:val="24"/>
          <w:szCs w:val="24"/>
        </w:rPr>
        <w:t>системи, попередивши Постачальника за 20 днів до припинення постачання.</w:t>
      </w:r>
    </w:p>
    <w:p w14:paraId="1553EA54" w14:textId="77777777"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p>
    <w:p w14:paraId="4F514AF1" w14:textId="77777777" w:rsidR="009D6569" w:rsidRPr="009F1F26"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9. Відповідальність</w:t>
      </w:r>
      <w:r w:rsidRPr="009F1F26">
        <w:rPr>
          <w:rFonts w:ascii="Times New Roman" w:hAnsi="Times New Roman" w:cs="Times New Roman"/>
          <w:bCs/>
          <w:spacing w:val="-5"/>
          <w:kern w:val="32"/>
          <w:sz w:val="24"/>
          <w:szCs w:val="24"/>
        </w:rPr>
        <w:t xml:space="preserve"> </w:t>
      </w:r>
      <w:r w:rsidRPr="009F1F26">
        <w:rPr>
          <w:rFonts w:ascii="Times New Roman" w:hAnsi="Times New Roman" w:cs="Times New Roman"/>
          <w:bCs/>
          <w:kern w:val="32"/>
          <w:sz w:val="24"/>
          <w:szCs w:val="24"/>
        </w:rPr>
        <w:t>Сторін</w:t>
      </w:r>
    </w:p>
    <w:p w14:paraId="7CB4E2C1"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9F1F26">
        <w:rPr>
          <w:rFonts w:ascii="Times New Roman" w:hAnsi="Times New Roman" w:cs="Times New Roman"/>
          <w:spacing w:val="-3"/>
          <w:sz w:val="24"/>
          <w:szCs w:val="24"/>
        </w:rPr>
        <w:t xml:space="preserve"> </w:t>
      </w:r>
      <w:r w:rsidRPr="009F1F26">
        <w:rPr>
          <w:rFonts w:ascii="Times New Roman" w:hAnsi="Times New Roman" w:cs="Times New Roman"/>
          <w:sz w:val="24"/>
          <w:szCs w:val="24"/>
        </w:rPr>
        <w:t>законодавством.</w:t>
      </w:r>
    </w:p>
    <w:p w14:paraId="426BF2D6" w14:textId="77777777"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9F1F26">
        <w:rPr>
          <w:rFonts w:ascii="Times New Roman" w:hAnsi="Times New Roman" w:cs="Times New Roman"/>
          <w:spacing w:val="-6"/>
          <w:sz w:val="24"/>
          <w:szCs w:val="24"/>
        </w:rPr>
        <w:t xml:space="preserve"> </w:t>
      </w:r>
      <w:r w:rsidRPr="009F1F26">
        <w:rPr>
          <w:rFonts w:ascii="Times New Roman" w:hAnsi="Times New Roman" w:cs="Times New Roman"/>
          <w:sz w:val="24"/>
          <w:szCs w:val="24"/>
        </w:rPr>
        <w:t>ПРРЕЕ, на підставі рішення суду, яке набрало законної сили.</w:t>
      </w:r>
    </w:p>
    <w:p w14:paraId="424FC4CC" w14:textId="77777777" w:rsidR="009D6569" w:rsidRPr="009F1F26" w:rsidRDefault="009D6569" w:rsidP="00A5314A">
      <w:pPr>
        <w:widowControl w:val="0"/>
        <w:tabs>
          <w:tab w:val="left" w:pos="739"/>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9F1F26">
        <w:rPr>
          <w:rFonts w:ascii="Times New Roman" w:hAnsi="Times New Roman" w:cs="Times New Roman"/>
          <w:spacing w:val="10"/>
          <w:sz w:val="24"/>
          <w:szCs w:val="24"/>
        </w:rPr>
        <w:t xml:space="preserve"> </w:t>
      </w:r>
      <w:r w:rsidRPr="009F1F26">
        <w:rPr>
          <w:rFonts w:ascii="Times New Roman" w:hAnsi="Times New Roman" w:cs="Times New Roman"/>
          <w:sz w:val="24"/>
          <w:szCs w:val="24"/>
        </w:rPr>
        <w:t>ПРРЕЕ.</w:t>
      </w:r>
    </w:p>
    <w:p w14:paraId="093DA3C6"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9.4.</w:t>
      </w:r>
      <w:r w:rsidRPr="009F1F26">
        <w:rPr>
          <w:rFonts w:ascii="Times New Roman" w:hAnsi="Times New Roman" w:cs="Times New Roman"/>
          <w:sz w:val="24"/>
          <w:szCs w:val="24"/>
          <w:shd w:val="clear" w:color="auto" w:fill="FFFFFF"/>
        </w:rPr>
        <w:t> </w:t>
      </w:r>
      <w:r w:rsidRPr="009F1F26">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sidRPr="009F1F26">
        <w:rPr>
          <w:rFonts w:ascii="Times New Roman" w:hAnsi="Times New Roman" w:cs="Times New Roman"/>
          <w:snapToGrid w:val="0"/>
          <w:sz w:val="24"/>
          <w:szCs w:val="24"/>
        </w:rPr>
        <w:t>ий</w:t>
      </w:r>
      <w:proofErr w:type="spellEnd"/>
      <w:r w:rsidRPr="009F1F26">
        <w:rPr>
          <w:rFonts w:ascii="Times New Roman" w:hAnsi="Times New Roman" w:cs="Times New Roman"/>
          <w:snapToGrid w:val="0"/>
          <w:sz w:val="24"/>
          <w:szCs w:val="24"/>
        </w:rPr>
        <w:t>)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якій(ому) відбулося відхилення обсягу спожитої електричної енергії від замовленого обсягу  за формулою:</w:t>
      </w:r>
    </w:p>
    <w:p w14:paraId="25DC362C" w14:textId="77777777" w:rsidR="008E523D" w:rsidRDefault="008E523D" w:rsidP="00A5314A">
      <w:pPr>
        <w:widowControl w:val="0"/>
        <w:shd w:val="clear" w:color="auto" w:fill="FFFFFF"/>
        <w:spacing w:after="0" w:line="240" w:lineRule="auto"/>
        <w:jc w:val="both"/>
        <w:rPr>
          <w:rFonts w:ascii="Times New Roman" w:hAnsi="Times New Roman" w:cs="Times New Roman"/>
          <w:snapToGrid w:val="0"/>
          <w:sz w:val="24"/>
          <w:szCs w:val="24"/>
        </w:rPr>
      </w:pPr>
    </w:p>
    <w:p w14:paraId="23A1A218"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 xml:space="preserve">Н= </w:t>
      </w:r>
      <w:proofErr w:type="spellStart"/>
      <w:r w:rsidRPr="009F1F26">
        <w:rPr>
          <w:rFonts w:ascii="Times New Roman" w:hAnsi="Times New Roman" w:cs="Times New Roman"/>
          <w:snapToGrid w:val="0"/>
          <w:sz w:val="24"/>
          <w:szCs w:val="24"/>
        </w:rPr>
        <w:t>Онеб</w:t>
      </w:r>
      <w:proofErr w:type="spellEnd"/>
      <w:r w:rsidRPr="009F1F26">
        <w:rPr>
          <w:rFonts w:ascii="Times New Roman" w:hAnsi="Times New Roman" w:cs="Times New Roman"/>
          <w:snapToGrid w:val="0"/>
          <w:sz w:val="24"/>
          <w:szCs w:val="24"/>
        </w:rPr>
        <w:t xml:space="preserve"> х Ц х 0,1, де</w:t>
      </w:r>
    </w:p>
    <w:p w14:paraId="0AD42DB1"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08E990E8"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14:paraId="0368D134"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672E5EDA"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14:paraId="78F9BC6A"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1FBE2BF1"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roofErr w:type="spellStart"/>
      <w:r w:rsidRPr="009F1F26">
        <w:rPr>
          <w:rFonts w:ascii="Times New Roman" w:hAnsi="Times New Roman" w:cs="Times New Roman"/>
          <w:snapToGrid w:val="0"/>
          <w:sz w:val="24"/>
          <w:szCs w:val="24"/>
        </w:rPr>
        <w:t>Онеб</w:t>
      </w:r>
      <w:proofErr w:type="spellEnd"/>
      <w:r w:rsidRPr="009F1F26">
        <w:rPr>
          <w:rFonts w:ascii="Times New Roman" w:hAnsi="Times New Roman" w:cs="Times New Roman"/>
          <w:snapToGrid w:val="0"/>
          <w:sz w:val="24"/>
          <w:szCs w:val="24"/>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14:paraId="5DA872B9"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14:paraId="22460990"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послуги з розподілу/передачі електричної енергії.</w:t>
      </w:r>
    </w:p>
    <w:p w14:paraId="73E9916E"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0,1 – коефіцієнт ціни небалансу.</w:t>
      </w:r>
    </w:p>
    <w:p w14:paraId="627D2B09"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суми договору.</w:t>
      </w:r>
    </w:p>
    <w:p w14:paraId="76E8DEB2"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14:paraId="5EB4381E" w14:textId="77777777"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p>
    <w:p w14:paraId="42D9AEA4" w14:textId="77777777" w:rsidR="009D6569" w:rsidRPr="009F1F26"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10. Порядок зміни</w:t>
      </w:r>
      <w:r w:rsidRPr="009F1F26">
        <w:rPr>
          <w:rFonts w:ascii="Times New Roman" w:hAnsi="Times New Roman" w:cs="Times New Roman"/>
          <w:bCs/>
          <w:spacing w:val="-5"/>
          <w:kern w:val="32"/>
          <w:sz w:val="24"/>
          <w:szCs w:val="24"/>
        </w:rPr>
        <w:t xml:space="preserve"> </w:t>
      </w:r>
      <w:proofErr w:type="spellStart"/>
      <w:r w:rsidRPr="009F1F26">
        <w:rPr>
          <w:rFonts w:ascii="Times New Roman" w:hAnsi="Times New Roman" w:cs="Times New Roman"/>
          <w:bCs/>
          <w:kern w:val="32"/>
          <w:sz w:val="24"/>
          <w:szCs w:val="24"/>
        </w:rPr>
        <w:t>електропостачальника</w:t>
      </w:r>
      <w:proofErr w:type="spellEnd"/>
    </w:p>
    <w:p w14:paraId="340D97F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F1F26">
        <w:rPr>
          <w:rFonts w:ascii="Times New Roman" w:hAnsi="Times New Roman" w:cs="Times New Roman"/>
          <w:sz w:val="24"/>
          <w:szCs w:val="24"/>
        </w:rPr>
        <w:t>електропостачальником</w:t>
      </w:r>
      <w:proofErr w:type="spellEnd"/>
      <w:r w:rsidRPr="009F1F26">
        <w:rPr>
          <w:rFonts w:ascii="Times New Roman" w:hAnsi="Times New Roman" w:cs="Times New Roman"/>
          <w:sz w:val="24"/>
          <w:szCs w:val="24"/>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88B455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61EF919D" w14:textId="77777777" w:rsidR="009D6569" w:rsidRPr="009F1F26" w:rsidRDefault="009D6569" w:rsidP="00A5314A">
      <w:pPr>
        <w:spacing w:after="0" w:line="240" w:lineRule="auto"/>
        <w:jc w:val="both"/>
        <w:rPr>
          <w:rFonts w:ascii="Times New Roman" w:hAnsi="Times New Roman" w:cs="Times New Roman"/>
          <w:sz w:val="24"/>
          <w:szCs w:val="24"/>
        </w:rPr>
      </w:pPr>
    </w:p>
    <w:p w14:paraId="3EB215AB" w14:textId="77777777" w:rsidR="009D6569" w:rsidRPr="009F1F26"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11. Порядок розв’язання</w:t>
      </w:r>
      <w:r w:rsidRPr="009F1F26">
        <w:rPr>
          <w:rFonts w:ascii="Times New Roman" w:hAnsi="Times New Roman" w:cs="Times New Roman"/>
          <w:bCs/>
          <w:spacing w:val="-5"/>
          <w:kern w:val="32"/>
          <w:sz w:val="24"/>
          <w:szCs w:val="24"/>
        </w:rPr>
        <w:t xml:space="preserve"> </w:t>
      </w:r>
      <w:r w:rsidRPr="009F1F26">
        <w:rPr>
          <w:rFonts w:ascii="Times New Roman" w:hAnsi="Times New Roman" w:cs="Times New Roman"/>
          <w:bCs/>
          <w:kern w:val="32"/>
          <w:sz w:val="24"/>
          <w:szCs w:val="24"/>
        </w:rPr>
        <w:t>спорів</w:t>
      </w:r>
    </w:p>
    <w:p w14:paraId="50F60E9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A9AD66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711F160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9E40F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22E7BB9" w14:textId="77777777" w:rsidR="009D6569" w:rsidRPr="009F1F26" w:rsidRDefault="009D6569" w:rsidP="00A5314A">
      <w:pPr>
        <w:spacing w:after="0" w:line="240" w:lineRule="auto"/>
        <w:jc w:val="both"/>
        <w:rPr>
          <w:rFonts w:ascii="Times New Roman" w:hAnsi="Times New Roman" w:cs="Times New Roman"/>
          <w:sz w:val="24"/>
          <w:szCs w:val="24"/>
        </w:rPr>
      </w:pPr>
    </w:p>
    <w:p w14:paraId="2C4D530E" w14:textId="77777777" w:rsidR="009D6569" w:rsidRPr="009F1F26" w:rsidRDefault="009D6569" w:rsidP="00A5314A">
      <w:pPr>
        <w:tabs>
          <w:tab w:val="left" w:pos="538"/>
        </w:tabs>
        <w:spacing w:after="0" w:line="240" w:lineRule="auto"/>
        <w:contextualSpacing/>
        <w:jc w:val="center"/>
        <w:rPr>
          <w:rFonts w:ascii="Times New Roman" w:hAnsi="Times New Roman" w:cs="Times New Roman"/>
          <w:sz w:val="24"/>
          <w:szCs w:val="24"/>
        </w:rPr>
      </w:pPr>
      <w:r w:rsidRPr="009F1F26">
        <w:rPr>
          <w:rFonts w:ascii="Times New Roman" w:hAnsi="Times New Roman" w:cs="Times New Roman"/>
          <w:sz w:val="24"/>
          <w:szCs w:val="24"/>
        </w:rPr>
        <w:t>12. Форс-мажорні обставини</w:t>
      </w:r>
    </w:p>
    <w:p w14:paraId="2D781AAD" w14:textId="77777777" w:rsidR="009D6569" w:rsidRPr="009F1F26" w:rsidRDefault="009D6569" w:rsidP="00A5314A">
      <w:pPr>
        <w:tabs>
          <w:tab w:val="left" w:pos="725"/>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12.1. Сторони звільняються від відповідальності за часткове </w:t>
      </w:r>
      <w:r w:rsidRPr="009F1F26">
        <w:rPr>
          <w:rFonts w:ascii="Times New Roman" w:hAnsi="Times New Roman" w:cs="Times New Roman"/>
          <w:spacing w:val="-3"/>
          <w:sz w:val="24"/>
          <w:szCs w:val="24"/>
        </w:rPr>
        <w:t xml:space="preserve">або </w:t>
      </w:r>
      <w:r w:rsidRPr="009F1F26">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9F1F26">
        <w:rPr>
          <w:rFonts w:ascii="Times New Roman" w:hAnsi="Times New Roman" w:cs="Times New Roman"/>
          <w:spacing w:val="-30"/>
          <w:sz w:val="24"/>
          <w:szCs w:val="24"/>
        </w:rPr>
        <w:t xml:space="preserve"> </w:t>
      </w:r>
      <w:r w:rsidRPr="009F1F26">
        <w:rPr>
          <w:rFonts w:ascii="Times New Roman" w:hAnsi="Times New Roman" w:cs="Times New Roman"/>
          <w:sz w:val="24"/>
          <w:szCs w:val="24"/>
        </w:rPr>
        <w:t>обставин).</w:t>
      </w:r>
    </w:p>
    <w:p w14:paraId="73A42979" w14:textId="77777777" w:rsidR="009D6569" w:rsidRPr="009F1F26" w:rsidRDefault="009D6569" w:rsidP="00A5314A">
      <w:pPr>
        <w:tabs>
          <w:tab w:val="left" w:pos="754"/>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9F1F26">
        <w:rPr>
          <w:rFonts w:ascii="Times New Roman" w:hAnsi="Times New Roman" w:cs="Times New Roman"/>
          <w:spacing w:val="-14"/>
          <w:sz w:val="24"/>
          <w:szCs w:val="24"/>
        </w:rPr>
        <w:t xml:space="preserve"> </w:t>
      </w:r>
      <w:r w:rsidRPr="009F1F26">
        <w:rPr>
          <w:rFonts w:ascii="Times New Roman" w:hAnsi="Times New Roman" w:cs="Times New Roman"/>
          <w:sz w:val="24"/>
          <w:szCs w:val="24"/>
        </w:rPr>
        <w:t>Договору.</w:t>
      </w:r>
    </w:p>
    <w:p w14:paraId="7BD803DC" w14:textId="77777777" w:rsidR="009D6569" w:rsidRPr="009F1F26" w:rsidRDefault="009D6569" w:rsidP="00A5314A">
      <w:pPr>
        <w:tabs>
          <w:tab w:val="left" w:pos="754"/>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12.3. Строк виконання зобов'язань за цим Договором відкладається на строк </w:t>
      </w:r>
      <w:r w:rsidRPr="009F1F26">
        <w:rPr>
          <w:rFonts w:ascii="Times New Roman" w:hAnsi="Times New Roman" w:cs="Times New Roman"/>
          <w:spacing w:val="-3"/>
          <w:sz w:val="24"/>
          <w:szCs w:val="24"/>
        </w:rPr>
        <w:t xml:space="preserve">дії </w:t>
      </w:r>
      <w:r w:rsidRPr="009F1F26">
        <w:rPr>
          <w:rFonts w:ascii="Times New Roman" w:hAnsi="Times New Roman" w:cs="Times New Roman"/>
          <w:sz w:val="24"/>
          <w:szCs w:val="24"/>
        </w:rPr>
        <w:t>форс-мажорних обставин.</w:t>
      </w:r>
    </w:p>
    <w:p w14:paraId="29190755"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9F1F26">
        <w:rPr>
          <w:rFonts w:ascii="Times New Roman" w:hAnsi="Times New Roman" w:cs="Times New Roman"/>
          <w:spacing w:val="-4"/>
          <w:sz w:val="24"/>
          <w:szCs w:val="24"/>
        </w:rPr>
        <w:t>днів</w:t>
      </w:r>
      <w:r w:rsidRPr="009F1F26">
        <w:rPr>
          <w:rFonts w:ascii="Times New Roman" w:hAnsi="Times New Roman" w:cs="Times New Roman"/>
          <w:spacing w:val="52"/>
          <w:sz w:val="24"/>
          <w:szCs w:val="24"/>
        </w:rPr>
        <w:t xml:space="preserve"> </w:t>
      </w:r>
      <w:r w:rsidRPr="009F1F26">
        <w:rPr>
          <w:rFonts w:ascii="Times New Roman" w:hAnsi="Times New Roman" w:cs="Times New Roman"/>
          <w:sz w:val="24"/>
          <w:szCs w:val="24"/>
        </w:rPr>
        <w:t xml:space="preserve">з дня </w:t>
      </w:r>
      <w:r w:rsidRPr="009F1F26">
        <w:rPr>
          <w:rFonts w:ascii="Times New Roman" w:hAnsi="Times New Roman" w:cs="Times New Roman"/>
          <w:spacing w:val="-3"/>
          <w:sz w:val="24"/>
          <w:szCs w:val="24"/>
        </w:rPr>
        <w:t xml:space="preserve">їх </w:t>
      </w:r>
      <w:r w:rsidRPr="009F1F26">
        <w:rPr>
          <w:rFonts w:ascii="Times New Roman" w:hAnsi="Times New Roman" w:cs="Times New Roman"/>
          <w:sz w:val="24"/>
          <w:szCs w:val="24"/>
        </w:rPr>
        <w:t xml:space="preserve">виникнення надати підтверджуючі документи щодо </w:t>
      </w:r>
      <w:r w:rsidRPr="009F1F26">
        <w:rPr>
          <w:rFonts w:ascii="Times New Roman" w:hAnsi="Times New Roman" w:cs="Times New Roman"/>
          <w:spacing w:val="-3"/>
          <w:sz w:val="24"/>
          <w:szCs w:val="24"/>
        </w:rPr>
        <w:t xml:space="preserve">їх </w:t>
      </w:r>
      <w:r w:rsidRPr="009F1F26">
        <w:rPr>
          <w:rFonts w:ascii="Times New Roman" w:hAnsi="Times New Roman" w:cs="Times New Roman"/>
          <w:sz w:val="24"/>
          <w:szCs w:val="24"/>
        </w:rPr>
        <w:t xml:space="preserve">настання відповідно </w:t>
      </w:r>
      <w:r w:rsidRPr="009F1F26">
        <w:rPr>
          <w:rFonts w:ascii="Times New Roman" w:hAnsi="Times New Roman" w:cs="Times New Roman"/>
          <w:spacing w:val="-4"/>
          <w:sz w:val="24"/>
          <w:szCs w:val="24"/>
        </w:rPr>
        <w:t>до</w:t>
      </w:r>
      <w:r w:rsidRPr="009F1F26">
        <w:rPr>
          <w:rFonts w:ascii="Times New Roman" w:hAnsi="Times New Roman" w:cs="Times New Roman"/>
          <w:spacing w:val="11"/>
          <w:sz w:val="24"/>
          <w:szCs w:val="24"/>
        </w:rPr>
        <w:t xml:space="preserve"> </w:t>
      </w:r>
      <w:r w:rsidRPr="009F1F26">
        <w:rPr>
          <w:rFonts w:ascii="Times New Roman" w:hAnsi="Times New Roman" w:cs="Times New Roman"/>
          <w:sz w:val="24"/>
          <w:szCs w:val="24"/>
        </w:rPr>
        <w:t>законодавства.</w:t>
      </w:r>
    </w:p>
    <w:p w14:paraId="403B1DD2"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9F1F26">
        <w:rPr>
          <w:rFonts w:ascii="Times New Roman" w:hAnsi="Times New Roman" w:cs="Times New Roman"/>
          <w:spacing w:val="-3"/>
          <w:sz w:val="24"/>
          <w:szCs w:val="24"/>
        </w:rPr>
        <w:t>їх</w:t>
      </w:r>
      <w:r w:rsidRPr="009F1F26">
        <w:rPr>
          <w:rFonts w:ascii="Times New Roman" w:hAnsi="Times New Roman" w:cs="Times New Roman"/>
          <w:spacing w:val="-8"/>
          <w:sz w:val="24"/>
          <w:szCs w:val="24"/>
        </w:rPr>
        <w:t xml:space="preserve"> </w:t>
      </w:r>
      <w:r w:rsidRPr="009F1F26">
        <w:rPr>
          <w:rFonts w:ascii="Times New Roman" w:hAnsi="Times New Roman" w:cs="Times New Roman"/>
          <w:sz w:val="24"/>
          <w:szCs w:val="24"/>
        </w:rPr>
        <w:t>виникнення.</w:t>
      </w:r>
    </w:p>
    <w:p w14:paraId="36F3E83E" w14:textId="77777777"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p>
    <w:p w14:paraId="46215C07" w14:textId="77777777" w:rsidR="009D6569" w:rsidRPr="009F1F26" w:rsidRDefault="009D6569" w:rsidP="00A5314A">
      <w:pPr>
        <w:tabs>
          <w:tab w:val="left" w:pos="768"/>
          <w:tab w:val="left" w:pos="851"/>
        </w:tabs>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13. Строк дії Договору та інші</w:t>
      </w:r>
      <w:r w:rsidRPr="009F1F26">
        <w:rPr>
          <w:rFonts w:ascii="Times New Roman" w:hAnsi="Times New Roman" w:cs="Times New Roman"/>
          <w:spacing w:val="5"/>
          <w:sz w:val="24"/>
          <w:szCs w:val="24"/>
        </w:rPr>
        <w:t xml:space="preserve"> </w:t>
      </w:r>
      <w:r w:rsidRPr="009F1F26">
        <w:rPr>
          <w:rFonts w:ascii="Times New Roman" w:hAnsi="Times New Roman" w:cs="Times New Roman"/>
          <w:sz w:val="24"/>
          <w:szCs w:val="24"/>
        </w:rPr>
        <w:t>умови</w:t>
      </w:r>
    </w:p>
    <w:p w14:paraId="08D459A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13.1. Договір набуває чинності </w:t>
      </w:r>
      <w:r w:rsidRPr="009F1F26">
        <w:rPr>
          <w:rFonts w:ascii="Times New Roman" w:hAnsi="Times New Roman" w:cs="Times New Roman"/>
          <w:spacing w:val="-5"/>
          <w:sz w:val="24"/>
          <w:szCs w:val="24"/>
        </w:rPr>
        <w:t>з дати його підписання Сторонами, скріплення печатками Сторін (за наявності)</w:t>
      </w:r>
      <w:r w:rsidRPr="009F1F26">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14:paraId="55801EB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F27B53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15FCB2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02997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5C78BA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14:paraId="134582E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13.4. Дія цього Договору також припиняється у наступних випадках:</w:t>
      </w:r>
    </w:p>
    <w:p w14:paraId="6CBA92D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i/>
          <w:sz w:val="24"/>
          <w:szCs w:val="24"/>
        </w:rPr>
        <w:t>-</w:t>
      </w:r>
      <w:r w:rsidRPr="009F1F26">
        <w:rPr>
          <w:rFonts w:ascii="Times New Roman" w:hAnsi="Times New Roman" w:cs="Times New Roman"/>
          <w:sz w:val="24"/>
          <w:szCs w:val="24"/>
        </w:rPr>
        <w:t>анулювання Постачальнику ліцензії на постачання;</w:t>
      </w:r>
    </w:p>
    <w:p w14:paraId="4CA0C05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-банкрутства або припинення господарської діяльності Постачальником;</w:t>
      </w:r>
    </w:p>
    <w:p w14:paraId="4DFF88E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зміни власника об'єкта Споживача;</w:t>
      </w:r>
    </w:p>
    <w:p w14:paraId="5F348BD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-у разі зміни </w:t>
      </w:r>
      <w:proofErr w:type="spellStart"/>
      <w:r w:rsidRPr="009F1F26">
        <w:rPr>
          <w:rFonts w:ascii="Times New Roman" w:hAnsi="Times New Roman" w:cs="Times New Roman"/>
          <w:sz w:val="24"/>
          <w:szCs w:val="24"/>
        </w:rPr>
        <w:t>електропостачальника</w:t>
      </w:r>
      <w:proofErr w:type="spellEnd"/>
      <w:r w:rsidRPr="009F1F26">
        <w:rPr>
          <w:rFonts w:ascii="Times New Roman" w:hAnsi="Times New Roman" w:cs="Times New Roman"/>
          <w:sz w:val="24"/>
          <w:szCs w:val="24"/>
        </w:rPr>
        <w:t>.</w:t>
      </w:r>
    </w:p>
    <w:p w14:paraId="7DE69E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14:paraId="134B950D"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55A1CC4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13.7. Враховуючи територіальну віддаленість місцезнаходження Постачальника та </w:t>
      </w:r>
      <w:proofErr w:type="spellStart"/>
      <w:r w:rsidRPr="009F1F26">
        <w:rPr>
          <w:rFonts w:ascii="Times New Roman" w:hAnsi="Times New Roman" w:cs="Times New Roman"/>
          <w:sz w:val="24"/>
          <w:szCs w:val="24"/>
        </w:rPr>
        <w:t>Cпоживача</w:t>
      </w:r>
      <w:proofErr w:type="spellEnd"/>
      <w:r w:rsidRPr="009F1F26">
        <w:rPr>
          <w:rFonts w:ascii="Times New Roman" w:hAnsi="Times New Roman" w:cs="Times New Roman"/>
          <w:sz w:val="24"/>
          <w:szCs w:val="24"/>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9F1F26">
        <w:rPr>
          <w:rFonts w:ascii="Times New Roman" w:hAnsi="Times New Roman" w:cs="Times New Roman"/>
          <w:sz w:val="24"/>
          <w:szCs w:val="24"/>
        </w:rPr>
        <w:t>сканкопії</w:t>
      </w:r>
      <w:proofErr w:type="spellEnd"/>
      <w:r w:rsidRPr="009F1F26">
        <w:rPr>
          <w:rFonts w:ascii="Times New Roman" w:hAnsi="Times New Roman" w:cs="Times New Roman"/>
          <w:sz w:val="24"/>
          <w:szCs w:val="24"/>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9F1F26">
        <w:rPr>
          <w:rFonts w:ascii="Times New Roman" w:hAnsi="Times New Roman" w:cs="Times New Roman"/>
          <w:spacing w:val="-1"/>
          <w:sz w:val="24"/>
          <w:szCs w:val="24"/>
        </w:rPr>
        <w:t xml:space="preserve"> </w:t>
      </w:r>
      <w:r w:rsidRPr="009F1F26">
        <w:rPr>
          <w:rFonts w:ascii="Times New Roman" w:hAnsi="Times New Roman" w:cs="Times New Roman"/>
          <w:sz w:val="24"/>
          <w:szCs w:val="24"/>
        </w:rPr>
        <w:t>підписання.</w:t>
      </w:r>
    </w:p>
    <w:p w14:paraId="3B27386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AABBB7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5944456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13.9. Даний Договір складено українською мовою, у 2-ох примірниках, що мають однакову юридичну силу, по одному для кожної із Сторін.</w:t>
      </w:r>
    </w:p>
    <w:p w14:paraId="2B26A96E" w14:textId="77777777" w:rsidR="009D6569" w:rsidRPr="009F1F26" w:rsidRDefault="009D6569" w:rsidP="00A5314A">
      <w:pPr>
        <w:shd w:val="clear" w:color="auto" w:fill="FFFFFF"/>
        <w:spacing w:after="0" w:line="240" w:lineRule="auto"/>
        <w:contextualSpacing/>
        <w:jc w:val="center"/>
        <w:rPr>
          <w:rFonts w:ascii="Times New Roman" w:hAnsi="Times New Roman" w:cs="Times New Roman"/>
          <w:sz w:val="24"/>
          <w:szCs w:val="24"/>
        </w:rPr>
      </w:pPr>
    </w:p>
    <w:p w14:paraId="053E98DD" w14:textId="77777777" w:rsidR="009D6569" w:rsidRPr="009F1F26" w:rsidRDefault="009D6569" w:rsidP="00A5314A">
      <w:pPr>
        <w:shd w:val="clear" w:color="auto" w:fill="FFFFFF"/>
        <w:spacing w:after="0" w:line="240" w:lineRule="auto"/>
        <w:contextualSpacing/>
        <w:jc w:val="center"/>
        <w:rPr>
          <w:rFonts w:ascii="Times New Roman" w:hAnsi="Times New Roman" w:cs="Times New Roman"/>
          <w:sz w:val="24"/>
          <w:szCs w:val="24"/>
        </w:rPr>
      </w:pPr>
      <w:r w:rsidRPr="009F1F26">
        <w:rPr>
          <w:rFonts w:ascii="Times New Roman" w:hAnsi="Times New Roman" w:cs="Times New Roman"/>
          <w:sz w:val="24"/>
          <w:szCs w:val="24"/>
        </w:rPr>
        <w:t>14. Антикорупційні застереження</w:t>
      </w:r>
    </w:p>
    <w:p w14:paraId="4D7AF6BB"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w:t>
      </w:r>
      <w:r w:rsidRPr="009F1F26">
        <w:rPr>
          <w:rFonts w:ascii="Times New Roman" w:hAnsi="Times New Roman" w:cs="Times New Roman"/>
          <w:sz w:val="24"/>
          <w:szCs w:val="24"/>
        </w:rPr>
        <w:lastRenderedPageBreak/>
        <w:t>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158305D"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F441DC1"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33630E8" w14:textId="77777777"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0FF17AD" w14:textId="77777777" w:rsidR="009D6569" w:rsidRPr="009F1F26" w:rsidRDefault="009D6569" w:rsidP="00A5314A">
      <w:pPr>
        <w:spacing w:after="0" w:line="240" w:lineRule="auto"/>
        <w:jc w:val="both"/>
        <w:rPr>
          <w:rFonts w:ascii="Times New Roman" w:hAnsi="Times New Roman" w:cs="Times New Roman"/>
          <w:sz w:val="24"/>
          <w:szCs w:val="24"/>
        </w:rPr>
      </w:pPr>
    </w:p>
    <w:p w14:paraId="453C0C7B"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F1F26">
        <w:rPr>
          <w:rFonts w:ascii="Times New Roman" w:hAnsi="Times New Roman" w:cs="Times New Roman"/>
          <w:bCs/>
          <w:sz w:val="24"/>
          <w:szCs w:val="24"/>
        </w:rPr>
        <w:t>15. Додатки до Договору</w:t>
      </w:r>
    </w:p>
    <w:p w14:paraId="2BB7B336"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15.1. Невід’ємною частиною цього Договору є:</w:t>
      </w:r>
    </w:p>
    <w:p w14:paraId="4162E101" w14:textId="77777777"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14:paraId="095EBAA9"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15.1.2. Комерційна пропозиція (Додаток 2 до Договору);</w:t>
      </w:r>
    </w:p>
    <w:p w14:paraId="122B89F6"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z w:val="24"/>
          <w:szCs w:val="24"/>
        </w:rPr>
        <w:t xml:space="preserve">15.1.3. </w:t>
      </w:r>
      <w:r w:rsidRPr="009F1F26">
        <w:rPr>
          <w:rFonts w:ascii="Times New Roman" w:hAnsi="Times New Roman" w:cs="Times New Roman"/>
          <w:bCs/>
          <w:sz w:val="24"/>
          <w:szCs w:val="24"/>
        </w:rPr>
        <w:t>Договірні величини споживання електричної енергії</w:t>
      </w:r>
      <w:r w:rsidRPr="009F1F26">
        <w:rPr>
          <w:rFonts w:ascii="Times New Roman" w:hAnsi="Times New Roman" w:cs="Times New Roman"/>
          <w:sz w:val="24"/>
          <w:szCs w:val="24"/>
        </w:rPr>
        <w:t xml:space="preserve"> (Додаток 3 до Договору).</w:t>
      </w:r>
    </w:p>
    <w:p w14:paraId="2B586E6C"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14:paraId="7A90E6B8" w14:textId="77777777" w:rsidR="009D6569" w:rsidRPr="009F1F26"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r w:rsidRPr="009F1F26">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rsidR="009D6569" w:rsidRPr="009F1F26" w14:paraId="691516BC" w14:textId="77777777" w:rsidTr="00994FD3">
        <w:trPr>
          <w:trHeight w:val="48"/>
        </w:trPr>
        <w:tc>
          <w:tcPr>
            <w:tcW w:w="5352" w:type="dxa"/>
            <w:shd w:val="clear" w:color="auto" w:fill="auto"/>
          </w:tcPr>
          <w:p w14:paraId="23F0179B" w14:textId="77777777" w:rsidR="009D6569" w:rsidRPr="009F1F26" w:rsidRDefault="009D6569" w:rsidP="00A5314A">
            <w:pPr>
              <w:widowControl w:val="0"/>
              <w:tabs>
                <w:tab w:val="left" w:pos="426"/>
                <w:tab w:val="left" w:pos="851"/>
              </w:tabs>
              <w:autoSpaceDN w:val="0"/>
              <w:spacing w:after="0" w:line="240" w:lineRule="auto"/>
              <w:ind w:right="-2"/>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4CC66B67" w14:textId="77777777" w:rsidR="009D6569" w:rsidRPr="009F1F26"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p>
          <w:p w14:paraId="73131CF1"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3F4A312D"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1C4D6D48"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61662624" w14:textId="77777777" w:rsidR="009D6569" w:rsidRPr="009F1F26" w:rsidRDefault="009D6569" w:rsidP="00A5314A">
            <w:pPr>
              <w:spacing w:after="0" w:line="240" w:lineRule="auto"/>
              <w:jc w:val="both"/>
              <w:rPr>
                <w:rFonts w:ascii="Times New Roman" w:hAnsi="Times New Roman" w:cs="Times New Roman"/>
                <w:b/>
                <w:sz w:val="24"/>
                <w:szCs w:val="24"/>
              </w:rPr>
            </w:pPr>
          </w:p>
          <w:p w14:paraId="26D21BC1"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657F8B6F"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69161C56" w14:textId="77777777" w:rsidR="009D6569" w:rsidRPr="009F1F26" w:rsidRDefault="009D6569" w:rsidP="00A5314A">
      <w:pPr>
        <w:spacing w:after="0" w:line="240" w:lineRule="auto"/>
        <w:rPr>
          <w:rFonts w:ascii="Times New Roman" w:hAnsi="Times New Roman" w:cs="Times New Roman"/>
          <w:sz w:val="24"/>
          <w:szCs w:val="24"/>
        </w:rPr>
      </w:pPr>
    </w:p>
    <w:p w14:paraId="1049FA9E" w14:textId="77777777" w:rsidR="009D6569" w:rsidRPr="009F1F26" w:rsidRDefault="009D6569" w:rsidP="00A5314A">
      <w:pPr>
        <w:pStyle w:val="afa"/>
        <w:spacing w:after="0"/>
        <w:jc w:val="both"/>
        <w:rPr>
          <w:i/>
          <w:lang w:val="uk-UA"/>
        </w:rPr>
      </w:pPr>
      <w:bookmarkStart w:id="7" w:name="_Hlk50361168"/>
      <w:r w:rsidRPr="009F1F26">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1203E0B" w14:textId="77777777" w:rsidR="009D6569" w:rsidRPr="009F1F26" w:rsidRDefault="009D6569" w:rsidP="00A5314A">
      <w:pPr>
        <w:spacing w:after="0" w:line="240" w:lineRule="auto"/>
        <w:rPr>
          <w:rFonts w:ascii="Times New Roman" w:hAnsi="Times New Roman" w:cs="Times New Roman"/>
          <w:i/>
          <w:sz w:val="24"/>
          <w:szCs w:val="24"/>
        </w:rPr>
      </w:pPr>
    </w:p>
    <w:bookmarkEnd w:id="7"/>
    <w:p w14:paraId="4CF8D9C7"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01C78077"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Додаток 1</w:t>
      </w:r>
    </w:p>
    <w:p w14:paraId="5D97F3A6"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14:paraId="296B1DC5"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0D61DFB8" w14:textId="77777777"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14:paraId="7ED03E74" w14:textId="77777777" w:rsidR="009D6569" w:rsidRPr="009F1F26" w:rsidRDefault="009D6569" w:rsidP="00A5314A">
      <w:pPr>
        <w:spacing w:after="0" w:line="240" w:lineRule="auto"/>
        <w:ind w:left="5954"/>
        <w:jc w:val="both"/>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15F8D337"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05CBAE30"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b/>
          <w:bCs/>
          <w:sz w:val="24"/>
          <w:szCs w:val="24"/>
        </w:rPr>
        <w:t>ЗАЯВА-ПРИЄДНАННЯ</w:t>
      </w:r>
    </w:p>
    <w:p w14:paraId="71E62CAB"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b/>
          <w:bCs/>
          <w:sz w:val="24"/>
          <w:szCs w:val="24"/>
        </w:rPr>
        <w:t>до договору про постачання електричної енергії споживачу</w:t>
      </w:r>
    </w:p>
    <w:p w14:paraId="264C9608"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w:t>
      </w:r>
      <w:r w:rsidRPr="009F1F26">
        <w:rPr>
          <w:rFonts w:ascii="Times New Roman" w:hAnsi="Times New Roman" w:cs="Times New Roman"/>
          <w:sz w:val="24"/>
          <w:szCs w:val="24"/>
        </w:rPr>
        <w:lastRenderedPageBreak/>
        <w:t xml:space="preserve">№ 312 та </w:t>
      </w:r>
      <w:r w:rsidRPr="009F1F26">
        <w:rPr>
          <w:rFonts w:ascii="Times New Roman" w:hAnsi="Times New Roman" w:cs="Times New Roman"/>
          <w:bCs/>
          <w:sz w:val="24"/>
          <w:szCs w:val="24"/>
        </w:rPr>
        <w:t>постанови Про затвердження Змін до Правил роздрібного ринку електричної енергії,</w:t>
      </w:r>
      <w:r w:rsidRPr="009F1F26">
        <w:rPr>
          <w:rFonts w:ascii="Times New Roman" w:hAnsi="Times New Roman" w:cs="Times New Roman"/>
          <w:sz w:val="24"/>
          <w:szCs w:val="24"/>
        </w:rPr>
        <w:t xml:space="preserve"> </w:t>
      </w:r>
      <w:r w:rsidRPr="009F1F26">
        <w:rPr>
          <w:rFonts w:ascii="Times New Roman" w:hAnsi="Times New Roman" w:cs="Times New Roman"/>
          <w:bCs/>
          <w:sz w:val="24"/>
          <w:szCs w:val="24"/>
        </w:rPr>
        <w:t>від 26.06.2020  № 1219</w:t>
      </w:r>
      <w:r w:rsidRPr="009F1F26">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sidRPr="009F1F26">
        <w:rPr>
          <w:rFonts w:ascii="Times New Roman" w:hAnsi="Times New Roman" w:cs="Times New Roman"/>
          <w:b/>
          <w:bCs/>
          <w:sz w:val="24"/>
          <w:szCs w:val="24"/>
        </w:rPr>
        <w:t xml:space="preserve"> </w:t>
      </w:r>
    </w:p>
    <w:p w14:paraId="632478C3"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firstRow="1" w:lastRow="0" w:firstColumn="1" w:lastColumn="0" w:noHBand="0" w:noVBand="1"/>
      </w:tblPr>
      <w:tblGrid>
        <w:gridCol w:w="320"/>
        <w:gridCol w:w="5712"/>
        <w:gridCol w:w="3587"/>
      </w:tblGrid>
      <w:tr w:rsidR="009D6569" w:rsidRPr="009F1F26" w14:paraId="2D928513" w14:textId="77777777" w:rsidTr="00994FD3">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9B21A"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3A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AF8A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2366BF12" w14:textId="77777777" w:rsidTr="00994FD3">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F24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69FD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E628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6C7BBAE8" w14:textId="77777777" w:rsidTr="00994FD3">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C9D7"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0EB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E1D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6AAE28AB" w14:textId="77777777" w:rsidTr="00994FD3">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E480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DDD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3EB1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1495ABBB" w14:textId="77777777" w:rsidTr="00994FD3">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B101F"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65398"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E25B"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3094EB0E" w14:textId="77777777" w:rsidTr="00994FD3">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9E34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0D31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DF67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r w:rsidR="009D6569" w:rsidRPr="009F1F26" w14:paraId="5C4846DE" w14:textId="77777777" w:rsidTr="00994FD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A37EC"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04FA6"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50E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tc>
      </w:tr>
    </w:tbl>
    <w:p w14:paraId="5BD39F38"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 xml:space="preserve"> </w:t>
      </w:r>
    </w:p>
    <w:p w14:paraId="609008C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Початок постачання з «__»_______________20___ року.</w:t>
      </w:r>
    </w:p>
    <w:p w14:paraId="10AC8CB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*Примітка:</w:t>
      </w:r>
    </w:p>
    <w:p w14:paraId="469DF4BC"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34C29E0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29342757"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0D5F711"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B74257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1CD007E" w14:textId="77777777"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 </w:t>
      </w:r>
    </w:p>
    <w:p w14:paraId="6098D490"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Відмітка про згоду Споживача на обробку персональних даних:</w:t>
      </w:r>
    </w:p>
    <w:p w14:paraId="621F7CA4" w14:textId="77777777" w:rsidR="009D6569" w:rsidRPr="009F1F26" w:rsidRDefault="009D6569" w:rsidP="00A5314A">
      <w:pPr>
        <w:spacing w:after="0" w:line="240" w:lineRule="auto"/>
        <w:ind w:hanging="993"/>
        <w:jc w:val="both"/>
        <w:rPr>
          <w:rFonts w:ascii="Times New Roman" w:hAnsi="Times New Roman" w:cs="Times New Roman"/>
          <w:sz w:val="24"/>
          <w:szCs w:val="24"/>
        </w:rPr>
      </w:pPr>
      <w:r w:rsidRPr="009F1F26">
        <w:rPr>
          <w:rFonts w:ascii="Times New Roman" w:hAnsi="Times New Roman" w:cs="Times New Roman"/>
          <w:b/>
          <w:bCs/>
          <w:sz w:val="24"/>
          <w:szCs w:val="24"/>
        </w:rPr>
        <w:t xml:space="preserve">      ____________________              _________________                       ___________________</w:t>
      </w:r>
    </w:p>
    <w:p w14:paraId="6CFD81BB"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(дата)                                   (особистий підпис)                           (П.І.Б. Споживача)</w:t>
      </w:r>
    </w:p>
    <w:p w14:paraId="5466E130" w14:textId="77777777" w:rsidR="009D6569" w:rsidRPr="009F1F26" w:rsidRDefault="009D6569" w:rsidP="00A5314A">
      <w:pPr>
        <w:spacing w:after="0" w:line="240" w:lineRule="auto"/>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 </w:t>
      </w:r>
    </w:p>
    <w:p w14:paraId="09D9CAD4" w14:textId="77777777" w:rsidR="009D6569" w:rsidRPr="009F1F26" w:rsidRDefault="009D6569" w:rsidP="00A5314A">
      <w:pPr>
        <w:spacing w:after="0" w:line="240" w:lineRule="auto"/>
        <w:jc w:val="both"/>
        <w:rPr>
          <w:rFonts w:ascii="Times New Roman" w:hAnsi="Times New Roman" w:cs="Times New Roman"/>
          <w:b/>
          <w:bCs/>
          <w:sz w:val="24"/>
          <w:szCs w:val="24"/>
        </w:rPr>
      </w:pPr>
    </w:p>
    <w:p w14:paraId="0346D912" w14:textId="77777777"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*Примітка:</w:t>
      </w:r>
    </w:p>
    <w:p w14:paraId="500247E7" w14:textId="77777777" w:rsidR="009D6569" w:rsidRPr="009F1F26" w:rsidRDefault="009D6569" w:rsidP="00A5314A">
      <w:pPr>
        <w:spacing w:after="0" w:line="240" w:lineRule="auto"/>
        <w:ind w:hanging="293"/>
        <w:jc w:val="both"/>
        <w:rPr>
          <w:rFonts w:ascii="Times New Roman" w:hAnsi="Times New Roman" w:cs="Times New Roman"/>
          <w:sz w:val="24"/>
          <w:szCs w:val="24"/>
        </w:rPr>
      </w:pPr>
      <w:r w:rsidRPr="009F1F2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028D43E3"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w:t>
      </w:r>
    </w:p>
    <w:p w14:paraId="0072133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b/>
          <w:bCs/>
          <w:sz w:val="24"/>
          <w:szCs w:val="24"/>
        </w:rPr>
        <w:t>Реквізити Споживача:</w:t>
      </w:r>
    </w:p>
    <w:p w14:paraId="3357DDDB"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____________________________________</w:t>
      </w:r>
    </w:p>
    <w:p w14:paraId="4CE6DFDC"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w:t>
      </w:r>
    </w:p>
    <w:p w14:paraId="5026E8A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b/>
          <w:bCs/>
          <w:sz w:val="24"/>
          <w:szCs w:val="24"/>
        </w:rPr>
        <w:t>Відмітка про підписання Споживачем цієї заяви-приєднання:</w:t>
      </w:r>
    </w:p>
    <w:p w14:paraId="7FB83C36" w14:textId="77777777" w:rsidR="009D6569" w:rsidRPr="009F1F26" w:rsidRDefault="009D6569" w:rsidP="00A5314A">
      <w:pPr>
        <w:spacing w:after="0" w:line="240" w:lineRule="auto"/>
        <w:ind w:hanging="709"/>
        <w:jc w:val="both"/>
        <w:rPr>
          <w:rFonts w:ascii="Times New Roman" w:hAnsi="Times New Roman" w:cs="Times New Roman"/>
          <w:sz w:val="24"/>
          <w:szCs w:val="24"/>
        </w:rPr>
      </w:pPr>
      <w:r w:rsidRPr="009F1F26">
        <w:rPr>
          <w:rFonts w:ascii="Times New Roman" w:hAnsi="Times New Roman" w:cs="Times New Roman"/>
          <w:b/>
          <w:bCs/>
          <w:sz w:val="24"/>
          <w:szCs w:val="24"/>
        </w:rPr>
        <w:lastRenderedPageBreak/>
        <w:t xml:space="preserve">           ____________________                _________________              ____________________</w:t>
      </w:r>
    </w:p>
    <w:p w14:paraId="59EAD2E2" w14:textId="77777777" w:rsidR="009D6569" w:rsidRPr="009F1F26" w:rsidRDefault="009D6569" w:rsidP="00A5314A">
      <w:pPr>
        <w:spacing w:after="0" w:line="240" w:lineRule="auto"/>
        <w:ind w:hanging="851"/>
        <w:rPr>
          <w:rFonts w:ascii="Times New Roman" w:hAnsi="Times New Roman" w:cs="Times New Roman"/>
          <w:sz w:val="24"/>
          <w:szCs w:val="24"/>
        </w:rPr>
      </w:pPr>
      <w:r w:rsidRPr="009F1F26">
        <w:rPr>
          <w:rFonts w:ascii="Times New Roman" w:hAnsi="Times New Roman" w:cs="Times New Roman"/>
          <w:sz w:val="24"/>
          <w:szCs w:val="24"/>
        </w:rPr>
        <w:t>(дата подання заяви-приєднання)          (особистий підпис)                   (П.І.Б. Споживача)</w:t>
      </w:r>
    </w:p>
    <w:p w14:paraId="20A91E4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 </w:t>
      </w:r>
    </w:p>
    <w:p w14:paraId="12FADB57" w14:textId="77777777" w:rsidR="009D6569" w:rsidRPr="009F1F26" w:rsidRDefault="009D6569" w:rsidP="00A5314A">
      <w:pPr>
        <w:spacing w:after="0" w:line="240" w:lineRule="auto"/>
        <w:rPr>
          <w:rFonts w:ascii="Times New Roman" w:hAnsi="Times New Roman" w:cs="Times New Roman"/>
          <w:sz w:val="24"/>
          <w:szCs w:val="24"/>
        </w:rPr>
      </w:pPr>
      <w:bookmarkStart w:id="8" w:name="_Hlk31979668"/>
    </w:p>
    <w:p w14:paraId="3CBD5AC5"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Додаток 2</w:t>
      </w:r>
    </w:p>
    <w:p w14:paraId="474FF9F4"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14:paraId="6234DCEE"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210C87C1"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14:paraId="78C0C32A"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160C0A1C" w14:textId="77777777" w:rsidR="009D6569" w:rsidRPr="009F1F26" w:rsidRDefault="009D6569" w:rsidP="00A5314A">
      <w:pPr>
        <w:spacing w:after="0" w:line="240" w:lineRule="auto"/>
        <w:jc w:val="both"/>
        <w:rPr>
          <w:rFonts w:ascii="Times New Roman" w:hAnsi="Times New Roman" w:cs="Times New Roman"/>
          <w:sz w:val="24"/>
          <w:szCs w:val="24"/>
        </w:rPr>
      </w:pPr>
    </w:p>
    <w:p w14:paraId="66ECA4B8" w14:textId="77777777"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b/>
          <w:sz w:val="24"/>
          <w:szCs w:val="24"/>
        </w:rPr>
        <w:t>КОМЕРЦІЙНА ПРОПОЗИЦІЯ*</w:t>
      </w:r>
    </w:p>
    <w:p w14:paraId="1F780ACD" w14:textId="77777777" w:rsidR="009D6569" w:rsidRPr="009F1F26" w:rsidRDefault="009D6569" w:rsidP="00A5314A">
      <w:pPr>
        <w:spacing w:after="0" w:line="240" w:lineRule="auto"/>
        <w:ind w:firstLine="284"/>
        <w:jc w:val="both"/>
        <w:rPr>
          <w:rFonts w:ascii="Times New Roman" w:hAnsi="Times New Roman" w:cs="Times New Roman"/>
          <w:sz w:val="24"/>
          <w:szCs w:val="24"/>
        </w:rPr>
      </w:pPr>
    </w:p>
    <w:p w14:paraId="5B4319C9"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Ціна на електричну енергію:</w:t>
      </w:r>
    </w:p>
    <w:p w14:paraId="3841208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Територія діяльності:</w:t>
      </w:r>
    </w:p>
    <w:p w14:paraId="35894264"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Спосіб оплати:</w:t>
      </w:r>
    </w:p>
    <w:p w14:paraId="6DC4D961"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14:paraId="33D46363"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14:paraId="75F59E42"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Розмір пені за порушення строку оплати та/або штраф:</w:t>
      </w:r>
    </w:p>
    <w:p w14:paraId="6AC54D40"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14:paraId="2E31731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 Штраф за дострокове припинення дії договору: </w:t>
      </w:r>
    </w:p>
    <w:p w14:paraId="3A18B69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Термін дії договору про постачання електричної енергії:</w:t>
      </w:r>
    </w:p>
    <w:p w14:paraId="612156AE"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Урахування пільг, субсидій:</w:t>
      </w:r>
    </w:p>
    <w:p w14:paraId="5707484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Можливість постачання захищеним споживачам:</w:t>
      </w:r>
    </w:p>
    <w:p w14:paraId="4D6C70F5" w14:textId="77777777"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Інше:</w:t>
      </w:r>
    </w:p>
    <w:p w14:paraId="54364470"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40EC69EF" w14:textId="77777777" w:rsidR="009D6569" w:rsidRPr="009F1F26" w:rsidRDefault="009D6569" w:rsidP="00A5314A">
      <w:pPr>
        <w:spacing w:after="0" w:line="240" w:lineRule="auto"/>
        <w:ind w:firstLine="709"/>
        <w:jc w:val="both"/>
        <w:rPr>
          <w:rFonts w:ascii="Times New Roman" w:hAnsi="Times New Roman" w:cs="Times New Roman"/>
          <w:sz w:val="24"/>
          <w:szCs w:val="24"/>
        </w:rPr>
      </w:pPr>
    </w:p>
    <w:p w14:paraId="48A8C938" w14:textId="77777777" w:rsidR="009D6569" w:rsidRPr="009F1F26" w:rsidRDefault="009D6569" w:rsidP="00A5314A">
      <w:pPr>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14:paraId="0E3C498E" w14:textId="77777777" w:rsidR="009D6569" w:rsidRPr="009F1F26" w:rsidRDefault="009D6569" w:rsidP="00A5314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rsidR="009D6569" w:rsidRPr="009F1F26" w14:paraId="6B3BC2D0" w14:textId="77777777" w:rsidTr="00994FD3">
        <w:trPr>
          <w:trHeight w:val="48"/>
        </w:trPr>
        <w:tc>
          <w:tcPr>
            <w:tcW w:w="5352" w:type="dxa"/>
            <w:shd w:val="clear" w:color="auto" w:fill="auto"/>
          </w:tcPr>
          <w:p w14:paraId="39DE88C1" w14:textId="77777777" w:rsidR="009D6569" w:rsidRPr="009F1F26"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2931287C"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14:paraId="5DEAE4C0"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17569370"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6F62E290"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3F9A94F7" w14:textId="77777777" w:rsidR="009D6569" w:rsidRPr="009F1F26" w:rsidRDefault="009D6569" w:rsidP="00A5314A">
            <w:pPr>
              <w:spacing w:after="0" w:line="240" w:lineRule="auto"/>
              <w:jc w:val="both"/>
              <w:rPr>
                <w:rFonts w:ascii="Times New Roman" w:hAnsi="Times New Roman" w:cs="Times New Roman"/>
                <w:b/>
                <w:sz w:val="24"/>
                <w:szCs w:val="24"/>
              </w:rPr>
            </w:pPr>
          </w:p>
          <w:p w14:paraId="28519BE0"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5DD5B98A"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6EADA40A" w14:textId="77777777" w:rsidR="009D6569" w:rsidRPr="009F1F26" w:rsidRDefault="009D6569" w:rsidP="00A5314A">
      <w:pPr>
        <w:spacing w:after="0" w:line="240" w:lineRule="auto"/>
        <w:rPr>
          <w:rFonts w:ascii="Times New Roman" w:hAnsi="Times New Roman" w:cs="Times New Roman"/>
          <w:sz w:val="24"/>
          <w:szCs w:val="24"/>
        </w:rPr>
      </w:pPr>
    </w:p>
    <w:p w14:paraId="167B04DA" w14:textId="77777777" w:rsidR="009D6569" w:rsidRPr="009F1F26" w:rsidRDefault="009D6569" w:rsidP="00A5314A">
      <w:pPr>
        <w:spacing w:after="0" w:line="240" w:lineRule="auto"/>
        <w:rPr>
          <w:rFonts w:ascii="Times New Roman" w:hAnsi="Times New Roman" w:cs="Times New Roman"/>
          <w:sz w:val="24"/>
          <w:szCs w:val="24"/>
        </w:rPr>
      </w:pPr>
    </w:p>
    <w:bookmarkEnd w:id="8"/>
    <w:p w14:paraId="0C16EDCF" w14:textId="77777777" w:rsidR="008E523D" w:rsidRDefault="008E523D" w:rsidP="00A5314A">
      <w:pPr>
        <w:spacing w:after="0" w:line="240" w:lineRule="auto"/>
        <w:ind w:left="6096"/>
        <w:rPr>
          <w:rFonts w:ascii="Times New Roman" w:hAnsi="Times New Roman" w:cs="Times New Roman"/>
          <w:sz w:val="24"/>
          <w:szCs w:val="24"/>
        </w:rPr>
      </w:pPr>
    </w:p>
    <w:p w14:paraId="66ADDE09" w14:textId="77777777" w:rsidR="008E523D" w:rsidRDefault="008E523D" w:rsidP="00A5314A">
      <w:pPr>
        <w:spacing w:after="0" w:line="240" w:lineRule="auto"/>
        <w:ind w:left="6096"/>
        <w:rPr>
          <w:rFonts w:ascii="Times New Roman" w:hAnsi="Times New Roman" w:cs="Times New Roman"/>
          <w:sz w:val="24"/>
          <w:szCs w:val="24"/>
        </w:rPr>
      </w:pPr>
    </w:p>
    <w:p w14:paraId="4373B66D" w14:textId="77777777" w:rsidR="00A05F64" w:rsidRDefault="00A05F64" w:rsidP="00A5314A">
      <w:pPr>
        <w:spacing w:after="0" w:line="240" w:lineRule="auto"/>
        <w:ind w:left="6096"/>
        <w:rPr>
          <w:rFonts w:ascii="Times New Roman" w:hAnsi="Times New Roman" w:cs="Times New Roman"/>
          <w:sz w:val="24"/>
          <w:szCs w:val="24"/>
        </w:rPr>
      </w:pPr>
    </w:p>
    <w:p w14:paraId="492A44AB" w14:textId="77777777" w:rsidR="00A05F64" w:rsidRDefault="00A05F64" w:rsidP="00A5314A">
      <w:pPr>
        <w:spacing w:after="0" w:line="240" w:lineRule="auto"/>
        <w:ind w:left="6096"/>
        <w:rPr>
          <w:rFonts w:ascii="Times New Roman" w:hAnsi="Times New Roman" w:cs="Times New Roman"/>
          <w:sz w:val="24"/>
          <w:szCs w:val="24"/>
        </w:rPr>
      </w:pPr>
    </w:p>
    <w:p w14:paraId="7599427D" w14:textId="77777777" w:rsidR="00A05F64" w:rsidRDefault="00A05F64" w:rsidP="00A5314A">
      <w:pPr>
        <w:spacing w:after="0" w:line="240" w:lineRule="auto"/>
        <w:ind w:left="6096"/>
        <w:rPr>
          <w:rFonts w:ascii="Times New Roman" w:hAnsi="Times New Roman" w:cs="Times New Roman"/>
          <w:sz w:val="24"/>
          <w:szCs w:val="24"/>
        </w:rPr>
      </w:pPr>
    </w:p>
    <w:p w14:paraId="1398A49B" w14:textId="77777777" w:rsidR="00A05F64" w:rsidRDefault="00A05F64" w:rsidP="00A5314A">
      <w:pPr>
        <w:spacing w:after="0" w:line="240" w:lineRule="auto"/>
        <w:ind w:left="6096"/>
        <w:rPr>
          <w:rFonts w:ascii="Times New Roman" w:hAnsi="Times New Roman" w:cs="Times New Roman"/>
          <w:sz w:val="24"/>
          <w:szCs w:val="24"/>
        </w:rPr>
      </w:pPr>
    </w:p>
    <w:p w14:paraId="61EF9710" w14:textId="77777777" w:rsidR="00A05F64" w:rsidRDefault="00A05F64" w:rsidP="00A5314A">
      <w:pPr>
        <w:spacing w:after="0" w:line="240" w:lineRule="auto"/>
        <w:ind w:left="6096"/>
        <w:rPr>
          <w:rFonts w:ascii="Times New Roman" w:hAnsi="Times New Roman" w:cs="Times New Roman"/>
          <w:sz w:val="24"/>
          <w:szCs w:val="24"/>
        </w:rPr>
      </w:pPr>
    </w:p>
    <w:p w14:paraId="3F8328F7" w14:textId="77777777" w:rsidR="00A05F64" w:rsidRDefault="00A05F64" w:rsidP="00A5314A">
      <w:pPr>
        <w:spacing w:after="0" w:line="240" w:lineRule="auto"/>
        <w:ind w:left="6096"/>
        <w:rPr>
          <w:rFonts w:ascii="Times New Roman" w:hAnsi="Times New Roman" w:cs="Times New Roman"/>
          <w:sz w:val="24"/>
          <w:szCs w:val="24"/>
        </w:rPr>
      </w:pPr>
    </w:p>
    <w:p w14:paraId="25C751A4" w14:textId="77777777" w:rsidR="00A05F64" w:rsidRDefault="00A05F64" w:rsidP="00A5314A">
      <w:pPr>
        <w:spacing w:after="0" w:line="240" w:lineRule="auto"/>
        <w:ind w:left="6096"/>
        <w:rPr>
          <w:rFonts w:ascii="Times New Roman" w:hAnsi="Times New Roman" w:cs="Times New Roman"/>
          <w:sz w:val="24"/>
          <w:szCs w:val="24"/>
        </w:rPr>
      </w:pPr>
    </w:p>
    <w:p w14:paraId="372BF62E" w14:textId="77777777" w:rsidR="008E523D" w:rsidRDefault="008E523D" w:rsidP="00A5314A">
      <w:pPr>
        <w:spacing w:after="0" w:line="240" w:lineRule="auto"/>
        <w:ind w:left="6096"/>
        <w:rPr>
          <w:rFonts w:ascii="Times New Roman" w:hAnsi="Times New Roman" w:cs="Times New Roman"/>
          <w:sz w:val="24"/>
          <w:szCs w:val="24"/>
        </w:rPr>
      </w:pPr>
    </w:p>
    <w:p w14:paraId="2C9026AB" w14:textId="77777777" w:rsidR="008E523D" w:rsidRDefault="008E523D" w:rsidP="00A5314A">
      <w:pPr>
        <w:spacing w:after="0" w:line="240" w:lineRule="auto"/>
        <w:ind w:left="6096"/>
        <w:rPr>
          <w:rFonts w:ascii="Times New Roman" w:hAnsi="Times New Roman" w:cs="Times New Roman"/>
          <w:sz w:val="24"/>
          <w:szCs w:val="24"/>
        </w:rPr>
      </w:pPr>
    </w:p>
    <w:p w14:paraId="31282D70" w14:textId="77777777" w:rsidR="008E523D" w:rsidRDefault="008E523D" w:rsidP="00A5314A">
      <w:pPr>
        <w:spacing w:after="0" w:line="240" w:lineRule="auto"/>
        <w:ind w:left="6096"/>
        <w:rPr>
          <w:rFonts w:ascii="Times New Roman" w:hAnsi="Times New Roman" w:cs="Times New Roman"/>
          <w:sz w:val="24"/>
          <w:szCs w:val="24"/>
        </w:rPr>
      </w:pPr>
    </w:p>
    <w:p w14:paraId="6D63E7D1" w14:textId="77777777" w:rsidR="008E523D" w:rsidRDefault="008E523D" w:rsidP="00A5314A">
      <w:pPr>
        <w:spacing w:after="0" w:line="240" w:lineRule="auto"/>
        <w:ind w:left="6096"/>
        <w:rPr>
          <w:rFonts w:ascii="Times New Roman" w:hAnsi="Times New Roman" w:cs="Times New Roman"/>
          <w:sz w:val="24"/>
          <w:szCs w:val="24"/>
        </w:rPr>
      </w:pPr>
    </w:p>
    <w:p w14:paraId="2CC13DBB" w14:textId="77777777" w:rsidR="008E523D" w:rsidRDefault="008E523D" w:rsidP="00A5314A">
      <w:pPr>
        <w:spacing w:after="0" w:line="240" w:lineRule="auto"/>
        <w:ind w:left="6096"/>
        <w:rPr>
          <w:rFonts w:ascii="Times New Roman" w:hAnsi="Times New Roman" w:cs="Times New Roman"/>
          <w:sz w:val="24"/>
          <w:szCs w:val="24"/>
        </w:rPr>
      </w:pPr>
    </w:p>
    <w:p w14:paraId="0C69EBB4" w14:textId="77777777" w:rsidR="008E523D" w:rsidRDefault="008E523D" w:rsidP="00A5314A">
      <w:pPr>
        <w:spacing w:after="0" w:line="240" w:lineRule="auto"/>
        <w:ind w:left="6096"/>
        <w:rPr>
          <w:rFonts w:ascii="Times New Roman" w:hAnsi="Times New Roman" w:cs="Times New Roman"/>
          <w:sz w:val="24"/>
          <w:szCs w:val="24"/>
        </w:rPr>
      </w:pPr>
    </w:p>
    <w:p w14:paraId="568417C7" w14:textId="77777777" w:rsidR="008E523D" w:rsidRDefault="008E523D" w:rsidP="00A5314A">
      <w:pPr>
        <w:spacing w:after="0" w:line="240" w:lineRule="auto"/>
        <w:ind w:left="6096"/>
        <w:rPr>
          <w:rFonts w:ascii="Times New Roman" w:hAnsi="Times New Roman" w:cs="Times New Roman"/>
          <w:sz w:val="24"/>
          <w:szCs w:val="24"/>
        </w:rPr>
      </w:pPr>
    </w:p>
    <w:p w14:paraId="249120C2" w14:textId="77777777" w:rsidR="008E523D" w:rsidRDefault="008E523D" w:rsidP="00A5314A">
      <w:pPr>
        <w:spacing w:after="0" w:line="240" w:lineRule="auto"/>
        <w:ind w:left="6096"/>
        <w:rPr>
          <w:rFonts w:ascii="Times New Roman" w:hAnsi="Times New Roman" w:cs="Times New Roman"/>
          <w:sz w:val="24"/>
          <w:szCs w:val="24"/>
        </w:rPr>
      </w:pPr>
    </w:p>
    <w:p w14:paraId="6EA288CB" w14:textId="77777777" w:rsidR="008E523D" w:rsidRDefault="008E523D" w:rsidP="00A5314A">
      <w:pPr>
        <w:spacing w:after="0" w:line="240" w:lineRule="auto"/>
        <w:ind w:left="6096"/>
        <w:rPr>
          <w:rFonts w:ascii="Times New Roman" w:hAnsi="Times New Roman" w:cs="Times New Roman"/>
          <w:sz w:val="24"/>
          <w:szCs w:val="24"/>
        </w:rPr>
      </w:pPr>
    </w:p>
    <w:p w14:paraId="0875E45C"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Додаток 3 </w:t>
      </w:r>
    </w:p>
    <w:p w14:paraId="2DC643A3"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14:paraId="2A1D901E"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14:paraId="4B2EA8D0"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14:paraId="580F0C34" w14:textId="77777777"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14:paraId="5453FC28" w14:textId="77777777" w:rsidR="009D6569" w:rsidRPr="009F1F26" w:rsidRDefault="009D6569" w:rsidP="00A5314A">
      <w:pPr>
        <w:keepNext/>
        <w:spacing w:after="0" w:line="240" w:lineRule="auto"/>
        <w:jc w:val="center"/>
        <w:outlineLvl w:val="2"/>
        <w:rPr>
          <w:rFonts w:ascii="Times New Roman" w:hAnsi="Times New Roman" w:cs="Times New Roman"/>
          <w:b/>
          <w:bCs/>
          <w:sz w:val="24"/>
          <w:szCs w:val="24"/>
        </w:rPr>
      </w:pPr>
    </w:p>
    <w:p w14:paraId="34FD7F7F" w14:textId="77777777" w:rsidR="009D6569" w:rsidRPr="009F1F26" w:rsidRDefault="009D6569" w:rsidP="00A5314A">
      <w:pPr>
        <w:keepNext/>
        <w:spacing w:after="0" w:line="240" w:lineRule="auto"/>
        <w:jc w:val="center"/>
        <w:outlineLvl w:val="2"/>
        <w:rPr>
          <w:rFonts w:ascii="Times New Roman" w:hAnsi="Times New Roman" w:cs="Times New Roman"/>
          <w:b/>
          <w:bCs/>
          <w:sz w:val="24"/>
          <w:szCs w:val="24"/>
        </w:rPr>
      </w:pPr>
      <w:r w:rsidRPr="009F1F26">
        <w:rPr>
          <w:rFonts w:ascii="Times New Roman" w:hAnsi="Times New Roman" w:cs="Times New Roman"/>
          <w:b/>
          <w:bCs/>
          <w:sz w:val="24"/>
          <w:szCs w:val="24"/>
        </w:rPr>
        <w:t>Договірні величини споживання електричної енергії</w:t>
      </w:r>
    </w:p>
    <w:p w14:paraId="7C10F35D" w14:textId="77777777" w:rsidR="009D6569" w:rsidRPr="009F1F26" w:rsidRDefault="009D6569" w:rsidP="00A5314A">
      <w:pPr>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9D6569" w:rsidRPr="009F1F26" w14:paraId="6FA9A376" w14:textId="77777777" w:rsidTr="00994FD3">
        <w:trPr>
          <w:cantSplit/>
          <w:trHeight w:val="418"/>
        </w:trPr>
        <w:tc>
          <w:tcPr>
            <w:tcW w:w="425" w:type="dxa"/>
            <w:vMerge w:val="restart"/>
          </w:tcPr>
          <w:p w14:paraId="31553AE3" w14:textId="77777777" w:rsidR="009D6569" w:rsidRPr="009F1F26" w:rsidRDefault="009D6569" w:rsidP="00A5314A">
            <w:pPr>
              <w:spacing w:after="0" w:line="240" w:lineRule="auto"/>
              <w:jc w:val="center"/>
              <w:rPr>
                <w:rFonts w:ascii="Times New Roman" w:hAnsi="Times New Roman" w:cs="Times New Roman"/>
                <w:sz w:val="24"/>
                <w:szCs w:val="24"/>
              </w:rPr>
            </w:pPr>
          </w:p>
          <w:p w14:paraId="2DC0D2EF" w14:textId="77777777" w:rsidR="009D6569" w:rsidRPr="009F1F26" w:rsidRDefault="009D6569" w:rsidP="00A5314A">
            <w:pPr>
              <w:spacing w:after="0" w:line="240" w:lineRule="auto"/>
              <w:jc w:val="center"/>
              <w:rPr>
                <w:rFonts w:ascii="Times New Roman" w:hAnsi="Times New Roman" w:cs="Times New Roman"/>
                <w:sz w:val="24"/>
                <w:szCs w:val="24"/>
              </w:rPr>
            </w:pPr>
          </w:p>
          <w:p w14:paraId="5968E4B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з/п</w:t>
            </w:r>
          </w:p>
        </w:tc>
        <w:tc>
          <w:tcPr>
            <w:tcW w:w="858" w:type="dxa"/>
            <w:vMerge w:val="restart"/>
            <w:vAlign w:val="center"/>
          </w:tcPr>
          <w:p w14:paraId="281AAAF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Адреса об’єкта,</w:t>
            </w:r>
          </w:p>
          <w:p w14:paraId="221E0DA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xml:space="preserve">ЕІС –код </w:t>
            </w:r>
          </w:p>
          <w:p w14:paraId="75FE17B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точки розподілу</w:t>
            </w:r>
          </w:p>
        </w:tc>
        <w:tc>
          <w:tcPr>
            <w:tcW w:w="8309" w:type="dxa"/>
            <w:gridSpan w:val="13"/>
            <w:vAlign w:val="center"/>
          </w:tcPr>
          <w:p w14:paraId="2FE141E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xml:space="preserve">Обсяги постачання електроенергії </w:t>
            </w:r>
            <w:r w:rsidRPr="009F1F26">
              <w:rPr>
                <w:rFonts w:ascii="Times New Roman" w:hAnsi="Times New Roman" w:cs="Times New Roman"/>
                <w:b/>
                <w:sz w:val="24"/>
                <w:szCs w:val="24"/>
              </w:rPr>
              <w:t>на  20__ рік</w:t>
            </w:r>
            <w:r w:rsidRPr="009F1F26">
              <w:rPr>
                <w:rFonts w:ascii="Times New Roman" w:hAnsi="Times New Roman" w:cs="Times New Roman"/>
                <w:sz w:val="24"/>
                <w:szCs w:val="24"/>
              </w:rPr>
              <w:t>, тис. кВт</w:t>
            </w:r>
            <w:r w:rsidRPr="009F1F26">
              <w:rPr>
                <w:rFonts w:ascii="Times New Roman" w:hAnsi="Times New Roman" w:cs="Times New Roman"/>
                <w:sz w:val="24"/>
                <w:szCs w:val="24"/>
              </w:rPr>
              <w:sym w:font="Symbol" w:char="F0D7"/>
            </w:r>
            <w:r w:rsidRPr="009F1F26">
              <w:rPr>
                <w:rFonts w:ascii="Times New Roman" w:hAnsi="Times New Roman" w:cs="Times New Roman"/>
                <w:sz w:val="24"/>
                <w:szCs w:val="24"/>
              </w:rPr>
              <w:t>год</w:t>
            </w:r>
          </w:p>
        </w:tc>
      </w:tr>
      <w:tr w:rsidR="009D6569" w:rsidRPr="009F1F26" w14:paraId="57311CAD" w14:textId="77777777" w:rsidTr="00994FD3">
        <w:trPr>
          <w:cantSplit/>
          <w:trHeight w:val="1241"/>
        </w:trPr>
        <w:tc>
          <w:tcPr>
            <w:tcW w:w="425" w:type="dxa"/>
            <w:vMerge/>
            <w:textDirection w:val="btLr"/>
            <w:vAlign w:val="center"/>
          </w:tcPr>
          <w:p w14:paraId="59F0EBB0"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858" w:type="dxa"/>
            <w:vMerge/>
            <w:textDirection w:val="btLr"/>
            <w:vAlign w:val="center"/>
          </w:tcPr>
          <w:p w14:paraId="0A8EA8AA"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6" w:type="dxa"/>
            <w:textDirection w:val="btLr"/>
            <w:vAlign w:val="center"/>
          </w:tcPr>
          <w:p w14:paraId="1DE9408D"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січень</w:t>
            </w:r>
          </w:p>
        </w:tc>
        <w:tc>
          <w:tcPr>
            <w:tcW w:w="587" w:type="dxa"/>
            <w:textDirection w:val="btLr"/>
            <w:vAlign w:val="center"/>
          </w:tcPr>
          <w:p w14:paraId="185E1CF1"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лютий</w:t>
            </w:r>
          </w:p>
        </w:tc>
        <w:tc>
          <w:tcPr>
            <w:tcW w:w="585" w:type="dxa"/>
            <w:textDirection w:val="btLr"/>
            <w:vAlign w:val="center"/>
          </w:tcPr>
          <w:p w14:paraId="6D891A79"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березень</w:t>
            </w:r>
          </w:p>
        </w:tc>
        <w:tc>
          <w:tcPr>
            <w:tcW w:w="665" w:type="dxa"/>
            <w:textDirection w:val="btLr"/>
            <w:vAlign w:val="center"/>
          </w:tcPr>
          <w:p w14:paraId="3FC9746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квітень</w:t>
            </w:r>
          </w:p>
        </w:tc>
        <w:tc>
          <w:tcPr>
            <w:tcW w:w="665" w:type="dxa"/>
            <w:textDirection w:val="btLr"/>
            <w:vAlign w:val="center"/>
          </w:tcPr>
          <w:p w14:paraId="2E82F17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травень</w:t>
            </w:r>
          </w:p>
        </w:tc>
        <w:tc>
          <w:tcPr>
            <w:tcW w:w="665" w:type="dxa"/>
            <w:textDirection w:val="btLr"/>
            <w:vAlign w:val="center"/>
          </w:tcPr>
          <w:p w14:paraId="7076A44B"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червень</w:t>
            </w:r>
          </w:p>
        </w:tc>
        <w:tc>
          <w:tcPr>
            <w:tcW w:w="665" w:type="dxa"/>
            <w:textDirection w:val="btLr"/>
            <w:vAlign w:val="center"/>
          </w:tcPr>
          <w:p w14:paraId="1289BC52"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липень</w:t>
            </w:r>
          </w:p>
        </w:tc>
        <w:tc>
          <w:tcPr>
            <w:tcW w:w="665" w:type="dxa"/>
            <w:textDirection w:val="btLr"/>
            <w:vAlign w:val="center"/>
          </w:tcPr>
          <w:p w14:paraId="490A5EFE"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серпень</w:t>
            </w:r>
          </w:p>
        </w:tc>
        <w:tc>
          <w:tcPr>
            <w:tcW w:w="665" w:type="dxa"/>
            <w:textDirection w:val="btLr"/>
            <w:vAlign w:val="center"/>
          </w:tcPr>
          <w:p w14:paraId="2DEB21D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вересень</w:t>
            </w:r>
          </w:p>
        </w:tc>
        <w:tc>
          <w:tcPr>
            <w:tcW w:w="665" w:type="dxa"/>
            <w:textDirection w:val="btLr"/>
            <w:vAlign w:val="center"/>
          </w:tcPr>
          <w:p w14:paraId="307F3B8F"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жовтень</w:t>
            </w:r>
          </w:p>
        </w:tc>
        <w:tc>
          <w:tcPr>
            <w:tcW w:w="665" w:type="dxa"/>
            <w:textDirection w:val="btLr"/>
            <w:vAlign w:val="center"/>
          </w:tcPr>
          <w:p w14:paraId="1C1CA4BC"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листопад</w:t>
            </w:r>
          </w:p>
        </w:tc>
        <w:tc>
          <w:tcPr>
            <w:tcW w:w="665" w:type="dxa"/>
            <w:textDirection w:val="btLr"/>
            <w:vAlign w:val="center"/>
          </w:tcPr>
          <w:p w14:paraId="11E8743A"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грудень</w:t>
            </w:r>
          </w:p>
        </w:tc>
        <w:tc>
          <w:tcPr>
            <w:tcW w:w="566" w:type="dxa"/>
            <w:textDirection w:val="btLr"/>
            <w:vAlign w:val="center"/>
          </w:tcPr>
          <w:p w14:paraId="1DBF83D4" w14:textId="77777777"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рік, всього</w:t>
            </w:r>
          </w:p>
        </w:tc>
      </w:tr>
      <w:tr w:rsidR="009D6569" w:rsidRPr="009F1F26" w14:paraId="66646133" w14:textId="77777777" w:rsidTr="00994FD3">
        <w:trPr>
          <w:trHeight w:val="1779"/>
        </w:trPr>
        <w:tc>
          <w:tcPr>
            <w:tcW w:w="425" w:type="dxa"/>
            <w:vAlign w:val="center"/>
          </w:tcPr>
          <w:p w14:paraId="12260FB0"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858" w:type="dxa"/>
            <w:vAlign w:val="center"/>
          </w:tcPr>
          <w:p w14:paraId="5934898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6" w:type="dxa"/>
            <w:vAlign w:val="center"/>
          </w:tcPr>
          <w:p w14:paraId="4F8E1CB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7" w:type="dxa"/>
            <w:vAlign w:val="center"/>
          </w:tcPr>
          <w:p w14:paraId="19F1B783"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85" w:type="dxa"/>
            <w:vAlign w:val="center"/>
          </w:tcPr>
          <w:p w14:paraId="6919D42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1EEE06BD"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2C85373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0DA3CF1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04C48D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9947098"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7EB07266"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5221A492"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6FB35612"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14:paraId="4DF9D2FF" w14:textId="77777777" w:rsidR="009D6569" w:rsidRPr="009F1F26" w:rsidRDefault="009D6569" w:rsidP="00A5314A">
            <w:pPr>
              <w:spacing w:after="0" w:line="240" w:lineRule="auto"/>
              <w:jc w:val="center"/>
              <w:rPr>
                <w:rFonts w:ascii="Times New Roman" w:hAnsi="Times New Roman" w:cs="Times New Roman"/>
                <w:sz w:val="24"/>
                <w:szCs w:val="24"/>
              </w:rPr>
            </w:pPr>
          </w:p>
        </w:tc>
        <w:tc>
          <w:tcPr>
            <w:tcW w:w="566" w:type="dxa"/>
            <w:vAlign w:val="center"/>
          </w:tcPr>
          <w:p w14:paraId="04204E31" w14:textId="77777777" w:rsidR="009D6569" w:rsidRPr="009F1F26" w:rsidRDefault="009D6569" w:rsidP="00A5314A">
            <w:pPr>
              <w:spacing w:after="0" w:line="240" w:lineRule="auto"/>
              <w:jc w:val="center"/>
              <w:rPr>
                <w:rFonts w:ascii="Times New Roman" w:hAnsi="Times New Roman" w:cs="Times New Roman"/>
                <w:sz w:val="24"/>
                <w:szCs w:val="24"/>
              </w:rPr>
            </w:pPr>
          </w:p>
        </w:tc>
      </w:tr>
    </w:tbl>
    <w:p w14:paraId="33F1D298" w14:textId="77777777" w:rsidR="009D6569" w:rsidRPr="009F1F26" w:rsidRDefault="009D6569" w:rsidP="00A5314A">
      <w:pPr>
        <w:spacing w:after="0" w:line="240" w:lineRule="auto"/>
        <w:jc w:val="center"/>
        <w:rPr>
          <w:rFonts w:ascii="Times New Roman" w:hAnsi="Times New Roman" w:cs="Times New Roman"/>
          <w:sz w:val="24"/>
          <w:szCs w:val="24"/>
        </w:rPr>
      </w:pPr>
    </w:p>
    <w:p w14:paraId="5F28EEBA" w14:textId="77777777" w:rsidR="009D6569" w:rsidRPr="009F1F26" w:rsidRDefault="009D6569" w:rsidP="00A5314A">
      <w:pPr>
        <w:numPr>
          <w:ilvl w:val="0"/>
          <w:numId w:val="23"/>
        </w:numPr>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14:paraId="405B49C9" w14:textId="77777777" w:rsidR="009D6569" w:rsidRPr="009F1F26" w:rsidRDefault="009D6569" w:rsidP="00A5314A">
      <w:pPr>
        <w:spacing w:after="0" w:line="240" w:lineRule="auto"/>
        <w:jc w:val="both"/>
        <w:rPr>
          <w:rFonts w:ascii="Times New Roman" w:hAnsi="Times New Roman" w:cs="Times New Roman"/>
          <w:sz w:val="24"/>
          <w:szCs w:val="24"/>
        </w:rPr>
      </w:pPr>
    </w:p>
    <w:p w14:paraId="092A734C" w14:textId="77777777" w:rsidR="009D6569" w:rsidRPr="009F1F26" w:rsidRDefault="009D6569" w:rsidP="00A5314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756"/>
      </w:tblGrid>
      <w:tr w:rsidR="009D6569" w:rsidRPr="009F1F26" w14:paraId="793E8730" w14:textId="77777777" w:rsidTr="00994FD3">
        <w:trPr>
          <w:trHeight w:val="48"/>
        </w:trPr>
        <w:tc>
          <w:tcPr>
            <w:tcW w:w="5352" w:type="dxa"/>
            <w:shd w:val="clear" w:color="auto" w:fill="auto"/>
          </w:tcPr>
          <w:p w14:paraId="3C95E4D4" w14:textId="77777777" w:rsidR="009D6569" w:rsidRPr="009F1F26"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9F1F26">
              <w:rPr>
                <w:rFonts w:ascii="Times New Roman" w:hAnsi="Times New Roman" w:cs="Times New Roman"/>
                <w:sz w:val="24"/>
                <w:szCs w:val="24"/>
              </w:rPr>
              <w:t>ПОСТАЧАЛЬНИК:</w:t>
            </w:r>
          </w:p>
          <w:p w14:paraId="5D787806"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14:paraId="71A1644E"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14:paraId="5791F447" w14:textId="77777777"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14:paraId="15553005" w14:textId="77777777"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14:paraId="001FFCB2" w14:textId="77777777" w:rsidR="009D6569" w:rsidRPr="009F1F26" w:rsidRDefault="009D6569" w:rsidP="00A5314A">
            <w:pPr>
              <w:spacing w:after="0" w:line="240" w:lineRule="auto"/>
              <w:jc w:val="both"/>
              <w:rPr>
                <w:rFonts w:ascii="Times New Roman" w:hAnsi="Times New Roman" w:cs="Times New Roman"/>
                <w:b/>
                <w:sz w:val="24"/>
                <w:szCs w:val="24"/>
              </w:rPr>
            </w:pPr>
          </w:p>
          <w:p w14:paraId="662DFA13" w14:textId="77777777"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14:paraId="0CDF9AB3" w14:textId="77777777"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14:paraId="0BC8AB1D" w14:textId="77777777" w:rsidR="00D11F83" w:rsidRDefault="00D11F83" w:rsidP="00A5314A">
      <w:pPr>
        <w:widowControl w:val="0"/>
        <w:spacing w:after="0" w:line="240" w:lineRule="auto"/>
        <w:ind w:left="5660"/>
        <w:jc w:val="right"/>
        <w:rPr>
          <w:rFonts w:ascii="Times New Roman" w:eastAsia="Times New Roman" w:hAnsi="Times New Roman" w:cs="Times New Roman"/>
          <w:b/>
          <w:sz w:val="24"/>
          <w:szCs w:val="24"/>
        </w:rPr>
      </w:pPr>
    </w:p>
    <w:p w14:paraId="6A93C61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2240F97"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C76F183"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A1C30BD"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686B022"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81FCA5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6A32C9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0CF2C91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91A4E14"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6132285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C433C1E"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A663DE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5F620CE0"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F94E988"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1ECFDF6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7BB03FC"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4C94948A"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7B136299" w14:textId="77777777"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31BA7A13" w14:textId="77777777" w:rsidR="00A05F64" w:rsidRPr="009F1F26" w:rsidRDefault="00A05F64" w:rsidP="00A5314A">
      <w:pPr>
        <w:widowControl w:val="0"/>
        <w:spacing w:after="0" w:line="240" w:lineRule="auto"/>
        <w:ind w:left="5660"/>
        <w:jc w:val="right"/>
        <w:rPr>
          <w:rFonts w:ascii="Times New Roman" w:eastAsia="Times New Roman" w:hAnsi="Times New Roman" w:cs="Times New Roman"/>
          <w:b/>
          <w:sz w:val="24"/>
          <w:szCs w:val="24"/>
        </w:rPr>
      </w:pPr>
    </w:p>
    <w:p w14:paraId="2C5924CB" w14:textId="77777777" w:rsidR="00AC40EB" w:rsidRPr="009F1F26" w:rsidRDefault="00AC40EB" w:rsidP="00A5314A">
      <w:pPr>
        <w:spacing w:after="0" w:line="240" w:lineRule="auto"/>
        <w:ind w:left="5660"/>
        <w:jc w:val="right"/>
        <w:rPr>
          <w:rFonts w:ascii="Times New Roman" w:eastAsia="Times New Roman" w:hAnsi="Times New Roman" w:cs="Times New Roman"/>
          <w:b/>
          <w:sz w:val="24"/>
          <w:szCs w:val="24"/>
        </w:rPr>
      </w:pPr>
    </w:p>
    <w:p w14:paraId="72E54E7E"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ДОДАТОК 4</w:t>
      </w:r>
    </w:p>
    <w:p w14:paraId="6201344D"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634069FA"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p>
    <w:p w14:paraId="392E8D43"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r w:rsidRPr="009F1F26">
        <w:rPr>
          <w:rFonts w:ascii="Times New Roman" w:hAnsi="Times New Roman" w:cs="Times New Roman"/>
          <w:bCs/>
          <w:i/>
          <w:sz w:val="24"/>
          <w:szCs w:val="24"/>
        </w:rPr>
        <w:t>НА БЛАНКУ УЧАСНИКА (за наявності)</w:t>
      </w:r>
    </w:p>
    <w:p w14:paraId="49EE1D54" w14:textId="77777777" w:rsidR="006211CC" w:rsidRPr="009F1F26" w:rsidRDefault="006211CC" w:rsidP="00A5314A">
      <w:pPr>
        <w:shd w:val="clear" w:color="auto" w:fill="FFFFFF"/>
        <w:spacing w:after="0" w:line="240" w:lineRule="auto"/>
        <w:jc w:val="center"/>
        <w:rPr>
          <w:rFonts w:ascii="Times New Roman" w:hAnsi="Times New Roman" w:cs="Times New Roman"/>
          <w:b/>
          <w:bCs/>
          <w:iCs/>
          <w:spacing w:val="-10"/>
          <w:w w:val="128"/>
          <w:sz w:val="24"/>
          <w:szCs w:val="24"/>
        </w:rPr>
      </w:pPr>
      <w:r w:rsidRPr="009F1F26">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985"/>
      </w:tblGrid>
      <w:tr w:rsidR="005A1FFD" w:rsidRPr="009F1F26" w14:paraId="0A225DE8" w14:textId="77777777" w:rsidTr="001D4383">
        <w:tc>
          <w:tcPr>
            <w:tcW w:w="644" w:type="dxa"/>
            <w:tcBorders>
              <w:top w:val="single" w:sz="4" w:space="0" w:color="auto"/>
              <w:left w:val="single" w:sz="4" w:space="0" w:color="auto"/>
              <w:bottom w:val="single" w:sz="4" w:space="0" w:color="auto"/>
              <w:right w:val="single" w:sz="4" w:space="0" w:color="auto"/>
            </w:tcBorders>
            <w:hideMark/>
          </w:tcPr>
          <w:p w14:paraId="4EE7FF20"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14:paraId="35333FC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Повне найменування юридичної особи та скорочене у разі його наявності:</w:t>
            </w:r>
          </w:p>
        </w:tc>
      </w:tr>
      <w:tr w:rsidR="005A1FFD" w:rsidRPr="009F1F26" w14:paraId="22D8C20C" w14:textId="77777777" w:rsidTr="001D4383">
        <w:tc>
          <w:tcPr>
            <w:tcW w:w="644" w:type="dxa"/>
            <w:tcBorders>
              <w:top w:val="single" w:sz="4" w:space="0" w:color="auto"/>
              <w:left w:val="single" w:sz="4" w:space="0" w:color="auto"/>
              <w:bottom w:val="single" w:sz="4" w:space="0" w:color="auto"/>
              <w:right w:val="single" w:sz="4" w:space="0" w:color="auto"/>
            </w:tcBorders>
            <w:hideMark/>
          </w:tcPr>
          <w:p w14:paraId="637951FD"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14:paraId="404B4667"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Ідентифікаційний код юридичної особи:</w:t>
            </w:r>
          </w:p>
        </w:tc>
      </w:tr>
      <w:tr w:rsidR="005A1FFD" w:rsidRPr="009F1F26" w14:paraId="638F3AB9" w14:textId="77777777" w:rsidTr="001D4383">
        <w:tc>
          <w:tcPr>
            <w:tcW w:w="644" w:type="dxa"/>
            <w:tcBorders>
              <w:top w:val="single" w:sz="4" w:space="0" w:color="auto"/>
              <w:left w:val="single" w:sz="4" w:space="0" w:color="auto"/>
              <w:bottom w:val="single" w:sz="4" w:space="0" w:color="auto"/>
              <w:right w:val="single" w:sz="4" w:space="0" w:color="auto"/>
            </w:tcBorders>
          </w:tcPr>
          <w:p w14:paraId="70991E0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14:paraId="3D21B9F3"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Місцезнаходження юридичної особи:</w:t>
            </w:r>
          </w:p>
          <w:p w14:paraId="51E77D29" w14:textId="77777777" w:rsidR="001D4383" w:rsidRPr="009F1F26" w:rsidRDefault="001D4383"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юридична та фактична адреса –</w:t>
            </w:r>
          </w:p>
          <w:p w14:paraId="38B97E96"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телефон - </w:t>
            </w:r>
          </w:p>
          <w:p w14:paraId="3F3A2186"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факс – </w:t>
            </w:r>
          </w:p>
          <w:p w14:paraId="3424F423" w14:textId="77777777"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електронна пошта – </w:t>
            </w:r>
          </w:p>
          <w:p w14:paraId="08B6B01F"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sz w:val="24"/>
                <w:szCs w:val="24"/>
              </w:rPr>
              <w:t xml:space="preserve">веб-сайт - </w:t>
            </w:r>
          </w:p>
        </w:tc>
      </w:tr>
      <w:tr w:rsidR="005A1FFD" w:rsidRPr="009F1F26" w14:paraId="1FD5B960" w14:textId="77777777" w:rsidTr="001D4383">
        <w:tc>
          <w:tcPr>
            <w:tcW w:w="644" w:type="dxa"/>
            <w:tcBorders>
              <w:top w:val="single" w:sz="4" w:space="0" w:color="auto"/>
              <w:left w:val="single" w:sz="4" w:space="0" w:color="auto"/>
              <w:bottom w:val="single" w:sz="4" w:space="0" w:color="auto"/>
              <w:right w:val="single" w:sz="4" w:space="0" w:color="auto"/>
            </w:tcBorders>
          </w:tcPr>
          <w:p w14:paraId="08CCC48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14:paraId="329BD8B7"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 xml:space="preserve">Відомості про кінцевих </w:t>
            </w:r>
            <w:proofErr w:type="spellStart"/>
            <w:r w:rsidRPr="009F1F26">
              <w:rPr>
                <w:rFonts w:ascii="Times New Roman" w:hAnsi="Times New Roman" w:cs="Times New Roman"/>
                <w:iCs/>
                <w:sz w:val="24"/>
                <w:szCs w:val="24"/>
              </w:rPr>
              <w:t>бенефіціарних</w:t>
            </w:r>
            <w:proofErr w:type="spellEnd"/>
            <w:r w:rsidRPr="009F1F26">
              <w:rPr>
                <w:rFonts w:ascii="Times New Roman" w:hAnsi="Times New Roman" w:cs="Times New Roman"/>
                <w:iCs/>
                <w:sz w:val="24"/>
                <w:szCs w:val="24"/>
              </w:rPr>
              <w:t xml:space="preserve"> власників юридичної особи (прізвище, ім’я, по батькові, розмір частки):</w:t>
            </w:r>
          </w:p>
        </w:tc>
      </w:tr>
      <w:tr w:rsidR="005A1FFD" w:rsidRPr="009F1F26" w14:paraId="4DF355D2" w14:textId="77777777" w:rsidTr="001D4383">
        <w:tc>
          <w:tcPr>
            <w:tcW w:w="644" w:type="dxa"/>
            <w:tcBorders>
              <w:top w:val="single" w:sz="4" w:space="0" w:color="auto"/>
              <w:left w:val="single" w:sz="4" w:space="0" w:color="auto"/>
              <w:bottom w:val="single" w:sz="4" w:space="0" w:color="auto"/>
              <w:right w:val="single" w:sz="4" w:space="0" w:color="auto"/>
            </w:tcBorders>
          </w:tcPr>
          <w:p w14:paraId="653569FF"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14:paraId="4D303879"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Відомості про органи управління юридичної особи:</w:t>
            </w:r>
          </w:p>
        </w:tc>
      </w:tr>
      <w:tr w:rsidR="005A1FFD" w:rsidRPr="009F1F26" w14:paraId="6F95B40E" w14:textId="77777777" w:rsidTr="001D4383">
        <w:tc>
          <w:tcPr>
            <w:tcW w:w="644" w:type="dxa"/>
            <w:tcBorders>
              <w:top w:val="single" w:sz="4" w:space="0" w:color="auto"/>
              <w:left w:val="single" w:sz="4" w:space="0" w:color="auto"/>
              <w:bottom w:val="single" w:sz="4" w:space="0" w:color="auto"/>
              <w:right w:val="single" w:sz="4" w:space="0" w:color="auto"/>
            </w:tcBorders>
          </w:tcPr>
          <w:p w14:paraId="0B30274B"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6.</w:t>
            </w:r>
          </w:p>
        </w:tc>
        <w:tc>
          <w:tcPr>
            <w:tcW w:w="8985" w:type="dxa"/>
            <w:tcBorders>
              <w:top w:val="single" w:sz="4" w:space="0" w:color="auto"/>
              <w:left w:val="single" w:sz="4" w:space="0" w:color="auto"/>
              <w:bottom w:val="single" w:sz="4" w:space="0" w:color="auto"/>
              <w:right w:val="single" w:sz="4" w:space="0" w:color="auto"/>
            </w:tcBorders>
          </w:tcPr>
          <w:p w14:paraId="51601F18"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rsidR="005A1FFD" w:rsidRPr="009F1F26" w14:paraId="10DDFB15" w14:textId="77777777" w:rsidTr="001D4383">
        <w:tc>
          <w:tcPr>
            <w:tcW w:w="644" w:type="dxa"/>
            <w:tcBorders>
              <w:top w:val="single" w:sz="4" w:space="0" w:color="auto"/>
              <w:left w:val="single" w:sz="4" w:space="0" w:color="auto"/>
              <w:bottom w:val="single" w:sz="4" w:space="0" w:color="auto"/>
              <w:right w:val="single" w:sz="4" w:space="0" w:color="auto"/>
            </w:tcBorders>
          </w:tcPr>
          <w:p w14:paraId="5D29833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14:paraId="1C9B677E"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rsidR="005A1FFD" w:rsidRPr="009F1F26" w14:paraId="6BE39EDB" w14:textId="77777777" w:rsidTr="001D4383">
        <w:tc>
          <w:tcPr>
            <w:tcW w:w="644" w:type="dxa"/>
            <w:tcBorders>
              <w:top w:val="single" w:sz="4" w:space="0" w:color="auto"/>
              <w:left w:val="single" w:sz="4" w:space="0" w:color="auto"/>
              <w:bottom w:val="single" w:sz="4" w:space="0" w:color="auto"/>
              <w:right w:val="single" w:sz="4" w:space="0" w:color="auto"/>
            </w:tcBorders>
          </w:tcPr>
          <w:p w14:paraId="2EF611D9"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14:paraId="311774AB"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Індивідуальний податковий номер:</w:t>
            </w:r>
          </w:p>
        </w:tc>
      </w:tr>
      <w:tr w:rsidR="005A1FFD" w:rsidRPr="009F1F26" w14:paraId="26630395" w14:textId="77777777" w:rsidTr="001D4383">
        <w:tc>
          <w:tcPr>
            <w:tcW w:w="644" w:type="dxa"/>
            <w:tcBorders>
              <w:top w:val="single" w:sz="4" w:space="0" w:color="auto"/>
              <w:left w:val="single" w:sz="4" w:space="0" w:color="auto"/>
              <w:bottom w:val="single" w:sz="4" w:space="0" w:color="auto"/>
              <w:right w:val="single" w:sz="4" w:space="0" w:color="auto"/>
            </w:tcBorders>
          </w:tcPr>
          <w:p w14:paraId="1652367D"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14:paraId="6B0127DC"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Система оподаткування:</w:t>
            </w:r>
          </w:p>
        </w:tc>
      </w:tr>
      <w:tr w:rsidR="005A1FFD" w:rsidRPr="009F1F26" w14:paraId="6CFAD9A4" w14:textId="77777777" w:rsidTr="001D4383">
        <w:tc>
          <w:tcPr>
            <w:tcW w:w="644" w:type="dxa"/>
            <w:tcBorders>
              <w:top w:val="single" w:sz="4" w:space="0" w:color="auto"/>
              <w:left w:val="single" w:sz="4" w:space="0" w:color="auto"/>
              <w:bottom w:val="single" w:sz="4" w:space="0" w:color="auto"/>
              <w:right w:val="single" w:sz="4" w:space="0" w:color="auto"/>
            </w:tcBorders>
          </w:tcPr>
          <w:p w14:paraId="3F8D2AE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14:paraId="25B35CC6"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Форма власності та юридичний статус:</w:t>
            </w:r>
          </w:p>
        </w:tc>
      </w:tr>
      <w:tr w:rsidR="005A1FFD" w:rsidRPr="009F1F26" w14:paraId="5F57FB3B" w14:textId="77777777" w:rsidTr="001D4383">
        <w:tc>
          <w:tcPr>
            <w:tcW w:w="644" w:type="dxa"/>
            <w:tcBorders>
              <w:top w:val="single" w:sz="4" w:space="0" w:color="auto"/>
              <w:left w:val="single" w:sz="4" w:space="0" w:color="auto"/>
              <w:bottom w:val="single" w:sz="4" w:space="0" w:color="auto"/>
              <w:right w:val="single" w:sz="4" w:space="0" w:color="auto"/>
            </w:tcBorders>
          </w:tcPr>
          <w:p w14:paraId="6E7C4DE1"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14:paraId="31C4A0C2"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Організаційно – правова форма:</w:t>
            </w:r>
          </w:p>
        </w:tc>
      </w:tr>
      <w:tr w:rsidR="005A1FFD" w:rsidRPr="009F1F26" w14:paraId="478B23B2" w14:textId="77777777" w:rsidTr="001D4383">
        <w:tc>
          <w:tcPr>
            <w:tcW w:w="644" w:type="dxa"/>
            <w:tcBorders>
              <w:top w:val="single" w:sz="4" w:space="0" w:color="auto"/>
              <w:left w:val="single" w:sz="4" w:space="0" w:color="auto"/>
              <w:bottom w:val="single" w:sz="4" w:space="0" w:color="auto"/>
              <w:right w:val="single" w:sz="4" w:space="0" w:color="auto"/>
            </w:tcBorders>
          </w:tcPr>
          <w:p w14:paraId="4D4DEE95"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14:paraId="41C6B667"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Основний вид діяльності:</w:t>
            </w:r>
          </w:p>
          <w:p w14:paraId="7F5052F3"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Види діяльності:</w:t>
            </w:r>
          </w:p>
        </w:tc>
      </w:tr>
      <w:tr w:rsidR="005A1FFD" w:rsidRPr="009F1F26" w14:paraId="0DC6967A" w14:textId="77777777" w:rsidTr="001D4383">
        <w:tc>
          <w:tcPr>
            <w:tcW w:w="644" w:type="dxa"/>
            <w:tcBorders>
              <w:top w:val="single" w:sz="4" w:space="0" w:color="auto"/>
              <w:left w:val="single" w:sz="4" w:space="0" w:color="auto"/>
              <w:bottom w:val="single" w:sz="4" w:space="0" w:color="auto"/>
              <w:right w:val="single" w:sz="4" w:space="0" w:color="auto"/>
            </w:tcBorders>
          </w:tcPr>
          <w:p w14:paraId="3FE54166" w14:textId="77777777"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14:paraId="590AC8CF" w14:textId="77777777"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Посада керівника підприємством та П.І.Б.:</w:t>
            </w:r>
          </w:p>
        </w:tc>
      </w:tr>
    </w:tbl>
    <w:p w14:paraId="168781AB" w14:textId="77777777" w:rsidR="006211CC" w:rsidRPr="009F1F26" w:rsidRDefault="006211CC" w:rsidP="00A5314A">
      <w:pPr>
        <w:spacing w:after="0" w:line="240" w:lineRule="auto"/>
        <w:jc w:val="both"/>
        <w:rPr>
          <w:rFonts w:ascii="Times New Roman" w:hAnsi="Times New Roman" w:cs="Times New Roman"/>
          <w:b/>
          <w:bCs/>
          <w:caps/>
          <w:sz w:val="24"/>
          <w:szCs w:val="24"/>
          <w:lang w:eastAsia="zh-CN"/>
        </w:rPr>
      </w:pPr>
    </w:p>
    <w:p w14:paraId="67862B33" w14:textId="77777777" w:rsidR="006211CC" w:rsidRPr="009F1F26" w:rsidRDefault="006211CC" w:rsidP="00A5314A">
      <w:pPr>
        <w:widowControl w:val="0"/>
        <w:shd w:val="clear" w:color="auto" w:fill="FFFFFF"/>
        <w:autoSpaceDN w:val="0"/>
        <w:adjustRightInd w:val="0"/>
        <w:spacing w:after="0" w:line="240" w:lineRule="auto"/>
        <w:ind w:firstLine="709"/>
        <w:jc w:val="both"/>
        <w:rPr>
          <w:rFonts w:ascii="Times New Roman" w:hAnsi="Times New Roman" w:cs="Times New Roman"/>
          <w:i/>
          <w:sz w:val="24"/>
          <w:szCs w:val="24"/>
        </w:rPr>
      </w:pPr>
      <w:r w:rsidRPr="009F1F26">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14:paraId="21343891"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p>
    <w:p w14:paraId="6B6AE1DF"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5A1FFD" w:rsidRPr="009F1F26" w14:paraId="5D13EC03" w14:textId="77777777" w:rsidTr="006211CC">
        <w:trPr>
          <w:jc w:val="center"/>
        </w:trPr>
        <w:tc>
          <w:tcPr>
            <w:tcW w:w="3342" w:type="dxa"/>
            <w:hideMark/>
          </w:tcPr>
          <w:p w14:paraId="7E6827FC"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7CD2F809"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44827D76"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r>
      <w:tr w:rsidR="005A1FFD" w:rsidRPr="009F1F26" w14:paraId="353C866D" w14:textId="77777777" w:rsidTr="006211CC">
        <w:trPr>
          <w:jc w:val="center"/>
        </w:trPr>
        <w:tc>
          <w:tcPr>
            <w:tcW w:w="3342" w:type="dxa"/>
            <w:hideMark/>
          </w:tcPr>
          <w:p w14:paraId="60520841"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посада уповноваженої особи Учасника</w:t>
            </w:r>
          </w:p>
        </w:tc>
        <w:tc>
          <w:tcPr>
            <w:tcW w:w="3341" w:type="dxa"/>
            <w:hideMark/>
          </w:tcPr>
          <w:p w14:paraId="4613854C"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підпис та печатка (за наявності)</w:t>
            </w:r>
          </w:p>
        </w:tc>
        <w:tc>
          <w:tcPr>
            <w:tcW w:w="3341" w:type="dxa"/>
            <w:hideMark/>
          </w:tcPr>
          <w:p w14:paraId="75ED8CB9"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прізвище, ініціали</w:t>
            </w:r>
          </w:p>
        </w:tc>
      </w:tr>
    </w:tbl>
    <w:p w14:paraId="6DFDC8C1" w14:textId="77777777" w:rsidR="002360AB" w:rsidRPr="009F1F26" w:rsidRDefault="002360AB" w:rsidP="00A5314A">
      <w:pPr>
        <w:spacing w:after="0" w:line="240" w:lineRule="auto"/>
        <w:jc w:val="both"/>
        <w:rPr>
          <w:rFonts w:ascii="Times New Roman" w:hAnsi="Times New Roman" w:cs="Times New Roman"/>
          <w:bCs/>
          <w:i/>
          <w:sz w:val="24"/>
          <w:szCs w:val="24"/>
          <w:lang w:eastAsia="zh-CN"/>
        </w:rPr>
      </w:pPr>
    </w:p>
    <w:p w14:paraId="3C0B870E" w14:textId="77777777" w:rsidR="002360AB" w:rsidRPr="009F1F26" w:rsidRDefault="002360AB" w:rsidP="00A5314A">
      <w:pPr>
        <w:spacing w:after="0" w:line="240" w:lineRule="auto"/>
        <w:jc w:val="both"/>
        <w:rPr>
          <w:rFonts w:ascii="Times New Roman" w:hAnsi="Times New Roman" w:cs="Times New Roman"/>
          <w:bCs/>
          <w:i/>
          <w:sz w:val="24"/>
          <w:szCs w:val="24"/>
          <w:lang w:eastAsia="zh-CN"/>
        </w:rPr>
      </w:pPr>
    </w:p>
    <w:p w14:paraId="2148F024"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6315692"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2DD2C913"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A78B3EC" w14:textId="77777777" w:rsidR="00DE2F06" w:rsidRDefault="00DE2F06" w:rsidP="00A5314A">
      <w:pPr>
        <w:spacing w:after="0" w:line="240" w:lineRule="auto"/>
        <w:jc w:val="both"/>
        <w:rPr>
          <w:rFonts w:ascii="Times New Roman" w:hAnsi="Times New Roman" w:cs="Times New Roman"/>
          <w:bCs/>
          <w:i/>
          <w:sz w:val="24"/>
          <w:szCs w:val="24"/>
          <w:lang w:eastAsia="zh-CN"/>
        </w:rPr>
      </w:pPr>
    </w:p>
    <w:p w14:paraId="59E9F35B"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7F29DCB2"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0404956C" w14:textId="77777777" w:rsidR="00A05F64" w:rsidRDefault="00A05F64" w:rsidP="00A5314A">
      <w:pPr>
        <w:spacing w:after="0" w:line="240" w:lineRule="auto"/>
        <w:jc w:val="both"/>
        <w:rPr>
          <w:rFonts w:ascii="Times New Roman" w:hAnsi="Times New Roman" w:cs="Times New Roman"/>
          <w:bCs/>
          <w:i/>
          <w:sz w:val="24"/>
          <w:szCs w:val="24"/>
          <w:lang w:eastAsia="zh-CN"/>
        </w:rPr>
      </w:pPr>
    </w:p>
    <w:p w14:paraId="3EE51458" w14:textId="77777777" w:rsidR="00A05F64" w:rsidRPr="009F1F26" w:rsidRDefault="00A05F64" w:rsidP="00A5314A">
      <w:pPr>
        <w:spacing w:after="0" w:line="240" w:lineRule="auto"/>
        <w:jc w:val="both"/>
        <w:rPr>
          <w:rFonts w:ascii="Times New Roman" w:hAnsi="Times New Roman" w:cs="Times New Roman"/>
          <w:bCs/>
          <w:i/>
          <w:sz w:val="24"/>
          <w:szCs w:val="24"/>
          <w:lang w:eastAsia="zh-CN"/>
        </w:rPr>
      </w:pPr>
    </w:p>
    <w:p w14:paraId="539B2C4A"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2FEFEA2"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B7B47F9"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1384DB00"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6AD25AAA"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22ED2E3F"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0013FA23" w14:textId="77777777" w:rsidR="00DE2F06" w:rsidRPr="009F1F26" w:rsidRDefault="00DE2F06" w:rsidP="00A5314A">
      <w:pPr>
        <w:spacing w:after="0" w:line="240" w:lineRule="auto"/>
        <w:jc w:val="both"/>
        <w:rPr>
          <w:rFonts w:ascii="Times New Roman" w:hAnsi="Times New Roman" w:cs="Times New Roman"/>
          <w:bCs/>
          <w:i/>
          <w:sz w:val="24"/>
          <w:szCs w:val="24"/>
          <w:lang w:eastAsia="zh-CN"/>
        </w:rPr>
      </w:pPr>
    </w:p>
    <w:p w14:paraId="196FBCA0"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 xml:space="preserve">ДОДАТОК 5 </w:t>
      </w:r>
    </w:p>
    <w:p w14:paraId="6EA40A89" w14:textId="77777777"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14:paraId="26350B0C" w14:textId="77777777" w:rsidR="006211CC" w:rsidRPr="009F1F26" w:rsidRDefault="006211CC" w:rsidP="00A5314A">
      <w:pPr>
        <w:widowControl w:val="0"/>
        <w:spacing w:after="0" w:line="240" w:lineRule="auto"/>
        <w:jc w:val="center"/>
        <w:rPr>
          <w:rFonts w:ascii="Times New Roman" w:hAnsi="Times New Roman" w:cs="Times New Roman"/>
          <w:bCs/>
          <w:i/>
          <w:sz w:val="24"/>
          <w:szCs w:val="24"/>
        </w:rPr>
      </w:pPr>
      <w:r w:rsidRPr="009F1F26">
        <w:rPr>
          <w:rFonts w:ascii="Times New Roman" w:hAnsi="Times New Roman" w:cs="Times New Roman"/>
          <w:bCs/>
          <w:i/>
          <w:sz w:val="24"/>
          <w:szCs w:val="24"/>
        </w:rPr>
        <w:t>НА БЛАНКУ УЧАСНИКА (за наявності)</w:t>
      </w:r>
    </w:p>
    <w:p w14:paraId="5BF59490" w14:textId="77777777" w:rsidR="006211CC" w:rsidRPr="009F1F26" w:rsidRDefault="006211CC" w:rsidP="00A5314A">
      <w:pPr>
        <w:spacing w:after="0" w:line="240" w:lineRule="auto"/>
        <w:ind w:right="196"/>
        <w:jc w:val="center"/>
        <w:rPr>
          <w:rFonts w:ascii="Times New Roman" w:hAnsi="Times New Roman" w:cs="Times New Roman"/>
          <w:i/>
          <w:iCs/>
          <w:sz w:val="24"/>
          <w:szCs w:val="24"/>
        </w:rPr>
      </w:pPr>
      <w:r w:rsidRPr="009F1F26">
        <w:rPr>
          <w:rFonts w:ascii="Times New Roman" w:hAnsi="Times New Roman" w:cs="Times New Roman"/>
          <w:i/>
          <w:iCs/>
          <w:sz w:val="24"/>
          <w:szCs w:val="24"/>
        </w:rPr>
        <w:t>Учасник не повинен відступати від змісту даної форми.</w:t>
      </w:r>
    </w:p>
    <w:p w14:paraId="775143E8" w14:textId="77777777" w:rsidR="006211CC" w:rsidRPr="009F1F26" w:rsidRDefault="006211CC" w:rsidP="00A5314A">
      <w:pPr>
        <w:spacing w:after="0" w:line="240" w:lineRule="auto"/>
        <w:jc w:val="center"/>
        <w:rPr>
          <w:rFonts w:ascii="Times New Roman" w:hAnsi="Times New Roman" w:cs="Times New Roman"/>
          <w:b/>
          <w:sz w:val="24"/>
          <w:szCs w:val="24"/>
        </w:rPr>
      </w:pPr>
      <w:r w:rsidRPr="009F1F26">
        <w:rPr>
          <w:rFonts w:ascii="Times New Roman" w:hAnsi="Times New Roman" w:cs="Times New Roman"/>
          <w:b/>
          <w:sz w:val="24"/>
          <w:szCs w:val="24"/>
        </w:rPr>
        <w:t>ТЕНДЕРНА ПРОПОЗИЦІЯ</w:t>
      </w:r>
    </w:p>
    <w:p w14:paraId="03A71532" w14:textId="39C7240B" w:rsidR="006211CC" w:rsidRPr="009F1F26" w:rsidRDefault="006211CC" w:rsidP="00A5314A">
      <w:pPr>
        <w:spacing w:after="0" w:line="240" w:lineRule="auto"/>
        <w:ind w:firstLine="540"/>
        <w:jc w:val="both"/>
        <w:rPr>
          <w:rFonts w:ascii="Times New Roman" w:hAnsi="Times New Roman" w:cs="Times New Roman"/>
          <w:sz w:val="24"/>
          <w:szCs w:val="24"/>
        </w:rPr>
      </w:pPr>
      <w:r w:rsidRPr="009F1F26">
        <w:rPr>
          <w:rFonts w:ascii="Times New Roman" w:hAnsi="Times New Roman" w:cs="Times New Roman"/>
          <w:sz w:val="24"/>
          <w:szCs w:val="24"/>
        </w:rPr>
        <w:t xml:space="preserve">Ми, __________________________________________________ </w:t>
      </w:r>
      <w:r w:rsidRPr="009F1F26">
        <w:rPr>
          <w:rFonts w:ascii="Times New Roman" w:hAnsi="Times New Roman" w:cs="Times New Roman"/>
          <w:i/>
          <w:sz w:val="24"/>
          <w:szCs w:val="24"/>
        </w:rPr>
        <w:t>(найменування Учасника)</w:t>
      </w:r>
      <w:r w:rsidRPr="009F1F26">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sidR="001D2A27" w:rsidRPr="009F1F26">
        <w:rPr>
          <w:rFonts w:ascii="Times New Roman" w:eastAsia="Times New Roman" w:hAnsi="Times New Roman" w:cs="Times New Roman"/>
          <w:sz w:val="24"/>
          <w:szCs w:val="24"/>
          <w:lang w:eastAsia="zh-CN"/>
        </w:rPr>
        <w:t>ДК 021:2015: 09310000-5 Електрична енергія,</w:t>
      </w:r>
      <w:r w:rsidRPr="009F1F26">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firstRow="1" w:lastRow="0" w:firstColumn="1" w:lastColumn="0" w:noHBand="0" w:noVBand="1"/>
      </w:tblPr>
      <w:tblGrid>
        <w:gridCol w:w="449"/>
        <w:gridCol w:w="2811"/>
        <w:gridCol w:w="1145"/>
        <w:gridCol w:w="1585"/>
        <w:gridCol w:w="1675"/>
        <w:gridCol w:w="1769"/>
      </w:tblGrid>
      <w:tr w:rsidR="005A1FFD" w:rsidRPr="009F1F26" w14:paraId="2C139510" w14:textId="77777777" w:rsidTr="00806519">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C0A8"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51BFCE4A"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659BDE1"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BD64823"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669A5A07"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4A7CAD5D"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Ціна за одиницю, грн з ПДВ</w:t>
            </w:r>
          </w:p>
        </w:tc>
      </w:tr>
      <w:tr w:rsidR="005A1FFD" w:rsidRPr="009F1F26" w14:paraId="67F8B164" w14:textId="77777777" w:rsidTr="00806519">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64A5D35"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11" w:type="dxa"/>
            <w:tcBorders>
              <w:top w:val="nil"/>
              <w:left w:val="nil"/>
              <w:bottom w:val="single" w:sz="4" w:space="0" w:color="auto"/>
              <w:right w:val="single" w:sz="4" w:space="0" w:color="auto"/>
            </w:tcBorders>
            <w:shd w:val="clear" w:color="auto" w:fill="auto"/>
            <w:vAlign w:val="center"/>
            <w:hideMark/>
          </w:tcPr>
          <w:p w14:paraId="6DE67E49"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Cs/>
                <w:sz w:val="24"/>
                <w:szCs w:val="24"/>
              </w:rPr>
              <w:t>Електрична енергія</w:t>
            </w:r>
            <w:r w:rsidRPr="009F1F26">
              <w:rPr>
                <w:rFonts w:ascii="Times New Roman" w:eastAsia="Times New Roman" w:hAnsi="Times New Roman" w:cs="Times New Roman"/>
                <w:sz w:val="24"/>
                <w:szCs w:val="24"/>
              </w:rPr>
              <w:t> </w:t>
            </w:r>
          </w:p>
        </w:tc>
        <w:tc>
          <w:tcPr>
            <w:tcW w:w="1145" w:type="dxa"/>
            <w:tcBorders>
              <w:top w:val="nil"/>
              <w:left w:val="nil"/>
              <w:bottom w:val="single" w:sz="4" w:space="0" w:color="auto"/>
              <w:right w:val="single" w:sz="4" w:space="0" w:color="auto"/>
            </w:tcBorders>
            <w:shd w:val="clear" w:color="auto" w:fill="auto"/>
            <w:vAlign w:val="center"/>
            <w:hideMark/>
          </w:tcPr>
          <w:p w14:paraId="3E87B406"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Cs/>
                <w:sz w:val="24"/>
                <w:szCs w:val="24"/>
              </w:rPr>
              <w:t>кВт*год</w:t>
            </w:r>
          </w:p>
        </w:tc>
        <w:tc>
          <w:tcPr>
            <w:tcW w:w="1585" w:type="dxa"/>
            <w:tcBorders>
              <w:top w:val="nil"/>
              <w:left w:val="nil"/>
              <w:bottom w:val="single" w:sz="4" w:space="0" w:color="auto"/>
              <w:right w:val="single" w:sz="4" w:space="0" w:color="auto"/>
            </w:tcBorders>
            <w:shd w:val="clear" w:color="auto" w:fill="auto"/>
            <w:vAlign w:val="center"/>
            <w:hideMark/>
          </w:tcPr>
          <w:p w14:paraId="77122D9B"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14:paraId="0F6C94F0"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14:paraId="539A77F4"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54175F3E"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3CCB"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65BB0E10"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485979D1"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A8CA"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643109FF"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14:paraId="75D52952" w14:textId="77777777"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31C45" w14:textId="77777777"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B8058A3" w14:textId="77777777"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bl>
    <w:p w14:paraId="0D9F3344" w14:textId="77777777" w:rsidR="001D2A27" w:rsidRPr="009F1F26" w:rsidRDefault="001D2A27" w:rsidP="00A5314A">
      <w:pPr>
        <w:spacing w:after="0" w:line="240" w:lineRule="auto"/>
        <w:rPr>
          <w:rFonts w:ascii="Times New Roman" w:eastAsia="Times New Roman" w:hAnsi="Times New Roman" w:cs="Times New Roman"/>
          <w:sz w:val="24"/>
          <w:szCs w:val="24"/>
          <w:lang w:eastAsia="uk-UA"/>
        </w:rPr>
      </w:pPr>
      <w:r w:rsidRPr="009F1F26">
        <w:rPr>
          <w:rFonts w:ascii="Times New Roman" w:eastAsia="Times New Roman" w:hAnsi="Times New Roman" w:cs="Times New Roman"/>
          <w:b/>
          <w:sz w:val="24"/>
          <w:szCs w:val="24"/>
          <w:lang w:eastAsia="uk-UA"/>
        </w:rPr>
        <w:t>Загальна вартість пропозиції :</w:t>
      </w:r>
      <w:r w:rsidRPr="009F1F26">
        <w:rPr>
          <w:rFonts w:ascii="Times New Roman" w:eastAsia="Times New Roman" w:hAnsi="Times New Roman" w:cs="Times New Roman"/>
          <w:sz w:val="24"/>
          <w:szCs w:val="24"/>
          <w:lang w:eastAsia="uk-UA"/>
        </w:rPr>
        <w:t xml:space="preserve"> ________________________________________________ грн. </w:t>
      </w:r>
    </w:p>
    <w:p w14:paraId="2F7E7093" w14:textId="77777777" w:rsidR="001D2A27" w:rsidRPr="009F1F26" w:rsidRDefault="001D2A27" w:rsidP="00A5314A">
      <w:pPr>
        <w:spacing w:after="0" w:line="240" w:lineRule="auto"/>
        <w:ind w:left="3540" w:firstLine="708"/>
        <w:rPr>
          <w:rFonts w:ascii="Times New Roman" w:eastAsia="Times New Roman" w:hAnsi="Times New Roman" w:cs="Times New Roman"/>
          <w:sz w:val="24"/>
          <w:szCs w:val="24"/>
          <w:lang w:eastAsia="uk-UA"/>
        </w:rPr>
      </w:pPr>
      <w:r w:rsidRPr="009F1F26">
        <w:rPr>
          <w:rFonts w:ascii="Times New Roman" w:eastAsia="Times New Roman" w:hAnsi="Times New Roman" w:cs="Times New Roman"/>
          <w:sz w:val="24"/>
          <w:szCs w:val="24"/>
          <w:lang w:eastAsia="uk-UA"/>
        </w:rPr>
        <w:t>(цифрами та прописом)</w:t>
      </w:r>
    </w:p>
    <w:p w14:paraId="20B18C13" w14:textId="77777777" w:rsidR="001D2A27" w:rsidRPr="009F1F26" w:rsidRDefault="001D2A27" w:rsidP="00A5314A">
      <w:pPr>
        <w:spacing w:after="0" w:line="240" w:lineRule="auto"/>
        <w:ind w:firstLine="567"/>
        <w:jc w:val="both"/>
        <w:rPr>
          <w:rFonts w:ascii="Times New Roman" w:eastAsia="Times New Roman" w:hAnsi="Times New Roman" w:cs="Times New Roman"/>
          <w:sz w:val="24"/>
          <w:szCs w:val="24"/>
          <w:lang w:eastAsia="en-US"/>
        </w:rPr>
      </w:pPr>
      <w:r w:rsidRPr="009F1F26">
        <w:rPr>
          <w:rFonts w:ascii="Times New Roman" w:eastAsia="Times New Roman" w:hAnsi="Times New Roman" w:cs="Times New Roman"/>
          <w:sz w:val="24"/>
          <w:szCs w:val="24"/>
          <w:lang w:eastAsia="en-US"/>
        </w:rPr>
        <w:t>Ціна зазначається у гривнях з ПДВ (для учасників-платників ПДВ), або без ПДВ (для учасників-неплатників ПДВ або нерезидентів України).</w:t>
      </w:r>
    </w:p>
    <w:p w14:paraId="6714AEC4" w14:textId="77777777" w:rsidR="00277A1B" w:rsidRPr="009F1F26" w:rsidRDefault="00277A1B" w:rsidP="00A5314A">
      <w:pPr>
        <w:spacing w:after="0" w:line="240" w:lineRule="auto"/>
        <w:ind w:firstLine="567"/>
        <w:jc w:val="both"/>
        <w:rPr>
          <w:rFonts w:ascii="Times New Roman" w:eastAsia="Times New Roman" w:hAnsi="Times New Roman" w:cs="Times New Roman"/>
          <w:b/>
          <w:sz w:val="24"/>
          <w:szCs w:val="24"/>
          <w:lang w:eastAsia="en-US"/>
        </w:rPr>
      </w:pPr>
      <w:r w:rsidRPr="009F1F26">
        <w:rPr>
          <w:rFonts w:ascii="Times New Roman" w:eastAsia="Times New Roman" w:hAnsi="Times New Roman" w:cs="Times New Roman"/>
          <w:b/>
          <w:sz w:val="24"/>
          <w:szCs w:val="24"/>
          <w:lang w:eastAsia="en-US"/>
        </w:rPr>
        <w:t>Тариф на послуги оператора системи розподілу включається до складової ціни електричної енергії.</w:t>
      </w:r>
    </w:p>
    <w:p w14:paraId="73C1D218" w14:textId="1F819602"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14:paraId="6DA5E3D1" w14:textId="152D62C1"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Ми погоджуємося дотримуватися ум</w:t>
      </w:r>
      <w:r w:rsidR="00363207" w:rsidRPr="009F1F26">
        <w:rPr>
          <w:rFonts w:ascii="Times New Roman" w:hAnsi="Times New Roman" w:cs="Times New Roman"/>
          <w:sz w:val="24"/>
          <w:szCs w:val="24"/>
        </w:rPr>
        <w:t xml:space="preserve">ов цієї пропозиції протягом 90 </w:t>
      </w:r>
      <w:r w:rsidRPr="009F1F26">
        <w:rPr>
          <w:rFonts w:ascii="Times New Roman" w:hAnsi="Times New Roman" w:cs="Times New Roman"/>
          <w:sz w:val="24"/>
          <w:szCs w:val="24"/>
        </w:rPr>
        <w:t>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14:paraId="1021C7EF" w14:textId="77777777"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14:paraId="7AFFCACD" w14:textId="77777777"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141667" w14:textId="77777777" w:rsidR="001D2A27"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7AC580B"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5A1FFD" w:rsidRPr="009F1F26" w14:paraId="4AA27C3C" w14:textId="77777777" w:rsidTr="006211CC">
        <w:trPr>
          <w:jc w:val="center"/>
        </w:trPr>
        <w:tc>
          <w:tcPr>
            <w:tcW w:w="3342" w:type="dxa"/>
            <w:hideMark/>
          </w:tcPr>
          <w:p w14:paraId="49BA63AE"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0E8EE135"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14:paraId="1A625D50" w14:textId="77777777"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r>
      <w:tr w:rsidR="005A1FFD" w:rsidRPr="009F1F26" w14:paraId="42BE57A5" w14:textId="77777777" w:rsidTr="006211CC">
        <w:trPr>
          <w:jc w:val="center"/>
        </w:trPr>
        <w:tc>
          <w:tcPr>
            <w:tcW w:w="3342" w:type="dxa"/>
            <w:hideMark/>
          </w:tcPr>
          <w:p w14:paraId="5684F026"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посада уповноваженої особи Учасника</w:t>
            </w:r>
          </w:p>
        </w:tc>
        <w:tc>
          <w:tcPr>
            <w:tcW w:w="3341" w:type="dxa"/>
            <w:hideMark/>
          </w:tcPr>
          <w:p w14:paraId="44FDC04A" w14:textId="77777777"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підпис та печатка (за наявності)</w:t>
            </w:r>
          </w:p>
        </w:tc>
        <w:tc>
          <w:tcPr>
            <w:tcW w:w="3341" w:type="dxa"/>
            <w:hideMark/>
          </w:tcPr>
          <w:p w14:paraId="56254A64" w14:textId="77777777" w:rsidR="006211CC" w:rsidRPr="009F1F26" w:rsidRDefault="006211CC" w:rsidP="00A5314A">
            <w:pPr>
              <w:shd w:val="clear" w:color="auto" w:fill="FFFFFF"/>
              <w:tabs>
                <w:tab w:val="left" w:pos="426"/>
              </w:tabs>
              <w:spacing w:after="0" w:line="240" w:lineRule="auto"/>
              <w:jc w:val="center"/>
              <w:rPr>
                <w:rFonts w:ascii="Times New Roman" w:eastAsia="Arial" w:hAnsi="Times New Roman" w:cs="Times New Roman"/>
                <w:i/>
                <w:sz w:val="24"/>
                <w:szCs w:val="24"/>
              </w:rPr>
            </w:pPr>
            <w:r w:rsidRPr="009F1F26">
              <w:rPr>
                <w:rFonts w:ascii="Times New Roman" w:eastAsia="Arial" w:hAnsi="Times New Roman" w:cs="Times New Roman"/>
                <w:i/>
                <w:sz w:val="24"/>
                <w:szCs w:val="24"/>
              </w:rPr>
              <w:t>прізвище, ініціали</w:t>
            </w:r>
          </w:p>
          <w:p w14:paraId="6FA3BCCF" w14:textId="77777777" w:rsidR="00EA0F1E" w:rsidRPr="009F1F26" w:rsidRDefault="00EA0F1E" w:rsidP="00A5314A">
            <w:pPr>
              <w:shd w:val="clear" w:color="auto" w:fill="FFFFFF"/>
              <w:tabs>
                <w:tab w:val="left" w:pos="426"/>
              </w:tabs>
              <w:spacing w:after="0" w:line="240" w:lineRule="auto"/>
              <w:jc w:val="center"/>
              <w:rPr>
                <w:rFonts w:ascii="Times New Roman" w:eastAsia="Arial" w:hAnsi="Times New Roman" w:cs="Times New Roman"/>
                <w:i/>
                <w:sz w:val="24"/>
                <w:szCs w:val="24"/>
              </w:rPr>
            </w:pPr>
          </w:p>
          <w:p w14:paraId="55C6B298" w14:textId="77777777" w:rsidR="00EA0F1E" w:rsidRPr="009F1F26" w:rsidRDefault="00EA0F1E" w:rsidP="00A5314A">
            <w:pPr>
              <w:shd w:val="clear" w:color="auto" w:fill="FFFFFF"/>
              <w:tabs>
                <w:tab w:val="left" w:pos="426"/>
              </w:tabs>
              <w:spacing w:after="0" w:line="240" w:lineRule="auto"/>
              <w:jc w:val="center"/>
              <w:rPr>
                <w:rFonts w:ascii="Times New Roman" w:hAnsi="Times New Roman" w:cs="Times New Roman"/>
                <w:sz w:val="24"/>
                <w:szCs w:val="24"/>
              </w:rPr>
            </w:pPr>
          </w:p>
        </w:tc>
      </w:tr>
    </w:tbl>
    <w:p w14:paraId="1B353A66" w14:textId="77777777" w:rsidR="00E757E3" w:rsidRPr="009F1F26" w:rsidRDefault="00E757E3" w:rsidP="00A5314A">
      <w:pPr>
        <w:spacing w:after="0" w:line="240" w:lineRule="auto"/>
        <w:jc w:val="both"/>
        <w:rPr>
          <w:rFonts w:ascii="Times New Roman" w:eastAsia="Times New Roman" w:hAnsi="Times New Roman" w:cs="Times New Roman"/>
          <w:sz w:val="24"/>
          <w:szCs w:val="24"/>
        </w:rPr>
      </w:pPr>
    </w:p>
    <w:sectPr w:rsidR="00E757E3" w:rsidRPr="009F1F26" w:rsidSect="00C72DAE">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5C955" w14:textId="77777777" w:rsidR="00A64AAF" w:rsidRDefault="00A64AAF">
      <w:pPr>
        <w:spacing w:after="0" w:line="240" w:lineRule="auto"/>
      </w:pPr>
      <w:r>
        <w:separator/>
      </w:r>
    </w:p>
  </w:endnote>
  <w:endnote w:type="continuationSeparator" w:id="0">
    <w:p w14:paraId="1FDBF3B8" w14:textId="77777777" w:rsidR="00A64AAF" w:rsidRDefault="00A6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BA05" w14:textId="77777777" w:rsidR="005173E9" w:rsidRDefault="005173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775E">
      <w:rPr>
        <w:rFonts w:ascii="Times New Roman" w:eastAsia="Times New Roman" w:hAnsi="Times New Roman" w:cs="Times New Roman"/>
        <w:noProof/>
        <w:sz w:val="24"/>
        <w:szCs w:val="24"/>
      </w:rPr>
      <w:t>60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EA6E" w14:textId="77777777" w:rsidR="005173E9" w:rsidRDefault="00517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B50DB" w14:textId="77777777" w:rsidR="00A64AAF" w:rsidRDefault="00A64AAF">
      <w:pPr>
        <w:spacing w:after="0" w:line="240" w:lineRule="auto"/>
      </w:pPr>
      <w:r>
        <w:separator/>
      </w:r>
    </w:p>
  </w:footnote>
  <w:footnote w:type="continuationSeparator" w:id="0">
    <w:p w14:paraId="79557DE2" w14:textId="77777777" w:rsidR="00A64AAF" w:rsidRDefault="00A64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nsid w:val="01C872E9"/>
    <w:multiLevelType w:val="multilevel"/>
    <w:tmpl w:val="4524D1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2">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1EB3128"/>
    <w:multiLevelType w:val="multilevel"/>
    <w:tmpl w:val="FD48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6">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7">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54CF5027"/>
    <w:multiLevelType w:val="multilevel"/>
    <w:tmpl w:val="5B1A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8516165"/>
    <w:multiLevelType w:val="multilevel"/>
    <w:tmpl w:val="4684BB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24">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4"/>
  </w:num>
  <w:num w:numId="2">
    <w:abstractNumId w:val="8"/>
  </w:num>
  <w:num w:numId="3">
    <w:abstractNumId w:val="14"/>
  </w:num>
  <w:num w:numId="4">
    <w:abstractNumId w:val="19"/>
  </w:num>
  <w:num w:numId="5">
    <w:abstractNumId w:val="10"/>
  </w:num>
  <w:num w:numId="6">
    <w:abstractNumId w:val="11"/>
  </w:num>
  <w:num w:numId="7">
    <w:abstractNumId w:val="12"/>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23"/>
  </w:num>
  <w:num w:numId="17">
    <w:abstractNumId w:val="23"/>
  </w:num>
  <w:num w:numId="18">
    <w:abstractNumId w:val="16"/>
  </w:num>
  <w:num w:numId="1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5"/>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5"/>
  </w:num>
  <w:num w:numId="23">
    <w:abstractNumId w:val="9"/>
  </w:num>
  <w:num w:numId="24">
    <w:abstractNumId w:val="6"/>
  </w:num>
  <w:num w:numId="25">
    <w:abstractNumId w:val="18"/>
  </w:num>
  <w:num w:numId="26">
    <w:abstractNumId w:val="20"/>
  </w:num>
  <w:num w:numId="27">
    <w:abstractNumId w:val="22"/>
  </w:num>
  <w:num w:numId="28">
    <w:abstractNumId w:val="13"/>
  </w:num>
  <w:num w:numId="29">
    <w:abstractNumId w:val="3"/>
  </w:num>
  <w:num w:numId="30">
    <w:abstractNumId w:val="5"/>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7D"/>
    <w:rsid w:val="00007001"/>
    <w:rsid w:val="00041A86"/>
    <w:rsid w:val="00041FF6"/>
    <w:rsid w:val="0004220D"/>
    <w:rsid w:val="00084A66"/>
    <w:rsid w:val="000934B2"/>
    <w:rsid w:val="000A3570"/>
    <w:rsid w:val="000A61AE"/>
    <w:rsid w:val="00103C14"/>
    <w:rsid w:val="00121598"/>
    <w:rsid w:val="001304FA"/>
    <w:rsid w:val="00144F5A"/>
    <w:rsid w:val="0016258E"/>
    <w:rsid w:val="00193060"/>
    <w:rsid w:val="001A75AF"/>
    <w:rsid w:val="001B118E"/>
    <w:rsid w:val="001B3924"/>
    <w:rsid w:val="001B5129"/>
    <w:rsid w:val="001C0BF6"/>
    <w:rsid w:val="001D2A27"/>
    <w:rsid w:val="001D4383"/>
    <w:rsid w:val="00205369"/>
    <w:rsid w:val="00221FDC"/>
    <w:rsid w:val="0023209C"/>
    <w:rsid w:val="002360AB"/>
    <w:rsid w:val="00252827"/>
    <w:rsid w:val="0027204A"/>
    <w:rsid w:val="0027673E"/>
    <w:rsid w:val="00277A1B"/>
    <w:rsid w:val="00291019"/>
    <w:rsid w:val="002A597D"/>
    <w:rsid w:val="002C66A6"/>
    <w:rsid w:val="002F1A7E"/>
    <w:rsid w:val="00303FAD"/>
    <w:rsid w:val="00343540"/>
    <w:rsid w:val="00360CE9"/>
    <w:rsid w:val="00363207"/>
    <w:rsid w:val="00363258"/>
    <w:rsid w:val="00397C58"/>
    <w:rsid w:val="003E33CE"/>
    <w:rsid w:val="003E6B5E"/>
    <w:rsid w:val="00406B82"/>
    <w:rsid w:val="0042165F"/>
    <w:rsid w:val="0042490E"/>
    <w:rsid w:val="00425218"/>
    <w:rsid w:val="00426BAD"/>
    <w:rsid w:val="0044016C"/>
    <w:rsid w:val="004431F1"/>
    <w:rsid w:val="00451537"/>
    <w:rsid w:val="00454BAD"/>
    <w:rsid w:val="00455DD5"/>
    <w:rsid w:val="00460E81"/>
    <w:rsid w:val="004800EF"/>
    <w:rsid w:val="00494E0D"/>
    <w:rsid w:val="004A1DD5"/>
    <w:rsid w:val="004A5AF7"/>
    <w:rsid w:val="004B3396"/>
    <w:rsid w:val="004B47B9"/>
    <w:rsid w:val="004B5CB1"/>
    <w:rsid w:val="004B7015"/>
    <w:rsid w:val="004C2299"/>
    <w:rsid w:val="004E1744"/>
    <w:rsid w:val="004F3A9D"/>
    <w:rsid w:val="004F3C4E"/>
    <w:rsid w:val="005173E9"/>
    <w:rsid w:val="00521F42"/>
    <w:rsid w:val="00570583"/>
    <w:rsid w:val="0057185E"/>
    <w:rsid w:val="00571AF2"/>
    <w:rsid w:val="005A1FFD"/>
    <w:rsid w:val="005C7118"/>
    <w:rsid w:val="006211CC"/>
    <w:rsid w:val="00625ED7"/>
    <w:rsid w:val="00644D3A"/>
    <w:rsid w:val="006456FE"/>
    <w:rsid w:val="0065253B"/>
    <w:rsid w:val="0065261B"/>
    <w:rsid w:val="006529EB"/>
    <w:rsid w:val="006977CC"/>
    <w:rsid w:val="006A1C7F"/>
    <w:rsid w:val="006A63B2"/>
    <w:rsid w:val="006C0708"/>
    <w:rsid w:val="006D67F6"/>
    <w:rsid w:val="006E0789"/>
    <w:rsid w:val="006E47D2"/>
    <w:rsid w:val="006E644D"/>
    <w:rsid w:val="006F2E92"/>
    <w:rsid w:val="00702761"/>
    <w:rsid w:val="00706626"/>
    <w:rsid w:val="00706F83"/>
    <w:rsid w:val="00715C52"/>
    <w:rsid w:val="00726013"/>
    <w:rsid w:val="00726713"/>
    <w:rsid w:val="00730F64"/>
    <w:rsid w:val="007404AA"/>
    <w:rsid w:val="007478D3"/>
    <w:rsid w:val="00750012"/>
    <w:rsid w:val="00771280"/>
    <w:rsid w:val="00781950"/>
    <w:rsid w:val="00795FDE"/>
    <w:rsid w:val="007B6FC7"/>
    <w:rsid w:val="007C44BC"/>
    <w:rsid w:val="007F3C85"/>
    <w:rsid w:val="007F438D"/>
    <w:rsid w:val="00806519"/>
    <w:rsid w:val="00835B05"/>
    <w:rsid w:val="00854D74"/>
    <w:rsid w:val="008704AE"/>
    <w:rsid w:val="00873916"/>
    <w:rsid w:val="00875882"/>
    <w:rsid w:val="00876715"/>
    <w:rsid w:val="00881ECE"/>
    <w:rsid w:val="00893190"/>
    <w:rsid w:val="008A74D7"/>
    <w:rsid w:val="008E523D"/>
    <w:rsid w:val="00906592"/>
    <w:rsid w:val="009163DD"/>
    <w:rsid w:val="009177B1"/>
    <w:rsid w:val="00925F8B"/>
    <w:rsid w:val="00936532"/>
    <w:rsid w:val="0094592B"/>
    <w:rsid w:val="00961733"/>
    <w:rsid w:val="00961865"/>
    <w:rsid w:val="00975129"/>
    <w:rsid w:val="00994FD3"/>
    <w:rsid w:val="00996671"/>
    <w:rsid w:val="009C52A2"/>
    <w:rsid w:val="009D0497"/>
    <w:rsid w:val="009D6569"/>
    <w:rsid w:val="009F1F26"/>
    <w:rsid w:val="00A03D6D"/>
    <w:rsid w:val="00A05F64"/>
    <w:rsid w:val="00A16EA6"/>
    <w:rsid w:val="00A264F2"/>
    <w:rsid w:val="00A46BC9"/>
    <w:rsid w:val="00A5314A"/>
    <w:rsid w:val="00A561DA"/>
    <w:rsid w:val="00A64AAF"/>
    <w:rsid w:val="00A72547"/>
    <w:rsid w:val="00A7775E"/>
    <w:rsid w:val="00A934AF"/>
    <w:rsid w:val="00A94960"/>
    <w:rsid w:val="00AB47B2"/>
    <w:rsid w:val="00AC40EB"/>
    <w:rsid w:val="00AC47FB"/>
    <w:rsid w:val="00AD5142"/>
    <w:rsid w:val="00AD718D"/>
    <w:rsid w:val="00AF7CC1"/>
    <w:rsid w:val="00B47EF6"/>
    <w:rsid w:val="00B6117A"/>
    <w:rsid w:val="00BB3F07"/>
    <w:rsid w:val="00BB42AB"/>
    <w:rsid w:val="00BB6C0D"/>
    <w:rsid w:val="00BB7050"/>
    <w:rsid w:val="00BC16E4"/>
    <w:rsid w:val="00BC27C3"/>
    <w:rsid w:val="00BC763B"/>
    <w:rsid w:val="00BD15DD"/>
    <w:rsid w:val="00BD5C0E"/>
    <w:rsid w:val="00BD6EE6"/>
    <w:rsid w:val="00C042E4"/>
    <w:rsid w:val="00C107BB"/>
    <w:rsid w:val="00C15F52"/>
    <w:rsid w:val="00C21061"/>
    <w:rsid w:val="00C22695"/>
    <w:rsid w:val="00C43A0F"/>
    <w:rsid w:val="00C72DAE"/>
    <w:rsid w:val="00C73B99"/>
    <w:rsid w:val="00C81627"/>
    <w:rsid w:val="00C92814"/>
    <w:rsid w:val="00C9413B"/>
    <w:rsid w:val="00CA2A31"/>
    <w:rsid w:val="00CB4C25"/>
    <w:rsid w:val="00CB7682"/>
    <w:rsid w:val="00CD764D"/>
    <w:rsid w:val="00D11F83"/>
    <w:rsid w:val="00D36BF3"/>
    <w:rsid w:val="00D411EE"/>
    <w:rsid w:val="00D424C2"/>
    <w:rsid w:val="00D511C5"/>
    <w:rsid w:val="00D561D1"/>
    <w:rsid w:val="00D64A23"/>
    <w:rsid w:val="00D672E5"/>
    <w:rsid w:val="00D80D39"/>
    <w:rsid w:val="00D91431"/>
    <w:rsid w:val="00DA42B3"/>
    <w:rsid w:val="00DE005B"/>
    <w:rsid w:val="00DE2F06"/>
    <w:rsid w:val="00DE5B4D"/>
    <w:rsid w:val="00DE6931"/>
    <w:rsid w:val="00E0067C"/>
    <w:rsid w:val="00E10952"/>
    <w:rsid w:val="00E1266C"/>
    <w:rsid w:val="00E168C5"/>
    <w:rsid w:val="00E31458"/>
    <w:rsid w:val="00E32247"/>
    <w:rsid w:val="00E365B3"/>
    <w:rsid w:val="00E37D4F"/>
    <w:rsid w:val="00E46054"/>
    <w:rsid w:val="00E4694E"/>
    <w:rsid w:val="00E540FA"/>
    <w:rsid w:val="00E62F09"/>
    <w:rsid w:val="00E663AE"/>
    <w:rsid w:val="00E70F6A"/>
    <w:rsid w:val="00E757E3"/>
    <w:rsid w:val="00E8411B"/>
    <w:rsid w:val="00E9486D"/>
    <w:rsid w:val="00EA0F1E"/>
    <w:rsid w:val="00EA6540"/>
    <w:rsid w:val="00EB04E9"/>
    <w:rsid w:val="00EB0B4D"/>
    <w:rsid w:val="00EC05E3"/>
    <w:rsid w:val="00ED1A49"/>
    <w:rsid w:val="00EE6F3E"/>
    <w:rsid w:val="00EF1C46"/>
    <w:rsid w:val="00F01242"/>
    <w:rsid w:val="00F02180"/>
    <w:rsid w:val="00F201A9"/>
    <w:rsid w:val="00F30D73"/>
    <w:rsid w:val="00F34CC1"/>
    <w:rsid w:val="00F45779"/>
    <w:rsid w:val="00F46201"/>
    <w:rsid w:val="00F6335D"/>
    <w:rsid w:val="00F6404D"/>
    <w:rsid w:val="00F65828"/>
    <w:rsid w:val="00F721FD"/>
    <w:rsid w:val="00F76CDF"/>
    <w:rsid w:val="00F8774C"/>
    <w:rsid w:val="00F92A47"/>
    <w:rsid w:val="00FA39C8"/>
    <w:rsid w:val="00FE2C5F"/>
    <w:rsid w:val="00FE5C7C"/>
    <w:rsid w:val="00FF04C3"/>
    <w:rsid w:val="00FF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12"/>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rsid w:val="00662536"/>
  </w:style>
  <w:style w:type="paragraph" w:customStyle="1" w:styleId="13">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4">
    <w:name w:val="1"/>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d">
    <w:name w:val="annotation reference"/>
    <w:basedOn w:val="a1"/>
    <w:uiPriority w:val="99"/>
    <w:semiHidden/>
    <w:unhideWhenUsed/>
    <w:rsid w:val="004B47B9"/>
    <w:rPr>
      <w:sz w:val="16"/>
      <w:szCs w:val="16"/>
    </w:rPr>
  </w:style>
  <w:style w:type="paragraph" w:styleId="ae">
    <w:name w:val="annotation text"/>
    <w:basedOn w:val="a0"/>
    <w:link w:val="af"/>
    <w:uiPriority w:val="99"/>
    <w:semiHidden/>
    <w:unhideWhenUsed/>
    <w:rsid w:val="004B47B9"/>
    <w:pPr>
      <w:spacing w:line="240" w:lineRule="auto"/>
    </w:pPr>
    <w:rPr>
      <w:sz w:val="20"/>
      <w:szCs w:val="20"/>
    </w:rPr>
  </w:style>
  <w:style w:type="character" w:customStyle="1" w:styleId="af">
    <w:name w:val="Текст примечания Знак"/>
    <w:basedOn w:val="a1"/>
    <w:link w:val="ae"/>
    <w:uiPriority w:val="99"/>
    <w:semiHidden/>
    <w:rsid w:val="004B47B9"/>
    <w:rPr>
      <w:sz w:val="20"/>
      <w:szCs w:val="20"/>
    </w:rPr>
  </w:style>
  <w:style w:type="paragraph" w:styleId="af0">
    <w:name w:val="annotation subject"/>
    <w:basedOn w:val="ae"/>
    <w:next w:val="ae"/>
    <w:link w:val="af1"/>
    <w:semiHidden/>
    <w:unhideWhenUsed/>
    <w:rsid w:val="004B47B9"/>
    <w:rPr>
      <w:b/>
      <w:bCs/>
    </w:rPr>
  </w:style>
  <w:style w:type="character" w:customStyle="1" w:styleId="af1">
    <w:name w:val="Тема примечания Знак"/>
    <w:basedOn w:val="af"/>
    <w:link w:val="af0"/>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2">
    <w:name w:val="FollowedHyperlink"/>
    <w:semiHidden/>
    <w:unhideWhenUsed/>
    <w:rsid w:val="004B47B9"/>
    <w:rPr>
      <w:color w:val="800080"/>
      <w:u w:val="single"/>
    </w:rPr>
  </w:style>
  <w:style w:type="character" w:styleId="af3">
    <w:name w:val="Emphasis"/>
    <w:qFormat/>
    <w:rsid w:val="004B47B9"/>
    <w:rPr>
      <w:rFonts w:ascii="Times New Roman" w:hAnsi="Times New Roman" w:cs="Times New Roman" w:hint="default"/>
      <w:i/>
      <w:iCs/>
    </w:rPr>
  </w:style>
  <w:style w:type="paragraph" w:styleId="HTML">
    <w:name w:val="HTML Preformatted"/>
    <w:basedOn w:val="a0"/>
    <w:link w:val="HTML1"/>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sid w:val="004B47B9"/>
    <w:rPr>
      <w:rFonts w:ascii="Consolas" w:hAnsi="Consolas"/>
      <w:sz w:val="20"/>
      <w:szCs w:val="20"/>
    </w:rPr>
  </w:style>
  <w:style w:type="character" w:styleId="af4">
    <w:name w:val="Strong"/>
    <w:qFormat/>
    <w:rsid w:val="004B47B9"/>
    <w:rPr>
      <w:rFonts w:ascii="Times New Roman" w:hAnsi="Times New Roman" w:cs="Times New Roman" w:hint="default"/>
      <w:b/>
      <w:bCs/>
    </w:rPr>
  </w:style>
  <w:style w:type="paragraph" w:styleId="af5">
    <w:name w:val="header"/>
    <w:basedOn w:val="a0"/>
    <w:link w:val="15"/>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6">
    <w:name w:val="Верхний колонтитул Знак"/>
    <w:basedOn w:val="a1"/>
    <w:semiHidden/>
    <w:rsid w:val="004B47B9"/>
  </w:style>
  <w:style w:type="paragraph" w:styleId="af7">
    <w:name w:val="footer"/>
    <w:basedOn w:val="a0"/>
    <w:link w:val="22"/>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Нижний колонтитул Знак"/>
    <w:basedOn w:val="a1"/>
    <w:semiHidden/>
    <w:rsid w:val="004B47B9"/>
  </w:style>
  <w:style w:type="paragraph" w:styleId="af9">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a">
    <w:name w:val="Body Text"/>
    <w:basedOn w:val="a0"/>
    <w:link w:val="16"/>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b">
    <w:name w:val="Основной текст Знак"/>
    <w:basedOn w:val="a1"/>
    <w:uiPriority w:val="1"/>
    <w:semiHidden/>
    <w:rsid w:val="004B47B9"/>
  </w:style>
  <w:style w:type="paragraph" w:styleId="afc">
    <w:name w:val="List"/>
    <w:basedOn w:val="afa"/>
    <w:semiHidden/>
    <w:unhideWhenUsed/>
    <w:rsid w:val="004B47B9"/>
    <w:rPr>
      <w:rFonts w:cs="Mangal"/>
    </w:rPr>
  </w:style>
  <w:style w:type="character" w:customStyle="1" w:styleId="a5">
    <w:name w:val="Название Знак"/>
    <w:basedOn w:val="a1"/>
    <w:link w:val="a4"/>
    <w:uiPriority w:val="1"/>
    <w:rsid w:val="004B47B9"/>
    <w:rPr>
      <w:b/>
      <w:sz w:val="72"/>
      <w:szCs w:val="72"/>
    </w:rPr>
  </w:style>
  <w:style w:type="paragraph" w:styleId="afd">
    <w:name w:val="Body Text Indent"/>
    <w:basedOn w:val="a0"/>
    <w:link w:val="23"/>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e">
    <w:name w:val="Основной текст с отступом Знак"/>
    <w:basedOn w:val="a1"/>
    <w:semiHidden/>
    <w:rsid w:val="004B47B9"/>
  </w:style>
  <w:style w:type="character" w:customStyle="1" w:styleId="aff">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0">
    <w:name w:val="Без интервала Знак"/>
    <w:link w:val="aff1"/>
    <w:uiPriority w:val="1"/>
    <w:locked/>
    <w:rsid w:val="004B47B9"/>
    <w:rPr>
      <w:color w:val="00000A"/>
      <w:lang w:eastAsia="zh-CN"/>
    </w:rPr>
  </w:style>
  <w:style w:type="paragraph" w:styleId="aff1">
    <w:name w:val="No Spacing"/>
    <w:link w:val="aff0"/>
    <w:uiPriority w:val="1"/>
    <w:qFormat/>
    <w:rsid w:val="004B47B9"/>
    <w:pPr>
      <w:suppressAutoHyphens/>
      <w:spacing w:after="0" w:line="240" w:lineRule="auto"/>
    </w:pPr>
    <w:rPr>
      <w:color w:val="00000A"/>
      <w:lang w:eastAsia="zh-CN"/>
    </w:rPr>
  </w:style>
  <w:style w:type="paragraph" w:styleId="aff2">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Заголовок2"/>
    <w:basedOn w:val="a0"/>
    <w:next w:val="afa"/>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5">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7">
    <w:name w:val="Заголовок1"/>
    <w:basedOn w:val="a0"/>
    <w:next w:val="afa"/>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8">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3">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a">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b">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c">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d">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6">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a"/>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e">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4">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5">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f"/>
    <w:qFormat/>
    <w:locked/>
    <w:rsid w:val="004B47B9"/>
    <w:rPr>
      <w:color w:val="000000"/>
      <w:sz w:val="24"/>
      <w:lang w:eastAsia="zh-CN"/>
    </w:rPr>
  </w:style>
  <w:style w:type="paragraph" w:customStyle="1" w:styleId="1f">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0">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6">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4B47B9"/>
    <w:pPr>
      <w:jc w:val="center"/>
    </w:pPr>
    <w:rPr>
      <w:b/>
      <w:bCs/>
    </w:rPr>
  </w:style>
  <w:style w:type="paragraph" w:customStyle="1" w:styleId="27">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8">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9">
    <w:name w:val="Основний текст_"/>
    <w:link w:val="affa"/>
    <w:locked/>
    <w:rsid w:val="004B47B9"/>
  </w:style>
  <w:style w:type="paragraph" w:customStyle="1" w:styleId="affa">
    <w:name w:val="Основний текст"/>
    <w:basedOn w:val="a0"/>
    <w:link w:val="aff9"/>
    <w:rsid w:val="004B47B9"/>
    <w:pPr>
      <w:widowControl w:val="0"/>
      <w:spacing w:after="0" w:line="240" w:lineRule="auto"/>
      <w:ind w:firstLine="400"/>
    </w:pPr>
  </w:style>
  <w:style w:type="character" w:customStyle="1" w:styleId="1f1">
    <w:name w:val="Заголовок №1_"/>
    <w:link w:val="1f2"/>
    <w:locked/>
    <w:rsid w:val="004B47B9"/>
    <w:rPr>
      <w:b/>
      <w:bCs/>
      <w:sz w:val="28"/>
      <w:szCs w:val="28"/>
    </w:rPr>
  </w:style>
  <w:style w:type="paragraph" w:customStyle="1" w:styleId="1f2">
    <w:name w:val="Заголовок №1"/>
    <w:basedOn w:val="a0"/>
    <w:link w:val="1f1"/>
    <w:rsid w:val="004B47B9"/>
    <w:pPr>
      <w:widowControl w:val="0"/>
      <w:spacing w:after="230" w:line="240" w:lineRule="auto"/>
      <w:jc w:val="center"/>
      <w:outlineLvl w:val="0"/>
    </w:pPr>
    <w:rPr>
      <w:b/>
      <w:bCs/>
      <w:sz w:val="28"/>
      <w:szCs w:val="28"/>
    </w:rPr>
  </w:style>
  <w:style w:type="character" w:customStyle="1" w:styleId="affb">
    <w:name w:val="Інше_"/>
    <w:link w:val="affc"/>
    <w:locked/>
    <w:rsid w:val="004B47B9"/>
  </w:style>
  <w:style w:type="paragraph" w:customStyle="1" w:styleId="affc">
    <w:name w:val="Інше"/>
    <w:basedOn w:val="a0"/>
    <w:link w:val="affb"/>
    <w:rsid w:val="004B47B9"/>
    <w:pPr>
      <w:widowControl w:val="0"/>
      <w:spacing w:after="0" w:line="240" w:lineRule="auto"/>
      <w:ind w:firstLine="400"/>
    </w:pPr>
  </w:style>
  <w:style w:type="character" w:customStyle="1" w:styleId="affd">
    <w:name w:val="Підпис до таблиці_"/>
    <w:link w:val="affe"/>
    <w:locked/>
    <w:rsid w:val="004B47B9"/>
    <w:rPr>
      <w:b/>
      <w:bCs/>
    </w:rPr>
  </w:style>
  <w:style w:type="paragraph" w:customStyle="1" w:styleId="affe">
    <w:name w:val="Підпис до таблиці"/>
    <w:basedOn w:val="a0"/>
    <w:link w:val="affd"/>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
    <w:name w:val="page number"/>
    <w:semiHidden/>
    <w:unhideWhenUsed/>
    <w:rsid w:val="004B47B9"/>
    <w:rPr>
      <w:rFonts w:ascii="Times New Roman" w:hAnsi="Times New Roman" w:cs="Times New Roman" w:hint="default"/>
    </w:rPr>
  </w:style>
  <w:style w:type="character" w:styleId="afff0">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8">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3">
    <w:name w:val="Основной шрифт абзаца1"/>
    <w:rsid w:val="004B47B9"/>
  </w:style>
  <w:style w:type="character" w:customStyle="1" w:styleId="1f4">
    <w:name w:val="Нижний колонтитул Знак1"/>
    <w:rsid w:val="004B47B9"/>
    <w:rPr>
      <w:rFonts w:ascii="Times New Roman" w:hAnsi="Times New Roman" w:cs="Times New Roman" w:hint="default"/>
      <w:sz w:val="24"/>
      <w:szCs w:val="24"/>
    </w:rPr>
  </w:style>
  <w:style w:type="character" w:customStyle="1" w:styleId="afff1">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9">
    <w:name w:val="Основной текст 2 Знак"/>
    <w:rsid w:val="004B47B9"/>
    <w:rPr>
      <w:rFonts w:ascii="Times New Roman" w:hAnsi="Times New Roman" w:cs="Times New Roman" w:hint="default"/>
      <w:sz w:val="24"/>
      <w:szCs w:val="24"/>
    </w:rPr>
  </w:style>
  <w:style w:type="character" w:customStyle="1" w:styleId="1f5">
    <w:name w:val="Основной текст с отступом Знак1"/>
    <w:rsid w:val="004B47B9"/>
    <w:rPr>
      <w:rFonts w:ascii="Times New Roman" w:hAnsi="Times New Roman" w:cs="Times New Roman" w:hint="default"/>
      <w:sz w:val="24"/>
      <w:szCs w:val="24"/>
    </w:rPr>
  </w:style>
  <w:style w:type="character" w:customStyle="1" w:styleId="afff2">
    <w:name w:val="Текст Знак"/>
    <w:rsid w:val="004B47B9"/>
    <w:rPr>
      <w:rFonts w:ascii="Courier New" w:hAnsi="Courier New" w:cs="Courier New" w:hint="default"/>
      <w:sz w:val="20"/>
      <w:szCs w:val="20"/>
    </w:rPr>
  </w:style>
  <w:style w:type="character" w:customStyle="1" w:styleId="afff3">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6">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7">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4">
    <w:name w:val="_Основной_текст Знак"/>
    <w:rsid w:val="004B47B9"/>
    <w:rPr>
      <w:rFonts w:ascii="Times New Roman" w:hAnsi="Times New Roman" w:cs="Times New Roman" w:hint="default"/>
      <w:sz w:val="22"/>
      <w:szCs w:val="22"/>
      <w:lang w:val="ru-RU" w:bidi="ar-SA"/>
    </w:rPr>
  </w:style>
  <w:style w:type="character" w:customStyle="1" w:styleId="afff5">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3"/>
    <w:rsid w:val="004B47B9"/>
  </w:style>
  <w:style w:type="character" w:customStyle="1" w:styleId="2a">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qFormat/>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3"/>
    <w:rsid w:val="004B47B9"/>
  </w:style>
  <w:style w:type="character" w:customStyle="1" w:styleId="afff6">
    <w:name w:val="Абзац списка Знак"/>
    <w:uiPriority w:val="34"/>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b">
    <w:name w:val="Знак примечания2"/>
    <w:rsid w:val="004B47B9"/>
    <w:rPr>
      <w:sz w:val="16"/>
      <w:szCs w:val="16"/>
    </w:rPr>
  </w:style>
  <w:style w:type="character" w:customStyle="1" w:styleId="1f8">
    <w:name w:val="Текст примечания Знак1"/>
    <w:rsid w:val="004B47B9"/>
    <w:rPr>
      <w:lang w:val="uk-UA" w:eastAsia="zh-CN"/>
    </w:rPr>
  </w:style>
  <w:style w:type="character" w:customStyle="1" w:styleId="16">
    <w:name w:val="Основной текст Знак1"/>
    <w:basedOn w:val="a1"/>
    <w:link w:val="afa"/>
    <w:uiPriority w:val="1"/>
    <w:semiHidden/>
    <w:locked/>
    <w:rsid w:val="004B47B9"/>
    <w:rPr>
      <w:rFonts w:ascii="Times New Roman" w:hAnsi="Times New Roman" w:cs="Times New Roman"/>
      <w:sz w:val="24"/>
      <w:szCs w:val="24"/>
      <w:lang w:val="x-none" w:eastAsia="zh-CN"/>
    </w:rPr>
  </w:style>
  <w:style w:type="character" w:customStyle="1" w:styleId="22">
    <w:name w:val="Нижний колонтитул Знак2"/>
    <w:basedOn w:val="a1"/>
    <w:link w:val="af7"/>
    <w:semiHidden/>
    <w:locked/>
    <w:rsid w:val="004B47B9"/>
    <w:rPr>
      <w:rFonts w:ascii="Times New Roman" w:hAnsi="Times New Roman" w:cs="Times New Roman"/>
      <w:sz w:val="24"/>
      <w:szCs w:val="24"/>
      <w:lang w:val="x-none" w:eastAsia="zh-CN"/>
    </w:rPr>
  </w:style>
  <w:style w:type="character" w:customStyle="1" w:styleId="15">
    <w:name w:val="Верхний колонтитул Знак1"/>
    <w:basedOn w:val="a1"/>
    <w:link w:val="af5"/>
    <w:semiHidden/>
    <w:locked/>
    <w:rsid w:val="004B47B9"/>
    <w:rPr>
      <w:rFonts w:ascii="Times New Roman" w:hAnsi="Times New Roman" w:cs="Times New Roman"/>
      <w:sz w:val="24"/>
      <w:szCs w:val="24"/>
      <w:lang w:val="x-none" w:eastAsia="zh-CN"/>
    </w:rPr>
  </w:style>
  <w:style w:type="character" w:customStyle="1" w:styleId="23">
    <w:name w:val="Основной текст с отступом Знак2"/>
    <w:basedOn w:val="a1"/>
    <w:link w:val="afd"/>
    <w:semiHidden/>
    <w:locked/>
    <w:rsid w:val="004B47B9"/>
    <w:rPr>
      <w:rFonts w:ascii="Times New Roman" w:hAnsi="Times New Roman" w:cs="Times New Roman"/>
      <w:sz w:val="24"/>
      <w:szCs w:val="24"/>
      <w:lang w:val="x-none" w:eastAsia="zh-CN"/>
    </w:rPr>
  </w:style>
  <w:style w:type="character" w:customStyle="1" w:styleId="1f9">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c">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a">
    <w:name w:val="Тема примечания Знак1"/>
    <w:basedOn w:val="af"/>
    <w:semiHidden/>
    <w:rsid w:val="004B47B9"/>
    <w:rPr>
      <w:rFonts w:ascii="Times New Roman" w:eastAsia="Times New Roman" w:hAnsi="Times New Roman" w:cs="Times New Roman"/>
      <w:b/>
      <w:bCs/>
      <w:sz w:val="20"/>
      <w:szCs w:val="20"/>
      <w:lang w:eastAsia="zh-CN"/>
    </w:rPr>
  </w:style>
  <w:style w:type="character" w:customStyle="1" w:styleId="HTML1">
    <w:name w:val="Стандартный HTML Знак1"/>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12">
    <w:name w:val="Подзаголовок Знак1"/>
    <w:basedOn w:val="a1"/>
    <w:link w:val="ac"/>
    <w:locked/>
    <w:rsid w:val="004B47B9"/>
    <w:rPr>
      <w:rFonts w:ascii="Georgia" w:eastAsia="Georgia" w:hAnsi="Georgia" w:cs="Georgia"/>
      <w:i/>
      <w:color w:val="666666"/>
      <w:sz w:val="48"/>
      <w:szCs w:val="48"/>
    </w:rPr>
  </w:style>
  <w:style w:type="character" w:customStyle="1" w:styleId="1fb">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rsid w:val="004A5A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rsid w:val="006F2E9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12"/>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rsid w:val="00662536"/>
  </w:style>
  <w:style w:type="paragraph" w:customStyle="1" w:styleId="13">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4">
    <w:name w:val="1"/>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d">
    <w:name w:val="annotation reference"/>
    <w:basedOn w:val="a1"/>
    <w:uiPriority w:val="99"/>
    <w:semiHidden/>
    <w:unhideWhenUsed/>
    <w:rsid w:val="004B47B9"/>
    <w:rPr>
      <w:sz w:val="16"/>
      <w:szCs w:val="16"/>
    </w:rPr>
  </w:style>
  <w:style w:type="paragraph" w:styleId="ae">
    <w:name w:val="annotation text"/>
    <w:basedOn w:val="a0"/>
    <w:link w:val="af"/>
    <w:uiPriority w:val="99"/>
    <w:semiHidden/>
    <w:unhideWhenUsed/>
    <w:rsid w:val="004B47B9"/>
    <w:pPr>
      <w:spacing w:line="240" w:lineRule="auto"/>
    </w:pPr>
    <w:rPr>
      <w:sz w:val="20"/>
      <w:szCs w:val="20"/>
    </w:rPr>
  </w:style>
  <w:style w:type="character" w:customStyle="1" w:styleId="af">
    <w:name w:val="Текст примечания Знак"/>
    <w:basedOn w:val="a1"/>
    <w:link w:val="ae"/>
    <w:uiPriority w:val="99"/>
    <w:semiHidden/>
    <w:rsid w:val="004B47B9"/>
    <w:rPr>
      <w:sz w:val="20"/>
      <w:szCs w:val="20"/>
    </w:rPr>
  </w:style>
  <w:style w:type="paragraph" w:styleId="af0">
    <w:name w:val="annotation subject"/>
    <w:basedOn w:val="ae"/>
    <w:next w:val="ae"/>
    <w:link w:val="af1"/>
    <w:semiHidden/>
    <w:unhideWhenUsed/>
    <w:rsid w:val="004B47B9"/>
    <w:rPr>
      <w:b/>
      <w:bCs/>
    </w:rPr>
  </w:style>
  <w:style w:type="character" w:customStyle="1" w:styleId="af1">
    <w:name w:val="Тема примечания Знак"/>
    <w:basedOn w:val="af"/>
    <w:link w:val="af0"/>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2">
    <w:name w:val="FollowedHyperlink"/>
    <w:semiHidden/>
    <w:unhideWhenUsed/>
    <w:rsid w:val="004B47B9"/>
    <w:rPr>
      <w:color w:val="800080"/>
      <w:u w:val="single"/>
    </w:rPr>
  </w:style>
  <w:style w:type="character" w:styleId="af3">
    <w:name w:val="Emphasis"/>
    <w:qFormat/>
    <w:rsid w:val="004B47B9"/>
    <w:rPr>
      <w:rFonts w:ascii="Times New Roman" w:hAnsi="Times New Roman" w:cs="Times New Roman" w:hint="default"/>
      <w:i/>
      <w:iCs/>
    </w:rPr>
  </w:style>
  <w:style w:type="paragraph" w:styleId="HTML">
    <w:name w:val="HTML Preformatted"/>
    <w:basedOn w:val="a0"/>
    <w:link w:val="HTML1"/>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sid w:val="004B47B9"/>
    <w:rPr>
      <w:rFonts w:ascii="Consolas" w:hAnsi="Consolas"/>
      <w:sz w:val="20"/>
      <w:szCs w:val="20"/>
    </w:rPr>
  </w:style>
  <w:style w:type="character" w:styleId="af4">
    <w:name w:val="Strong"/>
    <w:qFormat/>
    <w:rsid w:val="004B47B9"/>
    <w:rPr>
      <w:rFonts w:ascii="Times New Roman" w:hAnsi="Times New Roman" w:cs="Times New Roman" w:hint="default"/>
      <w:b/>
      <w:bCs/>
    </w:rPr>
  </w:style>
  <w:style w:type="paragraph" w:styleId="af5">
    <w:name w:val="header"/>
    <w:basedOn w:val="a0"/>
    <w:link w:val="15"/>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6">
    <w:name w:val="Верхний колонтитул Знак"/>
    <w:basedOn w:val="a1"/>
    <w:semiHidden/>
    <w:rsid w:val="004B47B9"/>
  </w:style>
  <w:style w:type="paragraph" w:styleId="af7">
    <w:name w:val="footer"/>
    <w:basedOn w:val="a0"/>
    <w:link w:val="22"/>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Нижний колонтитул Знак"/>
    <w:basedOn w:val="a1"/>
    <w:semiHidden/>
    <w:rsid w:val="004B47B9"/>
  </w:style>
  <w:style w:type="paragraph" w:styleId="af9">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a">
    <w:name w:val="Body Text"/>
    <w:basedOn w:val="a0"/>
    <w:link w:val="16"/>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b">
    <w:name w:val="Основной текст Знак"/>
    <w:basedOn w:val="a1"/>
    <w:uiPriority w:val="1"/>
    <w:semiHidden/>
    <w:rsid w:val="004B47B9"/>
  </w:style>
  <w:style w:type="paragraph" w:styleId="afc">
    <w:name w:val="List"/>
    <w:basedOn w:val="afa"/>
    <w:semiHidden/>
    <w:unhideWhenUsed/>
    <w:rsid w:val="004B47B9"/>
    <w:rPr>
      <w:rFonts w:cs="Mangal"/>
    </w:rPr>
  </w:style>
  <w:style w:type="character" w:customStyle="1" w:styleId="a5">
    <w:name w:val="Название Знак"/>
    <w:basedOn w:val="a1"/>
    <w:link w:val="a4"/>
    <w:uiPriority w:val="1"/>
    <w:rsid w:val="004B47B9"/>
    <w:rPr>
      <w:b/>
      <w:sz w:val="72"/>
      <w:szCs w:val="72"/>
    </w:rPr>
  </w:style>
  <w:style w:type="paragraph" w:styleId="afd">
    <w:name w:val="Body Text Indent"/>
    <w:basedOn w:val="a0"/>
    <w:link w:val="23"/>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e">
    <w:name w:val="Основной текст с отступом Знак"/>
    <w:basedOn w:val="a1"/>
    <w:semiHidden/>
    <w:rsid w:val="004B47B9"/>
  </w:style>
  <w:style w:type="character" w:customStyle="1" w:styleId="aff">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0">
    <w:name w:val="Без интервала Знак"/>
    <w:link w:val="aff1"/>
    <w:uiPriority w:val="1"/>
    <w:locked/>
    <w:rsid w:val="004B47B9"/>
    <w:rPr>
      <w:color w:val="00000A"/>
      <w:lang w:eastAsia="zh-CN"/>
    </w:rPr>
  </w:style>
  <w:style w:type="paragraph" w:styleId="aff1">
    <w:name w:val="No Spacing"/>
    <w:link w:val="aff0"/>
    <w:uiPriority w:val="1"/>
    <w:qFormat/>
    <w:rsid w:val="004B47B9"/>
    <w:pPr>
      <w:suppressAutoHyphens/>
      <w:spacing w:after="0" w:line="240" w:lineRule="auto"/>
    </w:pPr>
    <w:rPr>
      <w:color w:val="00000A"/>
      <w:lang w:eastAsia="zh-CN"/>
    </w:rPr>
  </w:style>
  <w:style w:type="paragraph" w:styleId="aff2">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Заголовок2"/>
    <w:basedOn w:val="a0"/>
    <w:next w:val="afa"/>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5">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7">
    <w:name w:val="Заголовок1"/>
    <w:basedOn w:val="a0"/>
    <w:next w:val="afa"/>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8">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3">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a">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b">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c">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d">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6">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a"/>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e">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4">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5">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f"/>
    <w:qFormat/>
    <w:locked/>
    <w:rsid w:val="004B47B9"/>
    <w:rPr>
      <w:color w:val="000000"/>
      <w:sz w:val="24"/>
      <w:lang w:eastAsia="zh-CN"/>
    </w:rPr>
  </w:style>
  <w:style w:type="paragraph" w:customStyle="1" w:styleId="1f">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0">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6">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4B47B9"/>
    <w:pPr>
      <w:jc w:val="center"/>
    </w:pPr>
    <w:rPr>
      <w:b/>
      <w:bCs/>
    </w:rPr>
  </w:style>
  <w:style w:type="paragraph" w:customStyle="1" w:styleId="27">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8">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9">
    <w:name w:val="Основний текст_"/>
    <w:link w:val="affa"/>
    <w:locked/>
    <w:rsid w:val="004B47B9"/>
  </w:style>
  <w:style w:type="paragraph" w:customStyle="1" w:styleId="affa">
    <w:name w:val="Основний текст"/>
    <w:basedOn w:val="a0"/>
    <w:link w:val="aff9"/>
    <w:rsid w:val="004B47B9"/>
    <w:pPr>
      <w:widowControl w:val="0"/>
      <w:spacing w:after="0" w:line="240" w:lineRule="auto"/>
      <w:ind w:firstLine="400"/>
    </w:pPr>
  </w:style>
  <w:style w:type="character" w:customStyle="1" w:styleId="1f1">
    <w:name w:val="Заголовок №1_"/>
    <w:link w:val="1f2"/>
    <w:locked/>
    <w:rsid w:val="004B47B9"/>
    <w:rPr>
      <w:b/>
      <w:bCs/>
      <w:sz w:val="28"/>
      <w:szCs w:val="28"/>
    </w:rPr>
  </w:style>
  <w:style w:type="paragraph" w:customStyle="1" w:styleId="1f2">
    <w:name w:val="Заголовок №1"/>
    <w:basedOn w:val="a0"/>
    <w:link w:val="1f1"/>
    <w:rsid w:val="004B47B9"/>
    <w:pPr>
      <w:widowControl w:val="0"/>
      <w:spacing w:after="230" w:line="240" w:lineRule="auto"/>
      <w:jc w:val="center"/>
      <w:outlineLvl w:val="0"/>
    </w:pPr>
    <w:rPr>
      <w:b/>
      <w:bCs/>
      <w:sz w:val="28"/>
      <w:szCs w:val="28"/>
    </w:rPr>
  </w:style>
  <w:style w:type="character" w:customStyle="1" w:styleId="affb">
    <w:name w:val="Інше_"/>
    <w:link w:val="affc"/>
    <w:locked/>
    <w:rsid w:val="004B47B9"/>
  </w:style>
  <w:style w:type="paragraph" w:customStyle="1" w:styleId="affc">
    <w:name w:val="Інше"/>
    <w:basedOn w:val="a0"/>
    <w:link w:val="affb"/>
    <w:rsid w:val="004B47B9"/>
    <w:pPr>
      <w:widowControl w:val="0"/>
      <w:spacing w:after="0" w:line="240" w:lineRule="auto"/>
      <w:ind w:firstLine="400"/>
    </w:pPr>
  </w:style>
  <w:style w:type="character" w:customStyle="1" w:styleId="affd">
    <w:name w:val="Підпис до таблиці_"/>
    <w:link w:val="affe"/>
    <w:locked/>
    <w:rsid w:val="004B47B9"/>
    <w:rPr>
      <w:b/>
      <w:bCs/>
    </w:rPr>
  </w:style>
  <w:style w:type="paragraph" w:customStyle="1" w:styleId="affe">
    <w:name w:val="Підпис до таблиці"/>
    <w:basedOn w:val="a0"/>
    <w:link w:val="affd"/>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
    <w:name w:val="page number"/>
    <w:semiHidden/>
    <w:unhideWhenUsed/>
    <w:rsid w:val="004B47B9"/>
    <w:rPr>
      <w:rFonts w:ascii="Times New Roman" w:hAnsi="Times New Roman" w:cs="Times New Roman" w:hint="default"/>
    </w:rPr>
  </w:style>
  <w:style w:type="character" w:styleId="afff0">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8">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3">
    <w:name w:val="Основной шрифт абзаца1"/>
    <w:rsid w:val="004B47B9"/>
  </w:style>
  <w:style w:type="character" w:customStyle="1" w:styleId="1f4">
    <w:name w:val="Нижний колонтитул Знак1"/>
    <w:rsid w:val="004B47B9"/>
    <w:rPr>
      <w:rFonts w:ascii="Times New Roman" w:hAnsi="Times New Roman" w:cs="Times New Roman" w:hint="default"/>
      <w:sz w:val="24"/>
      <w:szCs w:val="24"/>
    </w:rPr>
  </w:style>
  <w:style w:type="character" w:customStyle="1" w:styleId="afff1">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9">
    <w:name w:val="Основной текст 2 Знак"/>
    <w:rsid w:val="004B47B9"/>
    <w:rPr>
      <w:rFonts w:ascii="Times New Roman" w:hAnsi="Times New Roman" w:cs="Times New Roman" w:hint="default"/>
      <w:sz w:val="24"/>
      <w:szCs w:val="24"/>
    </w:rPr>
  </w:style>
  <w:style w:type="character" w:customStyle="1" w:styleId="1f5">
    <w:name w:val="Основной текст с отступом Знак1"/>
    <w:rsid w:val="004B47B9"/>
    <w:rPr>
      <w:rFonts w:ascii="Times New Roman" w:hAnsi="Times New Roman" w:cs="Times New Roman" w:hint="default"/>
      <w:sz w:val="24"/>
      <w:szCs w:val="24"/>
    </w:rPr>
  </w:style>
  <w:style w:type="character" w:customStyle="1" w:styleId="afff2">
    <w:name w:val="Текст Знак"/>
    <w:rsid w:val="004B47B9"/>
    <w:rPr>
      <w:rFonts w:ascii="Courier New" w:hAnsi="Courier New" w:cs="Courier New" w:hint="default"/>
      <w:sz w:val="20"/>
      <w:szCs w:val="20"/>
    </w:rPr>
  </w:style>
  <w:style w:type="character" w:customStyle="1" w:styleId="afff3">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6">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7">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4">
    <w:name w:val="_Основной_текст Знак"/>
    <w:rsid w:val="004B47B9"/>
    <w:rPr>
      <w:rFonts w:ascii="Times New Roman" w:hAnsi="Times New Roman" w:cs="Times New Roman" w:hint="default"/>
      <w:sz w:val="22"/>
      <w:szCs w:val="22"/>
      <w:lang w:val="ru-RU" w:bidi="ar-SA"/>
    </w:rPr>
  </w:style>
  <w:style w:type="character" w:customStyle="1" w:styleId="afff5">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3"/>
    <w:rsid w:val="004B47B9"/>
  </w:style>
  <w:style w:type="character" w:customStyle="1" w:styleId="2a">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qFormat/>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3"/>
    <w:rsid w:val="004B47B9"/>
  </w:style>
  <w:style w:type="character" w:customStyle="1" w:styleId="afff6">
    <w:name w:val="Абзац списка Знак"/>
    <w:uiPriority w:val="34"/>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b">
    <w:name w:val="Знак примечания2"/>
    <w:rsid w:val="004B47B9"/>
    <w:rPr>
      <w:sz w:val="16"/>
      <w:szCs w:val="16"/>
    </w:rPr>
  </w:style>
  <w:style w:type="character" w:customStyle="1" w:styleId="1f8">
    <w:name w:val="Текст примечания Знак1"/>
    <w:rsid w:val="004B47B9"/>
    <w:rPr>
      <w:lang w:val="uk-UA" w:eastAsia="zh-CN"/>
    </w:rPr>
  </w:style>
  <w:style w:type="character" w:customStyle="1" w:styleId="16">
    <w:name w:val="Основной текст Знак1"/>
    <w:basedOn w:val="a1"/>
    <w:link w:val="afa"/>
    <w:uiPriority w:val="1"/>
    <w:semiHidden/>
    <w:locked/>
    <w:rsid w:val="004B47B9"/>
    <w:rPr>
      <w:rFonts w:ascii="Times New Roman" w:hAnsi="Times New Roman" w:cs="Times New Roman"/>
      <w:sz w:val="24"/>
      <w:szCs w:val="24"/>
      <w:lang w:val="x-none" w:eastAsia="zh-CN"/>
    </w:rPr>
  </w:style>
  <w:style w:type="character" w:customStyle="1" w:styleId="22">
    <w:name w:val="Нижний колонтитул Знак2"/>
    <w:basedOn w:val="a1"/>
    <w:link w:val="af7"/>
    <w:semiHidden/>
    <w:locked/>
    <w:rsid w:val="004B47B9"/>
    <w:rPr>
      <w:rFonts w:ascii="Times New Roman" w:hAnsi="Times New Roman" w:cs="Times New Roman"/>
      <w:sz w:val="24"/>
      <w:szCs w:val="24"/>
      <w:lang w:val="x-none" w:eastAsia="zh-CN"/>
    </w:rPr>
  </w:style>
  <w:style w:type="character" w:customStyle="1" w:styleId="15">
    <w:name w:val="Верхний колонтитул Знак1"/>
    <w:basedOn w:val="a1"/>
    <w:link w:val="af5"/>
    <w:semiHidden/>
    <w:locked/>
    <w:rsid w:val="004B47B9"/>
    <w:rPr>
      <w:rFonts w:ascii="Times New Roman" w:hAnsi="Times New Roman" w:cs="Times New Roman"/>
      <w:sz w:val="24"/>
      <w:szCs w:val="24"/>
      <w:lang w:val="x-none" w:eastAsia="zh-CN"/>
    </w:rPr>
  </w:style>
  <w:style w:type="character" w:customStyle="1" w:styleId="23">
    <w:name w:val="Основной текст с отступом Знак2"/>
    <w:basedOn w:val="a1"/>
    <w:link w:val="afd"/>
    <w:semiHidden/>
    <w:locked/>
    <w:rsid w:val="004B47B9"/>
    <w:rPr>
      <w:rFonts w:ascii="Times New Roman" w:hAnsi="Times New Roman" w:cs="Times New Roman"/>
      <w:sz w:val="24"/>
      <w:szCs w:val="24"/>
      <w:lang w:val="x-none" w:eastAsia="zh-CN"/>
    </w:rPr>
  </w:style>
  <w:style w:type="character" w:customStyle="1" w:styleId="1f9">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c">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a">
    <w:name w:val="Тема примечания Знак1"/>
    <w:basedOn w:val="af"/>
    <w:semiHidden/>
    <w:rsid w:val="004B47B9"/>
    <w:rPr>
      <w:rFonts w:ascii="Times New Roman" w:eastAsia="Times New Roman" w:hAnsi="Times New Roman" w:cs="Times New Roman"/>
      <w:b/>
      <w:bCs/>
      <w:sz w:val="20"/>
      <w:szCs w:val="20"/>
      <w:lang w:eastAsia="zh-CN"/>
    </w:rPr>
  </w:style>
  <w:style w:type="character" w:customStyle="1" w:styleId="HTML1">
    <w:name w:val="Стандартный HTML Знак1"/>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12">
    <w:name w:val="Подзаголовок Знак1"/>
    <w:basedOn w:val="a1"/>
    <w:link w:val="ac"/>
    <w:locked/>
    <w:rsid w:val="004B47B9"/>
    <w:rPr>
      <w:rFonts w:ascii="Georgia" w:eastAsia="Georgia" w:hAnsi="Georgia" w:cs="Georgia"/>
      <w:i/>
      <w:color w:val="666666"/>
      <w:sz w:val="48"/>
      <w:szCs w:val="48"/>
    </w:rPr>
  </w:style>
  <w:style w:type="character" w:customStyle="1" w:styleId="1fb">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rsid w:val="004A5A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rsid w:val="006F2E9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241724097">
      <w:bodyDiv w:val="1"/>
      <w:marLeft w:val="0"/>
      <w:marRight w:val="0"/>
      <w:marTop w:val="0"/>
      <w:marBottom w:val="0"/>
      <w:divBdr>
        <w:top w:val="none" w:sz="0" w:space="0" w:color="auto"/>
        <w:left w:val="none" w:sz="0" w:space="0" w:color="auto"/>
        <w:bottom w:val="none" w:sz="0" w:space="0" w:color="auto"/>
        <w:right w:val="none" w:sz="0" w:space="0" w:color="auto"/>
      </w:divBdr>
    </w:div>
    <w:div w:id="556626211">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185511170">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38814758">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029334068">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zakon3.rada.gov.ua/laws/show/v0310874-18"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zakon0.rada.gov.ua/laws/show/2289-17"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531D37-72CE-4A2F-8BC9-36EEEF6F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102680</Words>
  <Characters>58528</Characters>
  <Application>Microsoft Office Word</Application>
  <DocSecurity>0</DocSecurity>
  <Lines>487</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3</cp:revision>
  <dcterms:created xsi:type="dcterms:W3CDTF">2023-12-19T20:52:00Z</dcterms:created>
  <dcterms:modified xsi:type="dcterms:W3CDTF">2023-12-20T08:08:00Z</dcterms:modified>
</cp:coreProperties>
</file>