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0999" w14:textId="77777777" w:rsidR="00504526" w:rsidRDefault="00504526" w:rsidP="007B6A0A">
      <w:pPr>
        <w:tabs>
          <w:tab w:val="left" w:pos="2310"/>
          <w:tab w:val="center" w:pos="4819"/>
        </w:tabs>
        <w:spacing w:after="0" w:line="240" w:lineRule="auto"/>
        <w:ind w:firstLine="6300"/>
        <w:contextualSpacing/>
        <w:rPr>
          <w:rFonts w:ascii="Times New Roman" w:hAnsi="Times New Roman"/>
          <w:b/>
          <w:bCs/>
          <w:i/>
          <w:iCs/>
          <w:color w:val="000000"/>
          <w:sz w:val="24"/>
          <w:szCs w:val="24"/>
          <w:lang w:val="uk-UA"/>
        </w:rPr>
      </w:pPr>
    </w:p>
    <w:p w14:paraId="4D3D188F"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8"/>
          <w:szCs w:val="28"/>
          <w:lang w:val="uk-UA"/>
        </w:rPr>
      </w:pPr>
      <w:r w:rsidRPr="00722DCA">
        <w:rPr>
          <w:rFonts w:ascii="Times New Roman" w:hAnsi="Times New Roman"/>
          <w:b/>
          <w:bCs/>
          <w:color w:val="000000"/>
          <w:sz w:val="28"/>
          <w:szCs w:val="28"/>
          <w:lang w:val="uk-UA"/>
        </w:rPr>
        <w:t xml:space="preserve">Оголошення </w:t>
      </w:r>
    </w:p>
    <w:p w14:paraId="3BE407F5"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8"/>
          <w:szCs w:val="28"/>
          <w:lang w:val="uk-UA"/>
        </w:rPr>
      </w:pPr>
    </w:p>
    <w:p w14:paraId="36120BF6"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4"/>
          <w:szCs w:val="24"/>
          <w:lang w:val="uk-UA"/>
        </w:rPr>
      </w:pPr>
      <w:r w:rsidRPr="00722DCA">
        <w:rPr>
          <w:rFonts w:ascii="Times New Roman" w:hAnsi="Times New Roman"/>
          <w:b/>
          <w:bCs/>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p>
    <w:p w14:paraId="6D619A8E"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4"/>
          <w:szCs w:val="24"/>
          <w:lang w:val="uk-UA"/>
        </w:rPr>
      </w:pPr>
    </w:p>
    <w:p w14:paraId="547330A5"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 xml:space="preserve">1.Найменування замовника: </w:t>
      </w:r>
      <w:bookmarkStart w:id="0" w:name="_Hlk53071448"/>
      <w:r w:rsidRPr="00722DCA">
        <w:rPr>
          <w:b/>
          <w:color w:val="000000"/>
          <w:lang w:val="uk-UA"/>
        </w:rPr>
        <w:t>Державна науково-педагогічна бібліотека України імені В.</w:t>
      </w:r>
      <w:r>
        <w:rPr>
          <w:b/>
          <w:color w:val="000000"/>
          <w:lang w:val="uk-UA"/>
        </w:rPr>
        <w:t> </w:t>
      </w:r>
      <w:r w:rsidRPr="00722DCA">
        <w:rPr>
          <w:b/>
          <w:color w:val="000000"/>
          <w:lang w:val="uk-UA"/>
        </w:rPr>
        <w:t>О. Сухомлинського</w:t>
      </w:r>
      <w:bookmarkEnd w:id="0"/>
      <w:r w:rsidRPr="00722DCA">
        <w:rPr>
          <w:color w:val="000000"/>
          <w:lang w:val="uk-UA"/>
        </w:rPr>
        <w:t>.</w:t>
      </w:r>
    </w:p>
    <w:p w14:paraId="621E1BE8"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1.1. Місцезнаходження  замовника:</w:t>
      </w:r>
      <w:r w:rsidRPr="00722DCA">
        <w:rPr>
          <w:lang w:val="uk-UA"/>
        </w:rPr>
        <w:t xml:space="preserve"> </w:t>
      </w:r>
      <w:bookmarkStart w:id="1" w:name="_Hlk53071476"/>
      <w:r w:rsidRPr="00722DCA">
        <w:rPr>
          <w:b/>
          <w:bCs/>
          <w:color w:val="000000"/>
          <w:lang w:val="uk-UA"/>
        </w:rPr>
        <w:t>04060, Україна, м. Київ, вул. М. Берлинського, буд. 9</w:t>
      </w:r>
      <w:bookmarkEnd w:id="1"/>
    </w:p>
    <w:p w14:paraId="382177B0"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Pr="00722DCA">
        <w:rPr>
          <w:lang w:val="uk-UA"/>
        </w:rPr>
        <w:t xml:space="preserve"> </w:t>
      </w:r>
      <w:r w:rsidRPr="00722DCA">
        <w:rPr>
          <w:b/>
          <w:bCs/>
          <w:color w:val="000000"/>
          <w:lang w:val="uk-UA"/>
        </w:rPr>
        <w:t>25805035</w:t>
      </w:r>
    </w:p>
    <w:p w14:paraId="76F95DB2"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1.3. Категорія</w:t>
      </w:r>
      <w:bookmarkStart w:id="2" w:name="n181"/>
      <w:bookmarkEnd w:id="2"/>
      <w:r w:rsidRPr="00722DCA">
        <w:rPr>
          <w:color w:val="000000"/>
          <w:lang w:val="uk-UA"/>
        </w:rPr>
        <w:t xml:space="preserve"> замовника: </w:t>
      </w:r>
      <w:r w:rsidRPr="00722DCA">
        <w:rPr>
          <w:color w:val="000000"/>
          <w:lang w:val="uk-UA"/>
        </w:rPr>
        <w:tab/>
      </w:r>
      <w:bookmarkStart w:id="3" w:name="_Hlk53071514"/>
      <w:r w:rsidRPr="00722DCA">
        <w:rPr>
          <w:b/>
          <w:bCs/>
          <w:color w:val="000000"/>
          <w:lang w:val="uk-UA"/>
        </w:rPr>
        <w:t>Юридична особа, яка забезпечує потреби держави або територіальної громади</w:t>
      </w:r>
      <w:bookmarkEnd w:id="3"/>
    </w:p>
    <w:p w14:paraId="578C6FCC" w14:textId="77777777" w:rsidR="00504526" w:rsidRPr="00722DCA" w:rsidRDefault="00504526" w:rsidP="007B6A0A">
      <w:pPr>
        <w:pStyle w:val="Default"/>
        <w:rPr>
          <w:lang w:val="uk-UA"/>
        </w:rPr>
      </w:pPr>
      <w:r w:rsidRPr="00722DCA">
        <w:rPr>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4" w:name="n182"/>
      <w:bookmarkEnd w:id="4"/>
      <w:r w:rsidRPr="00722DCA">
        <w:rPr>
          <w:lang w:val="uk-UA"/>
        </w:rPr>
        <w:t>:</w:t>
      </w:r>
      <w:r w:rsidRPr="00722DCA">
        <w:rPr>
          <w:b/>
          <w:bCs/>
          <w:lang w:val="uk-UA"/>
        </w:rPr>
        <w:t xml:space="preserve"> </w:t>
      </w:r>
    </w:p>
    <w:p w14:paraId="41A9C1F2" w14:textId="77777777" w:rsidR="00504526" w:rsidRPr="00722DCA" w:rsidRDefault="00504526" w:rsidP="007B6A0A">
      <w:pPr>
        <w:pStyle w:val="Default"/>
        <w:rPr>
          <w:b/>
          <w:lang w:val="uk-UA"/>
        </w:rPr>
      </w:pPr>
      <w:r w:rsidRPr="00722DCA">
        <w:rPr>
          <w:b/>
          <w:lang w:val="uk-UA"/>
        </w:rPr>
        <w:t xml:space="preserve">Послуги із забезпечення доступу до зарубіжних баз даних фірми EBSCO PUBLISHING, </w:t>
      </w:r>
      <w:r w:rsidRPr="00722DCA">
        <w:rPr>
          <w:b/>
          <w:shd w:val="clear" w:color="auto" w:fill="FFFFFF"/>
          <w:lang w:val="uk-UA"/>
        </w:rPr>
        <w:t>код за ДК 021:2015 72320000-4 – Послуги пов’язані з базами даних.</w:t>
      </w:r>
    </w:p>
    <w:p w14:paraId="28823CC7" w14:textId="77777777" w:rsidR="00504526" w:rsidRPr="00722DCA" w:rsidRDefault="00504526" w:rsidP="007B6A0A">
      <w:pPr>
        <w:pStyle w:val="rvps2"/>
        <w:jc w:val="both"/>
        <w:rPr>
          <w:b/>
          <w:bCs/>
          <w:color w:val="000000"/>
          <w:lang w:val="uk-UA"/>
        </w:rPr>
      </w:pPr>
      <w:r w:rsidRPr="00722DCA">
        <w:rPr>
          <w:color w:val="000000"/>
          <w:lang w:val="uk-UA"/>
        </w:rPr>
        <w:t>3. Інформація про технічні, якісні та інші характеристики предмета закупівлі:</w:t>
      </w:r>
      <w:bookmarkStart w:id="5" w:name="n416"/>
      <w:bookmarkEnd w:id="5"/>
      <w:r w:rsidRPr="00722DCA">
        <w:rPr>
          <w:b/>
          <w:bCs/>
          <w:color w:val="000000"/>
          <w:lang w:val="uk-UA"/>
        </w:rPr>
        <w:t xml:space="preserve"> </w:t>
      </w:r>
      <w:r w:rsidRPr="00722DCA">
        <w:rPr>
          <w:b/>
          <w:i/>
          <w:lang w:val="uk-UA"/>
        </w:rPr>
        <w:t>визначено в Технічних вимогах</w:t>
      </w:r>
      <w:r w:rsidRPr="00722DCA">
        <w:rPr>
          <w:lang w:val="uk-UA"/>
        </w:rPr>
        <w:t xml:space="preserve">, </w:t>
      </w:r>
      <w:r w:rsidRPr="00722DCA">
        <w:rPr>
          <w:b/>
          <w:i/>
          <w:lang w:val="uk-UA"/>
        </w:rPr>
        <w:t>додаток № 1 до Оголошення.</w:t>
      </w:r>
    </w:p>
    <w:p w14:paraId="27626C4C" w14:textId="77777777" w:rsidR="00504526" w:rsidRPr="00722DCA" w:rsidRDefault="00504526" w:rsidP="007B6A0A">
      <w:pPr>
        <w:pStyle w:val="rvps2"/>
        <w:shd w:val="clear" w:color="auto" w:fill="FFFFFF"/>
        <w:spacing w:before="240" w:beforeAutospacing="0" w:after="0" w:afterAutospacing="0"/>
        <w:jc w:val="both"/>
        <w:rPr>
          <w:color w:val="000000"/>
          <w:lang w:val="uk-UA"/>
        </w:rPr>
      </w:pPr>
      <w:r w:rsidRPr="00722DCA">
        <w:rPr>
          <w:color w:val="000000"/>
          <w:lang w:val="uk-UA"/>
        </w:rPr>
        <w:t xml:space="preserve">4. Кількість товарів, обсяг робіт або послуг: </w:t>
      </w:r>
      <w:r w:rsidRPr="00722DCA">
        <w:rPr>
          <w:b/>
          <w:color w:val="000000"/>
          <w:lang w:val="uk-UA"/>
        </w:rPr>
        <w:t>1 послуга.</w:t>
      </w:r>
    </w:p>
    <w:p w14:paraId="05E15676" w14:textId="77777777" w:rsidR="00504526" w:rsidRPr="00722DCA" w:rsidRDefault="00504526" w:rsidP="007B6A0A">
      <w:pPr>
        <w:pStyle w:val="rvps2"/>
        <w:shd w:val="clear" w:color="auto" w:fill="FFFFFF"/>
        <w:spacing w:before="240" w:beforeAutospacing="0" w:after="0" w:afterAutospacing="0"/>
        <w:jc w:val="both"/>
        <w:rPr>
          <w:color w:val="000000"/>
          <w:lang w:val="uk-UA"/>
        </w:rPr>
      </w:pPr>
      <w:r w:rsidRPr="00722DCA">
        <w:rPr>
          <w:color w:val="000000"/>
          <w:lang w:val="uk-UA"/>
        </w:rPr>
        <w:t>4.1. Місце поставки товарів ,місце виконання робіт чи надання послуг</w:t>
      </w:r>
      <w:bookmarkStart w:id="6" w:name="n417"/>
      <w:bookmarkEnd w:id="6"/>
      <w:r w:rsidRPr="00722DCA">
        <w:rPr>
          <w:color w:val="000000"/>
          <w:lang w:val="uk-UA"/>
        </w:rPr>
        <w:t>:</w:t>
      </w:r>
      <w:r w:rsidRPr="00722DCA">
        <w:rPr>
          <w:b/>
          <w:bCs/>
          <w:color w:val="000000"/>
          <w:lang w:val="uk-UA"/>
        </w:rPr>
        <w:t xml:space="preserve"> 04060, Україна, </w:t>
      </w:r>
      <w:r w:rsidRPr="00722DCA">
        <w:rPr>
          <w:b/>
          <w:color w:val="000000"/>
          <w:lang w:val="uk-UA"/>
        </w:rPr>
        <w:t>м. Київ, вул. М. Берлинського, 9</w:t>
      </w:r>
    </w:p>
    <w:p w14:paraId="30BE9ED8" w14:textId="62E96B6F" w:rsidR="00504526" w:rsidRPr="00722DCA" w:rsidRDefault="00504526" w:rsidP="008A1A68">
      <w:pPr>
        <w:pStyle w:val="rvps2"/>
        <w:shd w:val="clear" w:color="auto" w:fill="FFFFFF"/>
        <w:spacing w:before="240" w:beforeAutospacing="0" w:after="240" w:afterAutospacing="0"/>
        <w:jc w:val="both"/>
        <w:rPr>
          <w:b/>
          <w:bCs/>
          <w:color w:val="000000"/>
          <w:lang w:val="uk-UA"/>
        </w:rPr>
      </w:pPr>
      <w:r w:rsidRPr="00722DCA">
        <w:rPr>
          <w:color w:val="000000"/>
          <w:lang w:val="uk-UA"/>
        </w:rPr>
        <w:t>5. Строк поставки товарів, виконання робіт, надання послуг:</w:t>
      </w:r>
      <w:bookmarkStart w:id="7" w:name="n418"/>
      <w:bookmarkEnd w:id="7"/>
      <w:r w:rsidRPr="00722DCA">
        <w:rPr>
          <w:color w:val="000000"/>
          <w:lang w:val="uk-UA"/>
        </w:rPr>
        <w:t xml:space="preserve"> </w:t>
      </w:r>
      <w:r w:rsidRPr="00722DCA">
        <w:rPr>
          <w:b/>
          <w:bCs/>
          <w:color w:val="000000"/>
          <w:lang w:val="uk-UA"/>
        </w:rPr>
        <w:t>по 31.12.202</w:t>
      </w:r>
      <w:r w:rsidR="001D1140" w:rsidRPr="001D1140">
        <w:rPr>
          <w:b/>
          <w:bCs/>
          <w:color w:val="000000"/>
        </w:rPr>
        <w:t>2</w:t>
      </w:r>
      <w:r w:rsidRPr="00722DCA">
        <w:rPr>
          <w:b/>
          <w:bCs/>
          <w:color w:val="000000"/>
          <w:lang w:val="uk-UA"/>
        </w:rPr>
        <w:t xml:space="preserve"> р.</w:t>
      </w:r>
    </w:p>
    <w:p w14:paraId="1BE0A43B" w14:textId="77777777" w:rsidR="00504526" w:rsidRPr="00722DCA" w:rsidRDefault="00504526" w:rsidP="008A1A68">
      <w:pPr>
        <w:pStyle w:val="rvps2"/>
        <w:shd w:val="clear" w:color="auto" w:fill="FFFFFF"/>
        <w:spacing w:before="240" w:beforeAutospacing="0" w:after="240" w:afterAutospacing="0"/>
        <w:jc w:val="both"/>
        <w:rPr>
          <w:color w:val="000000"/>
          <w:lang w:val="uk-UA"/>
        </w:rPr>
      </w:pPr>
      <w:r w:rsidRPr="00722DCA">
        <w:rPr>
          <w:color w:val="000000"/>
          <w:lang w:val="uk-UA"/>
        </w:rPr>
        <w:t>6. Умови оплати</w:t>
      </w:r>
      <w:bookmarkStart w:id="8" w:name="n419"/>
      <w:bookmarkEnd w:id="8"/>
      <w:r w:rsidRPr="00722DCA">
        <w:rPr>
          <w:color w:val="000000"/>
          <w:lang w:val="uk-UA"/>
        </w:rPr>
        <w:t xml:space="preserve"> : </w:t>
      </w:r>
      <w:r w:rsidRPr="00722DCA">
        <w:rPr>
          <w:b/>
          <w:i/>
          <w:shd w:val="clear" w:color="auto" w:fill="FFFFFF"/>
          <w:lang w:val="uk-UA"/>
        </w:rPr>
        <w:t>Розрахунки за надані Послуги здійснюються Замовником протягом 5 (п’яти) робочих днів з дня підписання Сторонами Акту приймання-передачі наданих послуг, при наявності фінансування. У разі затримки фінансування на зазначені цілі, Замовник здійснює оплату Виконавцю за надані Послуги протягом 5 (п’яти) робочих днів з дня надходження  відповідних коштів на рахунок Замовника.</w:t>
      </w:r>
    </w:p>
    <w:p w14:paraId="14092428" w14:textId="0F5101DE"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7. Очікувана вартість предмета закупівлі</w:t>
      </w:r>
      <w:bookmarkStart w:id="9" w:name="n420"/>
      <w:bookmarkEnd w:id="9"/>
      <w:r w:rsidRPr="00722DCA">
        <w:rPr>
          <w:color w:val="000000"/>
          <w:lang w:val="uk-UA"/>
        </w:rPr>
        <w:t>:</w:t>
      </w:r>
      <w:r w:rsidRPr="00722DCA">
        <w:rPr>
          <w:b/>
          <w:bCs/>
          <w:color w:val="000000"/>
          <w:lang w:val="uk-UA"/>
        </w:rPr>
        <w:t>12</w:t>
      </w:r>
      <w:r w:rsidR="00D4191B">
        <w:rPr>
          <w:b/>
          <w:bCs/>
          <w:color w:val="000000"/>
          <w:lang w:val="uk-UA"/>
        </w:rPr>
        <w:t>5</w:t>
      </w:r>
      <w:r w:rsidRPr="00722DCA">
        <w:rPr>
          <w:b/>
          <w:bCs/>
          <w:color w:val="000000"/>
          <w:lang w:val="uk-UA"/>
        </w:rPr>
        <w:t xml:space="preserve"> 000,00 грн. (сто двадцять </w:t>
      </w:r>
      <w:r w:rsidR="00D4191B">
        <w:rPr>
          <w:b/>
          <w:bCs/>
          <w:color w:val="000000"/>
          <w:lang w:val="uk-UA"/>
        </w:rPr>
        <w:t xml:space="preserve">п’ять </w:t>
      </w:r>
      <w:r w:rsidRPr="00722DCA">
        <w:rPr>
          <w:b/>
          <w:bCs/>
          <w:color w:val="000000"/>
          <w:lang w:val="uk-UA"/>
        </w:rPr>
        <w:t>тисяч грн. 00 коп.) з ПДВ</w:t>
      </w:r>
    </w:p>
    <w:p w14:paraId="3DBCD944" w14:textId="38C7B2A2"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8. Період уточнення інформації про закупівлю (не менше трьох робочих днів)</w:t>
      </w:r>
      <w:bookmarkStart w:id="10" w:name="n421"/>
      <w:bookmarkEnd w:id="10"/>
      <w:r w:rsidRPr="00722DCA">
        <w:rPr>
          <w:color w:val="000000"/>
          <w:lang w:val="uk-UA"/>
        </w:rPr>
        <w:t xml:space="preserve">: </w:t>
      </w:r>
      <w:r w:rsidR="00EC5C18" w:rsidRPr="00EC5C18">
        <w:rPr>
          <w:b/>
          <w:bCs/>
          <w:color w:val="000000"/>
        </w:rPr>
        <w:t>27</w:t>
      </w:r>
      <w:r w:rsidRPr="0086660B">
        <w:rPr>
          <w:b/>
          <w:bCs/>
          <w:color w:val="000000"/>
          <w:lang w:val="uk-UA"/>
        </w:rPr>
        <w:t>.0</w:t>
      </w:r>
      <w:r w:rsidR="00EC5C18" w:rsidRPr="00EC5C18">
        <w:rPr>
          <w:b/>
          <w:bCs/>
          <w:color w:val="000000"/>
        </w:rPr>
        <w:t>6</w:t>
      </w:r>
      <w:r w:rsidRPr="0086660B">
        <w:rPr>
          <w:b/>
          <w:bCs/>
          <w:color w:val="000000"/>
          <w:lang w:val="uk-UA"/>
        </w:rPr>
        <w:t>.202</w:t>
      </w:r>
      <w:r w:rsidR="00EC5C18" w:rsidRPr="00EC5C18">
        <w:rPr>
          <w:b/>
          <w:bCs/>
          <w:color w:val="000000"/>
        </w:rPr>
        <w:t>2</w:t>
      </w:r>
      <w:r w:rsidRPr="0086660B">
        <w:rPr>
          <w:b/>
          <w:bCs/>
          <w:color w:val="000000"/>
          <w:lang w:val="uk-UA"/>
        </w:rPr>
        <w:t> р.</w:t>
      </w:r>
    </w:p>
    <w:p w14:paraId="10E7CB2A" w14:textId="4C94AB82"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bookmarkStart w:id="11" w:name="n422"/>
      <w:bookmarkEnd w:id="11"/>
      <w:r w:rsidRPr="00722DCA">
        <w:rPr>
          <w:color w:val="000000"/>
          <w:lang w:val="uk-UA"/>
        </w:rPr>
        <w:t xml:space="preserve">: </w:t>
      </w:r>
      <w:r w:rsidR="00427252" w:rsidRPr="00427252">
        <w:rPr>
          <w:b/>
          <w:bCs/>
          <w:color w:val="000000"/>
          <w:lang w:val="uk-UA"/>
        </w:rPr>
        <w:t>0</w:t>
      </w:r>
      <w:r w:rsidR="00B21531">
        <w:rPr>
          <w:b/>
          <w:bCs/>
          <w:color w:val="000000"/>
          <w:lang w:val="uk-UA"/>
        </w:rPr>
        <w:t>2</w:t>
      </w:r>
      <w:r w:rsidRPr="0086660B">
        <w:rPr>
          <w:b/>
          <w:bCs/>
          <w:color w:val="000000"/>
          <w:lang w:val="uk-UA"/>
        </w:rPr>
        <w:t>.0</w:t>
      </w:r>
      <w:r w:rsidR="00427252">
        <w:rPr>
          <w:b/>
          <w:bCs/>
          <w:color w:val="000000"/>
          <w:lang w:val="uk-UA"/>
        </w:rPr>
        <w:t>7</w:t>
      </w:r>
      <w:r w:rsidRPr="0086660B">
        <w:rPr>
          <w:b/>
          <w:bCs/>
          <w:color w:val="000000"/>
          <w:lang w:val="uk-UA"/>
        </w:rPr>
        <w:t>.202</w:t>
      </w:r>
      <w:r w:rsidR="00EC5C18" w:rsidRPr="00EC5C18">
        <w:rPr>
          <w:b/>
          <w:bCs/>
          <w:color w:val="000000"/>
        </w:rPr>
        <w:t>2</w:t>
      </w:r>
      <w:r w:rsidRPr="0086660B">
        <w:rPr>
          <w:b/>
          <w:bCs/>
          <w:color w:val="000000"/>
          <w:lang w:val="uk-UA"/>
        </w:rPr>
        <w:t xml:space="preserve"> р.</w:t>
      </w:r>
    </w:p>
    <w:p w14:paraId="2769CC59" w14:textId="77777777" w:rsidR="00504526" w:rsidRPr="00722DCA" w:rsidRDefault="00504526" w:rsidP="007B6A0A">
      <w:pPr>
        <w:pStyle w:val="rvps2"/>
        <w:shd w:val="clear" w:color="auto" w:fill="FFFFFF"/>
        <w:spacing w:before="0" w:beforeAutospacing="0" w:after="150" w:afterAutospacing="0"/>
        <w:jc w:val="both"/>
        <w:rPr>
          <w:lang w:val="uk-UA"/>
        </w:rPr>
      </w:pPr>
      <w:r w:rsidRPr="00722DCA">
        <w:rPr>
          <w:lang w:val="uk-UA"/>
        </w:rPr>
        <w:t xml:space="preserve">10. Перелік критеріїв та методика оцінки пропозицій із зазначенням питомої ваги критеріїв: </w:t>
      </w:r>
      <w:r w:rsidRPr="00722DCA">
        <w:rPr>
          <w:b/>
          <w:bCs/>
          <w:lang w:val="uk-UA"/>
        </w:rPr>
        <w:t>Єдиним критерієм оцінки згідно даної закупівлі : «Ціна» - питома вага критерію 100%</w:t>
      </w:r>
      <w:r w:rsidRPr="00722DCA">
        <w:rPr>
          <w:lang w:val="uk-UA"/>
        </w:rPr>
        <w:t xml:space="preserve"> </w:t>
      </w:r>
    </w:p>
    <w:p w14:paraId="20D12DC1"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11. Розмір та умови надання забезпечення пропозицій учасників (якщо замовник вимагає його надати)</w:t>
      </w:r>
      <w:bookmarkStart w:id="12" w:name="n424"/>
      <w:bookmarkEnd w:id="12"/>
      <w:r w:rsidRPr="00722DCA">
        <w:rPr>
          <w:color w:val="000000"/>
          <w:lang w:val="uk-UA"/>
        </w:rPr>
        <w:t>:</w:t>
      </w:r>
      <w:r w:rsidRPr="00722DCA">
        <w:rPr>
          <w:b/>
          <w:bCs/>
          <w:color w:val="000000"/>
          <w:lang w:val="uk-UA"/>
        </w:rPr>
        <w:t xml:space="preserve"> не вимагається</w:t>
      </w:r>
    </w:p>
    <w:p w14:paraId="13D4FA2A"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12. Розмір надання забезпечення виконання договору про закупівлю (якщо замовник вимагає його надати):</w:t>
      </w:r>
      <w:r w:rsidRPr="00722DCA">
        <w:rPr>
          <w:b/>
          <w:bCs/>
          <w:color w:val="000000"/>
          <w:lang w:val="uk-UA"/>
        </w:rPr>
        <w:t xml:space="preserve"> не вимагається</w:t>
      </w:r>
    </w:p>
    <w:p w14:paraId="6C8DE7CF"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12.1. Умови надання забезпечення виконання договору про закупівлю (якщо замовник вимагає його надати)</w:t>
      </w:r>
      <w:bookmarkStart w:id="13" w:name="n425"/>
      <w:bookmarkEnd w:id="13"/>
      <w:r w:rsidRPr="00722DCA">
        <w:rPr>
          <w:color w:val="000000"/>
          <w:lang w:val="uk-UA"/>
        </w:rPr>
        <w:t xml:space="preserve">: </w:t>
      </w:r>
      <w:r w:rsidRPr="00722DCA">
        <w:rPr>
          <w:b/>
          <w:bCs/>
          <w:color w:val="000000"/>
          <w:lang w:val="uk-UA"/>
        </w:rPr>
        <w:t>не вимагається</w:t>
      </w:r>
    </w:p>
    <w:p w14:paraId="1B02E624"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lastRenderedPageBreak/>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722DCA">
        <w:rPr>
          <w:b/>
          <w:color w:val="000000"/>
          <w:lang w:val="uk-UA"/>
        </w:rPr>
        <w:t>0,5</w:t>
      </w:r>
      <w:r w:rsidRPr="00722DCA">
        <w:rPr>
          <w:b/>
          <w:bCs/>
          <w:color w:val="000000"/>
          <w:lang w:val="uk-UA"/>
        </w:rPr>
        <w:t>%</w:t>
      </w:r>
    </w:p>
    <w:p w14:paraId="5943A2F5" w14:textId="77777777" w:rsidR="00504526" w:rsidRPr="00722DCA" w:rsidRDefault="00504526" w:rsidP="007B6A0A">
      <w:pPr>
        <w:pStyle w:val="rvps2"/>
        <w:spacing w:before="0" w:beforeAutospacing="0" w:after="240" w:afterAutospacing="0"/>
        <w:jc w:val="both"/>
        <w:rPr>
          <w:rFonts w:eastAsia="SimSun" w:cs="SimSun"/>
          <w:color w:val="000000"/>
          <w:lang w:val="uk-UA"/>
        </w:rPr>
      </w:pPr>
      <w:r w:rsidRPr="00722DCA">
        <w:rPr>
          <w:lang w:val="uk-UA"/>
        </w:rPr>
        <w:t>14.</w:t>
      </w:r>
      <w:r w:rsidRPr="00722DCA">
        <w:rPr>
          <w:b/>
          <w:bCs/>
          <w:lang w:val="uk-UA"/>
        </w:rPr>
        <w:t xml:space="preserve"> </w:t>
      </w:r>
      <w:r w:rsidRPr="00722DCA">
        <w:rPr>
          <w:lang w:val="uk-UA" w:eastAsia="uk-UA"/>
        </w:rPr>
        <w:t xml:space="preserve">Джерело фінансування закупівлі: </w:t>
      </w:r>
      <w:r w:rsidRPr="00722DCA">
        <w:rPr>
          <w:b/>
          <w:i/>
          <w:lang w:val="uk-UA"/>
        </w:rPr>
        <w:t>кошти Державного бюджету України.</w:t>
      </w:r>
    </w:p>
    <w:p w14:paraId="12CF6D78" w14:textId="77777777" w:rsidR="00504526" w:rsidRPr="00722DCA" w:rsidRDefault="00504526" w:rsidP="007B6A0A">
      <w:pPr>
        <w:pStyle w:val="rvps2"/>
        <w:spacing w:before="0" w:beforeAutospacing="0" w:after="240" w:afterAutospacing="0"/>
        <w:jc w:val="both"/>
        <w:rPr>
          <w:b/>
          <w:bCs/>
          <w:lang w:val="uk-UA" w:eastAsia="uk-UA"/>
        </w:rPr>
      </w:pPr>
      <w:r w:rsidRPr="00722DCA">
        <w:rPr>
          <w:rFonts w:eastAsia="SimSun" w:cs="SimSun"/>
          <w:color w:val="000000"/>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722DCA">
        <w:rPr>
          <w:rFonts w:eastAsia="SimSun" w:cs="SimSun"/>
          <w:b/>
          <w:color w:val="000000"/>
          <w:lang w:val="uk-UA"/>
        </w:rPr>
        <w:t xml:space="preserve">Панасюк Антоніна Степанівна заступник директора з загальних питань </w:t>
      </w:r>
      <w:r w:rsidRPr="00722DCA">
        <w:rPr>
          <w:rStyle w:val="a3"/>
          <w:lang w:val="uk-UA"/>
        </w:rPr>
        <w:t>dnpb@i.ua</w:t>
      </w:r>
    </w:p>
    <w:p w14:paraId="3AA74D9D" w14:textId="77777777" w:rsidR="00504526" w:rsidRPr="00722DCA" w:rsidRDefault="00504526" w:rsidP="005025D4">
      <w:pPr>
        <w:spacing w:after="0" w:line="228" w:lineRule="auto"/>
        <w:ind w:firstLine="284"/>
        <w:jc w:val="both"/>
        <w:rPr>
          <w:rFonts w:ascii="Times New Roman" w:hAnsi="Times New Roman"/>
          <w:bCs/>
          <w:iCs/>
          <w:sz w:val="24"/>
          <w:szCs w:val="24"/>
          <w:lang w:val="uk-UA"/>
        </w:rPr>
      </w:pPr>
      <w:r w:rsidRPr="00722DCA">
        <w:rPr>
          <w:rFonts w:ascii="Times New Roman" w:hAnsi="Times New Roman"/>
          <w:sz w:val="24"/>
          <w:szCs w:val="24"/>
          <w:lang w:val="uk-UA"/>
        </w:rPr>
        <w:t>17.</w:t>
      </w:r>
      <w:r w:rsidRPr="00722DCA">
        <w:rPr>
          <w:rFonts w:ascii="Times New Roman" w:hAnsi="Times New Roman"/>
          <w:bCs/>
          <w:iCs/>
          <w:sz w:val="24"/>
          <w:szCs w:val="24"/>
          <w:lang w:val="uk-UA"/>
        </w:rPr>
        <w:t xml:space="preserve"> Інша інформація: </w:t>
      </w:r>
    </w:p>
    <w:p w14:paraId="3F5962A4" w14:textId="77777777" w:rsidR="00504526" w:rsidRPr="00722DCA" w:rsidRDefault="00504526" w:rsidP="005025D4">
      <w:pPr>
        <w:spacing w:after="0" w:line="228" w:lineRule="auto"/>
        <w:ind w:firstLine="567"/>
        <w:jc w:val="both"/>
        <w:rPr>
          <w:rFonts w:ascii="Times New Roman" w:hAnsi="Times New Roman"/>
          <w:b/>
          <w:i/>
          <w:sz w:val="24"/>
          <w:szCs w:val="24"/>
          <w:lang w:val="uk-UA"/>
        </w:rPr>
      </w:pPr>
      <w:r w:rsidRPr="00722DCA">
        <w:rPr>
          <w:rFonts w:ascii="Times New Roman" w:hAnsi="Times New Roman"/>
          <w:b/>
          <w:i/>
          <w:sz w:val="24"/>
          <w:szCs w:val="24"/>
          <w:lang w:val="uk-UA"/>
        </w:rPr>
        <w:t>Учасник повинен надати в електронному (сканованому) вигляді в складі своєї пропозиції наступні документи:</w:t>
      </w:r>
    </w:p>
    <w:p w14:paraId="632A08EA" w14:textId="77777777" w:rsidR="00504526" w:rsidRPr="00722DCA" w:rsidRDefault="00504526" w:rsidP="005025D4">
      <w:pPr>
        <w:pStyle w:val="a4"/>
        <w:numPr>
          <w:ilvl w:val="0"/>
          <w:numId w:val="18"/>
        </w:numPr>
        <w:spacing w:after="0" w:line="228" w:lineRule="auto"/>
        <w:jc w:val="both"/>
        <w:rPr>
          <w:rFonts w:ascii="Times New Roman" w:hAnsi="Times New Roman"/>
          <w:i/>
          <w:sz w:val="24"/>
          <w:szCs w:val="24"/>
          <w:lang w:val="uk-UA"/>
        </w:rPr>
      </w:pPr>
      <w:r w:rsidRPr="00722DCA">
        <w:rPr>
          <w:rFonts w:ascii="Times New Roman" w:hAnsi="Times New Roman"/>
          <w:sz w:val="24"/>
          <w:szCs w:val="24"/>
          <w:lang w:val="uk-UA"/>
        </w:rPr>
        <w:t xml:space="preserve">Пропозиція по формі згідно з </w:t>
      </w:r>
      <w:r w:rsidRPr="00722DCA">
        <w:rPr>
          <w:rFonts w:ascii="Times New Roman" w:hAnsi="Times New Roman"/>
          <w:b/>
          <w:i/>
          <w:sz w:val="24"/>
          <w:szCs w:val="24"/>
          <w:lang w:val="uk-UA"/>
        </w:rPr>
        <w:t>Додатком № 2</w:t>
      </w:r>
      <w:r w:rsidRPr="00722DCA">
        <w:rPr>
          <w:rFonts w:ascii="Times New Roman" w:hAnsi="Times New Roman"/>
          <w:i/>
          <w:sz w:val="24"/>
          <w:szCs w:val="24"/>
          <w:lang w:val="uk-UA"/>
        </w:rPr>
        <w:t xml:space="preserve"> </w:t>
      </w:r>
      <w:r w:rsidRPr="00722DCA">
        <w:rPr>
          <w:rFonts w:ascii="Times New Roman" w:hAnsi="Times New Roman"/>
          <w:b/>
          <w:i/>
          <w:sz w:val="24"/>
          <w:szCs w:val="24"/>
          <w:lang w:val="uk-UA"/>
        </w:rPr>
        <w:t>до Оголошення</w:t>
      </w:r>
      <w:r w:rsidRPr="00722DCA">
        <w:rPr>
          <w:rFonts w:ascii="Times New Roman" w:hAnsi="Times New Roman"/>
          <w:i/>
          <w:sz w:val="24"/>
          <w:szCs w:val="24"/>
          <w:lang w:val="uk-UA"/>
        </w:rPr>
        <w:t>.</w:t>
      </w:r>
    </w:p>
    <w:p w14:paraId="5EA4E2F4"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2. Інформація, складена в довільній формі Учасником, яка містить відомості про Учасника:</w:t>
      </w:r>
    </w:p>
    <w:p w14:paraId="76A3A4B2"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а)</w:t>
      </w:r>
      <w:r w:rsidRPr="00722DCA">
        <w:rPr>
          <w:rFonts w:ascii="Times New Roman" w:hAnsi="Times New Roman"/>
          <w:sz w:val="24"/>
          <w:szCs w:val="24"/>
          <w:lang w:val="uk-UA"/>
        </w:rPr>
        <w:tab/>
        <w:t xml:space="preserve"> найменування учасника, його місцезнаходження, телефон, факс, електронна адреса, банківські реквізити;</w:t>
      </w:r>
    </w:p>
    <w:p w14:paraId="7EF23CBE"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 xml:space="preserve">б) ідентифікаційний код Учасника (код ЄДРПОУ (або ідентифікаційний код (для фізичних осіб або фізичних осіб-підприємців));  </w:t>
      </w:r>
    </w:p>
    <w:p w14:paraId="2E113D6F"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в)</w:t>
      </w:r>
      <w:r w:rsidRPr="00722DCA">
        <w:rPr>
          <w:rFonts w:ascii="Times New Roman" w:hAnsi="Times New Roman"/>
          <w:sz w:val="24"/>
          <w:szCs w:val="24"/>
          <w:lang w:val="uk-UA"/>
        </w:rPr>
        <w:tab/>
        <w:t xml:space="preserve"> інформація про керівника (посада, прізвище, ім'я, по батькові, контактний телефон)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закупівлі (посада, прізвище, ім'я, по батькові, контактний телефон);</w:t>
      </w:r>
    </w:p>
    <w:p w14:paraId="666EA144"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г)</w:t>
      </w:r>
      <w:r w:rsidRPr="00722DCA">
        <w:rPr>
          <w:rFonts w:ascii="Times New Roman" w:hAnsi="Times New Roman"/>
          <w:sz w:val="24"/>
          <w:szCs w:val="24"/>
          <w:lang w:val="uk-UA"/>
        </w:rPr>
        <w:tab/>
        <w:t xml:space="preserve"> інформація про систему оподаткування Учасника.</w:t>
      </w:r>
    </w:p>
    <w:p w14:paraId="3D2D94A8"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3. Установчі документи (статут або установчий договір, або засновницький договір, або положення), або документ, що містить інформацію про код адміністративних послуг, за яким можна отримати доступ до чинних установчих документів учасника, на веб-порталі Міністерства юстиції України (</w:t>
      </w:r>
      <w:hyperlink r:id="rId7" w:history="1">
        <w:r w:rsidRPr="00722DCA">
          <w:rPr>
            <w:rStyle w:val="a3"/>
            <w:rFonts w:ascii="Times New Roman" w:hAnsi="Times New Roman"/>
            <w:color w:val="auto"/>
            <w:sz w:val="24"/>
            <w:szCs w:val="24"/>
            <w:lang w:val="uk-UA"/>
          </w:rPr>
          <w:t>https://usr.minjust.gov.ua)</w:t>
        </w:r>
      </w:hyperlink>
      <w:r w:rsidRPr="00722DCA">
        <w:rPr>
          <w:rFonts w:ascii="Times New Roman" w:hAnsi="Times New Roman"/>
          <w:sz w:val="24"/>
          <w:szCs w:val="24"/>
          <w:lang w:val="uk-UA"/>
        </w:rPr>
        <w:t>.</w:t>
      </w:r>
    </w:p>
    <w:p w14:paraId="18ACBA8A" w14:textId="77777777" w:rsidR="00504526" w:rsidRPr="00722DCA" w:rsidRDefault="00504526" w:rsidP="005025D4">
      <w:pPr>
        <w:spacing w:after="0" w:line="228" w:lineRule="auto"/>
        <w:ind w:firstLine="459"/>
        <w:jc w:val="both"/>
        <w:rPr>
          <w:rFonts w:ascii="Times New Roman" w:hAnsi="Times New Roman"/>
          <w:b/>
          <w:i/>
          <w:sz w:val="24"/>
          <w:szCs w:val="24"/>
          <w:lang w:val="uk-UA"/>
        </w:rPr>
      </w:pPr>
      <w:r w:rsidRPr="00722DCA">
        <w:rPr>
          <w:rFonts w:ascii="Times New Roman" w:hAnsi="Times New Roman"/>
          <w:sz w:val="24"/>
          <w:szCs w:val="24"/>
          <w:lang w:val="uk-UA"/>
        </w:rPr>
        <w:t xml:space="preserve">4. Інформація про необхідні технічні, якісні та кількісні характеристики предмета закупівлі з гарантуванням їх виконання по формі згідно з </w:t>
      </w:r>
      <w:r w:rsidRPr="00722DCA">
        <w:rPr>
          <w:rFonts w:ascii="Times New Roman" w:hAnsi="Times New Roman"/>
          <w:b/>
          <w:i/>
          <w:sz w:val="24"/>
          <w:szCs w:val="24"/>
          <w:lang w:val="uk-UA"/>
        </w:rPr>
        <w:t xml:space="preserve">Додатком № </w:t>
      </w:r>
      <w:r>
        <w:rPr>
          <w:rFonts w:ascii="Times New Roman" w:hAnsi="Times New Roman"/>
          <w:b/>
          <w:i/>
          <w:sz w:val="24"/>
          <w:szCs w:val="24"/>
          <w:lang w:val="uk-UA"/>
        </w:rPr>
        <w:t>1</w:t>
      </w:r>
      <w:r w:rsidRPr="00722DCA">
        <w:rPr>
          <w:rFonts w:ascii="Times New Roman" w:hAnsi="Times New Roman"/>
          <w:i/>
          <w:sz w:val="24"/>
          <w:szCs w:val="24"/>
          <w:lang w:val="uk-UA"/>
        </w:rPr>
        <w:t xml:space="preserve"> </w:t>
      </w:r>
      <w:r w:rsidRPr="00722DCA">
        <w:rPr>
          <w:rFonts w:ascii="Times New Roman" w:hAnsi="Times New Roman"/>
          <w:b/>
          <w:i/>
          <w:sz w:val="24"/>
          <w:szCs w:val="24"/>
          <w:lang w:val="uk-UA"/>
        </w:rPr>
        <w:t>до Оголошення.</w:t>
      </w:r>
    </w:p>
    <w:p w14:paraId="357CFAE1"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 xml:space="preserve">5. Завізований (погоджений) проєкт договору (згідно з </w:t>
      </w:r>
      <w:r w:rsidRPr="00722DCA">
        <w:rPr>
          <w:rFonts w:ascii="Times New Roman" w:hAnsi="Times New Roman"/>
          <w:b/>
          <w:i/>
          <w:sz w:val="24"/>
          <w:szCs w:val="24"/>
          <w:lang w:val="uk-UA"/>
        </w:rPr>
        <w:t>Додатком № 3 до Оголошення</w:t>
      </w:r>
      <w:r w:rsidRPr="00722DCA">
        <w:rPr>
          <w:rFonts w:ascii="Times New Roman" w:hAnsi="Times New Roman"/>
          <w:sz w:val="24"/>
          <w:szCs w:val="24"/>
          <w:lang w:val="uk-UA"/>
        </w:rPr>
        <w:t>) (подається із підписом кожної сторінки проєкту договору уповноваженою особою Учасника).</w:t>
      </w:r>
    </w:p>
    <w:p w14:paraId="16B14CCD"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6. Документи, що підтверджують повноваження щодо підпису документів пропозиції:</w:t>
      </w:r>
    </w:p>
    <w:p w14:paraId="2ADC1DC1" w14:textId="77777777" w:rsidR="00504526" w:rsidRPr="00722DCA" w:rsidRDefault="00504526" w:rsidP="005025D4">
      <w:pPr>
        <w:pStyle w:val="41"/>
        <w:widowControl w:val="0"/>
        <w:spacing w:line="228" w:lineRule="auto"/>
        <w:ind w:left="426" w:right="-57"/>
        <w:jc w:val="both"/>
        <w:rPr>
          <w:rFonts w:ascii="Times New Roman" w:hAnsi="Times New Roman" w:cs="Times New Roman"/>
          <w:i/>
          <w:color w:val="auto"/>
          <w:sz w:val="24"/>
          <w:szCs w:val="24"/>
          <w:lang w:val="uk-UA"/>
        </w:rPr>
      </w:pPr>
      <w:r w:rsidRPr="00722DCA">
        <w:rPr>
          <w:rFonts w:ascii="Times New Roman" w:hAnsi="Times New Roman" w:cs="Times New Roman"/>
          <w:i/>
          <w:color w:val="auto"/>
          <w:sz w:val="24"/>
          <w:szCs w:val="24"/>
          <w:lang w:val="uk-UA"/>
        </w:rPr>
        <w:t>- для юридичної особи</w:t>
      </w:r>
    </w:p>
    <w:p w14:paraId="596E4150" w14:textId="77777777" w:rsidR="00504526" w:rsidRPr="00722DCA" w:rsidRDefault="00504526" w:rsidP="005025D4">
      <w:pPr>
        <w:shd w:val="clear" w:color="auto" w:fill="FFFFFF"/>
        <w:tabs>
          <w:tab w:val="left" w:pos="360"/>
        </w:tabs>
        <w:spacing w:after="0" w:line="228" w:lineRule="auto"/>
        <w:ind w:left="426"/>
        <w:jc w:val="both"/>
        <w:rPr>
          <w:rFonts w:ascii="Times New Roman" w:hAnsi="Times New Roman"/>
          <w:sz w:val="24"/>
          <w:szCs w:val="24"/>
          <w:lang w:val="uk-UA"/>
        </w:rPr>
      </w:pPr>
      <w:r w:rsidRPr="00722DCA">
        <w:rPr>
          <w:rFonts w:ascii="Times New Roman" w:hAnsi="Times New Roman"/>
          <w:sz w:val="24"/>
          <w:szCs w:val="24"/>
          <w:lang w:val="uk-UA"/>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або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 або довіреність керівника учасника або інше);</w:t>
      </w:r>
    </w:p>
    <w:p w14:paraId="75CC8FD9" w14:textId="77777777" w:rsidR="00504526" w:rsidRPr="00722DCA" w:rsidRDefault="00504526" w:rsidP="005025D4">
      <w:pPr>
        <w:shd w:val="clear" w:color="auto" w:fill="FFFFFF"/>
        <w:tabs>
          <w:tab w:val="left" w:pos="360"/>
        </w:tabs>
        <w:spacing w:after="0" w:line="228" w:lineRule="auto"/>
        <w:ind w:left="426"/>
        <w:jc w:val="both"/>
        <w:rPr>
          <w:rFonts w:ascii="Times New Roman" w:hAnsi="Times New Roman"/>
          <w:sz w:val="24"/>
          <w:szCs w:val="24"/>
          <w:lang w:val="uk-UA"/>
        </w:rPr>
      </w:pPr>
      <w:r w:rsidRPr="00722DCA">
        <w:rPr>
          <w:rFonts w:ascii="Times New Roman" w:hAnsi="Times New Roman"/>
          <w:sz w:val="24"/>
          <w:szCs w:val="24"/>
          <w:lang w:val="uk-UA"/>
        </w:rPr>
        <w:t>б) якщо підписувати документи пропозиції буде інша уповноважена особа, то учасник надає оригінал або копію довіреності або доручення;</w:t>
      </w:r>
    </w:p>
    <w:p w14:paraId="43B7665A" w14:textId="77777777" w:rsidR="00504526" w:rsidRPr="00722DCA" w:rsidRDefault="00504526" w:rsidP="005025D4">
      <w:pPr>
        <w:pStyle w:val="LO-normal"/>
        <w:widowControl w:val="0"/>
        <w:spacing w:line="228" w:lineRule="auto"/>
        <w:ind w:left="426" w:right="113"/>
        <w:jc w:val="both"/>
        <w:rPr>
          <w:rFonts w:ascii="Times New Roman" w:hAnsi="Times New Roman" w:cs="Times New Roman"/>
          <w:color w:val="auto"/>
          <w:sz w:val="24"/>
          <w:szCs w:val="24"/>
          <w:lang w:val="uk-UA"/>
        </w:rPr>
      </w:pPr>
      <w:r w:rsidRPr="00722DCA">
        <w:rPr>
          <w:rFonts w:ascii="Times New Roman" w:hAnsi="Times New Roman" w:cs="Times New Roman"/>
          <w:color w:val="auto"/>
          <w:sz w:val="24"/>
          <w:szCs w:val="24"/>
          <w:lang w:val="uk-UA"/>
        </w:rPr>
        <w:t xml:space="preserve">в) у разі якщо пропозиція подається об'єднанням учасників, до неї обов'язково включається документ про створення такого об'єднання.  </w:t>
      </w:r>
    </w:p>
    <w:p w14:paraId="6DDE6189" w14:textId="77777777" w:rsidR="00504526" w:rsidRPr="00722DCA" w:rsidRDefault="00504526" w:rsidP="005025D4">
      <w:pPr>
        <w:shd w:val="clear" w:color="auto" w:fill="FFFFFF"/>
        <w:tabs>
          <w:tab w:val="left" w:pos="360"/>
        </w:tabs>
        <w:spacing w:after="0" w:line="228" w:lineRule="auto"/>
        <w:ind w:left="426"/>
        <w:jc w:val="both"/>
        <w:rPr>
          <w:rFonts w:ascii="Times New Roman" w:hAnsi="Times New Roman"/>
          <w:sz w:val="16"/>
          <w:szCs w:val="16"/>
          <w:lang w:val="uk-UA"/>
        </w:rPr>
      </w:pPr>
    </w:p>
    <w:p w14:paraId="0750B29E" w14:textId="77777777" w:rsidR="00504526" w:rsidRPr="00722DCA" w:rsidRDefault="00504526" w:rsidP="005025D4">
      <w:pPr>
        <w:shd w:val="clear" w:color="auto" w:fill="FFFFFF"/>
        <w:tabs>
          <w:tab w:val="left" w:pos="0"/>
        </w:tabs>
        <w:spacing w:after="0" w:line="228" w:lineRule="auto"/>
        <w:ind w:left="426"/>
        <w:jc w:val="both"/>
        <w:rPr>
          <w:rFonts w:ascii="Times New Roman" w:hAnsi="Times New Roman"/>
          <w:i/>
          <w:sz w:val="24"/>
          <w:szCs w:val="24"/>
          <w:lang w:val="uk-UA"/>
        </w:rPr>
      </w:pPr>
      <w:r w:rsidRPr="00722DCA">
        <w:rPr>
          <w:rFonts w:ascii="Times New Roman" w:hAnsi="Times New Roman"/>
          <w:i/>
          <w:sz w:val="24"/>
          <w:szCs w:val="24"/>
          <w:lang w:val="uk-UA"/>
        </w:rPr>
        <w:t>- для фізичної особи або фізичної особи-підприємця</w:t>
      </w:r>
    </w:p>
    <w:p w14:paraId="3DE115F7" w14:textId="77777777" w:rsidR="00504526" w:rsidRPr="00722DCA" w:rsidRDefault="00504526" w:rsidP="005025D4">
      <w:pPr>
        <w:pStyle w:val="Normal3"/>
        <w:widowControl w:val="0"/>
        <w:spacing w:line="240" w:lineRule="auto"/>
        <w:ind w:left="426"/>
        <w:jc w:val="both"/>
        <w:rPr>
          <w:rFonts w:ascii="Times New Roman" w:hAnsi="Times New Roman" w:cs="Times New Roman"/>
          <w:color w:val="auto"/>
          <w:sz w:val="24"/>
          <w:szCs w:val="24"/>
          <w:lang w:val="uk-UA"/>
        </w:rPr>
      </w:pPr>
      <w:r w:rsidRPr="00722DCA">
        <w:rPr>
          <w:rFonts w:ascii="Times New Roman" w:hAnsi="Times New Roman" w:cs="Times New Roman"/>
          <w:color w:val="auto"/>
          <w:sz w:val="24"/>
          <w:szCs w:val="24"/>
          <w:lang w:val="uk-UA"/>
        </w:rPr>
        <w:t>а) оригінал чи копію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пропозицію буде уповноважена учасником особа необхідно додатково надати оригінал нотаріально завіреної довіреності або доручення, яка засвідчує повноваження уповноваженої особи на підпис пропозиції).</w:t>
      </w:r>
    </w:p>
    <w:p w14:paraId="7F1471E7" w14:textId="77777777" w:rsidR="00504526" w:rsidRPr="00722DCA" w:rsidRDefault="00504526" w:rsidP="005025D4">
      <w:pPr>
        <w:spacing w:after="0" w:line="240" w:lineRule="auto"/>
        <w:ind w:firstLine="459"/>
        <w:jc w:val="both"/>
        <w:rPr>
          <w:rFonts w:ascii="Times New Roman" w:hAnsi="Times New Roman"/>
          <w:b/>
          <w:i/>
          <w:sz w:val="16"/>
          <w:szCs w:val="16"/>
          <w:lang w:val="uk-UA"/>
        </w:rPr>
      </w:pPr>
    </w:p>
    <w:p w14:paraId="4E62AE91" w14:textId="77777777" w:rsidR="00504526" w:rsidRPr="00722DCA" w:rsidRDefault="00504526" w:rsidP="005025D4">
      <w:pPr>
        <w:spacing w:after="0" w:line="240" w:lineRule="auto"/>
        <w:ind w:firstLine="459"/>
        <w:jc w:val="both"/>
        <w:rPr>
          <w:rFonts w:ascii="Times New Roman" w:hAnsi="Times New Roman"/>
          <w:b/>
          <w:i/>
          <w:sz w:val="24"/>
          <w:szCs w:val="24"/>
          <w:lang w:val="uk-UA"/>
        </w:rPr>
      </w:pPr>
      <w:r w:rsidRPr="00722DCA">
        <w:rPr>
          <w:rFonts w:ascii="Times New Roman" w:hAnsi="Times New Roman"/>
          <w:b/>
          <w:i/>
          <w:sz w:val="24"/>
          <w:szCs w:val="24"/>
          <w:lang w:val="uk-UA"/>
        </w:rPr>
        <w:t>Документи зазначені вище надаються Замовнику через електронну систему закупівель.</w:t>
      </w:r>
    </w:p>
    <w:p w14:paraId="3ACFD00F" w14:textId="77777777" w:rsidR="00504526" w:rsidRPr="00722DCA" w:rsidRDefault="00504526" w:rsidP="005025D4">
      <w:pPr>
        <w:spacing w:after="0" w:line="240" w:lineRule="auto"/>
        <w:ind w:firstLine="459"/>
        <w:jc w:val="both"/>
        <w:rPr>
          <w:rFonts w:ascii="Times New Roman" w:hAnsi="Times New Roman"/>
          <w:sz w:val="16"/>
          <w:szCs w:val="16"/>
          <w:lang w:val="uk-UA"/>
        </w:rPr>
      </w:pPr>
    </w:p>
    <w:p w14:paraId="516DB20E" w14:textId="77777777" w:rsidR="00504526" w:rsidRPr="00722DCA" w:rsidRDefault="00504526" w:rsidP="005025D4">
      <w:pPr>
        <w:spacing w:after="0" w:line="240" w:lineRule="auto"/>
        <w:ind w:firstLine="459"/>
        <w:jc w:val="both"/>
        <w:rPr>
          <w:rFonts w:ascii="Times New Roman" w:hAnsi="Times New Roman"/>
          <w:b/>
          <w:i/>
          <w:sz w:val="24"/>
          <w:szCs w:val="24"/>
          <w:lang w:val="uk-UA"/>
        </w:rPr>
      </w:pPr>
      <w:r w:rsidRPr="00722DCA">
        <w:rPr>
          <w:rFonts w:ascii="Times New Roman" w:hAnsi="Times New Roman"/>
          <w:sz w:val="24"/>
          <w:szCs w:val="24"/>
          <w:lang w:val="uk-UA"/>
        </w:rPr>
        <w:t xml:space="preserve">Під час проведення спрощеної закупівлі усі документи, що подаються учасником у складі пропозиції викладаються українською мовою. </w:t>
      </w:r>
    </w:p>
    <w:p w14:paraId="78549E6C" w14:textId="77777777" w:rsidR="00504526" w:rsidRPr="00722DCA" w:rsidRDefault="00504526" w:rsidP="005025D4">
      <w:pPr>
        <w:spacing w:after="0" w:line="240" w:lineRule="auto"/>
        <w:ind w:firstLine="459"/>
        <w:jc w:val="both"/>
        <w:rPr>
          <w:rFonts w:ascii="Times New Roman" w:hAnsi="Times New Roman"/>
          <w:sz w:val="24"/>
          <w:szCs w:val="24"/>
          <w:lang w:val="uk-UA"/>
        </w:rPr>
      </w:pPr>
      <w:r w:rsidRPr="00722DCA">
        <w:rPr>
          <w:rFonts w:ascii="Times New Roman" w:hAnsi="Times New Roman"/>
          <w:sz w:val="24"/>
          <w:szCs w:val="24"/>
          <w:lang w:val="uk-UA"/>
        </w:rPr>
        <w:lastRenderedPageBreak/>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Переклад документа має бути посвідчений підписом перекладача та/або підписом учасника закупівлі.</w:t>
      </w:r>
    </w:p>
    <w:p w14:paraId="614E7F2E" w14:textId="77777777" w:rsidR="00504526" w:rsidRPr="00722DCA" w:rsidRDefault="00504526" w:rsidP="005025D4">
      <w:pPr>
        <w:spacing w:after="0" w:line="240" w:lineRule="auto"/>
        <w:ind w:firstLine="459"/>
        <w:jc w:val="both"/>
        <w:rPr>
          <w:rFonts w:ascii="Times New Roman" w:hAnsi="Times New Roman"/>
          <w:sz w:val="16"/>
          <w:szCs w:val="16"/>
          <w:lang w:val="uk-UA"/>
        </w:rPr>
      </w:pPr>
    </w:p>
    <w:p w14:paraId="1B7201EC" w14:textId="77777777" w:rsidR="00504526" w:rsidRPr="00722DCA" w:rsidRDefault="00504526" w:rsidP="005025D4">
      <w:pPr>
        <w:spacing w:after="0" w:line="240" w:lineRule="auto"/>
        <w:ind w:firstLine="459"/>
        <w:jc w:val="both"/>
        <w:rPr>
          <w:rFonts w:ascii="Times New Roman" w:hAnsi="Times New Roman"/>
          <w:sz w:val="24"/>
          <w:szCs w:val="24"/>
          <w:lang w:val="uk-UA"/>
        </w:rPr>
      </w:pPr>
      <w:r w:rsidRPr="00722DCA">
        <w:rPr>
          <w:rFonts w:ascii="Times New Roman" w:hAnsi="Times New Roman"/>
          <w:sz w:val="24"/>
          <w:szCs w:val="24"/>
          <w:lang w:val="uk-UA"/>
        </w:rPr>
        <w:t xml:space="preserve">Замовник залишає за собою право не відхиляти пропозиції Учасників спрощеної закупівлі при виявленні формальних (несуттєвих) помилок, перелік яких затверджених наказом </w:t>
      </w:r>
      <w:r w:rsidRPr="00722DCA">
        <w:rPr>
          <w:rStyle w:val="rvts9"/>
          <w:rFonts w:ascii="Times New Roman" w:hAnsi="Times New Roman"/>
          <w:bCs/>
          <w:sz w:val="24"/>
          <w:szCs w:val="24"/>
          <w:shd w:val="clear" w:color="auto" w:fill="FFFFFF"/>
          <w:lang w:val="uk-UA"/>
        </w:rPr>
        <w:t>Міністерства розвитку економіки, торгівлі та сільського господарства України</w:t>
      </w:r>
      <w:r w:rsidRPr="00722DCA">
        <w:rPr>
          <w:rFonts w:ascii="Times New Roman" w:hAnsi="Times New Roman"/>
          <w:sz w:val="24"/>
          <w:szCs w:val="24"/>
          <w:lang w:val="uk-UA"/>
        </w:rPr>
        <w:t xml:space="preserve"> від 15.04.2020 № 710.</w:t>
      </w:r>
    </w:p>
    <w:p w14:paraId="7FC07806" w14:textId="77777777" w:rsidR="00504526" w:rsidRPr="00722DCA" w:rsidRDefault="00504526" w:rsidP="005025D4">
      <w:pPr>
        <w:spacing w:after="0" w:line="240" w:lineRule="auto"/>
        <w:ind w:firstLine="459"/>
        <w:jc w:val="both"/>
        <w:rPr>
          <w:rFonts w:ascii="Times New Roman" w:hAnsi="Times New Roman"/>
          <w:sz w:val="24"/>
          <w:szCs w:val="24"/>
          <w:shd w:val="clear" w:color="auto" w:fill="FFFFFF"/>
          <w:lang w:val="uk-UA" w:eastAsia="uk-UA"/>
        </w:rPr>
      </w:pPr>
      <w:r w:rsidRPr="00722DCA">
        <w:rPr>
          <w:rFonts w:ascii="Times New Roman" w:hAnsi="Times New Roman"/>
          <w:sz w:val="24"/>
          <w:szCs w:val="24"/>
          <w:shd w:val="clear" w:color="auto" w:fill="FFFFFF"/>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15C96E5A" w14:textId="77777777" w:rsidR="00504526" w:rsidRPr="00722DCA" w:rsidRDefault="00504526" w:rsidP="005025D4">
      <w:pPr>
        <w:spacing w:after="0" w:line="240" w:lineRule="auto"/>
        <w:ind w:firstLine="459"/>
        <w:jc w:val="both"/>
        <w:rPr>
          <w:rFonts w:ascii="Times New Roman" w:hAnsi="Times New Roman"/>
          <w:sz w:val="24"/>
          <w:szCs w:val="24"/>
          <w:lang w:val="uk-UA"/>
        </w:rPr>
      </w:pPr>
      <w:r w:rsidRPr="00722DCA">
        <w:rPr>
          <w:rFonts w:ascii="Times New Roman" w:hAnsi="Times New Roman"/>
          <w:sz w:val="24"/>
          <w:szCs w:val="24"/>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6B9B2306" w14:textId="77777777" w:rsidR="00504526" w:rsidRPr="00722DCA" w:rsidRDefault="00504526" w:rsidP="005025D4">
      <w:pPr>
        <w:spacing w:after="0" w:line="240" w:lineRule="auto"/>
        <w:ind w:firstLine="459"/>
        <w:jc w:val="both"/>
        <w:rPr>
          <w:rFonts w:ascii="Times New Roman" w:hAnsi="Times New Roman"/>
          <w:b/>
          <w:i/>
          <w:sz w:val="16"/>
          <w:szCs w:val="16"/>
          <w:lang w:val="uk-UA"/>
        </w:rPr>
      </w:pPr>
    </w:p>
    <w:p w14:paraId="399B7D17" w14:textId="77777777" w:rsidR="00504526" w:rsidRPr="00722DCA" w:rsidRDefault="00504526" w:rsidP="005025D4">
      <w:pPr>
        <w:widowControl w:val="0"/>
        <w:spacing w:after="0" w:line="240" w:lineRule="auto"/>
        <w:ind w:firstLine="426"/>
        <w:contextualSpacing/>
        <w:jc w:val="both"/>
        <w:rPr>
          <w:rFonts w:ascii="Times New Roman" w:hAnsi="Times New Roman"/>
          <w:sz w:val="24"/>
          <w:szCs w:val="24"/>
          <w:lang w:val="uk-UA"/>
        </w:rPr>
      </w:pPr>
      <w:r w:rsidRPr="00722DCA">
        <w:rPr>
          <w:rFonts w:ascii="Times New Roman" w:hAnsi="Times New Roman"/>
          <w:sz w:val="24"/>
          <w:szCs w:val="24"/>
          <w:lang w:val="uk-UA"/>
        </w:rPr>
        <w:t>Відповідно до частини третьої статті 12 Закону України «Про публічні закупівлі» (далі – Закон)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шляхом накладення на пропозицію КЕП/УЕП.</w:t>
      </w:r>
    </w:p>
    <w:p w14:paraId="1D1AA204" w14:textId="77777777" w:rsidR="00504526" w:rsidRPr="00722DCA" w:rsidRDefault="00504526" w:rsidP="005025D4">
      <w:pPr>
        <w:widowControl w:val="0"/>
        <w:spacing w:after="0" w:line="240" w:lineRule="auto"/>
        <w:ind w:firstLine="426"/>
        <w:contextualSpacing/>
        <w:jc w:val="both"/>
        <w:rPr>
          <w:rFonts w:ascii="Times New Roman" w:hAnsi="Times New Roman"/>
          <w:sz w:val="24"/>
          <w:szCs w:val="24"/>
          <w:lang w:val="uk-UA"/>
        </w:rPr>
      </w:pPr>
      <w:r w:rsidRPr="00722DCA">
        <w:rPr>
          <w:rFonts w:ascii="Times New Roman" w:hAnsi="Times New Roman"/>
          <w:sz w:val="24"/>
          <w:szCs w:val="24"/>
          <w:lang w:val="uk-UA"/>
        </w:rPr>
        <w:t>Інформація (документи) надана(ні) у формі електронного документа з накладанням КЕП/УЕП додатково посвідчення підписом та/або печаткою не потребує.</w:t>
      </w:r>
    </w:p>
    <w:p w14:paraId="21C631F2" w14:textId="77777777" w:rsidR="00504526" w:rsidRPr="00722DCA" w:rsidRDefault="00504526" w:rsidP="005025D4">
      <w:pPr>
        <w:widowControl w:val="0"/>
        <w:spacing w:after="0" w:line="240" w:lineRule="auto"/>
        <w:ind w:firstLine="426"/>
        <w:contextualSpacing/>
        <w:jc w:val="both"/>
        <w:rPr>
          <w:rFonts w:ascii="Times New Roman" w:hAnsi="Times New Roman"/>
          <w:sz w:val="24"/>
          <w:szCs w:val="24"/>
          <w:lang w:val="uk-UA"/>
        </w:rPr>
      </w:pPr>
      <w:r w:rsidRPr="00722DCA">
        <w:rPr>
          <w:rFonts w:ascii="Times New Roman" w:hAnsi="Times New Roman"/>
          <w:sz w:val="24"/>
          <w:szCs w:val="24"/>
          <w:lang w:val="uk-UA"/>
        </w:rPr>
        <w:t>У разі якщо пропозиція учасника не містить КЕП/УЕП учасника така пропозиція відхиляється замовником відповідно до Закону.</w:t>
      </w:r>
    </w:p>
    <w:p w14:paraId="4B76D71F" w14:textId="77777777" w:rsidR="00504526" w:rsidRPr="00722DCA" w:rsidRDefault="00504526" w:rsidP="005025D4">
      <w:pPr>
        <w:spacing w:after="0" w:line="240" w:lineRule="auto"/>
        <w:ind w:firstLine="459"/>
        <w:jc w:val="both"/>
        <w:rPr>
          <w:rFonts w:ascii="Times New Roman" w:hAnsi="Times New Roman"/>
          <w:b/>
          <w:i/>
          <w:sz w:val="16"/>
          <w:szCs w:val="16"/>
          <w:lang w:val="uk-UA"/>
        </w:rPr>
      </w:pPr>
    </w:p>
    <w:p w14:paraId="2927A1AC" w14:textId="77777777" w:rsidR="00504526" w:rsidRPr="00722DCA" w:rsidRDefault="00504526" w:rsidP="005025D4">
      <w:pPr>
        <w:spacing w:after="0" w:line="240" w:lineRule="auto"/>
        <w:ind w:firstLine="426"/>
        <w:jc w:val="both"/>
        <w:rPr>
          <w:rFonts w:ascii="Times New Roman" w:hAnsi="Times New Roman"/>
          <w:b/>
          <w:i/>
          <w:sz w:val="24"/>
          <w:szCs w:val="24"/>
          <w:lang w:val="uk-UA"/>
        </w:rPr>
      </w:pPr>
      <w:r w:rsidRPr="00722DCA">
        <w:rPr>
          <w:rFonts w:ascii="Times New Roman" w:hAnsi="Times New Roman"/>
          <w:b/>
          <w:i/>
          <w:sz w:val="24"/>
          <w:szCs w:val="24"/>
          <w:lang w:val="uk-UA"/>
        </w:rPr>
        <w:t xml:space="preserve">Учасник - переможець спрощеної закупівлі протягом 10 днів з дати </w:t>
      </w:r>
      <w:r w:rsidRPr="00722DCA">
        <w:rPr>
          <w:rFonts w:ascii="Times New Roman" w:hAnsi="Times New Roman"/>
          <w:b/>
          <w:i/>
          <w:sz w:val="24"/>
          <w:szCs w:val="24"/>
          <w:shd w:val="clear" w:color="auto" w:fill="FFFFFF"/>
          <w:lang w:val="uk-UA"/>
        </w:rPr>
        <w:t>оприлюднення в електронній системі закупівель повідомлення про намір укласти договір про закупівлю</w:t>
      </w:r>
      <w:r w:rsidRPr="00722DCA">
        <w:rPr>
          <w:rFonts w:ascii="Times New Roman" w:hAnsi="Times New Roman"/>
          <w:b/>
          <w:i/>
          <w:sz w:val="24"/>
          <w:szCs w:val="24"/>
          <w:lang w:val="uk-UA"/>
        </w:rPr>
        <w:t xml:space="preserve"> для укладення договору повинен надати Замовнику разом із супровідним листом:</w:t>
      </w:r>
    </w:p>
    <w:p w14:paraId="7071FC0D"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1. Відповідну інформацію про право підписання договору про закупівлю, а саме:</w:t>
      </w:r>
    </w:p>
    <w:p w14:paraId="5FDF843E"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засвідчену копію протоколу учасників-засновників, наказу на призначення, у разі підписання договору керівником, або довіреність (доручення), що підтверджує відповідні повноваження, у разі підписання договору не керівником. У випадку, якщо установчими документами встановлені обмеження на підписання договору Переможець надає документ, який підтверджує повноваження посадової особи на підписання договору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w:t>
      </w:r>
    </w:p>
    <w:p w14:paraId="1CE132BD"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засвідчену копію рішення про надання згоди на вчинення правочину (договору), якщо вартість товарів, робіт або послуг, що є предметом такого правочину (договору), перевищує 50% чистих активів товариства відповідно до останньої затвердженої фінансової звітності, прийнятого виключно загальними зборами учасників, якщо інше не передбачено статутом товариства, відповідно до статті 44 Закону України «Про товариства з обмеженою та додатковою відповідальністю». У разі якщо вартість товарів, робіт або послуг, що є предметом такого правочину (договору), не перевищує 50 % чистих активів товариства відповідно до останньої затвердженої фінансової звітності, учасник надає письмове пояснення за підписом уповноваженої особи Учасника (вищевказана вимога стосується Учасника-переможця у формі товариства з обмеженою/додатковою відповідальністю);</w:t>
      </w:r>
    </w:p>
    <w:p w14:paraId="06644BF0"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засвідчену копію рішення наглядової ради або загальних зборів акціонерів про надання згоди на вчинення правочину (договору), якщо такий правочин віднесено до значного відповідно до статті 70 Закону України «Про акціонерні товариства» та/або статуту акціонерного товариства. У разі якщо правочин відповідно до статутних документів не є значним, Учасник надає письмове пояснення за підписом уповноваженої особи Учасника (вищевказані вимоги стосуються учасника-переможця у формі акціонерного товариства);</w:t>
      </w:r>
    </w:p>
    <w:p w14:paraId="50C1F068"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xml:space="preserve">- для учасників-переможців фізичних осіб, в тому числі фізичних осіб-підприємців: копію паспорту та індивідуального податкового номеру та лист-згоду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w:t>
      </w:r>
      <w:r w:rsidRPr="00722DCA">
        <w:rPr>
          <w:rFonts w:ascii="Times New Roman" w:hAnsi="Times New Roman"/>
          <w:sz w:val="24"/>
          <w:szCs w:val="24"/>
          <w:lang w:val="uk-UA"/>
        </w:rPr>
        <w:lastRenderedPageBreak/>
        <w:t>мають бути зазначені: прізвище, ім’я та по-батькові особи, ідентифікаційний код та паспортні дані (серія, №, ким і коли виданий);</w:t>
      </w:r>
    </w:p>
    <w:p w14:paraId="3B30A4CA"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2. Заповнений та підписаний з боку учасника-переможця про</w:t>
      </w:r>
      <w:r>
        <w:rPr>
          <w:rFonts w:ascii="Times New Roman" w:hAnsi="Times New Roman"/>
          <w:sz w:val="24"/>
          <w:szCs w:val="24"/>
          <w:lang w:val="uk-UA"/>
        </w:rPr>
        <w:t>є</w:t>
      </w:r>
      <w:r w:rsidRPr="00722DCA">
        <w:rPr>
          <w:rFonts w:ascii="Times New Roman" w:hAnsi="Times New Roman"/>
          <w:sz w:val="24"/>
          <w:szCs w:val="24"/>
          <w:lang w:val="uk-UA"/>
        </w:rPr>
        <w:t>кт договору відповідно до Додатку № 3 до Оголошення, в двох примірниках.</w:t>
      </w:r>
    </w:p>
    <w:p w14:paraId="542EBF82"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b/>
          <w:bCs/>
          <w:sz w:val="24"/>
          <w:szCs w:val="24"/>
          <w:lang w:val="uk-UA"/>
        </w:rPr>
        <w:t>Подання документів для укладення договору здійснюється особисто або поштою за адресою</w:t>
      </w:r>
      <w:r w:rsidRPr="00C43A5F">
        <w:rPr>
          <w:rFonts w:ascii="Times New Roman" w:hAnsi="Times New Roman"/>
          <w:b/>
          <w:bCs/>
          <w:sz w:val="24"/>
          <w:szCs w:val="24"/>
          <w:lang w:val="uk-UA"/>
        </w:rPr>
        <w:t>:</w:t>
      </w:r>
      <w:r w:rsidRPr="00C43A5F">
        <w:rPr>
          <w:rFonts w:ascii="Times New Roman" w:hAnsi="Times New Roman"/>
          <w:sz w:val="24"/>
          <w:szCs w:val="24"/>
          <w:lang w:val="uk-UA"/>
        </w:rPr>
        <w:t xml:space="preserve"> 04060, м. Київ, вул. М. Берлинського, 9 (в робочий день та робочі години Замовника), в строки передбачені цим оголошенням.</w:t>
      </w:r>
    </w:p>
    <w:p w14:paraId="2075CE2C"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Неотримання Замовником вказаних вище документів у встановлений строк буде вважатися відмовою учасника-переможця від укладання договору про закупівлю з наступними наслідками відповідно до Закону.</w:t>
      </w:r>
    </w:p>
    <w:p w14:paraId="62732FB2"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У разі, якщо останній день строку припадає на вихідний, святковий або інший неробочий день, днем закінчення строку буде вважатися перший за ним робочий день.</w:t>
      </w:r>
    </w:p>
    <w:p w14:paraId="77F9A4F7" w14:textId="77777777" w:rsidR="00504526" w:rsidRPr="00722DCA" w:rsidRDefault="00504526" w:rsidP="005777A3">
      <w:pPr>
        <w:spacing w:after="0" w:line="240" w:lineRule="auto"/>
        <w:ind w:firstLine="459"/>
        <w:jc w:val="both"/>
        <w:rPr>
          <w:rFonts w:ascii="Times New Roman" w:hAnsi="Times New Roman"/>
          <w:sz w:val="24"/>
          <w:szCs w:val="24"/>
          <w:lang w:val="uk-UA"/>
        </w:rPr>
      </w:pPr>
    </w:p>
    <w:p w14:paraId="3F3A87C0" w14:textId="77777777" w:rsidR="00504526" w:rsidRPr="00722DCA" w:rsidRDefault="00504526" w:rsidP="005777A3">
      <w:pPr>
        <w:spacing w:after="0" w:line="240" w:lineRule="auto"/>
        <w:ind w:firstLine="459"/>
        <w:jc w:val="both"/>
        <w:rPr>
          <w:rFonts w:ascii="Times New Roman" w:hAnsi="Times New Roman"/>
          <w:sz w:val="24"/>
          <w:szCs w:val="24"/>
          <w:lang w:val="uk-UA"/>
        </w:rPr>
      </w:pPr>
    </w:p>
    <w:p w14:paraId="43769981" w14:textId="77777777" w:rsidR="00504526" w:rsidRPr="00722DCA" w:rsidRDefault="00504526" w:rsidP="005777A3">
      <w:pPr>
        <w:spacing w:after="0" w:line="240" w:lineRule="auto"/>
        <w:ind w:firstLine="600"/>
        <w:jc w:val="both"/>
        <w:rPr>
          <w:rFonts w:ascii="Times New Roman" w:hAnsi="Times New Roman"/>
          <w:i/>
          <w:sz w:val="24"/>
          <w:szCs w:val="24"/>
          <w:lang w:val="uk-UA"/>
        </w:rPr>
      </w:pPr>
    </w:p>
    <w:p w14:paraId="37EBD204" w14:textId="77777777" w:rsidR="00504526" w:rsidRPr="00722DCA" w:rsidRDefault="00504526" w:rsidP="005777A3">
      <w:pPr>
        <w:tabs>
          <w:tab w:val="left" w:pos="3090"/>
        </w:tabs>
        <w:spacing w:after="0" w:line="240" w:lineRule="auto"/>
        <w:jc w:val="both"/>
        <w:rPr>
          <w:rFonts w:ascii="Times New Roman" w:hAnsi="Times New Roman"/>
          <w:lang w:val="uk-UA"/>
        </w:rPr>
      </w:pPr>
      <w:r w:rsidRPr="00722DCA">
        <w:rPr>
          <w:rFonts w:ascii="Times New Roman" w:hAnsi="Times New Roman"/>
          <w:lang w:val="uk-UA"/>
        </w:rPr>
        <w:tab/>
      </w:r>
    </w:p>
    <w:p w14:paraId="6CE4A95C" w14:textId="77777777" w:rsidR="00504526" w:rsidRPr="00722DCA" w:rsidRDefault="00504526" w:rsidP="005777A3">
      <w:pPr>
        <w:spacing w:after="0"/>
        <w:jc w:val="both"/>
        <w:rPr>
          <w:rFonts w:ascii="Times New Roman" w:hAnsi="Times New Roman"/>
          <w:b/>
          <w:sz w:val="24"/>
          <w:szCs w:val="24"/>
          <w:lang w:val="uk-UA"/>
        </w:rPr>
      </w:pPr>
      <w:r w:rsidRPr="00722DCA">
        <w:rPr>
          <w:rFonts w:ascii="Times New Roman" w:hAnsi="Times New Roman"/>
          <w:b/>
          <w:sz w:val="24"/>
          <w:szCs w:val="24"/>
          <w:lang w:val="uk-UA"/>
        </w:rPr>
        <w:t>Уповноважена особа,</w:t>
      </w:r>
    </w:p>
    <w:p w14:paraId="1B421A52" w14:textId="77777777" w:rsidR="00504526" w:rsidRPr="00722DCA" w:rsidRDefault="00504526" w:rsidP="005777A3">
      <w:pPr>
        <w:spacing w:after="0"/>
        <w:jc w:val="both"/>
        <w:rPr>
          <w:rFonts w:ascii="Times New Roman" w:hAnsi="Times New Roman"/>
          <w:b/>
          <w:sz w:val="24"/>
          <w:szCs w:val="24"/>
          <w:lang w:val="uk-UA"/>
        </w:rPr>
      </w:pPr>
      <w:r w:rsidRPr="00722DCA">
        <w:rPr>
          <w:rFonts w:ascii="Times New Roman" w:hAnsi="Times New Roman"/>
          <w:b/>
          <w:sz w:val="24"/>
          <w:szCs w:val="24"/>
          <w:lang w:val="uk-UA"/>
        </w:rPr>
        <w:t xml:space="preserve">заступник директора </w:t>
      </w:r>
    </w:p>
    <w:p w14:paraId="51F884D8" w14:textId="77777777" w:rsidR="00504526" w:rsidRPr="00722DCA" w:rsidRDefault="00504526" w:rsidP="005777A3">
      <w:pPr>
        <w:spacing w:after="0"/>
        <w:jc w:val="both"/>
        <w:rPr>
          <w:rFonts w:ascii="Times New Roman" w:hAnsi="Times New Roman"/>
          <w:b/>
          <w:sz w:val="24"/>
          <w:szCs w:val="24"/>
          <w:lang w:val="uk-UA"/>
        </w:rPr>
      </w:pPr>
      <w:r w:rsidRPr="00722DCA">
        <w:rPr>
          <w:rFonts w:ascii="Times New Roman" w:hAnsi="Times New Roman"/>
          <w:b/>
          <w:sz w:val="24"/>
          <w:szCs w:val="24"/>
          <w:lang w:val="uk-UA"/>
        </w:rPr>
        <w:t>з загальних питань                                                   _____________                   Антоніна ПАНАСЮК</w:t>
      </w:r>
    </w:p>
    <w:p w14:paraId="460D3021" w14:textId="77777777" w:rsidR="00504526" w:rsidRPr="00722DCA" w:rsidRDefault="00504526" w:rsidP="005777A3">
      <w:pPr>
        <w:spacing w:after="0"/>
        <w:ind w:firstLine="700"/>
        <w:rPr>
          <w:rFonts w:ascii="Times New Roman" w:hAnsi="Times New Roman"/>
          <w:sz w:val="20"/>
          <w:szCs w:val="20"/>
          <w:lang w:val="uk-UA"/>
        </w:rPr>
      </w:pPr>
      <w:r w:rsidRPr="00722DCA">
        <w:rPr>
          <w:rFonts w:ascii="Times New Roman" w:hAnsi="Times New Roman"/>
          <w:sz w:val="20"/>
          <w:szCs w:val="20"/>
          <w:lang w:val="uk-UA"/>
        </w:rPr>
        <w:t xml:space="preserve">                                                                                                  (підпис)</w:t>
      </w:r>
    </w:p>
    <w:p w14:paraId="02FC3DC8" w14:textId="77777777" w:rsidR="00504526" w:rsidRPr="00722DCA" w:rsidRDefault="00504526" w:rsidP="005777A3">
      <w:pPr>
        <w:spacing w:after="160" w:line="259" w:lineRule="auto"/>
        <w:rPr>
          <w:rFonts w:ascii="Times New Roman" w:hAnsi="Times New Roman"/>
          <w:lang w:val="uk-UA"/>
        </w:rPr>
      </w:pPr>
      <w:r w:rsidRPr="00722DCA">
        <w:rPr>
          <w:rFonts w:ascii="Times New Roman" w:hAnsi="Times New Roman"/>
          <w:lang w:val="uk-UA"/>
        </w:rPr>
        <w:br w:type="page"/>
      </w:r>
    </w:p>
    <w:p w14:paraId="21DAC254" w14:textId="77777777" w:rsidR="00504526" w:rsidRPr="00722DCA" w:rsidRDefault="00504526" w:rsidP="005777A3">
      <w:pPr>
        <w:spacing w:after="0" w:line="240" w:lineRule="auto"/>
        <w:jc w:val="right"/>
        <w:rPr>
          <w:rFonts w:ascii="Times New Roman" w:hAnsi="Times New Roman"/>
          <w:b/>
          <w:i/>
          <w:lang w:val="uk-UA"/>
        </w:rPr>
      </w:pPr>
      <w:r w:rsidRPr="00722DCA">
        <w:rPr>
          <w:rFonts w:ascii="Times New Roman" w:hAnsi="Times New Roman"/>
          <w:b/>
          <w:i/>
          <w:lang w:val="uk-UA"/>
        </w:rPr>
        <w:t>Додаток № 1</w:t>
      </w:r>
    </w:p>
    <w:p w14:paraId="605DCB7C" w14:textId="77777777" w:rsidR="00504526" w:rsidRPr="00722DCA" w:rsidRDefault="00504526" w:rsidP="005777A3">
      <w:pPr>
        <w:spacing w:after="0" w:line="240" w:lineRule="auto"/>
        <w:jc w:val="right"/>
        <w:rPr>
          <w:rFonts w:ascii="Times New Roman" w:hAnsi="Times New Roman"/>
          <w:b/>
          <w:i/>
          <w:lang w:val="uk-UA"/>
        </w:rPr>
      </w:pPr>
      <w:r w:rsidRPr="00722DCA">
        <w:rPr>
          <w:rFonts w:ascii="Times New Roman" w:hAnsi="Times New Roman"/>
          <w:b/>
          <w:i/>
          <w:lang w:val="uk-UA"/>
        </w:rPr>
        <w:t>до Оголошення</w:t>
      </w:r>
    </w:p>
    <w:p w14:paraId="09544305"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bookmarkStart w:id="14" w:name="bookmark0"/>
      <w:r w:rsidRPr="00722DCA">
        <w:rPr>
          <w:rFonts w:ascii="Times New Roman" w:hAnsi="Times New Roman"/>
          <w:b/>
          <w:sz w:val="24"/>
          <w:szCs w:val="24"/>
          <w:shd w:val="clear" w:color="auto" w:fill="FFFFFF"/>
          <w:lang w:val="uk-UA"/>
        </w:rPr>
        <w:t xml:space="preserve">Технічні вимоги </w:t>
      </w:r>
    </w:p>
    <w:p w14:paraId="009BCAAC"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p>
    <w:p w14:paraId="73BAD045" w14:textId="77777777" w:rsidR="00504526" w:rsidRPr="00722DCA" w:rsidRDefault="00504526" w:rsidP="005777A3">
      <w:pPr>
        <w:spacing w:after="0" w:line="240" w:lineRule="auto"/>
        <w:jc w:val="center"/>
        <w:rPr>
          <w:rFonts w:ascii="Times New Roman" w:hAnsi="Times New Roman"/>
          <w:b/>
          <w:sz w:val="24"/>
          <w:szCs w:val="24"/>
          <w:lang w:val="uk-UA"/>
        </w:rPr>
      </w:pPr>
      <w:bookmarkStart w:id="15" w:name="OLE_LINK1"/>
      <w:bookmarkStart w:id="16" w:name="OLE_LINK2"/>
      <w:r w:rsidRPr="00722DCA">
        <w:rPr>
          <w:rFonts w:ascii="Times New Roman" w:hAnsi="Times New Roman"/>
          <w:b/>
          <w:sz w:val="24"/>
          <w:szCs w:val="24"/>
          <w:lang w:val="uk-UA"/>
        </w:rPr>
        <w:t xml:space="preserve">Послуги із забезпечення доступу до зарубіжних баз даних фірми EBSCO PUBLISHING, </w:t>
      </w:r>
    </w:p>
    <w:p w14:paraId="60D4D237"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r w:rsidRPr="00722DCA">
        <w:rPr>
          <w:rFonts w:ascii="Times New Roman" w:hAnsi="Times New Roman"/>
          <w:b/>
          <w:sz w:val="24"/>
          <w:szCs w:val="24"/>
          <w:shd w:val="clear" w:color="auto" w:fill="FFFFFF"/>
          <w:lang w:val="uk-UA"/>
        </w:rPr>
        <w:t>код за ДК 021:2015 72320000-4 – Послуги пов’язані з базами даних.</w:t>
      </w:r>
      <w:bookmarkEnd w:id="15"/>
      <w:bookmarkEnd w:id="16"/>
    </w:p>
    <w:p w14:paraId="5F91639E"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p>
    <w:bookmarkEnd w:id="14"/>
    <w:p w14:paraId="67A783DB" w14:textId="77777777" w:rsidR="00504526" w:rsidRPr="00722DCA" w:rsidRDefault="00504526" w:rsidP="005777A3">
      <w:pPr>
        <w:pStyle w:val="14"/>
        <w:shd w:val="clear" w:color="auto" w:fill="auto"/>
        <w:tabs>
          <w:tab w:val="left" w:pos="723"/>
        </w:tabs>
        <w:spacing w:after="0"/>
        <w:ind w:right="40" w:firstLine="426"/>
        <w:jc w:val="both"/>
        <w:rPr>
          <w:rStyle w:val="131"/>
          <w:sz w:val="24"/>
          <w:szCs w:val="24"/>
          <w:lang w:val="uk-UA"/>
        </w:rPr>
      </w:pPr>
    </w:p>
    <w:p w14:paraId="207A5223" w14:textId="77777777" w:rsidR="00504526" w:rsidRPr="00722DCA" w:rsidRDefault="00504526" w:rsidP="00EC3EE3">
      <w:pPr>
        <w:shd w:val="clear" w:color="auto" w:fill="FFFFFF"/>
        <w:spacing w:after="0" w:line="240" w:lineRule="auto"/>
        <w:ind w:firstLine="567"/>
        <w:jc w:val="both"/>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Умови користування </w:t>
      </w:r>
      <w:r w:rsidRPr="00722DCA">
        <w:rPr>
          <w:rFonts w:ascii="Times New Roman" w:hAnsi="Times New Roman"/>
          <w:sz w:val="24"/>
          <w:szCs w:val="24"/>
          <w:lang w:val="uk-UA"/>
        </w:rPr>
        <w:t>баз даних фірми EBSCO PUBLISHING</w:t>
      </w:r>
      <w:r w:rsidRPr="00722DCA">
        <w:rPr>
          <w:rFonts w:ascii="Times New Roman" w:hAnsi="Times New Roman"/>
          <w:color w:val="000000"/>
          <w:sz w:val="24"/>
          <w:szCs w:val="24"/>
          <w:lang w:val="uk-UA"/>
        </w:rPr>
        <w:t xml:space="preserve"> повинні включати в себе наступне:</w:t>
      </w:r>
    </w:p>
    <w:p w14:paraId="0FADB992" w14:textId="77777777" w:rsidR="00504526" w:rsidRPr="00722DCA" w:rsidRDefault="00504526" w:rsidP="00EA3DE5">
      <w:pPr>
        <w:numPr>
          <w:ilvl w:val="0"/>
          <w:numId w:val="27"/>
        </w:numPr>
        <w:tabs>
          <w:tab w:val="clear" w:pos="720"/>
        </w:tabs>
        <w:spacing w:after="0" w:line="240" w:lineRule="auto"/>
        <w:ind w:left="0" w:firstLine="567"/>
        <w:jc w:val="both"/>
        <w:textAlignment w:val="baseline"/>
        <w:rPr>
          <w:rFonts w:ascii="Times New Roman" w:hAnsi="Times New Roman"/>
          <w:color w:val="000000"/>
          <w:sz w:val="24"/>
          <w:szCs w:val="24"/>
          <w:lang w:val="uk-UA"/>
        </w:rPr>
      </w:pPr>
      <w:r w:rsidRPr="00722DCA">
        <w:rPr>
          <w:rFonts w:ascii="Times New Roman" w:hAnsi="Times New Roman"/>
          <w:sz w:val="24"/>
          <w:szCs w:val="24"/>
          <w:lang w:val="uk-UA"/>
        </w:rPr>
        <w:t>забезпечення</w:t>
      </w:r>
      <w:r w:rsidRPr="00722DCA">
        <w:rPr>
          <w:lang w:val="uk-UA"/>
        </w:rPr>
        <w:t xml:space="preserve"> </w:t>
      </w:r>
      <w:r w:rsidRPr="00722DCA">
        <w:rPr>
          <w:rFonts w:ascii="Times New Roman" w:hAnsi="Times New Roman"/>
          <w:sz w:val="24"/>
          <w:szCs w:val="24"/>
          <w:lang w:val="uk-UA"/>
        </w:rPr>
        <w:t>цілодобового</w:t>
      </w:r>
      <w:r w:rsidRPr="00722DCA">
        <w:rPr>
          <w:lang w:val="uk-UA"/>
        </w:rPr>
        <w:t xml:space="preserve"> </w:t>
      </w:r>
      <w:r w:rsidRPr="00722DCA">
        <w:rPr>
          <w:rFonts w:ascii="Times New Roman" w:hAnsi="Times New Roman"/>
          <w:sz w:val="24"/>
          <w:szCs w:val="24"/>
          <w:lang w:val="uk-UA"/>
        </w:rPr>
        <w:t>доступу ЗАМОВНИКА до інформаційних електронних ресурсів (баз даних), в режимі он-лайн за вказан</w:t>
      </w:r>
      <w:r>
        <w:rPr>
          <w:rFonts w:ascii="Times New Roman" w:hAnsi="Times New Roman"/>
          <w:sz w:val="24"/>
          <w:szCs w:val="24"/>
          <w:lang w:val="uk-UA"/>
        </w:rPr>
        <w:t>ою</w:t>
      </w:r>
      <w:r w:rsidRPr="00722DCA">
        <w:rPr>
          <w:rFonts w:ascii="Times New Roman" w:hAnsi="Times New Roman"/>
          <w:sz w:val="24"/>
          <w:szCs w:val="24"/>
          <w:lang w:val="uk-UA"/>
        </w:rPr>
        <w:t xml:space="preserve"> IP-адресами робочих станцій (адресами проксі-серверів);</w:t>
      </w:r>
    </w:p>
    <w:p w14:paraId="16B4DA00" w14:textId="77777777" w:rsidR="00504526" w:rsidRPr="00722DCA" w:rsidRDefault="00504526" w:rsidP="00EC3EE3">
      <w:pPr>
        <w:numPr>
          <w:ilvl w:val="0"/>
          <w:numId w:val="27"/>
        </w:numPr>
        <w:tabs>
          <w:tab w:val="clear" w:pos="720"/>
        </w:tabs>
        <w:spacing w:after="0" w:line="240" w:lineRule="auto"/>
        <w:ind w:left="0" w:firstLine="567"/>
        <w:jc w:val="both"/>
        <w:textAlignment w:val="baseline"/>
        <w:rPr>
          <w:rFonts w:ascii="Times New Roman" w:hAnsi="Times New Roman"/>
          <w:color w:val="000000"/>
          <w:sz w:val="24"/>
          <w:szCs w:val="24"/>
          <w:lang w:val="uk-UA"/>
        </w:rPr>
      </w:pPr>
      <w:r w:rsidRPr="00722DCA">
        <w:rPr>
          <w:rFonts w:ascii="Times New Roman" w:hAnsi="Times New Roman"/>
          <w:sz w:val="24"/>
          <w:szCs w:val="24"/>
          <w:lang w:val="uk-UA"/>
        </w:rPr>
        <w:t>надання ідентифікаційне ім’я користувача і пароль для адміністрування і перегляду статистики використання ресурсу</w:t>
      </w:r>
      <w:r w:rsidRPr="00722DCA">
        <w:rPr>
          <w:rFonts w:ascii="Times New Roman" w:hAnsi="Times New Roman"/>
          <w:color w:val="000000"/>
          <w:sz w:val="24"/>
          <w:szCs w:val="24"/>
          <w:lang w:val="uk-UA"/>
        </w:rPr>
        <w:t>;</w:t>
      </w:r>
    </w:p>
    <w:p w14:paraId="331C022D" w14:textId="77777777" w:rsidR="00504526" w:rsidRPr="00722DCA" w:rsidRDefault="00504526" w:rsidP="00EC3EE3">
      <w:pPr>
        <w:numPr>
          <w:ilvl w:val="0"/>
          <w:numId w:val="27"/>
        </w:numPr>
        <w:tabs>
          <w:tab w:val="clear" w:pos="720"/>
        </w:tabs>
        <w:spacing w:after="0" w:line="240" w:lineRule="auto"/>
        <w:ind w:left="0" w:right="-2" w:firstLine="567"/>
        <w:jc w:val="both"/>
        <w:textAlignment w:val="baseline"/>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консультаційне обслуговування (консультації) з питань користування базами даних </w:t>
      </w:r>
      <w:r w:rsidRPr="00722DCA">
        <w:rPr>
          <w:rFonts w:ascii="Times New Roman" w:hAnsi="Times New Roman"/>
          <w:sz w:val="24"/>
          <w:szCs w:val="24"/>
          <w:lang w:val="uk-UA"/>
        </w:rPr>
        <w:t>фірми EBSCO PUBLISHING</w:t>
      </w:r>
      <w:r w:rsidRPr="00722DCA">
        <w:rPr>
          <w:rFonts w:ascii="Times New Roman" w:hAnsi="Times New Roman"/>
          <w:color w:val="000000"/>
          <w:sz w:val="24"/>
          <w:szCs w:val="24"/>
          <w:lang w:val="uk-UA"/>
        </w:rPr>
        <w:t xml:space="preserve"> та їх програмно-технічної підтримки (у робочі дні);</w:t>
      </w:r>
    </w:p>
    <w:p w14:paraId="548C3976" w14:textId="77777777" w:rsidR="00504526" w:rsidRPr="00722DCA" w:rsidRDefault="00504526" w:rsidP="00625123">
      <w:pPr>
        <w:numPr>
          <w:ilvl w:val="0"/>
          <w:numId w:val="27"/>
        </w:numPr>
        <w:tabs>
          <w:tab w:val="clear" w:pos="720"/>
          <w:tab w:val="num" w:pos="851"/>
        </w:tabs>
        <w:spacing w:after="0" w:line="240" w:lineRule="auto"/>
        <w:ind w:left="0" w:right="-2" w:firstLine="567"/>
        <w:jc w:val="both"/>
        <w:textAlignment w:val="baseline"/>
        <w:rPr>
          <w:rFonts w:ascii="Times New Roman" w:hAnsi="Times New Roman"/>
          <w:color w:val="000000"/>
          <w:sz w:val="24"/>
          <w:szCs w:val="24"/>
          <w:lang w:val="uk-UA"/>
        </w:rPr>
      </w:pPr>
      <w:r w:rsidRPr="00722DCA">
        <w:rPr>
          <w:rFonts w:ascii="Times New Roman" w:hAnsi="Times New Roman"/>
          <w:sz w:val="24"/>
          <w:szCs w:val="24"/>
          <w:lang w:val="uk-UA"/>
        </w:rPr>
        <w:t>зобов’язується здійснювати технічну підтримку ЗАМОВНИКА через електронну пошту</w:t>
      </w:r>
      <w:r w:rsidRPr="00722DCA">
        <w:rPr>
          <w:rFonts w:ascii="Times New Roman" w:hAnsi="Times New Roman"/>
          <w:color w:val="000000"/>
          <w:sz w:val="24"/>
          <w:szCs w:val="24"/>
          <w:lang w:val="uk-UA"/>
        </w:rPr>
        <w:t>.</w:t>
      </w:r>
    </w:p>
    <w:p w14:paraId="228537CA" w14:textId="77777777" w:rsidR="00504526" w:rsidRPr="00722DCA" w:rsidRDefault="00504526" w:rsidP="00EC3EE3">
      <w:pPr>
        <w:spacing w:after="0" w:line="240" w:lineRule="auto"/>
        <w:rPr>
          <w:rFonts w:ascii="Times New Roman" w:hAnsi="Times New Roman"/>
          <w:sz w:val="24"/>
          <w:szCs w:val="24"/>
          <w:lang w:val="uk-UA"/>
        </w:rPr>
      </w:pPr>
    </w:p>
    <w:tbl>
      <w:tblPr>
        <w:tblW w:w="0" w:type="auto"/>
        <w:tblCellMar>
          <w:top w:w="15" w:type="dxa"/>
          <w:left w:w="15" w:type="dxa"/>
          <w:bottom w:w="15" w:type="dxa"/>
          <w:right w:w="15" w:type="dxa"/>
        </w:tblCellMar>
        <w:tblLook w:val="00A0" w:firstRow="1" w:lastRow="0" w:firstColumn="1" w:lastColumn="0" w:noHBand="0" w:noVBand="0"/>
      </w:tblPr>
      <w:tblGrid>
        <w:gridCol w:w="472"/>
        <w:gridCol w:w="8757"/>
        <w:gridCol w:w="1349"/>
      </w:tblGrid>
      <w:tr w:rsidR="00504526" w:rsidRPr="00722DCA" w14:paraId="6872CC0E" w14:textId="77777777" w:rsidTr="004F5427">
        <w:trPr>
          <w:trHeight w:val="389"/>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6BBA04A4" w14:textId="77777777" w:rsidR="00504526" w:rsidRPr="00722DCA" w:rsidRDefault="00504526" w:rsidP="004F5427">
            <w:pPr>
              <w:spacing w:after="0" w:line="240" w:lineRule="auto"/>
              <w:jc w:val="center"/>
              <w:rPr>
                <w:rFonts w:ascii="Times New Roman" w:hAnsi="Times New Roman"/>
                <w:sz w:val="24"/>
                <w:szCs w:val="24"/>
                <w:lang w:val="uk-UA"/>
              </w:rPr>
            </w:pPr>
            <w:r w:rsidRPr="00722DCA">
              <w:rPr>
                <w:rFonts w:ascii="Times New Roman" w:hAnsi="Times New Roman"/>
                <w:b/>
                <w:bCs/>
                <w:color w:val="000000"/>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5A50F3A0" w14:textId="77777777" w:rsidR="00504526" w:rsidRPr="00722DCA" w:rsidRDefault="00504526" w:rsidP="004F5427">
            <w:pPr>
              <w:spacing w:after="0" w:line="240" w:lineRule="auto"/>
              <w:ind w:left="550"/>
              <w:jc w:val="center"/>
              <w:rPr>
                <w:rFonts w:ascii="Times New Roman" w:hAnsi="Times New Roman"/>
                <w:sz w:val="24"/>
                <w:szCs w:val="24"/>
                <w:lang w:val="uk-UA"/>
              </w:rPr>
            </w:pPr>
            <w:r w:rsidRPr="00722DCA">
              <w:rPr>
                <w:rFonts w:ascii="Times New Roman" w:hAnsi="Times New Roman"/>
                <w:b/>
                <w:bCs/>
                <w:color w:val="000000"/>
                <w:sz w:val="24"/>
                <w:szCs w:val="24"/>
                <w:lang w:val="uk-UA"/>
              </w:rPr>
              <w:t>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6E9F1844" w14:textId="77777777" w:rsidR="00504526" w:rsidRPr="00722DCA" w:rsidRDefault="00504526" w:rsidP="004F5427">
            <w:pPr>
              <w:spacing w:after="0" w:line="240" w:lineRule="auto"/>
              <w:jc w:val="center"/>
              <w:rPr>
                <w:rFonts w:ascii="Times New Roman" w:hAnsi="Times New Roman"/>
                <w:sz w:val="24"/>
                <w:szCs w:val="24"/>
                <w:lang w:val="uk-UA"/>
              </w:rPr>
            </w:pPr>
            <w:r w:rsidRPr="00722DCA">
              <w:rPr>
                <w:rFonts w:ascii="Times New Roman" w:hAnsi="Times New Roman"/>
                <w:b/>
                <w:bCs/>
                <w:color w:val="000000"/>
                <w:sz w:val="24"/>
                <w:szCs w:val="24"/>
                <w:lang w:val="uk-UA"/>
              </w:rPr>
              <w:t>Кількість </w:t>
            </w:r>
          </w:p>
        </w:tc>
      </w:tr>
      <w:tr w:rsidR="00504526" w:rsidRPr="00722DCA" w14:paraId="36B2A5B8" w14:textId="77777777" w:rsidTr="004F54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0B2FE5" w14:textId="77777777" w:rsidR="00504526" w:rsidRPr="00722DCA" w:rsidRDefault="00504526" w:rsidP="004F5427">
            <w:pPr>
              <w:spacing w:after="0" w:line="240" w:lineRule="auto"/>
              <w:jc w:val="center"/>
              <w:rPr>
                <w:rFonts w:ascii="Times New Roman" w:hAnsi="Times New Roman"/>
                <w:sz w:val="24"/>
                <w:szCs w:val="24"/>
                <w:lang w:val="uk-UA"/>
              </w:rPr>
            </w:pPr>
            <w:r w:rsidRPr="00722DCA">
              <w:rPr>
                <w:rFonts w:ascii="Times New Roman" w:hAnsi="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tbl>
            <w:tblPr>
              <w:tblW w:w="0" w:type="auto"/>
              <w:tblLook w:val="0000" w:firstRow="0" w:lastRow="0" w:firstColumn="0" w:lastColumn="0" w:noHBand="0" w:noVBand="0"/>
            </w:tblPr>
            <w:tblGrid>
              <w:gridCol w:w="8527"/>
            </w:tblGrid>
            <w:tr w:rsidR="00504526" w:rsidRPr="00722DCA" w14:paraId="2F453E05" w14:textId="77777777">
              <w:trPr>
                <w:trHeight w:val="2588"/>
              </w:trPr>
              <w:tc>
                <w:tcPr>
                  <w:tcW w:w="0" w:type="auto"/>
                  <w:tcBorders>
                    <w:top w:val="nil"/>
                    <w:left w:val="nil"/>
                    <w:bottom w:val="nil"/>
                    <w:right w:val="nil"/>
                  </w:tcBorders>
                </w:tcPr>
                <w:p w14:paraId="233932DE" w14:textId="77777777" w:rsidR="00504526" w:rsidRPr="00722DCA" w:rsidRDefault="00504526" w:rsidP="00EA3DE5">
                  <w:pPr>
                    <w:autoSpaceDE w:val="0"/>
                    <w:autoSpaceDN w:val="0"/>
                    <w:adjustRightInd w:val="0"/>
                    <w:spacing w:after="0" w:line="240" w:lineRule="auto"/>
                    <w:rPr>
                      <w:rFonts w:ascii="Times New Roman" w:hAnsi="Times New Roman"/>
                      <w:b/>
                      <w:color w:val="000000"/>
                      <w:sz w:val="24"/>
                      <w:szCs w:val="24"/>
                      <w:lang w:val="uk-UA"/>
                    </w:rPr>
                  </w:pPr>
                  <w:r w:rsidRPr="00722DCA">
                    <w:rPr>
                      <w:rFonts w:ascii="Times New Roman" w:hAnsi="Times New Roman"/>
                      <w:b/>
                      <w:color w:val="000000"/>
                      <w:sz w:val="24"/>
                      <w:szCs w:val="24"/>
                      <w:lang w:val="uk-UA"/>
                    </w:rPr>
                    <w:t>Організація доступу до повнотекстових і реферативних науково-технічних, економічних та довідкових баз даних фірми EBSCO PUBLISHING:</w:t>
                  </w:r>
                </w:p>
                <w:p w14:paraId="64613DD9"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Academic Search Premier</w:t>
                  </w:r>
                </w:p>
                <w:p w14:paraId="018E8773"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Business Source Premier</w:t>
                  </w:r>
                </w:p>
                <w:p w14:paraId="53EF038B"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GreenFILE</w:t>
                  </w:r>
                </w:p>
                <w:p w14:paraId="1367D141"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ERIC</w:t>
                  </w:r>
                </w:p>
                <w:p w14:paraId="10D35CD2"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Health Source - Consumer Edition</w:t>
                  </w:r>
                </w:p>
                <w:p w14:paraId="179C8C3B"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Health Source: Nursing/Academic Edition</w:t>
                  </w:r>
                </w:p>
                <w:p w14:paraId="6BBC5FCA"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Library, Information Science &amp; Technology Abstracts</w:t>
                  </w:r>
                </w:p>
                <w:p w14:paraId="34B3B69A"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MasterFILE Premier</w:t>
                  </w:r>
                </w:p>
                <w:p w14:paraId="6D711346"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MEDLINE</w:t>
                  </w:r>
                </w:p>
                <w:p w14:paraId="25FD62C3"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Newspaper Source</w:t>
                  </w:r>
                </w:p>
                <w:p w14:paraId="04C28FE9"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Regional Business News</w:t>
                  </w:r>
                </w:p>
                <w:tbl>
                  <w:tblPr>
                    <w:tblW w:w="0" w:type="auto"/>
                    <w:tblLook w:val="0000" w:firstRow="0" w:lastRow="0" w:firstColumn="0" w:lastColumn="0" w:noHBand="0" w:noVBand="0"/>
                  </w:tblPr>
                  <w:tblGrid>
                    <w:gridCol w:w="1970"/>
                  </w:tblGrid>
                  <w:tr w:rsidR="00504526" w:rsidRPr="00722DCA" w14:paraId="0DD43D24" w14:textId="77777777">
                    <w:trPr>
                      <w:trHeight w:val="144"/>
                    </w:trPr>
                    <w:tc>
                      <w:tcPr>
                        <w:tcW w:w="0" w:type="auto"/>
                        <w:tcBorders>
                          <w:top w:val="nil"/>
                          <w:left w:val="nil"/>
                          <w:bottom w:val="nil"/>
                          <w:right w:val="nil"/>
                        </w:tcBorders>
                      </w:tcPr>
                      <w:p w14:paraId="3717928B" w14:textId="77777777" w:rsidR="00504526" w:rsidRPr="00722DCA" w:rsidRDefault="00504526" w:rsidP="00EA3DE5">
                        <w:pPr>
                          <w:autoSpaceDE w:val="0"/>
                          <w:autoSpaceDN w:val="0"/>
                          <w:adjustRightInd w:val="0"/>
                          <w:spacing w:after="0" w:line="240" w:lineRule="auto"/>
                          <w:rPr>
                            <w:rFonts w:ascii="Times New Roman" w:hAnsi="Times New Roman"/>
                            <w:b/>
                            <w:i/>
                            <w:color w:val="000000"/>
                            <w:sz w:val="20"/>
                            <w:szCs w:val="20"/>
                            <w:lang w:val="uk-UA"/>
                          </w:rPr>
                        </w:pPr>
                      </w:p>
                      <w:p w14:paraId="1E5DC17B" w14:textId="77777777" w:rsidR="00504526" w:rsidRPr="00722DCA" w:rsidRDefault="00504526" w:rsidP="00EA3DE5">
                        <w:pPr>
                          <w:autoSpaceDE w:val="0"/>
                          <w:autoSpaceDN w:val="0"/>
                          <w:adjustRightInd w:val="0"/>
                          <w:spacing w:after="0" w:line="240" w:lineRule="auto"/>
                          <w:rPr>
                            <w:rFonts w:ascii="Times New Roman" w:hAnsi="Times New Roman"/>
                            <w:b/>
                            <w:i/>
                            <w:color w:val="000000"/>
                            <w:sz w:val="24"/>
                            <w:szCs w:val="24"/>
                            <w:lang w:val="uk-UA"/>
                          </w:rPr>
                        </w:pPr>
                        <w:r w:rsidRPr="00722DCA">
                          <w:rPr>
                            <w:rFonts w:ascii="Times New Roman" w:hAnsi="Times New Roman"/>
                            <w:b/>
                            <w:i/>
                            <w:color w:val="000000"/>
                            <w:sz w:val="24"/>
                            <w:szCs w:val="24"/>
                            <w:lang w:val="uk-UA"/>
                          </w:rPr>
                          <w:t>в режимі on-line</w:t>
                        </w:r>
                      </w:p>
                    </w:tc>
                  </w:tr>
                </w:tbl>
                <w:p w14:paraId="223A3D0F" w14:textId="77777777" w:rsidR="00504526" w:rsidRPr="00722DCA" w:rsidRDefault="00504526" w:rsidP="00EA3DE5">
                  <w:pPr>
                    <w:autoSpaceDE w:val="0"/>
                    <w:autoSpaceDN w:val="0"/>
                    <w:adjustRightInd w:val="0"/>
                    <w:spacing w:after="0" w:line="240" w:lineRule="auto"/>
                    <w:rPr>
                      <w:rFonts w:ascii="Times New Roman" w:hAnsi="Times New Roman"/>
                      <w:color w:val="000000"/>
                      <w:lang w:val="uk-UA"/>
                    </w:rPr>
                  </w:pPr>
                </w:p>
              </w:tc>
            </w:tr>
          </w:tbl>
          <w:p w14:paraId="0E6909EE" w14:textId="77777777" w:rsidR="00504526" w:rsidRPr="00722DCA" w:rsidRDefault="00504526" w:rsidP="00EA3DE5">
            <w:pPr>
              <w:spacing w:after="0" w:line="240" w:lineRule="auto"/>
              <w:ind w:left="190"/>
              <w:textAlignment w:val="baseline"/>
              <w:rPr>
                <w:rFonts w:ascii="Arial" w:hAnsi="Arial" w:cs="Arial"/>
                <w:color w:val="000000"/>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AEA734" w14:textId="77777777" w:rsidR="00504526" w:rsidRPr="0086660B" w:rsidRDefault="00504526" w:rsidP="004F5427">
            <w:pPr>
              <w:spacing w:after="0" w:line="240" w:lineRule="auto"/>
              <w:jc w:val="center"/>
              <w:rPr>
                <w:rFonts w:ascii="Times New Roman" w:hAnsi="Times New Roman"/>
                <w:sz w:val="24"/>
                <w:szCs w:val="24"/>
                <w:lang w:val="uk-UA"/>
              </w:rPr>
            </w:pPr>
            <w:r w:rsidRPr="0086660B">
              <w:rPr>
                <w:rFonts w:ascii="Times New Roman" w:hAnsi="Times New Roman"/>
                <w:sz w:val="24"/>
                <w:szCs w:val="24"/>
                <w:lang w:val="uk-UA"/>
              </w:rPr>
              <w:t>1</w:t>
            </w:r>
          </w:p>
          <w:p w14:paraId="3D517B7D" w14:textId="77777777" w:rsidR="00504526" w:rsidRPr="00722DCA" w:rsidRDefault="00504526" w:rsidP="004F5427">
            <w:pPr>
              <w:spacing w:after="0" w:line="240" w:lineRule="auto"/>
              <w:jc w:val="center"/>
              <w:rPr>
                <w:rFonts w:ascii="Times New Roman" w:hAnsi="Times New Roman"/>
                <w:sz w:val="24"/>
                <w:szCs w:val="24"/>
                <w:lang w:val="uk-UA"/>
              </w:rPr>
            </w:pPr>
          </w:p>
          <w:p w14:paraId="79FB3F27" w14:textId="77777777" w:rsidR="00504526" w:rsidRPr="00722DCA" w:rsidRDefault="00504526" w:rsidP="004F5427">
            <w:pPr>
              <w:spacing w:after="0" w:line="240" w:lineRule="auto"/>
              <w:jc w:val="center"/>
              <w:rPr>
                <w:rFonts w:ascii="Times New Roman" w:hAnsi="Times New Roman"/>
                <w:sz w:val="24"/>
                <w:szCs w:val="24"/>
                <w:lang w:val="uk-UA"/>
              </w:rPr>
            </w:pPr>
          </w:p>
        </w:tc>
      </w:tr>
    </w:tbl>
    <w:p w14:paraId="7E8C42B5" w14:textId="77777777" w:rsidR="00504526" w:rsidRPr="00722DCA" w:rsidRDefault="00504526" w:rsidP="00EC3EE3">
      <w:pPr>
        <w:spacing w:after="240" w:line="240" w:lineRule="auto"/>
        <w:rPr>
          <w:rFonts w:ascii="Times New Roman" w:hAnsi="Times New Roman"/>
          <w:sz w:val="24"/>
          <w:szCs w:val="24"/>
          <w:lang w:val="uk-UA"/>
        </w:rPr>
      </w:pPr>
    </w:p>
    <w:p w14:paraId="65E802CD" w14:textId="77777777" w:rsidR="00504526" w:rsidRPr="00722DCA" w:rsidRDefault="00504526" w:rsidP="008736EC">
      <w:pPr>
        <w:pStyle w:val="14"/>
        <w:shd w:val="clear" w:color="auto" w:fill="auto"/>
        <w:tabs>
          <w:tab w:val="left" w:pos="723"/>
        </w:tabs>
        <w:spacing w:after="0"/>
        <w:ind w:right="40" w:firstLine="426"/>
        <w:jc w:val="both"/>
        <w:rPr>
          <w:rStyle w:val="131"/>
          <w:sz w:val="24"/>
          <w:szCs w:val="24"/>
          <w:lang w:val="uk-UA"/>
        </w:rPr>
      </w:pPr>
      <w:r w:rsidRPr="00722DCA">
        <w:rPr>
          <w:rStyle w:val="131"/>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у складі пропозиції гарантійний лист, наступного змісту: </w:t>
      </w:r>
    </w:p>
    <w:p w14:paraId="10C065CA" w14:textId="77777777" w:rsidR="00504526" w:rsidRPr="00722DCA" w:rsidRDefault="00504526" w:rsidP="008736EC">
      <w:pPr>
        <w:pStyle w:val="14"/>
        <w:shd w:val="clear" w:color="auto" w:fill="auto"/>
        <w:tabs>
          <w:tab w:val="left" w:pos="723"/>
        </w:tabs>
        <w:spacing w:after="0"/>
        <w:ind w:right="40" w:firstLine="426"/>
        <w:jc w:val="both"/>
        <w:rPr>
          <w:i/>
          <w:sz w:val="24"/>
          <w:szCs w:val="24"/>
          <w:lang w:val="uk-UA"/>
        </w:rPr>
      </w:pPr>
      <w:r w:rsidRPr="00722DCA">
        <w:rPr>
          <w:rStyle w:val="131"/>
          <w:sz w:val="24"/>
          <w:szCs w:val="24"/>
          <w:lang w:val="uk-UA"/>
        </w:rPr>
        <w:t>«</w:t>
      </w:r>
      <w:r w:rsidRPr="00722DCA">
        <w:rPr>
          <w:rStyle w:val="131"/>
          <w:i/>
          <w:sz w:val="24"/>
          <w:szCs w:val="24"/>
          <w:lang w:val="uk-UA"/>
        </w:rPr>
        <w:t>Ми, ___________________ (зазначити найменування Учасника),</w:t>
      </w:r>
      <w:r w:rsidRPr="00722DCA">
        <w:rPr>
          <w:lang w:val="uk-UA"/>
        </w:rPr>
        <w:t xml:space="preserve"> </w:t>
      </w:r>
      <w:r w:rsidRPr="00722DCA">
        <w:rPr>
          <w:i/>
          <w:sz w:val="24"/>
          <w:szCs w:val="24"/>
          <w:lang w:val="uk-UA"/>
        </w:rPr>
        <w:t>у разі отримання повідомлення про намір укласти Договір про закупівлю із Замовником про надання послуг, що є предметом цієї закупівлі,</w:t>
      </w:r>
      <w:r w:rsidRPr="00722DCA">
        <w:rPr>
          <w:rStyle w:val="131"/>
          <w:i/>
          <w:sz w:val="24"/>
          <w:szCs w:val="24"/>
          <w:lang w:val="uk-UA"/>
        </w:rPr>
        <w:t xml:space="preserve"> згодні та підтверджуємо свою можливість і готовність </w:t>
      </w:r>
      <w:r w:rsidRPr="00722DCA">
        <w:rPr>
          <w:i/>
          <w:sz w:val="24"/>
          <w:szCs w:val="24"/>
          <w:lang w:val="uk-UA"/>
        </w:rPr>
        <w:t>виконувати всі технічні вимоги, зазначені Замовником.</w:t>
      </w:r>
    </w:p>
    <w:p w14:paraId="400DBEC4" w14:textId="77777777" w:rsidR="00504526" w:rsidRPr="00722DCA" w:rsidRDefault="00504526" w:rsidP="008736EC">
      <w:pPr>
        <w:widowControl w:val="0"/>
        <w:suppressAutoHyphens/>
        <w:autoSpaceDE w:val="0"/>
        <w:spacing w:after="0" w:line="240" w:lineRule="auto"/>
        <w:rPr>
          <w:rFonts w:ascii="Times New Roman" w:hAnsi="Times New Roman"/>
          <w:b/>
          <w:bCs/>
          <w:lang w:val="uk-UA" w:eastAsia="ar-SA"/>
        </w:rPr>
      </w:pPr>
    </w:p>
    <w:p w14:paraId="6A5C2A82" w14:textId="77777777" w:rsidR="00504526" w:rsidRPr="00722DCA" w:rsidRDefault="00504526" w:rsidP="008736EC">
      <w:pPr>
        <w:pStyle w:val="af1"/>
        <w:pBdr>
          <w:bottom w:val="single" w:sz="12" w:space="1" w:color="auto"/>
        </w:pBdr>
        <w:jc w:val="both"/>
        <w:rPr>
          <w:rFonts w:ascii="Times New Roman" w:hAnsi="Times New Roman"/>
          <w:b/>
          <w:i/>
          <w:color w:val="auto"/>
          <w:sz w:val="24"/>
          <w:szCs w:val="24"/>
          <w:lang w:val="uk-UA"/>
        </w:rPr>
      </w:pPr>
    </w:p>
    <w:p w14:paraId="6CD7BE1A" w14:textId="77777777" w:rsidR="00504526" w:rsidRPr="00722DCA" w:rsidRDefault="00504526" w:rsidP="008736EC">
      <w:pPr>
        <w:pStyle w:val="af1"/>
        <w:pBdr>
          <w:bottom w:val="single" w:sz="12" w:space="1" w:color="auto"/>
        </w:pBdr>
        <w:jc w:val="both"/>
        <w:rPr>
          <w:rFonts w:ascii="Times New Roman" w:hAnsi="Times New Roman"/>
          <w:b/>
          <w:i/>
          <w:color w:val="auto"/>
          <w:sz w:val="24"/>
          <w:szCs w:val="24"/>
          <w:lang w:val="uk-UA"/>
        </w:rPr>
      </w:pPr>
      <w:r w:rsidRPr="00722DCA">
        <w:rPr>
          <w:rFonts w:ascii="Times New Roman" w:hAnsi="Times New Roman"/>
          <w:b/>
          <w:i/>
          <w:color w:val="auto"/>
          <w:sz w:val="24"/>
          <w:szCs w:val="24"/>
          <w:lang w:val="uk-UA"/>
        </w:rPr>
        <w:t>Посада, прізвище, ініціали, підпис уповноваженої особи Учасника</w:t>
      </w:r>
    </w:p>
    <w:p w14:paraId="2BA4D578" w14:textId="77777777" w:rsidR="00504526" w:rsidRPr="00722DCA" w:rsidRDefault="00504526" w:rsidP="005777A3">
      <w:pPr>
        <w:spacing w:after="160" w:line="259" w:lineRule="auto"/>
        <w:rPr>
          <w:rFonts w:ascii="Times New Roman" w:hAnsi="Times New Roman"/>
          <w:b/>
          <w:lang w:val="uk-UA"/>
        </w:rPr>
      </w:pPr>
      <w:r w:rsidRPr="00722DCA">
        <w:rPr>
          <w:rFonts w:ascii="Times New Roman" w:hAnsi="Times New Roman"/>
          <w:b/>
          <w:lang w:val="uk-UA"/>
        </w:rPr>
        <w:br w:type="page"/>
      </w:r>
    </w:p>
    <w:p w14:paraId="6D9E3754" w14:textId="77777777" w:rsidR="00504526" w:rsidRPr="00722DCA" w:rsidRDefault="00504526" w:rsidP="005777A3">
      <w:pPr>
        <w:spacing w:after="0" w:line="259" w:lineRule="auto"/>
        <w:jc w:val="right"/>
        <w:rPr>
          <w:rFonts w:ascii="Times New Roman" w:hAnsi="Times New Roman"/>
          <w:b/>
          <w:bCs/>
          <w:i/>
          <w:lang w:val="uk-UA"/>
        </w:rPr>
      </w:pPr>
      <w:r w:rsidRPr="00722DCA">
        <w:rPr>
          <w:rFonts w:ascii="Times New Roman" w:hAnsi="Times New Roman"/>
          <w:b/>
          <w:bCs/>
          <w:i/>
          <w:lang w:val="uk-UA"/>
        </w:rPr>
        <w:t xml:space="preserve">                                                                                                                                       Додаток № 2</w:t>
      </w:r>
    </w:p>
    <w:p w14:paraId="69BD9071" w14:textId="77777777" w:rsidR="00504526" w:rsidRPr="00722DCA" w:rsidRDefault="00504526" w:rsidP="005777A3">
      <w:pPr>
        <w:spacing w:after="0" w:line="259" w:lineRule="auto"/>
        <w:jc w:val="right"/>
        <w:rPr>
          <w:rFonts w:ascii="Times New Roman" w:hAnsi="Times New Roman"/>
          <w:b/>
          <w:bCs/>
          <w:i/>
          <w:lang w:val="uk-UA"/>
        </w:rPr>
      </w:pPr>
      <w:r w:rsidRPr="00722DCA">
        <w:rPr>
          <w:rFonts w:ascii="Times New Roman" w:hAnsi="Times New Roman"/>
          <w:b/>
          <w:bCs/>
          <w:i/>
          <w:lang w:val="uk-UA"/>
        </w:rPr>
        <w:t>до Оголошення</w:t>
      </w:r>
    </w:p>
    <w:p w14:paraId="285B33DE" w14:textId="77777777" w:rsidR="00504526" w:rsidRPr="00722DCA" w:rsidRDefault="00504526" w:rsidP="005777A3">
      <w:pPr>
        <w:spacing w:after="0" w:line="240" w:lineRule="auto"/>
        <w:jc w:val="center"/>
        <w:rPr>
          <w:rFonts w:ascii="Times New Roman" w:hAnsi="Times New Roman"/>
          <w:b/>
          <w:bCs/>
          <w:lang w:val="uk-UA"/>
        </w:rPr>
      </w:pPr>
      <w:r w:rsidRPr="00722DCA">
        <w:rPr>
          <w:rFonts w:ascii="Times New Roman" w:hAnsi="Times New Roman"/>
          <w:b/>
          <w:bCs/>
          <w:lang w:val="uk-UA"/>
        </w:rPr>
        <w:t>ФОРМА «ПРОПОЗИЦІЯ»</w:t>
      </w:r>
    </w:p>
    <w:p w14:paraId="4DE185F1" w14:textId="77777777" w:rsidR="00504526" w:rsidRPr="00722DCA" w:rsidRDefault="00504526" w:rsidP="005777A3">
      <w:pPr>
        <w:spacing w:after="0" w:line="240" w:lineRule="auto"/>
        <w:jc w:val="center"/>
        <w:rPr>
          <w:rFonts w:ascii="Times New Roman" w:hAnsi="Times New Roman"/>
          <w:lang w:val="uk-UA"/>
        </w:rPr>
      </w:pPr>
      <w:r w:rsidRPr="00722DCA">
        <w:rPr>
          <w:rFonts w:ascii="Times New Roman" w:hAnsi="Times New Roman"/>
          <w:lang w:val="uk-UA"/>
        </w:rPr>
        <w:t>(завантажується в електронну систему закупівель окремим файлом)</w:t>
      </w:r>
    </w:p>
    <w:p w14:paraId="5FDC5487" w14:textId="77777777" w:rsidR="00504526" w:rsidRPr="00722DCA" w:rsidRDefault="00504526" w:rsidP="005777A3">
      <w:pPr>
        <w:spacing w:after="0" w:line="240" w:lineRule="auto"/>
        <w:rPr>
          <w:rFonts w:ascii="Times New Roman" w:hAnsi="Times New Roman"/>
          <w:i/>
          <w:lang w:val="uk-UA"/>
        </w:rPr>
      </w:pPr>
      <w:r w:rsidRPr="00722DCA">
        <w:rPr>
          <w:rFonts w:ascii="Times New Roman" w:hAnsi="Times New Roman"/>
          <w:i/>
          <w:lang w:val="uk-UA"/>
        </w:rPr>
        <w:t>Форма «Пропозиція» подається у вигляді, наведеному нижче,  на фірмовому бланку (у разі його наявності).</w:t>
      </w:r>
    </w:p>
    <w:p w14:paraId="22A3A10D" w14:textId="77777777" w:rsidR="00504526" w:rsidRPr="00722DCA" w:rsidRDefault="00504526" w:rsidP="005777A3">
      <w:pPr>
        <w:pStyle w:val="af"/>
        <w:tabs>
          <w:tab w:val="left" w:pos="2550"/>
          <w:tab w:val="left" w:pos="2685"/>
          <w:tab w:val="left" w:pos="2865"/>
        </w:tabs>
        <w:spacing w:after="0" w:line="240" w:lineRule="auto"/>
        <w:ind w:firstLine="720"/>
        <w:jc w:val="both"/>
        <w:rPr>
          <w:rFonts w:ascii="Times New Roman" w:hAnsi="Times New Roman"/>
          <w:sz w:val="24"/>
          <w:szCs w:val="24"/>
          <w:lang w:eastAsia="zh-CN"/>
        </w:rPr>
      </w:pPr>
    </w:p>
    <w:p w14:paraId="7A6639AC" w14:textId="77777777" w:rsidR="00504526" w:rsidRPr="00722DCA" w:rsidRDefault="00504526" w:rsidP="000C4A04">
      <w:pPr>
        <w:spacing w:after="0" w:line="240" w:lineRule="auto"/>
        <w:ind w:firstLine="708"/>
        <w:jc w:val="both"/>
        <w:rPr>
          <w:rFonts w:ascii="Times New Roman" w:hAnsi="Times New Roman"/>
          <w:sz w:val="24"/>
          <w:szCs w:val="24"/>
          <w:lang w:val="uk-UA" w:eastAsia="zh-CN"/>
        </w:rPr>
      </w:pPr>
      <w:r w:rsidRPr="00722DCA">
        <w:rPr>
          <w:rFonts w:ascii="Times New Roman" w:hAnsi="Times New Roman"/>
          <w:sz w:val="24"/>
          <w:szCs w:val="24"/>
          <w:lang w:val="uk-UA" w:eastAsia="zh-CN"/>
        </w:rPr>
        <w:t>Ми, _____________</w:t>
      </w:r>
      <w:r w:rsidRPr="00722DCA">
        <w:rPr>
          <w:rFonts w:ascii="Times New Roman" w:hAnsi="Times New Roman"/>
          <w:i/>
          <w:sz w:val="24"/>
          <w:szCs w:val="24"/>
          <w:lang w:val="uk-UA" w:eastAsia="zh-CN"/>
        </w:rPr>
        <w:t xml:space="preserve"> (найменування учасника)</w:t>
      </w:r>
      <w:r w:rsidRPr="00722DCA">
        <w:rPr>
          <w:rFonts w:ascii="Times New Roman" w:hAnsi="Times New Roman"/>
          <w:sz w:val="24"/>
          <w:szCs w:val="24"/>
          <w:lang w:val="uk-UA" w:eastAsia="zh-CN"/>
        </w:rPr>
        <w:t xml:space="preserve">, надаємо свою пропозицію на закупівлю </w:t>
      </w:r>
      <w:r w:rsidRPr="00722DCA">
        <w:rPr>
          <w:rFonts w:ascii="Times New Roman" w:hAnsi="Times New Roman"/>
          <w:sz w:val="24"/>
          <w:szCs w:val="24"/>
          <w:lang w:val="uk-UA"/>
        </w:rPr>
        <w:t xml:space="preserve">Послуги із забезпечення доступу до зарубіжних баз даних фірми EBSCO PUBLISHING, </w:t>
      </w:r>
      <w:r w:rsidRPr="00722DCA">
        <w:rPr>
          <w:rFonts w:ascii="Times New Roman" w:hAnsi="Times New Roman"/>
          <w:sz w:val="24"/>
          <w:szCs w:val="24"/>
          <w:shd w:val="clear" w:color="auto" w:fill="FFFFFF"/>
          <w:lang w:val="uk-UA"/>
        </w:rPr>
        <w:t xml:space="preserve">код за ДК 021:2015 72320000-4 – Послуги пов’язані з базами даних. </w:t>
      </w:r>
      <w:r w:rsidRPr="00722DCA">
        <w:rPr>
          <w:rFonts w:ascii="Times New Roman" w:hAnsi="Times New Roman"/>
          <w:sz w:val="24"/>
          <w:szCs w:val="24"/>
          <w:lang w:val="uk-UA" w:eastAsia="zh-CN"/>
        </w:rPr>
        <w:t>відповідно до вимог оголошення про проведення спрощеної закупівлі та додатків до нього.</w:t>
      </w:r>
    </w:p>
    <w:p w14:paraId="3EBF8667" w14:textId="77777777" w:rsidR="00504526" w:rsidRPr="00722DCA" w:rsidRDefault="00504526" w:rsidP="005777A3">
      <w:pPr>
        <w:pStyle w:val="af"/>
        <w:tabs>
          <w:tab w:val="left" w:pos="2550"/>
          <w:tab w:val="left" w:pos="2685"/>
          <w:tab w:val="left" w:pos="2865"/>
        </w:tabs>
        <w:spacing w:after="0" w:line="240" w:lineRule="auto"/>
        <w:ind w:firstLine="720"/>
        <w:jc w:val="both"/>
        <w:rPr>
          <w:rFonts w:ascii="Times New Roman" w:hAnsi="Times New Roman"/>
          <w:sz w:val="24"/>
          <w:szCs w:val="24"/>
          <w:lang w:eastAsia="zh-CN"/>
        </w:rPr>
      </w:pPr>
      <w:r w:rsidRPr="00722DCA">
        <w:rPr>
          <w:rFonts w:ascii="Times New Roman" w:hAnsi="Times New Roman"/>
          <w:sz w:val="24"/>
          <w:szCs w:val="24"/>
          <w:lang w:eastAsia="ru-RU"/>
        </w:rPr>
        <w:t xml:space="preserve">Вивчивши </w:t>
      </w:r>
      <w:r w:rsidRPr="00722DCA">
        <w:rPr>
          <w:rFonts w:ascii="Times New Roman" w:hAnsi="Times New Roman"/>
          <w:sz w:val="24"/>
          <w:szCs w:val="24"/>
          <w:lang w:eastAsia="zh-CN"/>
        </w:rPr>
        <w:t xml:space="preserve">оголошення про проведення спрощеної закупівлі </w:t>
      </w:r>
      <w:r w:rsidRPr="00722DCA">
        <w:rPr>
          <w:rFonts w:ascii="Times New Roman" w:hAnsi="Times New Roman"/>
          <w:sz w:val="24"/>
          <w:szCs w:val="24"/>
          <w:lang w:eastAsia="uk-UA"/>
        </w:rPr>
        <w:t>(в тому числі: необхідні технічні</w:t>
      </w:r>
      <w:r w:rsidRPr="00722DCA">
        <w:rPr>
          <w:rFonts w:ascii="Times New Roman" w:hAnsi="Times New Roman"/>
          <w:bCs/>
          <w:sz w:val="24"/>
          <w:szCs w:val="24"/>
        </w:rPr>
        <w:t>, якісні та кількісні характеристики до предмета закупівлі, проєкт договору та інші вимоги Замовника, що зазначено в цьому оголошенні</w:t>
      </w:r>
      <w:r w:rsidRPr="00722DCA">
        <w:rPr>
          <w:rFonts w:ascii="Times New Roman" w:hAnsi="Times New Roman"/>
          <w:bCs/>
          <w:iCs/>
          <w:sz w:val="24"/>
          <w:szCs w:val="24"/>
          <w:lang w:eastAsia="uk-UA"/>
        </w:rPr>
        <w:t>)</w:t>
      </w:r>
      <w:r w:rsidRPr="00722DCA">
        <w:rPr>
          <w:rFonts w:ascii="Times New Roman" w:hAnsi="Times New Roman"/>
          <w:sz w:val="24"/>
          <w:szCs w:val="24"/>
          <w:lang w:eastAsia="ru-RU"/>
        </w:rPr>
        <w:t xml:space="preserve">, підтверджуємо, що ми уповноважені на підписання Договору, маємо можливість та погоджуємося виконати технічні вимоги Замовника та договору </w:t>
      </w:r>
      <w:r w:rsidRPr="00722DCA">
        <w:rPr>
          <w:rFonts w:ascii="Times New Roman" w:hAnsi="Times New Roman"/>
          <w:sz w:val="24"/>
          <w:szCs w:val="24"/>
          <w:lang w:eastAsia="uk-UA"/>
        </w:rPr>
        <w:t xml:space="preserve">про закупівлю відповідно до норм законодавства України, на умовах, зазначених в оголошенні, </w:t>
      </w:r>
      <w:r w:rsidRPr="00722DCA">
        <w:rPr>
          <w:rFonts w:ascii="Times New Roman" w:hAnsi="Times New Roman"/>
          <w:sz w:val="24"/>
          <w:szCs w:val="24"/>
          <w:lang w:eastAsia="zh-CN"/>
        </w:rPr>
        <w:t>на загальну суму ___________________________________</w:t>
      </w:r>
      <w:r w:rsidRPr="00722DCA">
        <w:rPr>
          <w:rFonts w:ascii="Times New Roman" w:hAnsi="Times New Roman"/>
          <w:lang w:eastAsia="ru-RU"/>
        </w:rPr>
        <w:t>______________________________ (з ПДВ) (цифрами) (словами).</w:t>
      </w:r>
    </w:p>
    <w:p w14:paraId="5493EE44" w14:textId="77777777" w:rsidR="00504526" w:rsidRPr="00722DCA" w:rsidRDefault="00504526" w:rsidP="005777A3">
      <w:pPr>
        <w:spacing w:after="0" w:line="240" w:lineRule="auto"/>
        <w:ind w:firstLine="708"/>
        <w:jc w:val="both"/>
        <w:rPr>
          <w:rFonts w:ascii="Times New Roman" w:hAnsi="Times New Roman"/>
          <w:b/>
          <w:i/>
          <w:sz w:val="20"/>
          <w:szCs w:val="20"/>
          <w:lang w:val="uk-UA"/>
        </w:rPr>
      </w:pPr>
      <w:r w:rsidRPr="00722DCA">
        <w:rPr>
          <w:rFonts w:ascii="Times New Roman" w:hAnsi="Times New Roman"/>
          <w:b/>
          <w:i/>
          <w:sz w:val="20"/>
          <w:szCs w:val="20"/>
          <w:lang w:val="uk-UA"/>
        </w:rPr>
        <w:t>У ВИПАДКУ КОЛИ УЧАСНИК НЕ Є ПЛАТНИКОМ ПДВ, ЗАЗНАЧАЄТЬСЯ ВАРТІСТЬ БЕЗ ПДВ</w:t>
      </w:r>
    </w:p>
    <w:p w14:paraId="4A28802B" w14:textId="77777777" w:rsidR="00504526" w:rsidRPr="00722DCA" w:rsidRDefault="00504526" w:rsidP="005777A3">
      <w:pPr>
        <w:spacing w:after="0" w:line="240" w:lineRule="auto"/>
        <w:ind w:firstLine="360"/>
        <w:jc w:val="both"/>
        <w:rPr>
          <w:rFonts w:ascii="Times New Roman" w:hAnsi="Times New Roman"/>
          <w:sz w:val="24"/>
          <w:szCs w:val="24"/>
          <w:lang w:val="uk-UA"/>
        </w:rPr>
      </w:pPr>
    </w:p>
    <w:p w14:paraId="0EC9C6D1" w14:textId="77777777" w:rsidR="00504526" w:rsidRPr="00722DCA" w:rsidRDefault="00504526" w:rsidP="005777A3">
      <w:pPr>
        <w:spacing w:after="0" w:line="240" w:lineRule="auto"/>
        <w:ind w:firstLine="360"/>
        <w:jc w:val="both"/>
        <w:rPr>
          <w:rFonts w:ascii="Times New Roman" w:hAnsi="Times New Roman"/>
          <w:sz w:val="24"/>
          <w:szCs w:val="24"/>
          <w:lang w:val="uk-UA"/>
        </w:rPr>
      </w:pPr>
      <w:r w:rsidRPr="00722DCA">
        <w:rPr>
          <w:rFonts w:ascii="Times New Roman" w:hAnsi="Times New Roman"/>
          <w:sz w:val="24"/>
          <w:szCs w:val="24"/>
          <w:lang w:val="uk-UA"/>
        </w:rPr>
        <w:t>1. Обсяги закупівлі послуг можуть бути зменшені залежно від потреб замовника та реального фінансування видатків.</w:t>
      </w:r>
    </w:p>
    <w:p w14:paraId="6DDD078E" w14:textId="77777777" w:rsidR="00504526" w:rsidRPr="00722DCA" w:rsidRDefault="00504526" w:rsidP="005777A3">
      <w:pPr>
        <w:tabs>
          <w:tab w:val="left" w:pos="540"/>
        </w:tabs>
        <w:spacing w:after="0" w:line="240" w:lineRule="auto"/>
        <w:ind w:right="-23" w:firstLine="360"/>
        <w:jc w:val="both"/>
        <w:rPr>
          <w:rFonts w:ascii="Times New Roman" w:hAnsi="Times New Roman"/>
          <w:sz w:val="24"/>
          <w:szCs w:val="24"/>
          <w:lang w:val="uk-UA"/>
        </w:rPr>
      </w:pPr>
      <w:r w:rsidRPr="00722DCA">
        <w:rPr>
          <w:rFonts w:ascii="Times New Roman" w:hAnsi="Times New Roman"/>
          <w:sz w:val="24"/>
          <w:szCs w:val="24"/>
          <w:lang w:val="uk-UA"/>
        </w:rPr>
        <w:t xml:space="preserve">2. Якщо нас буде визначено переможцем спрощеної закупівлі, ми беремо на себе зобов’язання надати всі необхідні документи, передбачені для переможця, в тому числі підписаний проєкт договору про закупівлю, в строки визначені в оголошенні. </w:t>
      </w:r>
    </w:p>
    <w:p w14:paraId="5377C54D" w14:textId="77777777" w:rsidR="00504526" w:rsidRPr="00722DCA" w:rsidRDefault="00504526" w:rsidP="005777A3">
      <w:pPr>
        <w:tabs>
          <w:tab w:val="left" w:pos="540"/>
        </w:tabs>
        <w:spacing w:after="0" w:line="240" w:lineRule="auto"/>
        <w:ind w:right="-23" w:firstLine="360"/>
        <w:jc w:val="both"/>
        <w:rPr>
          <w:rFonts w:ascii="Times New Roman" w:hAnsi="Times New Roman"/>
          <w:sz w:val="24"/>
          <w:szCs w:val="24"/>
          <w:lang w:val="uk-UA"/>
        </w:rPr>
      </w:pPr>
      <w:r w:rsidRPr="00722DCA">
        <w:rPr>
          <w:rFonts w:ascii="Times New Roman" w:hAnsi="Times New Roman"/>
          <w:sz w:val="24"/>
          <w:szCs w:val="24"/>
          <w:lang w:val="uk-UA"/>
        </w:rPr>
        <w:t xml:space="preserve">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та його додатках. </w:t>
      </w:r>
    </w:p>
    <w:p w14:paraId="34D8F869" w14:textId="77777777" w:rsidR="00504526" w:rsidRPr="00722DCA" w:rsidRDefault="00504526" w:rsidP="005777A3">
      <w:pPr>
        <w:pStyle w:val="af1"/>
        <w:pBdr>
          <w:bottom w:val="single" w:sz="12" w:space="1" w:color="auto"/>
        </w:pBdr>
        <w:jc w:val="both"/>
        <w:rPr>
          <w:rFonts w:ascii="Times New Roman" w:hAnsi="Times New Roman"/>
          <w:color w:val="auto"/>
          <w:sz w:val="24"/>
          <w:szCs w:val="24"/>
          <w:lang w:val="uk-UA"/>
        </w:rPr>
      </w:pPr>
    </w:p>
    <w:p w14:paraId="02BE9B08" w14:textId="77777777" w:rsidR="00504526" w:rsidRPr="00722DCA" w:rsidRDefault="00504526" w:rsidP="005777A3">
      <w:pPr>
        <w:pStyle w:val="af1"/>
        <w:pBdr>
          <w:bottom w:val="single" w:sz="12" w:space="1" w:color="auto"/>
        </w:pBdr>
        <w:jc w:val="both"/>
        <w:rPr>
          <w:rFonts w:ascii="Times New Roman" w:hAnsi="Times New Roman"/>
          <w:color w:val="auto"/>
          <w:sz w:val="24"/>
          <w:szCs w:val="24"/>
          <w:lang w:val="uk-UA"/>
        </w:rPr>
      </w:pPr>
    </w:p>
    <w:p w14:paraId="654E2EF0" w14:textId="77777777" w:rsidR="00504526" w:rsidRPr="00722DCA" w:rsidRDefault="00504526" w:rsidP="005777A3">
      <w:pPr>
        <w:pStyle w:val="af1"/>
        <w:pBdr>
          <w:bottom w:val="single" w:sz="12" w:space="1" w:color="auto"/>
        </w:pBdr>
        <w:jc w:val="both"/>
        <w:rPr>
          <w:rFonts w:ascii="Times New Roman" w:hAnsi="Times New Roman"/>
          <w:b/>
          <w:i/>
          <w:color w:val="auto"/>
          <w:sz w:val="24"/>
          <w:szCs w:val="24"/>
          <w:lang w:val="uk-UA"/>
        </w:rPr>
      </w:pPr>
      <w:r w:rsidRPr="00722DCA">
        <w:rPr>
          <w:rFonts w:ascii="Times New Roman" w:hAnsi="Times New Roman"/>
          <w:b/>
          <w:i/>
          <w:color w:val="auto"/>
          <w:sz w:val="24"/>
          <w:szCs w:val="24"/>
          <w:lang w:val="uk-UA"/>
        </w:rPr>
        <w:t>Посада, прізвище, ініціали, підпис уповноваженої особи Учасника</w:t>
      </w:r>
    </w:p>
    <w:p w14:paraId="036B8D67" w14:textId="77777777" w:rsidR="00504526" w:rsidRPr="00722DCA" w:rsidRDefault="00504526" w:rsidP="005777A3">
      <w:pPr>
        <w:spacing w:after="160" w:line="259" w:lineRule="auto"/>
        <w:rPr>
          <w:rFonts w:ascii="Times New Roman" w:hAnsi="Times New Roman"/>
          <w:b/>
          <w:bCs/>
          <w:i/>
          <w:lang w:val="uk-UA"/>
        </w:rPr>
      </w:pPr>
      <w:r w:rsidRPr="00722DCA">
        <w:rPr>
          <w:rFonts w:ascii="Times New Roman" w:hAnsi="Times New Roman"/>
          <w:b/>
          <w:bCs/>
          <w:i/>
          <w:lang w:val="uk-UA"/>
        </w:rPr>
        <w:br w:type="page"/>
      </w:r>
    </w:p>
    <w:p w14:paraId="501C5539" w14:textId="77777777" w:rsidR="00504526" w:rsidRPr="00722DCA" w:rsidRDefault="00504526" w:rsidP="00EC3EE3">
      <w:pPr>
        <w:spacing w:after="0" w:line="228" w:lineRule="auto"/>
        <w:jc w:val="right"/>
        <w:rPr>
          <w:rFonts w:ascii="Times New Roman" w:hAnsi="Times New Roman"/>
          <w:b/>
          <w:bCs/>
          <w:i/>
          <w:lang w:val="uk-UA"/>
        </w:rPr>
      </w:pPr>
      <w:r w:rsidRPr="00722DCA">
        <w:rPr>
          <w:rFonts w:ascii="Times New Roman" w:hAnsi="Times New Roman"/>
          <w:b/>
          <w:bCs/>
          <w:i/>
          <w:lang w:val="uk-UA"/>
        </w:rPr>
        <w:t>Додаток № 3</w:t>
      </w:r>
    </w:p>
    <w:p w14:paraId="69FE5D5F" w14:textId="77777777" w:rsidR="00504526" w:rsidRPr="00722DCA" w:rsidRDefault="00504526" w:rsidP="00EC3EE3">
      <w:pPr>
        <w:spacing w:after="0" w:line="228" w:lineRule="auto"/>
        <w:jc w:val="right"/>
        <w:rPr>
          <w:rFonts w:ascii="Times New Roman" w:hAnsi="Times New Roman"/>
          <w:b/>
          <w:bCs/>
          <w:i/>
          <w:lang w:val="uk-UA"/>
        </w:rPr>
      </w:pPr>
      <w:r w:rsidRPr="00722DCA">
        <w:rPr>
          <w:rFonts w:ascii="Times New Roman" w:hAnsi="Times New Roman"/>
          <w:b/>
          <w:bCs/>
          <w:i/>
          <w:lang w:val="uk-UA"/>
        </w:rPr>
        <w:t>до Оголошення</w:t>
      </w:r>
    </w:p>
    <w:p w14:paraId="5E50F467" w14:textId="77777777" w:rsidR="00504526" w:rsidRPr="00722DCA" w:rsidRDefault="00504526" w:rsidP="00EC3EE3">
      <w:pPr>
        <w:suppressAutoHyphens/>
        <w:spacing w:after="0" w:line="228" w:lineRule="auto"/>
        <w:jc w:val="right"/>
        <w:rPr>
          <w:rFonts w:ascii="Times New Roman" w:hAnsi="Times New Roman"/>
          <w:lang w:val="uk-UA" w:eastAsia="zh-CN"/>
        </w:rPr>
      </w:pPr>
      <w:r w:rsidRPr="00722DCA">
        <w:rPr>
          <w:rFonts w:ascii="Times New Roman" w:hAnsi="Times New Roman"/>
          <w:lang w:val="uk-UA" w:eastAsia="zh-CN"/>
        </w:rPr>
        <w:t>ПРОЄКТ ДОГОВОРУ</w:t>
      </w:r>
    </w:p>
    <w:p w14:paraId="62BD0D06" w14:textId="77777777" w:rsidR="00504526" w:rsidRPr="00722DCA" w:rsidRDefault="00504526" w:rsidP="001F7369">
      <w:pPr>
        <w:spacing w:after="0" w:line="240" w:lineRule="auto"/>
        <w:jc w:val="center"/>
        <w:rPr>
          <w:rFonts w:ascii="Times New Roman" w:hAnsi="Times New Roman"/>
          <w:b/>
          <w:bCs/>
          <w:sz w:val="24"/>
          <w:szCs w:val="24"/>
          <w:lang w:val="uk-UA"/>
        </w:rPr>
      </w:pPr>
    </w:p>
    <w:p w14:paraId="09A997D1" w14:textId="77777777" w:rsidR="00504526" w:rsidRPr="00722DCA" w:rsidRDefault="00504526" w:rsidP="001F7369">
      <w:pPr>
        <w:spacing w:after="0" w:line="240" w:lineRule="auto"/>
        <w:jc w:val="center"/>
        <w:rPr>
          <w:rFonts w:ascii="Times New Roman" w:hAnsi="Times New Roman"/>
          <w:b/>
          <w:bCs/>
          <w:sz w:val="24"/>
          <w:szCs w:val="24"/>
          <w:lang w:val="uk-UA"/>
        </w:rPr>
      </w:pPr>
    </w:p>
    <w:p w14:paraId="4A31F156" w14:textId="77777777" w:rsidR="00504526" w:rsidRPr="00722DCA" w:rsidRDefault="00504526" w:rsidP="001F7369">
      <w:pPr>
        <w:spacing w:after="0" w:line="240" w:lineRule="auto"/>
        <w:jc w:val="center"/>
        <w:rPr>
          <w:rFonts w:ascii="Times New Roman" w:hAnsi="Times New Roman"/>
          <w:b/>
          <w:sz w:val="24"/>
          <w:szCs w:val="24"/>
          <w:lang w:val="uk-UA"/>
        </w:rPr>
      </w:pPr>
      <w:r w:rsidRPr="00722DCA">
        <w:rPr>
          <w:rFonts w:ascii="Times New Roman" w:hAnsi="Times New Roman"/>
          <w:b/>
          <w:sz w:val="24"/>
          <w:szCs w:val="24"/>
          <w:lang w:val="uk-UA"/>
        </w:rPr>
        <w:t xml:space="preserve">ДОГОВІР  № </w:t>
      </w:r>
    </w:p>
    <w:p w14:paraId="790443DC" w14:textId="77777777" w:rsidR="00504526" w:rsidRPr="00722DCA" w:rsidRDefault="00504526" w:rsidP="001F7369">
      <w:pPr>
        <w:spacing w:after="0" w:line="240" w:lineRule="auto"/>
        <w:jc w:val="center"/>
        <w:rPr>
          <w:rFonts w:ascii="Times New Roman" w:hAnsi="Times New Roman"/>
          <w:b/>
          <w:sz w:val="24"/>
          <w:szCs w:val="24"/>
          <w:lang w:val="uk-UA"/>
        </w:rPr>
      </w:pPr>
      <w:r w:rsidRPr="00722DCA">
        <w:rPr>
          <w:rFonts w:ascii="Times New Roman" w:hAnsi="Times New Roman"/>
          <w:b/>
          <w:sz w:val="24"/>
          <w:szCs w:val="24"/>
          <w:lang w:val="uk-UA"/>
        </w:rPr>
        <w:t xml:space="preserve">надання послуг із забезпечення доступу до зарубіжних баз даних </w:t>
      </w:r>
    </w:p>
    <w:p w14:paraId="33AC4409" w14:textId="77777777" w:rsidR="00504526" w:rsidRPr="00722DCA" w:rsidRDefault="00504526" w:rsidP="001F7369">
      <w:pPr>
        <w:rPr>
          <w:szCs w:val="24"/>
          <w:lang w:val="uk-UA"/>
        </w:rPr>
      </w:pPr>
    </w:p>
    <w:p w14:paraId="72BAE382" w14:textId="326E1330" w:rsidR="00504526" w:rsidRPr="00722DCA" w:rsidRDefault="00504526" w:rsidP="001F7369">
      <w:pPr>
        <w:tabs>
          <w:tab w:val="right" w:pos="9638"/>
        </w:tabs>
        <w:rPr>
          <w:rFonts w:ascii="Times New Roman" w:hAnsi="Times New Roman"/>
          <w:sz w:val="24"/>
          <w:szCs w:val="24"/>
          <w:lang w:val="uk-UA"/>
        </w:rPr>
      </w:pPr>
      <w:r w:rsidRPr="00722DCA">
        <w:rPr>
          <w:rFonts w:ascii="Times New Roman" w:hAnsi="Times New Roman"/>
          <w:sz w:val="24"/>
          <w:szCs w:val="24"/>
          <w:lang w:val="uk-UA"/>
        </w:rPr>
        <w:t>м. Київ                                                                                                                   "____"__________ 202</w:t>
      </w:r>
      <w:r w:rsidR="003F3F1E" w:rsidRPr="003F3F1E">
        <w:rPr>
          <w:rFonts w:ascii="Times New Roman" w:hAnsi="Times New Roman"/>
          <w:sz w:val="24"/>
          <w:szCs w:val="24"/>
          <w:lang w:val="uk-UA"/>
        </w:rPr>
        <w:t>2</w:t>
      </w:r>
      <w:r w:rsidRPr="00722DCA">
        <w:rPr>
          <w:rFonts w:ascii="Times New Roman" w:hAnsi="Times New Roman"/>
          <w:sz w:val="24"/>
          <w:szCs w:val="24"/>
          <w:lang w:val="uk-UA"/>
        </w:rPr>
        <w:t xml:space="preserve"> р.</w:t>
      </w:r>
    </w:p>
    <w:p w14:paraId="06B6F50E" w14:textId="72E8B14F" w:rsidR="00504526" w:rsidRPr="00722DCA" w:rsidRDefault="00504526" w:rsidP="001F7369">
      <w:pPr>
        <w:spacing w:line="240" w:lineRule="auto"/>
        <w:ind w:firstLine="567"/>
        <w:jc w:val="both"/>
        <w:rPr>
          <w:rFonts w:ascii="Times New Roman" w:hAnsi="Times New Roman"/>
          <w:sz w:val="24"/>
          <w:szCs w:val="24"/>
          <w:lang w:val="uk-UA"/>
        </w:rPr>
      </w:pPr>
      <w:r w:rsidRPr="00722DCA">
        <w:rPr>
          <w:rFonts w:ascii="Times New Roman" w:hAnsi="Times New Roman"/>
          <w:b/>
          <w:sz w:val="24"/>
          <w:szCs w:val="24"/>
          <w:lang w:val="uk-UA"/>
        </w:rPr>
        <w:t>Державна науково-педагогічна бібліотека України імені В.</w:t>
      </w:r>
      <w:r w:rsidR="003F3F1E" w:rsidRPr="003F3F1E">
        <w:rPr>
          <w:rFonts w:ascii="Times New Roman" w:hAnsi="Times New Roman"/>
          <w:b/>
          <w:sz w:val="24"/>
          <w:szCs w:val="24"/>
          <w:lang w:val="uk-UA"/>
        </w:rPr>
        <w:t xml:space="preserve"> </w:t>
      </w:r>
      <w:r w:rsidRPr="00722DCA">
        <w:rPr>
          <w:rFonts w:ascii="Times New Roman" w:hAnsi="Times New Roman"/>
          <w:b/>
          <w:sz w:val="24"/>
          <w:szCs w:val="24"/>
          <w:lang w:val="uk-UA"/>
        </w:rPr>
        <w:t>О.</w:t>
      </w:r>
      <w:r w:rsidR="003F3F1E" w:rsidRPr="003F3F1E">
        <w:rPr>
          <w:rFonts w:ascii="Times New Roman" w:hAnsi="Times New Roman"/>
          <w:b/>
          <w:sz w:val="24"/>
          <w:szCs w:val="24"/>
          <w:lang w:val="uk-UA"/>
        </w:rPr>
        <w:t xml:space="preserve"> </w:t>
      </w:r>
      <w:r w:rsidRPr="00722DCA">
        <w:rPr>
          <w:rFonts w:ascii="Times New Roman" w:hAnsi="Times New Roman"/>
          <w:b/>
          <w:sz w:val="24"/>
          <w:szCs w:val="24"/>
          <w:lang w:val="uk-UA"/>
        </w:rPr>
        <w:t>Сухомлинського</w:t>
      </w:r>
      <w:r w:rsidRPr="00722DCA">
        <w:rPr>
          <w:rFonts w:ascii="Times New Roman" w:hAnsi="Times New Roman"/>
          <w:sz w:val="24"/>
          <w:szCs w:val="24"/>
          <w:lang w:val="uk-UA"/>
        </w:rPr>
        <w:t xml:space="preserve"> в особі директора Березівської Лариси Дмитрівни, що діє на підставі Статуту, далі ЗАМОВНИК, з однієї сторони і _____________________________________________________ в особі__________________________________________, що діє на підставі___________________, далі ВИКОНАВЕЦЬ, з другої сторони, разом іменуються СТОРОНИ, уклали договір про наступне. </w:t>
      </w:r>
    </w:p>
    <w:p w14:paraId="33E3D342" w14:textId="77777777" w:rsidR="00504526" w:rsidRPr="00722DCA" w:rsidRDefault="00504526" w:rsidP="001F7369">
      <w:pPr>
        <w:pStyle w:val="1"/>
        <w:keepNext/>
        <w:numPr>
          <w:ilvl w:val="0"/>
          <w:numId w:val="39"/>
        </w:numPr>
        <w:spacing w:before="240" w:beforeAutospacing="0" w:after="60" w:afterAutospacing="0"/>
        <w:ind w:left="567" w:hanging="567"/>
        <w:jc w:val="center"/>
        <w:rPr>
          <w:sz w:val="24"/>
          <w:szCs w:val="24"/>
        </w:rPr>
      </w:pPr>
      <w:r w:rsidRPr="00722DCA">
        <w:rPr>
          <w:sz w:val="24"/>
          <w:szCs w:val="24"/>
        </w:rPr>
        <w:t>Предмет договору</w:t>
      </w:r>
    </w:p>
    <w:p w14:paraId="462C5528" w14:textId="08BD1BEC" w:rsidR="00504526" w:rsidRPr="00722DCA" w:rsidRDefault="00504526" w:rsidP="00B86994">
      <w:pPr>
        <w:pStyle w:val="af6"/>
        <w:numPr>
          <w:ilvl w:val="1"/>
          <w:numId w:val="40"/>
        </w:numPr>
        <w:tabs>
          <w:tab w:val="clear" w:pos="4819"/>
          <w:tab w:val="clear" w:pos="9639"/>
        </w:tabs>
        <w:ind w:left="567" w:hanging="567"/>
        <w:jc w:val="both"/>
        <w:rPr>
          <w:rFonts w:ascii="Times New Roman" w:hAnsi="Times New Roman"/>
          <w:sz w:val="24"/>
          <w:szCs w:val="24"/>
          <w:lang w:val="uk-UA" w:eastAsia="en-US"/>
        </w:rPr>
      </w:pPr>
      <w:r w:rsidRPr="00722DCA">
        <w:rPr>
          <w:rFonts w:ascii="Times New Roman" w:hAnsi="Times New Roman"/>
          <w:sz w:val="24"/>
          <w:szCs w:val="24"/>
          <w:lang w:val="uk-UA" w:eastAsia="en-US"/>
        </w:rPr>
        <w:t xml:space="preserve">ВИКОНАВЕЦЬ зобов’язується за завданням ЗАМОВНИКА надати послуги із забезпечення доступу до зарубіжних </w:t>
      </w:r>
      <w:r w:rsidRPr="00722DCA">
        <w:rPr>
          <w:rFonts w:ascii="Times New Roman" w:hAnsi="Times New Roman"/>
          <w:sz w:val="24"/>
          <w:szCs w:val="24"/>
          <w:lang w:val="uk-UA"/>
        </w:rPr>
        <w:t>повнотекстових і реферативних науково-технічних, економічних та довідкових баз даних фірми EBSCO PUBLISHING</w:t>
      </w:r>
      <w:r w:rsidRPr="00722DCA">
        <w:rPr>
          <w:rFonts w:ascii="Times New Roman" w:hAnsi="Times New Roman"/>
          <w:sz w:val="24"/>
          <w:szCs w:val="24"/>
          <w:lang w:val="uk-UA" w:eastAsia="en-US"/>
        </w:rPr>
        <w:t xml:space="preserve"> (код класифікатора ДК 021: 2015 72320000-4 Послуги, пов'язані з базами даних) в режимі он-лайн за ІР-адресою, а ЗАМОВНИК зобов’язується прийняти та оплатити вказані послуги у відповідності до умов даного Договору.</w:t>
      </w:r>
    </w:p>
    <w:p w14:paraId="2DCBB2A1" w14:textId="77777777" w:rsidR="00504526" w:rsidRPr="00722DCA" w:rsidRDefault="00504526" w:rsidP="00B86994">
      <w:pPr>
        <w:pStyle w:val="af6"/>
        <w:numPr>
          <w:ilvl w:val="1"/>
          <w:numId w:val="40"/>
        </w:numPr>
        <w:tabs>
          <w:tab w:val="clear" w:pos="4819"/>
          <w:tab w:val="clear" w:pos="9639"/>
        </w:tabs>
        <w:autoSpaceDE w:val="0"/>
        <w:autoSpaceDN w:val="0"/>
        <w:ind w:left="567" w:hanging="567"/>
        <w:jc w:val="both"/>
        <w:rPr>
          <w:rFonts w:ascii="Times New Roman" w:hAnsi="Times New Roman"/>
          <w:sz w:val="24"/>
          <w:szCs w:val="24"/>
          <w:lang w:val="uk-UA" w:eastAsia="en-US"/>
        </w:rPr>
      </w:pPr>
      <w:r w:rsidRPr="00722DCA">
        <w:rPr>
          <w:rFonts w:ascii="Times New Roman" w:hAnsi="Times New Roman"/>
          <w:sz w:val="24"/>
          <w:szCs w:val="24"/>
          <w:lang w:val="uk-UA" w:eastAsia="en-US"/>
        </w:rPr>
        <w:t xml:space="preserve">Послуги із забезпечення доступу до зарубіжних </w:t>
      </w:r>
      <w:r w:rsidRPr="00722DCA">
        <w:rPr>
          <w:rFonts w:ascii="Times New Roman" w:hAnsi="Times New Roman"/>
          <w:sz w:val="24"/>
          <w:szCs w:val="24"/>
          <w:lang w:val="uk-UA"/>
        </w:rPr>
        <w:t>повнотекстових і реферативних науково-технічних, економічних та довідкових баз даних фірми EBSCO PUBLISHING</w:t>
      </w:r>
      <w:r w:rsidRPr="00722DCA">
        <w:rPr>
          <w:rFonts w:ascii="Times New Roman" w:hAnsi="Times New Roman"/>
          <w:sz w:val="24"/>
          <w:szCs w:val="24"/>
          <w:lang w:val="uk-UA" w:eastAsia="en-US"/>
        </w:rPr>
        <w:t xml:space="preserve"> включають: надання Замовнику невиключного права на необмежений доступ до рефератів, повних текстів тощо онлайнових зарубіжних </w:t>
      </w:r>
      <w:r w:rsidRPr="00722DCA">
        <w:rPr>
          <w:rFonts w:ascii="Times New Roman" w:hAnsi="Times New Roman"/>
          <w:sz w:val="24"/>
          <w:szCs w:val="24"/>
          <w:lang w:val="uk-UA"/>
        </w:rPr>
        <w:t>баз даних фірми EBSCO PUBLISHING</w:t>
      </w:r>
      <w:r w:rsidRPr="00722DCA">
        <w:rPr>
          <w:rFonts w:ascii="Times New Roman" w:hAnsi="Times New Roman"/>
          <w:sz w:val="24"/>
          <w:szCs w:val="24"/>
          <w:lang w:val="uk-UA" w:eastAsia="en-US"/>
        </w:rPr>
        <w:t xml:space="preserve">, а саме: </w:t>
      </w:r>
    </w:p>
    <w:p w14:paraId="7A908ED2"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Academic Search Premier</w:t>
      </w:r>
      <w:r w:rsidRPr="00722DCA">
        <w:rPr>
          <w:rFonts w:ascii="Times New Roman" w:hAnsi="Times New Roman"/>
          <w:sz w:val="24"/>
          <w:szCs w:val="24"/>
          <w:lang w:val="uk-UA"/>
        </w:rPr>
        <w:t xml:space="preserve"> </w:t>
      </w:r>
    </w:p>
    <w:p w14:paraId="16C4014F"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Business Source Premier</w:t>
      </w:r>
      <w:r w:rsidRPr="00722DCA">
        <w:rPr>
          <w:rFonts w:ascii="Times New Roman" w:hAnsi="Times New Roman"/>
          <w:sz w:val="24"/>
          <w:szCs w:val="24"/>
          <w:lang w:val="uk-UA"/>
        </w:rPr>
        <w:t xml:space="preserve"> </w:t>
      </w:r>
    </w:p>
    <w:p w14:paraId="7872E047"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sz w:val="24"/>
          <w:szCs w:val="24"/>
          <w:lang w:val="uk-UA"/>
        </w:rPr>
        <w:t>GreenFILE</w:t>
      </w:r>
      <w:r w:rsidRPr="00722DCA">
        <w:rPr>
          <w:rFonts w:ascii="Times New Roman" w:hAnsi="Times New Roman"/>
          <w:bCs/>
          <w:sz w:val="24"/>
          <w:szCs w:val="24"/>
          <w:bdr w:val="single" w:sz="6" w:space="0" w:color="E7E7E7" w:frame="1"/>
          <w:lang w:val="uk-UA"/>
        </w:rPr>
        <w:t xml:space="preserve"> </w:t>
      </w:r>
    </w:p>
    <w:p w14:paraId="6A1306EA"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ERIC</w:t>
      </w:r>
      <w:r w:rsidRPr="00722DCA">
        <w:rPr>
          <w:rFonts w:ascii="Times New Roman" w:hAnsi="Times New Roman"/>
          <w:sz w:val="24"/>
          <w:szCs w:val="24"/>
          <w:lang w:val="uk-UA"/>
        </w:rPr>
        <w:t xml:space="preserve"> </w:t>
      </w:r>
    </w:p>
    <w:p w14:paraId="76FD3A69"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Health Source - Consumer Edition</w:t>
      </w:r>
      <w:r w:rsidRPr="00722DCA">
        <w:rPr>
          <w:rFonts w:ascii="Times New Roman" w:hAnsi="Times New Roman"/>
          <w:sz w:val="24"/>
          <w:szCs w:val="24"/>
          <w:lang w:val="uk-UA"/>
        </w:rPr>
        <w:t xml:space="preserve"> </w:t>
      </w:r>
    </w:p>
    <w:p w14:paraId="6BB6D490"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Health Source: Nursing/Academic Edition</w:t>
      </w:r>
      <w:r w:rsidRPr="00722DCA">
        <w:rPr>
          <w:rFonts w:ascii="Times New Roman" w:hAnsi="Times New Roman"/>
          <w:sz w:val="24"/>
          <w:szCs w:val="24"/>
          <w:lang w:val="uk-UA"/>
        </w:rPr>
        <w:t xml:space="preserve"> </w:t>
      </w:r>
    </w:p>
    <w:p w14:paraId="6005936B"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Library, Information Science &amp; Technology Abstracts</w:t>
      </w:r>
      <w:r w:rsidRPr="00722DCA">
        <w:rPr>
          <w:rFonts w:ascii="Times New Roman" w:hAnsi="Times New Roman"/>
          <w:sz w:val="24"/>
          <w:szCs w:val="24"/>
          <w:lang w:val="uk-UA"/>
        </w:rPr>
        <w:t xml:space="preserve"> </w:t>
      </w:r>
    </w:p>
    <w:p w14:paraId="50F55A7E"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MasterFILE Premier</w:t>
      </w:r>
      <w:r w:rsidRPr="00722DCA">
        <w:rPr>
          <w:rFonts w:ascii="Times New Roman" w:hAnsi="Times New Roman"/>
          <w:sz w:val="24"/>
          <w:szCs w:val="24"/>
          <w:lang w:val="uk-UA"/>
        </w:rPr>
        <w:t xml:space="preserve"> </w:t>
      </w:r>
    </w:p>
    <w:p w14:paraId="6F9D7FD1"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MEDLINE</w:t>
      </w:r>
      <w:r w:rsidRPr="00722DCA">
        <w:rPr>
          <w:rFonts w:ascii="Times New Roman" w:hAnsi="Times New Roman"/>
          <w:sz w:val="24"/>
          <w:szCs w:val="24"/>
          <w:lang w:val="uk-UA"/>
        </w:rPr>
        <w:t xml:space="preserve"> </w:t>
      </w:r>
    </w:p>
    <w:p w14:paraId="083D7249"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Newspaper Source</w:t>
      </w:r>
      <w:r w:rsidRPr="00722DCA">
        <w:rPr>
          <w:rFonts w:ascii="Times New Roman" w:hAnsi="Times New Roman"/>
          <w:sz w:val="24"/>
          <w:szCs w:val="24"/>
          <w:lang w:val="uk-UA"/>
        </w:rPr>
        <w:t xml:space="preserve"> </w:t>
      </w:r>
    </w:p>
    <w:p w14:paraId="385609A6"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Regional Business News</w:t>
      </w:r>
      <w:r w:rsidRPr="00722DCA">
        <w:rPr>
          <w:rFonts w:ascii="Times New Roman" w:hAnsi="Times New Roman"/>
          <w:sz w:val="24"/>
          <w:szCs w:val="24"/>
          <w:lang w:val="uk-UA"/>
        </w:rPr>
        <w:t xml:space="preserve"> </w:t>
      </w:r>
    </w:p>
    <w:p w14:paraId="57BD08CF" w14:textId="77777777" w:rsidR="00504526" w:rsidRPr="00722DCA" w:rsidRDefault="00504526" w:rsidP="00B86994">
      <w:pPr>
        <w:pStyle w:val="af6"/>
        <w:numPr>
          <w:ilvl w:val="1"/>
          <w:numId w:val="40"/>
        </w:numPr>
        <w:tabs>
          <w:tab w:val="clear" w:pos="4819"/>
          <w:tab w:val="clear" w:pos="9639"/>
        </w:tabs>
        <w:ind w:left="567" w:hanging="567"/>
        <w:jc w:val="both"/>
        <w:rPr>
          <w:rFonts w:ascii="Times New Roman" w:hAnsi="Times New Roman"/>
          <w:sz w:val="24"/>
          <w:szCs w:val="24"/>
          <w:lang w:val="uk-UA" w:eastAsia="en-US"/>
        </w:rPr>
      </w:pPr>
      <w:r w:rsidRPr="00722DCA">
        <w:rPr>
          <w:rFonts w:ascii="Times New Roman" w:hAnsi="Times New Roman"/>
          <w:sz w:val="24"/>
          <w:szCs w:val="24"/>
          <w:lang w:val="uk-UA" w:eastAsia="en-US"/>
        </w:rPr>
        <w:t>Мета використання ЗАМОВНИКОМ баз даних: науково-дослідна, підвищення рівня освіти та персональне використання користувачами Замовника.</w:t>
      </w:r>
    </w:p>
    <w:p w14:paraId="0A07CF6F" w14:textId="77777777" w:rsidR="00504526" w:rsidRPr="00722DCA" w:rsidRDefault="00504526" w:rsidP="00B86994">
      <w:pPr>
        <w:pStyle w:val="af6"/>
        <w:numPr>
          <w:ilvl w:val="1"/>
          <w:numId w:val="40"/>
        </w:numPr>
        <w:tabs>
          <w:tab w:val="clear" w:pos="4819"/>
          <w:tab w:val="clear" w:pos="9639"/>
        </w:tabs>
        <w:ind w:left="567" w:hanging="567"/>
        <w:jc w:val="both"/>
        <w:rPr>
          <w:rFonts w:ascii="Times New Roman" w:hAnsi="Times New Roman"/>
          <w:sz w:val="24"/>
          <w:szCs w:val="24"/>
          <w:lang w:val="uk-UA" w:eastAsia="en-US"/>
        </w:rPr>
      </w:pPr>
      <w:r w:rsidRPr="00722DCA">
        <w:rPr>
          <w:rFonts w:ascii="Times New Roman" w:hAnsi="Times New Roman"/>
          <w:sz w:val="24"/>
          <w:szCs w:val="24"/>
          <w:lang w:val="uk-UA"/>
        </w:rPr>
        <w:t>Бази даних, зазначені у п.1.2 Договору, до яких надається доступ користувачам Замовника є предметом, на який поширюється охорона авторського права, і дійсні його власники (фірми EBSCO PUBLISHING) зберігають право на володіння базами даних, або ж їх частинами. ВИКОНАВЕЦЬ не передає ЗАМОВНИКУ ніякого права на власність баз даних.</w:t>
      </w:r>
    </w:p>
    <w:p w14:paraId="68AD8DD1" w14:textId="77777777" w:rsidR="00504526" w:rsidRPr="00722DCA" w:rsidRDefault="00504526" w:rsidP="00B86994">
      <w:pPr>
        <w:numPr>
          <w:ilvl w:val="1"/>
          <w:numId w:val="40"/>
        </w:numPr>
        <w:spacing w:after="0" w:line="240" w:lineRule="auto"/>
        <w:ind w:left="567" w:hanging="567"/>
        <w:jc w:val="both"/>
        <w:rPr>
          <w:rFonts w:ascii="Times New Roman" w:hAnsi="Times New Roman"/>
          <w:sz w:val="24"/>
          <w:szCs w:val="24"/>
          <w:lang w:val="uk-UA"/>
        </w:rPr>
      </w:pPr>
      <w:r w:rsidRPr="00722DCA">
        <w:rPr>
          <w:rFonts w:ascii="Times New Roman" w:hAnsi="Times New Roman"/>
          <w:sz w:val="24"/>
          <w:szCs w:val="24"/>
          <w:lang w:val="uk-UA"/>
        </w:rPr>
        <w:t>ВИКОНАВЕЦЬ забезпечує методичну підтримку ЗАМОВНИКА з питань використання інформаційних електронних ресурсів (баз даних).</w:t>
      </w:r>
    </w:p>
    <w:p w14:paraId="6526897A" w14:textId="77777777" w:rsidR="00504526" w:rsidRPr="00722DCA" w:rsidRDefault="00504526" w:rsidP="00B86994">
      <w:pPr>
        <w:spacing w:after="0" w:line="240" w:lineRule="auto"/>
        <w:jc w:val="both"/>
        <w:rPr>
          <w:rFonts w:ascii="Times New Roman" w:hAnsi="Times New Roman"/>
          <w:sz w:val="24"/>
          <w:szCs w:val="24"/>
          <w:lang w:val="uk-UA"/>
        </w:rPr>
      </w:pPr>
    </w:p>
    <w:p w14:paraId="12750582" w14:textId="77777777" w:rsidR="00504526" w:rsidRPr="00722DCA" w:rsidRDefault="00504526" w:rsidP="001F7369">
      <w:pPr>
        <w:ind w:left="420" w:hanging="420"/>
        <w:jc w:val="center"/>
        <w:rPr>
          <w:rFonts w:ascii="Times New Roman" w:hAnsi="Times New Roman"/>
          <w:b/>
          <w:sz w:val="24"/>
          <w:szCs w:val="24"/>
          <w:lang w:val="uk-UA"/>
        </w:rPr>
      </w:pPr>
      <w:r w:rsidRPr="00722DCA">
        <w:rPr>
          <w:rFonts w:ascii="Times New Roman" w:hAnsi="Times New Roman"/>
          <w:b/>
          <w:sz w:val="24"/>
          <w:szCs w:val="24"/>
          <w:lang w:val="uk-UA"/>
        </w:rPr>
        <w:t xml:space="preserve">2. </w:t>
      </w:r>
      <w:r w:rsidRPr="00722DCA">
        <w:rPr>
          <w:rFonts w:ascii="Times New Roman" w:hAnsi="Times New Roman"/>
          <w:b/>
          <w:sz w:val="24"/>
          <w:szCs w:val="24"/>
          <w:lang w:val="uk-UA"/>
        </w:rPr>
        <w:tab/>
        <w:t>Обов’язки сторін</w:t>
      </w:r>
    </w:p>
    <w:p w14:paraId="2E610D31"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2.1</w:t>
      </w:r>
      <w:r w:rsidRPr="00722DCA">
        <w:rPr>
          <w:rFonts w:ascii="Times New Roman" w:hAnsi="Times New Roman"/>
          <w:sz w:val="24"/>
          <w:szCs w:val="24"/>
          <w:lang w:val="uk-UA"/>
        </w:rPr>
        <w:tab/>
        <w:t xml:space="preserve">ВИКОНАВЕЦЬ надає послуги із забезпечення доступу ЗАМОВНИКА до інформаційних електронних ресурсів (баз даних, зазначених у п. 1.2 Договору) з робочих станцій </w:t>
      </w:r>
      <w:r w:rsidRPr="00722DCA">
        <w:rPr>
          <w:rFonts w:ascii="Times New Roman" w:hAnsi="Times New Roman"/>
          <w:sz w:val="24"/>
          <w:szCs w:val="24"/>
          <w:lang w:val="uk-UA"/>
        </w:rPr>
        <w:lastRenderedPageBreak/>
        <w:t xml:space="preserve">університетської (кампусної) мережі в режимі он-лайн за вказаними ІР-адресами робочих станцій (адресами проксі-серверів), а також видає ідентифікаційне ім’я користувача і пароль для адміністрування і перегляду статистики використання ресурсу. </w:t>
      </w:r>
    </w:p>
    <w:p w14:paraId="5C43D6C8"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 xml:space="preserve">2.2 </w:t>
      </w:r>
      <w:r w:rsidRPr="00722DCA">
        <w:rPr>
          <w:rFonts w:ascii="Times New Roman" w:hAnsi="Times New Roman"/>
          <w:sz w:val="24"/>
          <w:szCs w:val="24"/>
          <w:lang w:val="uk-UA"/>
        </w:rPr>
        <w:tab/>
      </w:r>
      <w:r w:rsidRPr="00722DCA">
        <w:rPr>
          <w:rFonts w:ascii="Times New Roman" w:hAnsi="Times New Roman"/>
          <w:bCs/>
          <w:iCs/>
          <w:sz w:val="24"/>
          <w:szCs w:val="24"/>
          <w:lang w:val="uk-UA"/>
        </w:rPr>
        <w:t>ЗАМОВНИК</w:t>
      </w:r>
      <w:r w:rsidRPr="00722DCA">
        <w:rPr>
          <w:rFonts w:ascii="Times New Roman" w:hAnsi="Times New Roman"/>
          <w:b/>
          <w:i/>
          <w:sz w:val="24"/>
          <w:szCs w:val="24"/>
          <w:lang w:val="uk-UA"/>
        </w:rPr>
        <w:t xml:space="preserve"> </w:t>
      </w:r>
      <w:r w:rsidRPr="00722DCA">
        <w:rPr>
          <w:rFonts w:ascii="Times New Roman" w:hAnsi="Times New Roman"/>
          <w:sz w:val="24"/>
          <w:szCs w:val="24"/>
          <w:lang w:val="uk-UA"/>
        </w:rPr>
        <w:t>письмово повідомляє діючі ІР-адреси робочих станцій (адресу проксі-сервера), з яких буде здійснюватися доступ до інформаційних ресурсів, і зобов’язується письмово повідомляти про всі наступні зміни ІР-адрес (адреси проксі-сервера).</w:t>
      </w:r>
    </w:p>
    <w:p w14:paraId="3193A986"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 xml:space="preserve">2.3 </w:t>
      </w:r>
      <w:r w:rsidRPr="00722DCA">
        <w:rPr>
          <w:rFonts w:ascii="Times New Roman" w:hAnsi="Times New Roman"/>
          <w:sz w:val="24"/>
          <w:szCs w:val="24"/>
          <w:lang w:val="uk-UA"/>
        </w:rPr>
        <w:tab/>
        <w:t xml:space="preserve">ЗАМОВНИК зобов’язується не передавати ідентифікаційне ім’я користувача і пароль третім особам  без письмової згоди власника прав на інформаційний електронний ресурс (бази даних фірми EBSCO PUBLISHING). У противному випадку ВИКОНАВЕЦЬ має право блокувати доступ до інформаційних ресурсів, повідомивши про це ЗАМОВНИКА електронною поштою. </w:t>
      </w:r>
    </w:p>
    <w:p w14:paraId="08DB3E9E"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2.4 ЗАМОВНИК зобов'язаний оплатити послуги, надані ВИКОНАВЦЕМ, у розмірі, у строки та в порядку, що встановлені у розділі 3 цього Договору.</w:t>
      </w:r>
    </w:p>
    <w:p w14:paraId="5DFDEB12" w14:textId="77777777" w:rsidR="00504526" w:rsidRPr="00722DCA" w:rsidRDefault="00504526" w:rsidP="00B86994">
      <w:pPr>
        <w:tabs>
          <w:tab w:val="left" w:pos="567"/>
        </w:tabs>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2.5</w:t>
      </w:r>
      <w:r w:rsidRPr="00722DCA">
        <w:rPr>
          <w:rFonts w:ascii="Times New Roman" w:hAnsi="Times New Roman"/>
          <w:sz w:val="24"/>
          <w:szCs w:val="24"/>
          <w:lang w:val="uk-UA"/>
        </w:rPr>
        <w:tab/>
        <w:t>Доступ до інформаційних ресурсів здійснюється ЗАМОВНИКОМ для власних потреб і для задоволення інформаційних потреб клієнтів (читачів).</w:t>
      </w:r>
    </w:p>
    <w:p w14:paraId="712FE9CD"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2.6  ВИКОНАВЕЦЬ гарантує ЗАМОВНИКУ цілодобовий доступ до інформаційних ресурсів, крім окремих випадків, про які зобов’язується сповіщати ЗАМОВНИКА електронною поштою.</w:t>
      </w:r>
    </w:p>
    <w:p w14:paraId="56295CA0" w14:textId="77777777" w:rsidR="00504526" w:rsidRPr="00722DCA" w:rsidRDefault="00504526" w:rsidP="00B86994">
      <w:pPr>
        <w:numPr>
          <w:ilvl w:val="1"/>
          <w:numId w:val="37"/>
        </w:numPr>
        <w:spacing w:after="0" w:line="240" w:lineRule="auto"/>
        <w:jc w:val="both"/>
        <w:rPr>
          <w:rFonts w:ascii="Times New Roman" w:hAnsi="Times New Roman"/>
          <w:sz w:val="24"/>
          <w:szCs w:val="24"/>
          <w:lang w:val="uk-UA"/>
        </w:rPr>
      </w:pPr>
      <w:r w:rsidRPr="00722DCA">
        <w:rPr>
          <w:rFonts w:ascii="Times New Roman" w:hAnsi="Times New Roman"/>
          <w:sz w:val="24"/>
          <w:szCs w:val="24"/>
          <w:lang w:val="uk-UA"/>
        </w:rPr>
        <w:t>ВИКОНАВЕЦЬ зобов’язується здійснювати технічну підтримку ЗАМОВНИКА через електронну пошту.</w:t>
      </w:r>
    </w:p>
    <w:p w14:paraId="0BD34969" w14:textId="77777777" w:rsidR="00504526" w:rsidRPr="00722DCA" w:rsidRDefault="00504526" w:rsidP="001F7369">
      <w:pPr>
        <w:ind w:left="420" w:hanging="420"/>
        <w:rPr>
          <w:rFonts w:ascii="Times New Roman" w:hAnsi="Times New Roman"/>
          <w:b/>
          <w:sz w:val="24"/>
          <w:szCs w:val="24"/>
          <w:lang w:val="uk-UA"/>
        </w:rPr>
      </w:pPr>
    </w:p>
    <w:p w14:paraId="43B3E81B" w14:textId="77777777" w:rsidR="00504526" w:rsidRPr="00722DCA" w:rsidRDefault="00504526" w:rsidP="001F7369">
      <w:pPr>
        <w:numPr>
          <w:ilvl w:val="0"/>
          <w:numId w:val="34"/>
        </w:numPr>
        <w:tabs>
          <w:tab w:val="clear" w:pos="360"/>
          <w:tab w:val="num" w:pos="567"/>
        </w:tabs>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Ціна послуг та порядок розрахунків</w:t>
      </w:r>
    </w:p>
    <w:p w14:paraId="67DC3F07" w14:textId="77777777" w:rsidR="00504526" w:rsidRPr="00722DCA" w:rsidRDefault="00504526" w:rsidP="001F7369">
      <w:pPr>
        <w:numPr>
          <w:ilvl w:val="1"/>
          <w:numId w:val="38"/>
        </w:numPr>
        <w:spacing w:after="0" w:line="240" w:lineRule="auto"/>
        <w:rPr>
          <w:rFonts w:ascii="Times New Roman" w:hAnsi="Times New Roman"/>
          <w:sz w:val="24"/>
          <w:szCs w:val="24"/>
          <w:lang w:val="uk-UA"/>
        </w:rPr>
      </w:pPr>
      <w:r w:rsidRPr="00722DCA">
        <w:rPr>
          <w:rFonts w:ascii="Times New Roman" w:hAnsi="Times New Roman"/>
          <w:sz w:val="24"/>
          <w:szCs w:val="24"/>
          <w:lang w:val="uk-UA"/>
        </w:rPr>
        <w:t>Ціна послуг  за договором становить _________ грн. (______________________) грн. ____ коп.), у т.ч. ПДВ __________ грн. / без ПДВ.</w:t>
      </w:r>
    </w:p>
    <w:p w14:paraId="076AECFA" w14:textId="77777777" w:rsidR="00504526" w:rsidRPr="00722DCA" w:rsidRDefault="00504526" w:rsidP="001F7369">
      <w:pPr>
        <w:numPr>
          <w:ilvl w:val="1"/>
          <w:numId w:val="38"/>
        </w:numPr>
        <w:spacing w:after="0" w:line="240" w:lineRule="auto"/>
        <w:jc w:val="both"/>
        <w:rPr>
          <w:rFonts w:ascii="Times New Roman" w:hAnsi="Times New Roman"/>
          <w:sz w:val="24"/>
          <w:szCs w:val="24"/>
          <w:lang w:val="uk-UA"/>
        </w:rPr>
      </w:pPr>
      <w:r w:rsidRPr="00722DCA">
        <w:rPr>
          <w:rFonts w:ascii="Times New Roman" w:hAnsi="Times New Roman"/>
          <w:sz w:val="24"/>
          <w:szCs w:val="24"/>
          <w:lang w:val="uk-UA"/>
        </w:rPr>
        <w:t xml:space="preserve">Оплата послуг за Договором здійснюється за весь період на підставі виставленого рахунку та акту здачі-прийняття наданих послуг протягом п’яти робочих днів з дати підписання акту здачі-прийняття наданих послуг на підставі п. 1 ст. 49 Бюджетного кодексу України. </w:t>
      </w:r>
    </w:p>
    <w:p w14:paraId="2C11E8D8" w14:textId="77777777" w:rsidR="00504526" w:rsidRPr="00722DCA" w:rsidRDefault="00504526" w:rsidP="00B86994">
      <w:pPr>
        <w:spacing w:after="0" w:line="240" w:lineRule="auto"/>
        <w:ind w:left="357"/>
        <w:jc w:val="both"/>
        <w:rPr>
          <w:rFonts w:ascii="Times New Roman" w:hAnsi="Times New Roman"/>
          <w:sz w:val="24"/>
          <w:szCs w:val="24"/>
          <w:lang w:val="uk-UA"/>
        </w:rPr>
      </w:pPr>
      <w:r w:rsidRPr="00722DCA">
        <w:rPr>
          <w:rFonts w:ascii="Times New Roman" w:hAnsi="Times New Roman"/>
          <w:sz w:val="24"/>
          <w:szCs w:val="24"/>
          <w:lang w:val="uk-UA"/>
        </w:rPr>
        <w:t>У разі затримки бюджетного фінансування розрахунки за надані послуги здійснюються на протязі 5 робочих днів з дати отримання Замовником бюджетного фінансування на свій рахунок, відкритий в органі Державної казначейської служби України.</w:t>
      </w:r>
    </w:p>
    <w:p w14:paraId="461E7EE2" w14:textId="77777777" w:rsidR="00504526" w:rsidRPr="00722DCA" w:rsidRDefault="00504526" w:rsidP="00B86994">
      <w:pPr>
        <w:spacing w:after="0" w:line="240" w:lineRule="auto"/>
        <w:ind w:left="360"/>
        <w:jc w:val="both"/>
        <w:rPr>
          <w:rFonts w:ascii="Times New Roman" w:hAnsi="Times New Roman"/>
          <w:sz w:val="24"/>
          <w:szCs w:val="24"/>
          <w:lang w:val="uk-UA"/>
        </w:rPr>
      </w:pPr>
    </w:p>
    <w:p w14:paraId="1AF68AD5"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4.</w:t>
      </w:r>
      <w:r w:rsidRPr="00722DCA">
        <w:rPr>
          <w:rFonts w:ascii="Times New Roman" w:hAnsi="Times New Roman"/>
          <w:b/>
          <w:sz w:val="24"/>
          <w:szCs w:val="24"/>
          <w:lang w:val="uk-UA"/>
        </w:rPr>
        <w:tab/>
        <w:t>Порядок здачі та приймання послуг</w:t>
      </w:r>
    </w:p>
    <w:p w14:paraId="7F38C1FA" w14:textId="77777777" w:rsidR="00504526" w:rsidRPr="00722DCA" w:rsidRDefault="00504526" w:rsidP="00B86994">
      <w:pPr>
        <w:spacing w:after="0" w:line="240" w:lineRule="auto"/>
        <w:ind w:left="420" w:hanging="420"/>
        <w:jc w:val="both"/>
        <w:rPr>
          <w:rFonts w:ascii="Times New Roman" w:hAnsi="Times New Roman"/>
          <w:caps/>
          <w:sz w:val="24"/>
          <w:szCs w:val="24"/>
          <w:lang w:val="uk-UA"/>
        </w:rPr>
      </w:pPr>
      <w:r w:rsidRPr="00722DCA">
        <w:rPr>
          <w:rFonts w:ascii="Times New Roman" w:hAnsi="Times New Roman"/>
          <w:sz w:val="24"/>
          <w:szCs w:val="24"/>
          <w:lang w:val="uk-UA"/>
        </w:rPr>
        <w:t>4.1</w:t>
      </w:r>
      <w:r w:rsidRPr="00722DCA">
        <w:rPr>
          <w:rFonts w:ascii="Times New Roman" w:hAnsi="Times New Roman"/>
          <w:sz w:val="24"/>
          <w:szCs w:val="24"/>
          <w:lang w:val="uk-UA"/>
        </w:rPr>
        <w:tab/>
        <w:t>Приймання наданих послуг із забезпечення доступу до зарубіжних повнотекстових і реферативних науково-технічних, економічних та довідкових баз даних фірми EBSCO PUBLISHING в режимі он-лайн оформлюється шляхом підписання СТОРОНАМИ акту здачі-прийняття наданих послуг</w:t>
      </w:r>
      <w:r w:rsidRPr="00722DCA">
        <w:rPr>
          <w:rFonts w:ascii="Times New Roman" w:hAnsi="Times New Roman"/>
          <w:caps/>
          <w:sz w:val="24"/>
          <w:szCs w:val="24"/>
          <w:lang w:val="uk-UA"/>
        </w:rPr>
        <w:t>.</w:t>
      </w:r>
    </w:p>
    <w:p w14:paraId="3F76814A"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4.2</w:t>
      </w:r>
      <w:r w:rsidRPr="00722DCA">
        <w:rPr>
          <w:rFonts w:ascii="Times New Roman" w:hAnsi="Times New Roman"/>
          <w:sz w:val="24"/>
          <w:szCs w:val="24"/>
          <w:lang w:val="uk-UA"/>
        </w:rPr>
        <w:tab/>
        <w:t>ЗАМОВНИК протягом 10 днів з дня отримання акту здачі-прийняття послуг зобов'язаний надіслати ВИКОНАВЦЮ підписаний акт або заперечення до акту.</w:t>
      </w:r>
    </w:p>
    <w:p w14:paraId="404ADC42" w14:textId="77777777" w:rsidR="00504526" w:rsidRPr="00722DCA" w:rsidRDefault="00504526" w:rsidP="00B86994">
      <w:pPr>
        <w:numPr>
          <w:ilvl w:val="1"/>
          <w:numId w:val="36"/>
        </w:numPr>
        <w:spacing w:after="0" w:line="240" w:lineRule="auto"/>
        <w:jc w:val="both"/>
        <w:rPr>
          <w:rFonts w:ascii="Times New Roman" w:hAnsi="Times New Roman"/>
          <w:sz w:val="24"/>
          <w:szCs w:val="24"/>
          <w:lang w:val="uk-UA"/>
        </w:rPr>
      </w:pPr>
      <w:r w:rsidRPr="00722DCA">
        <w:rPr>
          <w:rFonts w:ascii="Times New Roman" w:hAnsi="Times New Roman"/>
          <w:sz w:val="24"/>
          <w:szCs w:val="24"/>
          <w:lang w:val="uk-UA"/>
        </w:rPr>
        <w:t>Акт здачі-прийняття послуг підписують уповноважені представники СТОРІН.</w:t>
      </w:r>
    </w:p>
    <w:p w14:paraId="12F0AACB" w14:textId="77777777" w:rsidR="00504526" w:rsidRPr="00722DCA" w:rsidRDefault="00504526" w:rsidP="00B86994">
      <w:pPr>
        <w:spacing w:line="240" w:lineRule="auto"/>
        <w:jc w:val="both"/>
        <w:rPr>
          <w:rFonts w:ascii="Times New Roman" w:hAnsi="Times New Roman"/>
          <w:sz w:val="24"/>
          <w:szCs w:val="24"/>
          <w:lang w:val="uk-UA"/>
        </w:rPr>
      </w:pPr>
    </w:p>
    <w:p w14:paraId="35D4E6EB"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5.</w:t>
      </w:r>
      <w:r w:rsidRPr="00722DCA">
        <w:rPr>
          <w:rFonts w:ascii="Times New Roman" w:hAnsi="Times New Roman"/>
          <w:b/>
          <w:sz w:val="24"/>
          <w:szCs w:val="24"/>
          <w:lang w:val="uk-UA"/>
        </w:rPr>
        <w:tab/>
        <w:t>Відповідальність сторін</w:t>
      </w:r>
    </w:p>
    <w:p w14:paraId="43AB8F8D"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5.1.За невиконання або неналежне виконання зобов'язань за цим договором СТОРОНИ несуть відповідальність згідно з чиним законодавством України</w:t>
      </w:r>
    </w:p>
    <w:p w14:paraId="27AEE752"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 xml:space="preserve">5.2. За несвоєчасне надання послуг Виконавець сплачує Замовнику пеню в розмірі подвійної облікової ставки НБУ (що діяла в період, за який нараховується пеня) від ціни Договору за кожний день прострочення. </w:t>
      </w:r>
    </w:p>
    <w:p w14:paraId="7BECF91F"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5.3.</w:t>
      </w:r>
      <w:r w:rsidRPr="00722DCA">
        <w:rPr>
          <w:rFonts w:ascii="Times New Roman" w:hAnsi="Times New Roman"/>
          <w:sz w:val="24"/>
          <w:szCs w:val="24"/>
          <w:lang w:val="uk-UA"/>
        </w:rPr>
        <w:tab/>
        <w:t>В разі виникнення стихійного лиха, обставин непереборної сили СТОРОНА, яка постраждала від наслідків цієї обставини,  зобов’язана надіслати письмове повідомлення іншим СТОРОНАМ не пізніше 15 днів. Взаєморозрахунки з цього приводу здійснюються за діючим законодавством, або взаємодомовленістю СТОРІН та закріплюється відповідними Угодами.</w:t>
      </w:r>
    </w:p>
    <w:p w14:paraId="4D1E0D47"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5.4.ВИКОНАВЕЦЬ не несе відповідальності за якість телекомунікаційних каналів ЗАМОВНИКА.</w:t>
      </w:r>
    </w:p>
    <w:p w14:paraId="14F02FBE" w14:textId="77777777" w:rsidR="00504526" w:rsidRPr="00722DCA" w:rsidRDefault="00504526" w:rsidP="00B86994">
      <w:pPr>
        <w:pStyle w:val="af8"/>
        <w:rPr>
          <w:rFonts w:ascii="Times New Roman" w:hAnsi="Times New Roman"/>
          <w:szCs w:val="24"/>
        </w:rPr>
      </w:pPr>
      <w:r w:rsidRPr="00722DCA">
        <w:rPr>
          <w:rFonts w:ascii="Times New Roman" w:hAnsi="Times New Roman"/>
          <w:szCs w:val="24"/>
        </w:rPr>
        <w:t>5.5.ЗАМОВНИК зобов’язується забезпечити такий режим доступу користувачів:</w:t>
      </w:r>
    </w:p>
    <w:p w14:paraId="5D64426B" w14:textId="77777777" w:rsidR="00504526" w:rsidRPr="00722DCA" w:rsidRDefault="00504526" w:rsidP="00B86994">
      <w:pPr>
        <w:pStyle w:val="af8"/>
        <w:numPr>
          <w:ilvl w:val="2"/>
          <w:numId w:val="42"/>
        </w:numPr>
        <w:rPr>
          <w:rFonts w:ascii="Times New Roman" w:hAnsi="Times New Roman"/>
          <w:szCs w:val="24"/>
        </w:rPr>
      </w:pPr>
      <w:r w:rsidRPr="00722DCA">
        <w:rPr>
          <w:rFonts w:ascii="Times New Roman" w:hAnsi="Times New Roman"/>
          <w:szCs w:val="24"/>
        </w:rPr>
        <w:t>Користувачі Замовника мають право на доступ, пошук, перегляд електронних інформаційних ресурсів.</w:t>
      </w:r>
    </w:p>
    <w:p w14:paraId="6A54FE20" w14:textId="77777777" w:rsidR="00504526" w:rsidRPr="00722DCA" w:rsidRDefault="00504526" w:rsidP="00B86994">
      <w:pPr>
        <w:pStyle w:val="af8"/>
        <w:numPr>
          <w:ilvl w:val="2"/>
          <w:numId w:val="42"/>
        </w:numPr>
        <w:rPr>
          <w:rFonts w:ascii="Times New Roman" w:hAnsi="Times New Roman"/>
          <w:szCs w:val="24"/>
        </w:rPr>
      </w:pPr>
      <w:r w:rsidRPr="00722DCA">
        <w:rPr>
          <w:rFonts w:ascii="Times New Roman" w:hAnsi="Times New Roman"/>
          <w:szCs w:val="24"/>
        </w:rPr>
        <w:lastRenderedPageBreak/>
        <w:t>Користувачі Замовника не можуть:</w:t>
      </w:r>
    </w:p>
    <w:p w14:paraId="59A60A1C" w14:textId="77777777" w:rsidR="00504526" w:rsidRPr="00722DCA" w:rsidRDefault="00504526" w:rsidP="00B86994">
      <w:pPr>
        <w:pStyle w:val="af8"/>
        <w:ind w:left="567"/>
        <w:rPr>
          <w:rFonts w:ascii="Times New Roman" w:hAnsi="Times New Roman"/>
          <w:szCs w:val="24"/>
        </w:rPr>
      </w:pPr>
      <w:r w:rsidRPr="00722DCA">
        <w:rPr>
          <w:rFonts w:ascii="Times New Roman" w:hAnsi="Times New Roman"/>
          <w:szCs w:val="24"/>
        </w:rPr>
        <w:t>- скорочувати, змінювати, перекладати або створювати продукти на основі електронних інформаційних ресурсів (баз даних зазначених п. 1.2 Договору), за винятком обмеженого обсягу матеріалу на екрані комп’ютера користувача;</w:t>
      </w:r>
    </w:p>
    <w:p w14:paraId="51DEB102" w14:textId="77777777" w:rsidR="00504526" w:rsidRPr="00722DCA" w:rsidRDefault="00504526" w:rsidP="00B86994">
      <w:pPr>
        <w:pStyle w:val="af8"/>
        <w:ind w:left="567"/>
        <w:rPr>
          <w:rFonts w:ascii="Times New Roman" w:hAnsi="Times New Roman"/>
          <w:szCs w:val="24"/>
        </w:rPr>
      </w:pPr>
      <w:r w:rsidRPr="00722DCA">
        <w:rPr>
          <w:rFonts w:ascii="Times New Roman" w:hAnsi="Times New Roman"/>
          <w:szCs w:val="24"/>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зазначених п. 1.2 Договору);</w:t>
      </w:r>
    </w:p>
    <w:p w14:paraId="67397596" w14:textId="77777777" w:rsidR="00504526" w:rsidRPr="00722DCA" w:rsidRDefault="00504526" w:rsidP="00B86994">
      <w:pPr>
        <w:pStyle w:val="af8"/>
        <w:ind w:left="567" w:hanging="147"/>
        <w:rPr>
          <w:rFonts w:ascii="Times New Roman" w:hAnsi="Times New Roman"/>
          <w:szCs w:val="24"/>
        </w:rPr>
      </w:pPr>
      <w:r w:rsidRPr="00722DCA">
        <w:rPr>
          <w:rFonts w:ascii="Times New Roman" w:hAnsi="Times New Roman"/>
          <w:szCs w:val="24"/>
        </w:rPr>
        <w:t>- систематично відтворювати, зберігати і поширювати електронні інформаційні ресурси баз даних (баз даних зазначених п. 1.2 Договору).</w:t>
      </w:r>
    </w:p>
    <w:p w14:paraId="2260EFDC"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7BDE81C4"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6.</w:t>
      </w:r>
      <w:r w:rsidRPr="00722DCA">
        <w:rPr>
          <w:rFonts w:ascii="Times New Roman" w:hAnsi="Times New Roman"/>
          <w:b/>
          <w:sz w:val="24"/>
          <w:szCs w:val="24"/>
          <w:lang w:val="uk-UA"/>
        </w:rPr>
        <w:tab/>
        <w:t>Умови розірвання договору</w:t>
      </w:r>
    </w:p>
    <w:p w14:paraId="22253AE9"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6.1.</w:t>
      </w:r>
      <w:r w:rsidRPr="00722DCA">
        <w:rPr>
          <w:rFonts w:ascii="Times New Roman" w:hAnsi="Times New Roman"/>
          <w:sz w:val="24"/>
          <w:szCs w:val="24"/>
          <w:lang w:val="uk-UA"/>
        </w:rPr>
        <w:tab/>
        <w:t>Розірвання Договору може бути здійснене за взаємною згодою СТОРІН з обов’язковим проведенням взаєморозрахунків між СТОРОНАМИ.</w:t>
      </w:r>
    </w:p>
    <w:p w14:paraId="0951B61E"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6.2.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w:t>
      </w:r>
    </w:p>
    <w:p w14:paraId="1EC45C97"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6E20CF77"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7.</w:t>
      </w:r>
      <w:r w:rsidRPr="00722DCA">
        <w:rPr>
          <w:rFonts w:ascii="Times New Roman" w:hAnsi="Times New Roman"/>
          <w:b/>
          <w:sz w:val="24"/>
          <w:szCs w:val="24"/>
          <w:lang w:val="uk-UA"/>
        </w:rPr>
        <w:tab/>
        <w:t>Інші умови</w:t>
      </w:r>
    </w:p>
    <w:p w14:paraId="7BC3F46C"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7.1.</w:t>
      </w:r>
      <w:r w:rsidRPr="00722DCA">
        <w:rPr>
          <w:rFonts w:ascii="Times New Roman" w:hAnsi="Times New Roman"/>
          <w:sz w:val="24"/>
          <w:szCs w:val="24"/>
          <w:lang w:val="uk-UA"/>
        </w:rPr>
        <w:tab/>
        <w:t>СТОРОНИ частково або повністю звільняються від виконання своїх обов'язків за умов виникнення обставин непереборної сили, передбачити які неможливо на час підписання договору, а саме: військові дії, стихійні лиха, громадські заворушення, рішення вищого органу законодавчої влади, які унеможливлюють подальше виконання договору. Доказом виникнення обставин непереборної сили є відповідні документи, які видаються Торгово-промисловою палатою України та іншими уповноваженими органами.</w:t>
      </w:r>
    </w:p>
    <w:p w14:paraId="2784DE87"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2F59AE4C"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8. Порядок вирішення спорів</w:t>
      </w:r>
    </w:p>
    <w:p w14:paraId="1E805781" w14:textId="77777777" w:rsidR="00504526" w:rsidRPr="00722DCA" w:rsidRDefault="00504526" w:rsidP="00B86994">
      <w:pPr>
        <w:tabs>
          <w:tab w:val="num" w:pos="709"/>
        </w:tabs>
        <w:spacing w:after="0" w:line="240" w:lineRule="auto"/>
        <w:ind w:left="567" w:hanging="567"/>
        <w:jc w:val="both"/>
        <w:rPr>
          <w:rFonts w:ascii="Times New Roman" w:hAnsi="Times New Roman"/>
          <w:sz w:val="24"/>
          <w:szCs w:val="24"/>
          <w:lang w:val="uk-UA"/>
        </w:rPr>
      </w:pPr>
      <w:r w:rsidRPr="00722DCA">
        <w:rPr>
          <w:rFonts w:ascii="Times New Roman" w:hAnsi="Times New Roman"/>
          <w:sz w:val="24"/>
          <w:szCs w:val="24"/>
          <w:lang w:val="uk-UA"/>
        </w:rPr>
        <w:t xml:space="preserve">8.1. </w:t>
      </w:r>
      <w:r w:rsidRPr="00722DCA">
        <w:rPr>
          <w:rFonts w:ascii="Times New Roman" w:hAnsi="Times New Roman"/>
          <w:sz w:val="24"/>
          <w:szCs w:val="24"/>
          <w:lang w:val="uk-UA"/>
        </w:rPr>
        <w:tab/>
        <w:t>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3CA9A4B0" w14:textId="77777777" w:rsidR="00504526" w:rsidRPr="00722DCA" w:rsidRDefault="00504526" w:rsidP="00B86994">
      <w:pPr>
        <w:spacing w:after="0" w:line="240" w:lineRule="auto"/>
        <w:ind w:left="567" w:hanging="567"/>
        <w:jc w:val="both"/>
        <w:rPr>
          <w:rFonts w:ascii="Times New Roman" w:hAnsi="Times New Roman"/>
          <w:sz w:val="24"/>
          <w:szCs w:val="24"/>
          <w:lang w:val="uk-UA"/>
        </w:rPr>
      </w:pPr>
      <w:r w:rsidRPr="00722DCA">
        <w:rPr>
          <w:rFonts w:ascii="Times New Roman" w:hAnsi="Times New Roman"/>
          <w:sz w:val="24"/>
          <w:szCs w:val="24"/>
          <w:lang w:val="uk-UA"/>
        </w:rPr>
        <w:t xml:space="preserve">8.2. </w:t>
      </w:r>
      <w:r w:rsidRPr="00722DCA">
        <w:rPr>
          <w:rFonts w:ascii="Times New Roman" w:hAnsi="Times New Roman"/>
          <w:sz w:val="24"/>
          <w:szCs w:val="24"/>
          <w:lang w:val="uk-UA"/>
        </w:rPr>
        <w:tab/>
        <w:t>Усі питання, що не знайшли врегулювання в цьому Договорі, вирішуються на підставі чинного законодавства України</w:t>
      </w:r>
    </w:p>
    <w:p w14:paraId="531FCFF3"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06797938" w14:textId="77777777" w:rsidR="00504526" w:rsidRPr="00722DCA" w:rsidRDefault="00504526" w:rsidP="00B86994">
      <w:pPr>
        <w:spacing w:after="0" w:line="240" w:lineRule="auto"/>
        <w:jc w:val="center"/>
        <w:rPr>
          <w:rFonts w:ascii="Times New Roman" w:hAnsi="Times New Roman"/>
          <w:b/>
          <w:bCs/>
          <w:sz w:val="24"/>
          <w:szCs w:val="24"/>
          <w:lang w:val="uk-UA"/>
        </w:rPr>
      </w:pPr>
      <w:r w:rsidRPr="00722DCA">
        <w:rPr>
          <w:rFonts w:ascii="Times New Roman" w:hAnsi="Times New Roman"/>
          <w:b/>
          <w:sz w:val="24"/>
          <w:szCs w:val="24"/>
          <w:lang w:val="uk-UA"/>
        </w:rPr>
        <w:t>9. С</w:t>
      </w:r>
      <w:r w:rsidRPr="00722DCA">
        <w:rPr>
          <w:rFonts w:ascii="Times New Roman" w:hAnsi="Times New Roman"/>
          <w:b/>
          <w:bCs/>
          <w:sz w:val="24"/>
          <w:szCs w:val="24"/>
          <w:lang w:val="uk-UA"/>
        </w:rPr>
        <w:t>трок дії договору</w:t>
      </w:r>
    </w:p>
    <w:p w14:paraId="7D2C07F2" w14:textId="34453315" w:rsidR="00504526" w:rsidRPr="00722DCA" w:rsidRDefault="00504526" w:rsidP="00B86994">
      <w:pPr>
        <w:pStyle w:val="19"/>
        <w:ind w:left="567" w:hanging="567"/>
        <w:rPr>
          <w:bCs/>
          <w:color w:val="000000"/>
          <w:szCs w:val="24"/>
          <w:lang w:val="uk-UA" w:eastAsia="ru-RU"/>
        </w:rPr>
      </w:pPr>
      <w:r w:rsidRPr="00722DCA">
        <w:rPr>
          <w:szCs w:val="24"/>
          <w:lang w:val="uk-UA"/>
        </w:rPr>
        <w:t>9.1.</w:t>
      </w:r>
      <w:r w:rsidRPr="00722DCA">
        <w:rPr>
          <w:szCs w:val="24"/>
          <w:lang w:val="uk-UA"/>
        </w:rPr>
        <w:tab/>
      </w:r>
      <w:r w:rsidRPr="00722DCA">
        <w:rPr>
          <w:bCs/>
          <w:color w:val="000000"/>
          <w:szCs w:val="24"/>
          <w:lang w:val="uk-UA" w:eastAsia="ru-RU"/>
        </w:rPr>
        <w:t>Цей Договір вважається укладеним і набирає чинності з моменту його підписання уповноваженими представниками СТОРІН та діє до</w:t>
      </w:r>
      <w:r w:rsidRPr="00722DCA">
        <w:rPr>
          <w:bCs/>
          <w:szCs w:val="24"/>
          <w:lang w:val="uk-UA" w:eastAsia="ru-RU"/>
        </w:rPr>
        <w:t xml:space="preserve"> 31 грудня 202</w:t>
      </w:r>
      <w:r w:rsidR="003F3F1E" w:rsidRPr="003F3F1E">
        <w:rPr>
          <w:bCs/>
          <w:szCs w:val="24"/>
          <w:lang w:val="ru-RU" w:eastAsia="ru-RU"/>
        </w:rPr>
        <w:t>2</w:t>
      </w:r>
      <w:r w:rsidRPr="00722DCA">
        <w:rPr>
          <w:bCs/>
          <w:szCs w:val="24"/>
          <w:lang w:val="uk-UA" w:eastAsia="ru-RU"/>
        </w:rPr>
        <w:t xml:space="preserve"> р, але в будь-якому випадку до повного виконання зобов’язань кожною із СТОРІН.</w:t>
      </w:r>
    </w:p>
    <w:p w14:paraId="1D39CE5F" w14:textId="77777777" w:rsidR="00504526" w:rsidRPr="00722DCA" w:rsidRDefault="00504526" w:rsidP="00B86994">
      <w:pPr>
        <w:spacing w:after="0" w:line="240" w:lineRule="auto"/>
        <w:ind w:left="567" w:hanging="567"/>
        <w:jc w:val="both"/>
        <w:rPr>
          <w:rStyle w:val="af9"/>
          <w:rFonts w:ascii="Times New Roman" w:hAnsi="Times New Roman"/>
          <w:color w:val="000000"/>
          <w:szCs w:val="24"/>
          <w:lang w:eastAsia="uk-UA"/>
        </w:rPr>
      </w:pPr>
      <w:r w:rsidRPr="00722DCA">
        <w:rPr>
          <w:rFonts w:ascii="Times New Roman" w:hAnsi="Times New Roman"/>
          <w:sz w:val="24"/>
          <w:szCs w:val="24"/>
          <w:lang w:val="uk-UA"/>
        </w:rPr>
        <w:t>9.2.</w:t>
      </w:r>
      <w:r w:rsidRPr="00722DCA">
        <w:rPr>
          <w:rFonts w:ascii="Times New Roman" w:hAnsi="Times New Roman"/>
          <w:sz w:val="24"/>
          <w:szCs w:val="24"/>
          <w:lang w:val="uk-UA"/>
        </w:rPr>
        <w:tab/>
      </w:r>
      <w:r w:rsidRPr="00722DCA">
        <w:rPr>
          <w:rStyle w:val="af9"/>
          <w:rFonts w:ascii="Times New Roman" w:hAnsi="Times New Roman"/>
          <w:color w:val="000000"/>
          <w:szCs w:val="24"/>
          <w:lang w:eastAsia="uk-UA"/>
        </w:rPr>
        <w:t>Зміна або розірвання цього Договору допускається лише за згодою СТОРІН та оформлюється шляхом підписання Додаткових угод..</w:t>
      </w:r>
    </w:p>
    <w:p w14:paraId="4DAEC4F0" w14:textId="77777777" w:rsidR="00504526" w:rsidRPr="00722DCA" w:rsidRDefault="00504526" w:rsidP="00B86994">
      <w:pPr>
        <w:tabs>
          <w:tab w:val="left" w:pos="952"/>
        </w:tabs>
        <w:spacing w:after="0"/>
        <w:ind w:left="420" w:hanging="420"/>
        <w:jc w:val="both"/>
        <w:rPr>
          <w:rFonts w:ascii="Times New Roman" w:hAnsi="Times New Roman"/>
          <w:sz w:val="24"/>
          <w:szCs w:val="24"/>
          <w:lang w:val="uk-UA"/>
        </w:rPr>
      </w:pPr>
      <w:r w:rsidRPr="00722DCA">
        <w:rPr>
          <w:rFonts w:ascii="Times New Roman" w:hAnsi="Times New Roman"/>
          <w:sz w:val="24"/>
          <w:szCs w:val="24"/>
          <w:lang w:val="uk-UA"/>
        </w:rPr>
        <w:tab/>
      </w:r>
      <w:r w:rsidRPr="00722DCA">
        <w:rPr>
          <w:rFonts w:ascii="Times New Roman" w:hAnsi="Times New Roman"/>
          <w:sz w:val="24"/>
          <w:szCs w:val="24"/>
          <w:lang w:val="uk-UA"/>
        </w:rPr>
        <w:tab/>
      </w:r>
    </w:p>
    <w:p w14:paraId="44C60E65" w14:textId="77777777" w:rsidR="00504526" w:rsidRPr="00722DCA" w:rsidRDefault="00504526" w:rsidP="00B86994">
      <w:pPr>
        <w:numPr>
          <w:ilvl w:val="0"/>
          <w:numId w:val="41"/>
        </w:numPr>
        <w:spacing w:after="0" w:line="240" w:lineRule="auto"/>
        <w:ind w:left="567" w:hanging="567"/>
        <w:jc w:val="center"/>
        <w:rPr>
          <w:rFonts w:ascii="Times New Roman" w:hAnsi="Times New Roman"/>
          <w:b/>
          <w:bCs/>
          <w:sz w:val="24"/>
          <w:szCs w:val="24"/>
          <w:lang w:val="uk-UA"/>
        </w:rPr>
      </w:pPr>
      <w:r w:rsidRPr="00722DCA">
        <w:rPr>
          <w:rFonts w:ascii="Times New Roman" w:hAnsi="Times New Roman"/>
          <w:b/>
          <w:bCs/>
          <w:sz w:val="24"/>
          <w:szCs w:val="24"/>
          <w:lang w:val="uk-UA"/>
        </w:rPr>
        <w:t>Прикінцеві положення</w:t>
      </w:r>
    </w:p>
    <w:p w14:paraId="7D22FF0C" w14:textId="77777777" w:rsidR="00504526" w:rsidRPr="00722DCA" w:rsidRDefault="00504526" w:rsidP="00B86994">
      <w:pPr>
        <w:pStyle w:val="af8"/>
        <w:widowControl w:val="0"/>
        <w:numPr>
          <w:ilvl w:val="1"/>
          <w:numId w:val="41"/>
        </w:numPr>
        <w:ind w:left="709" w:right="20" w:hanging="709"/>
        <w:rPr>
          <w:rFonts w:ascii="Times New Roman" w:hAnsi="Times New Roman"/>
          <w:szCs w:val="24"/>
        </w:rPr>
      </w:pPr>
      <w:r w:rsidRPr="00722DCA">
        <w:rPr>
          <w:rStyle w:val="af9"/>
          <w:rFonts w:ascii="Times New Roman" w:hAnsi="Times New Roman"/>
          <w:color w:val="000000"/>
          <w:szCs w:val="24"/>
          <w:lang w:eastAsia="uk-UA"/>
        </w:rPr>
        <w:t>Умови даного Договору не можуть змінюватись після його підписання представниками обох СТОРІН до виконання зобов’язань СТОРОНАМИ у повному обсязі.</w:t>
      </w:r>
    </w:p>
    <w:p w14:paraId="429F5EB4" w14:textId="77777777" w:rsidR="00504526" w:rsidRPr="00722DCA" w:rsidRDefault="00504526" w:rsidP="00B86994">
      <w:pPr>
        <w:pStyle w:val="af8"/>
        <w:widowControl w:val="0"/>
        <w:numPr>
          <w:ilvl w:val="1"/>
          <w:numId w:val="41"/>
        </w:numPr>
        <w:tabs>
          <w:tab w:val="left" w:pos="709"/>
        </w:tabs>
        <w:ind w:left="709" w:right="20" w:hanging="709"/>
        <w:rPr>
          <w:rFonts w:ascii="Times New Roman" w:hAnsi="Times New Roman"/>
          <w:szCs w:val="24"/>
        </w:rPr>
      </w:pPr>
      <w:r w:rsidRPr="00722DCA">
        <w:rPr>
          <w:rStyle w:val="af9"/>
          <w:rFonts w:ascii="Times New Roman" w:hAnsi="Times New Roman"/>
          <w:color w:val="000000"/>
          <w:szCs w:val="24"/>
          <w:lang w:eastAsia="uk-UA"/>
        </w:rPr>
        <w:t>Всі зміни та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та завіряються печатками.</w:t>
      </w:r>
    </w:p>
    <w:p w14:paraId="7700F63B" w14:textId="77777777" w:rsidR="00504526" w:rsidRPr="00722DCA" w:rsidRDefault="00504526" w:rsidP="00B86994">
      <w:pPr>
        <w:numPr>
          <w:ilvl w:val="1"/>
          <w:numId w:val="41"/>
        </w:numPr>
        <w:spacing w:after="0" w:line="240" w:lineRule="auto"/>
        <w:ind w:left="709" w:hanging="709"/>
        <w:rPr>
          <w:rStyle w:val="af9"/>
          <w:rFonts w:ascii="Times New Roman" w:hAnsi="Times New Roman"/>
          <w:color w:val="000000"/>
          <w:szCs w:val="24"/>
          <w:lang w:eastAsia="uk-UA"/>
        </w:rPr>
      </w:pPr>
      <w:r w:rsidRPr="00722DCA">
        <w:rPr>
          <w:rStyle w:val="af9"/>
          <w:rFonts w:ascii="Times New Roman" w:hAnsi="Times New Roman"/>
          <w:color w:val="000000"/>
          <w:szCs w:val="24"/>
          <w:lang w:eastAsia="uk-UA"/>
        </w:rPr>
        <w:t>Жодна із СТОРІН не має права передавати свої права та обов’язки за цим Договором третій особі отримання  письмової згоди іншої СТОРОНИ.</w:t>
      </w:r>
    </w:p>
    <w:p w14:paraId="7AF32346" w14:textId="77777777" w:rsidR="00504526" w:rsidRPr="00722DCA" w:rsidRDefault="00504526" w:rsidP="00602263">
      <w:pPr>
        <w:spacing w:after="0" w:line="240" w:lineRule="auto"/>
        <w:ind w:left="709" w:hanging="709"/>
        <w:jc w:val="both"/>
        <w:rPr>
          <w:rStyle w:val="af9"/>
          <w:rFonts w:ascii="Times New Roman" w:hAnsi="Times New Roman"/>
          <w:color w:val="000000"/>
          <w:szCs w:val="24"/>
          <w:lang w:eastAsia="uk-UA"/>
        </w:rPr>
      </w:pPr>
      <w:r w:rsidRPr="00722DCA">
        <w:rPr>
          <w:rStyle w:val="af9"/>
          <w:color w:val="000000"/>
          <w:szCs w:val="24"/>
          <w:lang w:eastAsia="uk-UA"/>
        </w:rPr>
        <w:br w:type="page"/>
      </w:r>
      <w:r w:rsidRPr="00722DCA">
        <w:rPr>
          <w:rStyle w:val="af9"/>
          <w:rFonts w:ascii="Times New Roman" w:hAnsi="Times New Roman"/>
          <w:color w:val="000000"/>
          <w:szCs w:val="24"/>
          <w:lang w:eastAsia="uk-UA"/>
        </w:rPr>
        <w:lastRenderedPageBreak/>
        <w:t>10.4. Даний Договір з Додатками укладено українською мовою на 5 сторінках, у 2-х примірниках, один для кожної із СТОРІН, обидва примірники автентичні і мають однакову юридичну силу.</w:t>
      </w:r>
    </w:p>
    <w:p w14:paraId="5C9D3FB8" w14:textId="77777777" w:rsidR="00504526" w:rsidRPr="00722DCA" w:rsidRDefault="00504526" w:rsidP="00602263">
      <w:pPr>
        <w:numPr>
          <w:ilvl w:val="1"/>
          <w:numId w:val="43"/>
        </w:numPr>
        <w:spacing w:after="0" w:line="240" w:lineRule="auto"/>
        <w:ind w:left="709" w:hanging="709"/>
        <w:jc w:val="both"/>
        <w:rPr>
          <w:rStyle w:val="af9"/>
          <w:rFonts w:ascii="Times New Roman" w:hAnsi="Times New Roman"/>
          <w:szCs w:val="24"/>
        </w:rPr>
      </w:pPr>
      <w:r w:rsidRPr="00722DCA">
        <w:rPr>
          <w:rStyle w:val="af9"/>
          <w:rFonts w:ascii="Times New Roman" w:hAnsi="Times New Roman"/>
          <w:color w:val="000000"/>
          <w:szCs w:val="24"/>
          <w:lang w:eastAsia="uk-UA"/>
        </w:rPr>
        <w:t>Листування з питань виконання даного Договору ведеться між ЗАМОВНИКОМ і ВИКОНАВЦЕМ.</w:t>
      </w:r>
    </w:p>
    <w:p w14:paraId="17A26976" w14:textId="77777777" w:rsidR="00504526" w:rsidRPr="00722DCA" w:rsidRDefault="00504526" w:rsidP="001F7369">
      <w:pPr>
        <w:ind w:left="709"/>
        <w:rPr>
          <w:szCs w:val="24"/>
          <w:lang w:val="uk-UA"/>
        </w:rPr>
      </w:pPr>
    </w:p>
    <w:p w14:paraId="4CB491C2" w14:textId="77777777" w:rsidR="00504526" w:rsidRPr="00722DCA" w:rsidRDefault="00504526" w:rsidP="001F7369">
      <w:pPr>
        <w:numPr>
          <w:ilvl w:val="0"/>
          <w:numId w:val="41"/>
        </w:numPr>
        <w:spacing w:after="0" w:line="240" w:lineRule="auto"/>
        <w:jc w:val="center"/>
        <w:rPr>
          <w:rFonts w:ascii="Times New Roman" w:hAnsi="Times New Roman"/>
          <w:b/>
          <w:szCs w:val="24"/>
          <w:lang w:val="uk-UA"/>
        </w:rPr>
      </w:pPr>
      <w:r w:rsidRPr="00722DCA">
        <w:rPr>
          <w:rFonts w:ascii="Times New Roman" w:hAnsi="Times New Roman"/>
          <w:b/>
          <w:szCs w:val="24"/>
          <w:lang w:val="uk-UA"/>
        </w:rPr>
        <w:t>Місцезнаходження сторін:</w:t>
      </w:r>
    </w:p>
    <w:p w14:paraId="46489AAA" w14:textId="77777777" w:rsidR="00504526" w:rsidRPr="00722DCA" w:rsidRDefault="00504526" w:rsidP="00602263">
      <w:pPr>
        <w:spacing w:after="0" w:line="240" w:lineRule="auto"/>
        <w:jc w:val="center"/>
        <w:rPr>
          <w:rFonts w:ascii="Times New Roman" w:hAnsi="Times New Roman"/>
          <w:b/>
          <w:szCs w:val="24"/>
          <w:lang w:val="uk-UA"/>
        </w:rPr>
      </w:pPr>
    </w:p>
    <w:tbl>
      <w:tblPr>
        <w:tblW w:w="10368" w:type="dxa"/>
        <w:tblLook w:val="01E0" w:firstRow="1" w:lastRow="1" w:firstColumn="1" w:lastColumn="1" w:noHBand="0" w:noVBand="0"/>
      </w:tblPr>
      <w:tblGrid>
        <w:gridCol w:w="5688"/>
        <w:gridCol w:w="4680"/>
      </w:tblGrid>
      <w:tr w:rsidR="00504526" w:rsidRPr="00722DCA" w14:paraId="2DB7BF31" w14:textId="77777777" w:rsidTr="00722DCA">
        <w:tc>
          <w:tcPr>
            <w:tcW w:w="5688" w:type="dxa"/>
          </w:tcPr>
          <w:p w14:paraId="6A6247C4" w14:textId="77777777" w:rsidR="00504526" w:rsidRPr="00722DCA" w:rsidRDefault="00504526" w:rsidP="00E045AC">
            <w:pPr>
              <w:spacing w:after="0" w:line="240" w:lineRule="auto"/>
              <w:jc w:val="center"/>
              <w:rPr>
                <w:rFonts w:ascii="Times New Roman" w:hAnsi="Times New Roman"/>
                <w:b/>
                <w:szCs w:val="24"/>
                <w:lang w:val="uk-UA"/>
              </w:rPr>
            </w:pPr>
            <w:r w:rsidRPr="00722DCA">
              <w:rPr>
                <w:rFonts w:ascii="Times New Roman" w:hAnsi="Times New Roman"/>
                <w:b/>
                <w:szCs w:val="24"/>
                <w:lang w:val="uk-UA"/>
              </w:rPr>
              <w:t>ЗАМОВНИК</w:t>
            </w:r>
          </w:p>
          <w:p w14:paraId="57682C81" w14:textId="77777777" w:rsidR="00504526" w:rsidRPr="00722DCA" w:rsidRDefault="00504526" w:rsidP="00E045AC">
            <w:pPr>
              <w:spacing w:after="0" w:line="240" w:lineRule="auto"/>
              <w:jc w:val="center"/>
              <w:rPr>
                <w:rFonts w:ascii="Times New Roman" w:hAnsi="Times New Roman"/>
                <w:b/>
                <w:szCs w:val="24"/>
                <w:lang w:val="uk-UA"/>
              </w:rPr>
            </w:pPr>
          </w:p>
          <w:p w14:paraId="528025D5"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Державна науково-педагогічна</w:t>
            </w:r>
          </w:p>
          <w:p w14:paraId="19383579"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бібліотека України</w:t>
            </w:r>
          </w:p>
          <w:p w14:paraId="1C681550"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імені В. О. Сухомлинського</w:t>
            </w:r>
          </w:p>
          <w:p w14:paraId="600653EF" w14:textId="5DC5729C"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04060, м. Київ, вул. М.</w:t>
            </w:r>
            <w:r w:rsidR="003F3F1E" w:rsidRPr="00EC5C18">
              <w:rPr>
                <w:rFonts w:ascii="Times New Roman" w:hAnsi="Times New Roman"/>
              </w:rPr>
              <w:t xml:space="preserve"> </w:t>
            </w:r>
            <w:r w:rsidRPr="00722DCA">
              <w:rPr>
                <w:rFonts w:ascii="Times New Roman" w:hAnsi="Times New Roman"/>
                <w:lang w:val="uk-UA"/>
              </w:rPr>
              <w:t>Берлинського, 9</w:t>
            </w:r>
          </w:p>
          <w:p w14:paraId="6DCEE8AA"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р/р 638201720343180001000016401</w:t>
            </w:r>
          </w:p>
          <w:p w14:paraId="35C0B0BA"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в ДКСУ, м. Київ</w:t>
            </w:r>
          </w:p>
          <w:p w14:paraId="3C48A9DC"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Код банку 820172</w:t>
            </w:r>
          </w:p>
          <w:p w14:paraId="4AA9320A"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Код ЄДРПОУ 25805035</w:t>
            </w:r>
          </w:p>
          <w:p w14:paraId="57F190A8"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тел./факс. (044)2391105</w:t>
            </w:r>
          </w:p>
          <w:p w14:paraId="694773DE" w14:textId="77777777" w:rsidR="00504526" w:rsidRPr="00722DCA" w:rsidRDefault="00504526" w:rsidP="00E045AC">
            <w:pPr>
              <w:spacing w:after="0" w:line="240" w:lineRule="auto"/>
              <w:rPr>
                <w:rFonts w:ascii="Times New Roman" w:hAnsi="Times New Roman"/>
                <w:szCs w:val="24"/>
                <w:lang w:val="uk-UA"/>
              </w:rPr>
            </w:pPr>
          </w:p>
          <w:p w14:paraId="7534E8A2"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Від ЗАМОВНИКА</w:t>
            </w:r>
          </w:p>
          <w:p w14:paraId="09CD78A7"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Директор</w:t>
            </w:r>
          </w:p>
          <w:p w14:paraId="2A9A646E"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____________________ Л. Д. Березівська</w:t>
            </w:r>
          </w:p>
          <w:p w14:paraId="000B8790" w14:textId="77777777" w:rsidR="00504526" w:rsidRPr="00722DCA" w:rsidRDefault="00504526" w:rsidP="00E045AC">
            <w:pPr>
              <w:spacing w:after="0" w:line="240" w:lineRule="auto"/>
              <w:rPr>
                <w:rFonts w:ascii="Times New Roman" w:hAnsi="Times New Roman"/>
                <w:szCs w:val="24"/>
                <w:lang w:val="uk-UA"/>
              </w:rPr>
            </w:pPr>
          </w:p>
          <w:p w14:paraId="555C4A3F" w14:textId="4ED61C11"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lang w:val="uk-UA"/>
              </w:rPr>
              <w:t>"____"_______________202</w:t>
            </w:r>
            <w:r w:rsidR="003F3F1E">
              <w:rPr>
                <w:rFonts w:ascii="Times New Roman" w:hAnsi="Times New Roman"/>
                <w:lang w:val="en-US"/>
              </w:rPr>
              <w:t>2</w:t>
            </w:r>
            <w:r w:rsidRPr="00722DCA">
              <w:rPr>
                <w:rFonts w:ascii="Times New Roman" w:hAnsi="Times New Roman"/>
                <w:b/>
                <w:lang w:val="uk-UA"/>
              </w:rPr>
              <w:t xml:space="preserve"> </w:t>
            </w:r>
            <w:r w:rsidRPr="00722DCA">
              <w:rPr>
                <w:rFonts w:ascii="Times New Roman" w:hAnsi="Times New Roman"/>
                <w:lang w:val="uk-UA"/>
              </w:rPr>
              <w:t>р.</w:t>
            </w:r>
          </w:p>
          <w:p w14:paraId="50992FCC" w14:textId="77777777" w:rsidR="00504526" w:rsidRPr="00722DCA" w:rsidRDefault="00504526" w:rsidP="00602263">
            <w:pPr>
              <w:rPr>
                <w:rFonts w:ascii="Times New Roman" w:hAnsi="Times New Roman"/>
                <w:lang w:val="uk-UA"/>
              </w:rPr>
            </w:pPr>
          </w:p>
          <w:p w14:paraId="1FCB9594" w14:textId="77777777" w:rsidR="00504526" w:rsidRPr="00722DCA" w:rsidRDefault="00504526" w:rsidP="00E045AC">
            <w:pPr>
              <w:spacing w:after="0" w:line="240" w:lineRule="auto"/>
              <w:jc w:val="center"/>
              <w:rPr>
                <w:rFonts w:ascii="Times New Roman" w:hAnsi="Times New Roman"/>
                <w:b/>
                <w:szCs w:val="24"/>
                <w:lang w:val="uk-UA"/>
              </w:rPr>
            </w:pPr>
          </w:p>
        </w:tc>
        <w:tc>
          <w:tcPr>
            <w:tcW w:w="4680" w:type="dxa"/>
          </w:tcPr>
          <w:p w14:paraId="60361AE4" w14:textId="77777777" w:rsidR="00504526" w:rsidRPr="00722DCA" w:rsidRDefault="00504526" w:rsidP="00E045AC">
            <w:pPr>
              <w:spacing w:after="0" w:line="240" w:lineRule="auto"/>
              <w:jc w:val="center"/>
              <w:rPr>
                <w:rFonts w:ascii="Times New Roman" w:hAnsi="Times New Roman"/>
                <w:b/>
                <w:szCs w:val="24"/>
                <w:lang w:val="uk-UA"/>
              </w:rPr>
            </w:pPr>
            <w:r w:rsidRPr="00722DCA">
              <w:rPr>
                <w:rFonts w:ascii="Times New Roman" w:hAnsi="Times New Roman"/>
                <w:b/>
                <w:szCs w:val="24"/>
                <w:lang w:val="uk-UA"/>
              </w:rPr>
              <w:t>ВИКОНАВЕЦЬ</w:t>
            </w:r>
          </w:p>
          <w:p w14:paraId="16B28BA6" w14:textId="77777777" w:rsidR="00504526" w:rsidRPr="00722DCA" w:rsidRDefault="00504526" w:rsidP="00E045AC">
            <w:pPr>
              <w:spacing w:after="0" w:line="240" w:lineRule="auto"/>
              <w:jc w:val="center"/>
              <w:rPr>
                <w:rFonts w:ascii="Times New Roman" w:hAnsi="Times New Roman"/>
                <w:b/>
                <w:szCs w:val="24"/>
                <w:lang w:val="uk-UA"/>
              </w:rPr>
            </w:pPr>
          </w:p>
          <w:p w14:paraId="5AA42B95" w14:textId="77777777" w:rsidR="00504526" w:rsidRPr="00722DCA" w:rsidRDefault="00504526" w:rsidP="00E045AC">
            <w:pPr>
              <w:spacing w:after="0" w:line="240" w:lineRule="auto"/>
              <w:jc w:val="center"/>
              <w:rPr>
                <w:rFonts w:ascii="Times New Roman" w:hAnsi="Times New Roman"/>
                <w:sz w:val="24"/>
                <w:szCs w:val="24"/>
                <w:lang w:val="uk-UA"/>
              </w:rPr>
            </w:pPr>
            <w:r w:rsidRPr="00722DCA">
              <w:rPr>
                <w:rFonts w:ascii="Times New Roman" w:hAnsi="Times New Roman"/>
                <w:sz w:val="24"/>
                <w:szCs w:val="24"/>
                <w:lang w:val="uk-UA"/>
              </w:rPr>
              <w:t>_____________________________________</w:t>
            </w:r>
          </w:p>
          <w:p w14:paraId="6728C985" w14:textId="77777777" w:rsidR="00504526" w:rsidRPr="00722DCA" w:rsidRDefault="00504526" w:rsidP="003F11A1">
            <w:pPr>
              <w:pStyle w:val="Default"/>
              <w:rPr>
                <w:lang w:val="uk-UA"/>
              </w:rPr>
            </w:pPr>
            <w:r w:rsidRPr="00722DCA">
              <w:rPr>
                <w:lang w:val="uk-UA"/>
              </w:rPr>
              <w:t>_____________________________________</w:t>
            </w:r>
          </w:p>
          <w:p w14:paraId="22C7DDB7" w14:textId="77777777" w:rsidR="00504526" w:rsidRPr="00722DCA" w:rsidRDefault="00504526" w:rsidP="003F11A1">
            <w:pPr>
              <w:pStyle w:val="Default"/>
              <w:rPr>
                <w:lang w:val="uk-UA"/>
              </w:rPr>
            </w:pPr>
            <w:r w:rsidRPr="00722DCA">
              <w:rPr>
                <w:lang w:val="uk-UA"/>
              </w:rPr>
              <w:t>_____________________________________</w:t>
            </w:r>
          </w:p>
          <w:p w14:paraId="68918C9F" w14:textId="77777777" w:rsidR="00504526" w:rsidRPr="00722DCA" w:rsidRDefault="00504526" w:rsidP="003F11A1">
            <w:pPr>
              <w:pStyle w:val="Default"/>
              <w:rPr>
                <w:lang w:val="uk-UA"/>
              </w:rPr>
            </w:pPr>
            <w:r w:rsidRPr="00722DCA">
              <w:rPr>
                <w:lang w:val="uk-UA"/>
              </w:rPr>
              <w:t>_____________________________________</w:t>
            </w:r>
          </w:p>
          <w:p w14:paraId="32CC931E" w14:textId="77777777" w:rsidR="00504526" w:rsidRPr="00722DCA" w:rsidRDefault="00504526" w:rsidP="003F11A1">
            <w:pPr>
              <w:pStyle w:val="Default"/>
              <w:rPr>
                <w:lang w:val="uk-UA"/>
              </w:rPr>
            </w:pPr>
            <w:r w:rsidRPr="00722DCA">
              <w:rPr>
                <w:lang w:val="uk-UA"/>
              </w:rPr>
              <w:t>_____________________________________</w:t>
            </w:r>
          </w:p>
          <w:p w14:paraId="6D34BA31" w14:textId="77777777" w:rsidR="00504526" w:rsidRPr="00722DCA" w:rsidRDefault="00504526" w:rsidP="003F11A1">
            <w:pPr>
              <w:pStyle w:val="Default"/>
              <w:rPr>
                <w:lang w:val="uk-UA"/>
              </w:rPr>
            </w:pPr>
            <w:r w:rsidRPr="00722DCA">
              <w:rPr>
                <w:lang w:val="uk-UA"/>
              </w:rPr>
              <w:t>_____________________________________</w:t>
            </w:r>
          </w:p>
          <w:p w14:paraId="1AD7D0E8" w14:textId="77777777" w:rsidR="00504526" w:rsidRPr="00722DCA" w:rsidRDefault="00504526" w:rsidP="003F11A1">
            <w:pPr>
              <w:pStyle w:val="Default"/>
              <w:rPr>
                <w:color w:val="auto"/>
                <w:lang w:val="uk-UA"/>
              </w:rPr>
            </w:pPr>
            <w:r w:rsidRPr="00722DCA">
              <w:rPr>
                <w:lang w:val="uk-UA"/>
              </w:rPr>
              <w:t>_____________________________________</w:t>
            </w:r>
          </w:p>
          <w:p w14:paraId="6476055B" w14:textId="77777777" w:rsidR="00504526" w:rsidRPr="00722DCA" w:rsidRDefault="00504526" w:rsidP="003F11A1">
            <w:pPr>
              <w:pStyle w:val="Default"/>
              <w:rPr>
                <w:color w:val="auto"/>
                <w:lang w:val="uk-UA"/>
              </w:rPr>
            </w:pPr>
            <w:r w:rsidRPr="00722DCA">
              <w:rPr>
                <w:lang w:val="uk-UA"/>
              </w:rPr>
              <w:t>_____________________________________</w:t>
            </w:r>
          </w:p>
          <w:p w14:paraId="1EB8734A" w14:textId="77777777" w:rsidR="00504526" w:rsidRPr="00722DCA" w:rsidRDefault="00504526" w:rsidP="003F11A1">
            <w:pPr>
              <w:pStyle w:val="Default"/>
              <w:rPr>
                <w:color w:val="auto"/>
                <w:sz w:val="22"/>
                <w:szCs w:val="22"/>
                <w:lang w:val="uk-UA"/>
              </w:rPr>
            </w:pPr>
          </w:p>
          <w:p w14:paraId="252BA1B2"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 xml:space="preserve">Від ВИКОНАВЦЯ </w:t>
            </w:r>
          </w:p>
          <w:p w14:paraId="15E6EBE7"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Директор</w:t>
            </w:r>
          </w:p>
          <w:p w14:paraId="56F4C646" w14:textId="77777777" w:rsidR="00504526" w:rsidRPr="00722DCA" w:rsidRDefault="00504526" w:rsidP="003F11A1">
            <w:pPr>
              <w:spacing w:after="0" w:line="240" w:lineRule="auto"/>
              <w:rPr>
                <w:rFonts w:ascii="Times New Roman" w:hAnsi="Times New Roman"/>
                <w:szCs w:val="24"/>
                <w:lang w:val="uk-UA"/>
              </w:rPr>
            </w:pPr>
            <w:r w:rsidRPr="00722DCA">
              <w:rPr>
                <w:rFonts w:ascii="Times New Roman" w:hAnsi="Times New Roman"/>
                <w:szCs w:val="24"/>
                <w:lang w:val="uk-UA"/>
              </w:rPr>
              <w:t>____________________ /                             /</w:t>
            </w:r>
          </w:p>
          <w:p w14:paraId="07673E9B" w14:textId="77777777" w:rsidR="00504526" w:rsidRPr="00722DCA" w:rsidRDefault="00504526" w:rsidP="003F11A1">
            <w:pPr>
              <w:spacing w:after="0" w:line="240" w:lineRule="auto"/>
              <w:rPr>
                <w:rFonts w:ascii="Times New Roman" w:hAnsi="Times New Roman"/>
                <w:szCs w:val="24"/>
                <w:lang w:val="uk-UA"/>
              </w:rPr>
            </w:pPr>
          </w:p>
          <w:p w14:paraId="1ED96540" w14:textId="16326DE3" w:rsidR="00504526" w:rsidRPr="00722DCA" w:rsidRDefault="00504526" w:rsidP="003F11A1">
            <w:pPr>
              <w:spacing w:after="0" w:line="240" w:lineRule="auto"/>
              <w:rPr>
                <w:rFonts w:ascii="Times New Roman" w:hAnsi="Times New Roman"/>
                <w:szCs w:val="24"/>
                <w:lang w:val="uk-UA"/>
              </w:rPr>
            </w:pPr>
            <w:r w:rsidRPr="00722DCA">
              <w:rPr>
                <w:rFonts w:ascii="Times New Roman" w:hAnsi="Times New Roman"/>
                <w:lang w:val="uk-UA"/>
              </w:rPr>
              <w:t>"____"_______________202</w:t>
            </w:r>
            <w:r w:rsidR="003F3F1E" w:rsidRPr="00EC5C18">
              <w:rPr>
                <w:rFonts w:ascii="Times New Roman" w:hAnsi="Times New Roman"/>
              </w:rPr>
              <w:t>2</w:t>
            </w:r>
            <w:r w:rsidRPr="00722DCA">
              <w:rPr>
                <w:rFonts w:ascii="Times New Roman" w:hAnsi="Times New Roman"/>
                <w:b/>
                <w:lang w:val="uk-UA"/>
              </w:rPr>
              <w:t xml:space="preserve"> </w:t>
            </w:r>
            <w:r w:rsidRPr="00722DCA">
              <w:rPr>
                <w:rFonts w:ascii="Times New Roman" w:hAnsi="Times New Roman"/>
                <w:lang w:val="uk-UA"/>
              </w:rPr>
              <w:t>р.</w:t>
            </w:r>
          </w:p>
          <w:p w14:paraId="150E10C9" w14:textId="77777777" w:rsidR="00504526" w:rsidRPr="00722DCA" w:rsidRDefault="00504526" w:rsidP="003F11A1">
            <w:pPr>
              <w:rPr>
                <w:rFonts w:ascii="Times New Roman" w:hAnsi="Times New Roman"/>
                <w:lang w:val="uk-UA"/>
              </w:rPr>
            </w:pPr>
          </w:p>
          <w:p w14:paraId="57A69BE7" w14:textId="77777777" w:rsidR="00504526" w:rsidRPr="00722DCA" w:rsidRDefault="00504526" w:rsidP="00E045AC">
            <w:pPr>
              <w:spacing w:after="0" w:line="240" w:lineRule="auto"/>
              <w:jc w:val="center"/>
              <w:rPr>
                <w:rFonts w:ascii="Times New Roman" w:hAnsi="Times New Roman"/>
                <w:b/>
                <w:szCs w:val="24"/>
                <w:lang w:val="uk-UA"/>
              </w:rPr>
            </w:pPr>
          </w:p>
        </w:tc>
      </w:tr>
    </w:tbl>
    <w:p w14:paraId="7D2E7F35" w14:textId="77777777" w:rsidR="00504526" w:rsidRPr="00722DCA" w:rsidRDefault="00504526" w:rsidP="00602263">
      <w:pPr>
        <w:spacing w:after="0" w:line="240" w:lineRule="auto"/>
        <w:jc w:val="center"/>
        <w:rPr>
          <w:rFonts w:ascii="Times New Roman" w:hAnsi="Times New Roman"/>
          <w:b/>
          <w:szCs w:val="24"/>
          <w:lang w:val="uk-UA"/>
        </w:rPr>
      </w:pPr>
    </w:p>
    <w:p w14:paraId="7BD30E3C" w14:textId="77777777" w:rsidR="00504526" w:rsidRPr="00722DCA" w:rsidRDefault="00504526" w:rsidP="001F7369">
      <w:pPr>
        <w:ind w:firstLine="6237"/>
        <w:rPr>
          <w:i/>
          <w:noProof/>
          <w:color w:val="000000"/>
          <w:szCs w:val="24"/>
          <w:lang w:val="uk-UA"/>
        </w:rPr>
      </w:pPr>
    </w:p>
    <w:p w14:paraId="6AD608E8" w14:textId="77777777" w:rsidR="00504526" w:rsidRPr="00722DCA" w:rsidRDefault="00504526" w:rsidP="003F11A1">
      <w:pPr>
        <w:spacing w:after="0" w:line="240" w:lineRule="auto"/>
        <w:ind w:firstLine="6237"/>
        <w:rPr>
          <w:rFonts w:ascii="Times New Roman" w:hAnsi="Times New Roman"/>
          <w:i/>
          <w:noProof/>
          <w:color w:val="000000"/>
          <w:szCs w:val="24"/>
          <w:lang w:val="uk-UA"/>
        </w:rPr>
      </w:pPr>
      <w:r w:rsidRPr="00722DCA">
        <w:rPr>
          <w:i/>
          <w:noProof/>
          <w:color w:val="000000"/>
          <w:szCs w:val="24"/>
          <w:lang w:val="uk-UA"/>
        </w:rPr>
        <w:br w:type="page"/>
      </w:r>
      <w:r w:rsidRPr="00722DCA">
        <w:rPr>
          <w:rFonts w:ascii="Times New Roman" w:hAnsi="Times New Roman"/>
          <w:i/>
          <w:noProof/>
          <w:color w:val="000000"/>
          <w:szCs w:val="24"/>
          <w:lang w:val="uk-UA"/>
        </w:rPr>
        <w:lastRenderedPageBreak/>
        <w:t>Додаток  1</w:t>
      </w:r>
    </w:p>
    <w:p w14:paraId="3020A8E3" w14:textId="77777777" w:rsidR="00504526" w:rsidRPr="00722DCA" w:rsidRDefault="00504526" w:rsidP="003F11A1">
      <w:pPr>
        <w:autoSpaceDE w:val="0"/>
        <w:autoSpaceDN w:val="0"/>
        <w:adjustRightInd w:val="0"/>
        <w:spacing w:after="0" w:line="240" w:lineRule="auto"/>
        <w:ind w:firstLine="6237"/>
        <w:rPr>
          <w:rFonts w:ascii="Times New Roman" w:hAnsi="Times New Roman"/>
          <w:bCs/>
          <w:i/>
          <w:szCs w:val="24"/>
          <w:lang w:val="uk-UA"/>
        </w:rPr>
      </w:pPr>
      <w:r w:rsidRPr="00722DCA">
        <w:rPr>
          <w:rFonts w:ascii="Times New Roman" w:hAnsi="Times New Roman"/>
          <w:i/>
          <w:noProof/>
          <w:color w:val="000000"/>
          <w:szCs w:val="24"/>
          <w:lang w:val="uk-UA"/>
        </w:rPr>
        <w:t xml:space="preserve">до Договору  № </w:t>
      </w:r>
    </w:p>
    <w:p w14:paraId="6FFBE900" w14:textId="653BC108" w:rsidR="00504526" w:rsidRPr="00722DCA" w:rsidRDefault="00504526" w:rsidP="003F11A1">
      <w:pPr>
        <w:spacing w:after="0" w:line="240" w:lineRule="auto"/>
        <w:ind w:firstLine="6237"/>
        <w:rPr>
          <w:rFonts w:ascii="Times New Roman" w:hAnsi="Times New Roman"/>
          <w:szCs w:val="24"/>
          <w:lang w:val="uk-UA"/>
        </w:rPr>
      </w:pPr>
      <w:r w:rsidRPr="00722DCA">
        <w:rPr>
          <w:rFonts w:ascii="Times New Roman" w:hAnsi="Times New Roman"/>
          <w:i/>
          <w:noProof/>
          <w:color w:val="000000"/>
          <w:szCs w:val="24"/>
          <w:lang w:val="uk-UA"/>
        </w:rPr>
        <w:t>від «___»______________ 202</w:t>
      </w:r>
      <w:r w:rsidR="003F3F1E" w:rsidRPr="00EC5C18">
        <w:rPr>
          <w:rFonts w:ascii="Times New Roman" w:hAnsi="Times New Roman"/>
          <w:i/>
          <w:noProof/>
          <w:color w:val="000000"/>
          <w:szCs w:val="24"/>
        </w:rPr>
        <w:t>2</w:t>
      </w:r>
      <w:r w:rsidRPr="00722DCA">
        <w:rPr>
          <w:rFonts w:ascii="Times New Roman" w:hAnsi="Times New Roman"/>
          <w:i/>
          <w:noProof/>
          <w:color w:val="000000"/>
          <w:szCs w:val="24"/>
          <w:lang w:val="uk-UA"/>
        </w:rPr>
        <w:t xml:space="preserve"> р.</w:t>
      </w:r>
    </w:p>
    <w:tbl>
      <w:tblPr>
        <w:tblW w:w="9356" w:type="dxa"/>
        <w:tblInd w:w="70" w:type="dxa"/>
        <w:tblLayout w:type="fixed"/>
        <w:tblCellMar>
          <w:left w:w="70" w:type="dxa"/>
          <w:right w:w="70" w:type="dxa"/>
        </w:tblCellMar>
        <w:tblLook w:val="0000" w:firstRow="0" w:lastRow="0" w:firstColumn="0" w:lastColumn="0" w:noHBand="0" w:noVBand="0"/>
      </w:tblPr>
      <w:tblGrid>
        <w:gridCol w:w="4500"/>
        <w:gridCol w:w="320"/>
        <w:gridCol w:w="4536"/>
      </w:tblGrid>
      <w:tr w:rsidR="00504526" w:rsidRPr="00722DCA" w14:paraId="728FD371" w14:textId="77777777" w:rsidTr="001F7369">
        <w:trPr>
          <w:trHeight w:val="363"/>
        </w:trPr>
        <w:tc>
          <w:tcPr>
            <w:tcW w:w="4500" w:type="dxa"/>
          </w:tcPr>
          <w:p w14:paraId="2E268B5A" w14:textId="77777777" w:rsidR="00504526" w:rsidRPr="00722DCA" w:rsidRDefault="00504526" w:rsidP="001F7369">
            <w:pPr>
              <w:rPr>
                <w:color w:val="000000"/>
                <w:szCs w:val="24"/>
                <w:lang w:val="uk-UA"/>
              </w:rPr>
            </w:pPr>
          </w:p>
        </w:tc>
        <w:tc>
          <w:tcPr>
            <w:tcW w:w="320" w:type="dxa"/>
          </w:tcPr>
          <w:p w14:paraId="17BCDA55" w14:textId="77777777" w:rsidR="00504526" w:rsidRPr="00722DCA" w:rsidRDefault="00504526" w:rsidP="001F7369">
            <w:pPr>
              <w:rPr>
                <w:color w:val="000000"/>
                <w:szCs w:val="24"/>
                <w:lang w:val="uk-UA"/>
              </w:rPr>
            </w:pPr>
          </w:p>
        </w:tc>
        <w:tc>
          <w:tcPr>
            <w:tcW w:w="4536" w:type="dxa"/>
          </w:tcPr>
          <w:p w14:paraId="4310B22A" w14:textId="77777777" w:rsidR="00504526" w:rsidRPr="00722DCA" w:rsidRDefault="00504526" w:rsidP="001F7369">
            <w:pPr>
              <w:ind w:left="175" w:hanging="175"/>
              <w:rPr>
                <w:color w:val="000000"/>
                <w:szCs w:val="24"/>
                <w:lang w:val="uk-UA"/>
              </w:rPr>
            </w:pPr>
          </w:p>
        </w:tc>
      </w:tr>
    </w:tbl>
    <w:p w14:paraId="12AF7C42" w14:textId="77777777" w:rsidR="00504526" w:rsidRPr="00722DCA" w:rsidRDefault="00504526" w:rsidP="003F11A1">
      <w:pPr>
        <w:spacing w:after="0" w:line="240" w:lineRule="auto"/>
        <w:jc w:val="center"/>
        <w:rPr>
          <w:rFonts w:ascii="Times New Roman" w:hAnsi="Times New Roman"/>
          <w:b/>
          <w:sz w:val="24"/>
          <w:szCs w:val="24"/>
          <w:lang w:val="uk-UA"/>
        </w:rPr>
      </w:pPr>
    </w:p>
    <w:p w14:paraId="713E9A29" w14:textId="77777777" w:rsidR="00504526" w:rsidRPr="00722DCA" w:rsidRDefault="00504526" w:rsidP="003F11A1">
      <w:pPr>
        <w:spacing w:after="0" w:line="240" w:lineRule="auto"/>
        <w:jc w:val="center"/>
        <w:rPr>
          <w:rFonts w:ascii="Times New Roman" w:hAnsi="Times New Roman"/>
          <w:b/>
          <w:sz w:val="24"/>
          <w:szCs w:val="24"/>
          <w:lang w:val="uk-UA"/>
        </w:rPr>
      </w:pPr>
      <w:r w:rsidRPr="00722DCA">
        <w:rPr>
          <w:rFonts w:ascii="Times New Roman" w:hAnsi="Times New Roman"/>
          <w:b/>
          <w:sz w:val="24"/>
          <w:szCs w:val="24"/>
          <w:lang w:val="uk-UA"/>
        </w:rPr>
        <w:t>СПЕЦИФІКАЦІЯ</w:t>
      </w:r>
    </w:p>
    <w:p w14:paraId="09ACFADA" w14:textId="77777777" w:rsidR="00504526" w:rsidRPr="00722DCA" w:rsidRDefault="00504526" w:rsidP="003F11A1">
      <w:pPr>
        <w:spacing w:after="0" w:line="240" w:lineRule="auto"/>
        <w:jc w:val="center"/>
        <w:rPr>
          <w:rFonts w:ascii="Times New Roman" w:hAnsi="Times New Roman"/>
          <w:b/>
          <w:sz w:val="24"/>
          <w:szCs w:val="24"/>
          <w:lang w:val="uk-UA"/>
        </w:rPr>
      </w:pPr>
    </w:p>
    <w:tbl>
      <w:tblPr>
        <w:tblW w:w="9073" w:type="dxa"/>
        <w:jc w:val="center"/>
        <w:tblLayout w:type="fixed"/>
        <w:tblCellMar>
          <w:left w:w="40" w:type="dxa"/>
          <w:right w:w="40" w:type="dxa"/>
        </w:tblCellMar>
        <w:tblLook w:val="0000" w:firstRow="0" w:lastRow="0" w:firstColumn="0" w:lastColumn="0" w:noHBand="0" w:noVBand="0"/>
      </w:tblPr>
      <w:tblGrid>
        <w:gridCol w:w="411"/>
        <w:gridCol w:w="4378"/>
        <w:gridCol w:w="740"/>
        <w:gridCol w:w="1134"/>
        <w:gridCol w:w="1276"/>
        <w:gridCol w:w="1134"/>
      </w:tblGrid>
      <w:tr w:rsidR="00504526" w:rsidRPr="00722DCA" w14:paraId="53655349" w14:textId="77777777" w:rsidTr="001F7369">
        <w:trPr>
          <w:trHeight w:hRule="exact" w:val="787"/>
          <w:jc w:val="center"/>
        </w:trPr>
        <w:tc>
          <w:tcPr>
            <w:tcW w:w="411" w:type="dxa"/>
            <w:tcBorders>
              <w:top w:val="single" w:sz="6" w:space="0" w:color="auto"/>
              <w:left w:val="single" w:sz="6" w:space="0" w:color="auto"/>
              <w:bottom w:val="single" w:sz="6" w:space="0" w:color="auto"/>
              <w:right w:val="single" w:sz="6" w:space="0" w:color="auto"/>
            </w:tcBorders>
            <w:shd w:val="clear" w:color="auto" w:fill="FFFFFF"/>
          </w:tcPr>
          <w:p w14:paraId="4C203CA9"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pacing w:val="-9"/>
                <w:szCs w:val="24"/>
                <w:lang w:val="uk-UA"/>
              </w:rPr>
              <w:t>№ п\п</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14:paraId="0BC3F378" w14:textId="77777777" w:rsidR="00504526" w:rsidRPr="00722DCA" w:rsidRDefault="00504526" w:rsidP="003F11A1">
            <w:pPr>
              <w:shd w:val="clear" w:color="auto" w:fill="FFFFFF"/>
              <w:spacing w:line="240" w:lineRule="auto"/>
              <w:ind w:left="1690"/>
              <w:rPr>
                <w:rFonts w:ascii="Times New Roman" w:hAnsi="Times New Roman"/>
                <w:szCs w:val="24"/>
                <w:lang w:val="uk-UA"/>
              </w:rPr>
            </w:pPr>
            <w:r w:rsidRPr="00722DCA">
              <w:rPr>
                <w:rFonts w:ascii="Times New Roman" w:hAnsi="Times New Roman"/>
                <w:color w:val="000000"/>
                <w:spacing w:val="-4"/>
                <w:szCs w:val="24"/>
                <w:lang w:val="uk-UA"/>
              </w:rPr>
              <w:t>НАЗВА</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775FEE6C"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pacing w:val="-8"/>
                <w:szCs w:val="24"/>
                <w:lang w:val="uk-UA"/>
              </w:rPr>
              <w:t>К-сть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4AAF67" w14:textId="77777777" w:rsidR="00504526" w:rsidRPr="00722DCA" w:rsidRDefault="00504526" w:rsidP="003F11A1">
            <w:pPr>
              <w:shd w:val="clear" w:color="auto" w:fill="FFFFFF"/>
              <w:spacing w:line="240" w:lineRule="auto"/>
              <w:ind w:left="38" w:right="43"/>
              <w:jc w:val="both"/>
              <w:rPr>
                <w:rFonts w:ascii="Times New Roman" w:hAnsi="Times New Roman"/>
                <w:szCs w:val="24"/>
                <w:lang w:val="uk-UA"/>
              </w:rPr>
            </w:pPr>
            <w:r w:rsidRPr="00722DCA">
              <w:rPr>
                <w:rFonts w:ascii="Times New Roman" w:hAnsi="Times New Roman"/>
                <w:color w:val="000000"/>
                <w:spacing w:val="-5"/>
                <w:szCs w:val="24"/>
                <w:lang w:val="uk-UA"/>
              </w:rPr>
              <w:t>Ціна без</w:t>
            </w:r>
          </w:p>
          <w:p w14:paraId="6A37DA28" w14:textId="77777777" w:rsidR="00504526" w:rsidRPr="00722DCA" w:rsidRDefault="00504526" w:rsidP="003F11A1">
            <w:pPr>
              <w:shd w:val="clear" w:color="auto" w:fill="FFFFFF"/>
              <w:spacing w:line="240" w:lineRule="auto"/>
              <w:ind w:left="38" w:right="43"/>
              <w:jc w:val="both"/>
              <w:rPr>
                <w:rFonts w:ascii="Times New Roman" w:hAnsi="Times New Roman"/>
                <w:szCs w:val="24"/>
                <w:lang w:val="uk-UA"/>
              </w:rPr>
            </w:pPr>
            <w:r w:rsidRPr="00722DCA">
              <w:rPr>
                <w:rFonts w:ascii="Times New Roman" w:hAnsi="Times New Roman"/>
                <w:color w:val="000000"/>
                <w:spacing w:val="-5"/>
                <w:szCs w:val="24"/>
                <w:lang w:val="uk-UA"/>
              </w:rPr>
              <w:t>ПДВ, грн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B92544" w14:textId="77777777" w:rsidR="00504526" w:rsidRPr="00722DCA" w:rsidRDefault="00504526" w:rsidP="003F11A1">
            <w:pPr>
              <w:shd w:val="clear" w:color="auto" w:fill="FFFFFF"/>
              <w:spacing w:line="240" w:lineRule="auto"/>
              <w:ind w:left="110"/>
              <w:rPr>
                <w:rFonts w:ascii="Times New Roman" w:hAnsi="Times New Roman"/>
                <w:szCs w:val="24"/>
                <w:lang w:val="uk-UA"/>
              </w:rPr>
            </w:pPr>
            <w:r w:rsidRPr="00722DCA">
              <w:rPr>
                <w:rFonts w:ascii="Times New Roman" w:hAnsi="Times New Roman"/>
                <w:color w:val="000000"/>
                <w:spacing w:val="-5"/>
                <w:szCs w:val="24"/>
                <w:lang w:val="uk-UA"/>
              </w:rPr>
              <w:t>ПДВ, грн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8D7A1C2" w14:textId="77777777" w:rsidR="00504526" w:rsidRPr="00722DCA" w:rsidRDefault="00504526" w:rsidP="003F11A1">
            <w:pPr>
              <w:shd w:val="clear" w:color="auto" w:fill="FFFFFF"/>
              <w:spacing w:line="240" w:lineRule="auto"/>
              <w:ind w:left="34" w:right="58"/>
              <w:jc w:val="center"/>
              <w:rPr>
                <w:rFonts w:ascii="Times New Roman" w:hAnsi="Times New Roman"/>
                <w:szCs w:val="24"/>
                <w:lang w:val="uk-UA"/>
              </w:rPr>
            </w:pPr>
            <w:r w:rsidRPr="00722DCA">
              <w:rPr>
                <w:rFonts w:ascii="Times New Roman" w:hAnsi="Times New Roman"/>
                <w:color w:val="000000"/>
                <w:spacing w:val="-3"/>
                <w:szCs w:val="24"/>
                <w:lang w:val="uk-UA"/>
              </w:rPr>
              <w:t xml:space="preserve">Сума з </w:t>
            </w:r>
            <w:r w:rsidRPr="00722DCA">
              <w:rPr>
                <w:rFonts w:ascii="Times New Roman" w:hAnsi="Times New Roman"/>
                <w:color w:val="000000"/>
                <w:spacing w:val="-5"/>
                <w:szCs w:val="24"/>
                <w:lang w:val="uk-UA"/>
              </w:rPr>
              <w:t>ПДВ, грн</w:t>
            </w:r>
          </w:p>
        </w:tc>
      </w:tr>
      <w:tr w:rsidR="00504526" w:rsidRPr="00722DCA" w14:paraId="55C8188A" w14:textId="77777777" w:rsidTr="003F11A1">
        <w:trPr>
          <w:trHeight w:hRule="exact" w:val="5583"/>
          <w:jc w:val="center"/>
        </w:trPr>
        <w:tc>
          <w:tcPr>
            <w:tcW w:w="411" w:type="dxa"/>
            <w:tcBorders>
              <w:top w:val="single" w:sz="6" w:space="0" w:color="auto"/>
              <w:left w:val="single" w:sz="6" w:space="0" w:color="auto"/>
              <w:bottom w:val="single" w:sz="6" w:space="0" w:color="auto"/>
              <w:right w:val="single" w:sz="6" w:space="0" w:color="auto"/>
            </w:tcBorders>
            <w:shd w:val="clear" w:color="auto" w:fill="FFFFFF"/>
          </w:tcPr>
          <w:p w14:paraId="7139001E"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zCs w:val="24"/>
                <w:lang w:val="uk-UA"/>
              </w:rPr>
              <w:t>1.</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14:paraId="32C66E9E" w14:textId="77777777" w:rsidR="00504526" w:rsidRPr="00722DCA" w:rsidRDefault="00504526" w:rsidP="003F11A1">
            <w:pPr>
              <w:shd w:val="clear" w:color="auto" w:fill="FFFFFF"/>
              <w:spacing w:line="240" w:lineRule="auto"/>
              <w:ind w:right="38" w:firstLine="5"/>
              <w:rPr>
                <w:rFonts w:ascii="Times New Roman" w:hAnsi="Times New Roman"/>
                <w:szCs w:val="24"/>
                <w:lang w:val="uk-UA"/>
              </w:rPr>
            </w:pPr>
            <w:r w:rsidRPr="00722DCA">
              <w:rPr>
                <w:rFonts w:ascii="Times New Roman" w:hAnsi="Times New Roman"/>
                <w:szCs w:val="24"/>
                <w:lang w:val="uk-UA"/>
              </w:rPr>
              <w:t xml:space="preserve">Організація доступу до повнотекстових і реферативних науково-технічних, економічних та довідкових баз даних фірми EBSCO PUBLISHING: </w:t>
            </w:r>
          </w:p>
          <w:p w14:paraId="018E76A6"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Academic Search Premier</w:t>
            </w:r>
            <w:r w:rsidRPr="00722DCA">
              <w:rPr>
                <w:rFonts w:ascii="Times New Roman" w:hAnsi="Times New Roman"/>
                <w:szCs w:val="24"/>
                <w:lang w:val="uk-UA"/>
              </w:rPr>
              <w:t xml:space="preserve"> </w:t>
            </w:r>
          </w:p>
          <w:p w14:paraId="516A6A36"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Business Source Premier</w:t>
            </w:r>
            <w:r w:rsidRPr="00722DCA">
              <w:rPr>
                <w:rFonts w:ascii="Times New Roman" w:hAnsi="Times New Roman"/>
                <w:szCs w:val="24"/>
                <w:lang w:val="uk-UA"/>
              </w:rPr>
              <w:t xml:space="preserve"> </w:t>
            </w:r>
          </w:p>
          <w:p w14:paraId="7A798463"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szCs w:val="24"/>
                <w:lang w:val="uk-UA"/>
              </w:rPr>
              <w:t>GreenFILE</w:t>
            </w:r>
            <w:r w:rsidRPr="00722DCA">
              <w:rPr>
                <w:rFonts w:ascii="Times New Roman" w:hAnsi="Times New Roman"/>
                <w:bCs/>
                <w:szCs w:val="24"/>
                <w:bdr w:val="single" w:sz="6" w:space="0" w:color="E7E7E7" w:frame="1"/>
                <w:lang w:val="uk-UA"/>
              </w:rPr>
              <w:t xml:space="preserve"> </w:t>
            </w:r>
          </w:p>
          <w:p w14:paraId="22D8CF6A"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ERIC</w:t>
            </w:r>
            <w:r w:rsidRPr="00722DCA">
              <w:rPr>
                <w:rFonts w:ascii="Times New Roman" w:hAnsi="Times New Roman"/>
                <w:szCs w:val="24"/>
                <w:lang w:val="uk-UA"/>
              </w:rPr>
              <w:t xml:space="preserve"> </w:t>
            </w:r>
          </w:p>
          <w:p w14:paraId="7299DC50"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Health Source - Consumer Edition</w:t>
            </w:r>
            <w:r w:rsidRPr="00722DCA">
              <w:rPr>
                <w:rFonts w:ascii="Times New Roman" w:hAnsi="Times New Roman"/>
                <w:szCs w:val="24"/>
                <w:lang w:val="uk-UA"/>
              </w:rPr>
              <w:t xml:space="preserve"> </w:t>
            </w:r>
          </w:p>
          <w:p w14:paraId="13A5DBDB"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Health Source: Nursing/Academic Edition</w:t>
            </w:r>
            <w:r w:rsidRPr="00722DCA">
              <w:rPr>
                <w:rFonts w:ascii="Times New Roman" w:hAnsi="Times New Roman"/>
                <w:szCs w:val="24"/>
                <w:lang w:val="uk-UA"/>
              </w:rPr>
              <w:t xml:space="preserve"> </w:t>
            </w:r>
          </w:p>
          <w:p w14:paraId="5CF01E86"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Library, Information Science &amp; Technology Abstracts</w:t>
            </w:r>
            <w:r w:rsidRPr="00722DCA">
              <w:rPr>
                <w:rFonts w:ascii="Times New Roman" w:hAnsi="Times New Roman"/>
                <w:szCs w:val="24"/>
                <w:lang w:val="uk-UA"/>
              </w:rPr>
              <w:t xml:space="preserve"> </w:t>
            </w:r>
          </w:p>
          <w:p w14:paraId="02CFDCD7"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MasterFILE Premier</w:t>
            </w:r>
            <w:r w:rsidRPr="00722DCA">
              <w:rPr>
                <w:rFonts w:ascii="Times New Roman" w:hAnsi="Times New Roman"/>
                <w:szCs w:val="24"/>
                <w:lang w:val="uk-UA"/>
              </w:rPr>
              <w:t xml:space="preserve"> </w:t>
            </w:r>
          </w:p>
          <w:p w14:paraId="7B57D5A1"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MEDLINE</w:t>
            </w:r>
            <w:r w:rsidRPr="00722DCA">
              <w:rPr>
                <w:rFonts w:ascii="Times New Roman" w:hAnsi="Times New Roman"/>
                <w:szCs w:val="24"/>
                <w:lang w:val="uk-UA"/>
              </w:rPr>
              <w:t xml:space="preserve"> </w:t>
            </w:r>
          </w:p>
          <w:p w14:paraId="73AB842A"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Newspaper Source</w:t>
            </w:r>
            <w:r w:rsidRPr="00722DCA">
              <w:rPr>
                <w:rFonts w:ascii="Times New Roman" w:hAnsi="Times New Roman"/>
                <w:szCs w:val="24"/>
                <w:lang w:val="uk-UA"/>
              </w:rPr>
              <w:t xml:space="preserve"> </w:t>
            </w:r>
          </w:p>
          <w:p w14:paraId="15FA27C9"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Regional Business News</w:t>
            </w:r>
            <w:r w:rsidRPr="00722DCA">
              <w:rPr>
                <w:rFonts w:ascii="Times New Roman" w:hAnsi="Times New Roman"/>
                <w:szCs w:val="24"/>
                <w:lang w:val="uk-UA"/>
              </w:rPr>
              <w:t xml:space="preserve"> </w:t>
            </w:r>
          </w:p>
          <w:p w14:paraId="38D50C7B" w14:textId="77777777" w:rsidR="00504526" w:rsidRPr="00722DCA" w:rsidRDefault="00504526" w:rsidP="003F11A1">
            <w:pPr>
              <w:spacing w:after="0" w:line="240" w:lineRule="auto"/>
              <w:ind w:left="780" w:hanging="780"/>
              <w:rPr>
                <w:rFonts w:ascii="Times New Roman" w:hAnsi="Times New Roman"/>
                <w:szCs w:val="24"/>
                <w:lang w:val="uk-UA"/>
              </w:rPr>
            </w:pPr>
          </w:p>
          <w:p w14:paraId="604CA8F1" w14:textId="77777777" w:rsidR="00504526" w:rsidRPr="00722DCA" w:rsidRDefault="00504526" w:rsidP="003F11A1">
            <w:pPr>
              <w:shd w:val="clear" w:color="auto" w:fill="FFFFFF"/>
              <w:spacing w:line="240" w:lineRule="auto"/>
              <w:ind w:right="38" w:firstLine="5"/>
              <w:rPr>
                <w:rFonts w:ascii="Times New Roman" w:hAnsi="Times New Roman"/>
                <w:szCs w:val="24"/>
                <w:lang w:val="uk-UA"/>
              </w:rPr>
            </w:pPr>
            <w:r w:rsidRPr="00722DCA">
              <w:rPr>
                <w:rFonts w:ascii="Times New Roman" w:hAnsi="Times New Roman"/>
                <w:szCs w:val="24"/>
                <w:lang w:val="uk-UA"/>
              </w:rPr>
              <w:t>в режимі on-line</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77FA12B8"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zCs w:val="24"/>
                <w:lang w:val="uk-UA"/>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FAD0FA2" w14:textId="77777777" w:rsidR="00504526" w:rsidRPr="00722DCA" w:rsidRDefault="00504526" w:rsidP="003F11A1">
            <w:pPr>
              <w:shd w:val="clear" w:color="auto" w:fill="FFFFFF"/>
              <w:spacing w:line="240" w:lineRule="auto"/>
              <w:ind w:right="29"/>
              <w:jc w:val="both"/>
              <w:rPr>
                <w:rFonts w:ascii="Times New Roman" w:hAnsi="Times New Roman"/>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D3D9E2E" w14:textId="77777777" w:rsidR="00504526" w:rsidRPr="00722DCA" w:rsidRDefault="00504526" w:rsidP="003F11A1">
            <w:pPr>
              <w:shd w:val="clear" w:color="auto" w:fill="FFFFFF"/>
              <w:spacing w:line="240" w:lineRule="auto"/>
              <w:rPr>
                <w:rFonts w:ascii="Times New Roman" w:hAnsi="Times New Roman"/>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EA2CDD" w14:textId="77777777" w:rsidR="00504526" w:rsidRPr="00722DCA" w:rsidRDefault="00504526" w:rsidP="003F11A1">
            <w:pPr>
              <w:shd w:val="clear" w:color="auto" w:fill="FFFFFF"/>
              <w:spacing w:line="240" w:lineRule="auto"/>
              <w:jc w:val="center"/>
              <w:rPr>
                <w:rFonts w:ascii="Times New Roman" w:hAnsi="Times New Roman"/>
                <w:szCs w:val="24"/>
                <w:lang w:val="uk-UA"/>
              </w:rPr>
            </w:pPr>
          </w:p>
        </w:tc>
      </w:tr>
    </w:tbl>
    <w:p w14:paraId="78624284" w14:textId="77777777" w:rsidR="00504526" w:rsidRPr="00722DCA" w:rsidRDefault="00504526" w:rsidP="001F7369">
      <w:pPr>
        <w:rPr>
          <w:szCs w:val="24"/>
          <w:lang w:val="uk-UA"/>
        </w:rPr>
      </w:pPr>
    </w:p>
    <w:p w14:paraId="6C9EC0BB" w14:textId="77777777" w:rsidR="00504526" w:rsidRPr="00722DCA" w:rsidRDefault="00504526" w:rsidP="003F11A1">
      <w:pPr>
        <w:spacing w:after="0" w:line="240" w:lineRule="auto"/>
        <w:rPr>
          <w:rFonts w:ascii="Times New Roman" w:hAnsi="Times New Roman"/>
          <w:szCs w:val="24"/>
          <w:lang w:val="uk-UA"/>
        </w:rPr>
      </w:pPr>
    </w:p>
    <w:tbl>
      <w:tblPr>
        <w:tblW w:w="9005" w:type="dxa"/>
        <w:tblInd w:w="311" w:type="dxa"/>
        <w:tblLook w:val="00A0" w:firstRow="1" w:lastRow="0" w:firstColumn="1" w:lastColumn="0" w:noHBand="0" w:noVBand="0"/>
      </w:tblPr>
      <w:tblGrid>
        <w:gridCol w:w="4219"/>
        <w:gridCol w:w="4786"/>
      </w:tblGrid>
      <w:tr w:rsidR="00504526" w:rsidRPr="00722DCA" w14:paraId="0B35835F" w14:textId="77777777" w:rsidTr="001F7369">
        <w:tc>
          <w:tcPr>
            <w:tcW w:w="4219" w:type="dxa"/>
          </w:tcPr>
          <w:p w14:paraId="2154ACAA" w14:textId="77777777"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ЗАМОВНИК</w:t>
            </w:r>
          </w:p>
          <w:p w14:paraId="4870AA6F" w14:textId="77777777" w:rsidR="00504526" w:rsidRPr="00722DCA" w:rsidRDefault="00504526" w:rsidP="003F11A1">
            <w:pPr>
              <w:spacing w:after="0" w:line="240" w:lineRule="auto"/>
              <w:jc w:val="both"/>
              <w:rPr>
                <w:rFonts w:ascii="Times New Roman" w:hAnsi="Times New Roman"/>
                <w:szCs w:val="24"/>
                <w:lang w:val="uk-UA"/>
              </w:rPr>
            </w:pPr>
          </w:p>
          <w:p w14:paraId="25473267" w14:textId="77777777" w:rsidR="00504526" w:rsidRPr="00722DCA" w:rsidRDefault="00504526" w:rsidP="003F11A1">
            <w:pPr>
              <w:spacing w:after="0" w:line="240" w:lineRule="auto"/>
              <w:rPr>
                <w:rFonts w:ascii="Times New Roman" w:hAnsi="Times New Roman"/>
                <w:szCs w:val="24"/>
                <w:lang w:val="uk-UA"/>
              </w:rPr>
            </w:pPr>
            <w:r w:rsidRPr="00722DCA">
              <w:rPr>
                <w:rFonts w:ascii="Times New Roman" w:hAnsi="Times New Roman"/>
                <w:b/>
                <w:szCs w:val="24"/>
                <w:lang w:val="uk-UA"/>
              </w:rPr>
              <w:t>Державна науково-педагогічна бібліотека України імені В.О.Сухомлинського</w:t>
            </w:r>
          </w:p>
          <w:p w14:paraId="3765573C" w14:textId="77777777" w:rsidR="00504526" w:rsidRPr="00722DCA" w:rsidRDefault="00504526" w:rsidP="003F11A1">
            <w:pPr>
              <w:spacing w:after="0" w:line="240" w:lineRule="auto"/>
              <w:jc w:val="both"/>
              <w:rPr>
                <w:rFonts w:ascii="Times New Roman" w:hAnsi="Times New Roman"/>
                <w:szCs w:val="24"/>
                <w:lang w:val="uk-UA"/>
              </w:rPr>
            </w:pPr>
          </w:p>
          <w:p w14:paraId="45D06D04"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Директор</w:t>
            </w:r>
          </w:p>
          <w:p w14:paraId="67F31296" w14:textId="77777777" w:rsidR="00504526" w:rsidRPr="00722DCA" w:rsidRDefault="00504526" w:rsidP="003F11A1">
            <w:pPr>
              <w:spacing w:after="0" w:line="240" w:lineRule="auto"/>
              <w:rPr>
                <w:rFonts w:ascii="Times New Roman" w:hAnsi="Times New Roman"/>
                <w:lang w:val="uk-UA"/>
              </w:rPr>
            </w:pPr>
          </w:p>
          <w:p w14:paraId="731CE00D"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_____________  Березівська Л.Д.</w:t>
            </w:r>
          </w:p>
          <w:p w14:paraId="35CC5194" w14:textId="77777777" w:rsidR="00504526" w:rsidRPr="00722DCA" w:rsidRDefault="00504526" w:rsidP="003F11A1">
            <w:pPr>
              <w:spacing w:after="0" w:line="240" w:lineRule="auto"/>
              <w:rPr>
                <w:rFonts w:ascii="Times New Roman" w:hAnsi="Times New Roman"/>
                <w:szCs w:val="24"/>
                <w:lang w:val="uk-UA"/>
              </w:rPr>
            </w:pPr>
          </w:p>
          <w:p w14:paraId="7A62622B" w14:textId="2047B578"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"____"_______________202</w:t>
            </w:r>
            <w:r w:rsidR="003F3F1E" w:rsidRPr="00EC5C18">
              <w:rPr>
                <w:rFonts w:ascii="Times New Roman" w:hAnsi="Times New Roman"/>
                <w:szCs w:val="24"/>
              </w:rPr>
              <w:t>2</w:t>
            </w:r>
            <w:r w:rsidRPr="00722DCA">
              <w:rPr>
                <w:rFonts w:ascii="Times New Roman" w:hAnsi="Times New Roman"/>
                <w:szCs w:val="24"/>
                <w:lang w:val="uk-UA"/>
              </w:rPr>
              <w:t xml:space="preserve"> р.</w:t>
            </w:r>
          </w:p>
          <w:p w14:paraId="2B5D0FCC" w14:textId="77777777" w:rsidR="00504526" w:rsidRPr="00722DCA" w:rsidRDefault="00504526" w:rsidP="003F11A1">
            <w:pPr>
              <w:spacing w:after="0" w:line="240" w:lineRule="auto"/>
              <w:jc w:val="both"/>
              <w:rPr>
                <w:rFonts w:ascii="Times New Roman" w:hAnsi="Times New Roman"/>
                <w:szCs w:val="24"/>
                <w:lang w:val="uk-UA"/>
              </w:rPr>
            </w:pPr>
          </w:p>
        </w:tc>
        <w:tc>
          <w:tcPr>
            <w:tcW w:w="4786" w:type="dxa"/>
          </w:tcPr>
          <w:p w14:paraId="2C33C879" w14:textId="77777777"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ВИКОНАВЕЦЬ</w:t>
            </w:r>
          </w:p>
          <w:p w14:paraId="599E88BF" w14:textId="77777777" w:rsidR="00504526" w:rsidRPr="00722DCA" w:rsidRDefault="00504526" w:rsidP="003F11A1">
            <w:pPr>
              <w:spacing w:after="0" w:line="240" w:lineRule="auto"/>
              <w:jc w:val="both"/>
              <w:rPr>
                <w:rFonts w:ascii="Times New Roman" w:hAnsi="Times New Roman"/>
                <w:szCs w:val="24"/>
                <w:lang w:val="uk-UA"/>
              </w:rPr>
            </w:pPr>
          </w:p>
          <w:p w14:paraId="31F0E978" w14:textId="77777777" w:rsidR="00504526" w:rsidRPr="00722DCA" w:rsidRDefault="00504526" w:rsidP="003F11A1">
            <w:pPr>
              <w:spacing w:after="0" w:line="240" w:lineRule="auto"/>
              <w:rPr>
                <w:rFonts w:ascii="Times New Roman" w:hAnsi="Times New Roman"/>
                <w:b/>
                <w:lang w:val="uk-UA"/>
              </w:rPr>
            </w:pPr>
          </w:p>
          <w:p w14:paraId="02397185" w14:textId="77777777" w:rsidR="00504526" w:rsidRPr="00722DCA" w:rsidRDefault="00504526" w:rsidP="003F11A1">
            <w:pPr>
              <w:spacing w:after="0" w:line="240" w:lineRule="auto"/>
              <w:rPr>
                <w:rFonts w:ascii="Times New Roman" w:hAnsi="Times New Roman"/>
                <w:b/>
                <w:lang w:val="uk-UA"/>
              </w:rPr>
            </w:pPr>
          </w:p>
          <w:p w14:paraId="70C4B562" w14:textId="77777777" w:rsidR="00504526" w:rsidRPr="00722DCA" w:rsidRDefault="00504526" w:rsidP="003F11A1">
            <w:pPr>
              <w:spacing w:after="0" w:line="240" w:lineRule="auto"/>
              <w:jc w:val="both"/>
              <w:rPr>
                <w:rFonts w:ascii="Times New Roman" w:hAnsi="Times New Roman"/>
                <w:lang w:val="uk-UA"/>
              </w:rPr>
            </w:pPr>
          </w:p>
          <w:p w14:paraId="456F680A" w14:textId="77777777" w:rsidR="00504526" w:rsidRPr="00722DCA" w:rsidRDefault="00504526" w:rsidP="003F11A1">
            <w:pPr>
              <w:spacing w:after="0" w:line="240" w:lineRule="auto"/>
              <w:jc w:val="both"/>
              <w:rPr>
                <w:rFonts w:ascii="Times New Roman" w:hAnsi="Times New Roman"/>
                <w:szCs w:val="24"/>
                <w:lang w:val="uk-UA"/>
              </w:rPr>
            </w:pPr>
          </w:p>
          <w:p w14:paraId="5DF726B7" w14:textId="77777777" w:rsidR="00504526" w:rsidRPr="00722DCA" w:rsidRDefault="00504526" w:rsidP="003F11A1">
            <w:pPr>
              <w:spacing w:after="0" w:line="240" w:lineRule="auto"/>
              <w:jc w:val="both"/>
              <w:rPr>
                <w:rFonts w:ascii="Times New Roman" w:hAnsi="Times New Roman"/>
                <w:lang w:val="uk-UA"/>
              </w:rPr>
            </w:pPr>
            <w:r w:rsidRPr="00722DCA">
              <w:rPr>
                <w:rFonts w:ascii="Times New Roman" w:hAnsi="Times New Roman"/>
                <w:lang w:val="uk-UA"/>
              </w:rPr>
              <w:t>Директор</w:t>
            </w:r>
          </w:p>
          <w:p w14:paraId="6D952793" w14:textId="77777777" w:rsidR="00504526" w:rsidRPr="00722DCA" w:rsidRDefault="00504526" w:rsidP="003F11A1">
            <w:pPr>
              <w:spacing w:after="0" w:line="240" w:lineRule="auto"/>
              <w:jc w:val="both"/>
              <w:rPr>
                <w:rFonts w:ascii="Times New Roman" w:hAnsi="Times New Roman"/>
                <w:lang w:val="uk-UA"/>
              </w:rPr>
            </w:pPr>
          </w:p>
          <w:p w14:paraId="0E1C1E3A" w14:textId="77777777"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lang w:val="uk-UA"/>
              </w:rPr>
              <w:t xml:space="preserve">____________________  </w:t>
            </w:r>
          </w:p>
          <w:p w14:paraId="67C0593B" w14:textId="77777777" w:rsidR="00504526" w:rsidRPr="00722DCA" w:rsidRDefault="00504526" w:rsidP="003F11A1">
            <w:pPr>
              <w:spacing w:after="0" w:line="240" w:lineRule="auto"/>
              <w:jc w:val="both"/>
              <w:rPr>
                <w:rFonts w:ascii="Times New Roman" w:hAnsi="Times New Roman"/>
                <w:szCs w:val="24"/>
                <w:lang w:val="uk-UA"/>
              </w:rPr>
            </w:pPr>
          </w:p>
          <w:p w14:paraId="592C152F" w14:textId="5C64376D"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"____"_______________202</w:t>
            </w:r>
            <w:r w:rsidR="003F3F1E">
              <w:rPr>
                <w:rFonts w:ascii="Times New Roman" w:hAnsi="Times New Roman"/>
                <w:szCs w:val="24"/>
                <w:lang w:val="en-US"/>
              </w:rPr>
              <w:t>2</w:t>
            </w:r>
            <w:r w:rsidRPr="00722DCA">
              <w:rPr>
                <w:rFonts w:ascii="Times New Roman" w:hAnsi="Times New Roman"/>
                <w:szCs w:val="24"/>
                <w:lang w:val="uk-UA"/>
              </w:rPr>
              <w:t xml:space="preserve"> р.</w:t>
            </w:r>
          </w:p>
        </w:tc>
      </w:tr>
    </w:tbl>
    <w:p w14:paraId="1EFD7814" w14:textId="77777777" w:rsidR="00504526" w:rsidRPr="00722DCA" w:rsidRDefault="00504526" w:rsidP="001F7369">
      <w:pPr>
        <w:rPr>
          <w:szCs w:val="24"/>
          <w:lang w:val="uk-UA"/>
        </w:rPr>
      </w:pPr>
    </w:p>
    <w:sectPr w:rsidR="00504526" w:rsidRPr="00722DCA" w:rsidSect="004900ED">
      <w:pgSz w:w="11906" w:h="16838"/>
      <w:pgMar w:top="851"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8AA0" w14:textId="77777777" w:rsidR="00504526" w:rsidRDefault="00504526" w:rsidP="00971377">
      <w:pPr>
        <w:spacing w:after="0" w:line="240" w:lineRule="auto"/>
      </w:pPr>
      <w:r>
        <w:separator/>
      </w:r>
    </w:p>
  </w:endnote>
  <w:endnote w:type="continuationSeparator" w:id="0">
    <w:p w14:paraId="58F69633" w14:textId="77777777" w:rsidR="00504526" w:rsidRDefault="00504526"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6350" w14:textId="77777777" w:rsidR="00504526" w:rsidRDefault="00504526" w:rsidP="00971377">
      <w:pPr>
        <w:spacing w:after="0" w:line="240" w:lineRule="auto"/>
      </w:pPr>
      <w:r>
        <w:separator/>
      </w:r>
    </w:p>
  </w:footnote>
  <w:footnote w:type="continuationSeparator" w:id="0">
    <w:p w14:paraId="10CB2E58" w14:textId="77777777" w:rsidR="00504526" w:rsidRDefault="00504526" w:rsidP="00971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5"/>
    <w:lvl w:ilvl="0">
      <w:start w:val="1"/>
      <w:numFmt w:val="decimal"/>
      <w:lvlText w:val="%1."/>
      <w:lvlJc w:val="left"/>
      <w:pPr>
        <w:tabs>
          <w:tab w:val="num" w:pos="0"/>
        </w:tabs>
        <w:ind w:left="644" w:hanging="360"/>
      </w:pPr>
      <w:rPr>
        <w:rFonts w:cs="Times New Roman"/>
      </w:rPr>
    </w:lvl>
  </w:abstractNum>
  <w:abstractNum w:abstractNumId="1" w15:restartNumberingAfterBreak="0">
    <w:nsid w:val="04014101"/>
    <w:multiLevelType w:val="multilevel"/>
    <w:tmpl w:val="F5B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94D12"/>
    <w:multiLevelType w:val="hybridMultilevel"/>
    <w:tmpl w:val="427E6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23B89"/>
    <w:multiLevelType w:val="hybridMultilevel"/>
    <w:tmpl w:val="0810A86E"/>
    <w:lvl w:ilvl="0" w:tplc="F70E9EE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C181C"/>
    <w:multiLevelType w:val="hybridMultilevel"/>
    <w:tmpl w:val="5FCC7E90"/>
    <w:lvl w:ilvl="0" w:tplc="1DBE88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0E63DE"/>
    <w:multiLevelType w:val="multilevel"/>
    <w:tmpl w:val="28C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222EB"/>
    <w:multiLevelType w:val="hybridMultilevel"/>
    <w:tmpl w:val="BC4C2AEA"/>
    <w:lvl w:ilvl="0" w:tplc="98BA9BEA">
      <w:start w:val="1"/>
      <w:numFmt w:val="decimal"/>
      <w:lvlText w:val="%1."/>
      <w:lvlJc w:val="left"/>
      <w:pPr>
        <w:ind w:left="819" w:hanging="360"/>
      </w:pPr>
      <w:rPr>
        <w:rFonts w:cs="Times New Roman" w:hint="default"/>
        <w:i w:val="0"/>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7" w15:restartNumberingAfterBreak="0">
    <w:nsid w:val="179269C9"/>
    <w:multiLevelType w:val="multilevel"/>
    <w:tmpl w:val="0350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15C78"/>
    <w:multiLevelType w:val="multilevel"/>
    <w:tmpl w:val="471A2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A11F85"/>
    <w:multiLevelType w:val="hybridMultilevel"/>
    <w:tmpl w:val="16E23B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2" w15:restartNumberingAfterBreak="0">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hint="default"/>
      </w:rPr>
    </w:lvl>
    <w:lvl w:ilvl="1" w:tplc="04190003" w:tentative="1">
      <w:start w:val="1"/>
      <w:numFmt w:val="bullet"/>
      <w:lvlText w:val="o"/>
      <w:lvlJc w:val="left"/>
      <w:pPr>
        <w:ind w:left="1594" w:hanging="360"/>
      </w:pPr>
      <w:rPr>
        <w:rFonts w:ascii="Courier New" w:hAnsi="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3" w15:restartNumberingAfterBreak="0">
    <w:nsid w:val="38084D99"/>
    <w:multiLevelType w:val="hybridMultilevel"/>
    <w:tmpl w:val="D034D5AE"/>
    <w:lvl w:ilvl="0" w:tplc="5EB0FC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3EDC31B7"/>
    <w:multiLevelType w:val="hybridMultilevel"/>
    <w:tmpl w:val="FDCE712C"/>
    <w:lvl w:ilvl="0" w:tplc="17FC5DFC">
      <w:start w:val="1"/>
      <w:numFmt w:val="decimal"/>
      <w:lvlText w:val="%1."/>
      <w:lvlJc w:val="left"/>
      <w:pPr>
        <w:ind w:left="360" w:hanging="360"/>
      </w:pPr>
      <w:rPr>
        <w:rFonts w:cs="Times New Roman" w:hint="default"/>
        <w:b w:val="0"/>
        <w:i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D17277"/>
    <w:multiLevelType w:val="multilevel"/>
    <w:tmpl w:val="0B0636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0F5C97"/>
    <w:multiLevelType w:val="hybridMultilevel"/>
    <w:tmpl w:val="D4A2DE9E"/>
    <w:lvl w:ilvl="0" w:tplc="152EECBC">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853BE"/>
    <w:multiLevelType w:val="hybridMultilevel"/>
    <w:tmpl w:val="E7E8518E"/>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C7E43CD"/>
    <w:multiLevelType w:val="multilevel"/>
    <w:tmpl w:val="8D7896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4CDE2746"/>
    <w:multiLevelType w:val="multilevel"/>
    <w:tmpl w:val="94CE07CC"/>
    <w:lvl w:ilvl="0">
      <w:start w:val="10"/>
      <w:numFmt w:val="decimal"/>
      <w:lvlText w:val="%1."/>
      <w:lvlJc w:val="left"/>
      <w:pPr>
        <w:ind w:left="360" w:hanging="360"/>
      </w:pPr>
      <w:rPr>
        <w:rFonts w:cs="Times New Roman" w:hint="default"/>
      </w:rPr>
    </w:lvl>
    <w:lvl w:ilvl="1">
      <w:start w:val="1"/>
      <w:numFmt w:val="decimal"/>
      <w:isLgl/>
      <w:lvlText w:val="%1.%2"/>
      <w:lvlJc w:val="left"/>
      <w:pPr>
        <w:ind w:left="794" w:hanging="51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15:restartNumberingAfterBreak="0">
    <w:nsid w:val="4D630BCE"/>
    <w:multiLevelType w:val="hybridMultilevel"/>
    <w:tmpl w:val="8188D006"/>
    <w:lvl w:ilvl="0" w:tplc="0DA837FE">
      <w:start w:val="1"/>
      <w:numFmt w:val="decimal"/>
      <w:lvlText w:val="%1."/>
      <w:lvlJc w:val="left"/>
      <w:pPr>
        <w:ind w:left="720" w:hanging="360"/>
      </w:pPr>
      <w:rPr>
        <w:rFonts w:cs="Times New Roman"/>
        <w:b w:val="0"/>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D707F92"/>
    <w:multiLevelType w:val="multilevel"/>
    <w:tmpl w:val="13EA4A82"/>
    <w:lvl w:ilvl="0">
      <w:start w:val="1"/>
      <w:numFmt w:val="decimal"/>
      <w:lvlText w:val="%1."/>
      <w:lvlJc w:val="left"/>
      <w:pPr>
        <w:ind w:left="360" w:hanging="360"/>
      </w:pPr>
      <w:rPr>
        <w:rFonts w:cs="Times New Roman" w:hint="default"/>
        <w:b/>
      </w:rPr>
    </w:lvl>
    <w:lvl w:ilvl="1">
      <w:start w:val="1"/>
      <w:numFmt w:val="decimal"/>
      <w:lvlText w:val="%1.%2."/>
      <w:lvlJc w:val="left"/>
      <w:pPr>
        <w:ind w:left="7449" w:hanging="360"/>
      </w:pPr>
      <w:rPr>
        <w:rFonts w:cs="Times New Roman" w:hint="default"/>
        <w:b/>
      </w:rPr>
    </w:lvl>
    <w:lvl w:ilvl="2">
      <w:start w:val="1"/>
      <w:numFmt w:val="decimal"/>
      <w:lvlText w:val="%1.%2.%3."/>
      <w:lvlJc w:val="left"/>
      <w:pPr>
        <w:ind w:left="1288" w:hanging="720"/>
      </w:pPr>
      <w:rPr>
        <w:rFonts w:cs="Times New Roman" w:hint="default"/>
        <w:b/>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39123C8"/>
    <w:multiLevelType w:val="multilevel"/>
    <w:tmpl w:val="D20CAC2C"/>
    <w:lvl w:ilvl="0">
      <w:start w:val="5"/>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64A25FF"/>
    <w:multiLevelType w:val="hybridMultilevel"/>
    <w:tmpl w:val="345E71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8E17EC0"/>
    <w:multiLevelType w:val="hybridMultilevel"/>
    <w:tmpl w:val="99ACF8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5" w15:restartNumberingAfterBreak="0">
    <w:nsid w:val="5A0A7D2E"/>
    <w:multiLevelType w:val="multilevel"/>
    <w:tmpl w:val="54C443C6"/>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07F2E87"/>
    <w:multiLevelType w:val="multilevel"/>
    <w:tmpl w:val="EBA2242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616E766E"/>
    <w:multiLevelType w:val="hybridMultilevel"/>
    <w:tmpl w:val="0810A86E"/>
    <w:lvl w:ilvl="0" w:tplc="F70E9EE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B40DC5"/>
    <w:multiLevelType w:val="multilevel"/>
    <w:tmpl w:val="D808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05782"/>
    <w:multiLevelType w:val="hybridMultilevel"/>
    <w:tmpl w:val="918AD890"/>
    <w:lvl w:ilvl="0" w:tplc="493E5886">
      <w:start w:val="1"/>
      <w:numFmt w:val="decimal"/>
      <w:lvlText w:val="%1."/>
      <w:lvlJc w:val="left"/>
      <w:pPr>
        <w:ind w:left="337" w:hanging="360"/>
      </w:pPr>
      <w:rPr>
        <w:rFonts w:ascii="Times New Roman CYR" w:hAnsi="Times New Roman CYR" w:cs="Times New Roman CYR" w:hint="default"/>
      </w:rPr>
    </w:lvl>
    <w:lvl w:ilvl="1" w:tplc="04220019" w:tentative="1">
      <w:start w:val="1"/>
      <w:numFmt w:val="lowerLetter"/>
      <w:lvlText w:val="%2."/>
      <w:lvlJc w:val="left"/>
      <w:pPr>
        <w:ind w:left="1057" w:hanging="360"/>
      </w:pPr>
      <w:rPr>
        <w:rFonts w:cs="Times New Roman"/>
      </w:rPr>
    </w:lvl>
    <w:lvl w:ilvl="2" w:tplc="0422001B" w:tentative="1">
      <w:start w:val="1"/>
      <w:numFmt w:val="lowerRoman"/>
      <w:lvlText w:val="%3."/>
      <w:lvlJc w:val="right"/>
      <w:pPr>
        <w:ind w:left="1777" w:hanging="180"/>
      </w:pPr>
      <w:rPr>
        <w:rFonts w:cs="Times New Roman"/>
      </w:rPr>
    </w:lvl>
    <w:lvl w:ilvl="3" w:tplc="0422000F" w:tentative="1">
      <w:start w:val="1"/>
      <w:numFmt w:val="decimal"/>
      <w:lvlText w:val="%4."/>
      <w:lvlJc w:val="left"/>
      <w:pPr>
        <w:ind w:left="2497" w:hanging="360"/>
      </w:pPr>
      <w:rPr>
        <w:rFonts w:cs="Times New Roman"/>
      </w:rPr>
    </w:lvl>
    <w:lvl w:ilvl="4" w:tplc="04220019" w:tentative="1">
      <w:start w:val="1"/>
      <w:numFmt w:val="lowerLetter"/>
      <w:lvlText w:val="%5."/>
      <w:lvlJc w:val="left"/>
      <w:pPr>
        <w:ind w:left="3217" w:hanging="360"/>
      </w:pPr>
      <w:rPr>
        <w:rFonts w:cs="Times New Roman"/>
      </w:rPr>
    </w:lvl>
    <w:lvl w:ilvl="5" w:tplc="0422001B" w:tentative="1">
      <w:start w:val="1"/>
      <w:numFmt w:val="lowerRoman"/>
      <w:lvlText w:val="%6."/>
      <w:lvlJc w:val="right"/>
      <w:pPr>
        <w:ind w:left="3937" w:hanging="180"/>
      </w:pPr>
      <w:rPr>
        <w:rFonts w:cs="Times New Roman"/>
      </w:rPr>
    </w:lvl>
    <w:lvl w:ilvl="6" w:tplc="0422000F" w:tentative="1">
      <w:start w:val="1"/>
      <w:numFmt w:val="decimal"/>
      <w:lvlText w:val="%7."/>
      <w:lvlJc w:val="left"/>
      <w:pPr>
        <w:ind w:left="4657" w:hanging="360"/>
      </w:pPr>
      <w:rPr>
        <w:rFonts w:cs="Times New Roman"/>
      </w:rPr>
    </w:lvl>
    <w:lvl w:ilvl="7" w:tplc="04220019" w:tentative="1">
      <w:start w:val="1"/>
      <w:numFmt w:val="lowerLetter"/>
      <w:lvlText w:val="%8."/>
      <w:lvlJc w:val="left"/>
      <w:pPr>
        <w:ind w:left="5377" w:hanging="360"/>
      </w:pPr>
      <w:rPr>
        <w:rFonts w:cs="Times New Roman"/>
      </w:rPr>
    </w:lvl>
    <w:lvl w:ilvl="8" w:tplc="0422001B" w:tentative="1">
      <w:start w:val="1"/>
      <w:numFmt w:val="lowerRoman"/>
      <w:lvlText w:val="%9."/>
      <w:lvlJc w:val="right"/>
      <w:pPr>
        <w:ind w:left="6097" w:hanging="180"/>
      </w:pPr>
      <w:rPr>
        <w:rFonts w:cs="Times New Roman"/>
      </w:rPr>
    </w:lvl>
  </w:abstractNum>
  <w:abstractNum w:abstractNumId="30" w15:restartNumberingAfterBreak="0">
    <w:nsid w:val="65972820"/>
    <w:multiLevelType w:val="hybridMultilevel"/>
    <w:tmpl w:val="32902152"/>
    <w:lvl w:ilvl="0" w:tplc="92728BDE">
      <w:start w:val="1"/>
      <w:numFmt w:val="decimal"/>
      <w:lvlText w:val="%1."/>
      <w:lvlJc w:val="left"/>
      <w:pPr>
        <w:ind w:left="720" w:hanging="360"/>
      </w:pPr>
      <w:rPr>
        <w:rFonts w:eastAsia="Times New Roman"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73E0BC6"/>
    <w:multiLevelType w:val="hybridMultilevel"/>
    <w:tmpl w:val="0FC200C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33" w15:restartNumberingAfterBreak="0">
    <w:nsid w:val="6C0F5783"/>
    <w:multiLevelType w:val="hybridMultilevel"/>
    <w:tmpl w:val="341C68A0"/>
    <w:lvl w:ilvl="0" w:tplc="1DBE88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DF52590"/>
    <w:multiLevelType w:val="multilevel"/>
    <w:tmpl w:val="7982D67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E0F0B4C"/>
    <w:multiLevelType w:val="multilevel"/>
    <w:tmpl w:val="4E64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50DCA"/>
    <w:multiLevelType w:val="multilevel"/>
    <w:tmpl w:val="71E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E2854"/>
    <w:multiLevelType w:val="hybridMultilevel"/>
    <w:tmpl w:val="CAB4D286"/>
    <w:lvl w:ilvl="0" w:tplc="0422000F">
      <w:start w:val="8"/>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7AE1702"/>
    <w:multiLevelType w:val="multilevel"/>
    <w:tmpl w:val="9BFA76E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7DB4ED6"/>
    <w:multiLevelType w:val="hybridMultilevel"/>
    <w:tmpl w:val="99FE2874"/>
    <w:lvl w:ilvl="0" w:tplc="0D721E3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C9B14A1"/>
    <w:multiLevelType w:val="multilevel"/>
    <w:tmpl w:val="3B824BB0"/>
    <w:lvl w:ilvl="0">
      <w:start w:val="10"/>
      <w:numFmt w:val="decimal"/>
      <w:lvlText w:val="%1."/>
      <w:lvlJc w:val="left"/>
      <w:pPr>
        <w:ind w:left="480" w:hanging="480"/>
      </w:pPr>
      <w:rPr>
        <w:rFonts w:cs="Times New Roman" w:hint="default"/>
        <w:color w:val="000000"/>
      </w:rPr>
    </w:lvl>
    <w:lvl w:ilvl="1">
      <w:start w:val="5"/>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32"/>
  </w:num>
  <w:num w:numId="2">
    <w:abstractNumId w:val="3"/>
  </w:num>
  <w:num w:numId="3">
    <w:abstractNumId w:val="0"/>
  </w:num>
  <w:num w:numId="4">
    <w:abstractNumId w:val="11"/>
  </w:num>
  <w:num w:numId="5">
    <w:abstractNumId w:val="16"/>
  </w:num>
  <w:num w:numId="6">
    <w:abstractNumId w:val="13"/>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9"/>
  </w:num>
  <w:num w:numId="11">
    <w:abstractNumId w:val="2"/>
  </w:num>
  <w:num w:numId="12">
    <w:abstractNumId w:val="3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3"/>
  </w:num>
  <w:num w:numId="16">
    <w:abstractNumId w:val="4"/>
  </w:num>
  <w:num w:numId="17">
    <w:abstractNumId w:val="17"/>
  </w:num>
  <w:num w:numId="18">
    <w:abstractNumId w:val="6"/>
  </w:num>
  <w:num w:numId="19">
    <w:abstractNumId w:val="30"/>
  </w:num>
  <w:num w:numId="20">
    <w:abstractNumId w:val="8"/>
  </w:num>
  <w:num w:numId="21">
    <w:abstractNumId w:val="21"/>
  </w:num>
  <w:num w:numId="22">
    <w:abstractNumId w:val="31"/>
  </w:num>
  <w:num w:numId="23">
    <w:abstractNumId w:val="37"/>
  </w:num>
  <w:num w:numId="24">
    <w:abstractNumId w:val="26"/>
  </w:num>
  <w:num w:numId="25">
    <w:abstractNumId w:val="8"/>
  </w:num>
  <w:num w:numId="26">
    <w:abstractNumId w:val="29"/>
  </w:num>
  <w:num w:numId="27">
    <w:abstractNumId w:val="1"/>
  </w:num>
  <w:num w:numId="28">
    <w:abstractNumId w:val="5"/>
  </w:num>
  <w:num w:numId="29">
    <w:abstractNumId w:val="36"/>
  </w:num>
  <w:num w:numId="30">
    <w:abstractNumId w:val="7"/>
  </w:num>
  <w:num w:numId="31">
    <w:abstractNumId w:val="28"/>
  </w:num>
  <w:num w:numId="32">
    <w:abstractNumId w:val="35"/>
  </w:num>
  <w:num w:numId="33">
    <w:abstractNumId w:val="24"/>
  </w:num>
  <w:num w:numId="34">
    <w:abstractNumId w:val="18"/>
  </w:num>
  <w:num w:numId="35">
    <w:abstractNumId w:val="10"/>
  </w:num>
  <w:num w:numId="36">
    <w:abstractNumId w:val="25"/>
  </w:num>
  <w:num w:numId="37">
    <w:abstractNumId w:val="38"/>
  </w:num>
  <w:num w:numId="38">
    <w:abstractNumId w:val="15"/>
  </w:num>
  <w:num w:numId="39">
    <w:abstractNumId w:val="23"/>
  </w:num>
  <w:num w:numId="40">
    <w:abstractNumId w:val="34"/>
  </w:num>
  <w:num w:numId="41">
    <w:abstractNumId w:val="19"/>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00E3"/>
    <w:rsid w:val="0000089B"/>
    <w:rsid w:val="00000DA1"/>
    <w:rsid w:val="000025E4"/>
    <w:rsid w:val="00011E78"/>
    <w:rsid w:val="00017E48"/>
    <w:rsid w:val="00024999"/>
    <w:rsid w:val="00027B71"/>
    <w:rsid w:val="00031F09"/>
    <w:rsid w:val="000349A1"/>
    <w:rsid w:val="00036F35"/>
    <w:rsid w:val="00037339"/>
    <w:rsid w:val="000421DE"/>
    <w:rsid w:val="00045C19"/>
    <w:rsid w:val="00051703"/>
    <w:rsid w:val="00051F71"/>
    <w:rsid w:val="000539E6"/>
    <w:rsid w:val="000554A9"/>
    <w:rsid w:val="00061BDC"/>
    <w:rsid w:val="00063D42"/>
    <w:rsid w:val="00065256"/>
    <w:rsid w:val="00071A2C"/>
    <w:rsid w:val="00074480"/>
    <w:rsid w:val="00076E23"/>
    <w:rsid w:val="00082E76"/>
    <w:rsid w:val="00091AFD"/>
    <w:rsid w:val="00092B5F"/>
    <w:rsid w:val="00093D75"/>
    <w:rsid w:val="00095DA7"/>
    <w:rsid w:val="000A01DB"/>
    <w:rsid w:val="000A3844"/>
    <w:rsid w:val="000A3C25"/>
    <w:rsid w:val="000A5256"/>
    <w:rsid w:val="000A7F59"/>
    <w:rsid w:val="000B07FD"/>
    <w:rsid w:val="000C046B"/>
    <w:rsid w:val="000C4A04"/>
    <w:rsid w:val="000D2CB4"/>
    <w:rsid w:val="000D2EFF"/>
    <w:rsid w:val="000E50CB"/>
    <w:rsid w:val="000F26B7"/>
    <w:rsid w:val="00102915"/>
    <w:rsid w:val="00107521"/>
    <w:rsid w:val="0011181C"/>
    <w:rsid w:val="00112BE3"/>
    <w:rsid w:val="00113324"/>
    <w:rsid w:val="00117399"/>
    <w:rsid w:val="0012372A"/>
    <w:rsid w:val="0012408E"/>
    <w:rsid w:val="0012425D"/>
    <w:rsid w:val="0012464E"/>
    <w:rsid w:val="00131EF1"/>
    <w:rsid w:val="00134553"/>
    <w:rsid w:val="00141E0D"/>
    <w:rsid w:val="0014281A"/>
    <w:rsid w:val="00146DF7"/>
    <w:rsid w:val="00151A38"/>
    <w:rsid w:val="00154F8D"/>
    <w:rsid w:val="00156644"/>
    <w:rsid w:val="00174EC0"/>
    <w:rsid w:val="00182B4B"/>
    <w:rsid w:val="00182D54"/>
    <w:rsid w:val="00183791"/>
    <w:rsid w:val="00184F06"/>
    <w:rsid w:val="001861FD"/>
    <w:rsid w:val="001907F2"/>
    <w:rsid w:val="00193AE9"/>
    <w:rsid w:val="001A36B5"/>
    <w:rsid w:val="001A75B7"/>
    <w:rsid w:val="001A7B5B"/>
    <w:rsid w:val="001B09D0"/>
    <w:rsid w:val="001B410F"/>
    <w:rsid w:val="001B6453"/>
    <w:rsid w:val="001C323D"/>
    <w:rsid w:val="001C32A0"/>
    <w:rsid w:val="001C5C07"/>
    <w:rsid w:val="001C6A52"/>
    <w:rsid w:val="001C6CC2"/>
    <w:rsid w:val="001D1140"/>
    <w:rsid w:val="001D63DC"/>
    <w:rsid w:val="001E2170"/>
    <w:rsid w:val="001E36AA"/>
    <w:rsid w:val="001F5575"/>
    <w:rsid w:val="001F5ABB"/>
    <w:rsid w:val="001F6802"/>
    <w:rsid w:val="001F7369"/>
    <w:rsid w:val="00203801"/>
    <w:rsid w:val="00203898"/>
    <w:rsid w:val="00216259"/>
    <w:rsid w:val="00223FC6"/>
    <w:rsid w:val="00227C6C"/>
    <w:rsid w:val="002306D5"/>
    <w:rsid w:val="002306DF"/>
    <w:rsid w:val="002309EF"/>
    <w:rsid w:val="00230FA8"/>
    <w:rsid w:val="00233507"/>
    <w:rsid w:val="00233D23"/>
    <w:rsid w:val="0024313E"/>
    <w:rsid w:val="0024689E"/>
    <w:rsid w:val="00252C32"/>
    <w:rsid w:val="00266264"/>
    <w:rsid w:val="002675F7"/>
    <w:rsid w:val="002704B3"/>
    <w:rsid w:val="00270524"/>
    <w:rsid w:val="0027141B"/>
    <w:rsid w:val="00274A41"/>
    <w:rsid w:val="00280D77"/>
    <w:rsid w:val="00280F8A"/>
    <w:rsid w:val="00284667"/>
    <w:rsid w:val="002855FE"/>
    <w:rsid w:val="00295722"/>
    <w:rsid w:val="00296634"/>
    <w:rsid w:val="00297139"/>
    <w:rsid w:val="002975DE"/>
    <w:rsid w:val="002C013D"/>
    <w:rsid w:val="002C259C"/>
    <w:rsid w:val="002C3402"/>
    <w:rsid w:val="002C4A3B"/>
    <w:rsid w:val="002D0057"/>
    <w:rsid w:val="002D1A8C"/>
    <w:rsid w:val="002D42E8"/>
    <w:rsid w:val="002D67D0"/>
    <w:rsid w:val="002D7331"/>
    <w:rsid w:val="002E0BEF"/>
    <w:rsid w:val="002E1CC2"/>
    <w:rsid w:val="002E75AE"/>
    <w:rsid w:val="002F727A"/>
    <w:rsid w:val="00302AED"/>
    <w:rsid w:val="00304630"/>
    <w:rsid w:val="00313D06"/>
    <w:rsid w:val="003146FD"/>
    <w:rsid w:val="00316288"/>
    <w:rsid w:val="0031681A"/>
    <w:rsid w:val="00322D54"/>
    <w:rsid w:val="003230DE"/>
    <w:rsid w:val="0032518D"/>
    <w:rsid w:val="00327571"/>
    <w:rsid w:val="00327D01"/>
    <w:rsid w:val="003313DA"/>
    <w:rsid w:val="0033220A"/>
    <w:rsid w:val="00333C85"/>
    <w:rsid w:val="0034024A"/>
    <w:rsid w:val="00344F05"/>
    <w:rsid w:val="0034643C"/>
    <w:rsid w:val="003465FD"/>
    <w:rsid w:val="00346E9E"/>
    <w:rsid w:val="00350EEC"/>
    <w:rsid w:val="00353522"/>
    <w:rsid w:val="003652CF"/>
    <w:rsid w:val="00381D02"/>
    <w:rsid w:val="003824E0"/>
    <w:rsid w:val="00386861"/>
    <w:rsid w:val="00386F02"/>
    <w:rsid w:val="00391DC5"/>
    <w:rsid w:val="003949C4"/>
    <w:rsid w:val="003A305A"/>
    <w:rsid w:val="003A4557"/>
    <w:rsid w:val="003A4F37"/>
    <w:rsid w:val="003B201C"/>
    <w:rsid w:val="003B3539"/>
    <w:rsid w:val="003B48A8"/>
    <w:rsid w:val="003C1784"/>
    <w:rsid w:val="003D7EE9"/>
    <w:rsid w:val="003E0FC2"/>
    <w:rsid w:val="003E2746"/>
    <w:rsid w:val="003E31BA"/>
    <w:rsid w:val="003E55BB"/>
    <w:rsid w:val="003E6400"/>
    <w:rsid w:val="003E689F"/>
    <w:rsid w:val="003E6C59"/>
    <w:rsid w:val="003E6FD8"/>
    <w:rsid w:val="003F11A1"/>
    <w:rsid w:val="003F198C"/>
    <w:rsid w:val="003F3F1E"/>
    <w:rsid w:val="003F4739"/>
    <w:rsid w:val="004010F9"/>
    <w:rsid w:val="004062A6"/>
    <w:rsid w:val="00410266"/>
    <w:rsid w:val="0041104B"/>
    <w:rsid w:val="0041312D"/>
    <w:rsid w:val="00413DFD"/>
    <w:rsid w:val="00414A94"/>
    <w:rsid w:val="00414C66"/>
    <w:rsid w:val="00414E14"/>
    <w:rsid w:val="004214DF"/>
    <w:rsid w:val="00424708"/>
    <w:rsid w:val="004263F6"/>
    <w:rsid w:val="00427252"/>
    <w:rsid w:val="0042729D"/>
    <w:rsid w:val="00427F59"/>
    <w:rsid w:val="00431CE9"/>
    <w:rsid w:val="004330B6"/>
    <w:rsid w:val="004352E1"/>
    <w:rsid w:val="00441F4B"/>
    <w:rsid w:val="0044556B"/>
    <w:rsid w:val="004508DC"/>
    <w:rsid w:val="00453708"/>
    <w:rsid w:val="00454ED2"/>
    <w:rsid w:val="00460866"/>
    <w:rsid w:val="00465695"/>
    <w:rsid w:val="00467299"/>
    <w:rsid w:val="00472EB5"/>
    <w:rsid w:val="00473DFD"/>
    <w:rsid w:val="00474AC8"/>
    <w:rsid w:val="00475FDC"/>
    <w:rsid w:val="004860C6"/>
    <w:rsid w:val="00487BE3"/>
    <w:rsid w:val="00487C84"/>
    <w:rsid w:val="004900ED"/>
    <w:rsid w:val="00491B5C"/>
    <w:rsid w:val="00495190"/>
    <w:rsid w:val="004A17C1"/>
    <w:rsid w:val="004A1B61"/>
    <w:rsid w:val="004A299A"/>
    <w:rsid w:val="004A3155"/>
    <w:rsid w:val="004A5E9B"/>
    <w:rsid w:val="004B0860"/>
    <w:rsid w:val="004B5C87"/>
    <w:rsid w:val="004B7CFE"/>
    <w:rsid w:val="004C35AF"/>
    <w:rsid w:val="004C4D91"/>
    <w:rsid w:val="004D039C"/>
    <w:rsid w:val="004D0B50"/>
    <w:rsid w:val="004D3824"/>
    <w:rsid w:val="004E1085"/>
    <w:rsid w:val="004E30CD"/>
    <w:rsid w:val="004E7E6A"/>
    <w:rsid w:val="004F01EB"/>
    <w:rsid w:val="004F0671"/>
    <w:rsid w:val="004F15EF"/>
    <w:rsid w:val="004F22ED"/>
    <w:rsid w:val="004F5427"/>
    <w:rsid w:val="005025D4"/>
    <w:rsid w:val="00504526"/>
    <w:rsid w:val="00510308"/>
    <w:rsid w:val="00511055"/>
    <w:rsid w:val="00516CF9"/>
    <w:rsid w:val="00521A93"/>
    <w:rsid w:val="00525DA8"/>
    <w:rsid w:val="005260E3"/>
    <w:rsid w:val="00533D8E"/>
    <w:rsid w:val="0053746F"/>
    <w:rsid w:val="0054008C"/>
    <w:rsid w:val="005443DD"/>
    <w:rsid w:val="0056251F"/>
    <w:rsid w:val="00563B14"/>
    <w:rsid w:val="00567A06"/>
    <w:rsid w:val="0057166C"/>
    <w:rsid w:val="00571E4E"/>
    <w:rsid w:val="00574A4F"/>
    <w:rsid w:val="005777A3"/>
    <w:rsid w:val="005934F0"/>
    <w:rsid w:val="00597458"/>
    <w:rsid w:val="005A0794"/>
    <w:rsid w:val="005A175A"/>
    <w:rsid w:val="005A624E"/>
    <w:rsid w:val="005A6A0F"/>
    <w:rsid w:val="005A7E5D"/>
    <w:rsid w:val="005B11D2"/>
    <w:rsid w:val="005B1F2F"/>
    <w:rsid w:val="005B527A"/>
    <w:rsid w:val="005C362A"/>
    <w:rsid w:val="005C50E3"/>
    <w:rsid w:val="005C6ADC"/>
    <w:rsid w:val="005C6B9D"/>
    <w:rsid w:val="005D1F5A"/>
    <w:rsid w:val="005D31C4"/>
    <w:rsid w:val="005E5748"/>
    <w:rsid w:val="005E6CFD"/>
    <w:rsid w:val="005F0076"/>
    <w:rsid w:val="005F020A"/>
    <w:rsid w:val="005F2873"/>
    <w:rsid w:val="005F514C"/>
    <w:rsid w:val="005F54F6"/>
    <w:rsid w:val="00602263"/>
    <w:rsid w:val="00604BC2"/>
    <w:rsid w:val="00607708"/>
    <w:rsid w:val="0061457D"/>
    <w:rsid w:val="00615070"/>
    <w:rsid w:val="0061596B"/>
    <w:rsid w:val="006177B0"/>
    <w:rsid w:val="00621EB0"/>
    <w:rsid w:val="00623B32"/>
    <w:rsid w:val="00624204"/>
    <w:rsid w:val="00625123"/>
    <w:rsid w:val="00632F97"/>
    <w:rsid w:val="00633028"/>
    <w:rsid w:val="006338B8"/>
    <w:rsid w:val="00636AEF"/>
    <w:rsid w:val="0064010F"/>
    <w:rsid w:val="00641A5F"/>
    <w:rsid w:val="006446FE"/>
    <w:rsid w:val="00645E82"/>
    <w:rsid w:val="00651384"/>
    <w:rsid w:val="006525BC"/>
    <w:rsid w:val="00654097"/>
    <w:rsid w:val="00655205"/>
    <w:rsid w:val="00661209"/>
    <w:rsid w:val="00661DDF"/>
    <w:rsid w:val="006627BE"/>
    <w:rsid w:val="006632BC"/>
    <w:rsid w:val="00667E81"/>
    <w:rsid w:val="00667EEA"/>
    <w:rsid w:val="0067384C"/>
    <w:rsid w:val="00674D7B"/>
    <w:rsid w:val="00676155"/>
    <w:rsid w:val="00682989"/>
    <w:rsid w:val="006871D3"/>
    <w:rsid w:val="00691731"/>
    <w:rsid w:val="00695661"/>
    <w:rsid w:val="006A02B3"/>
    <w:rsid w:val="006A1087"/>
    <w:rsid w:val="006A31CD"/>
    <w:rsid w:val="006A43D3"/>
    <w:rsid w:val="006A493B"/>
    <w:rsid w:val="006A4AEB"/>
    <w:rsid w:val="006B4973"/>
    <w:rsid w:val="006B5A4B"/>
    <w:rsid w:val="006C44F1"/>
    <w:rsid w:val="006C567B"/>
    <w:rsid w:val="006E3FAE"/>
    <w:rsid w:val="00701EA2"/>
    <w:rsid w:val="00702A1D"/>
    <w:rsid w:val="00702DA9"/>
    <w:rsid w:val="00705670"/>
    <w:rsid w:val="007066C0"/>
    <w:rsid w:val="0071206B"/>
    <w:rsid w:val="00713817"/>
    <w:rsid w:val="00722DCA"/>
    <w:rsid w:val="00724B62"/>
    <w:rsid w:val="00731022"/>
    <w:rsid w:val="007313E9"/>
    <w:rsid w:val="00733D59"/>
    <w:rsid w:val="007356AB"/>
    <w:rsid w:val="00742E37"/>
    <w:rsid w:val="0074737F"/>
    <w:rsid w:val="00747730"/>
    <w:rsid w:val="00747966"/>
    <w:rsid w:val="00753981"/>
    <w:rsid w:val="00755941"/>
    <w:rsid w:val="00756748"/>
    <w:rsid w:val="00756CD1"/>
    <w:rsid w:val="007615BB"/>
    <w:rsid w:val="00762DD8"/>
    <w:rsid w:val="007676A1"/>
    <w:rsid w:val="00767E7F"/>
    <w:rsid w:val="0077137C"/>
    <w:rsid w:val="00780561"/>
    <w:rsid w:val="00781902"/>
    <w:rsid w:val="00782E28"/>
    <w:rsid w:val="00784A11"/>
    <w:rsid w:val="00786584"/>
    <w:rsid w:val="00787DF0"/>
    <w:rsid w:val="007918D0"/>
    <w:rsid w:val="0079306F"/>
    <w:rsid w:val="00795C7C"/>
    <w:rsid w:val="00796FB7"/>
    <w:rsid w:val="007A702F"/>
    <w:rsid w:val="007B36FC"/>
    <w:rsid w:val="007B6A0A"/>
    <w:rsid w:val="007B6B9B"/>
    <w:rsid w:val="007B7840"/>
    <w:rsid w:val="007B7BE3"/>
    <w:rsid w:val="007C0290"/>
    <w:rsid w:val="007C490E"/>
    <w:rsid w:val="007C4C7F"/>
    <w:rsid w:val="007C4CDD"/>
    <w:rsid w:val="007C77AC"/>
    <w:rsid w:val="007D7229"/>
    <w:rsid w:val="007D7C77"/>
    <w:rsid w:val="007E1BE3"/>
    <w:rsid w:val="007E3F99"/>
    <w:rsid w:val="007E5831"/>
    <w:rsid w:val="007F1E01"/>
    <w:rsid w:val="007F4839"/>
    <w:rsid w:val="007F5B8F"/>
    <w:rsid w:val="007F649A"/>
    <w:rsid w:val="008010F8"/>
    <w:rsid w:val="008018BC"/>
    <w:rsid w:val="00801AA9"/>
    <w:rsid w:val="00802534"/>
    <w:rsid w:val="0080414A"/>
    <w:rsid w:val="008102F6"/>
    <w:rsid w:val="0081229A"/>
    <w:rsid w:val="0081301D"/>
    <w:rsid w:val="00817730"/>
    <w:rsid w:val="00827D00"/>
    <w:rsid w:val="00830530"/>
    <w:rsid w:val="00831C0F"/>
    <w:rsid w:val="00835101"/>
    <w:rsid w:val="0083734A"/>
    <w:rsid w:val="008444D1"/>
    <w:rsid w:val="00860804"/>
    <w:rsid w:val="0086337A"/>
    <w:rsid w:val="00863BA4"/>
    <w:rsid w:val="00863F9C"/>
    <w:rsid w:val="0086660B"/>
    <w:rsid w:val="00866E5D"/>
    <w:rsid w:val="0087042B"/>
    <w:rsid w:val="00872547"/>
    <w:rsid w:val="0087263C"/>
    <w:rsid w:val="008731B1"/>
    <w:rsid w:val="008736EC"/>
    <w:rsid w:val="00876D83"/>
    <w:rsid w:val="008800E3"/>
    <w:rsid w:val="00880290"/>
    <w:rsid w:val="008827BA"/>
    <w:rsid w:val="00883A58"/>
    <w:rsid w:val="00885093"/>
    <w:rsid w:val="008854EC"/>
    <w:rsid w:val="00894477"/>
    <w:rsid w:val="00896941"/>
    <w:rsid w:val="00896B00"/>
    <w:rsid w:val="008A1A68"/>
    <w:rsid w:val="008A2EE7"/>
    <w:rsid w:val="008A5AA2"/>
    <w:rsid w:val="008A5BAE"/>
    <w:rsid w:val="008B4B90"/>
    <w:rsid w:val="008B507F"/>
    <w:rsid w:val="008B773D"/>
    <w:rsid w:val="008C0137"/>
    <w:rsid w:val="008C5FF2"/>
    <w:rsid w:val="008D11F8"/>
    <w:rsid w:val="008D260A"/>
    <w:rsid w:val="008D28EC"/>
    <w:rsid w:val="008D2DD8"/>
    <w:rsid w:val="008D45ED"/>
    <w:rsid w:val="008E2660"/>
    <w:rsid w:val="008E61D1"/>
    <w:rsid w:val="008F1072"/>
    <w:rsid w:val="008F73F3"/>
    <w:rsid w:val="008F794C"/>
    <w:rsid w:val="00901ED4"/>
    <w:rsid w:val="00902535"/>
    <w:rsid w:val="009026E6"/>
    <w:rsid w:val="00902FAF"/>
    <w:rsid w:val="00903373"/>
    <w:rsid w:val="0090382C"/>
    <w:rsid w:val="00904900"/>
    <w:rsid w:val="00907CA2"/>
    <w:rsid w:val="00911D00"/>
    <w:rsid w:val="0091292E"/>
    <w:rsid w:val="00917370"/>
    <w:rsid w:val="00917761"/>
    <w:rsid w:val="009177F3"/>
    <w:rsid w:val="0093006E"/>
    <w:rsid w:val="00931231"/>
    <w:rsid w:val="00931DC4"/>
    <w:rsid w:val="0093780F"/>
    <w:rsid w:val="00950BB7"/>
    <w:rsid w:val="00951772"/>
    <w:rsid w:val="00952542"/>
    <w:rsid w:val="00955A0B"/>
    <w:rsid w:val="00957F78"/>
    <w:rsid w:val="00960899"/>
    <w:rsid w:val="009626A3"/>
    <w:rsid w:val="00964AB9"/>
    <w:rsid w:val="00966A69"/>
    <w:rsid w:val="00971377"/>
    <w:rsid w:val="0098188F"/>
    <w:rsid w:val="00987850"/>
    <w:rsid w:val="00990FE8"/>
    <w:rsid w:val="00993A9B"/>
    <w:rsid w:val="009941FA"/>
    <w:rsid w:val="009A38D6"/>
    <w:rsid w:val="009A4414"/>
    <w:rsid w:val="009B1AAC"/>
    <w:rsid w:val="009C21A1"/>
    <w:rsid w:val="009C454B"/>
    <w:rsid w:val="009C5658"/>
    <w:rsid w:val="009C7ECF"/>
    <w:rsid w:val="009D05B3"/>
    <w:rsid w:val="009D28E8"/>
    <w:rsid w:val="009D29E3"/>
    <w:rsid w:val="009D7EB0"/>
    <w:rsid w:val="009E3E54"/>
    <w:rsid w:val="009E54BB"/>
    <w:rsid w:val="009E5F89"/>
    <w:rsid w:val="009E6D90"/>
    <w:rsid w:val="009F00D1"/>
    <w:rsid w:val="009F110F"/>
    <w:rsid w:val="009F165E"/>
    <w:rsid w:val="009F445A"/>
    <w:rsid w:val="009F5886"/>
    <w:rsid w:val="00A034F6"/>
    <w:rsid w:val="00A07E86"/>
    <w:rsid w:val="00A12443"/>
    <w:rsid w:val="00A12FFD"/>
    <w:rsid w:val="00A13D29"/>
    <w:rsid w:val="00A17966"/>
    <w:rsid w:val="00A22B35"/>
    <w:rsid w:val="00A232B6"/>
    <w:rsid w:val="00A26BD1"/>
    <w:rsid w:val="00A26FB8"/>
    <w:rsid w:val="00A301E6"/>
    <w:rsid w:val="00A31267"/>
    <w:rsid w:val="00A33719"/>
    <w:rsid w:val="00A43BB3"/>
    <w:rsid w:val="00A45259"/>
    <w:rsid w:val="00A54DF2"/>
    <w:rsid w:val="00A551BC"/>
    <w:rsid w:val="00A566CE"/>
    <w:rsid w:val="00A60EAE"/>
    <w:rsid w:val="00A645EC"/>
    <w:rsid w:val="00A67577"/>
    <w:rsid w:val="00A71E81"/>
    <w:rsid w:val="00A80AEB"/>
    <w:rsid w:val="00A817AA"/>
    <w:rsid w:val="00A82045"/>
    <w:rsid w:val="00A842C0"/>
    <w:rsid w:val="00A85870"/>
    <w:rsid w:val="00A90C82"/>
    <w:rsid w:val="00A937C4"/>
    <w:rsid w:val="00A970AC"/>
    <w:rsid w:val="00A9724C"/>
    <w:rsid w:val="00AA2659"/>
    <w:rsid w:val="00AA6CCC"/>
    <w:rsid w:val="00AB6560"/>
    <w:rsid w:val="00AC4A4F"/>
    <w:rsid w:val="00AD0F9C"/>
    <w:rsid w:val="00AD248A"/>
    <w:rsid w:val="00AD3EF9"/>
    <w:rsid w:val="00AD593B"/>
    <w:rsid w:val="00AE3622"/>
    <w:rsid w:val="00B0188B"/>
    <w:rsid w:val="00B0443F"/>
    <w:rsid w:val="00B10AB5"/>
    <w:rsid w:val="00B11235"/>
    <w:rsid w:val="00B15327"/>
    <w:rsid w:val="00B20228"/>
    <w:rsid w:val="00B21531"/>
    <w:rsid w:val="00B216A4"/>
    <w:rsid w:val="00B25CC6"/>
    <w:rsid w:val="00B26469"/>
    <w:rsid w:val="00B30B8E"/>
    <w:rsid w:val="00B340D8"/>
    <w:rsid w:val="00B469D0"/>
    <w:rsid w:val="00B46EAC"/>
    <w:rsid w:val="00B51A77"/>
    <w:rsid w:val="00B5533D"/>
    <w:rsid w:val="00B62B5C"/>
    <w:rsid w:val="00B62DC8"/>
    <w:rsid w:val="00B64A38"/>
    <w:rsid w:val="00B65015"/>
    <w:rsid w:val="00B73DDC"/>
    <w:rsid w:val="00B83949"/>
    <w:rsid w:val="00B84F89"/>
    <w:rsid w:val="00B85294"/>
    <w:rsid w:val="00B86994"/>
    <w:rsid w:val="00B90091"/>
    <w:rsid w:val="00B964DE"/>
    <w:rsid w:val="00BA2F5C"/>
    <w:rsid w:val="00BA6D42"/>
    <w:rsid w:val="00BA7A67"/>
    <w:rsid w:val="00BB44CB"/>
    <w:rsid w:val="00BC56A2"/>
    <w:rsid w:val="00BC6019"/>
    <w:rsid w:val="00BC7E7B"/>
    <w:rsid w:val="00BD3055"/>
    <w:rsid w:val="00BD5B27"/>
    <w:rsid w:val="00BE4992"/>
    <w:rsid w:val="00BE5033"/>
    <w:rsid w:val="00BE52DC"/>
    <w:rsid w:val="00BE67A3"/>
    <w:rsid w:val="00BE7973"/>
    <w:rsid w:val="00BF46D8"/>
    <w:rsid w:val="00C024FA"/>
    <w:rsid w:val="00C070E5"/>
    <w:rsid w:val="00C15A4B"/>
    <w:rsid w:val="00C203EC"/>
    <w:rsid w:val="00C23FE6"/>
    <w:rsid w:val="00C27D6B"/>
    <w:rsid w:val="00C32DC3"/>
    <w:rsid w:val="00C35145"/>
    <w:rsid w:val="00C351FE"/>
    <w:rsid w:val="00C37106"/>
    <w:rsid w:val="00C376AF"/>
    <w:rsid w:val="00C419E5"/>
    <w:rsid w:val="00C41DC8"/>
    <w:rsid w:val="00C42CAF"/>
    <w:rsid w:val="00C43A5F"/>
    <w:rsid w:val="00C5061F"/>
    <w:rsid w:val="00C518E5"/>
    <w:rsid w:val="00C527F6"/>
    <w:rsid w:val="00C5452F"/>
    <w:rsid w:val="00C57D38"/>
    <w:rsid w:val="00C60F16"/>
    <w:rsid w:val="00C63543"/>
    <w:rsid w:val="00C73856"/>
    <w:rsid w:val="00C7404E"/>
    <w:rsid w:val="00C743FB"/>
    <w:rsid w:val="00C74D9F"/>
    <w:rsid w:val="00C75AA5"/>
    <w:rsid w:val="00C76409"/>
    <w:rsid w:val="00C76B6E"/>
    <w:rsid w:val="00C96D3B"/>
    <w:rsid w:val="00CA23B6"/>
    <w:rsid w:val="00CA23D3"/>
    <w:rsid w:val="00CA3024"/>
    <w:rsid w:val="00CA47AC"/>
    <w:rsid w:val="00CB23C5"/>
    <w:rsid w:val="00CB675F"/>
    <w:rsid w:val="00CB70A9"/>
    <w:rsid w:val="00CC4799"/>
    <w:rsid w:val="00CC4C85"/>
    <w:rsid w:val="00CE2243"/>
    <w:rsid w:val="00CE3FAA"/>
    <w:rsid w:val="00CE6A40"/>
    <w:rsid w:val="00CE7F2C"/>
    <w:rsid w:val="00CF0148"/>
    <w:rsid w:val="00CF0E4A"/>
    <w:rsid w:val="00CF1A7B"/>
    <w:rsid w:val="00CF69D9"/>
    <w:rsid w:val="00D046F1"/>
    <w:rsid w:val="00D16359"/>
    <w:rsid w:val="00D24951"/>
    <w:rsid w:val="00D26406"/>
    <w:rsid w:val="00D278E4"/>
    <w:rsid w:val="00D27D3B"/>
    <w:rsid w:val="00D363EA"/>
    <w:rsid w:val="00D3703A"/>
    <w:rsid w:val="00D4191B"/>
    <w:rsid w:val="00D43947"/>
    <w:rsid w:val="00D43A3C"/>
    <w:rsid w:val="00D456AD"/>
    <w:rsid w:val="00D465DB"/>
    <w:rsid w:val="00D46F50"/>
    <w:rsid w:val="00D51170"/>
    <w:rsid w:val="00D5250C"/>
    <w:rsid w:val="00D53565"/>
    <w:rsid w:val="00D53BAB"/>
    <w:rsid w:val="00D56E54"/>
    <w:rsid w:val="00D572E4"/>
    <w:rsid w:val="00D661FA"/>
    <w:rsid w:val="00D66DF8"/>
    <w:rsid w:val="00D66EC8"/>
    <w:rsid w:val="00D700E3"/>
    <w:rsid w:val="00D80EA9"/>
    <w:rsid w:val="00D814EB"/>
    <w:rsid w:val="00D84671"/>
    <w:rsid w:val="00D9428C"/>
    <w:rsid w:val="00D96D59"/>
    <w:rsid w:val="00D97A4B"/>
    <w:rsid w:val="00DA0809"/>
    <w:rsid w:val="00DA4CFD"/>
    <w:rsid w:val="00DA5581"/>
    <w:rsid w:val="00DB12B6"/>
    <w:rsid w:val="00DB2CB4"/>
    <w:rsid w:val="00DB324A"/>
    <w:rsid w:val="00DD150E"/>
    <w:rsid w:val="00DD245D"/>
    <w:rsid w:val="00DD6FDF"/>
    <w:rsid w:val="00DE304E"/>
    <w:rsid w:val="00DE3D0D"/>
    <w:rsid w:val="00DE4979"/>
    <w:rsid w:val="00DE78AC"/>
    <w:rsid w:val="00DF2246"/>
    <w:rsid w:val="00DF3840"/>
    <w:rsid w:val="00DF48CC"/>
    <w:rsid w:val="00E00E25"/>
    <w:rsid w:val="00E01485"/>
    <w:rsid w:val="00E03020"/>
    <w:rsid w:val="00E033F8"/>
    <w:rsid w:val="00E045AC"/>
    <w:rsid w:val="00E04A4C"/>
    <w:rsid w:val="00E0592C"/>
    <w:rsid w:val="00E0613B"/>
    <w:rsid w:val="00E112D8"/>
    <w:rsid w:val="00E12E80"/>
    <w:rsid w:val="00E20D16"/>
    <w:rsid w:val="00E23445"/>
    <w:rsid w:val="00E25762"/>
    <w:rsid w:val="00E30DA9"/>
    <w:rsid w:val="00E33E96"/>
    <w:rsid w:val="00E346B5"/>
    <w:rsid w:val="00E377FE"/>
    <w:rsid w:val="00E42BE8"/>
    <w:rsid w:val="00E44F7B"/>
    <w:rsid w:val="00E5499B"/>
    <w:rsid w:val="00E61B69"/>
    <w:rsid w:val="00E6576A"/>
    <w:rsid w:val="00E7164F"/>
    <w:rsid w:val="00E76A63"/>
    <w:rsid w:val="00E83B3C"/>
    <w:rsid w:val="00E91042"/>
    <w:rsid w:val="00E958C8"/>
    <w:rsid w:val="00EA3DE5"/>
    <w:rsid w:val="00EA5E1F"/>
    <w:rsid w:val="00EA69B1"/>
    <w:rsid w:val="00EA72B5"/>
    <w:rsid w:val="00EB5BED"/>
    <w:rsid w:val="00EB757A"/>
    <w:rsid w:val="00EC3EE3"/>
    <w:rsid w:val="00EC4A60"/>
    <w:rsid w:val="00EC5C18"/>
    <w:rsid w:val="00ED12B2"/>
    <w:rsid w:val="00ED2060"/>
    <w:rsid w:val="00ED63F3"/>
    <w:rsid w:val="00EE2B5C"/>
    <w:rsid w:val="00EE6051"/>
    <w:rsid w:val="00EE73DF"/>
    <w:rsid w:val="00F00012"/>
    <w:rsid w:val="00F04444"/>
    <w:rsid w:val="00F04A9D"/>
    <w:rsid w:val="00F05935"/>
    <w:rsid w:val="00F07213"/>
    <w:rsid w:val="00F11063"/>
    <w:rsid w:val="00F1234A"/>
    <w:rsid w:val="00F15335"/>
    <w:rsid w:val="00F160AD"/>
    <w:rsid w:val="00F17925"/>
    <w:rsid w:val="00F22D4D"/>
    <w:rsid w:val="00F327C3"/>
    <w:rsid w:val="00F334B9"/>
    <w:rsid w:val="00F3415F"/>
    <w:rsid w:val="00F359ED"/>
    <w:rsid w:val="00F405E2"/>
    <w:rsid w:val="00F44326"/>
    <w:rsid w:val="00F4433F"/>
    <w:rsid w:val="00F4629F"/>
    <w:rsid w:val="00F466F6"/>
    <w:rsid w:val="00F606F4"/>
    <w:rsid w:val="00F633AB"/>
    <w:rsid w:val="00F63DBA"/>
    <w:rsid w:val="00F65460"/>
    <w:rsid w:val="00F719D5"/>
    <w:rsid w:val="00F7409F"/>
    <w:rsid w:val="00F75E86"/>
    <w:rsid w:val="00F75F98"/>
    <w:rsid w:val="00F90872"/>
    <w:rsid w:val="00F93F7D"/>
    <w:rsid w:val="00F94C7A"/>
    <w:rsid w:val="00FA3EEE"/>
    <w:rsid w:val="00FA7473"/>
    <w:rsid w:val="00FB02CB"/>
    <w:rsid w:val="00FB0307"/>
    <w:rsid w:val="00FB4461"/>
    <w:rsid w:val="00FB5DBE"/>
    <w:rsid w:val="00FC7E2E"/>
    <w:rsid w:val="00FD1C33"/>
    <w:rsid w:val="00FD530E"/>
    <w:rsid w:val="00FE6086"/>
    <w:rsid w:val="00FF060D"/>
    <w:rsid w:val="00FF3CCF"/>
    <w:rsid w:val="00FF5E9F"/>
    <w:rsid w:val="00FF70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2261"/>
  <w15:docId w15:val="{B6DA3D51-5F34-4A5F-A8B8-047F801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F16"/>
    <w:pPr>
      <w:spacing w:after="200" w:line="276" w:lineRule="auto"/>
    </w:pPr>
    <w:rPr>
      <w:rFonts w:eastAsia="Times New Roman"/>
    </w:rPr>
  </w:style>
  <w:style w:type="paragraph" w:styleId="1">
    <w:name w:val="heading 1"/>
    <w:basedOn w:val="a"/>
    <w:link w:val="10"/>
    <w:uiPriority w:val="99"/>
    <w:qFormat/>
    <w:rsid w:val="00C35145"/>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45"/>
    <w:rPr>
      <w:rFonts w:ascii="Times New Roman" w:hAnsi="Times New Roman" w:cs="Times New Roman"/>
      <w:b/>
      <w:bCs/>
      <w:kern w:val="36"/>
      <w:sz w:val="48"/>
      <w:szCs w:val="48"/>
      <w:lang w:val="uk-UA" w:eastAsia="uk-UA"/>
    </w:rPr>
  </w:style>
  <w:style w:type="paragraph" w:customStyle="1" w:styleId="rvps2">
    <w:name w:val="rvps2"/>
    <w:basedOn w:val="a"/>
    <w:uiPriority w:val="99"/>
    <w:rsid w:val="0041104B"/>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rsid w:val="00A12FFD"/>
    <w:rPr>
      <w:rFonts w:cs="Times New Roman"/>
      <w:color w:val="0000FF"/>
      <w:u w:val="single"/>
    </w:rPr>
  </w:style>
  <w:style w:type="paragraph" w:styleId="a4">
    <w:name w:val="List Paragraph"/>
    <w:aliases w:val="название табл/рис,AC List 01,Текст таблицы,тв-Абзац списка,заголовок 1.1"/>
    <w:basedOn w:val="a"/>
    <w:link w:val="a5"/>
    <w:uiPriority w:val="99"/>
    <w:qFormat/>
    <w:rsid w:val="00A817AA"/>
    <w:pPr>
      <w:ind w:left="720"/>
      <w:contextualSpacing/>
    </w:pPr>
    <w:rPr>
      <w:sz w:val="20"/>
      <w:szCs w:val="20"/>
    </w:rPr>
  </w:style>
  <w:style w:type="paragraph" w:styleId="HTML">
    <w:name w:val="HTML Preformatted"/>
    <w:basedOn w:val="a"/>
    <w:link w:val="HTML1"/>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uk-UA" w:eastAsia="zh-CN"/>
    </w:rPr>
  </w:style>
  <w:style w:type="character" w:customStyle="1" w:styleId="HTML1">
    <w:name w:val="Стандартный HTML Знак1"/>
    <w:basedOn w:val="a0"/>
    <w:link w:val="HTML"/>
    <w:uiPriority w:val="99"/>
    <w:locked/>
    <w:rsid w:val="00C070E5"/>
    <w:rPr>
      <w:rFonts w:ascii="Courier New" w:hAnsi="Courier New" w:cs="Times New Roman"/>
      <w:color w:val="000000"/>
      <w:sz w:val="18"/>
      <w:lang w:val="uk-UA" w:eastAsia="zh-CN"/>
    </w:rPr>
  </w:style>
  <w:style w:type="character" w:customStyle="1" w:styleId="HTML0">
    <w:name w:val="Стандартный HTML Знак"/>
    <w:basedOn w:val="a0"/>
    <w:uiPriority w:val="99"/>
    <w:rsid w:val="00C070E5"/>
    <w:rPr>
      <w:rFonts w:ascii="Consolas" w:hAnsi="Consolas" w:cs="Consolas"/>
      <w:sz w:val="20"/>
      <w:szCs w:val="20"/>
      <w:lang w:eastAsia="ru-RU"/>
    </w:rPr>
  </w:style>
  <w:style w:type="paragraph" w:styleId="a6">
    <w:name w:val="Normal (Web)"/>
    <w:basedOn w:val="a"/>
    <w:link w:val="a7"/>
    <w:uiPriority w:val="99"/>
    <w:rsid w:val="00964AB9"/>
    <w:pPr>
      <w:suppressAutoHyphens/>
      <w:spacing w:before="100" w:after="100" w:line="240" w:lineRule="auto"/>
    </w:pPr>
    <w:rPr>
      <w:rFonts w:ascii="Times New Roman" w:eastAsia="Calibri" w:hAnsi="Times New Roman"/>
      <w:sz w:val="24"/>
      <w:szCs w:val="20"/>
      <w:lang w:eastAsia="ar-SA"/>
    </w:rPr>
  </w:style>
  <w:style w:type="character" w:customStyle="1" w:styleId="a7">
    <w:name w:val="Обычный (Интернет) Знак"/>
    <w:link w:val="a6"/>
    <w:uiPriority w:val="99"/>
    <w:locked/>
    <w:rsid w:val="00964AB9"/>
    <w:rPr>
      <w:rFonts w:ascii="Times New Roman" w:hAnsi="Times New Roman"/>
      <w:sz w:val="24"/>
      <w:lang w:eastAsia="ar-SA" w:bidi="ar-SA"/>
    </w:rPr>
  </w:style>
  <w:style w:type="character" w:customStyle="1" w:styleId="rvts44">
    <w:name w:val="rvts44"/>
    <w:basedOn w:val="a0"/>
    <w:uiPriority w:val="99"/>
    <w:rsid w:val="00964AB9"/>
    <w:rPr>
      <w:rFonts w:cs="Times New Roman"/>
    </w:rPr>
  </w:style>
  <w:style w:type="character" w:styleId="a8">
    <w:name w:val="Strong"/>
    <w:basedOn w:val="a0"/>
    <w:uiPriority w:val="99"/>
    <w:qFormat/>
    <w:rsid w:val="006627BE"/>
    <w:rPr>
      <w:rFonts w:cs="Times New Roman"/>
      <w:b/>
      <w:bCs/>
    </w:rPr>
  </w:style>
  <w:style w:type="paragraph" w:styleId="a9">
    <w:name w:val="Balloon Text"/>
    <w:basedOn w:val="a"/>
    <w:link w:val="aa"/>
    <w:uiPriority w:val="99"/>
    <w:semiHidden/>
    <w:rsid w:val="006627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6627BE"/>
    <w:rPr>
      <w:rFonts w:ascii="Segoe UI" w:hAnsi="Segoe UI" w:cs="Segoe UI"/>
      <w:sz w:val="18"/>
      <w:szCs w:val="18"/>
      <w:lang w:eastAsia="ru-RU"/>
    </w:rPr>
  </w:style>
  <w:style w:type="table" w:styleId="ab">
    <w:name w:val="Table Grid"/>
    <w:basedOn w:val="a1"/>
    <w:uiPriority w:val="99"/>
    <w:rsid w:val="002038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rsid w:val="00971377"/>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locked/>
    <w:rsid w:val="00971377"/>
    <w:rPr>
      <w:rFonts w:ascii="Times New Roman" w:hAnsi="Times New Roman" w:cs="Times New Roman"/>
      <w:sz w:val="20"/>
      <w:szCs w:val="20"/>
      <w:lang w:eastAsia="ru-RU"/>
    </w:rPr>
  </w:style>
  <w:style w:type="character" w:styleId="ae">
    <w:name w:val="footnote reference"/>
    <w:basedOn w:val="a0"/>
    <w:uiPriority w:val="99"/>
    <w:rsid w:val="00971377"/>
    <w:rPr>
      <w:rFonts w:cs="Times New Roman"/>
      <w:vertAlign w:val="superscript"/>
    </w:rPr>
  </w:style>
  <w:style w:type="paragraph" w:customStyle="1" w:styleId="Default">
    <w:name w:val="Default"/>
    <w:uiPriority w:val="99"/>
    <w:rsid w:val="00AE3622"/>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
    <w:uiPriority w:val="99"/>
    <w:rsid w:val="00687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87263C"/>
    <w:pPr>
      <w:tabs>
        <w:tab w:val="center" w:pos="4819"/>
        <w:tab w:val="right" w:pos="9639"/>
      </w:tabs>
    </w:pPr>
    <w:rPr>
      <w:rFonts w:eastAsia="Calibri"/>
      <w:lang w:val="uk-UA" w:eastAsia="en-US"/>
    </w:rPr>
  </w:style>
  <w:style w:type="character" w:customStyle="1" w:styleId="af0">
    <w:name w:val="Нижний колонтитул Знак"/>
    <w:basedOn w:val="a0"/>
    <w:link w:val="af"/>
    <w:uiPriority w:val="99"/>
    <w:locked/>
    <w:rsid w:val="0087263C"/>
    <w:rPr>
      <w:rFonts w:ascii="Calibri" w:hAnsi="Calibri" w:cs="Times New Roman"/>
      <w:lang w:val="uk-UA"/>
    </w:rPr>
  </w:style>
  <w:style w:type="character" w:customStyle="1" w:styleId="CommentTextChar">
    <w:name w:val="Comment Text Char"/>
    <w:uiPriority w:val="99"/>
    <w:locked/>
    <w:rsid w:val="0087263C"/>
    <w:rPr>
      <w:rFonts w:eastAsia="Times New Roman"/>
      <w:color w:val="000000"/>
      <w:lang w:val="en-US"/>
    </w:rPr>
  </w:style>
  <w:style w:type="paragraph" w:styleId="af1">
    <w:name w:val="annotation text"/>
    <w:basedOn w:val="a"/>
    <w:link w:val="af2"/>
    <w:uiPriority w:val="99"/>
    <w:rsid w:val="0087263C"/>
    <w:pPr>
      <w:widowControl w:val="0"/>
      <w:suppressAutoHyphens/>
      <w:spacing w:after="0" w:line="240" w:lineRule="auto"/>
    </w:pPr>
    <w:rPr>
      <w:color w:val="000000"/>
      <w:sz w:val="20"/>
      <w:szCs w:val="20"/>
      <w:lang w:val="en-US"/>
    </w:rPr>
  </w:style>
  <w:style w:type="character" w:customStyle="1" w:styleId="af2">
    <w:name w:val="Текст примечания Знак"/>
    <w:basedOn w:val="a0"/>
    <w:link w:val="af1"/>
    <w:uiPriority w:val="99"/>
    <w:semiHidden/>
    <w:locked/>
    <w:rsid w:val="00107521"/>
    <w:rPr>
      <w:rFonts w:eastAsia="Times New Roman" w:cs="Times New Roman"/>
      <w:sz w:val="20"/>
      <w:szCs w:val="20"/>
    </w:rPr>
  </w:style>
  <w:style w:type="character" w:customStyle="1" w:styleId="12">
    <w:name w:val="Текст примітки Знак1"/>
    <w:basedOn w:val="a0"/>
    <w:uiPriority w:val="99"/>
    <w:semiHidden/>
    <w:rsid w:val="0087263C"/>
    <w:rPr>
      <w:rFonts w:eastAsia="Times New Roman" w:cs="Times New Roman"/>
      <w:sz w:val="20"/>
      <w:szCs w:val="20"/>
      <w:lang w:eastAsia="ru-RU"/>
    </w:rPr>
  </w:style>
  <w:style w:type="character" w:customStyle="1" w:styleId="211">
    <w:name w:val="Основний текст (2) + 11"/>
    <w:aliases w:val="5 pt"/>
    <w:basedOn w:val="a0"/>
    <w:uiPriority w:val="99"/>
    <w:rsid w:val="00DF2246"/>
    <w:rPr>
      <w:rFonts w:ascii="Times New Roman" w:hAnsi="Times New Roman" w:cs="Times New Roman"/>
      <w:spacing w:val="0"/>
      <w:sz w:val="23"/>
      <w:szCs w:val="23"/>
      <w:lang w:val="en-US"/>
    </w:rPr>
  </w:style>
  <w:style w:type="character" w:customStyle="1" w:styleId="13">
    <w:name w:val="Основний текст + 13"/>
    <w:aliases w:val="5 pt2"/>
    <w:basedOn w:val="a0"/>
    <w:uiPriority w:val="99"/>
    <w:rsid w:val="00DF2246"/>
    <w:rPr>
      <w:rFonts w:ascii="Times New Roman" w:hAnsi="Times New Roman" w:cs="Times New Roman"/>
      <w:spacing w:val="0"/>
      <w:sz w:val="27"/>
      <w:szCs w:val="27"/>
    </w:rPr>
  </w:style>
  <w:style w:type="character" w:customStyle="1" w:styleId="af3">
    <w:name w:val="Основний текст_"/>
    <w:basedOn w:val="a0"/>
    <w:link w:val="14"/>
    <w:uiPriority w:val="99"/>
    <w:locked/>
    <w:rsid w:val="006E3FAE"/>
    <w:rPr>
      <w:rFonts w:ascii="Times New Roman" w:hAnsi="Times New Roman" w:cs="Times New Roman"/>
      <w:sz w:val="26"/>
      <w:szCs w:val="26"/>
      <w:shd w:val="clear" w:color="auto" w:fill="FFFFFF"/>
    </w:rPr>
  </w:style>
  <w:style w:type="character" w:customStyle="1" w:styleId="3">
    <w:name w:val="Основний текст (3)_"/>
    <w:basedOn w:val="a0"/>
    <w:link w:val="30"/>
    <w:uiPriority w:val="99"/>
    <w:locked/>
    <w:rsid w:val="006E3FAE"/>
    <w:rPr>
      <w:rFonts w:cs="Times New Roman"/>
      <w:sz w:val="23"/>
      <w:szCs w:val="23"/>
      <w:shd w:val="clear" w:color="auto" w:fill="FFFFFF"/>
    </w:rPr>
  </w:style>
  <w:style w:type="character" w:customStyle="1" w:styleId="3FranklinGothicMedium">
    <w:name w:val="Основний текст (3) + Franklin Gothic Medium"/>
    <w:aliases w:val="12 pt"/>
    <w:basedOn w:val="3"/>
    <w:uiPriority w:val="99"/>
    <w:rsid w:val="006E3FAE"/>
    <w:rPr>
      <w:rFonts w:ascii="Franklin Gothic Medium" w:hAnsi="Franklin Gothic Medium" w:cs="Franklin Gothic Medium"/>
      <w:sz w:val="24"/>
      <w:szCs w:val="24"/>
      <w:shd w:val="clear" w:color="auto" w:fill="FFFFFF"/>
    </w:rPr>
  </w:style>
  <w:style w:type="character" w:customStyle="1" w:styleId="2">
    <w:name w:val="Основний текст (2)_"/>
    <w:basedOn w:val="a0"/>
    <w:link w:val="20"/>
    <w:uiPriority w:val="99"/>
    <w:locked/>
    <w:rsid w:val="006E3FAE"/>
    <w:rPr>
      <w:rFonts w:ascii="Times New Roman" w:hAnsi="Times New Roman" w:cs="Times New Roman"/>
      <w:shd w:val="clear" w:color="auto" w:fill="FFFFFF"/>
      <w:lang w:val="en-US"/>
    </w:rPr>
  </w:style>
  <w:style w:type="character" w:customStyle="1" w:styleId="4">
    <w:name w:val="Основний текст (4)_"/>
    <w:basedOn w:val="a0"/>
    <w:link w:val="40"/>
    <w:uiPriority w:val="99"/>
    <w:locked/>
    <w:rsid w:val="006E3FAE"/>
    <w:rPr>
      <w:rFonts w:ascii="Times New Roman" w:hAnsi="Times New Roman" w:cs="Times New Roman"/>
      <w:sz w:val="23"/>
      <w:szCs w:val="23"/>
      <w:shd w:val="clear" w:color="auto" w:fill="FFFFFF"/>
    </w:rPr>
  </w:style>
  <w:style w:type="character" w:customStyle="1" w:styleId="15">
    <w:name w:val="Заголовок №1_"/>
    <w:basedOn w:val="a0"/>
    <w:link w:val="16"/>
    <w:uiPriority w:val="99"/>
    <w:locked/>
    <w:rsid w:val="006E3FAE"/>
    <w:rPr>
      <w:rFonts w:ascii="Times New Roman" w:hAnsi="Times New Roman" w:cs="Times New Roman"/>
      <w:sz w:val="26"/>
      <w:szCs w:val="26"/>
      <w:shd w:val="clear" w:color="auto" w:fill="FFFFFF"/>
    </w:rPr>
  </w:style>
  <w:style w:type="paragraph" w:customStyle="1" w:styleId="14">
    <w:name w:val="Основний текст1"/>
    <w:basedOn w:val="a"/>
    <w:link w:val="af3"/>
    <w:uiPriority w:val="99"/>
    <w:rsid w:val="006E3FAE"/>
    <w:pPr>
      <w:shd w:val="clear" w:color="auto" w:fill="FFFFFF"/>
      <w:spacing w:after="600" w:line="322" w:lineRule="exact"/>
    </w:pPr>
    <w:rPr>
      <w:rFonts w:ascii="Times New Roman" w:hAnsi="Times New Roman"/>
      <w:sz w:val="26"/>
      <w:szCs w:val="26"/>
      <w:lang w:eastAsia="en-US"/>
    </w:rPr>
  </w:style>
  <w:style w:type="paragraph" w:customStyle="1" w:styleId="30">
    <w:name w:val="Основний текст (3)"/>
    <w:basedOn w:val="a"/>
    <w:link w:val="3"/>
    <w:uiPriority w:val="99"/>
    <w:rsid w:val="006E3FAE"/>
    <w:pPr>
      <w:shd w:val="clear" w:color="auto" w:fill="FFFFFF"/>
      <w:spacing w:after="60" w:line="240" w:lineRule="atLeast"/>
    </w:pPr>
    <w:rPr>
      <w:rFonts w:eastAsia="Calibri"/>
      <w:sz w:val="23"/>
      <w:szCs w:val="23"/>
      <w:lang w:eastAsia="en-US"/>
    </w:rPr>
  </w:style>
  <w:style w:type="paragraph" w:customStyle="1" w:styleId="20">
    <w:name w:val="Основний текст (2)"/>
    <w:basedOn w:val="a"/>
    <w:link w:val="2"/>
    <w:uiPriority w:val="99"/>
    <w:rsid w:val="006E3FAE"/>
    <w:pPr>
      <w:shd w:val="clear" w:color="auto" w:fill="FFFFFF"/>
      <w:spacing w:after="0" w:line="240" w:lineRule="atLeast"/>
    </w:pPr>
    <w:rPr>
      <w:rFonts w:ascii="Times New Roman" w:hAnsi="Times New Roman"/>
      <w:lang w:val="en-US" w:eastAsia="en-US"/>
    </w:rPr>
  </w:style>
  <w:style w:type="paragraph" w:customStyle="1" w:styleId="40">
    <w:name w:val="Основний текст (4)"/>
    <w:basedOn w:val="a"/>
    <w:link w:val="4"/>
    <w:uiPriority w:val="99"/>
    <w:rsid w:val="006E3FAE"/>
    <w:pPr>
      <w:shd w:val="clear" w:color="auto" w:fill="FFFFFF"/>
      <w:spacing w:after="0" w:line="278" w:lineRule="exact"/>
      <w:jc w:val="center"/>
    </w:pPr>
    <w:rPr>
      <w:rFonts w:ascii="Times New Roman" w:hAnsi="Times New Roman"/>
      <w:sz w:val="23"/>
      <w:szCs w:val="23"/>
      <w:lang w:eastAsia="en-US"/>
    </w:rPr>
  </w:style>
  <w:style w:type="paragraph" w:customStyle="1" w:styleId="16">
    <w:name w:val="Заголовок №1"/>
    <w:basedOn w:val="a"/>
    <w:link w:val="15"/>
    <w:uiPriority w:val="99"/>
    <w:rsid w:val="006E3FAE"/>
    <w:pPr>
      <w:shd w:val="clear" w:color="auto" w:fill="FFFFFF"/>
      <w:spacing w:before="300" w:after="60" w:line="240" w:lineRule="atLeast"/>
      <w:outlineLvl w:val="0"/>
    </w:pPr>
    <w:rPr>
      <w:rFonts w:ascii="Times New Roman" w:hAnsi="Times New Roman"/>
      <w:sz w:val="26"/>
      <w:szCs w:val="26"/>
      <w:lang w:eastAsia="en-US"/>
    </w:rPr>
  </w:style>
  <w:style w:type="character" w:customStyle="1" w:styleId="a5">
    <w:name w:val="Абзац списка Знак"/>
    <w:aliases w:val="название табл/рис Знак,AC List 01 Знак,Текст таблицы Знак,тв-Абзац списка Знак,заголовок 1.1 Знак"/>
    <w:link w:val="a4"/>
    <w:uiPriority w:val="99"/>
    <w:locked/>
    <w:rsid w:val="000E50CB"/>
    <w:rPr>
      <w:rFonts w:eastAsia="Times New Roman"/>
      <w:lang w:eastAsia="ru-RU"/>
    </w:rPr>
  </w:style>
  <w:style w:type="character" w:customStyle="1" w:styleId="131">
    <w:name w:val="Основний текст + 131"/>
    <w:aliases w:val="5 pt1"/>
    <w:basedOn w:val="af3"/>
    <w:uiPriority w:val="99"/>
    <w:rsid w:val="00876D83"/>
    <w:rPr>
      <w:rFonts w:ascii="Times New Roman" w:hAnsi="Times New Roman" w:cs="Times New Roman"/>
      <w:sz w:val="27"/>
      <w:szCs w:val="27"/>
      <w:shd w:val="clear" w:color="auto" w:fill="FFFFFF"/>
    </w:rPr>
  </w:style>
  <w:style w:type="character" w:styleId="af4">
    <w:name w:val="Book Title"/>
    <w:basedOn w:val="a0"/>
    <w:uiPriority w:val="99"/>
    <w:qFormat/>
    <w:rsid w:val="005E5748"/>
    <w:rPr>
      <w:rFonts w:cs="Times New Roman"/>
      <w:b/>
      <w:i/>
      <w:spacing w:val="5"/>
    </w:rPr>
  </w:style>
  <w:style w:type="character" w:customStyle="1" w:styleId="normaltextrun">
    <w:name w:val="normaltextrun"/>
    <w:uiPriority w:val="99"/>
    <w:rsid w:val="00EA5E1F"/>
  </w:style>
  <w:style w:type="character" w:customStyle="1" w:styleId="spellingerror">
    <w:name w:val="spellingerror"/>
    <w:uiPriority w:val="99"/>
    <w:rsid w:val="00EA5E1F"/>
  </w:style>
  <w:style w:type="character" w:customStyle="1" w:styleId="mathspan">
    <w:name w:val="mathspan"/>
    <w:uiPriority w:val="99"/>
    <w:rsid w:val="00EA5E1F"/>
  </w:style>
  <w:style w:type="paragraph" w:customStyle="1" w:styleId="17">
    <w:name w:val="Обычный1"/>
    <w:uiPriority w:val="99"/>
    <w:rsid w:val="00A13D29"/>
    <w:pPr>
      <w:widowControl w:val="0"/>
      <w:suppressAutoHyphens/>
      <w:snapToGrid w:val="0"/>
      <w:spacing w:line="300" w:lineRule="auto"/>
      <w:ind w:firstLine="1300"/>
    </w:pPr>
    <w:rPr>
      <w:rFonts w:ascii="Times New Roman" w:eastAsia="Times New Roman" w:hAnsi="Times New Roman"/>
      <w:szCs w:val="20"/>
      <w:lang w:val="uk-UA" w:eastAsia="zh-CN"/>
    </w:rPr>
  </w:style>
  <w:style w:type="character" w:customStyle="1" w:styleId="rvts9">
    <w:name w:val="rvts9"/>
    <w:basedOn w:val="a0"/>
    <w:uiPriority w:val="99"/>
    <w:rsid w:val="00FB02CB"/>
    <w:rPr>
      <w:rFonts w:cs="Times New Roman"/>
    </w:rPr>
  </w:style>
  <w:style w:type="character" w:styleId="af5">
    <w:name w:val="Emphasis"/>
    <w:basedOn w:val="a0"/>
    <w:uiPriority w:val="99"/>
    <w:qFormat/>
    <w:rsid w:val="00CA47AC"/>
    <w:rPr>
      <w:rFonts w:cs="Times New Roman"/>
      <w:i/>
      <w:iCs/>
    </w:rPr>
  </w:style>
  <w:style w:type="paragraph" w:customStyle="1" w:styleId="LO-normal">
    <w:name w:val="LO-normal"/>
    <w:uiPriority w:val="99"/>
    <w:rsid w:val="009E6D90"/>
    <w:pPr>
      <w:suppressAutoHyphens/>
      <w:spacing w:line="276" w:lineRule="auto"/>
    </w:pPr>
    <w:rPr>
      <w:rFonts w:ascii="Arial" w:hAnsi="Arial" w:cs="Arial"/>
      <w:color w:val="000000"/>
      <w:lang w:eastAsia="zh-CN"/>
    </w:rPr>
  </w:style>
  <w:style w:type="paragraph" w:customStyle="1" w:styleId="41">
    <w:name w:val="Обычный4"/>
    <w:uiPriority w:val="99"/>
    <w:rsid w:val="009E6D90"/>
    <w:pPr>
      <w:spacing w:line="276" w:lineRule="auto"/>
    </w:pPr>
    <w:rPr>
      <w:rFonts w:ascii="Arial" w:hAnsi="Arial" w:cs="Arial"/>
      <w:color w:val="000000"/>
    </w:rPr>
  </w:style>
  <w:style w:type="paragraph" w:customStyle="1" w:styleId="Normal3">
    <w:name w:val="Normal3"/>
    <w:uiPriority w:val="99"/>
    <w:rsid w:val="009E6D90"/>
    <w:pPr>
      <w:spacing w:line="276" w:lineRule="auto"/>
    </w:pPr>
    <w:rPr>
      <w:rFonts w:ascii="Arial" w:hAnsi="Arial" w:cs="Arial"/>
      <w:color w:val="000000"/>
    </w:rPr>
  </w:style>
  <w:style w:type="paragraph" w:styleId="af6">
    <w:name w:val="header"/>
    <w:basedOn w:val="a"/>
    <w:link w:val="af7"/>
    <w:uiPriority w:val="99"/>
    <w:rsid w:val="005025D4"/>
    <w:pPr>
      <w:tabs>
        <w:tab w:val="center" w:pos="4819"/>
        <w:tab w:val="right" w:pos="9639"/>
      </w:tabs>
      <w:spacing w:after="0" w:line="240" w:lineRule="auto"/>
    </w:pPr>
  </w:style>
  <w:style w:type="character" w:customStyle="1" w:styleId="af7">
    <w:name w:val="Верхний колонтитул Знак"/>
    <w:basedOn w:val="a0"/>
    <w:link w:val="af6"/>
    <w:uiPriority w:val="99"/>
    <w:locked/>
    <w:rsid w:val="005025D4"/>
    <w:rPr>
      <w:rFonts w:eastAsia="Times New Roman" w:cs="Times New Roman"/>
      <w:lang w:eastAsia="ru-RU"/>
    </w:rPr>
  </w:style>
  <w:style w:type="paragraph" w:styleId="af8">
    <w:name w:val="Body Text"/>
    <w:basedOn w:val="a"/>
    <w:link w:val="af9"/>
    <w:uiPriority w:val="99"/>
    <w:rsid w:val="001F7369"/>
    <w:pPr>
      <w:spacing w:after="0" w:line="240" w:lineRule="auto"/>
      <w:jc w:val="both"/>
    </w:pPr>
    <w:rPr>
      <w:rFonts w:eastAsia="Calibri"/>
      <w:sz w:val="24"/>
      <w:szCs w:val="20"/>
      <w:lang w:val="uk-UA" w:eastAsia="en-US"/>
    </w:rPr>
  </w:style>
  <w:style w:type="character" w:customStyle="1" w:styleId="BodyTextChar">
    <w:name w:val="Body Text Char"/>
    <w:basedOn w:val="a0"/>
    <w:uiPriority w:val="99"/>
    <w:semiHidden/>
    <w:locked/>
    <w:rsid w:val="00107521"/>
    <w:rPr>
      <w:rFonts w:eastAsia="Times New Roman" w:cs="Times New Roman"/>
    </w:rPr>
  </w:style>
  <w:style w:type="character" w:customStyle="1" w:styleId="18">
    <w:name w:val="Знак Знак1"/>
    <w:uiPriority w:val="99"/>
    <w:rsid w:val="001F7369"/>
    <w:rPr>
      <w:sz w:val="24"/>
    </w:rPr>
  </w:style>
  <w:style w:type="paragraph" w:customStyle="1" w:styleId="19">
    <w:name w:val="Абзац списка1"/>
    <w:basedOn w:val="a"/>
    <w:uiPriority w:val="99"/>
    <w:rsid w:val="001F7369"/>
    <w:pPr>
      <w:spacing w:after="0" w:line="240" w:lineRule="auto"/>
      <w:ind w:left="720"/>
      <w:contextualSpacing/>
    </w:pPr>
    <w:rPr>
      <w:rFonts w:ascii="Times New Roman" w:eastAsia="Calibri" w:hAnsi="Times New Roman"/>
      <w:sz w:val="24"/>
      <w:szCs w:val="20"/>
      <w:lang w:val="en-US" w:eastAsia="en-US"/>
    </w:rPr>
  </w:style>
  <w:style w:type="character" w:customStyle="1" w:styleId="af9">
    <w:name w:val="Основной текст Знак"/>
    <w:link w:val="af8"/>
    <w:uiPriority w:val="99"/>
    <w:locked/>
    <w:rsid w:val="001F7369"/>
    <w:rPr>
      <w:sz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3494">
      <w:marLeft w:val="0"/>
      <w:marRight w:val="0"/>
      <w:marTop w:val="0"/>
      <w:marBottom w:val="0"/>
      <w:divBdr>
        <w:top w:val="none" w:sz="0" w:space="0" w:color="auto"/>
        <w:left w:val="none" w:sz="0" w:space="0" w:color="auto"/>
        <w:bottom w:val="none" w:sz="0" w:space="0" w:color="auto"/>
        <w:right w:val="none" w:sz="0" w:space="0" w:color="auto"/>
      </w:divBdr>
    </w:div>
    <w:div w:id="928193495">
      <w:marLeft w:val="0"/>
      <w:marRight w:val="0"/>
      <w:marTop w:val="0"/>
      <w:marBottom w:val="0"/>
      <w:divBdr>
        <w:top w:val="none" w:sz="0" w:space="0" w:color="auto"/>
        <w:left w:val="none" w:sz="0" w:space="0" w:color="auto"/>
        <w:bottom w:val="none" w:sz="0" w:space="0" w:color="auto"/>
        <w:right w:val="none" w:sz="0" w:space="0" w:color="auto"/>
      </w:divBdr>
    </w:div>
    <w:div w:id="928193496">
      <w:marLeft w:val="0"/>
      <w:marRight w:val="0"/>
      <w:marTop w:val="0"/>
      <w:marBottom w:val="0"/>
      <w:divBdr>
        <w:top w:val="none" w:sz="0" w:space="0" w:color="auto"/>
        <w:left w:val="none" w:sz="0" w:space="0" w:color="auto"/>
        <w:bottom w:val="none" w:sz="0" w:space="0" w:color="auto"/>
        <w:right w:val="none" w:sz="0" w:space="0" w:color="auto"/>
      </w:divBdr>
    </w:div>
    <w:div w:id="928193497">
      <w:marLeft w:val="0"/>
      <w:marRight w:val="0"/>
      <w:marTop w:val="0"/>
      <w:marBottom w:val="0"/>
      <w:divBdr>
        <w:top w:val="none" w:sz="0" w:space="0" w:color="auto"/>
        <w:left w:val="none" w:sz="0" w:space="0" w:color="auto"/>
        <w:bottom w:val="none" w:sz="0" w:space="0" w:color="auto"/>
        <w:right w:val="none" w:sz="0" w:space="0" w:color="auto"/>
      </w:divBdr>
    </w:div>
    <w:div w:id="928193498">
      <w:marLeft w:val="0"/>
      <w:marRight w:val="0"/>
      <w:marTop w:val="0"/>
      <w:marBottom w:val="0"/>
      <w:divBdr>
        <w:top w:val="none" w:sz="0" w:space="0" w:color="auto"/>
        <w:left w:val="none" w:sz="0" w:space="0" w:color="auto"/>
        <w:bottom w:val="none" w:sz="0" w:space="0" w:color="auto"/>
        <w:right w:val="none" w:sz="0" w:space="0" w:color="auto"/>
      </w:divBdr>
    </w:div>
    <w:div w:id="928193499">
      <w:marLeft w:val="0"/>
      <w:marRight w:val="0"/>
      <w:marTop w:val="0"/>
      <w:marBottom w:val="0"/>
      <w:divBdr>
        <w:top w:val="none" w:sz="0" w:space="0" w:color="auto"/>
        <w:left w:val="none" w:sz="0" w:space="0" w:color="auto"/>
        <w:bottom w:val="none" w:sz="0" w:space="0" w:color="auto"/>
        <w:right w:val="none" w:sz="0" w:space="0" w:color="auto"/>
      </w:divBdr>
    </w:div>
    <w:div w:id="928193500">
      <w:marLeft w:val="0"/>
      <w:marRight w:val="0"/>
      <w:marTop w:val="0"/>
      <w:marBottom w:val="0"/>
      <w:divBdr>
        <w:top w:val="none" w:sz="0" w:space="0" w:color="auto"/>
        <w:left w:val="none" w:sz="0" w:space="0" w:color="auto"/>
        <w:bottom w:val="none" w:sz="0" w:space="0" w:color="auto"/>
        <w:right w:val="none" w:sz="0" w:space="0" w:color="auto"/>
      </w:divBdr>
    </w:div>
    <w:div w:id="928193501">
      <w:marLeft w:val="0"/>
      <w:marRight w:val="0"/>
      <w:marTop w:val="0"/>
      <w:marBottom w:val="0"/>
      <w:divBdr>
        <w:top w:val="none" w:sz="0" w:space="0" w:color="auto"/>
        <w:left w:val="none" w:sz="0" w:space="0" w:color="auto"/>
        <w:bottom w:val="none" w:sz="0" w:space="0" w:color="auto"/>
        <w:right w:val="none" w:sz="0" w:space="0" w:color="auto"/>
      </w:divBdr>
    </w:div>
    <w:div w:id="928193502">
      <w:marLeft w:val="0"/>
      <w:marRight w:val="0"/>
      <w:marTop w:val="0"/>
      <w:marBottom w:val="0"/>
      <w:divBdr>
        <w:top w:val="none" w:sz="0" w:space="0" w:color="auto"/>
        <w:left w:val="none" w:sz="0" w:space="0" w:color="auto"/>
        <w:bottom w:val="none" w:sz="0" w:space="0" w:color="auto"/>
        <w:right w:val="none" w:sz="0" w:space="0" w:color="auto"/>
      </w:divBdr>
    </w:div>
    <w:div w:id="928193503">
      <w:marLeft w:val="0"/>
      <w:marRight w:val="0"/>
      <w:marTop w:val="0"/>
      <w:marBottom w:val="0"/>
      <w:divBdr>
        <w:top w:val="none" w:sz="0" w:space="0" w:color="auto"/>
        <w:left w:val="none" w:sz="0" w:space="0" w:color="auto"/>
        <w:bottom w:val="none" w:sz="0" w:space="0" w:color="auto"/>
        <w:right w:val="none" w:sz="0" w:space="0" w:color="auto"/>
      </w:divBdr>
    </w:div>
    <w:div w:id="928193504">
      <w:marLeft w:val="0"/>
      <w:marRight w:val="0"/>
      <w:marTop w:val="0"/>
      <w:marBottom w:val="0"/>
      <w:divBdr>
        <w:top w:val="none" w:sz="0" w:space="0" w:color="auto"/>
        <w:left w:val="none" w:sz="0" w:space="0" w:color="auto"/>
        <w:bottom w:val="none" w:sz="0" w:space="0" w:color="auto"/>
        <w:right w:val="none" w:sz="0" w:space="0" w:color="auto"/>
      </w:divBdr>
    </w:div>
    <w:div w:id="92819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r.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16900</Words>
  <Characters>9634</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2021-04-19T07:43:00Z</cp:lastPrinted>
  <dcterms:created xsi:type="dcterms:W3CDTF">2021-04-19T07:09:00Z</dcterms:created>
  <dcterms:modified xsi:type="dcterms:W3CDTF">2022-06-21T14:25:00Z</dcterms:modified>
</cp:coreProperties>
</file>