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06" w:rsidRPr="008E18E0" w:rsidRDefault="00C56D06" w:rsidP="00C56D06">
      <w:pPr>
        <w:tabs>
          <w:tab w:val="left" w:pos="6804"/>
        </w:tabs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8E18E0"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</w:p>
    <w:p w:rsidR="00C56D06" w:rsidRPr="008E18E0" w:rsidRDefault="00C56D06" w:rsidP="00C56D0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8E18E0">
        <w:rPr>
          <w:rFonts w:ascii="Times New Roman" w:hAnsi="Times New Roman"/>
          <w:i/>
          <w:sz w:val="24"/>
          <w:szCs w:val="24"/>
          <w:lang w:val="uk-UA"/>
        </w:rPr>
        <w:t>до тендерної документації Замовника</w:t>
      </w:r>
    </w:p>
    <w:p w:rsidR="00C56D06" w:rsidRDefault="00C56D06" w:rsidP="00C56D06">
      <w:pPr>
        <w:shd w:val="clear" w:color="auto" w:fill="FFFFFF"/>
        <w:autoSpaceDN w:val="0"/>
        <w:ind w:right="-79"/>
        <w:rPr>
          <w:rFonts w:ascii="Times New Roman" w:hAnsi="Times New Roman"/>
          <w:i/>
          <w:color w:val="808080" w:themeColor="background1" w:themeShade="80"/>
          <w:sz w:val="24"/>
          <w:szCs w:val="24"/>
          <w:lang w:val="uk-UA" w:eastAsia="uk-UA"/>
        </w:rPr>
      </w:pPr>
    </w:p>
    <w:p w:rsidR="00C56D06" w:rsidRDefault="00C56D06" w:rsidP="00C56D0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D34D2">
        <w:rPr>
          <w:rFonts w:ascii="Times New Roman" w:hAnsi="Times New Roman"/>
          <w:b/>
          <w:sz w:val="24"/>
          <w:szCs w:val="24"/>
        </w:rPr>
        <w:t>Графік</w:t>
      </w:r>
      <w:proofErr w:type="spellEnd"/>
      <w:r w:rsidRPr="007D34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34D2">
        <w:rPr>
          <w:rFonts w:ascii="Times New Roman" w:hAnsi="Times New Roman"/>
          <w:b/>
          <w:sz w:val="24"/>
          <w:szCs w:val="24"/>
        </w:rPr>
        <w:t>постачання</w:t>
      </w:r>
      <w:proofErr w:type="spellEnd"/>
      <w:r w:rsidRPr="007D34D2">
        <w:rPr>
          <w:rFonts w:ascii="Times New Roman" w:hAnsi="Times New Roman"/>
          <w:b/>
          <w:sz w:val="24"/>
          <w:szCs w:val="24"/>
        </w:rPr>
        <w:t xml:space="preserve"> товару </w:t>
      </w:r>
    </w:p>
    <w:p w:rsidR="00C56D06" w:rsidRDefault="00C56D06" w:rsidP="00C56D0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34D2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7D34D2">
        <w:rPr>
          <w:rFonts w:ascii="Times New Roman" w:hAnsi="Times New Roman"/>
          <w:b/>
          <w:sz w:val="24"/>
          <w:szCs w:val="24"/>
        </w:rPr>
        <w:t>заклади</w:t>
      </w:r>
      <w:proofErr w:type="spellEnd"/>
      <w:r w:rsidRPr="007D34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34D2">
        <w:rPr>
          <w:rFonts w:ascii="Times New Roman" w:hAnsi="Times New Roman"/>
          <w:b/>
          <w:sz w:val="24"/>
          <w:szCs w:val="24"/>
        </w:rPr>
        <w:t>освіти</w:t>
      </w:r>
      <w:proofErr w:type="spellEnd"/>
      <w:r w:rsidRPr="007D34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34D2">
        <w:rPr>
          <w:rFonts w:ascii="Times New Roman" w:hAnsi="Times New Roman"/>
          <w:b/>
          <w:sz w:val="24"/>
          <w:szCs w:val="24"/>
        </w:rPr>
        <w:t>відділу</w:t>
      </w:r>
      <w:proofErr w:type="spellEnd"/>
      <w:r w:rsidRPr="007D34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34D2">
        <w:rPr>
          <w:rFonts w:ascii="Times New Roman" w:hAnsi="Times New Roman"/>
          <w:b/>
          <w:sz w:val="24"/>
          <w:szCs w:val="24"/>
        </w:rPr>
        <w:t>освіти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7D34D2">
        <w:rPr>
          <w:rFonts w:ascii="Times New Roman" w:hAnsi="Times New Roman"/>
          <w:b/>
          <w:sz w:val="24"/>
          <w:szCs w:val="24"/>
        </w:rPr>
        <w:t>виконавчого</w:t>
      </w:r>
      <w:proofErr w:type="spellEnd"/>
      <w:r w:rsidRPr="007D34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34D2">
        <w:rPr>
          <w:rFonts w:ascii="Times New Roman" w:hAnsi="Times New Roman"/>
          <w:b/>
          <w:sz w:val="24"/>
          <w:szCs w:val="24"/>
        </w:rPr>
        <w:t>комітету</w:t>
      </w:r>
      <w:proofErr w:type="spellEnd"/>
      <w:r w:rsidRPr="007D34D2">
        <w:rPr>
          <w:rFonts w:ascii="Times New Roman" w:hAnsi="Times New Roman"/>
          <w:b/>
          <w:sz w:val="24"/>
          <w:szCs w:val="24"/>
        </w:rPr>
        <w:t xml:space="preserve"> </w:t>
      </w:r>
    </w:p>
    <w:p w:rsidR="00C56D06" w:rsidRDefault="00C56D06" w:rsidP="00C56D0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D34D2">
        <w:rPr>
          <w:rFonts w:ascii="Times New Roman" w:hAnsi="Times New Roman"/>
          <w:b/>
          <w:sz w:val="24"/>
          <w:szCs w:val="24"/>
        </w:rPr>
        <w:t>Металургійної</w:t>
      </w:r>
      <w:proofErr w:type="spellEnd"/>
      <w:r w:rsidRPr="007D34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34D2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D34D2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7D34D2">
        <w:rPr>
          <w:rFonts w:ascii="Times New Roman" w:hAnsi="Times New Roman"/>
          <w:b/>
          <w:sz w:val="24"/>
          <w:szCs w:val="24"/>
        </w:rPr>
        <w:t>місті</w:t>
      </w:r>
      <w:proofErr w:type="spellEnd"/>
      <w:r w:rsidRPr="007D34D2">
        <w:rPr>
          <w:rFonts w:ascii="Times New Roman" w:hAnsi="Times New Roman"/>
          <w:b/>
          <w:sz w:val="24"/>
          <w:szCs w:val="24"/>
        </w:rPr>
        <w:t xml:space="preserve"> ради</w:t>
      </w:r>
    </w:p>
    <w:p w:rsidR="00C56D06" w:rsidRDefault="00C56D06" w:rsidP="00C56D0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на 2024 рік </w:t>
      </w:r>
      <w:r w:rsidRPr="007D34D2">
        <w:rPr>
          <w:rFonts w:ascii="Times New Roman" w:hAnsi="Times New Roman"/>
          <w:b/>
          <w:sz w:val="24"/>
          <w:szCs w:val="24"/>
        </w:rPr>
        <w:t xml:space="preserve">за предметом </w:t>
      </w:r>
      <w:proofErr w:type="spellStart"/>
      <w:r w:rsidRPr="007D34D2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7D34D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B772E" w:rsidRPr="00AB772E" w:rsidRDefault="00AB772E" w:rsidP="00AB77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proofErr w:type="spellStart"/>
      <w:r w:rsidRPr="00AB772E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>Молочні</w:t>
      </w:r>
      <w:proofErr w:type="spellEnd"/>
      <w:r w:rsidRPr="00AB772E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AB772E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>продукти</w:t>
      </w:r>
      <w:proofErr w:type="spellEnd"/>
      <w:r w:rsidRPr="00AB772E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AB772E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>різні</w:t>
      </w:r>
      <w:proofErr w:type="spellEnd"/>
      <w:r w:rsidRPr="00AB772E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  <w:lang w:val="uk-UA"/>
        </w:rPr>
        <w:t>,</w:t>
      </w:r>
    </w:p>
    <w:p w:rsidR="00AB772E" w:rsidRPr="00AB772E" w:rsidRDefault="00AB772E" w:rsidP="00AB772E">
      <w:pPr>
        <w:tabs>
          <w:tab w:val="left" w:pos="7371"/>
        </w:tabs>
        <w:autoSpaceDE w:val="0"/>
        <w:autoSpaceDN w:val="0"/>
        <w:spacing w:after="0" w:line="240" w:lineRule="auto"/>
        <w:ind w:right="-108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</w:pPr>
      <w:r w:rsidRPr="00AB772E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  <w:lang w:val="uk-UA"/>
        </w:rPr>
        <w:t>к</w:t>
      </w:r>
      <w:proofErr w:type="spellStart"/>
      <w:r w:rsidRPr="00AB772E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>ласифікація</w:t>
      </w:r>
      <w:proofErr w:type="spellEnd"/>
      <w:r w:rsidRPr="00AB772E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 xml:space="preserve"> за ДК 021:2015</w:t>
      </w:r>
      <w:r w:rsidRPr="00AB772E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DFEFD"/>
        </w:rPr>
        <w:t>: </w:t>
      </w:r>
      <w:r w:rsidRPr="00AB772E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>15550000-8</w:t>
      </w:r>
      <w:r w:rsidRPr="00AB772E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DFEFD"/>
        </w:rPr>
        <w:t> - </w:t>
      </w:r>
      <w:proofErr w:type="spellStart"/>
      <w:r w:rsidRPr="00AB772E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>Молочні</w:t>
      </w:r>
      <w:proofErr w:type="spellEnd"/>
      <w:r w:rsidRPr="00AB772E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AB772E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>продукти</w:t>
      </w:r>
      <w:proofErr w:type="spellEnd"/>
      <w:r w:rsidRPr="00AB772E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AB772E">
        <w:rPr>
          <w:rFonts w:ascii="Times New Roman" w:hAnsi="Times New Roman"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>різні</w:t>
      </w:r>
      <w:proofErr w:type="spellEnd"/>
    </w:p>
    <w:p w:rsidR="00AB772E" w:rsidRDefault="00AB772E" w:rsidP="00C56D0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56D06" w:rsidRPr="007D34D2" w:rsidRDefault="00C56D06" w:rsidP="00C56D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9F36E2">
        <w:rPr>
          <w:rFonts w:ascii="Times New Roman" w:hAnsi="Times New Roman"/>
          <w:b/>
          <w:i/>
          <w:sz w:val="24"/>
          <w:szCs w:val="24"/>
          <w:lang w:val="uk-UA"/>
        </w:rPr>
        <w:t>Що</w:t>
      </w:r>
      <w:r w:rsidR="007F66AB">
        <w:rPr>
          <w:rFonts w:ascii="Times New Roman" w:hAnsi="Times New Roman"/>
          <w:b/>
          <w:i/>
          <w:sz w:val="24"/>
          <w:szCs w:val="24"/>
          <w:lang w:val="uk-UA"/>
        </w:rPr>
        <w:t>дня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F36E2">
        <w:rPr>
          <w:rFonts w:ascii="Times New Roman" w:hAnsi="Times New Roman"/>
          <w:b/>
          <w:i/>
          <w:sz w:val="24"/>
          <w:szCs w:val="24"/>
          <w:lang w:val="uk-UA"/>
        </w:rPr>
        <w:t>згідно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із</w:t>
      </w:r>
      <w:r w:rsidRPr="009F36E2">
        <w:rPr>
          <w:rFonts w:ascii="Times New Roman" w:hAnsi="Times New Roman"/>
          <w:b/>
          <w:i/>
          <w:sz w:val="24"/>
          <w:szCs w:val="24"/>
          <w:lang w:val="uk-UA"/>
        </w:rPr>
        <w:t xml:space="preserve"> замовлення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ми</w:t>
      </w:r>
      <w:r w:rsidRPr="009F36E2">
        <w:rPr>
          <w:rFonts w:ascii="Times New Roman" w:hAnsi="Times New Roman"/>
          <w:b/>
          <w:i/>
          <w:sz w:val="24"/>
          <w:szCs w:val="24"/>
          <w:lang w:val="uk-UA"/>
        </w:rPr>
        <w:t>, але не пізніше 1</w:t>
      </w:r>
      <w:r w:rsidR="007F66AB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Pr="009F36E2">
        <w:rPr>
          <w:rFonts w:ascii="Times New Roman" w:hAnsi="Times New Roman"/>
          <w:b/>
          <w:i/>
          <w:sz w:val="24"/>
          <w:szCs w:val="24"/>
          <w:lang w:val="uk-UA"/>
        </w:rPr>
        <w:t>.00 год</w:t>
      </w:r>
    </w:p>
    <w:p w:rsidR="00C56D06" w:rsidRPr="00A9273A" w:rsidRDefault="00C56D06" w:rsidP="00C5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3557"/>
        <w:gridCol w:w="1560"/>
        <w:gridCol w:w="1417"/>
        <w:gridCol w:w="1559"/>
        <w:gridCol w:w="1457"/>
      </w:tblGrid>
      <w:tr w:rsidR="00C56D06" w:rsidRPr="0056388A" w:rsidTr="003634C2">
        <w:tc>
          <w:tcPr>
            <w:tcW w:w="441" w:type="dxa"/>
            <w:vAlign w:val="center"/>
          </w:tcPr>
          <w:p w:rsidR="00C56D06" w:rsidRPr="006664AF" w:rsidRDefault="00C56D06" w:rsidP="003634C2">
            <w:pPr>
              <w:spacing w:after="0"/>
              <w:rPr>
                <w:rFonts w:ascii="Times New Roman" w:hAnsi="Times New Roman"/>
                <w:b/>
                <w:i/>
                <w:lang w:val="uk-UA"/>
              </w:rPr>
            </w:pPr>
            <w:r w:rsidRPr="0041537F">
              <w:rPr>
                <w:rStyle w:val="a3"/>
              </w:rPr>
              <w:t>№</w:t>
            </w:r>
          </w:p>
        </w:tc>
        <w:tc>
          <w:tcPr>
            <w:tcW w:w="3557" w:type="dxa"/>
            <w:vAlign w:val="center"/>
          </w:tcPr>
          <w:p w:rsidR="00C56D06" w:rsidRPr="00A0082E" w:rsidRDefault="00C56D06" w:rsidP="003634C2">
            <w:pPr>
              <w:spacing w:after="0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A0082E">
              <w:rPr>
                <w:rStyle w:val="a3"/>
                <w:rFonts w:ascii="Times New Roman" w:hAnsi="Times New Roman"/>
              </w:rPr>
              <w:t xml:space="preserve">Номер та адреса закладу </w:t>
            </w:r>
            <w:proofErr w:type="spellStart"/>
            <w:r w:rsidRPr="00A0082E">
              <w:rPr>
                <w:rStyle w:val="a3"/>
                <w:rFonts w:ascii="Times New Roman" w:hAnsi="Times New Roman"/>
              </w:rPr>
              <w:t>освіти</w:t>
            </w:r>
            <w:proofErr w:type="spellEnd"/>
          </w:p>
        </w:tc>
        <w:tc>
          <w:tcPr>
            <w:tcW w:w="1560" w:type="dxa"/>
            <w:vAlign w:val="center"/>
          </w:tcPr>
          <w:p w:rsidR="00C56D06" w:rsidRPr="00A0082E" w:rsidRDefault="00C56D06" w:rsidP="003634C2">
            <w:pPr>
              <w:spacing w:after="0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A0082E">
              <w:rPr>
                <w:rStyle w:val="a3"/>
                <w:rFonts w:ascii="Times New Roman" w:hAnsi="Times New Roman"/>
              </w:rPr>
              <w:t>Державний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 xml:space="preserve"> номер автотранспорту*</w:t>
            </w:r>
          </w:p>
        </w:tc>
        <w:tc>
          <w:tcPr>
            <w:tcW w:w="1417" w:type="dxa"/>
          </w:tcPr>
          <w:p w:rsidR="00C56D06" w:rsidRPr="00A0082E" w:rsidRDefault="00C56D06" w:rsidP="00363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082E">
              <w:rPr>
                <w:rStyle w:val="a3"/>
                <w:rFonts w:ascii="Times New Roman" w:hAnsi="Times New Roman"/>
              </w:rPr>
              <w:t xml:space="preserve">Час </w:t>
            </w:r>
            <w:proofErr w:type="spellStart"/>
            <w:r w:rsidRPr="00A0082E">
              <w:rPr>
                <w:rStyle w:val="a3"/>
                <w:rFonts w:ascii="Times New Roman" w:hAnsi="Times New Roman"/>
              </w:rPr>
              <w:t>прибуття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 xml:space="preserve"> автотранспорту до закладу*</w:t>
            </w:r>
          </w:p>
        </w:tc>
        <w:tc>
          <w:tcPr>
            <w:tcW w:w="1559" w:type="dxa"/>
          </w:tcPr>
          <w:p w:rsidR="00C56D06" w:rsidRPr="00A0082E" w:rsidRDefault="00C56D06" w:rsidP="00363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082E">
              <w:rPr>
                <w:rStyle w:val="a3"/>
                <w:rFonts w:ascii="Times New Roman" w:hAnsi="Times New Roman"/>
              </w:rPr>
              <w:t xml:space="preserve">Час </w:t>
            </w:r>
            <w:proofErr w:type="spellStart"/>
            <w:r w:rsidRPr="00A0082E">
              <w:rPr>
                <w:rStyle w:val="a3"/>
                <w:rFonts w:ascii="Times New Roman" w:hAnsi="Times New Roman"/>
              </w:rPr>
              <w:t>розвантаження,перевірка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Pr="00A0082E">
              <w:rPr>
                <w:rStyle w:val="a3"/>
                <w:rFonts w:ascii="Times New Roman" w:hAnsi="Times New Roman"/>
              </w:rPr>
              <w:t>кількісних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 xml:space="preserve"> та </w:t>
            </w:r>
            <w:proofErr w:type="spellStart"/>
            <w:r w:rsidRPr="00A0082E">
              <w:rPr>
                <w:rStyle w:val="a3"/>
                <w:rFonts w:ascii="Times New Roman" w:hAnsi="Times New Roman"/>
              </w:rPr>
              <w:t>якісних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Pr="00A0082E">
              <w:rPr>
                <w:rStyle w:val="a3"/>
                <w:rFonts w:ascii="Times New Roman" w:hAnsi="Times New Roman"/>
              </w:rPr>
              <w:t>показників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Pr="00A0082E">
              <w:rPr>
                <w:rStyle w:val="a3"/>
                <w:rFonts w:ascii="Times New Roman" w:hAnsi="Times New Roman"/>
              </w:rPr>
              <w:t>продуктів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Pr="00A0082E">
              <w:rPr>
                <w:rStyle w:val="a3"/>
                <w:rFonts w:ascii="Times New Roman" w:hAnsi="Times New Roman"/>
              </w:rPr>
              <w:t>харчування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 xml:space="preserve"> та </w:t>
            </w:r>
            <w:proofErr w:type="spellStart"/>
            <w:r w:rsidRPr="00A0082E">
              <w:rPr>
                <w:rStyle w:val="a3"/>
                <w:rFonts w:ascii="Times New Roman" w:hAnsi="Times New Roman"/>
              </w:rPr>
              <w:t>документальне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Pr="00A0082E">
              <w:rPr>
                <w:rStyle w:val="a3"/>
                <w:rFonts w:ascii="Times New Roman" w:hAnsi="Times New Roman"/>
              </w:rPr>
              <w:t>їх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Pr="00A0082E">
              <w:rPr>
                <w:rStyle w:val="a3"/>
                <w:rFonts w:ascii="Times New Roman" w:hAnsi="Times New Roman"/>
              </w:rPr>
              <w:t>оформлення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>*</w:t>
            </w:r>
          </w:p>
        </w:tc>
        <w:tc>
          <w:tcPr>
            <w:tcW w:w="1457" w:type="dxa"/>
          </w:tcPr>
          <w:p w:rsidR="00C56D06" w:rsidRPr="00A0082E" w:rsidRDefault="00C56D06" w:rsidP="00363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0082E">
              <w:rPr>
                <w:rStyle w:val="a3"/>
                <w:rFonts w:ascii="Times New Roman" w:hAnsi="Times New Roman"/>
              </w:rPr>
              <w:t>Виїзд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Pr="00A0082E">
              <w:rPr>
                <w:rStyle w:val="a3"/>
                <w:rFonts w:ascii="Times New Roman" w:hAnsi="Times New Roman"/>
              </w:rPr>
              <w:t>із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 xml:space="preserve"> закладу*</w:t>
            </w: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57" w:type="dxa"/>
          </w:tcPr>
          <w:p w:rsidR="00C56D06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B058D7">
              <w:rPr>
                <w:rFonts w:ascii="Times New Roman" w:hAnsi="Times New Roman"/>
                <w:lang w:val="uk-UA"/>
              </w:rPr>
              <w:t>Криворізька загальноосвітня школа  № 7з поглибленим вивченням біології  Криворізької міської ради Дніпропетровської області</w:t>
            </w:r>
          </w:p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D353F">
              <w:rPr>
                <w:rFonts w:ascii="Times New Roman" w:hAnsi="Times New Roman"/>
                <w:lang w:val="uk-UA"/>
              </w:rPr>
              <w:t>вул. Героїв АТО,буд.48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57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B058D7">
              <w:rPr>
                <w:rFonts w:ascii="Times New Roman" w:hAnsi="Times New Roman"/>
                <w:lang w:val="uk-UA"/>
              </w:rPr>
              <w:t xml:space="preserve">Криворізька </w:t>
            </w:r>
            <w:r>
              <w:rPr>
                <w:rFonts w:ascii="Times New Roman" w:hAnsi="Times New Roman"/>
                <w:lang w:val="uk-UA"/>
              </w:rPr>
              <w:t>гімназія</w:t>
            </w:r>
            <w:r w:rsidRPr="00B058D7">
              <w:rPr>
                <w:rFonts w:ascii="Times New Roman" w:hAnsi="Times New Roman"/>
                <w:lang w:val="uk-UA"/>
              </w:rPr>
              <w:t xml:space="preserve"> № 15 ім. </w:t>
            </w:r>
            <w:proofErr w:type="spellStart"/>
            <w:r w:rsidRPr="00B058D7">
              <w:rPr>
                <w:rFonts w:ascii="Times New Roman" w:hAnsi="Times New Roman"/>
                <w:lang w:val="uk-UA"/>
              </w:rPr>
              <w:t>Решетняка</w:t>
            </w:r>
            <w:proofErr w:type="spellEnd"/>
            <w:r w:rsidRPr="00B058D7">
              <w:rPr>
                <w:rFonts w:ascii="Times New Roman" w:hAnsi="Times New Roman"/>
                <w:lang w:val="uk-UA"/>
              </w:rPr>
              <w:t xml:space="preserve"> Криворізької міської ради </w:t>
            </w:r>
            <w:r w:rsidRPr="005D353F">
              <w:rPr>
                <w:rFonts w:ascii="Times New Roman" w:hAnsi="Times New Roman"/>
                <w:lang w:val="uk-UA"/>
              </w:rPr>
              <w:t>вул. Криворіжсталі, буд.40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AB772E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57" w:type="dxa"/>
          </w:tcPr>
          <w:p w:rsidR="00C56D06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675E1">
              <w:rPr>
                <w:rFonts w:ascii="Times New Roman" w:hAnsi="Times New Roman"/>
                <w:sz w:val="24"/>
                <w:szCs w:val="24"/>
                <w:lang w:val="uk-UA"/>
              </w:rPr>
              <w:t>Криворізька гімназія</w:t>
            </w:r>
            <w:r w:rsidRPr="00B058D7">
              <w:rPr>
                <w:rFonts w:ascii="Times New Roman" w:hAnsi="Times New Roman"/>
                <w:lang w:val="uk-UA"/>
              </w:rPr>
              <w:t xml:space="preserve"> № 16 Криворізької місько</w:t>
            </w:r>
            <w:r>
              <w:rPr>
                <w:rFonts w:ascii="Times New Roman" w:hAnsi="Times New Roman"/>
                <w:lang w:val="uk-UA"/>
              </w:rPr>
              <w:t xml:space="preserve">ї ради </w:t>
            </w:r>
          </w:p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D353F">
              <w:rPr>
                <w:rFonts w:ascii="Times New Roman" w:hAnsi="Times New Roman"/>
                <w:lang w:val="uk-UA"/>
              </w:rPr>
              <w:t xml:space="preserve">вул. Степана </w:t>
            </w:r>
            <w:proofErr w:type="spellStart"/>
            <w:r w:rsidRPr="005D353F">
              <w:rPr>
                <w:rFonts w:ascii="Times New Roman" w:hAnsi="Times New Roman"/>
                <w:lang w:val="uk-UA"/>
              </w:rPr>
              <w:t>Тільги</w:t>
            </w:r>
            <w:proofErr w:type="spellEnd"/>
            <w:r w:rsidRPr="005D353F">
              <w:rPr>
                <w:rFonts w:ascii="Times New Roman" w:hAnsi="Times New Roman"/>
                <w:lang w:val="uk-UA"/>
              </w:rPr>
              <w:t>, буд.22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8C46B1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56D06" w:rsidRPr="008C46B1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</w:tcPr>
          <w:p w:rsidR="00C56D06" w:rsidRPr="008C46B1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6D06" w:rsidRPr="00AB772E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57" w:type="dxa"/>
          </w:tcPr>
          <w:p w:rsidR="00C56D06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B058D7">
              <w:rPr>
                <w:rFonts w:ascii="Times New Roman" w:hAnsi="Times New Roman"/>
                <w:lang w:val="uk-UA"/>
              </w:rPr>
              <w:t xml:space="preserve">Криворізька гімназія №18 Криворізької міської ради </w:t>
            </w:r>
          </w:p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D353F">
              <w:rPr>
                <w:rFonts w:ascii="Times New Roman" w:hAnsi="Times New Roman"/>
                <w:lang w:val="uk-UA"/>
              </w:rPr>
              <w:t>вул. Шиферна, 35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8C46B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56D06" w:rsidRPr="008C46B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</w:tcPr>
          <w:p w:rsidR="00C56D06" w:rsidRPr="008C46B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57" w:type="dxa"/>
          </w:tcPr>
          <w:p w:rsidR="00C56D06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B058D7">
              <w:rPr>
                <w:rFonts w:ascii="Times New Roman" w:hAnsi="Times New Roman"/>
                <w:lang w:val="uk-UA"/>
              </w:rPr>
              <w:t xml:space="preserve">Криворізька гімназія № 26  Криворізької міської ради </w:t>
            </w:r>
          </w:p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D353F">
              <w:rPr>
                <w:rFonts w:ascii="Times New Roman" w:hAnsi="Times New Roman"/>
                <w:lang w:val="uk-UA"/>
              </w:rPr>
              <w:t xml:space="preserve">вул. Володимира </w:t>
            </w:r>
            <w:proofErr w:type="spellStart"/>
            <w:r w:rsidRPr="005D353F">
              <w:rPr>
                <w:rFonts w:ascii="Times New Roman" w:hAnsi="Times New Roman"/>
                <w:lang w:val="uk-UA"/>
              </w:rPr>
              <w:t>Бизова</w:t>
            </w:r>
            <w:proofErr w:type="spellEnd"/>
            <w:r w:rsidRPr="005D353F">
              <w:rPr>
                <w:rFonts w:ascii="Times New Roman" w:hAnsi="Times New Roman"/>
                <w:lang w:val="uk-UA"/>
              </w:rPr>
              <w:t>, буд. 7а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87519E" w:rsidRDefault="00C56D06" w:rsidP="003634C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559" w:type="dxa"/>
          </w:tcPr>
          <w:p w:rsidR="00C56D06" w:rsidRPr="0087519E" w:rsidRDefault="00C56D06" w:rsidP="003634C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457" w:type="dxa"/>
          </w:tcPr>
          <w:p w:rsidR="00C56D06" w:rsidRPr="0087519E" w:rsidRDefault="00C56D06" w:rsidP="003634C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C56D06" w:rsidRPr="00AB772E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57" w:type="dxa"/>
          </w:tcPr>
          <w:p w:rsidR="00C56D06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B058D7">
              <w:rPr>
                <w:rFonts w:ascii="Times New Roman" w:hAnsi="Times New Roman"/>
                <w:lang w:val="uk-UA"/>
              </w:rPr>
              <w:t xml:space="preserve">Криворізька гімназія №66 Криворізької міської ради  </w:t>
            </w:r>
          </w:p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D353F">
              <w:rPr>
                <w:rFonts w:ascii="Times New Roman" w:hAnsi="Times New Roman"/>
                <w:lang w:val="uk-UA"/>
              </w:rPr>
              <w:t>вул. Вокзальна,буд.6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8C46B1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56D06" w:rsidRPr="008C46B1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</w:tcPr>
          <w:p w:rsidR="00C56D06" w:rsidRPr="008C46B1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6D06" w:rsidRPr="00AB772E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557" w:type="dxa"/>
          </w:tcPr>
          <w:p w:rsidR="00C56D06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B058D7">
              <w:rPr>
                <w:rFonts w:ascii="Times New Roman" w:hAnsi="Times New Roman"/>
                <w:lang w:val="uk-UA"/>
              </w:rPr>
              <w:t xml:space="preserve">Криворізька гімназія № 69  Криворізької міської ради </w:t>
            </w:r>
          </w:p>
          <w:p w:rsidR="00C56D06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D353F">
              <w:rPr>
                <w:rFonts w:ascii="Times New Roman" w:hAnsi="Times New Roman"/>
                <w:lang w:val="uk-UA"/>
              </w:rPr>
              <w:t xml:space="preserve">вул. </w:t>
            </w:r>
            <w:proofErr w:type="spellStart"/>
            <w:r w:rsidR="007F66AB">
              <w:rPr>
                <w:rFonts w:ascii="Times New Roman" w:hAnsi="Times New Roman"/>
                <w:lang w:val="uk-UA"/>
              </w:rPr>
              <w:t>Хамзата</w:t>
            </w:r>
            <w:proofErr w:type="spellEnd"/>
            <w:r w:rsidR="007F66AB">
              <w:rPr>
                <w:rFonts w:ascii="Times New Roman" w:hAnsi="Times New Roman"/>
                <w:lang w:val="uk-UA"/>
              </w:rPr>
              <w:t xml:space="preserve"> Гелаєва</w:t>
            </w:r>
            <w:r w:rsidRPr="005D353F">
              <w:rPr>
                <w:rFonts w:ascii="Times New Roman" w:hAnsi="Times New Roman"/>
                <w:lang w:val="uk-UA"/>
              </w:rPr>
              <w:t>,буд.4</w:t>
            </w:r>
          </w:p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8C46B1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56D06" w:rsidRPr="008C46B1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</w:tcPr>
          <w:p w:rsidR="00C56D06" w:rsidRPr="008C46B1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6D06" w:rsidRPr="00AB772E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557" w:type="dxa"/>
          </w:tcPr>
          <w:p w:rsidR="00C56D06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B058D7">
              <w:rPr>
                <w:rFonts w:ascii="Times New Roman" w:hAnsi="Times New Roman"/>
                <w:lang w:val="uk-UA"/>
              </w:rPr>
              <w:t xml:space="preserve">Криворізька гімназія № 75  Криворізької міської ради </w:t>
            </w:r>
          </w:p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D353F">
              <w:rPr>
                <w:rFonts w:ascii="Times New Roman" w:hAnsi="Times New Roman"/>
                <w:lang w:val="uk-UA"/>
              </w:rPr>
              <w:t>вул. Героїв АТО,буд.52</w:t>
            </w:r>
          </w:p>
        </w:tc>
        <w:tc>
          <w:tcPr>
            <w:tcW w:w="1560" w:type="dxa"/>
          </w:tcPr>
          <w:p w:rsidR="00C56D06" w:rsidRPr="008C46B1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8C46B1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56D06" w:rsidRPr="008C46B1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</w:tcPr>
          <w:p w:rsidR="00C56D06" w:rsidRPr="008C46B1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6D06" w:rsidRPr="00AB772E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557" w:type="dxa"/>
          </w:tcPr>
          <w:p w:rsidR="00C56D06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B058D7">
              <w:rPr>
                <w:rFonts w:ascii="Times New Roman" w:hAnsi="Times New Roman"/>
                <w:lang w:val="uk-UA"/>
              </w:rPr>
              <w:t xml:space="preserve">Криворізька гімназія № 103   Криворізької міської ради </w:t>
            </w:r>
          </w:p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D353F">
              <w:rPr>
                <w:rFonts w:ascii="Times New Roman" w:hAnsi="Times New Roman"/>
                <w:lang w:val="uk-UA"/>
              </w:rPr>
              <w:t>вул. Костенко,буд.23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8C46B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56D06" w:rsidRPr="008C46B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</w:tcPr>
          <w:p w:rsidR="00C56D06" w:rsidRPr="008C46B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6D06" w:rsidRPr="00085AEB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10</w:t>
            </w:r>
          </w:p>
        </w:tc>
        <w:tc>
          <w:tcPr>
            <w:tcW w:w="3557" w:type="dxa"/>
          </w:tcPr>
          <w:p w:rsidR="00C56D06" w:rsidRPr="0040211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AAF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№13 Криворізької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Нахімова,буд</w:t>
            </w:r>
            <w:proofErr w:type="spellEnd"/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. 36а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557" w:type="dxa"/>
          </w:tcPr>
          <w:p w:rsidR="00C56D06" w:rsidRDefault="00C56D06" w:rsidP="003634C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980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 (ясла-садок)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8E49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Криворізької міської ради</w:t>
            </w:r>
          </w:p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5D353F">
              <w:rPr>
                <w:rFonts w:ascii="Times New Roman" w:hAnsi="Times New Roman"/>
                <w:lang w:val="uk-UA"/>
              </w:rPr>
              <w:t>вул.Степана</w:t>
            </w:r>
            <w:proofErr w:type="spellEnd"/>
            <w:r w:rsidRPr="005D353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353F">
              <w:rPr>
                <w:rFonts w:ascii="Times New Roman" w:hAnsi="Times New Roman"/>
                <w:lang w:val="uk-UA"/>
              </w:rPr>
              <w:t>Тільги</w:t>
            </w:r>
            <w:proofErr w:type="spellEnd"/>
            <w:r w:rsidRPr="005D353F">
              <w:rPr>
                <w:rFonts w:ascii="Times New Roman" w:hAnsi="Times New Roman"/>
                <w:lang w:val="uk-UA"/>
              </w:rPr>
              <w:t>, буд.15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3557" w:type="dxa"/>
          </w:tcPr>
          <w:p w:rsidR="00C56D06" w:rsidRDefault="00C56D06" w:rsidP="003634C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867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 (ясла-садок)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Pr="001938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Криворізької міської ради</w:t>
            </w:r>
          </w:p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D353F">
              <w:rPr>
                <w:rFonts w:ascii="Times New Roman" w:hAnsi="Times New Roman"/>
                <w:lang w:val="uk-UA"/>
              </w:rPr>
              <w:t>пр. Гагаріна,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lang w:val="uk-UA"/>
              </w:rPr>
              <w:t>буд.32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3557" w:type="dxa"/>
          </w:tcPr>
          <w:p w:rsidR="00C56D06" w:rsidRPr="00B058D7" w:rsidRDefault="00C56D06" w:rsidP="003634C2">
            <w:pPr>
              <w:rPr>
                <w:rFonts w:ascii="Times New Roman" w:hAnsi="Times New Roman"/>
                <w:lang w:val="uk-UA"/>
              </w:rPr>
            </w:pPr>
            <w:r w:rsidRPr="006D4A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дошкільної освіти (ясла-садок)№</w:t>
            </w:r>
            <w:r w:rsidRPr="006D4AAF">
              <w:rPr>
                <w:rFonts w:ascii="Times New Roman" w:hAnsi="Times New Roman"/>
                <w:sz w:val="24"/>
                <w:szCs w:val="24"/>
                <w:lang w:val="uk-UA"/>
              </w:rPr>
              <w:t>51 Кр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иворізької міської ради </w:t>
            </w:r>
            <w:r w:rsidRPr="005D353F">
              <w:rPr>
                <w:rFonts w:ascii="Times New Roman" w:hAnsi="Times New Roman"/>
                <w:lang w:val="uk-UA"/>
              </w:rPr>
              <w:t xml:space="preserve">вул. </w:t>
            </w:r>
            <w:proofErr w:type="spellStart"/>
            <w:r w:rsidRPr="005D353F">
              <w:rPr>
                <w:rFonts w:ascii="Times New Roman" w:hAnsi="Times New Roman"/>
                <w:lang w:val="uk-UA"/>
              </w:rPr>
              <w:t>Галатова,буд</w:t>
            </w:r>
            <w:proofErr w:type="spellEnd"/>
            <w:r w:rsidRPr="005D353F">
              <w:rPr>
                <w:rFonts w:ascii="Times New Roman" w:hAnsi="Times New Roman"/>
                <w:lang w:val="uk-UA"/>
              </w:rPr>
              <w:t>. 9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bottom"/>
          </w:tcPr>
          <w:p w:rsidR="00C56D06" w:rsidRPr="009D305C" w:rsidRDefault="00C56D06" w:rsidP="0036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6D06" w:rsidRPr="009D305C" w:rsidRDefault="00C56D06" w:rsidP="0036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C56D06" w:rsidRPr="009D305C" w:rsidRDefault="00C56D06" w:rsidP="0036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D06" w:rsidRPr="0056388A" w:rsidTr="003634C2">
        <w:trPr>
          <w:trHeight w:val="1324"/>
        </w:trPr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3557" w:type="dxa"/>
          </w:tcPr>
          <w:p w:rsidR="00C56D06" w:rsidRPr="005D353F" w:rsidRDefault="00C56D06" w:rsidP="003634C2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058D7">
              <w:rPr>
                <w:rFonts w:ascii="Times New Roman" w:hAnsi="Times New Roman"/>
                <w:color w:val="000000"/>
                <w:lang w:val="uk-UA"/>
              </w:rPr>
              <w:t>Комунальний заклад дошкільної освіти (ясла-садок) комбінованого типу №79 Криворізької міської ради</w:t>
            </w:r>
            <w:r w:rsidRPr="008C46B1">
              <w:rPr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color w:val="000000"/>
                <w:lang w:val="uk-UA"/>
              </w:rPr>
              <w:t xml:space="preserve">вул. </w:t>
            </w:r>
            <w:proofErr w:type="spellStart"/>
            <w:r w:rsidRPr="005D353F">
              <w:rPr>
                <w:rFonts w:ascii="Times New Roman" w:hAnsi="Times New Roman"/>
                <w:color w:val="000000"/>
                <w:lang w:val="uk-UA"/>
              </w:rPr>
              <w:t>Святогеоргіївська</w:t>
            </w:r>
            <w:proofErr w:type="spellEnd"/>
            <w:r w:rsidRPr="005D353F">
              <w:rPr>
                <w:rFonts w:ascii="Times New Roman" w:hAnsi="Times New Roman"/>
                <w:color w:val="000000"/>
                <w:lang w:val="uk-UA"/>
              </w:rPr>
              <w:t>, буд.7 д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557" w:type="dxa"/>
          </w:tcPr>
          <w:p w:rsidR="00C56D06" w:rsidRPr="00B058D7" w:rsidRDefault="00C56D06" w:rsidP="003634C2">
            <w:pPr>
              <w:rPr>
                <w:rFonts w:ascii="Times New Roman" w:hAnsi="Times New Roman"/>
                <w:lang w:val="uk-UA"/>
              </w:rPr>
            </w:pPr>
            <w:r w:rsidRPr="00B058D7">
              <w:rPr>
                <w:rFonts w:ascii="Times New Roman" w:hAnsi="Times New Roman"/>
                <w:lang w:val="uk-UA"/>
              </w:rPr>
              <w:t>Комунальний заклад «Дошкільний навчальний заклад (ясла-садок) №82 компенсуючого типу» Криворізької міської ради</w:t>
            </w:r>
            <w:r>
              <w:t xml:space="preserve"> </w:t>
            </w:r>
            <w:r w:rsidRPr="005D353F">
              <w:rPr>
                <w:rFonts w:ascii="Times New Roman" w:hAnsi="Times New Roman"/>
                <w:lang w:val="uk-UA"/>
              </w:rPr>
              <w:t xml:space="preserve">вул. Юрія </w:t>
            </w:r>
            <w:proofErr w:type="spellStart"/>
            <w:r w:rsidRPr="005D353F">
              <w:rPr>
                <w:rFonts w:ascii="Times New Roman" w:hAnsi="Times New Roman"/>
                <w:lang w:val="uk-UA"/>
              </w:rPr>
              <w:t>Камінського</w:t>
            </w:r>
            <w:proofErr w:type="spellEnd"/>
            <w:r w:rsidRPr="005D353F">
              <w:rPr>
                <w:rFonts w:ascii="Times New Roman" w:hAnsi="Times New Roman"/>
                <w:lang w:val="uk-UA"/>
              </w:rPr>
              <w:t>, буд.19а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3557" w:type="dxa"/>
          </w:tcPr>
          <w:p w:rsidR="00C56D06" w:rsidRPr="00B058D7" w:rsidRDefault="00C56D06" w:rsidP="003634C2">
            <w:pPr>
              <w:rPr>
                <w:rFonts w:ascii="Times New Roman" w:hAnsi="Times New Roman"/>
                <w:lang w:val="uk-UA"/>
              </w:rPr>
            </w:pPr>
            <w:r w:rsidRPr="000948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дошкільної освіти (ясла-садок)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№94» </w:t>
            </w:r>
            <w:r w:rsidRPr="00402111">
              <w:rPr>
                <w:rFonts w:ascii="Times New Roman" w:hAnsi="Times New Roman"/>
                <w:sz w:val="24"/>
                <w:szCs w:val="24"/>
                <w:lang w:val="uk-UA"/>
              </w:rPr>
              <w:t>Криворізької міської ради</w:t>
            </w:r>
            <w:r w:rsidRPr="008C46B1">
              <w:rPr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вул. Вокзальна,буд.8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3557" w:type="dxa"/>
          </w:tcPr>
          <w:p w:rsidR="00C56D06" w:rsidRPr="00B058D7" w:rsidRDefault="00C56D06" w:rsidP="003634C2">
            <w:pPr>
              <w:rPr>
                <w:rFonts w:ascii="Times New Roman" w:hAnsi="Times New Roman"/>
                <w:lang w:val="uk-UA"/>
              </w:rPr>
            </w:pPr>
            <w:r w:rsidRPr="00B058D7">
              <w:rPr>
                <w:rFonts w:ascii="Times New Roman" w:hAnsi="Times New Roman"/>
                <w:color w:val="000000"/>
                <w:lang w:val="uk-UA"/>
              </w:rPr>
              <w:t>Комунальний заклад дошкільної освіти (дитячий садок) компенсуючого типу №102 Криворізької міської ради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color w:val="000000"/>
                <w:lang w:val="uk-UA"/>
              </w:rPr>
              <w:t>вул. Героїв АТО,буд.42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3557" w:type="dxa"/>
          </w:tcPr>
          <w:p w:rsidR="00C56D06" w:rsidRPr="00B058D7" w:rsidRDefault="00C56D06" w:rsidP="003634C2">
            <w:pPr>
              <w:rPr>
                <w:rFonts w:ascii="Times New Roman" w:hAnsi="Times New Roman"/>
                <w:lang w:val="uk-UA"/>
              </w:rPr>
            </w:pPr>
            <w:r w:rsidRPr="00E06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дошкільної освіти </w:t>
            </w:r>
            <w:r w:rsidRPr="00402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компенсуючого типу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№120</w:t>
            </w:r>
            <w:r w:rsidRPr="00402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Криворізької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вул. Соборності,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буд.54а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3557" w:type="dxa"/>
          </w:tcPr>
          <w:p w:rsidR="00C56D06" w:rsidRPr="0040211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AAF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 (ясла-садок) №123 Криворізької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вул. Героїв АТО,буд.60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3557" w:type="dxa"/>
          </w:tcPr>
          <w:p w:rsidR="00C56D06" w:rsidRPr="00402111" w:rsidRDefault="00C56D06" w:rsidP="003634C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AAF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 (ясла-садок)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№129 Криворізької міської ради</w:t>
            </w:r>
            <w:r w:rsidRPr="008C46B1">
              <w:rPr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вул. Костенко, буд.35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21</w:t>
            </w:r>
          </w:p>
        </w:tc>
        <w:tc>
          <w:tcPr>
            <w:tcW w:w="3557" w:type="dxa"/>
          </w:tcPr>
          <w:p w:rsidR="00C56D06" w:rsidRPr="0040211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AAF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 (ясла-садок) №136 Криворізької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вул. Ціолковського, буд.13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3557" w:type="dxa"/>
          </w:tcPr>
          <w:p w:rsidR="00C56D06" w:rsidRPr="0040211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C4D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 (ясла-садок) компенсуючого типу №14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73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Криворізької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вул. Соборності, буд.65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3557" w:type="dxa"/>
          </w:tcPr>
          <w:p w:rsidR="00C56D06" w:rsidRPr="0040211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8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дошкільної освіти (ясла-садок) </w:t>
            </w:r>
            <w:r w:rsidRPr="00402111">
              <w:rPr>
                <w:rFonts w:ascii="Times New Roman" w:hAnsi="Times New Roman"/>
                <w:sz w:val="24"/>
                <w:szCs w:val="24"/>
                <w:lang w:val="uk-UA"/>
              </w:rPr>
              <w:t>компенсуючого типу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02111">
              <w:rPr>
                <w:rFonts w:ascii="Times New Roman" w:hAnsi="Times New Roman"/>
                <w:sz w:val="24"/>
                <w:szCs w:val="24"/>
                <w:lang w:val="uk-UA"/>
              </w:rPr>
              <w:t>№148 Криворізької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вул. Соборності, буд.67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3557" w:type="dxa"/>
          </w:tcPr>
          <w:p w:rsidR="00C56D06" w:rsidRPr="005D353F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D53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 (ясла-садок) к</w:t>
            </w:r>
            <w:r w:rsidRPr="00402111">
              <w:rPr>
                <w:rFonts w:ascii="Times New Roman" w:hAnsi="Times New Roman"/>
                <w:sz w:val="24"/>
                <w:szCs w:val="24"/>
                <w:lang w:val="uk-UA"/>
              </w:rPr>
              <w:t>омпенсуючого</w:t>
            </w:r>
            <w:r w:rsidRPr="00421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типу №186 Криворізької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Степана </w:t>
            </w:r>
            <w:proofErr w:type="spellStart"/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Тільги</w:t>
            </w:r>
            <w:proofErr w:type="spellEnd"/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C56D06" w:rsidRPr="0040211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буд.18а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bottom"/>
          </w:tcPr>
          <w:p w:rsidR="00C56D06" w:rsidRPr="009D305C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6D06" w:rsidRPr="009D305C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C56D06" w:rsidRPr="009D305C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3557" w:type="dxa"/>
          </w:tcPr>
          <w:p w:rsidR="00C56D06" w:rsidRPr="0040211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AAF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 (ясла-садок) №189 Криворізької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вул. Вадима Гурова,буд.27а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3557" w:type="dxa"/>
          </w:tcPr>
          <w:p w:rsidR="00C56D06" w:rsidRPr="0040211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671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 (ясла-садок) №2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4C7671">
              <w:rPr>
                <w:rFonts w:ascii="Times New Roman" w:hAnsi="Times New Roman"/>
                <w:sz w:val="24"/>
                <w:szCs w:val="24"/>
                <w:lang w:val="uk-UA"/>
              </w:rPr>
              <w:t>» Криворізької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вул. Ветеранів Праці, буд.66а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3557" w:type="dxa"/>
          </w:tcPr>
          <w:p w:rsidR="00C56D06" w:rsidRPr="0040211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E07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BC0E07">
              <w:rPr>
                <w:rFonts w:ascii="Times New Roman" w:hAnsi="Times New Roman"/>
                <w:sz w:val="24"/>
                <w:szCs w:val="24"/>
                <w:lang w:val="uk-UA"/>
              </w:rPr>
              <w:t>1 Криворізької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пр. Миру, буд.48а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3557" w:type="dxa"/>
          </w:tcPr>
          <w:p w:rsidR="00C56D06" w:rsidRPr="0040211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дошкільної освіти</w:t>
            </w:r>
            <w:r w:rsidRPr="00402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(ясла-садок) комбінованого типу №241 Криворізької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пр. Миру, буд.18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3557" w:type="dxa"/>
          </w:tcPr>
          <w:p w:rsidR="00C56D06" w:rsidRPr="0040211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D3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 (ясла-садок) №246» Криворізької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вул. Вокзальна, буд.8а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AB772E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3557" w:type="dxa"/>
          </w:tcPr>
          <w:p w:rsidR="00C56D06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5E1">
              <w:rPr>
                <w:rFonts w:ascii="Times New Roman" w:hAnsi="Times New Roman"/>
                <w:sz w:val="24"/>
                <w:szCs w:val="24"/>
                <w:lang w:val="uk-UA"/>
              </w:rPr>
              <w:t>Криворізька гімназія №56 Криворізької міської ради</w:t>
            </w:r>
          </w:p>
          <w:p w:rsidR="00C56D06" w:rsidRPr="005675E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вул. Соборності, буд.20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bottom"/>
          </w:tcPr>
          <w:p w:rsidR="00C56D06" w:rsidRPr="008C46B1" w:rsidRDefault="00C56D06" w:rsidP="0036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C56D06" w:rsidRPr="008C46B1" w:rsidRDefault="00C56D06" w:rsidP="0036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7" w:type="dxa"/>
          </w:tcPr>
          <w:p w:rsidR="00C56D06" w:rsidRPr="008C46B1" w:rsidRDefault="00C56D06" w:rsidP="0036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C56D06" w:rsidRDefault="00C56D06" w:rsidP="00C56D06">
      <w:pPr>
        <w:spacing w:after="0" w:line="240" w:lineRule="auto"/>
        <w:ind w:right="-36"/>
        <w:rPr>
          <w:rFonts w:ascii="Times New Roman" w:hAnsi="Times New Roman"/>
          <w:b/>
          <w:sz w:val="24"/>
          <w:szCs w:val="24"/>
          <w:lang w:val="uk-UA"/>
        </w:rPr>
      </w:pPr>
    </w:p>
    <w:p w:rsidR="00C56D06" w:rsidRDefault="00C56D06" w:rsidP="00C56D06">
      <w:pPr>
        <w:spacing w:after="0" w:line="240" w:lineRule="auto"/>
        <w:ind w:right="-36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Постачання товару має відбуватись не пізніше 1</w:t>
      </w:r>
      <w:r w:rsidR="007F66AB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>.00 год</w:t>
      </w:r>
    </w:p>
    <w:p w:rsidR="00C56D06" w:rsidRDefault="00C56D06" w:rsidP="00C56D06">
      <w:pPr>
        <w:spacing w:after="0" w:line="240" w:lineRule="auto"/>
        <w:ind w:right="-36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56D06" w:rsidRDefault="00C56D06" w:rsidP="00C56D06">
      <w:pPr>
        <w:spacing w:after="0" w:line="240" w:lineRule="auto"/>
        <w:ind w:right="-36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56D06" w:rsidRPr="00A53E63" w:rsidRDefault="00C56D06" w:rsidP="00C56D06">
      <w:pPr>
        <w:spacing w:after="0" w:line="240" w:lineRule="auto"/>
        <w:ind w:right="-36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56D06" w:rsidRDefault="00C56D06" w:rsidP="00C56D0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proofErr w:type="gramStart"/>
      <w:r w:rsidRPr="00BA2BD6">
        <w:rPr>
          <w:rFonts w:ascii="Times New Roman" w:hAnsi="Times New Roman"/>
          <w:b/>
          <w:sz w:val="24"/>
          <w:szCs w:val="24"/>
        </w:rPr>
        <w:t>Замовник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BA2BD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BA2BD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A2BD6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56D06" w:rsidRPr="008E18E0" w:rsidRDefault="00C56D06" w:rsidP="00C56D06">
      <w:pPr>
        <w:shd w:val="clear" w:color="auto" w:fill="FFFFFF"/>
        <w:autoSpaceDN w:val="0"/>
        <w:ind w:right="-79"/>
        <w:rPr>
          <w:rFonts w:ascii="Times New Roman" w:hAnsi="Times New Roman"/>
          <w:i/>
          <w:color w:val="808080" w:themeColor="background1" w:themeShade="80"/>
          <w:sz w:val="24"/>
          <w:szCs w:val="24"/>
          <w:lang w:val="uk-UA" w:eastAsia="uk-UA"/>
        </w:rPr>
      </w:pPr>
    </w:p>
    <w:p w:rsidR="00D26E76" w:rsidRDefault="00D26E76"/>
    <w:sectPr w:rsidR="00D26E76" w:rsidSect="005917D1">
      <w:pgSz w:w="11906" w:h="16838"/>
      <w:pgMar w:top="284" w:right="141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81"/>
    <w:rsid w:val="00263681"/>
    <w:rsid w:val="007F66AB"/>
    <w:rsid w:val="00AB772E"/>
    <w:rsid w:val="00C528E0"/>
    <w:rsid w:val="00C56D06"/>
    <w:rsid w:val="00D2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7962"/>
  <w15:chartTrackingRefBased/>
  <w15:docId w15:val="{5454A6EA-9032-43BA-8BCC-D5891E4A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56D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615</Words>
  <Characters>3510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2023-12-11T10:46:00Z</dcterms:created>
  <dcterms:modified xsi:type="dcterms:W3CDTF">2023-12-17T14:43:00Z</dcterms:modified>
</cp:coreProperties>
</file>