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44B" w:rsidRPr="00076801" w:rsidRDefault="00076801" w:rsidP="00076801">
      <w:pPr>
        <w:pStyle w:val="1"/>
        <w:spacing w:before="66"/>
        <w:ind w:right="3966"/>
        <w:rPr>
          <w:b w:val="0"/>
          <w:i w:val="0"/>
          <w:sz w:val="28"/>
          <w:szCs w:val="28"/>
        </w:rPr>
      </w:pPr>
      <w:r>
        <w:rPr>
          <w:b w:val="0"/>
          <w:i w:val="0"/>
          <w:w w:val="105"/>
          <w:sz w:val="28"/>
          <w:szCs w:val="28"/>
        </w:rPr>
        <w:t xml:space="preserve">                                            </w:t>
      </w:r>
      <w:r w:rsidR="000F199E">
        <w:rPr>
          <w:b w:val="0"/>
          <w:i w:val="0"/>
          <w:w w:val="105"/>
          <w:sz w:val="28"/>
          <w:szCs w:val="28"/>
        </w:rPr>
        <w:t xml:space="preserve">    </w:t>
      </w:r>
      <w:r w:rsidR="00635F6B" w:rsidRPr="00076801">
        <w:rPr>
          <w:b w:val="0"/>
          <w:i w:val="0"/>
          <w:w w:val="105"/>
          <w:sz w:val="28"/>
          <w:szCs w:val="28"/>
        </w:rPr>
        <w:t>ОГОЛОШЕННЯ</w:t>
      </w:r>
    </w:p>
    <w:p w:rsidR="00076801" w:rsidRPr="00076801" w:rsidRDefault="000F199E" w:rsidP="00076801">
      <w:pPr>
        <w:ind w:left="3645" w:right="1818" w:hanging="1299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35F6B" w:rsidRPr="00076801">
        <w:rPr>
          <w:sz w:val="28"/>
          <w:szCs w:val="28"/>
        </w:rPr>
        <w:t>про проведення відкритих торгів з особливостями</w:t>
      </w:r>
    </w:p>
    <w:p w:rsidR="00076801" w:rsidRPr="000F199E" w:rsidRDefault="00076801" w:rsidP="001F4B4F">
      <w:pPr>
        <w:ind w:left="3645" w:right="1818" w:hanging="1299"/>
        <w:rPr>
          <w:sz w:val="28"/>
          <w:szCs w:val="28"/>
        </w:rPr>
      </w:pPr>
      <w:r>
        <w:rPr>
          <w:sz w:val="24"/>
        </w:rPr>
        <w:t xml:space="preserve">             </w:t>
      </w:r>
      <w:r w:rsidR="00635F6B" w:rsidRPr="000F199E">
        <w:rPr>
          <w:sz w:val="28"/>
          <w:szCs w:val="28"/>
        </w:rPr>
        <w:t xml:space="preserve">від « </w:t>
      </w:r>
      <w:r w:rsidR="00702C47">
        <w:rPr>
          <w:sz w:val="28"/>
          <w:szCs w:val="28"/>
        </w:rPr>
        <w:t>22</w:t>
      </w:r>
      <w:r w:rsidR="00A4591B">
        <w:rPr>
          <w:sz w:val="28"/>
          <w:szCs w:val="28"/>
        </w:rPr>
        <w:t xml:space="preserve"> </w:t>
      </w:r>
      <w:r w:rsidR="00284F34">
        <w:rPr>
          <w:sz w:val="28"/>
          <w:szCs w:val="28"/>
        </w:rPr>
        <w:t>»  квіт</w:t>
      </w:r>
      <w:r w:rsidR="00F4237B">
        <w:rPr>
          <w:sz w:val="28"/>
          <w:szCs w:val="28"/>
        </w:rPr>
        <w:t>ня</w:t>
      </w:r>
      <w:r w:rsidR="005851A3">
        <w:rPr>
          <w:sz w:val="28"/>
          <w:szCs w:val="28"/>
        </w:rPr>
        <w:t xml:space="preserve"> </w:t>
      </w:r>
      <w:r w:rsidR="00A4591B">
        <w:rPr>
          <w:sz w:val="28"/>
          <w:szCs w:val="28"/>
        </w:rPr>
        <w:t xml:space="preserve"> 2024</w:t>
      </w:r>
      <w:r w:rsidR="00635F6B" w:rsidRPr="000F199E">
        <w:rPr>
          <w:sz w:val="28"/>
          <w:szCs w:val="28"/>
        </w:rPr>
        <w:t xml:space="preserve"> р.</w:t>
      </w:r>
    </w:p>
    <w:p w:rsidR="00076801" w:rsidRPr="00076801" w:rsidRDefault="00076801" w:rsidP="00076801">
      <w:pPr>
        <w:pStyle w:val="a7"/>
        <w:rPr>
          <w:rFonts w:ascii="Times New Roman" w:hAnsi="Times New Roman"/>
          <w:sz w:val="28"/>
          <w:szCs w:val="28"/>
          <w:lang w:val="ru-RU"/>
        </w:rPr>
      </w:pPr>
      <w:r w:rsidRPr="00076801">
        <w:rPr>
          <w:rFonts w:ascii="Times New Roman" w:hAnsi="Times New Roman"/>
          <w:sz w:val="28"/>
          <w:szCs w:val="28"/>
          <w:lang w:val="ru-RU"/>
        </w:rPr>
        <w:t xml:space="preserve">1. </w:t>
      </w:r>
      <w:proofErr w:type="spellStart"/>
      <w:r w:rsidRPr="00076801">
        <w:rPr>
          <w:rFonts w:ascii="Times New Roman" w:hAnsi="Times New Roman"/>
          <w:sz w:val="28"/>
          <w:szCs w:val="28"/>
          <w:lang w:val="ru-RU"/>
        </w:rPr>
        <w:t>Замовник</w:t>
      </w:r>
      <w:proofErr w:type="spellEnd"/>
      <w:r w:rsidRPr="00076801">
        <w:rPr>
          <w:rFonts w:ascii="Times New Roman" w:hAnsi="Times New Roman"/>
          <w:sz w:val="28"/>
          <w:szCs w:val="28"/>
          <w:lang w:val="ru-RU"/>
        </w:rPr>
        <w:t>:</w:t>
      </w:r>
    </w:p>
    <w:p w:rsidR="00076801" w:rsidRPr="00076801" w:rsidRDefault="00076801" w:rsidP="00076801">
      <w:pPr>
        <w:pStyle w:val="a7"/>
        <w:rPr>
          <w:rFonts w:ascii="Times New Roman" w:hAnsi="Times New Roman"/>
          <w:sz w:val="28"/>
          <w:szCs w:val="28"/>
          <w:lang w:val="ru-RU"/>
        </w:rPr>
      </w:pPr>
      <w:r w:rsidRPr="00076801">
        <w:rPr>
          <w:rFonts w:ascii="Times New Roman" w:hAnsi="Times New Roman"/>
          <w:sz w:val="28"/>
          <w:szCs w:val="28"/>
          <w:lang w:val="ru-RU"/>
        </w:rPr>
        <w:t xml:space="preserve">1.1. </w:t>
      </w:r>
      <w:proofErr w:type="spellStart"/>
      <w:r w:rsidRPr="00076801">
        <w:rPr>
          <w:rFonts w:ascii="Times New Roman" w:hAnsi="Times New Roman"/>
          <w:sz w:val="28"/>
          <w:szCs w:val="28"/>
          <w:lang w:val="ru-RU"/>
        </w:rPr>
        <w:t>Найменування</w:t>
      </w:r>
      <w:proofErr w:type="spellEnd"/>
      <w:r w:rsidRPr="00076801">
        <w:rPr>
          <w:rFonts w:ascii="Times New Roman" w:hAnsi="Times New Roman"/>
          <w:sz w:val="28"/>
          <w:szCs w:val="28"/>
          <w:lang w:val="ru-RU"/>
        </w:rPr>
        <w:t xml:space="preserve">: </w:t>
      </w:r>
      <w:proofErr w:type="spellStart"/>
      <w:r w:rsidRPr="00076801">
        <w:rPr>
          <w:rFonts w:ascii="Times New Roman" w:hAnsi="Times New Roman"/>
          <w:sz w:val="28"/>
          <w:szCs w:val="28"/>
          <w:lang w:val="ru-RU"/>
        </w:rPr>
        <w:t>Горохівський</w:t>
      </w:r>
      <w:proofErr w:type="spellEnd"/>
      <w:r w:rsidRPr="0007680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76801">
        <w:rPr>
          <w:rFonts w:ascii="Times New Roman" w:hAnsi="Times New Roman"/>
          <w:sz w:val="28"/>
          <w:szCs w:val="28"/>
          <w:lang w:val="ru-RU"/>
        </w:rPr>
        <w:t>психоневрологічний</w:t>
      </w:r>
      <w:proofErr w:type="spellEnd"/>
      <w:r w:rsidRPr="0007680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76801">
        <w:rPr>
          <w:rFonts w:ascii="Times New Roman" w:hAnsi="Times New Roman"/>
          <w:sz w:val="28"/>
          <w:szCs w:val="28"/>
          <w:lang w:val="ru-RU"/>
        </w:rPr>
        <w:t>інтернат</w:t>
      </w:r>
      <w:proofErr w:type="spellEnd"/>
    </w:p>
    <w:p w:rsidR="00076801" w:rsidRPr="00076801" w:rsidRDefault="00076801" w:rsidP="00076801">
      <w:pPr>
        <w:pStyle w:val="a7"/>
        <w:rPr>
          <w:rFonts w:ascii="Times New Roman" w:hAnsi="Times New Roman"/>
          <w:sz w:val="28"/>
          <w:szCs w:val="28"/>
          <w:lang w:val="ru-RU"/>
        </w:rPr>
      </w:pPr>
      <w:r w:rsidRPr="00076801">
        <w:rPr>
          <w:rFonts w:ascii="Times New Roman" w:hAnsi="Times New Roman"/>
          <w:sz w:val="28"/>
          <w:szCs w:val="28"/>
          <w:lang w:val="ru-RU"/>
        </w:rPr>
        <w:t xml:space="preserve">1.2. Код </w:t>
      </w:r>
      <w:proofErr w:type="spellStart"/>
      <w:r w:rsidRPr="00076801">
        <w:rPr>
          <w:rFonts w:ascii="Times New Roman" w:hAnsi="Times New Roman"/>
          <w:sz w:val="28"/>
          <w:szCs w:val="28"/>
          <w:lang w:val="ru-RU"/>
        </w:rPr>
        <w:t>згідно</w:t>
      </w:r>
      <w:proofErr w:type="spellEnd"/>
      <w:r w:rsidRPr="00076801">
        <w:rPr>
          <w:rFonts w:ascii="Times New Roman" w:hAnsi="Times New Roman"/>
          <w:sz w:val="28"/>
          <w:szCs w:val="28"/>
          <w:lang w:val="ru-RU"/>
        </w:rPr>
        <w:t xml:space="preserve"> з ЄДРПОУ:03188211</w:t>
      </w:r>
    </w:p>
    <w:p w:rsidR="00076801" w:rsidRPr="00076801" w:rsidRDefault="00076801" w:rsidP="00076801">
      <w:pPr>
        <w:pStyle w:val="a7"/>
        <w:rPr>
          <w:rFonts w:ascii="Times New Roman" w:hAnsi="Times New Roman"/>
          <w:sz w:val="28"/>
          <w:szCs w:val="28"/>
          <w:lang w:val="ru-RU"/>
        </w:rPr>
      </w:pPr>
      <w:r w:rsidRPr="00076801">
        <w:rPr>
          <w:rFonts w:ascii="Times New Roman" w:hAnsi="Times New Roman"/>
          <w:sz w:val="28"/>
          <w:szCs w:val="28"/>
          <w:lang w:val="ru-RU"/>
        </w:rPr>
        <w:t xml:space="preserve">1.3. </w:t>
      </w:r>
      <w:proofErr w:type="spellStart"/>
      <w:r w:rsidRPr="00076801">
        <w:rPr>
          <w:rFonts w:ascii="Times New Roman" w:hAnsi="Times New Roman"/>
          <w:sz w:val="28"/>
          <w:szCs w:val="28"/>
          <w:lang w:val="ru-RU"/>
        </w:rPr>
        <w:t>Категорія</w:t>
      </w:r>
      <w:proofErr w:type="spellEnd"/>
      <w:r w:rsidRPr="0007680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76801">
        <w:rPr>
          <w:rFonts w:ascii="Times New Roman" w:hAnsi="Times New Roman"/>
          <w:sz w:val="28"/>
          <w:szCs w:val="28"/>
          <w:lang w:val="ru-RU"/>
        </w:rPr>
        <w:t>замовника</w:t>
      </w:r>
      <w:proofErr w:type="spellEnd"/>
      <w:r w:rsidRPr="00076801">
        <w:rPr>
          <w:rFonts w:ascii="Times New Roman" w:hAnsi="Times New Roman"/>
          <w:sz w:val="28"/>
          <w:szCs w:val="28"/>
          <w:lang w:val="ru-RU"/>
        </w:rPr>
        <w:t xml:space="preserve">: </w:t>
      </w:r>
      <w:proofErr w:type="spellStart"/>
      <w:r w:rsidRPr="00076801">
        <w:rPr>
          <w:rFonts w:ascii="Times New Roman" w:hAnsi="Times New Roman"/>
          <w:sz w:val="28"/>
          <w:szCs w:val="28"/>
          <w:lang w:val="ru-RU"/>
        </w:rPr>
        <w:t>відповідно</w:t>
      </w:r>
      <w:proofErr w:type="spellEnd"/>
      <w:r w:rsidRPr="00076801">
        <w:rPr>
          <w:rFonts w:ascii="Times New Roman" w:hAnsi="Times New Roman"/>
          <w:sz w:val="28"/>
          <w:szCs w:val="28"/>
          <w:lang w:val="ru-RU"/>
        </w:rPr>
        <w:t xml:space="preserve"> до пункту 3 </w:t>
      </w:r>
      <w:proofErr w:type="spellStart"/>
      <w:r w:rsidRPr="00076801">
        <w:rPr>
          <w:rFonts w:ascii="Times New Roman" w:hAnsi="Times New Roman"/>
          <w:sz w:val="28"/>
          <w:szCs w:val="28"/>
          <w:lang w:val="ru-RU"/>
        </w:rPr>
        <w:t>частини</w:t>
      </w:r>
      <w:proofErr w:type="spellEnd"/>
      <w:r w:rsidRPr="00076801">
        <w:rPr>
          <w:rFonts w:ascii="Times New Roman" w:hAnsi="Times New Roman"/>
          <w:sz w:val="28"/>
          <w:szCs w:val="28"/>
          <w:lang w:val="ru-RU"/>
        </w:rPr>
        <w:t xml:space="preserve"> 1 </w:t>
      </w:r>
      <w:proofErr w:type="spellStart"/>
      <w:r w:rsidRPr="00076801">
        <w:rPr>
          <w:rFonts w:ascii="Times New Roman" w:hAnsi="Times New Roman"/>
          <w:sz w:val="28"/>
          <w:szCs w:val="28"/>
          <w:lang w:val="ru-RU"/>
        </w:rPr>
        <w:t>статті</w:t>
      </w:r>
      <w:proofErr w:type="spellEnd"/>
      <w:r w:rsidRPr="00076801">
        <w:rPr>
          <w:rFonts w:ascii="Times New Roman" w:hAnsi="Times New Roman"/>
          <w:sz w:val="28"/>
          <w:szCs w:val="28"/>
          <w:lang w:val="ru-RU"/>
        </w:rPr>
        <w:t xml:space="preserve"> 2 Закону </w:t>
      </w:r>
      <w:proofErr w:type="spellStart"/>
      <w:r w:rsidRPr="00076801">
        <w:rPr>
          <w:rFonts w:ascii="Times New Roman" w:hAnsi="Times New Roman"/>
          <w:sz w:val="28"/>
          <w:szCs w:val="28"/>
          <w:lang w:val="ru-RU"/>
        </w:rPr>
        <w:t>України</w:t>
      </w:r>
      <w:proofErr w:type="spellEnd"/>
      <w:proofErr w:type="gramStart"/>
      <w:r w:rsidRPr="00076801">
        <w:rPr>
          <w:rFonts w:ascii="Times New Roman" w:hAnsi="Times New Roman"/>
          <w:sz w:val="28"/>
          <w:szCs w:val="28"/>
          <w:lang w:val="ru-RU"/>
        </w:rPr>
        <w:t xml:space="preserve">   «</w:t>
      </w:r>
      <w:proofErr w:type="gramEnd"/>
      <w:r w:rsidRPr="00076801">
        <w:rPr>
          <w:rFonts w:ascii="Times New Roman" w:hAnsi="Times New Roman"/>
          <w:sz w:val="28"/>
          <w:szCs w:val="28"/>
          <w:lang w:val="ru-RU"/>
        </w:rPr>
        <w:t xml:space="preserve"> Про </w:t>
      </w:r>
      <w:proofErr w:type="spellStart"/>
      <w:r w:rsidRPr="00076801">
        <w:rPr>
          <w:rFonts w:ascii="Times New Roman" w:hAnsi="Times New Roman"/>
          <w:sz w:val="28"/>
          <w:szCs w:val="28"/>
          <w:lang w:val="ru-RU"/>
        </w:rPr>
        <w:t>публічні</w:t>
      </w:r>
      <w:proofErr w:type="spellEnd"/>
      <w:r w:rsidRPr="0007680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76801">
        <w:rPr>
          <w:rFonts w:ascii="Times New Roman" w:hAnsi="Times New Roman"/>
          <w:sz w:val="28"/>
          <w:szCs w:val="28"/>
          <w:lang w:val="ru-RU"/>
        </w:rPr>
        <w:t>закупівлі</w:t>
      </w:r>
      <w:proofErr w:type="spellEnd"/>
      <w:r w:rsidRPr="00076801">
        <w:rPr>
          <w:rFonts w:ascii="Times New Roman" w:hAnsi="Times New Roman"/>
          <w:sz w:val="28"/>
          <w:szCs w:val="28"/>
          <w:lang w:val="ru-RU"/>
        </w:rPr>
        <w:t>»</w:t>
      </w:r>
    </w:p>
    <w:p w:rsidR="00076801" w:rsidRPr="00076801" w:rsidRDefault="00076801" w:rsidP="00076801">
      <w:pPr>
        <w:pStyle w:val="a7"/>
        <w:rPr>
          <w:rFonts w:ascii="Times New Roman" w:hAnsi="Times New Roman"/>
          <w:sz w:val="28"/>
          <w:szCs w:val="28"/>
          <w:lang w:val="ru-RU"/>
        </w:rPr>
      </w:pPr>
      <w:r w:rsidRPr="00076801">
        <w:rPr>
          <w:rFonts w:ascii="Times New Roman" w:hAnsi="Times New Roman"/>
          <w:sz w:val="28"/>
          <w:szCs w:val="28"/>
          <w:lang w:val="ru-RU"/>
        </w:rPr>
        <w:t xml:space="preserve">1.4. </w:t>
      </w:r>
      <w:proofErr w:type="spellStart"/>
      <w:r w:rsidRPr="00076801">
        <w:rPr>
          <w:rFonts w:ascii="Times New Roman" w:hAnsi="Times New Roman"/>
          <w:sz w:val="28"/>
          <w:szCs w:val="28"/>
          <w:lang w:val="ru-RU"/>
        </w:rPr>
        <w:t>Юридична</w:t>
      </w:r>
      <w:proofErr w:type="spellEnd"/>
      <w:r w:rsidRPr="0007680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076801">
        <w:rPr>
          <w:rFonts w:ascii="Times New Roman" w:hAnsi="Times New Roman"/>
          <w:sz w:val="28"/>
          <w:szCs w:val="28"/>
          <w:lang w:val="ru-RU"/>
        </w:rPr>
        <w:t xml:space="preserve">адреса:  </w:t>
      </w:r>
      <w:proofErr w:type="spellStart"/>
      <w:r w:rsidRPr="00076801">
        <w:rPr>
          <w:rFonts w:ascii="Times New Roman" w:hAnsi="Times New Roman"/>
          <w:sz w:val="28"/>
          <w:szCs w:val="28"/>
          <w:lang w:val="ru-RU"/>
        </w:rPr>
        <w:t>вулиця</w:t>
      </w:r>
      <w:proofErr w:type="spellEnd"/>
      <w:proofErr w:type="gramEnd"/>
      <w:r w:rsidRPr="0007680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76801">
        <w:rPr>
          <w:rFonts w:ascii="Times New Roman" w:hAnsi="Times New Roman"/>
          <w:sz w:val="28"/>
          <w:szCs w:val="28"/>
          <w:lang w:val="ru-RU"/>
        </w:rPr>
        <w:t>Паркова</w:t>
      </w:r>
      <w:proofErr w:type="spellEnd"/>
      <w:r w:rsidRPr="00076801">
        <w:rPr>
          <w:rFonts w:ascii="Times New Roman" w:hAnsi="Times New Roman"/>
          <w:sz w:val="28"/>
          <w:szCs w:val="28"/>
          <w:lang w:val="ru-RU"/>
        </w:rPr>
        <w:t xml:space="preserve">, 22, м. </w:t>
      </w:r>
      <w:proofErr w:type="spellStart"/>
      <w:r w:rsidRPr="00076801">
        <w:rPr>
          <w:rFonts w:ascii="Times New Roman" w:hAnsi="Times New Roman"/>
          <w:sz w:val="28"/>
          <w:szCs w:val="28"/>
          <w:lang w:val="ru-RU"/>
        </w:rPr>
        <w:t>Горохів</w:t>
      </w:r>
      <w:proofErr w:type="spellEnd"/>
      <w:r w:rsidRPr="00076801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076801">
        <w:rPr>
          <w:rFonts w:ascii="Times New Roman" w:hAnsi="Times New Roman"/>
          <w:sz w:val="28"/>
          <w:szCs w:val="28"/>
          <w:lang w:val="ru-RU"/>
        </w:rPr>
        <w:t>Волинська</w:t>
      </w:r>
      <w:proofErr w:type="spellEnd"/>
      <w:r w:rsidRPr="00076801">
        <w:rPr>
          <w:rFonts w:ascii="Times New Roman" w:hAnsi="Times New Roman"/>
          <w:sz w:val="28"/>
          <w:szCs w:val="28"/>
          <w:lang w:val="ru-RU"/>
        </w:rPr>
        <w:t xml:space="preserve"> область, 45701.</w:t>
      </w:r>
    </w:p>
    <w:p w:rsidR="00076801" w:rsidRPr="00076801" w:rsidRDefault="00076801" w:rsidP="00076801">
      <w:pPr>
        <w:pStyle w:val="a7"/>
        <w:rPr>
          <w:rFonts w:ascii="Times New Roman" w:hAnsi="Times New Roman"/>
          <w:sz w:val="28"/>
          <w:szCs w:val="28"/>
          <w:lang w:val="ru-RU"/>
        </w:rPr>
      </w:pPr>
      <w:r w:rsidRPr="00076801">
        <w:rPr>
          <w:rFonts w:ascii="Times New Roman" w:hAnsi="Times New Roman"/>
          <w:sz w:val="28"/>
          <w:szCs w:val="28"/>
          <w:lang w:val="ru-RU"/>
        </w:rPr>
        <w:t xml:space="preserve">     </w:t>
      </w:r>
      <w:proofErr w:type="spellStart"/>
      <w:r w:rsidRPr="00076801">
        <w:rPr>
          <w:rFonts w:ascii="Times New Roman" w:hAnsi="Times New Roman"/>
          <w:sz w:val="28"/>
          <w:szCs w:val="28"/>
          <w:lang w:val="ru-RU"/>
        </w:rPr>
        <w:t>Фактична</w:t>
      </w:r>
      <w:proofErr w:type="spellEnd"/>
      <w:r w:rsidRPr="00076801">
        <w:rPr>
          <w:rFonts w:ascii="Times New Roman" w:hAnsi="Times New Roman"/>
          <w:sz w:val="28"/>
          <w:szCs w:val="28"/>
          <w:lang w:val="ru-RU"/>
        </w:rPr>
        <w:t xml:space="preserve"> адреса: </w:t>
      </w:r>
      <w:proofErr w:type="spellStart"/>
      <w:r w:rsidRPr="00076801">
        <w:rPr>
          <w:rFonts w:ascii="Times New Roman" w:hAnsi="Times New Roman"/>
          <w:sz w:val="28"/>
          <w:szCs w:val="28"/>
          <w:lang w:val="ru-RU"/>
        </w:rPr>
        <w:t>вулиця</w:t>
      </w:r>
      <w:proofErr w:type="spellEnd"/>
      <w:r w:rsidRPr="0007680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76801">
        <w:rPr>
          <w:rFonts w:ascii="Times New Roman" w:hAnsi="Times New Roman"/>
          <w:sz w:val="28"/>
          <w:szCs w:val="28"/>
          <w:lang w:val="ru-RU"/>
        </w:rPr>
        <w:t>Паркова</w:t>
      </w:r>
      <w:proofErr w:type="spellEnd"/>
      <w:r w:rsidRPr="00076801">
        <w:rPr>
          <w:rFonts w:ascii="Times New Roman" w:hAnsi="Times New Roman"/>
          <w:sz w:val="28"/>
          <w:szCs w:val="28"/>
          <w:lang w:val="ru-RU"/>
        </w:rPr>
        <w:t xml:space="preserve">, 22, м. </w:t>
      </w:r>
      <w:proofErr w:type="spellStart"/>
      <w:r w:rsidRPr="00076801">
        <w:rPr>
          <w:rFonts w:ascii="Times New Roman" w:hAnsi="Times New Roman"/>
          <w:sz w:val="28"/>
          <w:szCs w:val="28"/>
          <w:lang w:val="ru-RU"/>
        </w:rPr>
        <w:t>Горохів</w:t>
      </w:r>
      <w:proofErr w:type="spellEnd"/>
      <w:r w:rsidRPr="00076801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076801">
        <w:rPr>
          <w:rFonts w:ascii="Times New Roman" w:hAnsi="Times New Roman"/>
          <w:sz w:val="28"/>
          <w:szCs w:val="28"/>
          <w:lang w:val="ru-RU"/>
        </w:rPr>
        <w:t>Волинська</w:t>
      </w:r>
      <w:proofErr w:type="spellEnd"/>
      <w:r w:rsidRPr="00076801">
        <w:rPr>
          <w:rFonts w:ascii="Times New Roman" w:hAnsi="Times New Roman"/>
          <w:sz w:val="28"/>
          <w:szCs w:val="28"/>
          <w:lang w:val="ru-RU"/>
        </w:rPr>
        <w:t xml:space="preserve"> область, 45701.</w:t>
      </w:r>
    </w:p>
    <w:p w:rsidR="000F199E" w:rsidRDefault="00076801" w:rsidP="00076801">
      <w:pPr>
        <w:pStyle w:val="a7"/>
        <w:rPr>
          <w:rFonts w:ascii="Times New Roman" w:hAnsi="Times New Roman"/>
          <w:sz w:val="28"/>
          <w:szCs w:val="28"/>
          <w:lang w:val="ru-RU"/>
        </w:rPr>
      </w:pPr>
      <w:r w:rsidRPr="00076801">
        <w:rPr>
          <w:rFonts w:ascii="Times New Roman" w:hAnsi="Times New Roman"/>
          <w:sz w:val="28"/>
          <w:szCs w:val="28"/>
          <w:lang w:val="ru-RU"/>
        </w:rPr>
        <w:t xml:space="preserve">1.5. </w:t>
      </w:r>
      <w:proofErr w:type="spellStart"/>
      <w:r w:rsidRPr="00076801">
        <w:rPr>
          <w:rFonts w:ascii="Times New Roman" w:hAnsi="Times New Roman"/>
          <w:sz w:val="28"/>
          <w:szCs w:val="28"/>
          <w:lang w:val="ru-RU"/>
        </w:rPr>
        <w:t>Уповноважена</w:t>
      </w:r>
      <w:proofErr w:type="spellEnd"/>
      <w:r w:rsidRPr="00076801">
        <w:rPr>
          <w:rFonts w:ascii="Times New Roman" w:hAnsi="Times New Roman"/>
          <w:sz w:val="28"/>
          <w:szCs w:val="28"/>
          <w:lang w:val="ru-RU"/>
        </w:rPr>
        <w:t xml:space="preserve"> особа:  </w:t>
      </w:r>
    </w:p>
    <w:p w:rsidR="000F199E" w:rsidRDefault="00076801" w:rsidP="00076801">
      <w:pPr>
        <w:pStyle w:val="a7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076801">
        <w:rPr>
          <w:rFonts w:ascii="Times New Roman" w:hAnsi="Times New Roman"/>
          <w:sz w:val="28"/>
          <w:szCs w:val="28"/>
          <w:lang w:val="ru-RU"/>
        </w:rPr>
        <w:t>Фірук</w:t>
      </w:r>
      <w:proofErr w:type="spellEnd"/>
      <w:r w:rsidRPr="0007680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76801">
        <w:rPr>
          <w:rFonts w:ascii="Times New Roman" w:hAnsi="Times New Roman"/>
          <w:sz w:val="28"/>
          <w:szCs w:val="28"/>
          <w:lang w:val="ru-RU"/>
        </w:rPr>
        <w:t>С</w:t>
      </w:r>
      <w:r w:rsidR="000F199E">
        <w:rPr>
          <w:rFonts w:ascii="Times New Roman" w:hAnsi="Times New Roman"/>
          <w:sz w:val="28"/>
          <w:szCs w:val="28"/>
          <w:lang w:val="ru-RU"/>
        </w:rPr>
        <w:t>вітлана</w:t>
      </w:r>
      <w:proofErr w:type="spellEnd"/>
      <w:r w:rsidR="000F199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F199E">
        <w:rPr>
          <w:rFonts w:ascii="Times New Roman" w:hAnsi="Times New Roman"/>
          <w:sz w:val="28"/>
          <w:szCs w:val="28"/>
          <w:lang w:val="ru-RU"/>
        </w:rPr>
        <w:t>Петрівна</w:t>
      </w:r>
      <w:proofErr w:type="spellEnd"/>
      <w:r w:rsidR="000F199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0F199E">
        <w:rPr>
          <w:rFonts w:ascii="Times New Roman" w:hAnsi="Times New Roman"/>
          <w:sz w:val="28"/>
          <w:szCs w:val="28"/>
          <w:lang w:val="ru-RU"/>
        </w:rPr>
        <w:t xml:space="preserve">–  </w:t>
      </w:r>
      <w:proofErr w:type="spellStart"/>
      <w:r w:rsidR="000F199E">
        <w:rPr>
          <w:rFonts w:ascii="Times New Roman" w:hAnsi="Times New Roman"/>
          <w:sz w:val="28"/>
          <w:szCs w:val="28"/>
          <w:lang w:val="ru-RU"/>
        </w:rPr>
        <w:t>економіст</w:t>
      </w:r>
      <w:proofErr w:type="spellEnd"/>
      <w:proofErr w:type="gramEnd"/>
      <w:r w:rsidR="000F199E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076801">
        <w:rPr>
          <w:rFonts w:ascii="Times New Roman" w:hAnsi="Times New Roman"/>
          <w:sz w:val="28"/>
          <w:szCs w:val="28"/>
          <w:lang w:val="ru-RU"/>
        </w:rPr>
        <w:t xml:space="preserve"> телефон:  (0379) 2-27-42.    </w:t>
      </w:r>
    </w:p>
    <w:p w:rsidR="00076801" w:rsidRPr="00076801" w:rsidRDefault="00076801" w:rsidP="00076801">
      <w:pPr>
        <w:pStyle w:val="a7"/>
        <w:rPr>
          <w:rFonts w:ascii="Times New Roman" w:hAnsi="Times New Roman"/>
          <w:sz w:val="28"/>
          <w:szCs w:val="28"/>
          <w:lang w:val="ru-RU"/>
        </w:rPr>
      </w:pPr>
      <w:r w:rsidRPr="00076801">
        <w:rPr>
          <w:rFonts w:ascii="Times New Roman" w:hAnsi="Times New Roman"/>
          <w:sz w:val="28"/>
          <w:szCs w:val="28"/>
          <w:lang w:val="ru-RU"/>
        </w:rPr>
        <w:t>е-</w:t>
      </w:r>
      <w:r>
        <w:rPr>
          <w:rFonts w:ascii="Times New Roman" w:hAnsi="Times New Roman"/>
          <w:sz w:val="28"/>
          <w:szCs w:val="28"/>
        </w:rPr>
        <w:t>mail</w:t>
      </w:r>
      <w:r w:rsidRPr="00076801">
        <w:rPr>
          <w:rFonts w:ascii="Times New Roman" w:hAnsi="Times New Roman"/>
          <w:sz w:val="28"/>
          <w:szCs w:val="28"/>
          <w:lang w:val="ru-RU"/>
        </w:rPr>
        <w:t>:</w:t>
      </w:r>
      <w:proofErr w:type="spellStart"/>
      <w:r>
        <w:rPr>
          <w:rFonts w:ascii="Times New Roman" w:hAnsi="Times New Roman"/>
          <w:sz w:val="28"/>
          <w:szCs w:val="28"/>
        </w:rPr>
        <w:t>gorohiv</w:t>
      </w:r>
      <w:proofErr w:type="spellEnd"/>
      <w:r w:rsidRPr="00076801">
        <w:rPr>
          <w:rFonts w:ascii="Times New Roman" w:hAnsi="Times New Roman"/>
          <w:sz w:val="28"/>
          <w:szCs w:val="28"/>
          <w:lang w:val="ru-RU"/>
        </w:rPr>
        <w:t>_</w:t>
      </w:r>
      <w:proofErr w:type="spellStart"/>
      <w:r>
        <w:rPr>
          <w:rFonts w:ascii="Times New Roman" w:hAnsi="Times New Roman"/>
          <w:sz w:val="28"/>
          <w:szCs w:val="28"/>
        </w:rPr>
        <w:t>internat</w:t>
      </w:r>
      <w:proofErr w:type="spellEnd"/>
      <w:r w:rsidRPr="00076801">
        <w:rPr>
          <w:rFonts w:ascii="Times New Roman" w:hAnsi="Times New Roman"/>
          <w:sz w:val="28"/>
          <w:szCs w:val="28"/>
          <w:lang w:val="ru-RU"/>
        </w:rPr>
        <w:t>@</w:t>
      </w:r>
      <w:proofErr w:type="spellStart"/>
      <w:r>
        <w:rPr>
          <w:rFonts w:ascii="Times New Roman" w:hAnsi="Times New Roman"/>
          <w:sz w:val="28"/>
          <w:szCs w:val="28"/>
        </w:rPr>
        <w:t>ukr</w:t>
      </w:r>
      <w:proofErr w:type="spellEnd"/>
      <w:r w:rsidRPr="00076801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</w:rPr>
        <w:t>net</w:t>
      </w:r>
    </w:p>
    <w:p w:rsidR="00076801" w:rsidRPr="00076801" w:rsidRDefault="00076801" w:rsidP="00076801">
      <w:pPr>
        <w:widowControl/>
        <w:autoSpaceDE/>
        <w:autoSpaceDN/>
        <w:rPr>
          <w:sz w:val="28"/>
          <w:szCs w:val="28"/>
          <w:lang w:eastAsia="uk-UA"/>
        </w:rPr>
      </w:pPr>
      <w:r w:rsidRPr="00076801">
        <w:rPr>
          <w:sz w:val="28"/>
          <w:szCs w:val="28"/>
          <w:lang w:eastAsia="uk-UA"/>
        </w:rPr>
        <w:t>2. Інформація про предмет закупівлі:</w:t>
      </w:r>
    </w:p>
    <w:p w:rsidR="00076801" w:rsidRDefault="00076801" w:rsidP="00076801">
      <w:pPr>
        <w:widowControl/>
        <w:autoSpaceDE/>
        <w:autoSpaceDN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2.1</w:t>
      </w:r>
      <w:r w:rsidRPr="00076801">
        <w:rPr>
          <w:sz w:val="28"/>
          <w:szCs w:val="28"/>
          <w:lang w:eastAsia="uk-UA"/>
        </w:rPr>
        <w:t xml:space="preserve">. Найменування предмета закупівлі: </w:t>
      </w:r>
    </w:p>
    <w:p w:rsidR="00BE46F0" w:rsidRPr="00BE46F0" w:rsidRDefault="00BE46F0" w:rsidP="00BE46F0">
      <w:pPr>
        <w:widowControl/>
        <w:autoSpaceDE/>
        <w:autoSpaceDN/>
        <w:rPr>
          <w:sz w:val="28"/>
          <w:szCs w:val="28"/>
          <w:lang w:eastAsia="uk-UA"/>
        </w:rPr>
      </w:pPr>
      <w:r w:rsidRPr="00BE46F0">
        <w:rPr>
          <w:sz w:val="28"/>
          <w:szCs w:val="28"/>
          <w:lang w:eastAsia="uk-UA"/>
        </w:rPr>
        <w:t>44110000-4 Конструкційні матеріали</w:t>
      </w:r>
    </w:p>
    <w:p w:rsidR="00410A1A" w:rsidRDefault="00BE46F0" w:rsidP="00BE46F0">
      <w:pPr>
        <w:widowControl/>
        <w:autoSpaceDE/>
        <w:autoSpaceDN/>
        <w:rPr>
          <w:sz w:val="28"/>
          <w:szCs w:val="28"/>
          <w:lang w:eastAsia="uk-UA"/>
        </w:rPr>
      </w:pPr>
      <w:r w:rsidRPr="00BE46F0">
        <w:rPr>
          <w:sz w:val="28"/>
          <w:szCs w:val="28"/>
          <w:lang w:eastAsia="uk-UA"/>
        </w:rPr>
        <w:t>Код товару що найбільше відповідає назві номенклатурн</w:t>
      </w:r>
      <w:r>
        <w:rPr>
          <w:sz w:val="28"/>
          <w:szCs w:val="28"/>
          <w:lang w:eastAsia="uk-UA"/>
        </w:rPr>
        <w:t xml:space="preserve">ої позиції предмета закупівлі:  </w:t>
      </w:r>
    </w:p>
    <w:p w:rsidR="00410A1A" w:rsidRDefault="00BE46F0" w:rsidP="00BE46F0">
      <w:pPr>
        <w:widowControl/>
        <w:autoSpaceDE/>
        <w:autoSpaceDN/>
        <w:rPr>
          <w:sz w:val="28"/>
          <w:szCs w:val="28"/>
          <w:lang w:eastAsia="uk-UA"/>
        </w:rPr>
      </w:pPr>
      <w:r w:rsidRPr="00BE46F0">
        <w:rPr>
          <w:sz w:val="28"/>
          <w:szCs w:val="28"/>
          <w:lang w:eastAsia="uk-UA"/>
        </w:rPr>
        <w:t>44111200-3 Цемент</w:t>
      </w:r>
      <w:r w:rsidR="008F7677">
        <w:rPr>
          <w:sz w:val="28"/>
          <w:szCs w:val="28"/>
          <w:lang w:eastAsia="uk-UA"/>
        </w:rPr>
        <w:t xml:space="preserve">   </w:t>
      </w:r>
    </w:p>
    <w:p w:rsidR="00410A1A" w:rsidRDefault="008F7677" w:rsidP="00BE46F0">
      <w:pPr>
        <w:widowControl/>
        <w:autoSpaceDE/>
        <w:autoSpaceDN/>
        <w:rPr>
          <w:sz w:val="28"/>
          <w:szCs w:val="28"/>
          <w:lang w:eastAsia="uk-UA"/>
        </w:rPr>
      </w:pPr>
      <w:r w:rsidRPr="008F7677">
        <w:rPr>
          <w:sz w:val="28"/>
          <w:szCs w:val="28"/>
          <w:lang w:eastAsia="uk-UA"/>
        </w:rPr>
        <w:t>44113120-2 Тротуарна плитка</w:t>
      </w:r>
    </w:p>
    <w:p w:rsidR="00BE46F0" w:rsidRDefault="00410A1A" w:rsidP="00BE46F0">
      <w:pPr>
        <w:widowControl/>
        <w:autoSpaceDE/>
        <w:autoSpaceDN/>
        <w:rPr>
          <w:sz w:val="28"/>
          <w:szCs w:val="28"/>
          <w:lang w:eastAsia="uk-UA"/>
        </w:rPr>
      </w:pPr>
      <w:r w:rsidRPr="00410A1A">
        <w:rPr>
          <w:sz w:val="28"/>
          <w:szCs w:val="28"/>
          <w:lang w:eastAsia="uk-UA"/>
        </w:rPr>
        <w:t>44111300-4 Керамічні вироби</w:t>
      </w:r>
      <w:r>
        <w:rPr>
          <w:sz w:val="28"/>
          <w:szCs w:val="28"/>
          <w:lang w:eastAsia="uk-UA"/>
        </w:rPr>
        <w:t xml:space="preserve"> </w:t>
      </w:r>
    </w:p>
    <w:p w:rsidR="00076801" w:rsidRDefault="003A25C8" w:rsidP="00076801">
      <w:pPr>
        <w:widowControl/>
        <w:autoSpaceDE/>
        <w:autoSpaceDN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3. </w:t>
      </w:r>
      <w:r w:rsidR="00076801" w:rsidRPr="00076801">
        <w:rPr>
          <w:sz w:val="28"/>
          <w:szCs w:val="28"/>
          <w:lang w:eastAsia="uk-UA"/>
        </w:rPr>
        <w:t xml:space="preserve">Кількість товарів, надання послуг чи </w:t>
      </w:r>
      <w:r w:rsidR="00DB0A57">
        <w:rPr>
          <w:sz w:val="28"/>
          <w:szCs w:val="28"/>
          <w:lang w:eastAsia="uk-UA"/>
        </w:rPr>
        <w:t xml:space="preserve">обсяг виконання робіт: </w:t>
      </w:r>
    </w:p>
    <w:p w:rsidR="00D75FF1" w:rsidRDefault="00D75FF1" w:rsidP="00076801">
      <w:pPr>
        <w:widowControl/>
        <w:autoSpaceDE/>
        <w:autoSpaceDN/>
        <w:rPr>
          <w:sz w:val="28"/>
          <w:szCs w:val="28"/>
          <w:lang w:eastAsia="uk-UA"/>
        </w:rPr>
      </w:pPr>
    </w:p>
    <w:tbl>
      <w:tblPr>
        <w:tblW w:w="10094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33"/>
        <w:gridCol w:w="2438"/>
        <w:gridCol w:w="1270"/>
        <w:gridCol w:w="1246"/>
        <w:gridCol w:w="4507"/>
      </w:tblGrid>
      <w:tr w:rsidR="002213BF" w:rsidRPr="002213BF" w:rsidTr="00702C47">
        <w:trPr>
          <w:trHeight w:val="524"/>
          <w:tblCellSpacing w:w="0" w:type="dxa"/>
          <w:jc w:val="center"/>
        </w:trPr>
        <w:tc>
          <w:tcPr>
            <w:tcW w:w="6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3BF" w:rsidRPr="002213BF" w:rsidRDefault="002213BF" w:rsidP="002213BF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2213BF">
              <w:rPr>
                <w:bCs/>
                <w:color w:val="000000"/>
                <w:sz w:val="24"/>
                <w:szCs w:val="24"/>
                <w:lang w:val="ru-RU" w:eastAsia="ru-RU"/>
              </w:rPr>
              <w:t>№</w:t>
            </w:r>
          </w:p>
          <w:p w:rsidR="002213BF" w:rsidRPr="002213BF" w:rsidRDefault="002213BF" w:rsidP="002213BF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2213BF">
              <w:rPr>
                <w:bCs/>
                <w:color w:val="000000"/>
                <w:sz w:val="24"/>
                <w:szCs w:val="24"/>
                <w:lang w:val="ru-RU" w:eastAsia="ru-RU"/>
              </w:rPr>
              <w:t>за/п</w:t>
            </w:r>
          </w:p>
        </w:tc>
        <w:tc>
          <w:tcPr>
            <w:tcW w:w="243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3BF" w:rsidRPr="002213BF" w:rsidRDefault="002213BF" w:rsidP="002213BF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proofErr w:type="spellStart"/>
            <w:r w:rsidRPr="002213BF">
              <w:rPr>
                <w:bCs/>
                <w:color w:val="000000"/>
                <w:sz w:val="24"/>
                <w:szCs w:val="24"/>
                <w:lang w:val="ru-RU" w:eastAsia="ru-RU"/>
              </w:rPr>
              <w:t>Найменування</w:t>
            </w:r>
            <w:proofErr w:type="spellEnd"/>
            <w:r w:rsidRPr="002213BF">
              <w:rPr>
                <w:bCs/>
                <w:color w:val="000000"/>
                <w:sz w:val="24"/>
                <w:szCs w:val="24"/>
                <w:lang w:val="ru-RU" w:eastAsia="ru-RU"/>
              </w:rPr>
              <w:t xml:space="preserve"> товару</w:t>
            </w:r>
          </w:p>
        </w:tc>
        <w:tc>
          <w:tcPr>
            <w:tcW w:w="12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3BF" w:rsidRPr="002213BF" w:rsidRDefault="002213BF" w:rsidP="002213BF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proofErr w:type="spellStart"/>
            <w:r w:rsidRPr="002213BF">
              <w:rPr>
                <w:bCs/>
                <w:color w:val="000000"/>
                <w:sz w:val="24"/>
                <w:szCs w:val="24"/>
                <w:lang w:val="ru-RU" w:eastAsia="ru-RU"/>
              </w:rPr>
              <w:t>Кількість</w:t>
            </w:r>
            <w:proofErr w:type="spellEnd"/>
          </w:p>
        </w:tc>
        <w:tc>
          <w:tcPr>
            <w:tcW w:w="12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3BF" w:rsidRPr="002213BF" w:rsidRDefault="002213BF" w:rsidP="002213BF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proofErr w:type="spellStart"/>
            <w:r w:rsidRPr="002213BF">
              <w:rPr>
                <w:bCs/>
                <w:color w:val="000000"/>
                <w:sz w:val="24"/>
                <w:szCs w:val="24"/>
                <w:lang w:val="ru-RU" w:eastAsia="ru-RU"/>
              </w:rPr>
              <w:t>Одиниця</w:t>
            </w:r>
            <w:proofErr w:type="spellEnd"/>
            <w:r w:rsidRPr="002213BF">
              <w:rPr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213BF">
              <w:rPr>
                <w:bCs/>
                <w:color w:val="000000"/>
                <w:sz w:val="24"/>
                <w:szCs w:val="24"/>
                <w:lang w:val="ru-RU" w:eastAsia="ru-RU"/>
              </w:rPr>
              <w:t>виміру</w:t>
            </w:r>
            <w:proofErr w:type="spellEnd"/>
          </w:p>
        </w:tc>
        <w:tc>
          <w:tcPr>
            <w:tcW w:w="45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3BF" w:rsidRPr="002213BF" w:rsidRDefault="002213BF" w:rsidP="002213BF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proofErr w:type="spellStart"/>
            <w:r w:rsidRPr="002213BF">
              <w:rPr>
                <w:bCs/>
                <w:color w:val="000000"/>
                <w:sz w:val="24"/>
                <w:szCs w:val="24"/>
                <w:lang w:val="ru-RU" w:eastAsia="ru-RU"/>
              </w:rPr>
              <w:t>Технічні</w:t>
            </w:r>
            <w:proofErr w:type="spellEnd"/>
            <w:r w:rsidRPr="002213BF">
              <w:rPr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213BF">
              <w:rPr>
                <w:bCs/>
                <w:color w:val="000000"/>
                <w:sz w:val="24"/>
                <w:szCs w:val="24"/>
                <w:lang w:val="ru-RU" w:eastAsia="ru-RU"/>
              </w:rPr>
              <w:t>вимоги</w:t>
            </w:r>
            <w:proofErr w:type="spellEnd"/>
            <w:r w:rsidRPr="002213BF">
              <w:rPr>
                <w:bCs/>
                <w:color w:val="000000"/>
                <w:sz w:val="24"/>
                <w:szCs w:val="24"/>
                <w:lang w:val="ru-RU" w:eastAsia="ru-RU"/>
              </w:rPr>
              <w:t xml:space="preserve"> до предмета </w:t>
            </w:r>
            <w:proofErr w:type="spellStart"/>
            <w:r w:rsidRPr="002213BF">
              <w:rPr>
                <w:bCs/>
                <w:color w:val="000000"/>
                <w:sz w:val="24"/>
                <w:szCs w:val="24"/>
                <w:lang w:val="ru-RU" w:eastAsia="ru-RU"/>
              </w:rPr>
              <w:t>закупівлі</w:t>
            </w:r>
            <w:proofErr w:type="spellEnd"/>
          </w:p>
        </w:tc>
      </w:tr>
      <w:tr w:rsidR="002213BF" w:rsidRPr="002213BF" w:rsidTr="00702C47">
        <w:trPr>
          <w:trHeight w:val="524"/>
          <w:tblCellSpacing w:w="0" w:type="dxa"/>
          <w:jc w:val="center"/>
        </w:trPr>
        <w:tc>
          <w:tcPr>
            <w:tcW w:w="6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13BF" w:rsidRPr="002213BF" w:rsidRDefault="00284F34" w:rsidP="002213BF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43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13BF" w:rsidRPr="002213BF" w:rsidRDefault="00BE46F0" w:rsidP="00284F34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BE46F0">
              <w:rPr>
                <w:sz w:val="24"/>
                <w:szCs w:val="24"/>
                <w:lang w:val="ru-RU" w:eastAsia="ru-RU"/>
              </w:rPr>
              <w:t>Цемент М500 (Портлан</w:t>
            </w:r>
            <w:r w:rsidR="00702C47">
              <w:rPr>
                <w:sz w:val="24"/>
                <w:szCs w:val="24"/>
                <w:lang w:val="ru-RU" w:eastAsia="ru-RU"/>
              </w:rPr>
              <w:t>дцемент) ДСТУ Б В.2.7-46:2010</w:t>
            </w:r>
            <w:proofErr w:type="gramStart"/>
            <w:r w:rsidR="00702C47">
              <w:rPr>
                <w:sz w:val="24"/>
                <w:szCs w:val="24"/>
                <w:lang w:val="ru-RU" w:eastAsia="ru-RU"/>
              </w:rPr>
              <w:t>( 200</w:t>
            </w:r>
            <w:proofErr w:type="gramEnd"/>
            <w:r w:rsidR="00702C47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702C47">
              <w:rPr>
                <w:sz w:val="24"/>
                <w:szCs w:val="24"/>
                <w:lang w:val="ru-RU" w:eastAsia="ru-RU"/>
              </w:rPr>
              <w:t>мішків</w:t>
            </w:r>
            <w:proofErr w:type="spellEnd"/>
            <w:r w:rsidR="00702C47">
              <w:rPr>
                <w:sz w:val="24"/>
                <w:szCs w:val="24"/>
                <w:lang w:val="ru-RU" w:eastAsia="ru-RU"/>
              </w:rPr>
              <w:t xml:space="preserve"> по 50 </w:t>
            </w:r>
            <w:r w:rsidRPr="00BE46F0">
              <w:rPr>
                <w:sz w:val="24"/>
                <w:szCs w:val="24"/>
                <w:lang w:val="ru-RU" w:eastAsia="ru-RU"/>
              </w:rPr>
              <w:t>кг)</w:t>
            </w:r>
          </w:p>
        </w:tc>
        <w:tc>
          <w:tcPr>
            <w:tcW w:w="12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13BF" w:rsidRPr="002213BF" w:rsidRDefault="00702C47" w:rsidP="002213BF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</w:t>
            </w:r>
            <w:r w:rsidR="00BE46F0">
              <w:rPr>
                <w:sz w:val="24"/>
                <w:szCs w:val="24"/>
                <w:lang w:val="ru-RU" w:eastAsia="ru-RU"/>
              </w:rPr>
              <w:t>00</w:t>
            </w:r>
          </w:p>
        </w:tc>
        <w:tc>
          <w:tcPr>
            <w:tcW w:w="12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13BF" w:rsidRPr="002213BF" w:rsidRDefault="00284F34" w:rsidP="002213BF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sz w:val="24"/>
                <w:szCs w:val="24"/>
                <w:lang w:val="ru-RU" w:eastAsia="ru-RU"/>
              </w:rPr>
              <w:t>шт</w:t>
            </w:r>
            <w:proofErr w:type="spellEnd"/>
          </w:p>
        </w:tc>
        <w:tc>
          <w:tcPr>
            <w:tcW w:w="45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6F0" w:rsidRPr="00BE46F0" w:rsidRDefault="00BE46F0" w:rsidP="00BE46F0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BE46F0">
              <w:rPr>
                <w:sz w:val="24"/>
                <w:szCs w:val="24"/>
                <w:lang w:val="ru-RU" w:eastAsia="ru-RU"/>
              </w:rPr>
              <w:t xml:space="preserve">Цемент </w:t>
            </w:r>
            <w:proofErr w:type="spellStart"/>
            <w:r w:rsidRPr="00BE46F0">
              <w:rPr>
                <w:sz w:val="24"/>
                <w:szCs w:val="24"/>
                <w:lang w:val="ru-RU" w:eastAsia="ru-RU"/>
              </w:rPr>
              <w:t>згідно</w:t>
            </w:r>
            <w:proofErr w:type="spellEnd"/>
            <w:r w:rsidRPr="00BE46F0">
              <w:rPr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BE46F0">
              <w:rPr>
                <w:sz w:val="24"/>
                <w:szCs w:val="24"/>
                <w:lang w:val="ru-RU" w:eastAsia="ru-RU"/>
              </w:rPr>
              <w:t>вимогам</w:t>
            </w:r>
            <w:proofErr w:type="spellEnd"/>
            <w:r w:rsidRPr="00BE46F0">
              <w:rPr>
                <w:sz w:val="24"/>
                <w:szCs w:val="24"/>
                <w:lang w:val="ru-RU" w:eastAsia="ru-RU"/>
              </w:rPr>
              <w:t xml:space="preserve"> ДСТУ Б В.2.7-46:2010 </w:t>
            </w:r>
          </w:p>
          <w:p w:rsidR="00BE46F0" w:rsidRPr="00BE46F0" w:rsidRDefault="00BE46F0" w:rsidP="00BE46F0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BE46F0">
              <w:rPr>
                <w:sz w:val="24"/>
                <w:szCs w:val="24"/>
                <w:lang w:val="ru-RU" w:eastAsia="ru-RU"/>
              </w:rPr>
              <w:t>«</w:t>
            </w:r>
            <w:proofErr w:type="spellStart"/>
            <w:r w:rsidRPr="00BE46F0">
              <w:rPr>
                <w:sz w:val="24"/>
                <w:szCs w:val="24"/>
                <w:lang w:val="ru-RU" w:eastAsia="ru-RU"/>
              </w:rPr>
              <w:t>Цементи</w:t>
            </w:r>
            <w:proofErr w:type="spellEnd"/>
            <w:r w:rsidRPr="00BE46F0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E46F0">
              <w:rPr>
                <w:sz w:val="24"/>
                <w:szCs w:val="24"/>
                <w:lang w:val="ru-RU" w:eastAsia="ru-RU"/>
              </w:rPr>
              <w:t>загальнобудівельного</w:t>
            </w:r>
            <w:proofErr w:type="spellEnd"/>
            <w:r w:rsidRPr="00BE46F0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E46F0">
              <w:rPr>
                <w:sz w:val="24"/>
                <w:szCs w:val="24"/>
                <w:lang w:val="ru-RU" w:eastAsia="ru-RU"/>
              </w:rPr>
              <w:t>призначення</w:t>
            </w:r>
            <w:proofErr w:type="spellEnd"/>
            <w:r w:rsidRPr="00BE46F0">
              <w:rPr>
                <w:sz w:val="24"/>
                <w:szCs w:val="24"/>
                <w:lang w:val="ru-RU" w:eastAsia="ru-RU"/>
              </w:rPr>
              <w:t xml:space="preserve">. </w:t>
            </w:r>
          </w:p>
          <w:p w:rsidR="00BE46F0" w:rsidRPr="00BE46F0" w:rsidRDefault="00BE46F0" w:rsidP="00BE46F0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proofErr w:type="spellStart"/>
            <w:r w:rsidRPr="00BE46F0">
              <w:rPr>
                <w:sz w:val="24"/>
                <w:szCs w:val="24"/>
                <w:lang w:val="ru-RU" w:eastAsia="ru-RU"/>
              </w:rPr>
              <w:t>Технічні</w:t>
            </w:r>
            <w:proofErr w:type="spellEnd"/>
            <w:r w:rsidRPr="00BE46F0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E46F0">
              <w:rPr>
                <w:sz w:val="24"/>
                <w:szCs w:val="24"/>
                <w:lang w:val="ru-RU" w:eastAsia="ru-RU"/>
              </w:rPr>
              <w:t>умови</w:t>
            </w:r>
            <w:proofErr w:type="spellEnd"/>
            <w:proofErr w:type="gramStart"/>
            <w:r w:rsidRPr="00BE46F0">
              <w:rPr>
                <w:sz w:val="24"/>
                <w:szCs w:val="24"/>
                <w:lang w:val="ru-RU" w:eastAsia="ru-RU"/>
              </w:rPr>
              <w:t>» :</w:t>
            </w:r>
            <w:proofErr w:type="gramEnd"/>
          </w:p>
          <w:p w:rsidR="00BE46F0" w:rsidRPr="00BE46F0" w:rsidRDefault="00914263" w:rsidP="00BE46F0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- портландцемент з  </w:t>
            </w:r>
            <w:proofErr w:type="spellStart"/>
            <w:r>
              <w:rPr>
                <w:sz w:val="24"/>
                <w:szCs w:val="24"/>
                <w:lang w:val="ru-RU" w:eastAsia="ru-RU"/>
              </w:rPr>
              <w:t>мінеральни</w:t>
            </w:r>
            <w:r w:rsidR="00BE46F0" w:rsidRPr="00BE46F0">
              <w:rPr>
                <w:sz w:val="24"/>
                <w:szCs w:val="24"/>
                <w:lang w:val="ru-RU" w:eastAsia="ru-RU"/>
              </w:rPr>
              <w:t>ми</w:t>
            </w:r>
            <w:proofErr w:type="spellEnd"/>
            <w:r w:rsidR="00BE46F0" w:rsidRPr="00BE46F0">
              <w:rPr>
                <w:sz w:val="24"/>
                <w:szCs w:val="24"/>
                <w:lang w:val="ru-RU" w:eastAsia="ru-RU"/>
              </w:rPr>
              <w:t xml:space="preserve"> добавками-</w:t>
            </w:r>
            <w:proofErr w:type="spellStart"/>
            <w:r w:rsidR="00BE46F0" w:rsidRPr="00BE46F0">
              <w:rPr>
                <w:sz w:val="24"/>
                <w:szCs w:val="24"/>
                <w:lang w:val="ru-RU" w:eastAsia="ru-RU"/>
              </w:rPr>
              <w:t>від</w:t>
            </w:r>
            <w:proofErr w:type="spellEnd"/>
            <w:r w:rsidR="00BE46F0" w:rsidRPr="00BE46F0">
              <w:rPr>
                <w:sz w:val="24"/>
                <w:szCs w:val="24"/>
                <w:lang w:val="ru-RU" w:eastAsia="ru-RU"/>
              </w:rPr>
              <w:t xml:space="preserve"> 6% до 20 % ;</w:t>
            </w:r>
          </w:p>
          <w:p w:rsidR="00BE46F0" w:rsidRPr="00BE46F0" w:rsidRDefault="00BE46F0" w:rsidP="00BE46F0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BE46F0">
              <w:rPr>
                <w:sz w:val="24"/>
                <w:szCs w:val="24"/>
                <w:lang w:val="ru-RU" w:eastAsia="ru-RU"/>
              </w:rPr>
              <w:t xml:space="preserve">- добавка- </w:t>
            </w:r>
            <w:proofErr w:type="spellStart"/>
            <w:r w:rsidRPr="00BE46F0">
              <w:rPr>
                <w:sz w:val="24"/>
                <w:szCs w:val="24"/>
                <w:lang w:val="ru-RU" w:eastAsia="ru-RU"/>
              </w:rPr>
              <w:t>вапняк</w:t>
            </w:r>
            <w:proofErr w:type="spellEnd"/>
            <w:r w:rsidRPr="00BE46F0">
              <w:rPr>
                <w:sz w:val="24"/>
                <w:szCs w:val="24"/>
                <w:lang w:val="ru-RU" w:eastAsia="ru-RU"/>
              </w:rPr>
              <w:t>;</w:t>
            </w:r>
          </w:p>
          <w:p w:rsidR="00BE46F0" w:rsidRPr="00BE46F0" w:rsidRDefault="00BE46F0" w:rsidP="00BE46F0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BE46F0">
              <w:rPr>
                <w:sz w:val="24"/>
                <w:szCs w:val="24"/>
                <w:lang w:val="ru-RU" w:eastAsia="ru-RU"/>
              </w:rPr>
              <w:t xml:space="preserve">- </w:t>
            </w:r>
            <w:proofErr w:type="spellStart"/>
            <w:r w:rsidRPr="00BE46F0">
              <w:rPr>
                <w:sz w:val="24"/>
                <w:szCs w:val="24"/>
                <w:lang w:val="ru-RU" w:eastAsia="ru-RU"/>
              </w:rPr>
              <w:t>міцність</w:t>
            </w:r>
            <w:proofErr w:type="spellEnd"/>
            <w:r w:rsidRPr="00BE46F0">
              <w:rPr>
                <w:sz w:val="24"/>
                <w:szCs w:val="24"/>
                <w:lang w:val="ru-RU" w:eastAsia="ru-RU"/>
              </w:rPr>
              <w:t xml:space="preserve"> цементу – 500;</w:t>
            </w:r>
          </w:p>
          <w:p w:rsidR="00BE46F0" w:rsidRPr="00BE46F0" w:rsidRDefault="00BE46F0" w:rsidP="00BE46F0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BE46F0">
              <w:rPr>
                <w:sz w:val="24"/>
                <w:szCs w:val="24"/>
                <w:lang w:val="ru-RU" w:eastAsia="ru-RU"/>
              </w:rPr>
              <w:t xml:space="preserve">- цемент </w:t>
            </w:r>
            <w:proofErr w:type="spellStart"/>
            <w:r w:rsidRPr="00BE46F0">
              <w:rPr>
                <w:sz w:val="24"/>
                <w:szCs w:val="24"/>
                <w:lang w:val="ru-RU" w:eastAsia="ru-RU"/>
              </w:rPr>
              <w:t>із</w:t>
            </w:r>
            <w:proofErr w:type="spellEnd"/>
            <w:r w:rsidRPr="00BE46F0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E46F0">
              <w:rPr>
                <w:sz w:val="24"/>
                <w:szCs w:val="24"/>
                <w:lang w:val="ru-RU" w:eastAsia="ru-RU"/>
              </w:rPr>
              <w:t>високою</w:t>
            </w:r>
            <w:proofErr w:type="spellEnd"/>
            <w:r w:rsidRPr="00BE46F0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E46F0">
              <w:rPr>
                <w:sz w:val="24"/>
                <w:szCs w:val="24"/>
                <w:lang w:val="ru-RU" w:eastAsia="ru-RU"/>
              </w:rPr>
              <w:t>ранньою</w:t>
            </w:r>
            <w:proofErr w:type="spellEnd"/>
            <w:r w:rsidRPr="00BE46F0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E46F0">
              <w:rPr>
                <w:sz w:val="24"/>
                <w:szCs w:val="24"/>
                <w:lang w:val="ru-RU" w:eastAsia="ru-RU"/>
              </w:rPr>
              <w:t>міцністю</w:t>
            </w:r>
            <w:proofErr w:type="spellEnd"/>
            <w:r w:rsidRPr="00BE46F0">
              <w:rPr>
                <w:sz w:val="24"/>
                <w:szCs w:val="24"/>
                <w:lang w:val="ru-RU" w:eastAsia="ru-RU"/>
              </w:rPr>
              <w:t>;</w:t>
            </w:r>
          </w:p>
          <w:p w:rsidR="00BE46F0" w:rsidRPr="00BE46F0" w:rsidRDefault="00BE46F0" w:rsidP="00BE46F0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BE46F0">
              <w:rPr>
                <w:sz w:val="24"/>
                <w:szCs w:val="24"/>
                <w:lang w:val="ru-RU" w:eastAsia="ru-RU"/>
              </w:rPr>
              <w:t xml:space="preserve">- цемент </w:t>
            </w:r>
            <w:proofErr w:type="spellStart"/>
            <w:r w:rsidRPr="00BE46F0">
              <w:rPr>
                <w:sz w:val="24"/>
                <w:szCs w:val="24"/>
                <w:lang w:val="ru-RU" w:eastAsia="ru-RU"/>
              </w:rPr>
              <w:t>нормованого</w:t>
            </w:r>
            <w:proofErr w:type="spellEnd"/>
            <w:r w:rsidRPr="00BE46F0">
              <w:rPr>
                <w:sz w:val="24"/>
                <w:szCs w:val="24"/>
                <w:lang w:val="ru-RU" w:eastAsia="ru-RU"/>
              </w:rPr>
              <w:t xml:space="preserve"> складу;</w:t>
            </w:r>
          </w:p>
          <w:p w:rsidR="00BE46F0" w:rsidRPr="00BE46F0" w:rsidRDefault="00BE46F0" w:rsidP="00BE46F0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BE46F0">
              <w:rPr>
                <w:sz w:val="24"/>
                <w:szCs w:val="24"/>
                <w:lang w:val="ru-RU" w:eastAsia="ru-RU"/>
              </w:rPr>
              <w:t xml:space="preserve">- </w:t>
            </w:r>
            <w:proofErr w:type="spellStart"/>
            <w:r w:rsidRPr="00BE46F0">
              <w:rPr>
                <w:sz w:val="24"/>
                <w:szCs w:val="24"/>
                <w:lang w:val="ru-RU" w:eastAsia="ru-RU"/>
              </w:rPr>
              <w:t>па</w:t>
            </w:r>
            <w:r w:rsidR="00702C47">
              <w:rPr>
                <w:sz w:val="24"/>
                <w:szCs w:val="24"/>
                <w:lang w:val="ru-RU" w:eastAsia="ru-RU"/>
              </w:rPr>
              <w:t>кування</w:t>
            </w:r>
            <w:proofErr w:type="spellEnd"/>
            <w:r w:rsidR="00702C47">
              <w:rPr>
                <w:sz w:val="24"/>
                <w:szCs w:val="24"/>
                <w:lang w:val="ru-RU" w:eastAsia="ru-RU"/>
              </w:rPr>
              <w:t xml:space="preserve"> в </w:t>
            </w:r>
            <w:proofErr w:type="spellStart"/>
            <w:r w:rsidR="00702C47">
              <w:rPr>
                <w:sz w:val="24"/>
                <w:szCs w:val="24"/>
                <w:lang w:val="ru-RU" w:eastAsia="ru-RU"/>
              </w:rPr>
              <w:t>паперових</w:t>
            </w:r>
            <w:proofErr w:type="spellEnd"/>
            <w:r w:rsidR="00702C47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702C47">
              <w:rPr>
                <w:sz w:val="24"/>
                <w:szCs w:val="24"/>
                <w:lang w:val="ru-RU" w:eastAsia="ru-RU"/>
              </w:rPr>
              <w:t>мішках</w:t>
            </w:r>
            <w:proofErr w:type="spellEnd"/>
            <w:r w:rsidR="00702C47">
              <w:rPr>
                <w:sz w:val="24"/>
                <w:szCs w:val="24"/>
                <w:lang w:val="ru-RU" w:eastAsia="ru-RU"/>
              </w:rPr>
              <w:t xml:space="preserve"> по 50</w:t>
            </w:r>
            <w:r w:rsidRPr="00BE46F0">
              <w:rPr>
                <w:sz w:val="24"/>
                <w:szCs w:val="24"/>
                <w:lang w:val="ru-RU" w:eastAsia="ru-RU"/>
              </w:rPr>
              <w:t xml:space="preserve"> кг;</w:t>
            </w:r>
          </w:p>
          <w:p w:rsidR="002213BF" w:rsidRPr="002213BF" w:rsidRDefault="00BE46F0" w:rsidP="00BE46F0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BE46F0">
              <w:rPr>
                <w:sz w:val="24"/>
                <w:szCs w:val="24"/>
                <w:lang w:val="ru-RU" w:eastAsia="ru-RU"/>
              </w:rPr>
              <w:t xml:space="preserve">- </w:t>
            </w:r>
            <w:proofErr w:type="spellStart"/>
            <w:r w:rsidRPr="00BE46F0">
              <w:rPr>
                <w:sz w:val="24"/>
                <w:szCs w:val="24"/>
                <w:lang w:val="ru-RU" w:eastAsia="ru-RU"/>
              </w:rPr>
              <w:t>гарантійний</w:t>
            </w:r>
            <w:proofErr w:type="spellEnd"/>
            <w:r w:rsidRPr="00BE46F0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E46F0">
              <w:rPr>
                <w:sz w:val="24"/>
                <w:szCs w:val="24"/>
                <w:lang w:val="ru-RU" w:eastAsia="ru-RU"/>
              </w:rPr>
              <w:t>термін</w:t>
            </w:r>
            <w:proofErr w:type="spellEnd"/>
            <w:r w:rsidRPr="00BE46F0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E46F0">
              <w:rPr>
                <w:sz w:val="24"/>
                <w:szCs w:val="24"/>
                <w:lang w:val="ru-RU" w:eastAsia="ru-RU"/>
              </w:rPr>
              <w:t>відповідності</w:t>
            </w:r>
            <w:proofErr w:type="spellEnd"/>
            <w:r w:rsidRPr="00BE46F0">
              <w:rPr>
                <w:sz w:val="24"/>
                <w:szCs w:val="24"/>
                <w:lang w:val="ru-RU" w:eastAsia="ru-RU"/>
              </w:rPr>
              <w:t xml:space="preserve"> цементу </w:t>
            </w:r>
            <w:proofErr w:type="spellStart"/>
            <w:r w:rsidRPr="00BE46F0">
              <w:rPr>
                <w:sz w:val="24"/>
                <w:szCs w:val="24"/>
                <w:lang w:val="ru-RU" w:eastAsia="ru-RU"/>
              </w:rPr>
              <w:t>всім</w:t>
            </w:r>
            <w:proofErr w:type="spellEnd"/>
            <w:r w:rsidRPr="00BE46F0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E46F0">
              <w:rPr>
                <w:sz w:val="24"/>
                <w:szCs w:val="24"/>
                <w:lang w:val="ru-RU" w:eastAsia="ru-RU"/>
              </w:rPr>
              <w:t>вимогам</w:t>
            </w:r>
            <w:proofErr w:type="spellEnd"/>
            <w:r w:rsidRPr="00BE46F0">
              <w:rPr>
                <w:sz w:val="24"/>
                <w:szCs w:val="24"/>
                <w:lang w:val="ru-RU" w:eastAsia="ru-RU"/>
              </w:rPr>
              <w:t xml:space="preserve"> ДСТУ Б В.2.7-46:2010 на день поставки повинен </w:t>
            </w:r>
            <w:proofErr w:type="spellStart"/>
            <w:r w:rsidRPr="00BE46F0">
              <w:rPr>
                <w:sz w:val="24"/>
                <w:szCs w:val="24"/>
                <w:lang w:val="ru-RU" w:eastAsia="ru-RU"/>
              </w:rPr>
              <w:t>становити</w:t>
            </w:r>
            <w:proofErr w:type="spellEnd"/>
            <w:r w:rsidRPr="00BE46F0">
              <w:rPr>
                <w:sz w:val="24"/>
                <w:szCs w:val="24"/>
                <w:lang w:val="ru-RU" w:eastAsia="ru-RU"/>
              </w:rPr>
              <w:t xml:space="preserve"> не </w:t>
            </w:r>
            <w:proofErr w:type="spellStart"/>
            <w:r w:rsidRPr="00BE46F0">
              <w:rPr>
                <w:sz w:val="24"/>
                <w:szCs w:val="24"/>
                <w:lang w:val="ru-RU" w:eastAsia="ru-RU"/>
              </w:rPr>
              <w:t>менше</w:t>
            </w:r>
            <w:proofErr w:type="spellEnd"/>
            <w:r w:rsidRPr="00BE46F0">
              <w:rPr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BE46F0">
              <w:rPr>
                <w:sz w:val="24"/>
                <w:szCs w:val="24"/>
                <w:lang w:val="ru-RU" w:eastAsia="ru-RU"/>
              </w:rPr>
              <w:t>ніж</w:t>
            </w:r>
            <w:proofErr w:type="spellEnd"/>
            <w:r w:rsidRPr="00BE46F0">
              <w:rPr>
                <w:sz w:val="24"/>
                <w:szCs w:val="24"/>
                <w:lang w:val="ru-RU" w:eastAsia="ru-RU"/>
              </w:rPr>
              <w:t xml:space="preserve"> 50 </w:t>
            </w:r>
            <w:proofErr w:type="spellStart"/>
            <w:r w:rsidRPr="00BE46F0">
              <w:rPr>
                <w:sz w:val="24"/>
                <w:szCs w:val="24"/>
                <w:lang w:val="ru-RU" w:eastAsia="ru-RU"/>
              </w:rPr>
              <w:t>діб</w:t>
            </w:r>
            <w:proofErr w:type="spellEnd"/>
            <w:r w:rsidRPr="00BE46F0">
              <w:rPr>
                <w:sz w:val="24"/>
                <w:szCs w:val="24"/>
                <w:lang w:val="ru-RU" w:eastAsia="ru-RU"/>
              </w:rPr>
              <w:t>.</w:t>
            </w:r>
          </w:p>
        </w:tc>
      </w:tr>
      <w:tr w:rsidR="008F7677" w:rsidRPr="002213BF" w:rsidTr="00702C47">
        <w:trPr>
          <w:trHeight w:val="524"/>
          <w:tblCellSpacing w:w="0" w:type="dxa"/>
          <w:jc w:val="center"/>
        </w:trPr>
        <w:tc>
          <w:tcPr>
            <w:tcW w:w="6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7677" w:rsidRPr="008F7677" w:rsidRDefault="008F7677" w:rsidP="002213BF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3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7677" w:rsidRDefault="008F7677" w:rsidP="00284F34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autoSpaceDE/>
              <w:autoSpaceDN/>
              <w:rPr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sz w:val="24"/>
                <w:szCs w:val="24"/>
                <w:lang w:val="ru-RU" w:eastAsia="ru-RU"/>
              </w:rPr>
              <w:t>Бруківка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>:</w:t>
            </w:r>
          </w:p>
          <w:p w:rsidR="008F7677" w:rsidRPr="00BE46F0" w:rsidRDefault="008F7677" w:rsidP="00284F34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autoSpaceDE/>
              <w:autoSpaceDN/>
              <w:rPr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sz w:val="24"/>
                <w:szCs w:val="24"/>
                <w:lang w:val="ru-RU" w:eastAsia="ru-RU"/>
              </w:rPr>
              <w:t>колір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 w:eastAsia="ru-RU"/>
              </w:rPr>
              <w:t>коричневий</w:t>
            </w:r>
            <w:proofErr w:type="spellEnd"/>
          </w:p>
        </w:tc>
        <w:tc>
          <w:tcPr>
            <w:tcW w:w="12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7677" w:rsidRDefault="008F7677" w:rsidP="002213BF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2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7677" w:rsidRDefault="008F7677" w:rsidP="002213BF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м2</w:t>
            </w:r>
          </w:p>
        </w:tc>
        <w:tc>
          <w:tcPr>
            <w:tcW w:w="45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7677" w:rsidRPr="008F7677" w:rsidRDefault="008F7677" w:rsidP="008F7677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8F7677">
              <w:rPr>
                <w:sz w:val="24"/>
                <w:szCs w:val="24"/>
                <w:lang w:val="ru-RU" w:eastAsia="ru-RU"/>
              </w:rPr>
              <w:t xml:space="preserve">Форма – </w:t>
            </w:r>
            <w:proofErr w:type="spellStart"/>
            <w:r w:rsidRPr="008F7677">
              <w:rPr>
                <w:sz w:val="24"/>
                <w:szCs w:val="24"/>
                <w:lang w:val="ru-RU" w:eastAsia="ru-RU"/>
              </w:rPr>
              <w:t>цеглинка</w:t>
            </w:r>
            <w:proofErr w:type="spellEnd"/>
          </w:p>
          <w:p w:rsidR="008F7677" w:rsidRPr="008F7677" w:rsidRDefault="008F7677" w:rsidP="008F7677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proofErr w:type="spellStart"/>
            <w:r w:rsidRPr="008F7677">
              <w:rPr>
                <w:sz w:val="24"/>
                <w:szCs w:val="24"/>
                <w:lang w:val="ru-RU" w:eastAsia="ru-RU"/>
              </w:rPr>
              <w:t>Товщина</w:t>
            </w:r>
            <w:proofErr w:type="spellEnd"/>
            <w:r w:rsidRPr="008F7677">
              <w:rPr>
                <w:sz w:val="24"/>
                <w:szCs w:val="24"/>
                <w:lang w:val="ru-RU" w:eastAsia="ru-RU"/>
              </w:rPr>
              <w:t xml:space="preserve"> – 4 см</w:t>
            </w:r>
          </w:p>
          <w:p w:rsidR="008F7677" w:rsidRDefault="008F7677" w:rsidP="008F7677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proofErr w:type="spellStart"/>
            <w:r w:rsidRPr="008F7677">
              <w:rPr>
                <w:sz w:val="24"/>
                <w:szCs w:val="24"/>
                <w:lang w:val="ru-RU" w:eastAsia="ru-RU"/>
              </w:rPr>
              <w:t>Колір</w:t>
            </w:r>
            <w:proofErr w:type="spellEnd"/>
            <w:r w:rsidRPr="008F7677">
              <w:rPr>
                <w:sz w:val="24"/>
                <w:szCs w:val="24"/>
                <w:lang w:val="ru-RU" w:eastAsia="ru-RU"/>
              </w:rPr>
              <w:t xml:space="preserve"> – </w:t>
            </w:r>
            <w:proofErr w:type="spellStart"/>
            <w:r w:rsidRPr="008F7677">
              <w:rPr>
                <w:sz w:val="24"/>
                <w:szCs w:val="24"/>
                <w:lang w:val="ru-RU" w:eastAsia="ru-RU"/>
              </w:rPr>
              <w:t>коричневий</w:t>
            </w:r>
            <w:proofErr w:type="spellEnd"/>
          </w:p>
          <w:p w:rsidR="008F7677" w:rsidRPr="00B4182C" w:rsidRDefault="008F7677" w:rsidP="008F7677">
            <w:pPr>
              <w:pStyle w:val="a7"/>
              <w:rPr>
                <w:rFonts w:ascii="Times New Roman" w:hAnsi="Times New Roman"/>
                <w:lang w:eastAsia="ru-RU"/>
              </w:rPr>
            </w:pPr>
            <w:proofErr w:type="spellStart"/>
            <w:r w:rsidRPr="00B4182C">
              <w:rPr>
                <w:rFonts w:ascii="Times New Roman" w:hAnsi="Times New Roman"/>
                <w:lang w:val="ru-RU" w:eastAsia="ru-RU"/>
              </w:rPr>
              <w:t>Технології</w:t>
            </w:r>
            <w:proofErr w:type="spellEnd"/>
            <w:r w:rsidR="00B4182C">
              <w:rPr>
                <w:rFonts w:ascii="Times New Roman" w:hAnsi="Times New Roman"/>
                <w:lang w:val="uk-UA" w:eastAsia="ru-RU"/>
              </w:rPr>
              <w:t xml:space="preserve"> </w:t>
            </w:r>
            <w:proofErr w:type="spellStart"/>
            <w:r w:rsidRPr="00B4182C">
              <w:rPr>
                <w:rFonts w:ascii="Times New Roman" w:hAnsi="Times New Roman"/>
                <w:lang w:val="ru-RU" w:eastAsia="ru-RU"/>
              </w:rPr>
              <w:t>виробництва</w:t>
            </w:r>
            <w:proofErr w:type="spellEnd"/>
            <w:r w:rsidRPr="00B4182C">
              <w:rPr>
                <w:rFonts w:ascii="Times New Roman" w:hAnsi="Times New Roman"/>
                <w:lang w:val="ru-RU" w:eastAsia="ru-RU"/>
              </w:rPr>
              <w:t>:</w:t>
            </w:r>
            <w:r w:rsidR="00B4182C">
              <w:rPr>
                <w:rFonts w:ascii="Times New Roman" w:hAnsi="Times New Roman"/>
                <w:lang w:val="ru-RU" w:eastAsia="ru-RU"/>
              </w:rPr>
              <w:t xml:space="preserve"> </w:t>
            </w:r>
            <w:proofErr w:type="spellStart"/>
            <w:r w:rsidRPr="00B4182C">
              <w:rPr>
                <w:rFonts w:ascii="Times New Roman" w:hAnsi="Times New Roman"/>
                <w:lang w:val="ru-RU" w:eastAsia="ru-RU"/>
              </w:rPr>
              <w:t>вібропресування</w:t>
            </w:r>
            <w:proofErr w:type="spellEnd"/>
            <w:r w:rsidRPr="00B4182C">
              <w:rPr>
                <w:rFonts w:ascii="Times New Roman" w:hAnsi="Times New Roman"/>
                <w:lang w:val="ru-RU" w:eastAsia="ru-RU"/>
              </w:rPr>
              <w:t>.</w:t>
            </w:r>
            <w:r w:rsidR="00B4182C"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B4182C">
              <w:rPr>
                <w:rFonts w:ascii="Times New Roman" w:hAnsi="Times New Roman"/>
                <w:lang w:val="ru-RU" w:eastAsia="ru-RU"/>
              </w:rPr>
              <w:t xml:space="preserve">Товар повинен </w:t>
            </w:r>
            <w:proofErr w:type="spellStart"/>
            <w:r w:rsidRPr="00B4182C">
              <w:rPr>
                <w:rFonts w:ascii="Times New Roman" w:hAnsi="Times New Roman"/>
                <w:lang w:val="ru-RU" w:eastAsia="ru-RU"/>
              </w:rPr>
              <w:t>характеризуватись</w:t>
            </w:r>
            <w:proofErr w:type="spellEnd"/>
            <w:r w:rsidRPr="00B4182C">
              <w:rPr>
                <w:rFonts w:ascii="Times New Roman" w:hAnsi="Times New Roman"/>
                <w:lang w:val="ru-RU" w:eastAsia="ru-RU"/>
              </w:rPr>
              <w:t xml:space="preserve"> </w:t>
            </w:r>
            <w:proofErr w:type="spellStart"/>
            <w:r w:rsidRPr="00B4182C">
              <w:rPr>
                <w:rFonts w:ascii="Times New Roman" w:hAnsi="Times New Roman"/>
                <w:lang w:val="ru-RU" w:eastAsia="ru-RU"/>
              </w:rPr>
              <w:t>високою</w:t>
            </w:r>
            <w:proofErr w:type="spellEnd"/>
            <w:r w:rsidRPr="00B4182C">
              <w:rPr>
                <w:rFonts w:ascii="Times New Roman" w:hAnsi="Times New Roman"/>
                <w:lang w:val="ru-RU" w:eastAsia="ru-RU"/>
              </w:rPr>
              <w:t xml:space="preserve"> </w:t>
            </w:r>
            <w:proofErr w:type="spellStart"/>
            <w:r w:rsidRPr="00B4182C">
              <w:rPr>
                <w:rFonts w:ascii="Times New Roman" w:hAnsi="Times New Roman"/>
                <w:lang w:val="ru-RU" w:eastAsia="ru-RU"/>
              </w:rPr>
              <w:t>міцністю</w:t>
            </w:r>
            <w:proofErr w:type="spellEnd"/>
            <w:r w:rsidRPr="00B4182C">
              <w:rPr>
                <w:rFonts w:ascii="Times New Roman" w:hAnsi="Times New Roman"/>
                <w:lang w:val="ru-RU" w:eastAsia="ru-RU"/>
              </w:rPr>
              <w:t xml:space="preserve"> та </w:t>
            </w:r>
            <w:proofErr w:type="spellStart"/>
            <w:r w:rsidRPr="00B4182C">
              <w:rPr>
                <w:rFonts w:ascii="Times New Roman" w:hAnsi="Times New Roman"/>
                <w:lang w:val="ru-RU" w:eastAsia="ru-RU"/>
              </w:rPr>
              <w:t>морозостійкістю</w:t>
            </w:r>
            <w:proofErr w:type="spellEnd"/>
            <w:r w:rsidRPr="00B4182C">
              <w:rPr>
                <w:rFonts w:ascii="Times New Roman" w:hAnsi="Times New Roman"/>
                <w:lang w:val="ru-RU" w:eastAsia="ru-RU"/>
              </w:rPr>
              <w:t xml:space="preserve">, </w:t>
            </w:r>
            <w:proofErr w:type="spellStart"/>
            <w:r w:rsidRPr="00B4182C">
              <w:rPr>
                <w:rFonts w:ascii="Times New Roman" w:hAnsi="Times New Roman"/>
                <w:lang w:val="ru-RU" w:eastAsia="ru-RU"/>
              </w:rPr>
              <w:t>низьким</w:t>
            </w:r>
            <w:proofErr w:type="spellEnd"/>
            <w:r w:rsidRPr="00B4182C">
              <w:rPr>
                <w:rFonts w:ascii="Times New Roman" w:hAnsi="Times New Roman"/>
                <w:lang w:val="ru-RU" w:eastAsia="ru-RU"/>
              </w:rPr>
              <w:t xml:space="preserve"> </w:t>
            </w:r>
            <w:proofErr w:type="spellStart"/>
            <w:r w:rsidRPr="00B4182C">
              <w:rPr>
                <w:rFonts w:ascii="Times New Roman" w:hAnsi="Times New Roman"/>
                <w:lang w:val="ru-RU" w:eastAsia="ru-RU"/>
              </w:rPr>
              <w:t>водопоглинанням</w:t>
            </w:r>
            <w:proofErr w:type="spellEnd"/>
            <w:r w:rsidRPr="00B4182C">
              <w:rPr>
                <w:rFonts w:ascii="Times New Roman" w:hAnsi="Times New Roman"/>
                <w:lang w:val="ru-RU" w:eastAsia="ru-RU"/>
              </w:rPr>
              <w:t xml:space="preserve"> і </w:t>
            </w:r>
            <w:proofErr w:type="spellStart"/>
            <w:r w:rsidRPr="00B4182C">
              <w:rPr>
                <w:rFonts w:ascii="Times New Roman" w:hAnsi="Times New Roman"/>
                <w:lang w:val="ru-RU" w:eastAsia="ru-RU"/>
              </w:rPr>
              <w:t>низькою</w:t>
            </w:r>
            <w:proofErr w:type="spellEnd"/>
            <w:r w:rsidRPr="00B4182C">
              <w:rPr>
                <w:rFonts w:ascii="Times New Roman" w:hAnsi="Times New Roman"/>
                <w:lang w:val="ru-RU" w:eastAsia="ru-RU"/>
              </w:rPr>
              <w:t xml:space="preserve"> </w:t>
            </w:r>
            <w:proofErr w:type="spellStart"/>
            <w:r w:rsidRPr="00B4182C">
              <w:rPr>
                <w:rFonts w:ascii="Times New Roman" w:hAnsi="Times New Roman"/>
                <w:lang w:val="ru-RU" w:eastAsia="ru-RU"/>
              </w:rPr>
              <w:t>здатністю</w:t>
            </w:r>
            <w:proofErr w:type="spellEnd"/>
            <w:r w:rsidRPr="00B4182C">
              <w:rPr>
                <w:rFonts w:ascii="Times New Roman" w:hAnsi="Times New Roman"/>
                <w:lang w:val="ru-RU" w:eastAsia="ru-RU"/>
              </w:rPr>
              <w:t xml:space="preserve"> до </w:t>
            </w:r>
            <w:proofErr w:type="spellStart"/>
            <w:r w:rsidRPr="00B4182C">
              <w:rPr>
                <w:rFonts w:ascii="Times New Roman" w:hAnsi="Times New Roman"/>
                <w:lang w:val="ru-RU" w:eastAsia="ru-RU"/>
              </w:rPr>
              <w:t>стирання</w:t>
            </w:r>
            <w:proofErr w:type="spellEnd"/>
            <w:r w:rsidRPr="00B4182C">
              <w:rPr>
                <w:rFonts w:ascii="Times New Roman" w:hAnsi="Times New Roman"/>
                <w:lang w:val="ru-RU" w:eastAsia="ru-RU"/>
              </w:rPr>
              <w:t xml:space="preserve">. </w:t>
            </w:r>
            <w:proofErr w:type="spellStart"/>
            <w:r w:rsidRPr="00B4182C">
              <w:rPr>
                <w:rFonts w:ascii="Times New Roman" w:hAnsi="Times New Roman"/>
                <w:lang w:eastAsia="ru-RU"/>
              </w:rPr>
              <w:t>Покриття</w:t>
            </w:r>
            <w:proofErr w:type="spellEnd"/>
            <w:r w:rsidRPr="00B4182C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B4182C">
              <w:rPr>
                <w:rFonts w:ascii="Times New Roman" w:hAnsi="Times New Roman"/>
                <w:lang w:eastAsia="ru-RU"/>
              </w:rPr>
              <w:t>підходить</w:t>
            </w:r>
            <w:proofErr w:type="spellEnd"/>
            <w:r w:rsidRPr="00B4182C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B4182C">
              <w:rPr>
                <w:rFonts w:ascii="Times New Roman" w:hAnsi="Times New Roman"/>
                <w:lang w:eastAsia="ru-RU"/>
              </w:rPr>
              <w:t>для</w:t>
            </w:r>
            <w:proofErr w:type="spellEnd"/>
            <w:r w:rsidRPr="00B4182C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B4182C">
              <w:rPr>
                <w:rFonts w:ascii="Times New Roman" w:hAnsi="Times New Roman"/>
                <w:lang w:eastAsia="ru-RU"/>
              </w:rPr>
              <w:t>пішохідних</w:t>
            </w:r>
            <w:proofErr w:type="spellEnd"/>
            <w:r w:rsidRPr="00B4182C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B4182C">
              <w:rPr>
                <w:rFonts w:ascii="Times New Roman" w:hAnsi="Times New Roman"/>
                <w:lang w:eastAsia="ru-RU"/>
              </w:rPr>
              <w:t>ділянок</w:t>
            </w:r>
            <w:proofErr w:type="spellEnd"/>
            <w:r w:rsidRPr="00B4182C">
              <w:rPr>
                <w:rFonts w:ascii="Times New Roman" w:hAnsi="Times New Roman"/>
                <w:lang w:eastAsia="ru-RU"/>
              </w:rPr>
              <w:t>.</w:t>
            </w:r>
          </w:p>
        </w:tc>
      </w:tr>
      <w:tr w:rsidR="008F7677" w:rsidRPr="002213BF" w:rsidTr="00702C47">
        <w:trPr>
          <w:trHeight w:val="524"/>
          <w:tblCellSpacing w:w="0" w:type="dxa"/>
          <w:jc w:val="center"/>
        </w:trPr>
        <w:tc>
          <w:tcPr>
            <w:tcW w:w="6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7677" w:rsidRPr="008F7677" w:rsidRDefault="008F7677" w:rsidP="002213BF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3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7677" w:rsidRDefault="008F7677" w:rsidP="00284F34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autoSpaceDE/>
              <w:autoSpaceDN/>
              <w:rPr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sz w:val="24"/>
                <w:szCs w:val="24"/>
                <w:lang w:val="ru-RU" w:eastAsia="ru-RU"/>
              </w:rPr>
              <w:t>Бруківка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>:</w:t>
            </w:r>
          </w:p>
          <w:p w:rsidR="008F7677" w:rsidRPr="00BE46F0" w:rsidRDefault="008F7677" w:rsidP="00284F34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autoSpaceDE/>
              <w:autoSpaceDN/>
              <w:rPr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sz w:val="24"/>
                <w:szCs w:val="24"/>
                <w:lang w:val="ru-RU" w:eastAsia="ru-RU"/>
              </w:rPr>
              <w:t>колір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 w:eastAsia="ru-RU"/>
              </w:rPr>
              <w:t>жовтий</w:t>
            </w:r>
            <w:proofErr w:type="spellEnd"/>
          </w:p>
        </w:tc>
        <w:tc>
          <w:tcPr>
            <w:tcW w:w="12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7677" w:rsidRDefault="008F7677" w:rsidP="002213BF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12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7677" w:rsidRDefault="008F7677" w:rsidP="002213BF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м2</w:t>
            </w:r>
          </w:p>
        </w:tc>
        <w:tc>
          <w:tcPr>
            <w:tcW w:w="45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7677" w:rsidRPr="008F7677" w:rsidRDefault="008F7677" w:rsidP="008F7677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8F7677">
              <w:rPr>
                <w:sz w:val="24"/>
                <w:szCs w:val="24"/>
                <w:lang w:val="ru-RU" w:eastAsia="ru-RU"/>
              </w:rPr>
              <w:t xml:space="preserve">Форма – </w:t>
            </w:r>
            <w:proofErr w:type="spellStart"/>
            <w:r w:rsidRPr="008F7677">
              <w:rPr>
                <w:sz w:val="24"/>
                <w:szCs w:val="24"/>
                <w:lang w:val="ru-RU" w:eastAsia="ru-RU"/>
              </w:rPr>
              <w:t>цеглинка</w:t>
            </w:r>
            <w:proofErr w:type="spellEnd"/>
          </w:p>
          <w:p w:rsidR="008F7677" w:rsidRDefault="008F7677" w:rsidP="008F7677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sz w:val="24"/>
                <w:szCs w:val="24"/>
                <w:lang w:val="ru-RU" w:eastAsia="ru-RU"/>
              </w:rPr>
              <w:t>Товщина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 xml:space="preserve"> – 4 см</w:t>
            </w:r>
          </w:p>
          <w:p w:rsidR="008F7677" w:rsidRDefault="008F7677" w:rsidP="008F7677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sz w:val="24"/>
                <w:szCs w:val="24"/>
                <w:lang w:val="ru-RU" w:eastAsia="ru-RU"/>
              </w:rPr>
              <w:t>Колір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 xml:space="preserve"> – </w:t>
            </w:r>
            <w:proofErr w:type="spellStart"/>
            <w:r>
              <w:rPr>
                <w:sz w:val="24"/>
                <w:szCs w:val="24"/>
                <w:lang w:val="ru-RU" w:eastAsia="ru-RU"/>
              </w:rPr>
              <w:t>жовтий</w:t>
            </w:r>
            <w:proofErr w:type="spellEnd"/>
          </w:p>
          <w:p w:rsidR="008F7677" w:rsidRPr="00BE46F0" w:rsidRDefault="008F7677" w:rsidP="008F7677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proofErr w:type="spellStart"/>
            <w:r w:rsidRPr="008F7677">
              <w:rPr>
                <w:sz w:val="24"/>
                <w:szCs w:val="24"/>
                <w:lang w:val="ru-RU" w:eastAsia="ru-RU"/>
              </w:rPr>
              <w:lastRenderedPageBreak/>
              <w:t>Технології</w:t>
            </w:r>
            <w:proofErr w:type="spellEnd"/>
            <w:r w:rsidRPr="008F7677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8F7677">
              <w:rPr>
                <w:sz w:val="24"/>
                <w:szCs w:val="24"/>
                <w:lang w:val="ru-RU" w:eastAsia="ru-RU"/>
              </w:rPr>
              <w:t>виробництва:вібропресування.Товар</w:t>
            </w:r>
            <w:proofErr w:type="spellEnd"/>
            <w:proofErr w:type="gramEnd"/>
            <w:r w:rsidRPr="008F7677">
              <w:rPr>
                <w:sz w:val="24"/>
                <w:szCs w:val="24"/>
                <w:lang w:val="ru-RU" w:eastAsia="ru-RU"/>
              </w:rPr>
              <w:t xml:space="preserve"> повинен </w:t>
            </w:r>
            <w:proofErr w:type="spellStart"/>
            <w:r w:rsidRPr="008F7677">
              <w:rPr>
                <w:sz w:val="24"/>
                <w:szCs w:val="24"/>
                <w:lang w:val="ru-RU" w:eastAsia="ru-RU"/>
              </w:rPr>
              <w:t>характеризуватись</w:t>
            </w:r>
            <w:proofErr w:type="spellEnd"/>
            <w:r w:rsidRPr="008F7677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F7677">
              <w:rPr>
                <w:sz w:val="24"/>
                <w:szCs w:val="24"/>
                <w:lang w:val="ru-RU" w:eastAsia="ru-RU"/>
              </w:rPr>
              <w:t>високою</w:t>
            </w:r>
            <w:proofErr w:type="spellEnd"/>
            <w:r w:rsidRPr="008F7677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F7677">
              <w:rPr>
                <w:sz w:val="24"/>
                <w:szCs w:val="24"/>
                <w:lang w:val="ru-RU" w:eastAsia="ru-RU"/>
              </w:rPr>
              <w:t>міцністю</w:t>
            </w:r>
            <w:proofErr w:type="spellEnd"/>
            <w:r w:rsidRPr="008F7677">
              <w:rPr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8F7677">
              <w:rPr>
                <w:sz w:val="24"/>
                <w:szCs w:val="24"/>
                <w:lang w:val="ru-RU" w:eastAsia="ru-RU"/>
              </w:rPr>
              <w:t>морозостійкістю</w:t>
            </w:r>
            <w:proofErr w:type="spellEnd"/>
            <w:r w:rsidRPr="008F7677">
              <w:rPr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8F7677">
              <w:rPr>
                <w:sz w:val="24"/>
                <w:szCs w:val="24"/>
                <w:lang w:val="ru-RU" w:eastAsia="ru-RU"/>
              </w:rPr>
              <w:t>низьким</w:t>
            </w:r>
            <w:proofErr w:type="spellEnd"/>
            <w:r w:rsidRPr="008F7677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F7677">
              <w:rPr>
                <w:sz w:val="24"/>
                <w:szCs w:val="24"/>
                <w:lang w:val="ru-RU" w:eastAsia="ru-RU"/>
              </w:rPr>
              <w:t>водопоглинанням</w:t>
            </w:r>
            <w:proofErr w:type="spellEnd"/>
            <w:r w:rsidRPr="008F7677">
              <w:rPr>
                <w:sz w:val="24"/>
                <w:szCs w:val="24"/>
                <w:lang w:val="ru-RU" w:eastAsia="ru-RU"/>
              </w:rPr>
              <w:t xml:space="preserve"> і </w:t>
            </w:r>
            <w:proofErr w:type="spellStart"/>
            <w:r w:rsidRPr="008F7677">
              <w:rPr>
                <w:sz w:val="24"/>
                <w:szCs w:val="24"/>
                <w:lang w:val="ru-RU" w:eastAsia="ru-RU"/>
              </w:rPr>
              <w:t>низькою</w:t>
            </w:r>
            <w:proofErr w:type="spellEnd"/>
            <w:r w:rsidRPr="008F7677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F7677">
              <w:rPr>
                <w:sz w:val="24"/>
                <w:szCs w:val="24"/>
                <w:lang w:val="ru-RU" w:eastAsia="ru-RU"/>
              </w:rPr>
              <w:t>здатністю</w:t>
            </w:r>
            <w:proofErr w:type="spellEnd"/>
            <w:r w:rsidRPr="008F7677">
              <w:rPr>
                <w:sz w:val="24"/>
                <w:szCs w:val="24"/>
                <w:lang w:val="ru-RU" w:eastAsia="ru-RU"/>
              </w:rPr>
              <w:t xml:space="preserve"> до </w:t>
            </w:r>
            <w:proofErr w:type="spellStart"/>
            <w:r w:rsidRPr="008F7677">
              <w:rPr>
                <w:sz w:val="24"/>
                <w:szCs w:val="24"/>
                <w:lang w:val="ru-RU" w:eastAsia="ru-RU"/>
              </w:rPr>
              <w:t>стирання</w:t>
            </w:r>
            <w:proofErr w:type="spellEnd"/>
            <w:r w:rsidRPr="008F7677">
              <w:rPr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8F7677">
              <w:rPr>
                <w:sz w:val="24"/>
                <w:szCs w:val="24"/>
                <w:lang w:val="ru-RU" w:eastAsia="ru-RU"/>
              </w:rPr>
              <w:t>Покриття</w:t>
            </w:r>
            <w:proofErr w:type="spellEnd"/>
            <w:r w:rsidRPr="008F7677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F7677">
              <w:rPr>
                <w:sz w:val="24"/>
                <w:szCs w:val="24"/>
                <w:lang w:val="ru-RU" w:eastAsia="ru-RU"/>
              </w:rPr>
              <w:t>підходить</w:t>
            </w:r>
            <w:proofErr w:type="spellEnd"/>
            <w:r w:rsidRPr="008F7677">
              <w:rPr>
                <w:sz w:val="24"/>
                <w:szCs w:val="24"/>
                <w:lang w:val="ru-RU" w:eastAsia="ru-RU"/>
              </w:rPr>
              <w:t xml:space="preserve"> для </w:t>
            </w:r>
            <w:proofErr w:type="spellStart"/>
            <w:r w:rsidRPr="008F7677">
              <w:rPr>
                <w:sz w:val="24"/>
                <w:szCs w:val="24"/>
                <w:lang w:val="ru-RU" w:eastAsia="ru-RU"/>
              </w:rPr>
              <w:t>пішохідних</w:t>
            </w:r>
            <w:proofErr w:type="spellEnd"/>
            <w:r w:rsidRPr="008F7677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F7677">
              <w:rPr>
                <w:sz w:val="24"/>
                <w:szCs w:val="24"/>
                <w:lang w:val="ru-RU" w:eastAsia="ru-RU"/>
              </w:rPr>
              <w:t>ділянок</w:t>
            </w:r>
            <w:proofErr w:type="spellEnd"/>
            <w:r w:rsidRPr="008F7677">
              <w:rPr>
                <w:sz w:val="24"/>
                <w:szCs w:val="24"/>
                <w:lang w:val="ru-RU" w:eastAsia="ru-RU"/>
              </w:rPr>
              <w:t>.</w:t>
            </w:r>
          </w:p>
        </w:tc>
      </w:tr>
      <w:tr w:rsidR="008F7677" w:rsidRPr="002213BF" w:rsidTr="00702C47">
        <w:trPr>
          <w:trHeight w:val="524"/>
          <w:tblCellSpacing w:w="0" w:type="dxa"/>
          <w:jc w:val="center"/>
        </w:trPr>
        <w:tc>
          <w:tcPr>
            <w:tcW w:w="6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7677" w:rsidRPr="008F7677" w:rsidRDefault="008F7677" w:rsidP="002213BF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43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7677" w:rsidRPr="00BE46F0" w:rsidRDefault="008F7677" w:rsidP="00284F34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autoSpaceDE/>
              <w:autoSpaceDN/>
              <w:rPr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sz w:val="24"/>
                <w:szCs w:val="24"/>
                <w:lang w:val="ru-RU" w:eastAsia="ru-RU"/>
              </w:rPr>
              <w:t>Поребрик</w:t>
            </w:r>
            <w:proofErr w:type="spellEnd"/>
          </w:p>
        </w:tc>
        <w:tc>
          <w:tcPr>
            <w:tcW w:w="12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7677" w:rsidRDefault="008F7677" w:rsidP="002213BF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140</w:t>
            </w:r>
          </w:p>
        </w:tc>
        <w:tc>
          <w:tcPr>
            <w:tcW w:w="12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7677" w:rsidRDefault="008F7677" w:rsidP="002213BF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sz w:val="24"/>
                <w:szCs w:val="24"/>
                <w:lang w:val="ru-RU" w:eastAsia="ru-RU"/>
              </w:rPr>
              <w:t>шт</w:t>
            </w:r>
            <w:proofErr w:type="spellEnd"/>
          </w:p>
        </w:tc>
        <w:tc>
          <w:tcPr>
            <w:tcW w:w="45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7677" w:rsidRPr="00E02C07" w:rsidRDefault="008F7677" w:rsidP="008F7677">
            <w:pPr>
              <w:widowControl/>
              <w:numPr>
                <w:ilvl w:val="0"/>
                <w:numId w:val="4"/>
              </w:numPr>
              <w:shd w:val="clear" w:color="auto" w:fill="FFFFFF"/>
              <w:autoSpaceDE/>
              <w:autoSpaceDN/>
              <w:ind w:left="0"/>
              <w:rPr>
                <w:color w:val="01011B"/>
                <w:lang w:eastAsia="uk-UA"/>
              </w:rPr>
            </w:pPr>
            <w:r w:rsidRPr="00E02C07">
              <w:rPr>
                <w:color w:val="01011B"/>
                <w:lang w:eastAsia="uk-UA"/>
              </w:rPr>
              <w:t>Матеріал - бетон</w:t>
            </w:r>
          </w:p>
          <w:p w:rsidR="008F7677" w:rsidRPr="00E02C07" w:rsidRDefault="008F7677" w:rsidP="008F7677">
            <w:pPr>
              <w:widowControl/>
              <w:numPr>
                <w:ilvl w:val="0"/>
                <w:numId w:val="4"/>
              </w:numPr>
              <w:shd w:val="clear" w:color="auto" w:fill="FFFFFF"/>
              <w:autoSpaceDE/>
              <w:autoSpaceDN/>
              <w:ind w:left="0"/>
              <w:rPr>
                <w:color w:val="01011B"/>
                <w:lang w:eastAsia="uk-UA"/>
              </w:rPr>
            </w:pPr>
            <w:r w:rsidRPr="00E02C07">
              <w:rPr>
                <w:color w:val="01011B"/>
                <w:bdr w:val="none" w:sz="0" w:space="0" w:color="auto" w:frame="1"/>
                <w:lang w:eastAsia="uk-UA"/>
              </w:rPr>
              <w:t>Колір</w:t>
            </w:r>
            <w:r w:rsidRPr="00E02C07">
              <w:rPr>
                <w:color w:val="01011B"/>
                <w:lang w:eastAsia="uk-UA"/>
              </w:rPr>
              <w:t xml:space="preserve"> – </w:t>
            </w:r>
            <w:r>
              <w:rPr>
                <w:color w:val="01011B"/>
                <w:bdr w:val="none" w:sz="0" w:space="0" w:color="auto" w:frame="1"/>
                <w:lang w:eastAsia="uk-UA"/>
              </w:rPr>
              <w:t>сі</w:t>
            </w:r>
            <w:r w:rsidRPr="00E02C07">
              <w:rPr>
                <w:color w:val="01011B"/>
                <w:bdr w:val="none" w:sz="0" w:space="0" w:color="auto" w:frame="1"/>
                <w:lang w:eastAsia="uk-UA"/>
              </w:rPr>
              <w:t>рий</w:t>
            </w:r>
          </w:p>
          <w:p w:rsidR="008F7677" w:rsidRPr="00E02C07" w:rsidRDefault="008F7677" w:rsidP="008F7677">
            <w:pPr>
              <w:widowControl/>
              <w:numPr>
                <w:ilvl w:val="0"/>
                <w:numId w:val="4"/>
              </w:numPr>
              <w:shd w:val="clear" w:color="auto" w:fill="FFFFFF"/>
              <w:autoSpaceDE/>
              <w:autoSpaceDN/>
              <w:ind w:left="0"/>
              <w:rPr>
                <w:color w:val="01011B"/>
                <w:lang w:eastAsia="uk-UA"/>
              </w:rPr>
            </w:pPr>
            <w:r w:rsidRPr="00E02C07">
              <w:rPr>
                <w:color w:val="01011B"/>
                <w:bdr w:val="none" w:sz="0" w:space="0" w:color="auto" w:frame="1"/>
                <w:lang w:eastAsia="uk-UA"/>
              </w:rPr>
              <w:t>Морозостійкість</w:t>
            </w:r>
            <w:r w:rsidRPr="00E02C07">
              <w:rPr>
                <w:color w:val="01011B"/>
                <w:lang w:eastAsia="uk-UA"/>
              </w:rPr>
              <w:t xml:space="preserve"> - </w:t>
            </w:r>
            <w:r w:rsidRPr="00E02C07">
              <w:rPr>
                <w:color w:val="01011B"/>
                <w:bdr w:val="none" w:sz="0" w:space="0" w:color="auto" w:frame="1"/>
                <w:lang w:eastAsia="uk-UA"/>
              </w:rPr>
              <w:t>F200</w:t>
            </w:r>
          </w:p>
          <w:p w:rsidR="008F7677" w:rsidRPr="00E02C07" w:rsidRDefault="008F7677" w:rsidP="008F7677">
            <w:pPr>
              <w:widowControl/>
              <w:numPr>
                <w:ilvl w:val="0"/>
                <w:numId w:val="4"/>
              </w:numPr>
              <w:shd w:val="clear" w:color="auto" w:fill="FFFFFF"/>
              <w:autoSpaceDE/>
              <w:autoSpaceDN/>
              <w:ind w:left="0"/>
              <w:rPr>
                <w:color w:val="01011B"/>
                <w:lang w:eastAsia="uk-UA"/>
              </w:rPr>
            </w:pPr>
            <w:r w:rsidRPr="00E02C07">
              <w:rPr>
                <w:color w:val="01011B"/>
                <w:bdr w:val="none" w:sz="0" w:space="0" w:color="auto" w:frame="1"/>
                <w:lang w:eastAsia="uk-UA"/>
              </w:rPr>
              <w:t>Довжина</w:t>
            </w:r>
            <w:r w:rsidRPr="00E02C07">
              <w:rPr>
                <w:color w:val="01011B"/>
                <w:lang w:eastAsia="uk-UA"/>
              </w:rPr>
              <w:t xml:space="preserve"> –  </w:t>
            </w:r>
            <w:r>
              <w:rPr>
                <w:color w:val="01011B"/>
                <w:bdr w:val="none" w:sz="0" w:space="0" w:color="auto" w:frame="1"/>
                <w:lang w:eastAsia="uk-UA"/>
              </w:rPr>
              <w:t>100 см</w:t>
            </w:r>
          </w:p>
          <w:p w:rsidR="008F7677" w:rsidRPr="00E02C07" w:rsidRDefault="008F7677" w:rsidP="008F7677">
            <w:pPr>
              <w:widowControl/>
              <w:numPr>
                <w:ilvl w:val="0"/>
                <w:numId w:val="4"/>
              </w:numPr>
              <w:shd w:val="clear" w:color="auto" w:fill="FFFFFF"/>
              <w:autoSpaceDE/>
              <w:autoSpaceDN/>
              <w:ind w:left="0"/>
              <w:rPr>
                <w:color w:val="01011B"/>
                <w:lang w:eastAsia="uk-UA"/>
              </w:rPr>
            </w:pPr>
            <w:r w:rsidRPr="00E02C07">
              <w:rPr>
                <w:color w:val="01011B"/>
                <w:bdr w:val="none" w:sz="0" w:space="0" w:color="auto" w:frame="1"/>
                <w:lang w:eastAsia="uk-UA"/>
              </w:rPr>
              <w:t>Ширина</w:t>
            </w:r>
            <w:r w:rsidRPr="00E02C07">
              <w:rPr>
                <w:color w:val="01011B"/>
                <w:lang w:eastAsia="uk-UA"/>
              </w:rPr>
              <w:t xml:space="preserve"> – 6</w:t>
            </w:r>
            <w:r>
              <w:rPr>
                <w:color w:val="01011B"/>
                <w:bdr w:val="none" w:sz="0" w:space="0" w:color="auto" w:frame="1"/>
                <w:lang w:eastAsia="uk-UA"/>
              </w:rPr>
              <w:t xml:space="preserve"> см</w:t>
            </w:r>
          </w:p>
          <w:p w:rsidR="008F7677" w:rsidRPr="00BE46F0" w:rsidRDefault="008F7677" w:rsidP="008F7677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E02C07">
              <w:rPr>
                <w:color w:val="01011B"/>
                <w:bdr w:val="none" w:sz="0" w:space="0" w:color="auto" w:frame="1"/>
                <w:lang w:eastAsia="uk-UA"/>
              </w:rPr>
              <w:t>Висота</w:t>
            </w:r>
            <w:r w:rsidRPr="00E02C07">
              <w:rPr>
                <w:color w:val="01011B"/>
                <w:lang w:eastAsia="uk-UA"/>
              </w:rPr>
              <w:t xml:space="preserve"> –  </w:t>
            </w:r>
            <w:r>
              <w:rPr>
                <w:color w:val="01011B"/>
                <w:bdr w:val="none" w:sz="0" w:space="0" w:color="auto" w:frame="1"/>
                <w:lang w:eastAsia="uk-UA"/>
              </w:rPr>
              <w:t>20 см</w:t>
            </w:r>
          </w:p>
        </w:tc>
      </w:tr>
      <w:tr w:rsidR="008F7677" w:rsidRPr="002213BF" w:rsidTr="00702C47">
        <w:trPr>
          <w:trHeight w:val="524"/>
          <w:tblCellSpacing w:w="0" w:type="dxa"/>
          <w:jc w:val="center"/>
        </w:trPr>
        <w:tc>
          <w:tcPr>
            <w:tcW w:w="6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7677" w:rsidRDefault="008F7677" w:rsidP="002213BF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3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7677" w:rsidRDefault="008F7677" w:rsidP="00284F34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autoSpaceDE/>
              <w:autoSpaceDN/>
              <w:rPr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sz w:val="24"/>
                <w:szCs w:val="24"/>
                <w:lang w:val="ru-RU" w:eastAsia="ru-RU"/>
              </w:rPr>
              <w:t>Тротуарна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 xml:space="preserve"> плитка</w:t>
            </w:r>
          </w:p>
          <w:p w:rsidR="008F7677" w:rsidRPr="00BE46F0" w:rsidRDefault="00DB2220" w:rsidP="00284F34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autoSpaceDE/>
              <w:autoSpaceDN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(35*35 см 440</w:t>
            </w:r>
            <w:r w:rsidR="008F7677">
              <w:rPr>
                <w:sz w:val="24"/>
                <w:szCs w:val="24"/>
                <w:lang w:val="ru-RU" w:eastAsia="ru-RU"/>
              </w:rPr>
              <w:t>шт)</w:t>
            </w:r>
            <w:r w:rsidR="00702C47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702C47">
              <w:rPr>
                <w:sz w:val="24"/>
                <w:szCs w:val="24"/>
                <w:lang w:val="ru-RU" w:eastAsia="ru-RU"/>
              </w:rPr>
              <w:t>сірого</w:t>
            </w:r>
            <w:proofErr w:type="spellEnd"/>
            <w:r w:rsidR="00DC1AE3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DC1AE3">
              <w:rPr>
                <w:sz w:val="24"/>
                <w:szCs w:val="24"/>
                <w:lang w:val="ru-RU" w:eastAsia="ru-RU"/>
              </w:rPr>
              <w:t>кольору</w:t>
            </w:r>
            <w:proofErr w:type="spellEnd"/>
          </w:p>
        </w:tc>
        <w:tc>
          <w:tcPr>
            <w:tcW w:w="12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7677" w:rsidRDefault="00702C47" w:rsidP="002213BF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53,9</w:t>
            </w:r>
          </w:p>
        </w:tc>
        <w:tc>
          <w:tcPr>
            <w:tcW w:w="12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7677" w:rsidRDefault="008F7677" w:rsidP="002213BF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м2</w:t>
            </w:r>
          </w:p>
        </w:tc>
        <w:tc>
          <w:tcPr>
            <w:tcW w:w="45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7677" w:rsidRDefault="008F7677" w:rsidP="008F7677">
            <w:pPr>
              <w:widowControl/>
              <w:numPr>
                <w:ilvl w:val="0"/>
                <w:numId w:val="4"/>
              </w:numPr>
              <w:shd w:val="clear" w:color="auto" w:fill="FFFFFF"/>
              <w:autoSpaceDE/>
              <w:autoSpaceDN/>
              <w:ind w:left="0"/>
              <w:rPr>
                <w:color w:val="01011B"/>
                <w:lang w:eastAsia="uk-UA"/>
              </w:rPr>
            </w:pPr>
            <w:r>
              <w:rPr>
                <w:color w:val="01011B"/>
                <w:lang w:eastAsia="uk-UA"/>
              </w:rPr>
              <w:t xml:space="preserve">Розмір 35*35 </w:t>
            </w:r>
          </w:p>
          <w:p w:rsidR="008F7677" w:rsidRPr="00E02C07" w:rsidRDefault="008F7677" w:rsidP="008F7677">
            <w:pPr>
              <w:widowControl/>
              <w:numPr>
                <w:ilvl w:val="0"/>
                <w:numId w:val="4"/>
              </w:numPr>
              <w:shd w:val="clear" w:color="auto" w:fill="FFFFFF"/>
              <w:autoSpaceDE/>
              <w:autoSpaceDN/>
              <w:ind w:left="0"/>
              <w:rPr>
                <w:color w:val="01011B"/>
                <w:lang w:eastAsia="uk-UA"/>
              </w:rPr>
            </w:pPr>
            <w:r w:rsidRPr="00E02C07">
              <w:rPr>
                <w:color w:val="01011B"/>
                <w:lang w:eastAsia="uk-UA"/>
              </w:rPr>
              <w:t>Матеріал - бетон</w:t>
            </w:r>
          </w:p>
          <w:p w:rsidR="008F7677" w:rsidRPr="00E02C07" w:rsidRDefault="008F7677" w:rsidP="008F7677">
            <w:pPr>
              <w:widowControl/>
              <w:numPr>
                <w:ilvl w:val="0"/>
                <w:numId w:val="4"/>
              </w:numPr>
              <w:shd w:val="clear" w:color="auto" w:fill="FFFFFF"/>
              <w:autoSpaceDE/>
              <w:autoSpaceDN/>
              <w:ind w:left="0"/>
              <w:rPr>
                <w:color w:val="01011B"/>
                <w:lang w:eastAsia="uk-UA"/>
              </w:rPr>
            </w:pPr>
            <w:r w:rsidRPr="00E02C07">
              <w:rPr>
                <w:color w:val="01011B"/>
                <w:bdr w:val="none" w:sz="0" w:space="0" w:color="auto" w:frame="1"/>
                <w:lang w:eastAsia="uk-UA"/>
              </w:rPr>
              <w:t>Колір</w:t>
            </w:r>
            <w:r w:rsidRPr="00E02C07">
              <w:rPr>
                <w:color w:val="01011B"/>
                <w:lang w:eastAsia="uk-UA"/>
              </w:rPr>
              <w:t xml:space="preserve"> – </w:t>
            </w:r>
            <w:r w:rsidR="00DB2220">
              <w:rPr>
                <w:color w:val="01011B"/>
                <w:bdr w:val="none" w:sz="0" w:space="0" w:color="auto" w:frame="1"/>
                <w:lang w:eastAsia="uk-UA"/>
              </w:rPr>
              <w:t>сірий</w:t>
            </w:r>
            <w:bookmarkStart w:id="0" w:name="_GoBack"/>
            <w:bookmarkEnd w:id="0"/>
          </w:p>
          <w:p w:rsidR="008F7677" w:rsidRPr="00E02C07" w:rsidRDefault="008F7677" w:rsidP="008F7677">
            <w:pPr>
              <w:widowControl/>
              <w:numPr>
                <w:ilvl w:val="0"/>
                <w:numId w:val="4"/>
              </w:numPr>
              <w:shd w:val="clear" w:color="auto" w:fill="FFFFFF"/>
              <w:autoSpaceDE/>
              <w:autoSpaceDN/>
              <w:ind w:left="0"/>
              <w:rPr>
                <w:color w:val="01011B"/>
                <w:lang w:eastAsia="uk-UA"/>
              </w:rPr>
            </w:pPr>
            <w:r w:rsidRPr="00E02C07">
              <w:rPr>
                <w:color w:val="01011B"/>
                <w:bdr w:val="none" w:sz="0" w:space="0" w:color="auto" w:frame="1"/>
                <w:lang w:eastAsia="uk-UA"/>
              </w:rPr>
              <w:t>Морозостійкість</w:t>
            </w:r>
            <w:r w:rsidRPr="00E02C07">
              <w:rPr>
                <w:color w:val="01011B"/>
                <w:lang w:eastAsia="uk-UA"/>
              </w:rPr>
              <w:t xml:space="preserve"> - </w:t>
            </w:r>
            <w:r w:rsidRPr="00E02C07">
              <w:rPr>
                <w:color w:val="01011B"/>
                <w:bdr w:val="none" w:sz="0" w:space="0" w:color="auto" w:frame="1"/>
                <w:lang w:eastAsia="uk-UA"/>
              </w:rPr>
              <w:t>F200</w:t>
            </w:r>
          </w:p>
          <w:p w:rsidR="008F7677" w:rsidRPr="00E02C07" w:rsidRDefault="008F7677" w:rsidP="008F7677">
            <w:pPr>
              <w:widowControl/>
              <w:numPr>
                <w:ilvl w:val="0"/>
                <w:numId w:val="4"/>
              </w:numPr>
              <w:shd w:val="clear" w:color="auto" w:fill="FFFFFF"/>
              <w:autoSpaceDE/>
              <w:autoSpaceDN/>
              <w:ind w:left="0"/>
              <w:rPr>
                <w:color w:val="01011B"/>
                <w:lang w:eastAsia="uk-UA"/>
              </w:rPr>
            </w:pPr>
            <w:r w:rsidRPr="00E02C07">
              <w:rPr>
                <w:color w:val="01011B"/>
                <w:bdr w:val="none" w:sz="0" w:space="0" w:color="auto" w:frame="1"/>
                <w:lang w:eastAsia="uk-UA"/>
              </w:rPr>
              <w:t>Довжина</w:t>
            </w:r>
            <w:r w:rsidRPr="00E02C07">
              <w:rPr>
                <w:color w:val="01011B"/>
                <w:lang w:eastAsia="uk-UA"/>
              </w:rPr>
              <w:t xml:space="preserve"> –  </w:t>
            </w:r>
            <w:r>
              <w:rPr>
                <w:color w:val="01011B"/>
                <w:bdr w:val="none" w:sz="0" w:space="0" w:color="auto" w:frame="1"/>
                <w:lang w:eastAsia="uk-UA"/>
              </w:rPr>
              <w:t>35 см</w:t>
            </w:r>
          </w:p>
          <w:p w:rsidR="008F7677" w:rsidRPr="00E02C07" w:rsidRDefault="008F7677" w:rsidP="008F7677">
            <w:pPr>
              <w:widowControl/>
              <w:numPr>
                <w:ilvl w:val="0"/>
                <w:numId w:val="4"/>
              </w:numPr>
              <w:shd w:val="clear" w:color="auto" w:fill="FFFFFF"/>
              <w:autoSpaceDE/>
              <w:autoSpaceDN/>
              <w:ind w:left="0"/>
              <w:rPr>
                <w:color w:val="01011B"/>
                <w:lang w:eastAsia="uk-UA"/>
              </w:rPr>
            </w:pPr>
            <w:r w:rsidRPr="00E02C07">
              <w:rPr>
                <w:color w:val="01011B"/>
                <w:bdr w:val="none" w:sz="0" w:space="0" w:color="auto" w:frame="1"/>
                <w:lang w:eastAsia="uk-UA"/>
              </w:rPr>
              <w:t>Ширина</w:t>
            </w:r>
            <w:r w:rsidRPr="00E02C07">
              <w:rPr>
                <w:color w:val="01011B"/>
                <w:lang w:eastAsia="uk-UA"/>
              </w:rPr>
              <w:t xml:space="preserve"> </w:t>
            </w:r>
            <w:r>
              <w:rPr>
                <w:color w:val="01011B"/>
                <w:lang w:eastAsia="uk-UA"/>
              </w:rPr>
              <w:t>– 35 см</w:t>
            </w:r>
          </w:p>
          <w:p w:rsidR="008F7677" w:rsidRPr="00E02C07" w:rsidRDefault="008F7677" w:rsidP="008F7677">
            <w:pPr>
              <w:widowControl/>
              <w:numPr>
                <w:ilvl w:val="0"/>
                <w:numId w:val="4"/>
              </w:numPr>
              <w:shd w:val="clear" w:color="auto" w:fill="FFFFFF"/>
              <w:autoSpaceDE/>
              <w:autoSpaceDN/>
              <w:ind w:left="0"/>
              <w:rPr>
                <w:color w:val="01011B"/>
                <w:lang w:eastAsia="uk-UA"/>
              </w:rPr>
            </w:pPr>
            <w:r w:rsidRPr="00E02C07">
              <w:rPr>
                <w:color w:val="01011B"/>
                <w:bdr w:val="none" w:sz="0" w:space="0" w:color="auto" w:frame="1"/>
                <w:lang w:eastAsia="uk-UA"/>
              </w:rPr>
              <w:t>Висота</w:t>
            </w:r>
            <w:r w:rsidRPr="00E02C07">
              <w:rPr>
                <w:color w:val="01011B"/>
                <w:lang w:eastAsia="uk-UA"/>
              </w:rPr>
              <w:t xml:space="preserve"> –  </w:t>
            </w:r>
            <w:r>
              <w:rPr>
                <w:color w:val="01011B"/>
                <w:bdr w:val="none" w:sz="0" w:space="0" w:color="auto" w:frame="1"/>
                <w:lang w:eastAsia="uk-UA"/>
              </w:rPr>
              <w:t>4 см</w:t>
            </w:r>
          </w:p>
          <w:p w:rsidR="008F7677" w:rsidRPr="00BE46F0" w:rsidRDefault="008F7677" w:rsidP="00BE46F0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</w:p>
        </w:tc>
      </w:tr>
      <w:tr w:rsidR="00702C47" w:rsidRPr="002213BF" w:rsidTr="00702C47">
        <w:trPr>
          <w:trHeight w:val="524"/>
          <w:tblCellSpacing w:w="0" w:type="dxa"/>
          <w:jc w:val="center"/>
        </w:trPr>
        <w:tc>
          <w:tcPr>
            <w:tcW w:w="6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2C47" w:rsidRDefault="00702C47" w:rsidP="00702C47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C47" w:rsidRDefault="00702C47" w:rsidP="00702C4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Плитка облицювальна на підлогу </w:t>
            </w:r>
            <w:r w:rsidRPr="00AF3A4F">
              <w:rPr>
                <w:sz w:val="24"/>
                <w:szCs w:val="24"/>
                <w:lang w:eastAsia="ru-RU"/>
              </w:rPr>
              <w:t xml:space="preserve">( </w:t>
            </w:r>
            <w:r>
              <w:rPr>
                <w:sz w:val="24"/>
                <w:szCs w:val="24"/>
                <w:lang w:eastAsia="ru-RU"/>
              </w:rPr>
              <w:t xml:space="preserve">60*60 см </w:t>
            </w:r>
            <w:r w:rsidRPr="00AF3A4F">
              <w:rPr>
                <w:sz w:val="24"/>
                <w:szCs w:val="24"/>
                <w:lang w:eastAsia="ru-RU"/>
              </w:rPr>
              <w:t xml:space="preserve">40 </w:t>
            </w:r>
            <w:proofErr w:type="spellStart"/>
            <w:r w:rsidRPr="00AF3A4F">
              <w:rPr>
                <w:sz w:val="24"/>
                <w:szCs w:val="24"/>
                <w:lang w:eastAsia="ru-RU"/>
              </w:rPr>
              <w:t>шт</w:t>
            </w:r>
            <w:proofErr w:type="spellEnd"/>
            <w:r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2C47" w:rsidRDefault="00702C47" w:rsidP="00702C47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14,40</w:t>
            </w:r>
          </w:p>
        </w:tc>
        <w:tc>
          <w:tcPr>
            <w:tcW w:w="12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2C47" w:rsidRDefault="00702C47" w:rsidP="00702C47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м2</w:t>
            </w:r>
          </w:p>
        </w:tc>
        <w:tc>
          <w:tcPr>
            <w:tcW w:w="45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2C47" w:rsidRPr="007E4175" w:rsidRDefault="00702C47" w:rsidP="00702C47">
            <w:pPr>
              <w:shd w:val="clear" w:color="auto" w:fill="FFFFFF"/>
              <w:rPr>
                <w:color w:val="01011B"/>
                <w:lang w:eastAsia="uk-UA"/>
              </w:rPr>
            </w:pPr>
            <w:r w:rsidRPr="007E4175">
              <w:rPr>
                <w:color w:val="01011B"/>
                <w:lang w:eastAsia="uk-UA"/>
              </w:rPr>
              <w:t>Тип пов</w:t>
            </w:r>
            <w:r>
              <w:rPr>
                <w:color w:val="01011B"/>
                <w:lang w:eastAsia="uk-UA"/>
              </w:rPr>
              <w:t>ерхні: глянцева</w:t>
            </w:r>
          </w:p>
          <w:p w:rsidR="00702C47" w:rsidRPr="007E4175" w:rsidRDefault="00702C47" w:rsidP="00702C47">
            <w:pPr>
              <w:shd w:val="clear" w:color="auto" w:fill="FFFFFF"/>
              <w:rPr>
                <w:color w:val="01011B"/>
                <w:lang w:eastAsia="uk-UA"/>
              </w:rPr>
            </w:pPr>
            <w:r>
              <w:rPr>
                <w:color w:val="01011B"/>
                <w:lang w:eastAsia="uk-UA"/>
              </w:rPr>
              <w:t>Ширина: 60 с</w:t>
            </w:r>
            <w:r w:rsidRPr="007E4175">
              <w:rPr>
                <w:color w:val="01011B"/>
                <w:lang w:eastAsia="uk-UA"/>
              </w:rPr>
              <w:t>м</w:t>
            </w:r>
          </w:p>
          <w:p w:rsidR="00702C47" w:rsidRDefault="00702C47" w:rsidP="00702C47">
            <w:pPr>
              <w:shd w:val="clear" w:color="auto" w:fill="FFFFFF"/>
              <w:rPr>
                <w:color w:val="01011B"/>
                <w:lang w:eastAsia="uk-UA"/>
              </w:rPr>
            </w:pPr>
            <w:r>
              <w:rPr>
                <w:color w:val="01011B"/>
                <w:lang w:eastAsia="uk-UA"/>
              </w:rPr>
              <w:t>Довжина: 60 с</w:t>
            </w:r>
            <w:r w:rsidRPr="007E4175">
              <w:rPr>
                <w:color w:val="01011B"/>
                <w:lang w:eastAsia="uk-UA"/>
              </w:rPr>
              <w:t>м</w:t>
            </w:r>
          </w:p>
          <w:p w:rsidR="00702C47" w:rsidRDefault="00702C47" w:rsidP="00702C47">
            <w:pPr>
              <w:shd w:val="clear" w:color="auto" w:fill="FFFFFF"/>
              <w:rPr>
                <w:color w:val="01011B"/>
                <w:lang w:eastAsia="uk-UA"/>
              </w:rPr>
            </w:pPr>
            <w:r>
              <w:rPr>
                <w:color w:val="01011B"/>
                <w:lang w:eastAsia="uk-UA"/>
              </w:rPr>
              <w:t>Колір: темно-сірий</w:t>
            </w:r>
          </w:p>
          <w:p w:rsidR="00702C47" w:rsidRDefault="00702C47" w:rsidP="00702C47">
            <w:pPr>
              <w:shd w:val="clear" w:color="auto" w:fill="FFFFFF"/>
              <w:rPr>
                <w:color w:val="01011B"/>
                <w:lang w:eastAsia="uk-UA"/>
              </w:rPr>
            </w:pPr>
            <w:r>
              <w:rPr>
                <w:color w:val="01011B"/>
                <w:lang w:eastAsia="uk-UA"/>
              </w:rPr>
              <w:t xml:space="preserve">Імітація: під </w:t>
            </w:r>
            <w:proofErr w:type="spellStart"/>
            <w:r>
              <w:rPr>
                <w:color w:val="01011B"/>
                <w:lang w:eastAsia="uk-UA"/>
              </w:rPr>
              <w:t>мрамор</w:t>
            </w:r>
            <w:proofErr w:type="spellEnd"/>
          </w:p>
          <w:p w:rsidR="00702C47" w:rsidRPr="007E4175" w:rsidRDefault="00702C47" w:rsidP="00702C47">
            <w:pPr>
              <w:shd w:val="clear" w:color="auto" w:fill="FFFFFF"/>
              <w:rPr>
                <w:color w:val="01011B"/>
                <w:lang w:eastAsia="uk-UA"/>
              </w:rPr>
            </w:pPr>
            <w:r>
              <w:rPr>
                <w:color w:val="01011B"/>
                <w:lang w:eastAsia="uk-UA"/>
              </w:rPr>
              <w:t>Матеріал: кераміка</w:t>
            </w:r>
          </w:p>
          <w:p w:rsidR="00702C47" w:rsidRPr="007E4175" w:rsidRDefault="00702C47" w:rsidP="00702C47">
            <w:pPr>
              <w:shd w:val="clear" w:color="auto" w:fill="FFFFFF"/>
              <w:rPr>
                <w:color w:val="01011B"/>
                <w:lang w:eastAsia="uk-UA"/>
              </w:rPr>
            </w:pPr>
            <w:r w:rsidRPr="007E4175">
              <w:rPr>
                <w:color w:val="01011B"/>
                <w:lang w:eastAsia="uk-UA"/>
              </w:rPr>
              <w:t xml:space="preserve">Сфера застосування: для </w:t>
            </w:r>
          </w:p>
          <w:p w:rsidR="00702C47" w:rsidRDefault="00702C47" w:rsidP="00702C47">
            <w:pPr>
              <w:shd w:val="clear" w:color="auto" w:fill="FFFFFF"/>
              <w:rPr>
                <w:color w:val="01011B"/>
                <w:lang w:eastAsia="uk-UA"/>
              </w:rPr>
            </w:pPr>
            <w:r w:rsidRPr="007E4175">
              <w:rPr>
                <w:color w:val="01011B"/>
                <w:lang w:eastAsia="uk-UA"/>
              </w:rPr>
              <w:t>внутрішніх та зовнішніх робі</w:t>
            </w:r>
            <w:r>
              <w:rPr>
                <w:color w:val="01011B"/>
                <w:lang w:eastAsia="uk-UA"/>
              </w:rPr>
              <w:t>т</w:t>
            </w:r>
          </w:p>
          <w:p w:rsidR="00702C47" w:rsidRDefault="00702C47" w:rsidP="00702C47">
            <w:pPr>
              <w:widowControl/>
              <w:numPr>
                <w:ilvl w:val="0"/>
                <w:numId w:val="4"/>
              </w:numPr>
              <w:shd w:val="clear" w:color="auto" w:fill="FFFFFF"/>
              <w:autoSpaceDE/>
              <w:autoSpaceDN/>
              <w:ind w:left="0"/>
              <w:rPr>
                <w:color w:val="01011B"/>
                <w:lang w:eastAsia="uk-UA"/>
              </w:rPr>
            </w:pPr>
          </w:p>
        </w:tc>
      </w:tr>
      <w:tr w:rsidR="00702C47" w:rsidRPr="002213BF" w:rsidTr="00702C47">
        <w:trPr>
          <w:trHeight w:val="524"/>
          <w:tblCellSpacing w:w="0" w:type="dxa"/>
          <w:jc w:val="center"/>
        </w:trPr>
        <w:tc>
          <w:tcPr>
            <w:tcW w:w="6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2C47" w:rsidRDefault="00702C47" w:rsidP="00702C47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C47" w:rsidRDefault="00702C47" w:rsidP="00702C4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Плитка облицювальна на стіну </w:t>
            </w:r>
            <w:r w:rsidRPr="00AF3A4F">
              <w:rPr>
                <w:sz w:val="24"/>
                <w:szCs w:val="24"/>
                <w:lang w:eastAsia="ru-RU"/>
              </w:rPr>
              <w:t>(</w:t>
            </w:r>
            <w:r>
              <w:rPr>
                <w:sz w:val="24"/>
                <w:szCs w:val="24"/>
                <w:lang w:eastAsia="ru-RU"/>
              </w:rPr>
              <w:t xml:space="preserve">29,7 * 60 см </w:t>
            </w:r>
            <w:r w:rsidRPr="00AF3A4F">
              <w:rPr>
                <w:sz w:val="24"/>
                <w:szCs w:val="24"/>
                <w:lang w:eastAsia="ru-RU"/>
              </w:rPr>
              <w:t xml:space="preserve">250 </w:t>
            </w:r>
            <w:proofErr w:type="spellStart"/>
            <w:r w:rsidRPr="00AF3A4F">
              <w:rPr>
                <w:sz w:val="24"/>
                <w:szCs w:val="24"/>
                <w:lang w:eastAsia="ru-RU"/>
              </w:rPr>
              <w:t>шт</w:t>
            </w:r>
            <w:proofErr w:type="spellEnd"/>
            <w:r w:rsidRPr="00AF3A4F"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2C47" w:rsidRDefault="00702C47" w:rsidP="00702C47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44,55</w:t>
            </w:r>
          </w:p>
        </w:tc>
        <w:tc>
          <w:tcPr>
            <w:tcW w:w="12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2C47" w:rsidRDefault="00702C47" w:rsidP="00702C47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702C47">
              <w:rPr>
                <w:sz w:val="24"/>
                <w:szCs w:val="24"/>
                <w:lang w:val="ru-RU" w:eastAsia="ru-RU"/>
              </w:rPr>
              <w:t>м2</w:t>
            </w:r>
          </w:p>
        </w:tc>
        <w:tc>
          <w:tcPr>
            <w:tcW w:w="45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2C47" w:rsidRPr="007E4175" w:rsidRDefault="00702C47" w:rsidP="00702C47">
            <w:pPr>
              <w:shd w:val="clear" w:color="auto" w:fill="FFFFFF"/>
              <w:rPr>
                <w:color w:val="01011B"/>
                <w:lang w:eastAsia="uk-UA"/>
              </w:rPr>
            </w:pPr>
            <w:r w:rsidRPr="007E4175">
              <w:rPr>
                <w:color w:val="01011B"/>
                <w:lang w:eastAsia="uk-UA"/>
              </w:rPr>
              <w:t>Тип пов</w:t>
            </w:r>
            <w:r>
              <w:rPr>
                <w:color w:val="01011B"/>
                <w:lang w:eastAsia="uk-UA"/>
              </w:rPr>
              <w:t>ерхні: глянцева</w:t>
            </w:r>
          </w:p>
          <w:p w:rsidR="00702C47" w:rsidRPr="007E4175" w:rsidRDefault="00702C47" w:rsidP="00702C47">
            <w:pPr>
              <w:shd w:val="clear" w:color="auto" w:fill="FFFFFF"/>
              <w:rPr>
                <w:color w:val="01011B"/>
                <w:lang w:eastAsia="uk-UA"/>
              </w:rPr>
            </w:pPr>
            <w:r>
              <w:rPr>
                <w:color w:val="01011B"/>
                <w:lang w:eastAsia="uk-UA"/>
              </w:rPr>
              <w:t>Ширина: 29,7 с</w:t>
            </w:r>
            <w:r w:rsidRPr="007E4175">
              <w:rPr>
                <w:color w:val="01011B"/>
                <w:lang w:eastAsia="uk-UA"/>
              </w:rPr>
              <w:t>м</w:t>
            </w:r>
          </w:p>
          <w:p w:rsidR="00702C47" w:rsidRDefault="00702C47" w:rsidP="00702C47">
            <w:pPr>
              <w:shd w:val="clear" w:color="auto" w:fill="FFFFFF"/>
              <w:rPr>
                <w:color w:val="01011B"/>
                <w:lang w:eastAsia="uk-UA"/>
              </w:rPr>
            </w:pPr>
            <w:r>
              <w:rPr>
                <w:color w:val="01011B"/>
                <w:lang w:eastAsia="uk-UA"/>
              </w:rPr>
              <w:t>Довжина: 60 с</w:t>
            </w:r>
            <w:r w:rsidRPr="007E4175">
              <w:rPr>
                <w:color w:val="01011B"/>
                <w:lang w:eastAsia="uk-UA"/>
              </w:rPr>
              <w:t>м</w:t>
            </w:r>
          </w:p>
          <w:p w:rsidR="00702C47" w:rsidRPr="001773C6" w:rsidRDefault="00702C47" w:rsidP="00702C47">
            <w:pPr>
              <w:shd w:val="clear" w:color="auto" w:fill="FFFFFF"/>
              <w:rPr>
                <w:color w:val="01011B"/>
                <w:lang w:eastAsia="uk-UA"/>
              </w:rPr>
            </w:pPr>
            <w:r>
              <w:rPr>
                <w:color w:val="01011B"/>
                <w:lang w:eastAsia="uk-UA"/>
              </w:rPr>
              <w:t>Колір: світло – сірий</w:t>
            </w:r>
          </w:p>
          <w:p w:rsidR="00702C47" w:rsidRPr="007E4175" w:rsidRDefault="00702C47" w:rsidP="00702C47">
            <w:pPr>
              <w:shd w:val="clear" w:color="auto" w:fill="FFFFFF"/>
              <w:rPr>
                <w:color w:val="01011B"/>
                <w:lang w:eastAsia="uk-UA"/>
              </w:rPr>
            </w:pPr>
            <w:r w:rsidRPr="001773C6">
              <w:rPr>
                <w:color w:val="01011B"/>
                <w:lang w:eastAsia="uk-UA"/>
              </w:rPr>
              <w:t>Матеріал: кераміка</w:t>
            </w:r>
          </w:p>
          <w:p w:rsidR="00702C47" w:rsidRPr="007E4175" w:rsidRDefault="00702C47" w:rsidP="00702C47">
            <w:pPr>
              <w:shd w:val="clear" w:color="auto" w:fill="FFFFFF"/>
              <w:rPr>
                <w:color w:val="01011B"/>
                <w:lang w:eastAsia="uk-UA"/>
              </w:rPr>
            </w:pPr>
            <w:r w:rsidRPr="007E4175">
              <w:rPr>
                <w:color w:val="01011B"/>
                <w:lang w:eastAsia="uk-UA"/>
              </w:rPr>
              <w:t xml:space="preserve">Сфера застосування: для </w:t>
            </w:r>
          </w:p>
          <w:p w:rsidR="00702C47" w:rsidRDefault="00702C47" w:rsidP="00702C47">
            <w:pPr>
              <w:shd w:val="clear" w:color="auto" w:fill="FFFFFF"/>
              <w:rPr>
                <w:color w:val="01011B"/>
                <w:lang w:eastAsia="uk-UA"/>
              </w:rPr>
            </w:pPr>
            <w:r w:rsidRPr="007E4175">
              <w:rPr>
                <w:color w:val="01011B"/>
                <w:lang w:eastAsia="uk-UA"/>
              </w:rPr>
              <w:t>внутрішніх та зовнішніх робі</w:t>
            </w:r>
            <w:r>
              <w:rPr>
                <w:color w:val="01011B"/>
                <w:lang w:eastAsia="uk-UA"/>
              </w:rPr>
              <w:t>т</w:t>
            </w:r>
          </w:p>
          <w:p w:rsidR="00702C47" w:rsidRDefault="00702C47" w:rsidP="00702C47">
            <w:pPr>
              <w:widowControl/>
              <w:numPr>
                <w:ilvl w:val="0"/>
                <w:numId w:val="4"/>
              </w:numPr>
              <w:shd w:val="clear" w:color="auto" w:fill="FFFFFF"/>
              <w:autoSpaceDE/>
              <w:autoSpaceDN/>
              <w:ind w:left="0"/>
              <w:rPr>
                <w:color w:val="01011B"/>
                <w:lang w:eastAsia="uk-UA"/>
              </w:rPr>
            </w:pPr>
          </w:p>
        </w:tc>
      </w:tr>
    </w:tbl>
    <w:p w:rsidR="003D72BC" w:rsidRPr="00E2698B" w:rsidRDefault="002213BF" w:rsidP="00E2698B">
      <w:pPr>
        <w:widowControl/>
        <w:autoSpaceDE/>
        <w:autoSpaceDN/>
        <w:spacing w:after="200"/>
        <w:ind w:left="284"/>
        <w:jc w:val="both"/>
        <w:rPr>
          <w:rFonts w:eastAsia="Calibri"/>
          <w:b/>
          <w:sz w:val="28"/>
          <w:szCs w:val="28"/>
        </w:rPr>
      </w:pPr>
      <w:r w:rsidRPr="002213BF">
        <w:rPr>
          <w:rFonts w:eastAsia="Calibri"/>
          <w:b/>
          <w:sz w:val="28"/>
          <w:szCs w:val="28"/>
        </w:rPr>
        <w:t>Товар має бути новим та таким що не був у використані.</w:t>
      </w:r>
    </w:p>
    <w:p w:rsidR="003A25C8" w:rsidRDefault="003A25C8" w:rsidP="00076801">
      <w:pPr>
        <w:widowControl/>
        <w:autoSpaceDE/>
        <w:autoSpaceDN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3.1 </w:t>
      </w:r>
      <w:r w:rsidR="00076801" w:rsidRPr="00076801">
        <w:rPr>
          <w:sz w:val="28"/>
          <w:szCs w:val="28"/>
          <w:lang w:eastAsia="uk-UA"/>
        </w:rPr>
        <w:t>Місце поставки товарів, виконаних робіт чи надання послуг:</w:t>
      </w:r>
    </w:p>
    <w:p w:rsidR="00076801" w:rsidRDefault="00076801" w:rsidP="00076801">
      <w:pPr>
        <w:widowControl/>
        <w:autoSpaceDE/>
        <w:autoSpaceDN/>
        <w:rPr>
          <w:sz w:val="28"/>
          <w:szCs w:val="28"/>
          <w:lang w:eastAsia="uk-UA"/>
        </w:rPr>
      </w:pPr>
      <w:r w:rsidRPr="005851A3">
        <w:rPr>
          <w:sz w:val="28"/>
          <w:szCs w:val="28"/>
          <w:lang w:eastAsia="uk-UA"/>
        </w:rPr>
        <w:t>вулиця Паркова, 22, м. Горохів, Волинська область, 45701</w:t>
      </w:r>
    </w:p>
    <w:p w:rsidR="00F4237B" w:rsidRDefault="003A25C8" w:rsidP="00076801">
      <w:pPr>
        <w:widowControl/>
        <w:autoSpaceDE/>
        <w:autoSpaceDN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4. </w:t>
      </w:r>
      <w:r w:rsidRPr="003A25C8">
        <w:rPr>
          <w:sz w:val="28"/>
          <w:szCs w:val="28"/>
          <w:lang w:eastAsia="uk-UA"/>
        </w:rPr>
        <w:t>Очікувана вартість предмета закупівлі</w:t>
      </w:r>
    </w:p>
    <w:p w:rsidR="003A206B" w:rsidRPr="00FB4D13" w:rsidRDefault="00702C47" w:rsidP="00076801">
      <w:pPr>
        <w:widowControl/>
        <w:autoSpaceDE/>
        <w:autoSpaceDN/>
        <w:rPr>
          <w:sz w:val="28"/>
          <w:szCs w:val="28"/>
          <w:lang w:eastAsia="uk-UA"/>
        </w:rPr>
      </w:pPr>
      <w:r w:rsidRPr="00FB4D13">
        <w:rPr>
          <w:sz w:val="28"/>
          <w:szCs w:val="28"/>
          <w:lang w:eastAsia="uk-UA"/>
        </w:rPr>
        <w:t>191 000</w:t>
      </w:r>
      <w:r w:rsidR="001A0828" w:rsidRPr="00FB4D13">
        <w:rPr>
          <w:sz w:val="28"/>
          <w:szCs w:val="28"/>
          <w:lang w:eastAsia="uk-UA"/>
        </w:rPr>
        <w:t xml:space="preserve">,00 грн </w:t>
      </w:r>
      <w:r w:rsidR="003A206B" w:rsidRPr="00FB4D13">
        <w:rPr>
          <w:sz w:val="28"/>
          <w:szCs w:val="28"/>
          <w:lang w:eastAsia="uk-UA"/>
        </w:rPr>
        <w:t xml:space="preserve">( </w:t>
      </w:r>
      <w:r w:rsidRPr="00FB4D13">
        <w:rPr>
          <w:sz w:val="28"/>
          <w:szCs w:val="28"/>
          <w:lang w:eastAsia="uk-UA"/>
        </w:rPr>
        <w:t xml:space="preserve">Сто дев’яносто одна тисяча </w:t>
      </w:r>
      <w:r w:rsidR="003A206B" w:rsidRPr="00FB4D13">
        <w:rPr>
          <w:sz w:val="28"/>
          <w:szCs w:val="28"/>
          <w:lang w:eastAsia="uk-UA"/>
        </w:rPr>
        <w:t xml:space="preserve">гривень 00 </w:t>
      </w:r>
      <w:proofErr w:type="spellStart"/>
      <w:r w:rsidR="003A206B" w:rsidRPr="00FB4D13">
        <w:rPr>
          <w:sz w:val="28"/>
          <w:szCs w:val="28"/>
          <w:lang w:eastAsia="uk-UA"/>
        </w:rPr>
        <w:t>коп</w:t>
      </w:r>
      <w:proofErr w:type="spellEnd"/>
      <w:r w:rsidR="003A206B" w:rsidRPr="00FB4D13">
        <w:rPr>
          <w:sz w:val="28"/>
          <w:szCs w:val="28"/>
          <w:lang w:eastAsia="uk-UA"/>
        </w:rPr>
        <w:t xml:space="preserve"> з урахуванням ПДВ)</w:t>
      </w:r>
    </w:p>
    <w:p w:rsidR="003A25C8" w:rsidRPr="00FB4D13" w:rsidRDefault="00076801" w:rsidP="00076801">
      <w:pPr>
        <w:widowControl/>
        <w:autoSpaceDE/>
        <w:autoSpaceDN/>
        <w:rPr>
          <w:sz w:val="28"/>
          <w:szCs w:val="28"/>
          <w:lang w:eastAsia="uk-UA"/>
        </w:rPr>
      </w:pPr>
      <w:r w:rsidRPr="00FB4D13">
        <w:rPr>
          <w:sz w:val="28"/>
          <w:szCs w:val="28"/>
          <w:lang w:eastAsia="uk-UA"/>
        </w:rPr>
        <w:t xml:space="preserve">5.  Строк поставки товарів, виконання робіт, надання послуг: </w:t>
      </w:r>
    </w:p>
    <w:p w:rsidR="00076801" w:rsidRDefault="003A206B" w:rsidP="00076801">
      <w:pPr>
        <w:widowControl/>
        <w:autoSpaceDE/>
        <w:autoSpaceDN/>
        <w:rPr>
          <w:sz w:val="28"/>
          <w:szCs w:val="28"/>
          <w:lang w:eastAsia="uk-UA"/>
        </w:rPr>
      </w:pPr>
      <w:r w:rsidRPr="00FB4D13">
        <w:rPr>
          <w:sz w:val="28"/>
          <w:szCs w:val="28"/>
          <w:lang w:eastAsia="uk-UA"/>
        </w:rPr>
        <w:t>п</w:t>
      </w:r>
      <w:r w:rsidR="00A4591B" w:rsidRPr="00FB4D13">
        <w:rPr>
          <w:sz w:val="28"/>
          <w:szCs w:val="28"/>
          <w:lang w:eastAsia="uk-UA"/>
        </w:rPr>
        <w:t>ротягом 2024</w:t>
      </w:r>
      <w:r w:rsidR="00DB0A57" w:rsidRPr="00FB4D13">
        <w:rPr>
          <w:sz w:val="28"/>
          <w:szCs w:val="28"/>
          <w:lang w:eastAsia="uk-UA"/>
        </w:rPr>
        <w:t xml:space="preserve"> року</w:t>
      </w:r>
    </w:p>
    <w:p w:rsidR="003A25C8" w:rsidRPr="00FB4D13" w:rsidRDefault="000F199E" w:rsidP="00076801">
      <w:pPr>
        <w:widowControl/>
        <w:autoSpaceDE/>
        <w:autoSpaceDN/>
        <w:rPr>
          <w:color w:val="000000" w:themeColor="text1"/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6. </w:t>
      </w:r>
      <w:r w:rsidRPr="000F199E">
        <w:rPr>
          <w:sz w:val="28"/>
          <w:szCs w:val="28"/>
          <w:lang w:eastAsia="uk-UA"/>
        </w:rPr>
        <w:t>Кінцевий строк подання тендерних пропозицій</w:t>
      </w:r>
      <w:r w:rsidRPr="003A206B">
        <w:rPr>
          <w:sz w:val="28"/>
          <w:szCs w:val="28"/>
          <w:lang w:eastAsia="uk-UA"/>
        </w:rPr>
        <w:t xml:space="preserve">: </w:t>
      </w:r>
      <w:r w:rsidR="00FB4D13" w:rsidRPr="00FB4D13">
        <w:rPr>
          <w:sz w:val="28"/>
          <w:szCs w:val="28"/>
          <w:lang w:eastAsia="uk-UA"/>
        </w:rPr>
        <w:t>30</w:t>
      </w:r>
      <w:r w:rsidR="00284F34" w:rsidRPr="00FB4D13">
        <w:rPr>
          <w:color w:val="000000" w:themeColor="text1"/>
          <w:sz w:val="28"/>
          <w:szCs w:val="28"/>
          <w:lang w:eastAsia="uk-UA"/>
        </w:rPr>
        <w:t>.04</w:t>
      </w:r>
      <w:r w:rsidR="00A4591B" w:rsidRPr="00FB4D13">
        <w:rPr>
          <w:color w:val="000000" w:themeColor="text1"/>
          <w:sz w:val="28"/>
          <w:szCs w:val="28"/>
          <w:lang w:eastAsia="uk-UA"/>
        </w:rPr>
        <w:t>.2024 р</w:t>
      </w:r>
    </w:p>
    <w:p w:rsidR="00CB17B9" w:rsidRPr="00CB17B9" w:rsidRDefault="000F199E" w:rsidP="00CB17B9">
      <w:pPr>
        <w:widowControl/>
        <w:autoSpaceDE/>
        <w:autoSpaceDN/>
        <w:rPr>
          <w:sz w:val="28"/>
          <w:szCs w:val="28"/>
        </w:rPr>
      </w:pPr>
      <w:r w:rsidRPr="00FB4D13">
        <w:rPr>
          <w:sz w:val="28"/>
          <w:szCs w:val="28"/>
          <w:lang w:eastAsia="uk-UA"/>
        </w:rPr>
        <w:t>7. Умови оплати:</w:t>
      </w:r>
      <w:r w:rsidR="0051280D" w:rsidRPr="00FB4D13">
        <w:rPr>
          <w:rFonts w:ascii="Arial" w:hAnsi="Arial" w:cs="Arial"/>
          <w:color w:val="454545"/>
          <w:sz w:val="19"/>
          <w:szCs w:val="19"/>
        </w:rPr>
        <w:t xml:space="preserve"> </w:t>
      </w:r>
      <w:r w:rsidR="00CB17B9" w:rsidRPr="00FB4D13">
        <w:rPr>
          <w:sz w:val="28"/>
          <w:szCs w:val="28"/>
        </w:rPr>
        <w:t>Замовник здійснює розрахунок за</w:t>
      </w:r>
      <w:r w:rsidR="00CB17B9" w:rsidRPr="00CB17B9">
        <w:rPr>
          <w:sz w:val="28"/>
          <w:szCs w:val="28"/>
        </w:rPr>
        <w:t xml:space="preserve"> отриманий Товар протягом 15 банківських днів після надання Постачальником рахунку на оплату Товару.</w:t>
      </w:r>
    </w:p>
    <w:p w:rsidR="005851A3" w:rsidRPr="00CB17B9" w:rsidRDefault="00CB17B9" w:rsidP="00CB17B9">
      <w:pPr>
        <w:widowControl/>
        <w:autoSpaceDE/>
        <w:autoSpaceDN/>
        <w:rPr>
          <w:rFonts w:ascii="Arial" w:hAnsi="Arial" w:cs="Arial"/>
          <w:sz w:val="19"/>
          <w:szCs w:val="19"/>
        </w:rPr>
      </w:pPr>
      <w:r w:rsidRPr="00CB17B9">
        <w:rPr>
          <w:sz w:val="28"/>
          <w:szCs w:val="28"/>
        </w:rPr>
        <w:t>Форма оплати – безготівковий розрахунок</w:t>
      </w:r>
      <w:r w:rsidRPr="00CB17B9">
        <w:rPr>
          <w:rFonts w:ascii="Arial" w:hAnsi="Arial" w:cs="Arial"/>
          <w:sz w:val="19"/>
          <w:szCs w:val="19"/>
        </w:rPr>
        <w:t>.</w:t>
      </w:r>
    </w:p>
    <w:p w:rsidR="000F199E" w:rsidRDefault="000F199E" w:rsidP="00076801">
      <w:pPr>
        <w:widowControl/>
        <w:autoSpaceDE/>
        <w:autoSpaceDN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8. </w:t>
      </w:r>
      <w:r w:rsidRPr="000F199E">
        <w:rPr>
          <w:sz w:val="28"/>
          <w:szCs w:val="28"/>
          <w:lang w:eastAsia="uk-UA"/>
        </w:rPr>
        <w:t>Мова, якою повинні готуватися тендерні пропозиції: українська</w:t>
      </w:r>
      <w:r>
        <w:rPr>
          <w:sz w:val="28"/>
          <w:szCs w:val="28"/>
          <w:lang w:eastAsia="uk-UA"/>
        </w:rPr>
        <w:t>.</w:t>
      </w:r>
    </w:p>
    <w:p w:rsidR="000F199E" w:rsidRDefault="000F199E" w:rsidP="00076801">
      <w:pPr>
        <w:widowControl/>
        <w:autoSpaceDE/>
        <w:autoSpaceDN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9. </w:t>
      </w:r>
      <w:r w:rsidRPr="000F199E">
        <w:rPr>
          <w:sz w:val="28"/>
          <w:szCs w:val="28"/>
          <w:lang w:eastAsia="uk-UA"/>
        </w:rPr>
        <w:t>Розмір, вид та умови надання забезпечення тендерних пропозицій (якщо замовник вимагає його надати): не вимагається.</w:t>
      </w:r>
    </w:p>
    <w:p w:rsidR="000F199E" w:rsidRDefault="000F199E" w:rsidP="00076801">
      <w:pPr>
        <w:widowControl/>
        <w:autoSpaceDE/>
        <w:autoSpaceDN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10. </w:t>
      </w:r>
      <w:r w:rsidRPr="000F199E">
        <w:rPr>
          <w:sz w:val="28"/>
          <w:szCs w:val="28"/>
          <w:lang w:eastAsia="uk-UA"/>
        </w:rPr>
        <w:t xml:space="preserve">Дата і час розкриття тендерних пропозицій визначаються електронною системою </w:t>
      </w:r>
      <w:proofErr w:type="spellStart"/>
      <w:r w:rsidRPr="000F199E">
        <w:rPr>
          <w:sz w:val="28"/>
          <w:szCs w:val="28"/>
          <w:lang w:eastAsia="uk-UA"/>
        </w:rPr>
        <w:t>закупівель</w:t>
      </w:r>
      <w:proofErr w:type="spellEnd"/>
      <w:r w:rsidRPr="000F199E">
        <w:rPr>
          <w:sz w:val="28"/>
          <w:szCs w:val="28"/>
          <w:lang w:eastAsia="uk-UA"/>
        </w:rPr>
        <w:t xml:space="preserve"> автоматично та зазначаються в оголошенні про проведення процедури відкритих торгів з особливостями.</w:t>
      </w:r>
    </w:p>
    <w:p w:rsidR="00306D88" w:rsidRDefault="000F199E" w:rsidP="00076801">
      <w:pPr>
        <w:widowControl/>
        <w:autoSpaceDE/>
        <w:autoSpaceDN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11.</w:t>
      </w:r>
      <w:r w:rsidRPr="000F199E">
        <w:rPr>
          <w:sz w:val="28"/>
          <w:szCs w:val="28"/>
          <w:lang w:eastAsia="uk-UA"/>
        </w:rPr>
        <w:t>Розмір мінімального кроку пониження ціни,</w:t>
      </w:r>
      <w:r w:rsidR="003A206B">
        <w:rPr>
          <w:sz w:val="28"/>
          <w:szCs w:val="28"/>
          <w:lang w:eastAsia="uk-UA"/>
        </w:rPr>
        <w:t xml:space="preserve"> грн.:</w:t>
      </w:r>
      <w:r w:rsidR="003A206B" w:rsidRPr="003A206B">
        <w:t xml:space="preserve"> </w:t>
      </w:r>
      <w:r w:rsidR="00A4591B">
        <w:rPr>
          <w:sz w:val="28"/>
          <w:szCs w:val="28"/>
          <w:lang w:eastAsia="uk-UA"/>
        </w:rPr>
        <w:t>0,5 %</w:t>
      </w:r>
    </w:p>
    <w:p w:rsidR="000F199E" w:rsidRPr="00076801" w:rsidRDefault="000F199E" w:rsidP="00076801">
      <w:pPr>
        <w:widowControl/>
        <w:autoSpaceDE/>
        <w:autoSpaceDN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12.</w:t>
      </w:r>
      <w:r w:rsidRPr="000F199E">
        <w:t xml:space="preserve"> </w:t>
      </w:r>
      <w:r w:rsidRPr="000F199E">
        <w:rPr>
          <w:sz w:val="28"/>
          <w:szCs w:val="28"/>
          <w:lang w:eastAsia="uk-UA"/>
        </w:rPr>
        <w:t>Математична формула для розрахунку приведеної ціни: не застосовується.</w:t>
      </w:r>
    </w:p>
    <w:p w:rsidR="0068044B" w:rsidRPr="00076801" w:rsidRDefault="0068044B">
      <w:pPr>
        <w:pStyle w:val="a0"/>
        <w:spacing w:before="7"/>
        <w:ind w:left="0"/>
        <w:rPr>
          <w:sz w:val="31"/>
        </w:rPr>
      </w:pPr>
    </w:p>
    <w:p w:rsidR="00A4591B" w:rsidRDefault="00A4591B">
      <w:pPr>
        <w:pStyle w:val="a4"/>
        <w:tabs>
          <w:tab w:val="left" w:pos="3594"/>
          <w:tab w:val="left" w:pos="5555"/>
        </w:tabs>
      </w:pPr>
    </w:p>
    <w:p w:rsidR="00A4591B" w:rsidRDefault="00A4591B">
      <w:pPr>
        <w:pStyle w:val="a4"/>
        <w:tabs>
          <w:tab w:val="left" w:pos="3594"/>
          <w:tab w:val="left" w:pos="5555"/>
        </w:tabs>
      </w:pPr>
    </w:p>
    <w:p w:rsidR="0068044B" w:rsidRPr="00076801" w:rsidRDefault="00635F6B">
      <w:pPr>
        <w:pStyle w:val="a4"/>
        <w:tabs>
          <w:tab w:val="left" w:pos="3594"/>
          <w:tab w:val="left" w:pos="5555"/>
        </w:tabs>
      </w:pPr>
      <w:r w:rsidRPr="00076801">
        <w:t>Уповноважена</w:t>
      </w:r>
      <w:r w:rsidRPr="00076801">
        <w:rPr>
          <w:spacing w:val="-6"/>
        </w:rPr>
        <w:t xml:space="preserve"> </w:t>
      </w:r>
      <w:r w:rsidRPr="00076801">
        <w:t>особа</w:t>
      </w:r>
      <w:r w:rsidRPr="00076801">
        <w:rPr>
          <w:color w:val="0000FF"/>
        </w:rPr>
        <w:tab/>
      </w:r>
      <w:r w:rsidRPr="00076801">
        <w:t xml:space="preserve">                  </w:t>
      </w:r>
      <w:r w:rsidR="00284F34">
        <w:t>Світлана ФІРУК</w:t>
      </w:r>
    </w:p>
    <w:p w:rsidR="004E7572" w:rsidRPr="00076801" w:rsidRDefault="004E7572">
      <w:pPr>
        <w:pStyle w:val="a4"/>
        <w:tabs>
          <w:tab w:val="left" w:pos="3594"/>
          <w:tab w:val="left" w:pos="5555"/>
        </w:tabs>
      </w:pPr>
    </w:p>
    <w:p w:rsidR="004E7572" w:rsidRPr="004E7572" w:rsidRDefault="004E7572">
      <w:pPr>
        <w:pStyle w:val="a4"/>
        <w:tabs>
          <w:tab w:val="left" w:pos="3594"/>
          <w:tab w:val="left" w:pos="5555"/>
        </w:tabs>
        <w:rPr>
          <w:lang w:val="ru-RU"/>
        </w:rPr>
      </w:pPr>
    </w:p>
    <w:sectPr w:rsidR="004E7572" w:rsidRPr="004E7572" w:rsidSect="001F4B4F">
      <w:type w:val="continuous"/>
      <w:pgSz w:w="11910" w:h="16840"/>
      <w:pgMar w:top="0" w:right="7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8D36AB"/>
    <w:multiLevelType w:val="multilevel"/>
    <w:tmpl w:val="A66600D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00"/>
      <w:numFmt w:val="decimal"/>
      <w:lvlText w:val="%2"/>
      <w:lvlJc w:val="left"/>
      <w:pPr>
        <w:ind w:left="1364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>
    <w:nsid w:val="394B33B1"/>
    <w:multiLevelType w:val="multilevel"/>
    <w:tmpl w:val="AD82C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1E59A5"/>
    <w:multiLevelType w:val="multilevel"/>
    <w:tmpl w:val="02F0EE98"/>
    <w:lvl w:ilvl="0">
      <w:start w:val="1"/>
      <w:numFmt w:val="decimal"/>
      <w:lvlText w:val="%1."/>
      <w:lvlJc w:val="left"/>
      <w:pPr>
        <w:ind w:left="428" w:hanging="428"/>
        <w:jc w:val="left"/>
      </w:pPr>
      <w:rPr>
        <w:rFonts w:hint="default"/>
        <w:b/>
        <w:bCs/>
        <w:w w:val="100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420" w:hanging="420"/>
        <w:jc w:val="left"/>
      </w:pPr>
      <w:rPr>
        <w:rFonts w:hint="default"/>
        <w:b w:val="0"/>
        <w:bCs/>
        <w:i w:val="0"/>
        <w:spacing w:val="-4"/>
        <w:w w:val="100"/>
        <w:lang w:val="uk-UA" w:eastAsia="en-US" w:bidi="ar-SA"/>
      </w:rPr>
    </w:lvl>
    <w:lvl w:ilvl="2">
      <w:numFmt w:val="bullet"/>
      <w:lvlText w:val="•"/>
      <w:lvlJc w:val="left"/>
      <w:pPr>
        <w:ind w:left="2405" w:hanging="4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37" w:hanging="4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70" w:hanging="4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03" w:hanging="4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35" w:hanging="4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068" w:hanging="4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01" w:hanging="420"/>
      </w:pPr>
      <w:rPr>
        <w:rFonts w:hint="default"/>
        <w:lang w:val="uk-UA" w:eastAsia="en-US" w:bidi="ar-S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44B"/>
    <w:rsid w:val="00076801"/>
    <w:rsid w:val="000B0B2C"/>
    <w:rsid w:val="000E53FE"/>
    <w:rsid w:val="000F199E"/>
    <w:rsid w:val="001A0828"/>
    <w:rsid w:val="001B5414"/>
    <w:rsid w:val="001C64E3"/>
    <w:rsid w:val="001F4B4F"/>
    <w:rsid w:val="002131F6"/>
    <w:rsid w:val="002213BF"/>
    <w:rsid w:val="00284F34"/>
    <w:rsid w:val="00306D88"/>
    <w:rsid w:val="00323143"/>
    <w:rsid w:val="00326676"/>
    <w:rsid w:val="00331B1C"/>
    <w:rsid w:val="003A206B"/>
    <w:rsid w:val="003A25C8"/>
    <w:rsid w:val="003A3BED"/>
    <w:rsid w:val="003D72BC"/>
    <w:rsid w:val="00410A1A"/>
    <w:rsid w:val="00441BAD"/>
    <w:rsid w:val="004E7572"/>
    <w:rsid w:val="0051280D"/>
    <w:rsid w:val="005851A3"/>
    <w:rsid w:val="006128C0"/>
    <w:rsid w:val="00635F6B"/>
    <w:rsid w:val="0068044B"/>
    <w:rsid w:val="006D3991"/>
    <w:rsid w:val="006D431A"/>
    <w:rsid w:val="00702C47"/>
    <w:rsid w:val="0072578A"/>
    <w:rsid w:val="00740BBA"/>
    <w:rsid w:val="007447C8"/>
    <w:rsid w:val="00846C05"/>
    <w:rsid w:val="008A5197"/>
    <w:rsid w:val="008F7677"/>
    <w:rsid w:val="00914263"/>
    <w:rsid w:val="00A4591B"/>
    <w:rsid w:val="00A54066"/>
    <w:rsid w:val="00B106A5"/>
    <w:rsid w:val="00B40DC8"/>
    <w:rsid w:val="00B4182C"/>
    <w:rsid w:val="00B4435E"/>
    <w:rsid w:val="00BE46F0"/>
    <w:rsid w:val="00C34C8B"/>
    <w:rsid w:val="00C91F5C"/>
    <w:rsid w:val="00CA0BBF"/>
    <w:rsid w:val="00CB17B9"/>
    <w:rsid w:val="00D5143B"/>
    <w:rsid w:val="00D75FF1"/>
    <w:rsid w:val="00DB0A57"/>
    <w:rsid w:val="00DB2220"/>
    <w:rsid w:val="00DC1AE3"/>
    <w:rsid w:val="00DD18AF"/>
    <w:rsid w:val="00DD75E1"/>
    <w:rsid w:val="00E2698B"/>
    <w:rsid w:val="00E56F68"/>
    <w:rsid w:val="00E62FD3"/>
    <w:rsid w:val="00E86A02"/>
    <w:rsid w:val="00EB6B8B"/>
    <w:rsid w:val="00EE2274"/>
    <w:rsid w:val="00F4237B"/>
    <w:rsid w:val="00F62B66"/>
    <w:rsid w:val="00F670D8"/>
    <w:rsid w:val="00FB41E6"/>
    <w:rsid w:val="00FB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E825F34-DB76-47FE-8057-E57587E9B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C1AE3"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536" w:hanging="421"/>
      <w:outlineLvl w:val="0"/>
    </w:pPr>
    <w:rPr>
      <w:b/>
      <w:bCs/>
      <w:i/>
      <w:sz w:val="24"/>
      <w:szCs w:val="24"/>
    </w:rPr>
  </w:style>
  <w:style w:type="paragraph" w:styleId="3">
    <w:name w:val="heading 3"/>
    <w:basedOn w:val="a"/>
    <w:next w:val="a0"/>
    <w:link w:val="30"/>
    <w:uiPriority w:val="9"/>
    <w:qFormat/>
    <w:rsid w:val="00284F34"/>
    <w:pPr>
      <w:widowControl/>
      <w:numPr>
        <w:ilvl w:val="2"/>
        <w:numId w:val="3"/>
      </w:numPr>
      <w:suppressAutoHyphens/>
      <w:autoSpaceDE/>
      <w:autoSpaceDN/>
      <w:spacing w:before="280" w:after="280"/>
      <w:outlineLvl w:val="2"/>
    </w:pPr>
    <w:rPr>
      <w:b/>
      <w:bCs/>
      <w:sz w:val="27"/>
      <w:szCs w:val="27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0">
    <w:name w:val="Body Text"/>
    <w:basedOn w:val="a"/>
    <w:uiPriority w:val="1"/>
    <w:qFormat/>
    <w:pPr>
      <w:spacing w:before="41"/>
      <w:ind w:left="116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116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spacing w:before="41"/>
      <w:ind w:left="548" w:hanging="432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6">
    <w:name w:val="Без интервала Знак"/>
    <w:link w:val="a7"/>
    <w:locked/>
    <w:rsid w:val="004E7572"/>
    <w:rPr>
      <w:rFonts w:ascii="Calibri" w:eastAsia="Calibri" w:hAnsi="Calibri" w:cs="Times New Roman"/>
    </w:rPr>
  </w:style>
  <w:style w:type="paragraph" w:styleId="a7">
    <w:name w:val="No Spacing"/>
    <w:link w:val="a6"/>
    <w:qFormat/>
    <w:rsid w:val="004E7572"/>
    <w:pPr>
      <w:widowControl/>
      <w:autoSpaceDE/>
      <w:autoSpaceDN/>
    </w:pPr>
    <w:rPr>
      <w:rFonts w:ascii="Calibri" w:eastAsia="Calibri" w:hAnsi="Calibri" w:cs="Times New Roman"/>
    </w:rPr>
  </w:style>
  <w:style w:type="table" w:customStyle="1" w:styleId="10">
    <w:name w:val="Сетка таблицы1"/>
    <w:basedOn w:val="a2"/>
    <w:next w:val="a8"/>
    <w:uiPriority w:val="59"/>
    <w:rsid w:val="00D75FF1"/>
    <w:pPr>
      <w:widowControl/>
      <w:autoSpaceDE/>
      <w:autoSpaceDN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2"/>
    <w:uiPriority w:val="59"/>
    <w:rsid w:val="00D75F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1"/>
    <w:link w:val="3"/>
    <w:uiPriority w:val="9"/>
    <w:rsid w:val="00284F34"/>
    <w:rPr>
      <w:rFonts w:ascii="Times New Roman" w:eastAsia="Times New Roman" w:hAnsi="Times New Roman" w:cs="Times New Roman"/>
      <w:b/>
      <w:bCs/>
      <w:sz w:val="27"/>
      <w:szCs w:val="27"/>
      <w:lang w:val="uk-UA" w:eastAsia="ar-SA"/>
    </w:rPr>
  </w:style>
  <w:style w:type="paragraph" w:styleId="a9">
    <w:name w:val="Balloon Text"/>
    <w:basedOn w:val="a"/>
    <w:link w:val="aa"/>
    <w:uiPriority w:val="99"/>
    <w:semiHidden/>
    <w:unhideWhenUsed/>
    <w:rsid w:val="0091426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914263"/>
    <w:rPr>
      <w:rFonts w:ascii="Segoe UI" w:eastAsia="Times New Roman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2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7CEC0-AFCF-4A02-B4C3-94145160F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3</Pages>
  <Words>2637</Words>
  <Characters>1504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2500-PuhovaIP</dc:creator>
  <cp:lastModifiedBy>User</cp:lastModifiedBy>
  <cp:revision>47</cp:revision>
  <cp:lastPrinted>2024-04-22T09:02:00Z</cp:lastPrinted>
  <dcterms:created xsi:type="dcterms:W3CDTF">2022-10-28T02:18:00Z</dcterms:created>
  <dcterms:modified xsi:type="dcterms:W3CDTF">2024-04-22T09:26:00Z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2022-10-25T00:00:00Z</vt:filetime>
  </property>
</Properties>
</file>