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6B" w:rsidRPr="003C596B" w:rsidRDefault="003C596B" w:rsidP="00200846">
      <w:pPr>
        <w:spacing w:after="0" w:line="240" w:lineRule="auto"/>
        <w:ind w:firstLine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68DA">
        <w:rPr>
          <w:rFonts w:ascii="Times New Roman" w:hAnsi="Times New Roman"/>
          <w:b/>
          <w:color w:val="000000"/>
          <w:lang w:eastAsia="ru-RU"/>
        </w:rPr>
        <w:t xml:space="preserve">                              </w:t>
      </w:r>
      <w:r>
        <w:rPr>
          <w:rFonts w:ascii="Times New Roman" w:hAnsi="Times New Roman"/>
          <w:b/>
          <w:color w:val="000000"/>
          <w:lang w:eastAsia="ru-RU"/>
        </w:rPr>
        <w:t xml:space="preserve">                                                                                                 </w:t>
      </w:r>
      <w:r w:rsidR="007D3F45">
        <w:rPr>
          <w:rFonts w:ascii="Times New Roman" w:hAnsi="Times New Roman"/>
          <w:b/>
          <w:color w:val="000000"/>
          <w:lang w:eastAsia="ru-RU"/>
        </w:rPr>
        <w:t xml:space="preserve">  </w:t>
      </w:r>
    </w:p>
    <w:p w:rsidR="003C596B" w:rsidRPr="00C60076" w:rsidRDefault="003C596B" w:rsidP="003C596B">
      <w:pPr>
        <w:spacing w:after="0" w:line="240" w:lineRule="auto"/>
        <w:ind w:firstLine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C596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7D3F4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2008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7D3F4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D3F45" w:rsidRPr="00C6007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C60076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ПРОЄКТ</w:t>
      </w:r>
    </w:p>
    <w:p w:rsidR="003C596B" w:rsidRDefault="003C596B" w:rsidP="003C596B">
      <w:pPr>
        <w:rPr>
          <w:rFonts w:ascii="Times New Roman" w:hAnsi="Times New Roman"/>
          <w:b/>
          <w:color w:val="000000"/>
          <w:lang w:eastAsia="ru-RU"/>
        </w:rPr>
      </w:pPr>
    </w:p>
    <w:p w:rsidR="003C596B" w:rsidRPr="005E13EE" w:rsidRDefault="003C596B" w:rsidP="00656E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                                                    </w:t>
      </w:r>
      <w:r w:rsidRPr="009768DA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5E13EE">
        <w:rPr>
          <w:rFonts w:ascii="Times New Roman" w:hAnsi="Times New Roman"/>
          <w:b/>
          <w:sz w:val="24"/>
          <w:szCs w:val="24"/>
        </w:rPr>
        <w:t>ДОГОВІР №_______</w:t>
      </w:r>
    </w:p>
    <w:p w:rsidR="003C596B" w:rsidRPr="005E13EE" w:rsidRDefault="00215C7C" w:rsidP="00656E5B">
      <w:pPr>
        <w:spacing w:after="0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5E13EE">
        <w:rPr>
          <w:rFonts w:ascii="Times New Roman" w:hAnsi="Times New Roman"/>
          <w:b/>
          <w:sz w:val="24"/>
          <w:szCs w:val="24"/>
        </w:rPr>
        <w:t xml:space="preserve">          </w:t>
      </w:r>
      <w:r w:rsidR="000B4AE5" w:rsidRPr="005E13EE">
        <w:rPr>
          <w:rFonts w:ascii="Times New Roman" w:hAnsi="Times New Roman"/>
          <w:b/>
          <w:sz w:val="24"/>
          <w:szCs w:val="24"/>
        </w:rPr>
        <w:t xml:space="preserve"> </w:t>
      </w:r>
      <w:r w:rsidR="00550403">
        <w:rPr>
          <w:rFonts w:ascii="Times New Roman" w:hAnsi="Times New Roman"/>
          <w:b/>
          <w:sz w:val="24"/>
          <w:szCs w:val="24"/>
        </w:rPr>
        <w:t>про закупівлю товарів</w:t>
      </w:r>
    </w:p>
    <w:p w:rsidR="003C596B" w:rsidRPr="005E13EE" w:rsidRDefault="003B5E5F" w:rsidP="000B4AE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783FB5">
        <w:rPr>
          <w:rFonts w:ascii="Times New Roman" w:hAnsi="Times New Roman"/>
          <w:sz w:val="24"/>
          <w:szCs w:val="24"/>
        </w:rPr>
        <w:t>Кисляк</w:t>
      </w:r>
      <w:r w:rsidR="003C596B" w:rsidRPr="005E13EE">
        <w:rPr>
          <w:rFonts w:ascii="Times New Roman" w:hAnsi="Times New Roman"/>
          <w:sz w:val="24"/>
          <w:szCs w:val="24"/>
        </w:rPr>
        <w:tab/>
      </w:r>
      <w:r w:rsidR="003C596B" w:rsidRPr="005E13EE">
        <w:rPr>
          <w:rFonts w:ascii="Times New Roman" w:hAnsi="Times New Roman"/>
          <w:sz w:val="24"/>
          <w:szCs w:val="24"/>
        </w:rPr>
        <w:tab/>
      </w:r>
      <w:r w:rsidR="003C596B" w:rsidRPr="005E13EE">
        <w:rPr>
          <w:rFonts w:ascii="Times New Roman" w:hAnsi="Times New Roman"/>
          <w:sz w:val="24"/>
          <w:szCs w:val="24"/>
        </w:rPr>
        <w:tab/>
      </w:r>
      <w:r w:rsidR="003C596B" w:rsidRPr="005E13EE">
        <w:rPr>
          <w:rFonts w:ascii="Times New Roman" w:hAnsi="Times New Roman"/>
          <w:sz w:val="24"/>
          <w:szCs w:val="24"/>
        </w:rPr>
        <w:tab/>
      </w:r>
      <w:r w:rsidR="003C596B" w:rsidRPr="005E13EE">
        <w:rPr>
          <w:rFonts w:ascii="Times New Roman" w:hAnsi="Times New Roman"/>
          <w:sz w:val="24"/>
          <w:szCs w:val="24"/>
        </w:rPr>
        <w:tab/>
      </w:r>
      <w:r w:rsidR="003C596B" w:rsidRPr="005E13EE">
        <w:rPr>
          <w:rFonts w:ascii="Times New Roman" w:hAnsi="Times New Roman"/>
          <w:sz w:val="24"/>
          <w:szCs w:val="24"/>
        </w:rPr>
        <w:tab/>
        <w:t xml:space="preserve">  </w:t>
      </w:r>
      <w:r w:rsidR="000B4AE5" w:rsidRPr="005E13EE">
        <w:rPr>
          <w:rFonts w:ascii="Times New Roman" w:hAnsi="Times New Roman"/>
          <w:sz w:val="24"/>
          <w:szCs w:val="24"/>
        </w:rPr>
        <w:t xml:space="preserve"> </w:t>
      </w:r>
      <w:r w:rsidR="005E13EE">
        <w:rPr>
          <w:rFonts w:ascii="Times New Roman" w:hAnsi="Times New Roman"/>
          <w:sz w:val="24"/>
          <w:szCs w:val="24"/>
        </w:rPr>
        <w:t xml:space="preserve">                               </w:t>
      </w:r>
      <w:r w:rsidR="008404CB" w:rsidRPr="005E13EE">
        <w:rPr>
          <w:rFonts w:ascii="Times New Roman" w:hAnsi="Times New Roman"/>
          <w:sz w:val="24"/>
          <w:szCs w:val="24"/>
        </w:rPr>
        <w:t xml:space="preserve">    </w:t>
      </w:r>
      <w:r w:rsidR="003C596B" w:rsidRPr="005E13EE">
        <w:rPr>
          <w:rFonts w:ascii="Times New Roman" w:hAnsi="Times New Roman"/>
          <w:sz w:val="24"/>
          <w:szCs w:val="24"/>
        </w:rPr>
        <w:t xml:space="preserve"> «___» _________</w:t>
      </w:r>
      <w:r w:rsidR="008404CB" w:rsidRPr="005E13EE">
        <w:rPr>
          <w:rFonts w:ascii="Times New Roman" w:hAnsi="Times New Roman"/>
          <w:sz w:val="24"/>
          <w:szCs w:val="24"/>
        </w:rPr>
        <w:t>___</w:t>
      </w:r>
      <w:r w:rsidR="003C596B" w:rsidRPr="005E13EE">
        <w:rPr>
          <w:rFonts w:ascii="Times New Roman" w:hAnsi="Times New Roman"/>
          <w:sz w:val="24"/>
          <w:szCs w:val="24"/>
        </w:rPr>
        <w:t xml:space="preserve"> 20</w:t>
      </w:r>
      <w:r w:rsidR="005E13EE" w:rsidRPr="005E13EE">
        <w:rPr>
          <w:rFonts w:ascii="Times New Roman" w:hAnsi="Times New Roman"/>
          <w:sz w:val="24"/>
          <w:szCs w:val="24"/>
        </w:rPr>
        <w:t>23</w:t>
      </w:r>
      <w:r w:rsidR="003C596B" w:rsidRPr="005E13EE">
        <w:rPr>
          <w:rFonts w:ascii="Times New Roman" w:hAnsi="Times New Roman"/>
          <w:sz w:val="24"/>
          <w:szCs w:val="24"/>
        </w:rPr>
        <w:t xml:space="preserve"> р.</w:t>
      </w:r>
    </w:p>
    <w:p w:rsidR="005C165C" w:rsidRPr="005C165C" w:rsidRDefault="005C165C" w:rsidP="005C1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65C">
        <w:rPr>
          <w:rFonts w:ascii="Times New Roman" w:hAnsi="Times New Roman"/>
          <w:sz w:val="24"/>
          <w:szCs w:val="24"/>
        </w:rPr>
        <w:t>Комунальний заклад  «</w:t>
      </w:r>
      <w:r w:rsidRPr="005C16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65C">
        <w:rPr>
          <w:rFonts w:ascii="Times New Roman" w:hAnsi="Times New Roman"/>
          <w:sz w:val="24"/>
          <w:szCs w:val="24"/>
        </w:rPr>
        <w:t>Кисляцька</w:t>
      </w:r>
      <w:proofErr w:type="spellEnd"/>
      <w:r w:rsidRPr="005C165C">
        <w:rPr>
          <w:rFonts w:ascii="Times New Roman" w:hAnsi="Times New Roman"/>
          <w:sz w:val="24"/>
          <w:szCs w:val="24"/>
        </w:rPr>
        <w:t xml:space="preserve"> спеціальна  школа»   Вінницької обласної Ради </w:t>
      </w:r>
      <w:r w:rsidRPr="005C165C">
        <w:rPr>
          <w:rFonts w:ascii="Times New Roman" w:hAnsi="Times New Roman"/>
          <w:iCs/>
          <w:sz w:val="24"/>
          <w:szCs w:val="24"/>
        </w:rPr>
        <w:t>в особі директора Порохнявого Дмитра Володимировича,  що діє на підставі статуту</w:t>
      </w:r>
      <w:r w:rsidRPr="005C165C">
        <w:rPr>
          <w:rFonts w:ascii="Times New Roman" w:hAnsi="Times New Roman"/>
          <w:sz w:val="24"/>
          <w:szCs w:val="24"/>
        </w:rPr>
        <w:t xml:space="preserve">, </w:t>
      </w:r>
      <w:r w:rsidRPr="005C165C">
        <w:rPr>
          <w:rFonts w:ascii="Times New Roman" w:hAnsi="Times New Roman"/>
          <w:iCs/>
          <w:sz w:val="24"/>
          <w:szCs w:val="24"/>
        </w:rPr>
        <w:t xml:space="preserve">(далі - Покупець), з однієї сторони, та </w:t>
      </w:r>
      <w:r w:rsidRPr="005C165C">
        <w:rPr>
          <w:rFonts w:ascii="Times New Roman" w:hAnsi="Times New Roman"/>
          <w:sz w:val="24"/>
          <w:szCs w:val="24"/>
        </w:rPr>
        <w:t>____________________________________________________________________,  (далі – Постачальник), яка діє на підставі ___________________________________________________</w:t>
      </w:r>
      <w:r w:rsidRPr="005C165C">
        <w:rPr>
          <w:rFonts w:ascii="Times New Roman" w:hAnsi="Times New Roman"/>
          <w:bCs/>
          <w:sz w:val="24"/>
          <w:szCs w:val="24"/>
        </w:rPr>
        <w:t>,</w:t>
      </w:r>
      <w:r w:rsidRPr="005C165C">
        <w:rPr>
          <w:rFonts w:ascii="Times New Roman" w:hAnsi="Times New Roman"/>
          <w:sz w:val="24"/>
          <w:szCs w:val="24"/>
        </w:rPr>
        <w:t xml:space="preserve">  з іншої сторони,  разом - Сторони,  керуючись положеннями Цивільного та Господарського кодексів України,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– Особливості), відповідно до закупівлі </w:t>
      </w:r>
      <w:r w:rsidRPr="005C165C">
        <w:rPr>
          <w:rFonts w:ascii="Times New Roman" w:hAnsi="Times New Roman"/>
          <w:b/>
          <w:bCs/>
          <w:sz w:val="24"/>
          <w:szCs w:val="24"/>
        </w:rPr>
        <w:t>№UA-2022-XX-XX-XXXXXX-X</w:t>
      </w:r>
      <w:r w:rsidRPr="005C165C">
        <w:rPr>
          <w:rFonts w:ascii="Times New Roman" w:hAnsi="Times New Roman"/>
          <w:bCs/>
          <w:sz w:val="24"/>
          <w:szCs w:val="24"/>
        </w:rPr>
        <w:t xml:space="preserve"> </w:t>
      </w:r>
      <w:r w:rsidRPr="005C165C">
        <w:rPr>
          <w:rFonts w:ascii="Times New Roman" w:hAnsi="Times New Roman"/>
          <w:bCs/>
          <w:i/>
          <w:sz w:val="24"/>
          <w:szCs w:val="24"/>
        </w:rPr>
        <w:t>(номер закупівлі в електронній системі публічних закупівель ProZorro-заповнюється при укладенні договору)</w:t>
      </w:r>
      <w:r w:rsidRPr="005C165C">
        <w:rPr>
          <w:rFonts w:ascii="Times New Roman" w:hAnsi="Times New Roman"/>
          <w:sz w:val="24"/>
          <w:szCs w:val="24"/>
        </w:rPr>
        <w:t>,уклали цей договір (далі – Договір) про таке:</w:t>
      </w:r>
    </w:p>
    <w:p w:rsidR="003C596B" w:rsidRPr="005E13EE" w:rsidRDefault="003C596B" w:rsidP="00583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5E13EE">
        <w:rPr>
          <w:rFonts w:ascii="Times New Roman" w:hAnsi="Times New Roman"/>
          <w:b/>
          <w:sz w:val="24"/>
          <w:szCs w:val="24"/>
        </w:rPr>
        <w:t>1.  ПРЕДМЕТ ДОГОВОРУ</w:t>
      </w:r>
    </w:p>
    <w:p w:rsidR="003C596B" w:rsidRPr="00CE0460" w:rsidRDefault="003C596B" w:rsidP="00583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1.1. П</w:t>
      </w:r>
      <w:r w:rsidR="005A4ABE">
        <w:rPr>
          <w:rFonts w:ascii="Times New Roman" w:hAnsi="Times New Roman"/>
          <w:sz w:val="24"/>
          <w:szCs w:val="24"/>
        </w:rPr>
        <w:t>остачальник</w:t>
      </w:r>
      <w:r w:rsidR="00C60076">
        <w:rPr>
          <w:rFonts w:ascii="Times New Roman" w:hAnsi="Times New Roman"/>
          <w:sz w:val="24"/>
          <w:szCs w:val="24"/>
        </w:rPr>
        <w:t xml:space="preserve"> </w:t>
      </w:r>
      <w:r w:rsidRPr="005E13EE">
        <w:rPr>
          <w:rFonts w:ascii="Times New Roman" w:hAnsi="Times New Roman"/>
          <w:sz w:val="24"/>
          <w:szCs w:val="24"/>
        </w:rPr>
        <w:t xml:space="preserve"> зобов’язується </w:t>
      </w:r>
      <w:r w:rsidR="00C60076">
        <w:rPr>
          <w:rFonts w:ascii="Times New Roman" w:hAnsi="Times New Roman"/>
          <w:sz w:val="24"/>
          <w:szCs w:val="24"/>
        </w:rPr>
        <w:t xml:space="preserve"> </w:t>
      </w:r>
      <w:r w:rsidR="005A4ABE">
        <w:rPr>
          <w:rFonts w:ascii="Times New Roman" w:hAnsi="Times New Roman"/>
          <w:sz w:val="24"/>
          <w:szCs w:val="24"/>
        </w:rPr>
        <w:t xml:space="preserve">поставити </w:t>
      </w:r>
      <w:r w:rsidR="00C60076">
        <w:rPr>
          <w:rFonts w:ascii="Times New Roman" w:hAnsi="Times New Roman"/>
          <w:sz w:val="24"/>
          <w:szCs w:val="24"/>
        </w:rPr>
        <w:t xml:space="preserve"> </w:t>
      </w:r>
      <w:r w:rsidR="005A4ABE">
        <w:rPr>
          <w:rFonts w:ascii="Times New Roman" w:hAnsi="Times New Roman"/>
          <w:sz w:val="24"/>
          <w:szCs w:val="24"/>
        </w:rPr>
        <w:t xml:space="preserve">та </w:t>
      </w:r>
      <w:r w:rsidR="00C60076">
        <w:rPr>
          <w:rFonts w:ascii="Times New Roman" w:hAnsi="Times New Roman"/>
          <w:sz w:val="24"/>
          <w:szCs w:val="24"/>
        </w:rPr>
        <w:t xml:space="preserve"> </w:t>
      </w:r>
      <w:r w:rsidRPr="005E13EE">
        <w:rPr>
          <w:rFonts w:ascii="Times New Roman" w:hAnsi="Times New Roman"/>
          <w:sz w:val="24"/>
          <w:szCs w:val="24"/>
        </w:rPr>
        <w:t>передати</w:t>
      </w:r>
      <w:r w:rsidR="00C60076">
        <w:rPr>
          <w:rFonts w:ascii="Times New Roman" w:hAnsi="Times New Roman"/>
          <w:sz w:val="24"/>
          <w:szCs w:val="24"/>
        </w:rPr>
        <w:t xml:space="preserve"> </w:t>
      </w:r>
      <w:r w:rsidRPr="005E13EE">
        <w:rPr>
          <w:rFonts w:ascii="Times New Roman" w:hAnsi="Times New Roman"/>
          <w:sz w:val="24"/>
          <w:szCs w:val="24"/>
        </w:rPr>
        <w:t xml:space="preserve"> у власність </w:t>
      </w:r>
      <w:r w:rsidR="00585B7A">
        <w:rPr>
          <w:rFonts w:ascii="Times New Roman" w:hAnsi="Times New Roman"/>
          <w:sz w:val="24"/>
          <w:szCs w:val="24"/>
        </w:rPr>
        <w:t>З</w:t>
      </w:r>
      <w:r w:rsidR="00C60076">
        <w:rPr>
          <w:rFonts w:ascii="Times New Roman" w:hAnsi="Times New Roman"/>
          <w:sz w:val="24"/>
          <w:szCs w:val="24"/>
        </w:rPr>
        <w:t xml:space="preserve">амовника згідно </w:t>
      </w:r>
      <w:r w:rsidR="00783FB5" w:rsidRPr="005C165C">
        <w:rPr>
          <w:rFonts w:ascii="Times New Roman" w:hAnsi="Times New Roman"/>
          <w:b/>
          <w:sz w:val="24"/>
          <w:szCs w:val="24"/>
        </w:rPr>
        <w:t>ДК 021:2015-</w:t>
      </w:r>
      <w:r w:rsidR="00315989" w:rsidRPr="005C165C">
        <w:rPr>
          <w:rFonts w:ascii="Times New Roman" w:hAnsi="Times New Roman"/>
          <w:b/>
          <w:sz w:val="24"/>
          <w:szCs w:val="24"/>
        </w:rPr>
        <w:t>15540000-5 - Сирні продукти</w:t>
      </w:r>
      <w:r w:rsidR="00310A1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15989" w:rsidRPr="005C165C">
        <w:rPr>
          <w:rFonts w:ascii="Times New Roman" w:hAnsi="Times New Roman"/>
          <w:b/>
          <w:sz w:val="24"/>
          <w:szCs w:val="24"/>
        </w:rPr>
        <w:t>(</w:t>
      </w:r>
      <w:r w:rsidR="005C165C" w:rsidRPr="005C165C">
        <w:rPr>
          <w:rFonts w:ascii="Times New Roman" w:hAnsi="Times New Roman"/>
          <w:b/>
          <w:sz w:val="24"/>
          <w:szCs w:val="24"/>
        </w:rPr>
        <w:t>сир кисломолочний 18</w:t>
      </w:r>
      <w:r w:rsidR="00315989" w:rsidRPr="005C165C">
        <w:rPr>
          <w:rFonts w:ascii="Times New Roman" w:hAnsi="Times New Roman"/>
          <w:b/>
          <w:sz w:val="24"/>
          <w:szCs w:val="24"/>
        </w:rPr>
        <w:t>%</w:t>
      </w:r>
      <w:r w:rsidR="005C165C" w:rsidRPr="005C165C">
        <w:rPr>
          <w:rFonts w:ascii="Times New Roman" w:hAnsi="Times New Roman"/>
          <w:b/>
          <w:sz w:val="24"/>
          <w:szCs w:val="24"/>
          <w:lang w:val="ru-RU"/>
        </w:rPr>
        <w:t>,</w:t>
      </w:r>
      <w:r w:rsidR="005C165C" w:rsidRPr="005C165C">
        <w:rPr>
          <w:rFonts w:ascii="Times New Roman" w:hAnsi="Times New Roman"/>
          <w:b/>
          <w:sz w:val="24"/>
          <w:szCs w:val="24"/>
        </w:rPr>
        <w:t xml:space="preserve"> </w:t>
      </w:r>
      <w:r w:rsidR="005C165C" w:rsidRPr="005C165C">
        <w:rPr>
          <w:rFonts w:ascii="Times New Roman" w:hAnsi="Times New Roman"/>
          <w:b/>
          <w:sz w:val="24"/>
          <w:szCs w:val="24"/>
        </w:rPr>
        <w:t>си</w:t>
      </w:r>
      <w:r w:rsidR="005C165C">
        <w:rPr>
          <w:rFonts w:ascii="Times New Roman" w:hAnsi="Times New Roman"/>
          <w:b/>
          <w:sz w:val="24"/>
          <w:szCs w:val="24"/>
        </w:rPr>
        <w:t>р твердий 50%, без добавок</w:t>
      </w:r>
      <w:r w:rsidR="00783FB5" w:rsidRPr="005C165C">
        <w:rPr>
          <w:rFonts w:ascii="Times New Roman" w:hAnsi="Times New Roman"/>
          <w:b/>
          <w:sz w:val="24"/>
          <w:szCs w:val="24"/>
        </w:rPr>
        <w:t>),</w:t>
      </w:r>
      <w:r w:rsidR="00550403" w:rsidRPr="005C165C">
        <w:rPr>
          <w:rFonts w:ascii="Times New Roman" w:hAnsi="Times New Roman"/>
          <w:b/>
          <w:sz w:val="24"/>
          <w:szCs w:val="24"/>
        </w:rPr>
        <w:t>(далі – Товар)</w:t>
      </w:r>
      <w:r w:rsidR="00CE0460">
        <w:rPr>
          <w:rFonts w:ascii="Times New Roman" w:hAnsi="Times New Roman"/>
          <w:sz w:val="24"/>
          <w:szCs w:val="24"/>
        </w:rPr>
        <w:t>, визначений в асо</w:t>
      </w:r>
      <w:r w:rsidR="00550403">
        <w:rPr>
          <w:rFonts w:ascii="Times New Roman" w:hAnsi="Times New Roman"/>
          <w:sz w:val="24"/>
          <w:szCs w:val="24"/>
        </w:rPr>
        <w:t>р</w:t>
      </w:r>
      <w:r w:rsidR="00CE0460">
        <w:rPr>
          <w:rFonts w:ascii="Times New Roman" w:hAnsi="Times New Roman"/>
          <w:sz w:val="24"/>
          <w:szCs w:val="24"/>
        </w:rPr>
        <w:t>т</w:t>
      </w:r>
      <w:r w:rsidR="00550403">
        <w:rPr>
          <w:rFonts w:ascii="Times New Roman" w:hAnsi="Times New Roman"/>
          <w:sz w:val="24"/>
          <w:szCs w:val="24"/>
        </w:rPr>
        <w:t>именті, кількості та за цінами, які зазначені</w:t>
      </w:r>
      <w:r w:rsidR="00CE0460">
        <w:rPr>
          <w:rFonts w:ascii="Times New Roman" w:hAnsi="Times New Roman"/>
          <w:sz w:val="24"/>
          <w:szCs w:val="24"/>
        </w:rPr>
        <w:t xml:space="preserve"> у Специфікації (Додаток 1 до Договору)</w:t>
      </w:r>
      <w:r w:rsidRPr="005E13EE">
        <w:rPr>
          <w:rFonts w:ascii="Times New Roman" w:hAnsi="Times New Roman"/>
          <w:sz w:val="24"/>
          <w:szCs w:val="24"/>
        </w:rPr>
        <w:t xml:space="preserve">, а </w:t>
      </w:r>
      <w:r w:rsidR="005A4ABE">
        <w:rPr>
          <w:rFonts w:ascii="Times New Roman" w:hAnsi="Times New Roman"/>
          <w:sz w:val="24"/>
          <w:szCs w:val="24"/>
        </w:rPr>
        <w:t>Замовник</w:t>
      </w:r>
      <w:r w:rsidRPr="005E13EE">
        <w:rPr>
          <w:rFonts w:ascii="Times New Roman" w:hAnsi="Times New Roman"/>
          <w:sz w:val="24"/>
          <w:szCs w:val="24"/>
        </w:rPr>
        <w:t xml:space="preserve"> </w:t>
      </w:r>
      <w:r w:rsidR="00CE0460">
        <w:rPr>
          <w:rFonts w:ascii="Times New Roman" w:hAnsi="Times New Roman"/>
          <w:sz w:val="24"/>
          <w:szCs w:val="24"/>
        </w:rPr>
        <w:t>зобов</w:t>
      </w:r>
      <w:r w:rsidR="00CE0460" w:rsidRPr="00CE0460">
        <w:rPr>
          <w:rFonts w:ascii="Times New Roman" w:hAnsi="Times New Roman"/>
          <w:sz w:val="24"/>
          <w:szCs w:val="24"/>
        </w:rPr>
        <w:t>’</w:t>
      </w:r>
      <w:r w:rsidR="006B4CC5">
        <w:rPr>
          <w:rFonts w:ascii="Times New Roman" w:hAnsi="Times New Roman"/>
          <w:sz w:val="24"/>
          <w:szCs w:val="24"/>
        </w:rPr>
        <w:t>язується прийняти  т</w:t>
      </w:r>
      <w:r w:rsidR="005A4ABE">
        <w:rPr>
          <w:rFonts w:ascii="Times New Roman" w:hAnsi="Times New Roman"/>
          <w:sz w:val="24"/>
          <w:szCs w:val="24"/>
        </w:rPr>
        <w:t>овар та с</w:t>
      </w:r>
      <w:r w:rsidRPr="005E13EE">
        <w:rPr>
          <w:rFonts w:ascii="Times New Roman" w:hAnsi="Times New Roman"/>
          <w:sz w:val="24"/>
          <w:szCs w:val="24"/>
        </w:rPr>
        <w:t xml:space="preserve">платити його вартість </w:t>
      </w:r>
      <w:r w:rsidR="00CE0460">
        <w:rPr>
          <w:rFonts w:ascii="Times New Roman" w:hAnsi="Times New Roman"/>
          <w:sz w:val="24"/>
          <w:szCs w:val="24"/>
        </w:rPr>
        <w:t xml:space="preserve">у порядку та </w:t>
      </w:r>
      <w:r w:rsidRPr="005E13EE">
        <w:rPr>
          <w:rFonts w:ascii="Times New Roman" w:hAnsi="Times New Roman"/>
          <w:sz w:val="24"/>
          <w:szCs w:val="24"/>
        </w:rPr>
        <w:t>на умовах</w:t>
      </w:r>
      <w:r w:rsidR="00CE0460">
        <w:rPr>
          <w:rFonts w:ascii="Times New Roman" w:hAnsi="Times New Roman"/>
          <w:sz w:val="24"/>
          <w:szCs w:val="24"/>
        </w:rPr>
        <w:t>, що визначено цим  Договором</w:t>
      </w:r>
      <w:r w:rsidRPr="005E13EE">
        <w:rPr>
          <w:rFonts w:ascii="Times New Roman" w:hAnsi="Times New Roman"/>
          <w:sz w:val="24"/>
          <w:szCs w:val="24"/>
        </w:rPr>
        <w:t>.</w:t>
      </w:r>
    </w:p>
    <w:p w:rsidR="00204057" w:rsidRPr="005E13EE" w:rsidRDefault="006B4CC5" w:rsidP="00583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Обсяг закупівлі т</w:t>
      </w:r>
      <w:r w:rsidR="00CE0460">
        <w:rPr>
          <w:rFonts w:ascii="Times New Roman" w:hAnsi="Times New Roman"/>
          <w:sz w:val="24"/>
          <w:szCs w:val="24"/>
        </w:rPr>
        <w:t>овару, що є предметом цього Договору, може бути зменшений</w:t>
      </w:r>
      <w:r w:rsidR="003C596B" w:rsidRPr="005E13EE">
        <w:rPr>
          <w:rFonts w:ascii="Times New Roman" w:hAnsi="Times New Roman"/>
          <w:sz w:val="24"/>
          <w:szCs w:val="24"/>
        </w:rPr>
        <w:t xml:space="preserve"> в залежності від реального фінансування видатків або з інших підстав, пере</w:t>
      </w:r>
      <w:r w:rsidR="00CE0460">
        <w:rPr>
          <w:rFonts w:ascii="Times New Roman" w:hAnsi="Times New Roman"/>
          <w:sz w:val="24"/>
          <w:szCs w:val="24"/>
        </w:rPr>
        <w:t>дбачених законодавством України.</w:t>
      </w:r>
    </w:p>
    <w:p w:rsidR="003C596B" w:rsidRPr="005E13EE" w:rsidRDefault="003C596B" w:rsidP="00583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>2. ЯКІСТЬ ТОВАРУ</w:t>
      </w:r>
    </w:p>
    <w:p w:rsidR="003C596B" w:rsidRPr="005E13EE" w:rsidRDefault="003C596B" w:rsidP="00C60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2.1. </w:t>
      </w:r>
      <w:r w:rsidR="00CE0460">
        <w:rPr>
          <w:rFonts w:ascii="Times New Roman" w:hAnsi="Times New Roman"/>
          <w:sz w:val="24"/>
          <w:szCs w:val="24"/>
        </w:rPr>
        <w:t xml:space="preserve">Постачальник повинен поставити Замовнику </w:t>
      </w:r>
      <w:r w:rsidR="006B4CC5">
        <w:rPr>
          <w:rFonts w:ascii="Times New Roman" w:hAnsi="Times New Roman"/>
          <w:sz w:val="24"/>
          <w:szCs w:val="24"/>
        </w:rPr>
        <w:t>т</w:t>
      </w:r>
      <w:r w:rsidRPr="005E13EE">
        <w:rPr>
          <w:rFonts w:ascii="Times New Roman" w:hAnsi="Times New Roman"/>
          <w:sz w:val="24"/>
          <w:szCs w:val="24"/>
        </w:rPr>
        <w:t xml:space="preserve">овар, </w:t>
      </w:r>
      <w:r w:rsidR="00CE0460">
        <w:rPr>
          <w:rFonts w:ascii="Times New Roman" w:hAnsi="Times New Roman"/>
          <w:sz w:val="24"/>
          <w:szCs w:val="24"/>
        </w:rPr>
        <w:t>я</w:t>
      </w:r>
      <w:r w:rsidR="00DA0C7F">
        <w:rPr>
          <w:rFonts w:ascii="Times New Roman" w:hAnsi="Times New Roman"/>
          <w:sz w:val="24"/>
          <w:szCs w:val="24"/>
        </w:rPr>
        <w:t xml:space="preserve">кість якого відповідає умовам, </w:t>
      </w:r>
      <w:r w:rsidR="00F6235C">
        <w:rPr>
          <w:rFonts w:ascii="Times New Roman" w:hAnsi="Times New Roman"/>
          <w:sz w:val="24"/>
          <w:szCs w:val="24"/>
        </w:rPr>
        <w:t xml:space="preserve">  </w:t>
      </w:r>
      <w:r w:rsidR="00DA0C7F">
        <w:rPr>
          <w:rFonts w:ascii="Times New Roman" w:hAnsi="Times New Roman"/>
          <w:sz w:val="24"/>
          <w:szCs w:val="24"/>
        </w:rPr>
        <w:t xml:space="preserve">встановленим чинним законодавством </w:t>
      </w:r>
      <w:r w:rsidR="00F6235C">
        <w:rPr>
          <w:rFonts w:ascii="Times New Roman" w:hAnsi="Times New Roman"/>
          <w:sz w:val="24"/>
          <w:szCs w:val="24"/>
        </w:rPr>
        <w:t>Украї</w:t>
      </w:r>
      <w:r w:rsidR="006B4CC5">
        <w:rPr>
          <w:rFonts w:ascii="Times New Roman" w:hAnsi="Times New Roman"/>
          <w:sz w:val="24"/>
          <w:szCs w:val="24"/>
        </w:rPr>
        <w:t>ни для цієї категорії т</w:t>
      </w:r>
      <w:r w:rsidR="00F6235C">
        <w:rPr>
          <w:rFonts w:ascii="Times New Roman" w:hAnsi="Times New Roman"/>
          <w:sz w:val="24"/>
          <w:szCs w:val="24"/>
        </w:rPr>
        <w:t xml:space="preserve">овару.  </w:t>
      </w:r>
      <w:r w:rsidRPr="005E13EE">
        <w:rPr>
          <w:rFonts w:ascii="Times New Roman" w:hAnsi="Times New Roman"/>
          <w:sz w:val="24"/>
          <w:szCs w:val="24"/>
        </w:rPr>
        <w:t xml:space="preserve"> Якіс</w:t>
      </w:r>
      <w:r w:rsidR="006B4CC5">
        <w:rPr>
          <w:rFonts w:ascii="Times New Roman" w:hAnsi="Times New Roman"/>
          <w:sz w:val="24"/>
          <w:szCs w:val="24"/>
        </w:rPr>
        <w:t>ні характеристики т</w:t>
      </w:r>
      <w:r w:rsidR="00F6235C">
        <w:rPr>
          <w:rFonts w:ascii="Times New Roman" w:hAnsi="Times New Roman"/>
          <w:sz w:val="24"/>
          <w:szCs w:val="24"/>
        </w:rPr>
        <w:t>овару повинні</w:t>
      </w:r>
      <w:r w:rsidRPr="005E13EE">
        <w:rPr>
          <w:rFonts w:ascii="Times New Roman" w:hAnsi="Times New Roman"/>
          <w:sz w:val="24"/>
          <w:szCs w:val="24"/>
        </w:rPr>
        <w:t xml:space="preserve"> відповідати </w:t>
      </w:r>
      <w:r w:rsidR="00F6235C">
        <w:rPr>
          <w:rFonts w:ascii="Times New Roman" w:hAnsi="Times New Roman"/>
          <w:sz w:val="24"/>
          <w:szCs w:val="24"/>
        </w:rPr>
        <w:t>чинним нормативним актам (державним стандартам / технічним умовам / нормам).</w:t>
      </w:r>
    </w:p>
    <w:p w:rsidR="003C596B" w:rsidRPr="005E13EE" w:rsidRDefault="003C596B" w:rsidP="00C6007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2.2. </w:t>
      </w:r>
      <w:r w:rsidR="00F6235C">
        <w:rPr>
          <w:rFonts w:ascii="Times New Roman" w:hAnsi="Times New Roman"/>
          <w:sz w:val="24"/>
          <w:szCs w:val="24"/>
        </w:rPr>
        <w:t xml:space="preserve">Постачальник </w:t>
      </w:r>
      <w:r w:rsidRPr="005E13EE">
        <w:rPr>
          <w:rFonts w:ascii="Times New Roman" w:hAnsi="Times New Roman"/>
          <w:sz w:val="24"/>
          <w:szCs w:val="24"/>
        </w:rPr>
        <w:t xml:space="preserve"> гарантує</w:t>
      </w:r>
      <w:r w:rsidR="006B4CC5">
        <w:rPr>
          <w:rFonts w:ascii="Times New Roman" w:hAnsi="Times New Roman"/>
          <w:sz w:val="24"/>
          <w:szCs w:val="24"/>
        </w:rPr>
        <w:t>, що т</w:t>
      </w:r>
      <w:r w:rsidR="00EA2D95">
        <w:rPr>
          <w:rFonts w:ascii="Times New Roman" w:hAnsi="Times New Roman"/>
          <w:sz w:val="24"/>
          <w:szCs w:val="24"/>
        </w:rPr>
        <w:t>овари</w:t>
      </w:r>
      <w:r w:rsidR="009206FC">
        <w:rPr>
          <w:rFonts w:ascii="Times New Roman" w:hAnsi="Times New Roman"/>
          <w:sz w:val="24"/>
          <w:szCs w:val="24"/>
        </w:rPr>
        <w:t>, як</w:t>
      </w:r>
      <w:r w:rsidR="00EA2D95">
        <w:rPr>
          <w:rFonts w:ascii="Times New Roman" w:hAnsi="Times New Roman"/>
          <w:sz w:val="24"/>
          <w:szCs w:val="24"/>
        </w:rPr>
        <w:t>і</w:t>
      </w:r>
      <w:r w:rsidR="009206FC">
        <w:rPr>
          <w:rFonts w:ascii="Times New Roman" w:hAnsi="Times New Roman"/>
          <w:sz w:val="24"/>
          <w:szCs w:val="24"/>
        </w:rPr>
        <w:t xml:space="preserve"> постачається за </w:t>
      </w:r>
      <w:r w:rsidR="00EA2D95">
        <w:rPr>
          <w:rFonts w:ascii="Times New Roman" w:hAnsi="Times New Roman"/>
          <w:sz w:val="24"/>
          <w:szCs w:val="24"/>
        </w:rPr>
        <w:t>цим договором, відповідають</w:t>
      </w:r>
      <w:r w:rsidR="009206FC">
        <w:rPr>
          <w:rFonts w:ascii="Times New Roman" w:hAnsi="Times New Roman"/>
          <w:sz w:val="24"/>
          <w:szCs w:val="24"/>
        </w:rPr>
        <w:t xml:space="preserve"> </w:t>
      </w:r>
      <w:r w:rsidR="00EA2D95">
        <w:rPr>
          <w:rFonts w:ascii="Times New Roman" w:hAnsi="Times New Roman"/>
          <w:sz w:val="24"/>
          <w:szCs w:val="24"/>
        </w:rPr>
        <w:t xml:space="preserve">  вимогам</w:t>
      </w:r>
      <w:r w:rsidR="00875A7A">
        <w:rPr>
          <w:rFonts w:ascii="Times New Roman" w:hAnsi="Times New Roman"/>
          <w:sz w:val="24"/>
          <w:szCs w:val="24"/>
        </w:rPr>
        <w:t xml:space="preserve"> щодо </w:t>
      </w:r>
      <w:r w:rsidR="00EA2D95">
        <w:rPr>
          <w:rFonts w:ascii="Times New Roman" w:hAnsi="Times New Roman"/>
          <w:sz w:val="24"/>
          <w:szCs w:val="24"/>
        </w:rPr>
        <w:t xml:space="preserve">безпечності та якості </w:t>
      </w:r>
      <w:r w:rsidR="00875A7A">
        <w:rPr>
          <w:rFonts w:ascii="Times New Roman" w:hAnsi="Times New Roman"/>
          <w:sz w:val="24"/>
          <w:szCs w:val="24"/>
        </w:rPr>
        <w:t xml:space="preserve"> </w:t>
      </w:r>
      <w:r w:rsidR="00FC7EF9">
        <w:rPr>
          <w:rFonts w:ascii="Times New Roman" w:hAnsi="Times New Roman"/>
          <w:sz w:val="24"/>
          <w:szCs w:val="24"/>
        </w:rPr>
        <w:t xml:space="preserve">харчових продуктів. Термін придатності  </w:t>
      </w:r>
      <w:r w:rsidR="006B4CC5">
        <w:rPr>
          <w:rFonts w:ascii="Times New Roman" w:hAnsi="Times New Roman"/>
          <w:sz w:val="24"/>
          <w:szCs w:val="24"/>
        </w:rPr>
        <w:t>т</w:t>
      </w:r>
      <w:r w:rsidR="00FC7EF9">
        <w:rPr>
          <w:rFonts w:ascii="Times New Roman" w:hAnsi="Times New Roman"/>
          <w:sz w:val="24"/>
          <w:szCs w:val="24"/>
        </w:rPr>
        <w:t>овару на момент постав</w:t>
      </w:r>
      <w:r w:rsidR="003F3E11">
        <w:rPr>
          <w:rFonts w:ascii="Times New Roman" w:hAnsi="Times New Roman"/>
          <w:sz w:val="24"/>
          <w:szCs w:val="24"/>
        </w:rPr>
        <w:t>ки повинен складати   не менше 9</w:t>
      </w:r>
      <w:r w:rsidR="00FC7EF9">
        <w:rPr>
          <w:rFonts w:ascii="Times New Roman" w:hAnsi="Times New Roman"/>
          <w:sz w:val="24"/>
          <w:szCs w:val="24"/>
        </w:rPr>
        <w:t>0% загального строку придатності у відповідності діючим ДСТУ.</w:t>
      </w:r>
    </w:p>
    <w:p w:rsidR="003C596B" w:rsidRPr="005E13EE" w:rsidRDefault="003C596B" w:rsidP="00C6007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2.3. Товар поставляється в упаковці (тарі) виробника, з нанесеним відповідним маркуванням, що має забезпечити його збереження та цілісність під час транспортування та зберігання. У ціну товару включено вартість тари та упаковки.</w:t>
      </w:r>
    </w:p>
    <w:p w:rsidR="003C596B" w:rsidRPr="005E13EE" w:rsidRDefault="003C596B" w:rsidP="00C6007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2.4. У випад</w:t>
      </w:r>
      <w:r w:rsidR="006B4CC5">
        <w:rPr>
          <w:rFonts w:ascii="Times New Roman" w:hAnsi="Times New Roman"/>
          <w:sz w:val="24"/>
          <w:szCs w:val="24"/>
        </w:rPr>
        <w:t>ку, якщо т</w:t>
      </w:r>
      <w:r w:rsidRPr="005E13EE">
        <w:rPr>
          <w:rFonts w:ascii="Times New Roman" w:hAnsi="Times New Roman"/>
          <w:sz w:val="24"/>
          <w:szCs w:val="24"/>
        </w:rPr>
        <w:t>овар виявиться неякісним або таким,</w:t>
      </w:r>
      <w:r w:rsidR="006B4CC5">
        <w:rPr>
          <w:rFonts w:ascii="Times New Roman" w:hAnsi="Times New Roman"/>
          <w:sz w:val="24"/>
          <w:szCs w:val="24"/>
        </w:rPr>
        <w:t xml:space="preserve"> що не відповідає умовам цього Д</w:t>
      </w:r>
      <w:r w:rsidRPr="005E13EE">
        <w:rPr>
          <w:rFonts w:ascii="Times New Roman" w:hAnsi="Times New Roman"/>
          <w:sz w:val="24"/>
          <w:szCs w:val="24"/>
        </w:rPr>
        <w:t>оговору, П</w:t>
      </w:r>
      <w:r w:rsidR="00FC7EF9">
        <w:rPr>
          <w:rFonts w:ascii="Times New Roman" w:hAnsi="Times New Roman"/>
          <w:sz w:val="24"/>
          <w:szCs w:val="24"/>
        </w:rPr>
        <w:t>остачальник</w:t>
      </w:r>
      <w:r w:rsidR="006B4CC5">
        <w:rPr>
          <w:rFonts w:ascii="Times New Roman" w:hAnsi="Times New Roman"/>
          <w:sz w:val="24"/>
          <w:szCs w:val="24"/>
        </w:rPr>
        <w:t xml:space="preserve"> зобов’язаний замінити цей т</w:t>
      </w:r>
      <w:r w:rsidRPr="005E13EE">
        <w:rPr>
          <w:rFonts w:ascii="Times New Roman" w:hAnsi="Times New Roman"/>
          <w:sz w:val="24"/>
          <w:szCs w:val="24"/>
        </w:rPr>
        <w:t>овар на аналогічний товар належної якості. Всі витрати, пов’язані із заміною товару неналежної якості (транспортні витрати, тощо) нес</w:t>
      </w:r>
      <w:r w:rsidR="00FC7EF9">
        <w:rPr>
          <w:rFonts w:ascii="Times New Roman" w:hAnsi="Times New Roman"/>
          <w:sz w:val="24"/>
          <w:szCs w:val="24"/>
        </w:rPr>
        <w:t>е Постачальник</w:t>
      </w:r>
      <w:r w:rsidRPr="005E13EE">
        <w:rPr>
          <w:rFonts w:ascii="Times New Roman" w:hAnsi="Times New Roman"/>
          <w:sz w:val="24"/>
          <w:szCs w:val="24"/>
        </w:rPr>
        <w:t>.</w:t>
      </w:r>
    </w:p>
    <w:p w:rsidR="003C596B" w:rsidRPr="005E13EE" w:rsidRDefault="003C596B" w:rsidP="00546A15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2.5. Док</w:t>
      </w:r>
      <w:r w:rsidR="006B4CC5">
        <w:rPr>
          <w:rFonts w:ascii="Times New Roman" w:hAnsi="Times New Roman"/>
          <w:sz w:val="24"/>
          <w:szCs w:val="24"/>
        </w:rPr>
        <w:t>ументи, які засвідчують якість т</w:t>
      </w:r>
      <w:r w:rsidRPr="005E13EE">
        <w:rPr>
          <w:rFonts w:ascii="Times New Roman" w:hAnsi="Times New Roman"/>
          <w:sz w:val="24"/>
          <w:szCs w:val="24"/>
        </w:rPr>
        <w:t>овару, встановленого законодавством зраз</w:t>
      </w:r>
      <w:r w:rsidR="006B4CC5">
        <w:rPr>
          <w:rFonts w:ascii="Times New Roman" w:hAnsi="Times New Roman"/>
          <w:sz w:val="24"/>
          <w:szCs w:val="24"/>
        </w:rPr>
        <w:t>ка, відповідно до специфікації т</w:t>
      </w:r>
      <w:r w:rsidRPr="005E13EE">
        <w:rPr>
          <w:rFonts w:ascii="Times New Roman" w:hAnsi="Times New Roman"/>
          <w:sz w:val="24"/>
          <w:szCs w:val="24"/>
        </w:rPr>
        <w:t xml:space="preserve">овару, повинні надаватися </w:t>
      </w:r>
      <w:r w:rsidRPr="005E13EE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6B4CC5">
        <w:rPr>
          <w:rFonts w:ascii="Times New Roman" w:hAnsi="Times New Roman"/>
          <w:sz w:val="24"/>
          <w:szCs w:val="24"/>
        </w:rPr>
        <w:t xml:space="preserve"> на кожну партію т</w:t>
      </w:r>
      <w:r w:rsidRPr="005E13EE">
        <w:rPr>
          <w:rFonts w:ascii="Times New Roman" w:hAnsi="Times New Roman"/>
          <w:sz w:val="24"/>
          <w:szCs w:val="24"/>
        </w:rPr>
        <w:t xml:space="preserve">овару </w:t>
      </w:r>
    </w:p>
    <w:p w:rsidR="003C596B" w:rsidRPr="005E13EE" w:rsidRDefault="003C596B" w:rsidP="009536C6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>3. ЦІНА ТОВАРУ ТА СУМА ДОГОВОРУ</w:t>
      </w:r>
    </w:p>
    <w:p w:rsidR="003C596B" w:rsidRPr="005E13EE" w:rsidRDefault="003C596B" w:rsidP="00583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3</w:t>
      </w:r>
      <w:r w:rsidR="006B4CC5">
        <w:rPr>
          <w:rFonts w:ascii="Times New Roman" w:hAnsi="Times New Roman"/>
          <w:sz w:val="24"/>
          <w:szCs w:val="24"/>
        </w:rPr>
        <w:t>.1.  Сума цього Д</w:t>
      </w:r>
      <w:r w:rsidR="0073369A">
        <w:rPr>
          <w:rFonts w:ascii="Times New Roman" w:hAnsi="Times New Roman"/>
          <w:sz w:val="24"/>
          <w:szCs w:val="24"/>
        </w:rPr>
        <w:t>оговору становить</w:t>
      </w:r>
      <w:r w:rsidRPr="005E13EE">
        <w:rPr>
          <w:rFonts w:ascii="Times New Roman" w:hAnsi="Times New Roman"/>
          <w:sz w:val="24"/>
          <w:szCs w:val="24"/>
        </w:rPr>
        <w:t xml:space="preserve">  _________________(__________</w:t>
      </w:r>
      <w:r w:rsidR="000671B8" w:rsidRPr="005E13EE">
        <w:rPr>
          <w:rFonts w:ascii="Times New Roman" w:hAnsi="Times New Roman"/>
          <w:sz w:val="24"/>
          <w:szCs w:val="24"/>
        </w:rPr>
        <w:t>_____________</w:t>
      </w:r>
      <w:r w:rsidRPr="005E13EE">
        <w:rPr>
          <w:rFonts w:ascii="Times New Roman" w:hAnsi="Times New Roman"/>
          <w:sz w:val="24"/>
          <w:szCs w:val="24"/>
        </w:rPr>
        <w:t>)</w:t>
      </w:r>
      <w:r w:rsidR="000671B8" w:rsidRPr="005E13EE">
        <w:rPr>
          <w:rFonts w:ascii="Times New Roman" w:hAnsi="Times New Roman"/>
          <w:sz w:val="24"/>
          <w:szCs w:val="24"/>
        </w:rPr>
        <w:t xml:space="preserve"> (прописом)</w:t>
      </w:r>
      <w:r w:rsidRPr="005E13EE">
        <w:rPr>
          <w:rFonts w:ascii="Times New Roman" w:hAnsi="Times New Roman"/>
          <w:sz w:val="24"/>
          <w:szCs w:val="24"/>
        </w:rPr>
        <w:t xml:space="preserve">, у т.ч. ПДВ  – </w:t>
      </w:r>
      <w:r w:rsidR="000671B8" w:rsidRPr="005E13EE">
        <w:rPr>
          <w:rFonts w:ascii="Times New Roman" w:hAnsi="Times New Roman"/>
          <w:sz w:val="24"/>
          <w:szCs w:val="24"/>
        </w:rPr>
        <w:t xml:space="preserve"> ______________ грн. </w:t>
      </w:r>
      <w:r w:rsidRPr="005E13EE">
        <w:rPr>
          <w:rFonts w:ascii="Times New Roman" w:hAnsi="Times New Roman"/>
          <w:sz w:val="24"/>
          <w:szCs w:val="24"/>
        </w:rPr>
        <w:t xml:space="preserve"> </w:t>
      </w:r>
    </w:p>
    <w:p w:rsidR="0073369A" w:rsidRDefault="0073369A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Ціна на товар встановлюються в національній  валюті України – гривні,  з урахуванням податків та зборів, що сплачуються або мають бути сплачені, витрат на транспортування, страхування, навантажування, розвантаження, сплату митних, усіх інших витрат.</w:t>
      </w:r>
    </w:p>
    <w:p w:rsidR="00783FB5" w:rsidRDefault="006B4CC5" w:rsidP="00783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3077C4">
        <w:rPr>
          <w:rFonts w:ascii="Times New Roman" w:hAnsi="Times New Roman"/>
          <w:sz w:val="24"/>
          <w:szCs w:val="24"/>
        </w:rPr>
        <w:t>. Сума</w:t>
      </w:r>
      <w:r w:rsidR="0073369A">
        <w:rPr>
          <w:rFonts w:ascii="Times New Roman" w:hAnsi="Times New Roman"/>
          <w:sz w:val="24"/>
          <w:szCs w:val="24"/>
        </w:rPr>
        <w:t xml:space="preserve"> цього д</w:t>
      </w:r>
      <w:r w:rsidR="003C596B" w:rsidRPr="005E13EE">
        <w:rPr>
          <w:rFonts w:ascii="Times New Roman" w:hAnsi="Times New Roman"/>
          <w:sz w:val="24"/>
          <w:szCs w:val="24"/>
        </w:rPr>
        <w:t>оговору може бу</w:t>
      </w:r>
      <w:r w:rsidR="0073369A">
        <w:rPr>
          <w:rFonts w:ascii="Times New Roman" w:hAnsi="Times New Roman"/>
          <w:sz w:val="24"/>
          <w:szCs w:val="24"/>
        </w:rPr>
        <w:t>ти зменшена за взаємною згодою с</w:t>
      </w:r>
      <w:r w:rsidR="003C596B" w:rsidRPr="005E13EE">
        <w:rPr>
          <w:rFonts w:ascii="Times New Roman" w:hAnsi="Times New Roman"/>
          <w:sz w:val="24"/>
          <w:szCs w:val="24"/>
        </w:rPr>
        <w:t xml:space="preserve">торін в залежності від </w:t>
      </w:r>
      <w:r w:rsidR="0073369A">
        <w:rPr>
          <w:rFonts w:ascii="Times New Roman" w:hAnsi="Times New Roman"/>
          <w:sz w:val="24"/>
          <w:szCs w:val="24"/>
        </w:rPr>
        <w:t xml:space="preserve">потреб та </w:t>
      </w:r>
      <w:r w:rsidR="003C596B" w:rsidRPr="005E13EE">
        <w:rPr>
          <w:rFonts w:ascii="Times New Roman" w:hAnsi="Times New Roman"/>
          <w:sz w:val="24"/>
          <w:szCs w:val="24"/>
        </w:rPr>
        <w:t>реального фінансування видатків.</w:t>
      </w:r>
    </w:p>
    <w:p w:rsidR="003C596B" w:rsidRPr="005E13EE" w:rsidRDefault="006B4CC5" w:rsidP="00783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</w:t>
      </w:r>
      <w:r w:rsidR="003C596B" w:rsidRPr="005E13EE">
        <w:rPr>
          <w:rFonts w:ascii="Times New Roman" w:hAnsi="Times New Roman"/>
          <w:sz w:val="24"/>
          <w:szCs w:val="24"/>
        </w:rPr>
        <w:t>. Ціна та кількість товару, які передаються за даним договором можуть коригуватися в залежності від затвердженого кошторису та реального фінансування на відповідний період.</w:t>
      </w:r>
    </w:p>
    <w:p w:rsidR="003C596B" w:rsidRPr="005E13EE" w:rsidRDefault="006B4CC5" w:rsidP="009536C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3C596B" w:rsidRPr="005E13EE">
        <w:rPr>
          <w:rFonts w:ascii="Times New Roman" w:hAnsi="Times New Roman"/>
          <w:sz w:val="24"/>
          <w:szCs w:val="24"/>
        </w:rPr>
        <w:t>. У вартість това</w:t>
      </w:r>
      <w:r w:rsidR="00FC7EF9">
        <w:rPr>
          <w:rFonts w:ascii="Times New Roman" w:hAnsi="Times New Roman"/>
          <w:sz w:val="24"/>
          <w:szCs w:val="24"/>
        </w:rPr>
        <w:t>ру включено всі витрати Постачальника</w:t>
      </w:r>
      <w:r w:rsidR="003C596B" w:rsidRPr="005E13EE">
        <w:rPr>
          <w:rFonts w:ascii="Times New Roman" w:hAnsi="Times New Roman"/>
          <w:sz w:val="24"/>
          <w:szCs w:val="24"/>
        </w:rPr>
        <w:t xml:space="preserve">, у тому числі вартість тари (упаковки), транспортування, податки та інші платежі.  </w:t>
      </w:r>
    </w:p>
    <w:p w:rsidR="003C596B" w:rsidRPr="006B4CC5" w:rsidRDefault="003C596B" w:rsidP="009536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>4. ПОРЯДОК ОПЛАТИ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4.1. Покупець зобов’язаний оплатити товар Продавцеві протягом </w:t>
      </w:r>
      <w:r w:rsidR="00783FB5">
        <w:rPr>
          <w:rFonts w:ascii="Times New Roman" w:hAnsi="Times New Roman"/>
          <w:b/>
          <w:color w:val="000000"/>
          <w:sz w:val="24"/>
          <w:szCs w:val="24"/>
        </w:rPr>
        <w:t>30 (тридцяти)</w:t>
      </w:r>
      <w:r w:rsidRPr="005E13E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15C7C" w:rsidRPr="005E13EE">
        <w:rPr>
          <w:rFonts w:ascii="Times New Roman" w:hAnsi="Times New Roman"/>
          <w:color w:val="000000"/>
          <w:sz w:val="24"/>
          <w:szCs w:val="24"/>
        </w:rPr>
        <w:t>робочих</w:t>
      </w:r>
      <w:r w:rsidRPr="005E13EE">
        <w:rPr>
          <w:rFonts w:ascii="Times New Roman" w:hAnsi="Times New Roman"/>
          <w:color w:val="000000"/>
          <w:sz w:val="24"/>
          <w:szCs w:val="24"/>
        </w:rPr>
        <w:t xml:space="preserve"> днів</w:t>
      </w:r>
      <w:r w:rsidRPr="005E13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13EE">
        <w:rPr>
          <w:rFonts w:ascii="Times New Roman" w:hAnsi="Times New Roman"/>
          <w:sz w:val="24"/>
          <w:szCs w:val="24"/>
        </w:rPr>
        <w:t xml:space="preserve">з дати фактичного отримання товару (дати підписання видаткової накладної).   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5E13EE">
        <w:rPr>
          <w:rFonts w:ascii="Times New Roman" w:hAnsi="Times New Roman"/>
          <w:sz w:val="24"/>
          <w:szCs w:val="24"/>
        </w:rPr>
        <w:t>4.2. Оплата вартості товару здійснюється в безготівковому порядку шляхом перерахування гро</w:t>
      </w:r>
      <w:r w:rsidR="002867E1">
        <w:rPr>
          <w:rFonts w:ascii="Times New Roman" w:hAnsi="Times New Roman"/>
          <w:sz w:val="24"/>
          <w:szCs w:val="24"/>
        </w:rPr>
        <w:t>шових коштів на рахунок Постачальника</w:t>
      </w:r>
      <w:r w:rsidRPr="005E13EE">
        <w:rPr>
          <w:rFonts w:ascii="Times New Roman" w:hAnsi="Times New Roman"/>
          <w:sz w:val="24"/>
          <w:szCs w:val="24"/>
        </w:rPr>
        <w:t xml:space="preserve"> </w:t>
      </w:r>
      <w:r w:rsidR="002867E1">
        <w:rPr>
          <w:rFonts w:ascii="Times New Roman" w:hAnsi="Times New Roman"/>
          <w:color w:val="000000"/>
          <w:sz w:val="24"/>
          <w:szCs w:val="24"/>
        </w:rPr>
        <w:t>після пред'явлення Постачальником</w:t>
      </w:r>
      <w:r w:rsidRPr="005E13EE">
        <w:rPr>
          <w:rFonts w:ascii="Times New Roman" w:hAnsi="Times New Roman"/>
          <w:color w:val="000000"/>
          <w:sz w:val="24"/>
          <w:szCs w:val="24"/>
        </w:rPr>
        <w:t xml:space="preserve"> накладних на оплату товару</w:t>
      </w:r>
      <w:r w:rsidR="00287779" w:rsidRPr="005E13E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4.3. Розрахунки за поставлений товар здійснюються на підставі Бюджетного кодексу України згідно накладних. У разі затримки бюджетного фінансування розрахунок за поставлений товар здійснюється на протязі </w:t>
      </w:r>
      <w:r w:rsidR="00783FB5">
        <w:rPr>
          <w:rFonts w:ascii="Times New Roman" w:hAnsi="Times New Roman"/>
          <w:sz w:val="24"/>
          <w:szCs w:val="24"/>
        </w:rPr>
        <w:t>7</w:t>
      </w:r>
      <w:r w:rsidRPr="005E13EE">
        <w:rPr>
          <w:rFonts w:ascii="Times New Roman" w:hAnsi="Times New Roman"/>
          <w:sz w:val="24"/>
          <w:szCs w:val="24"/>
        </w:rPr>
        <w:t xml:space="preserve"> </w:t>
      </w:r>
      <w:r w:rsidR="00783FB5">
        <w:rPr>
          <w:rFonts w:ascii="Times New Roman" w:hAnsi="Times New Roman"/>
          <w:sz w:val="24"/>
          <w:szCs w:val="24"/>
        </w:rPr>
        <w:t xml:space="preserve">(семи) </w:t>
      </w:r>
      <w:r w:rsidRPr="005E13EE">
        <w:rPr>
          <w:rFonts w:ascii="Times New Roman" w:hAnsi="Times New Roman"/>
          <w:sz w:val="24"/>
          <w:szCs w:val="24"/>
        </w:rPr>
        <w:t xml:space="preserve">робочих днів з дати отримання </w:t>
      </w:r>
      <w:r w:rsidR="002867E1">
        <w:rPr>
          <w:rFonts w:ascii="Times New Roman" w:hAnsi="Times New Roman"/>
          <w:sz w:val="24"/>
          <w:szCs w:val="24"/>
        </w:rPr>
        <w:t>Замовником</w:t>
      </w:r>
      <w:r w:rsidRPr="005E13EE">
        <w:rPr>
          <w:rFonts w:ascii="Times New Roman" w:hAnsi="Times New Roman"/>
          <w:sz w:val="24"/>
          <w:szCs w:val="24"/>
        </w:rPr>
        <w:t xml:space="preserve"> бюджетних коштів на фінансування закупівлі на свій реєстраційний рахунок.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4.4. Згідно ч. 1 ст. 23 Бюджетного кодексу України будь-які бюджетні зобов’язання та платежі з бюджету здійснюються лише за наявності відповідного бюджетного призначення.</w:t>
      </w:r>
    </w:p>
    <w:p w:rsidR="003C596B" w:rsidRPr="005E13EE" w:rsidRDefault="003C596B" w:rsidP="00953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>5. ПОРЯДОК ПЕРЕДАЧІ ТОВАРІВ</w:t>
      </w:r>
    </w:p>
    <w:p w:rsidR="00C87A46" w:rsidRPr="00C87A46" w:rsidRDefault="003C596B" w:rsidP="00C87A46">
      <w:pPr>
        <w:spacing w:line="240" w:lineRule="auto"/>
        <w:rPr>
          <w:rFonts w:ascii="Arial" w:eastAsia="Arial" w:hAnsi="Arial" w:cs="Arial"/>
          <w:color w:val="000000"/>
          <w:lang w:eastAsia="ru-RU"/>
        </w:rPr>
      </w:pPr>
      <w:r w:rsidRPr="005E13EE">
        <w:rPr>
          <w:rFonts w:ascii="Times New Roman" w:hAnsi="Times New Roman"/>
          <w:sz w:val="24"/>
          <w:szCs w:val="24"/>
        </w:rPr>
        <w:t>5.1. П</w:t>
      </w:r>
      <w:r w:rsidR="002867E1">
        <w:rPr>
          <w:rFonts w:ascii="Times New Roman" w:hAnsi="Times New Roman"/>
          <w:sz w:val="24"/>
          <w:szCs w:val="24"/>
        </w:rPr>
        <w:t>остачальник</w:t>
      </w:r>
      <w:r w:rsidRPr="005E13EE">
        <w:rPr>
          <w:rFonts w:ascii="Times New Roman" w:hAnsi="Times New Roman"/>
          <w:sz w:val="24"/>
          <w:szCs w:val="24"/>
        </w:rPr>
        <w:t xml:space="preserve"> забезпечує доставку товару </w:t>
      </w:r>
      <w:r w:rsidR="002867E1">
        <w:rPr>
          <w:rFonts w:ascii="Times New Roman" w:hAnsi="Times New Roman"/>
          <w:sz w:val="24"/>
          <w:szCs w:val="24"/>
        </w:rPr>
        <w:t>Замовнику</w:t>
      </w:r>
      <w:r w:rsidRPr="005E13EE">
        <w:rPr>
          <w:rFonts w:ascii="Times New Roman" w:hAnsi="Times New Roman"/>
          <w:sz w:val="24"/>
          <w:szCs w:val="24"/>
        </w:rPr>
        <w:t xml:space="preserve"> за ад</w:t>
      </w:r>
      <w:r w:rsidR="00287779" w:rsidRPr="005E13EE">
        <w:rPr>
          <w:rFonts w:ascii="Times New Roman" w:hAnsi="Times New Roman"/>
          <w:sz w:val="24"/>
          <w:szCs w:val="24"/>
        </w:rPr>
        <w:t>ресою</w:t>
      </w:r>
      <w:r w:rsidR="00C87A46">
        <w:rPr>
          <w:rFonts w:ascii="Times New Roman" w:hAnsi="Times New Roman"/>
          <w:sz w:val="24"/>
          <w:szCs w:val="24"/>
        </w:rPr>
        <w:t>:</w:t>
      </w:r>
      <w:r w:rsidR="00C87A46" w:rsidRPr="00C87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23726, Україна, Вінницька обл., Гайсинський р-н, с. Кисляк, вул. Жовтнева, 55</w:t>
      </w:r>
      <w:r w:rsidR="00C87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C596B" w:rsidRPr="005E13EE" w:rsidRDefault="003C596B" w:rsidP="009536C6">
      <w:pPr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5E13EE">
        <w:rPr>
          <w:rFonts w:ascii="Times New Roman" w:hAnsi="Times New Roman"/>
          <w:sz w:val="24"/>
          <w:szCs w:val="24"/>
        </w:rPr>
        <w:t xml:space="preserve">5.2. </w:t>
      </w:r>
      <w:r w:rsidR="00377D34">
        <w:rPr>
          <w:rFonts w:ascii="Times New Roman" w:hAnsi="Times New Roman"/>
          <w:sz w:val="24"/>
          <w:szCs w:val="24"/>
        </w:rPr>
        <w:t>Д</w:t>
      </w:r>
      <w:r w:rsidR="002867E1">
        <w:rPr>
          <w:rFonts w:ascii="Times New Roman" w:hAnsi="Times New Roman"/>
          <w:sz w:val="24"/>
          <w:szCs w:val="24"/>
        </w:rPr>
        <w:t>оставка  товару здійснюється Постачальником</w:t>
      </w:r>
      <w:r w:rsidRPr="005E13EE">
        <w:rPr>
          <w:rFonts w:ascii="Times New Roman" w:hAnsi="Times New Roman"/>
          <w:sz w:val="24"/>
          <w:szCs w:val="24"/>
        </w:rPr>
        <w:t xml:space="preserve"> </w:t>
      </w:r>
      <w:r w:rsidRPr="005E13EE">
        <w:rPr>
          <w:rFonts w:ascii="Times New Roman" w:hAnsi="Times New Roman"/>
          <w:color w:val="000000"/>
          <w:sz w:val="24"/>
          <w:szCs w:val="24"/>
        </w:rPr>
        <w:t xml:space="preserve"> дрібними партіями </w:t>
      </w:r>
      <w:r w:rsidR="007E41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65C">
        <w:rPr>
          <w:rFonts w:ascii="Times New Roman" w:hAnsi="Times New Roman"/>
          <w:color w:val="000000"/>
          <w:sz w:val="24"/>
          <w:szCs w:val="24"/>
          <w:lang w:val="ru-RU"/>
        </w:rPr>
        <w:t>1-</w:t>
      </w:r>
      <w:r w:rsidR="007E41D2">
        <w:rPr>
          <w:rFonts w:ascii="Times New Roman" w:hAnsi="Times New Roman"/>
          <w:color w:val="000000"/>
          <w:sz w:val="24"/>
          <w:szCs w:val="24"/>
        </w:rPr>
        <w:t xml:space="preserve">2 рази в тиждень </w:t>
      </w:r>
      <w:r w:rsidRPr="005E13EE">
        <w:rPr>
          <w:rFonts w:ascii="Times New Roman" w:hAnsi="Times New Roman"/>
          <w:iCs/>
          <w:sz w:val="24"/>
          <w:szCs w:val="24"/>
        </w:rPr>
        <w:t xml:space="preserve">на адресу  покупця </w:t>
      </w:r>
      <w:r w:rsidR="005C165C">
        <w:rPr>
          <w:rFonts w:ascii="Times New Roman" w:hAnsi="Times New Roman"/>
          <w:iCs/>
          <w:sz w:val="24"/>
          <w:szCs w:val="24"/>
        </w:rPr>
        <w:t>протягом 202</w:t>
      </w:r>
      <w:r w:rsidR="005C165C">
        <w:rPr>
          <w:rFonts w:ascii="Times New Roman" w:hAnsi="Times New Roman"/>
          <w:iCs/>
          <w:sz w:val="24"/>
          <w:szCs w:val="24"/>
          <w:lang w:val="ru-RU"/>
        </w:rPr>
        <w:t>4</w:t>
      </w:r>
      <w:r w:rsidR="00C60076">
        <w:rPr>
          <w:rFonts w:ascii="Times New Roman" w:hAnsi="Times New Roman"/>
          <w:iCs/>
          <w:sz w:val="24"/>
          <w:szCs w:val="24"/>
        </w:rPr>
        <w:t xml:space="preserve"> року</w:t>
      </w:r>
      <w:r w:rsidRPr="005E13EE">
        <w:rPr>
          <w:rFonts w:ascii="Times New Roman" w:hAnsi="Times New Roman"/>
          <w:iCs/>
          <w:sz w:val="24"/>
          <w:szCs w:val="24"/>
        </w:rPr>
        <w:t xml:space="preserve"> </w:t>
      </w:r>
      <w:r w:rsidRPr="005E13EE">
        <w:rPr>
          <w:rFonts w:ascii="Times New Roman" w:hAnsi="Times New Roman"/>
          <w:sz w:val="24"/>
          <w:szCs w:val="24"/>
        </w:rPr>
        <w:t xml:space="preserve"> згідно </w:t>
      </w:r>
      <w:r w:rsidR="00377D34">
        <w:rPr>
          <w:rFonts w:ascii="Times New Roman" w:hAnsi="Times New Roman"/>
          <w:sz w:val="24"/>
          <w:szCs w:val="24"/>
        </w:rPr>
        <w:t xml:space="preserve">замовлень </w:t>
      </w:r>
      <w:r w:rsidR="005C165C">
        <w:rPr>
          <w:rFonts w:ascii="Times New Roman" w:hAnsi="Times New Roman"/>
          <w:sz w:val="24"/>
          <w:szCs w:val="24"/>
        </w:rPr>
        <w:t xml:space="preserve"> Покупця  протягом </w:t>
      </w:r>
      <w:r w:rsidR="005C165C">
        <w:rPr>
          <w:rFonts w:ascii="Times New Roman" w:hAnsi="Times New Roman"/>
          <w:sz w:val="24"/>
          <w:szCs w:val="24"/>
          <w:lang w:val="ru-RU"/>
        </w:rPr>
        <w:t>2</w:t>
      </w:r>
      <w:r w:rsidR="005C165C">
        <w:rPr>
          <w:rFonts w:ascii="Times New Roman" w:hAnsi="Times New Roman"/>
          <w:sz w:val="24"/>
          <w:szCs w:val="24"/>
        </w:rPr>
        <w:t>-</w:t>
      </w:r>
      <w:r w:rsidR="005C165C">
        <w:rPr>
          <w:rFonts w:ascii="Times New Roman" w:hAnsi="Times New Roman"/>
          <w:sz w:val="24"/>
          <w:szCs w:val="24"/>
          <w:lang w:val="ru-RU"/>
        </w:rPr>
        <w:t>х</w:t>
      </w:r>
      <w:r w:rsidRPr="005E13EE">
        <w:rPr>
          <w:rFonts w:ascii="Times New Roman" w:hAnsi="Times New Roman"/>
          <w:sz w:val="24"/>
          <w:szCs w:val="24"/>
        </w:rPr>
        <w:t xml:space="preserve">  дня після отримання заявки. З</w:t>
      </w:r>
      <w:r w:rsidR="002867E1">
        <w:rPr>
          <w:rFonts w:ascii="Times New Roman" w:hAnsi="Times New Roman"/>
          <w:sz w:val="24"/>
          <w:szCs w:val="24"/>
        </w:rPr>
        <w:t>аявки</w:t>
      </w:r>
      <w:r w:rsidRPr="005E13EE">
        <w:rPr>
          <w:rFonts w:ascii="Times New Roman" w:hAnsi="Times New Roman"/>
          <w:sz w:val="24"/>
          <w:szCs w:val="24"/>
        </w:rPr>
        <w:t xml:space="preserve"> надаються</w:t>
      </w:r>
      <w:r w:rsidR="002867E1">
        <w:rPr>
          <w:rFonts w:ascii="Times New Roman" w:hAnsi="Times New Roman"/>
          <w:sz w:val="24"/>
          <w:szCs w:val="24"/>
        </w:rPr>
        <w:t xml:space="preserve"> Замовником</w:t>
      </w:r>
      <w:r w:rsidRPr="005E13EE">
        <w:rPr>
          <w:rFonts w:ascii="Times New Roman" w:hAnsi="Times New Roman"/>
          <w:sz w:val="24"/>
          <w:szCs w:val="24"/>
        </w:rPr>
        <w:t xml:space="preserve"> за допомогою засобів телефонного та (або) електронного зв'язку.</w:t>
      </w:r>
    </w:p>
    <w:p w:rsidR="003C596B" w:rsidRPr="005E13EE" w:rsidRDefault="00215C7C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5.3. </w:t>
      </w:r>
      <w:r w:rsidR="003C596B" w:rsidRPr="005E13EE">
        <w:rPr>
          <w:rFonts w:ascii="Times New Roman" w:hAnsi="Times New Roman"/>
          <w:sz w:val="24"/>
          <w:szCs w:val="24"/>
        </w:rPr>
        <w:t>Достав</w:t>
      </w:r>
      <w:r w:rsidR="00887FAC" w:rsidRPr="005E13EE">
        <w:rPr>
          <w:rFonts w:ascii="Times New Roman" w:hAnsi="Times New Roman"/>
          <w:sz w:val="24"/>
          <w:szCs w:val="24"/>
        </w:rPr>
        <w:t>ка товару здійснюється</w:t>
      </w:r>
      <w:r w:rsidR="00377D34">
        <w:rPr>
          <w:rFonts w:ascii="Times New Roman" w:hAnsi="Times New Roman"/>
          <w:sz w:val="24"/>
          <w:szCs w:val="24"/>
        </w:rPr>
        <w:t xml:space="preserve"> автомобілем Постачальника</w:t>
      </w:r>
      <w:r w:rsidR="003C596B" w:rsidRPr="005E13EE">
        <w:rPr>
          <w:rFonts w:ascii="Times New Roman" w:hAnsi="Times New Roman"/>
          <w:sz w:val="24"/>
          <w:szCs w:val="24"/>
        </w:rPr>
        <w:t>, який обладнаний для транспортування даного виду товару. Товар має надходити до місця передачі з супровідним</w:t>
      </w:r>
      <w:r w:rsidR="00887FAC" w:rsidRPr="005E13EE">
        <w:rPr>
          <w:rFonts w:ascii="Times New Roman" w:hAnsi="Times New Roman"/>
          <w:sz w:val="24"/>
          <w:szCs w:val="24"/>
        </w:rPr>
        <w:t>и</w:t>
      </w:r>
      <w:r w:rsidR="003C596B" w:rsidRPr="005E13EE">
        <w:rPr>
          <w:rFonts w:ascii="Times New Roman" w:hAnsi="Times New Roman"/>
          <w:sz w:val="24"/>
          <w:szCs w:val="24"/>
        </w:rPr>
        <w:t xml:space="preserve"> документами, які свідчать про його походження та якість. У випадку поставки тов</w:t>
      </w:r>
      <w:r w:rsidR="00377D34">
        <w:rPr>
          <w:rFonts w:ascii="Times New Roman" w:hAnsi="Times New Roman"/>
          <w:sz w:val="24"/>
          <w:szCs w:val="24"/>
        </w:rPr>
        <w:t>ару не в зазначений час Замовник</w:t>
      </w:r>
      <w:r w:rsidR="003C596B" w:rsidRPr="005E13EE">
        <w:rPr>
          <w:rFonts w:ascii="Times New Roman" w:hAnsi="Times New Roman"/>
          <w:sz w:val="24"/>
          <w:szCs w:val="24"/>
        </w:rPr>
        <w:t xml:space="preserve"> має право відмовитись від прийому проду</w:t>
      </w:r>
      <w:r w:rsidR="00377D34">
        <w:rPr>
          <w:rFonts w:ascii="Times New Roman" w:hAnsi="Times New Roman"/>
          <w:sz w:val="24"/>
          <w:szCs w:val="24"/>
        </w:rPr>
        <w:t>кції без компенсування витрат Постачальника</w:t>
      </w:r>
      <w:r w:rsidR="003C596B" w:rsidRPr="005E13EE">
        <w:rPr>
          <w:rFonts w:ascii="Times New Roman" w:hAnsi="Times New Roman"/>
          <w:sz w:val="24"/>
          <w:szCs w:val="24"/>
        </w:rPr>
        <w:t xml:space="preserve">. Постачальник  зобов’язаний поставити товар у повному обсязі, згідно із заявками. 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5.4. Матеріа</w:t>
      </w:r>
      <w:r w:rsidR="00377D34">
        <w:rPr>
          <w:rFonts w:ascii="Times New Roman" w:hAnsi="Times New Roman"/>
          <w:sz w:val="24"/>
          <w:szCs w:val="24"/>
        </w:rPr>
        <w:t>льно</w:t>
      </w:r>
      <w:r w:rsidR="003077C4">
        <w:rPr>
          <w:rFonts w:ascii="Times New Roman" w:hAnsi="Times New Roman"/>
          <w:sz w:val="24"/>
          <w:szCs w:val="24"/>
        </w:rPr>
        <w:t xml:space="preserve"> -</w:t>
      </w:r>
      <w:r w:rsidR="00377D34">
        <w:rPr>
          <w:rFonts w:ascii="Times New Roman" w:hAnsi="Times New Roman"/>
          <w:sz w:val="24"/>
          <w:szCs w:val="24"/>
        </w:rPr>
        <w:t xml:space="preserve"> відповідальна особа Замовника</w:t>
      </w:r>
      <w:r w:rsidRPr="005E13EE">
        <w:rPr>
          <w:rFonts w:ascii="Times New Roman" w:hAnsi="Times New Roman"/>
          <w:sz w:val="24"/>
          <w:szCs w:val="24"/>
        </w:rPr>
        <w:t>, під час отримання (приймання) товару, зобов’язана перевірити цілісність упаковки товару, відповідність кількості та асортименту поставленого то</w:t>
      </w:r>
      <w:r w:rsidR="00215C7C" w:rsidRPr="005E13EE">
        <w:rPr>
          <w:rFonts w:ascii="Times New Roman" w:hAnsi="Times New Roman"/>
          <w:sz w:val="24"/>
          <w:szCs w:val="24"/>
        </w:rPr>
        <w:t>вару даним, зазначеним у товаро-</w:t>
      </w:r>
      <w:r w:rsidRPr="005E13EE">
        <w:rPr>
          <w:rFonts w:ascii="Times New Roman" w:hAnsi="Times New Roman"/>
          <w:sz w:val="24"/>
          <w:szCs w:val="24"/>
        </w:rPr>
        <w:t>супровідних документах.</w:t>
      </w:r>
      <w:r w:rsidR="00377D34">
        <w:rPr>
          <w:rFonts w:ascii="Times New Roman" w:hAnsi="Times New Roman"/>
          <w:sz w:val="24"/>
          <w:szCs w:val="24"/>
        </w:rPr>
        <w:t xml:space="preserve"> Після прийняття товару Замовником</w:t>
      </w:r>
      <w:r w:rsidRPr="005E13EE">
        <w:rPr>
          <w:rFonts w:ascii="Times New Roman" w:hAnsi="Times New Roman"/>
          <w:sz w:val="24"/>
          <w:szCs w:val="24"/>
        </w:rPr>
        <w:t>, що підтверджується підписом його матеріально</w:t>
      </w:r>
      <w:r w:rsidR="003077C4">
        <w:rPr>
          <w:rFonts w:ascii="Times New Roman" w:hAnsi="Times New Roman"/>
          <w:sz w:val="24"/>
          <w:szCs w:val="24"/>
        </w:rPr>
        <w:t xml:space="preserve"> - </w:t>
      </w:r>
      <w:r w:rsidR="00215C7C" w:rsidRPr="005E13EE">
        <w:rPr>
          <w:rFonts w:ascii="Times New Roman" w:hAnsi="Times New Roman"/>
          <w:sz w:val="24"/>
          <w:szCs w:val="24"/>
        </w:rPr>
        <w:t>відповідальної особи на товаро-</w:t>
      </w:r>
      <w:r w:rsidRPr="005E13EE">
        <w:rPr>
          <w:rFonts w:ascii="Times New Roman" w:hAnsi="Times New Roman"/>
          <w:sz w:val="24"/>
          <w:szCs w:val="24"/>
        </w:rPr>
        <w:t>супровідн</w:t>
      </w:r>
      <w:r w:rsidR="00377D34">
        <w:rPr>
          <w:rFonts w:ascii="Times New Roman" w:hAnsi="Times New Roman"/>
          <w:sz w:val="24"/>
          <w:szCs w:val="24"/>
        </w:rPr>
        <w:t>их документах, претензії Замовника</w:t>
      </w:r>
      <w:r w:rsidRPr="005E13EE">
        <w:rPr>
          <w:rFonts w:ascii="Times New Roman" w:hAnsi="Times New Roman"/>
          <w:sz w:val="24"/>
          <w:szCs w:val="24"/>
        </w:rPr>
        <w:t xml:space="preserve"> щодо якості товару підлягають задоволенню лише у випадку виявлення прихованих недоліків (дефектів) протягом гарантійного терміну придатності.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5.5. Доставка товару до місця призначення, навантаження та розвантаження товару на/з транспорту, що здійснює доставку до місця призначення виконуєть</w:t>
      </w:r>
      <w:r w:rsidR="00377D34">
        <w:rPr>
          <w:rFonts w:ascii="Times New Roman" w:hAnsi="Times New Roman"/>
          <w:sz w:val="24"/>
          <w:szCs w:val="24"/>
        </w:rPr>
        <w:t>ся силами та за рахунок Постачальника</w:t>
      </w:r>
      <w:r w:rsidRPr="005E13EE">
        <w:rPr>
          <w:rFonts w:ascii="Times New Roman" w:hAnsi="Times New Roman"/>
          <w:sz w:val="24"/>
          <w:szCs w:val="24"/>
        </w:rPr>
        <w:t>.</w:t>
      </w:r>
    </w:p>
    <w:p w:rsidR="003C596B" w:rsidRPr="005E13EE" w:rsidRDefault="003C596B" w:rsidP="00953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>6. ПРАВА ТА ОБОВ’ЯЗКИ СТОРІН</w:t>
      </w:r>
    </w:p>
    <w:p w:rsidR="003C596B" w:rsidRPr="005E13EE" w:rsidRDefault="00377D34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3077C4">
        <w:rPr>
          <w:rFonts w:ascii="Times New Roman" w:hAnsi="Times New Roman"/>
          <w:sz w:val="24"/>
          <w:szCs w:val="24"/>
          <w:u w:val="single"/>
        </w:rPr>
        <w:t>Замовник</w:t>
      </w:r>
      <w:r w:rsidR="003C596B" w:rsidRPr="003077C4">
        <w:rPr>
          <w:rFonts w:ascii="Times New Roman" w:hAnsi="Times New Roman"/>
          <w:sz w:val="24"/>
          <w:szCs w:val="24"/>
          <w:u w:val="single"/>
        </w:rPr>
        <w:t xml:space="preserve"> зобов’язаний:</w:t>
      </w:r>
    </w:p>
    <w:p w:rsidR="003C596B" w:rsidRPr="005E13EE" w:rsidRDefault="003C596B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6.1.1. Своєчасно та в повному обсязі сплачувати вартість придбаного товару;</w:t>
      </w:r>
    </w:p>
    <w:p w:rsidR="003C596B" w:rsidRPr="005E13EE" w:rsidRDefault="003C596B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6.1.2. Прийняти придбаний товар згідно з рахунком та накладною, крім випадків, коли він має право вимагати заміни товару.</w:t>
      </w:r>
    </w:p>
    <w:p w:rsidR="002D28C2" w:rsidRDefault="009B7093" w:rsidP="002D28C2">
      <w:pPr>
        <w:tabs>
          <w:tab w:val="left" w:pos="762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</w:t>
      </w:r>
      <w:r w:rsidR="003C596B" w:rsidRPr="005E13EE">
        <w:rPr>
          <w:rFonts w:ascii="Times New Roman" w:hAnsi="Times New Roman"/>
          <w:sz w:val="24"/>
          <w:szCs w:val="24"/>
        </w:rPr>
        <w:t>. Достроково в односторонньому порядку  розірвати цей Договір у разі невиконання, чи не належного виконання зобов'язань або через одноразове грубе порушення умов договору Постачальни</w:t>
      </w:r>
      <w:r w:rsidR="003077C4">
        <w:rPr>
          <w:rFonts w:ascii="Times New Roman" w:hAnsi="Times New Roman"/>
          <w:sz w:val="24"/>
          <w:szCs w:val="24"/>
        </w:rPr>
        <w:t>ком, повідомивши</w:t>
      </w:r>
      <w:r w:rsidR="003C596B" w:rsidRPr="005E13EE">
        <w:rPr>
          <w:rFonts w:ascii="Times New Roman" w:hAnsi="Times New Roman"/>
          <w:sz w:val="24"/>
          <w:szCs w:val="24"/>
        </w:rPr>
        <w:t xml:space="preserve"> у</w:t>
      </w:r>
      <w:r w:rsidR="003077C4">
        <w:rPr>
          <w:rFonts w:ascii="Times New Roman" w:hAnsi="Times New Roman"/>
          <w:sz w:val="24"/>
          <w:szCs w:val="24"/>
        </w:rPr>
        <w:t xml:space="preserve"> строк 2 робочі дні з дня наст</w:t>
      </w:r>
      <w:r w:rsidR="003C596B" w:rsidRPr="005E13EE">
        <w:rPr>
          <w:rFonts w:ascii="Times New Roman" w:hAnsi="Times New Roman"/>
          <w:sz w:val="24"/>
          <w:szCs w:val="24"/>
        </w:rPr>
        <w:t>ання такої події. Грубим порушенням умов договору вважається  :</w:t>
      </w:r>
    </w:p>
    <w:p w:rsidR="003C596B" w:rsidRPr="005E13EE" w:rsidRDefault="003C596B" w:rsidP="002D28C2">
      <w:pPr>
        <w:tabs>
          <w:tab w:val="left" w:pos="762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-  порушення терміну поставки товару, що пер</w:t>
      </w:r>
      <w:r w:rsidR="002D28C2">
        <w:rPr>
          <w:rFonts w:ascii="Times New Roman" w:hAnsi="Times New Roman"/>
          <w:sz w:val="24"/>
          <w:szCs w:val="24"/>
        </w:rPr>
        <w:t>едбачено п.5.2. даного Договору (</w:t>
      </w:r>
      <w:r w:rsidR="002D28C2" w:rsidRPr="005E13EE">
        <w:rPr>
          <w:rFonts w:ascii="Times New Roman" w:hAnsi="Times New Roman"/>
          <w:sz w:val="24"/>
          <w:szCs w:val="24"/>
        </w:rPr>
        <w:t>складається Акт комісії про правопорушення</w:t>
      </w:r>
      <w:r w:rsidR="002D28C2">
        <w:rPr>
          <w:rFonts w:ascii="Times New Roman" w:hAnsi="Times New Roman"/>
          <w:sz w:val="24"/>
          <w:szCs w:val="24"/>
        </w:rPr>
        <w:t>);</w:t>
      </w:r>
    </w:p>
    <w:p w:rsidR="003C596B" w:rsidRPr="005E13EE" w:rsidRDefault="003C596B" w:rsidP="009B709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- порушення умов поставки та збере</w:t>
      </w:r>
      <w:r w:rsidR="002D28C2">
        <w:rPr>
          <w:rFonts w:ascii="Times New Roman" w:hAnsi="Times New Roman"/>
          <w:sz w:val="24"/>
          <w:szCs w:val="24"/>
        </w:rPr>
        <w:t>ження товарного вигляду товару;</w:t>
      </w:r>
    </w:p>
    <w:p w:rsidR="003C596B" w:rsidRPr="005E13EE" w:rsidRDefault="003C596B" w:rsidP="002D28C2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 - поставка товару з порушення терміну придатності, що пер</w:t>
      </w:r>
      <w:r w:rsidR="002D28C2">
        <w:rPr>
          <w:rFonts w:ascii="Times New Roman" w:hAnsi="Times New Roman"/>
          <w:sz w:val="24"/>
          <w:szCs w:val="24"/>
        </w:rPr>
        <w:t>едбачено п.2.2. даного Договору;</w:t>
      </w:r>
    </w:p>
    <w:p w:rsidR="003C596B" w:rsidRPr="005E13EE" w:rsidRDefault="003C596B" w:rsidP="002D28C2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- здійснення поставки товару не в повному обсязі, асортименті чи кількості, що не відповідає пропозиції продавця та специфікації що є невід’ємною частиною даного договору.</w:t>
      </w:r>
    </w:p>
    <w:p w:rsidR="003C596B" w:rsidRPr="002D28C2" w:rsidRDefault="003C596B" w:rsidP="002D28C2">
      <w:pPr>
        <w:pStyle w:val="a3"/>
        <w:widowControl w:val="0"/>
        <w:numPr>
          <w:ilvl w:val="2"/>
          <w:numId w:val="2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28C2">
        <w:rPr>
          <w:rFonts w:ascii="Times New Roman" w:hAnsi="Times New Roman"/>
          <w:sz w:val="24"/>
          <w:szCs w:val="24"/>
        </w:rPr>
        <w:t>Контролювати поставку товарів у строки, встановлені цим Договором;</w:t>
      </w:r>
    </w:p>
    <w:p w:rsidR="003C596B" w:rsidRPr="005E13EE" w:rsidRDefault="003C596B" w:rsidP="009536C6">
      <w:pPr>
        <w:spacing w:after="0" w:line="240" w:lineRule="auto"/>
        <w:ind w:firstLine="0"/>
        <w:rPr>
          <w:rFonts w:ascii="Times New Roman" w:eastAsia="Batang" w:hAnsi="Times New Roman"/>
          <w:sz w:val="24"/>
          <w:szCs w:val="24"/>
          <w:lang w:eastAsia="ar-SA"/>
        </w:rPr>
      </w:pPr>
      <w:r w:rsidRPr="005E13EE">
        <w:rPr>
          <w:rFonts w:ascii="Times New Roman" w:eastAsia="Batang" w:hAnsi="Times New Roman"/>
          <w:sz w:val="24"/>
          <w:szCs w:val="24"/>
          <w:lang w:eastAsia="ar-SA"/>
        </w:rPr>
        <w:lastRenderedPageBreak/>
        <w:t>6</w:t>
      </w:r>
      <w:r w:rsidR="002D28C2">
        <w:rPr>
          <w:rFonts w:ascii="Times New Roman" w:eastAsia="Batang" w:hAnsi="Times New Roman"/>
          <w:sz w:val="24"/>
          <w:szCs w:val="24"/>
          <w:lang w:eastAsia="ar-SA"/>
        </w:rPr>
        <w:t>.1.5</w:t>
      </w:r>
      <w:r w:rsidRPr="005E13EE">
        <w:rPr>
          <w:rFonts w:ascii="Times New Roman" w:eastAsia="Batang" w:hAnsi="Times New Roman"/>
          <w:sz w:val="24"/>
          <w:szCs w:val="24"/>
          <w:lang w:eastAsia="ar-SA"/>
        </w:rPr>
        <w:t>. Зменшувати обсяг та номенклатуру товарів, та загальну вартість Договору залежно</w:t>
      </w:r>
      <w:r w:rsidRPr="005E13EE">
        <w:rPr>
          <w:rFonts w:ascii="Times New Roman" w:eastAsia="Batang" w:hAnsi="Times New Roman"/>
          <w:sz w:val="24"/>
          <w:szCs w:val="24"/>
          <w:lang w:eastAsia="ar-SA"/>
        </w:rPr>
        <w:br/>
        <w:t>від реального фінансування видатків. У такому разі сторони вносять відповідні зміни до Договору;</w:t>
      </w:r>
    </w:p>
    <w:p w:rsidR="009B7093" w:rsidRPr="005E13EE" w:rsidRDefault="002D28C2" w:rsidP="009536C6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6.2</w:t>
      </w:r>
      <w:r w:rsidR="009B7093">
        <w:rPr>
          <w:rFonts w:ascii="Times New Roman" w:hAnsi="Times New Roman"/>
          <w:sz w:val="24"/>
          <w:szCs w:val="24"/>
        </w:rPr>
        <w:t xml:space="preserve">. </w:t>
      </w:r>
      <w:r w:rsidR="009B7093" w:rsidRPr="009B7093">
        <w:rPr>
          <w:rFonts w:ascii="Times New Roman" w:hAnsi="Times New Roman"/>
          <w:sz w:val="24"/>
          <w:szCs w:val="24"/>
          <w:u w:val="single"/>
        </w:rPr>
        <w:t>Замовник має право :</w:t>
      </w:r>
    </w:p>
    <w:p w:rsidR="009B7093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9B7093" w:rsidRPr="005E13EE">
        <w:rPr>
          <w:rFonts w:ascii="Times New Roman" w:hAnsi="Times New Roman"/>
          <w:sz w:val="24"/>
          <w:szCs w:val="24"/>
        </w:rPr>
        <w:t>.1. Достроково розірвати цей договір у разі н</w:t>
      </w:r>
      <w:r w:rsidR="009B7093">
        <w:rPr>
          <w:rFonts w:ascii="Times New Roman" w:hAnsi="Times New Roman"/>
          <w:sz w:val="24"/>
          <w:szCs w:val="24"/>
        </w:rPr>
        <w:t>евиконання зобов’язань Постачальником</w:t>
      </w:r>
      <w:r w:rsidR="009B7093" w:rsidRPr="005E13EE">
        <w:rPr>
          <w:rFonts w:ascii="Times New Roman" w:hAnsi="Times New Roman"/>
          <w:sz w:val="24"/>
          <w:szCs w:val="24"/>
        </w:rPr>
        <w:t>, повідомивши про це його у строк, що становить 10 календарних днів.</w:t>
      </w:r>
    </w:p>
    <w:p w:rsidR="009B7093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9B7093" w:rsidRPr="005E13EE">
        <w:rPr>
          <w:rFonts w:ascii="Times New Roman" w:hAnsi="Times New Roman"/>
          <w:sz w:val="24"/>
          <w:szCs w:val="24"/>
        </w:rPr>
        <w:t>.2. Контролювати поставку товарів у строки, встановлені цим договором.</w:t>
      </w:r>
    </w:p>
    <w:p w:rsidR="009B7093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9B7093" w:rsidRPr="005E13EE">
        <w:rPr>
          <w:rFonts w:ascii="Times New Roman" w:hAnsi="Times New Roman"/>
          <w:sz w:val="24"/>
          <w:szCs w:val="24"/>
        </w:rPr>
        <w:t>.3. Зменшувати обсяг закупівлі товарів та загальну суму цього договору, зокрема залежно від потреби і реального фінансування видатків. У такому разі сторони вносять відповідні зміни до цього договору.</w:t>
      </w:r>
    </w:p>
    <w:p w:rsidR="009B7093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9B7093" w:rsidRPr="005E13EE">
        <w:rPr>
          <w:rFonts w:ascii="Times New Roman" w:hAnsi="Times New Roman"/>
          <w:sz w:val="24"/>
          <w:szCs w:val="24"/>
        </w:rPr>
        <w:t>.</w:t>
      </w:r>
      <w:r w:rsidR="009B7093">
        <w:rPr>
          <w:rFonts w:ascii="Times New Roman" w:hAnsi="Times New Roman"/>
          <w:sz w:val="24"/>
          <w:szCs w:val="24"/>
        </w:rPr>
        <w:t>4. Повернути  накладну  Постачальнику</w:t>
      </w:r>
      <w:r w:rsidR="009B7093" w:rsidRPr="005E13EE">
        <w:rPr>
          <w:rFonts w:ascii="Times New Roman" w:hAnsi="Times New Roman"/>
          <w:sz w:val="24"/>
          <w:szCs w:val="24"/>
        </w:rPr>
        <w:t xml:space="preserve"> без здійснення оплати в разі неналежного оформлення товаро-супровідних документів  (наявність виправлень, відсутність печатки, підписів тощо).</w:t>
      </w:r>
    </w:p>
    <w:p w:rsidR="009B7093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9B7093" w:rsidRPr="005E13EE">
        <w:rPr>
          <w:rFonts w:ascii="Times New Roman" w:hAnsi="Times New Roman"/>
          <w:sz w:val="24"/>
          <w:szCs w:val="24"/>
        </w:rPr>
        <w:t>.5. У випадку продажу неякісної проду</w:t>
      </w:r>
      <w:r w:rsidR="009B7093">
        <w:rPr>
          <w:rFonts w:ascii="Times New Roman" w:hAnsi="Times New Roman"/>
          <w:sz w:val="24"/>
          <w:szCs w:val="24"/>
        </w:rPr>
        <w:t>кції негайно повідомити Постачальника</w:t>
      </w:r>
      <w:r w:rsidR="009B7093" w:rsidRPr="005E13EE">
        <w:rPr>
          <w:rFonts w:ascii="Times New Roman" w:hAnsi="Times New Roman"/>
          <w:sz w:val="24"/>
          <w:szCs w:val="24"/>
        </w:rPr>
        <w:t xml:space="preserve"> в письмовій формі про всі претензії, що виникають у зв’язку з товаром.</w:t>
      </w:r>
    </w:p>
    <w:p w:rsidR="003C596B" w:rsidRPr="002D28C2" w:rsidRDefault="002D28C2" w:rsidP="009536C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6.3</w:t>
      </w:r>
      <w:r w:rsidR="003C596B" w:rsidRPr="005E13EE">
        <w:rPr>
          <w:rFonts w:ascii="Times New Roman" w:hAnsi="Times New Roman"/>
          <w:sz w:val="24"/>
          <w:szCs w:val="24"/>
        </w:rPr>
        <w:t>.</w:t>
      </w:r>
      <w:r w:rsidR="008E39D8">
        <w:rPr>
          <w:rFonts w:ascii="Times New Roman" w:hAnsi="Times New Roman"/>
          <w:sz w:val="24"/>
          <w:szCs w:val="24"/>
        </w:rPr>
        <w:t xml:space="preserve"> </w:t>
      </w:r>
      <w:r w:rsidR="008E39D8" w:rsidRPr="009B7093">
        <w:rPr>
          <w:rFonts w:ascii="Times New Roman" w:hAnsi="Times New Roman"/>
          <w:sz w:val="24"/>
          <w:szCs w:val="24"/>
          <w:u w:val="single"/>
        </w:rPr>
        <w:t>Постачальник</w:t>
      </w:r>
      <w:r w:rsidR="003C596B" w:rsidRPr="009B7093">
        <w:rPr>
          <w:rFonts w:ascii="Times New Roman" w:hAnsi="Times New Roman"/>
          <w:sz w:val="24"/>
          <w:szCs w:val="24"/>
          <w:u w:val="single"/>
        </w:rPr>
        <w:t xml:space="preserve"> зобов’язаний:</w:t>
      </w:r>
    </w:p>
    <w:p w:rsidR="003C596B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3C596B" w:rsidRPr="005E13EE">
        <w:rPr>
          <w:rFonts w:ascii="Times New Roman" w:hAnsi="Times New Roman"/>
          <w:sz w:val="24"/>
          <w:szCs w:val="24"/>
        </w:rPr>
        <w:t>.1. Забезпечити власним транспортом своєчасну доставку товару належної якості на умовах та у строки, визначені цим договором. Забезпечити дотримання санітарних норм і правил під час доставки товару. Включити у ціну товару всі свої витрати.</w:t>
      </w:r>
    </w:p>
    <w:p w:rsidR="003C596B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3C596B" w:rsidRPr="005E13EE">
        <w:rPr>
          <w:rFonts w:ascii="Times New Roman" w:hAnsi="Times New Roman"/>
          <w:sz w:val="24"/>
          <w:szCs w:val="24"/>
        </w:rPr>
        <w:t>.2. Надати копії документів, які посвідчують якість проданого товару на кожну її партію.</w:t>
      </w:r>
    </w:p>
    <w:p w:rsidR="003C596B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8E39D8">
        <w:rPr>
          <w:rFonts w:ascii="Times New Roman" w:hAnsi="Times New Roman"/>
          <w:sz w:val="24"/>
          <w:szCs w:val="24"/>
        </w:rPr>
        <w:t>.3. У разі виявлення Замовником</w:t>
      </w:r>
      <w:r w:rsidR="003C596B" w:rsidRPr="005E13EE">
        <w:rPr>
          <w:rFonts w:ascii="Times New Roman" w:hAnsi="Times New Roman"/>
          <w:sz w:val="24"/>
          <w:szCs w:val="24"/>
        </w:rPr>
        <w:t xml:space="preserve"> невідповідності щодо кільк</w:t>
      </w:r>
      <w:r w:rsidR="008E39D8">
        <w:rPr>
          <w:rFonts w:ascii="Times New Roman" w:hAnsi="Times New Roman"/>
          <w:sz w:val="24"/>
          <w:szCs w:val="24"/>
        </w:rPr>
        <w:t xml:space="preserve">ості або якості товару </w:t>
      </w:r>
      <w:r w:rsidR="009B7093">
        <w:rPr>
          <w:rFonts w:ascii="Times New Roman" w:hAnsi="Times New Roman"/>
          <w:sz w:val="24"/>
          <w:szCs w:val="24"/>
        </w:rPr>
        <w:t xml:space="preserve"> </w:t>
      </w:r>
      <w:r w:rsidR="003C596B" w:rsidRPr="005E13EE">
        <w:rPr>
          <w:rFonts w:ascii="Times New Roman" w:hAnsi="Times New Roman"/>
          <w:sz w:val="24"/>
          <w:szCs w:val="24"/>
        </w:rPr>
        <w:t xml:space="preserve"> за свій рахунок здійснити доставку необхідної кількості товару або провести заміну неякісного товару протягом 3-ох дня з д</w:t>
      </w:r>
      <w:r w:rsidR="008E39D8">
        <w:rPr>
          <w:rFonts w:ascii="Times New Roman" w:hAnsi="Times New Roman"/>
          <w:sz w:val="24"/>
          <w:szCs w:val="24"/>
        </w:rPr>
        <w:t>ати отримання вимоги від Замовника</w:t>
      </w:r>
      <w:r w:rsidR="003C596B" w:rsidRPr="005E13EE">
        <w:rPr>
          <w:rFonts w:ascii="Times New Roman" w:hAnsi="Times New Roman"/>
          <w:sz w:val="24"/>
          <w:szCs w:val="24"/>
        </w:rPr>
        <w:t>.</w:t>
      </w:r>
    </w:p>
    <w:p w:rsidR="003C596B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3C596B" w:rsidRPr="005E13EE">
        <w:rPr>
          <w:rFonts w:ascii="Times New Roman" w:hAnsi="Times New Roman"/>
          <w:sz w:val="24"/>
          <w:szCs w:val="24"/>
        </w:rPr>
        <w:t>.4. Належним чином оформляти документи на товар, проводити звір</w:t>
      </w:r>
      <w:r w:rsidR="008E39D8">
        <w:rPr>
          <w:rFonts w:ascii="Times New Roman" w:hAnsi="Times New Roman"/>
          <w:sz w:val="24"/>
          <w:szCs w:val="24"/>
        </w:rPr>
        <w:t>ку взаєморозрахунків із Замовником</w:t>
      </w:r>
      <w:r w:rsidR="003C596B" w:rsidRPr="005E13EE">
        <w:rPr>
          <w:rFonts w:ascii="Times New Roman" w:hAnsi="Times New Roman"/>
          <w:sz w:val="24"/>
          <w:szCs w:val="24"/>
        </w:rPr>
        <w:t>.</w:t>
      </w:r>
    </w:p>
    <w:p w:rsidR="003C596B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3C596B" w:rsidRPr="005E13EE">
        <w:rPr>
          <w:rFonts w:ascii="Times New Roman" w:hAnsi="Times New Roman"/>
          <w:sz w:val="24"/>
          <w:szCs w:val="24"/>
        </w:rPr>
        <w:t xml:space="preserve">.5.У разі змін цін на Товар </w:t>
      </w:r>
      <w:r w:rsidR="008E39D8">
        <w:rPr>
          <w:rFonts w:ascii="Times New Roman" w:hAnsi="Times New Roman"/>
          <w:color w:val="000000"/>
          <w:sz w:val="24"/>
          <w:szCs w:val="24"/>
        </w:rPr>
        <w:t>Постачальник</w:t>
      </w:r>
      <w:r w:rsidR="003C596B" w:rsidRPr="005E1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596B" w:rsidRPr="005E13EE">
        <w:rPr>
          <w:rFonts w:ascii="Times New Roman" w:hAnsi="Times New Roman"/>
          <w:sz w:val="24"/>
          <w:szCs w:val="24"/>
        </w:rPr>
        <w:t>зобо</w:t>
      </w:r>
      <w:r w:rsidR="008E39D8">
        <w:rPr>
          <w:rFonts w:ascii="Times New Roman" w:hAnsi="Times New Roman"/>
          <w:sz w:val="24"/>
          <w:szCs w:val="24"/>
        </w:rPr>
        <w:t xml:space="preserve">в’язаний попередити Замовника </w:t>
      </w:r>
      <w:r w:rsidR="003C596B" w:rsidRPr="005E13EE">
        <w:rPr>
          <w:rFonts w:ascii="Times New Roman" w:hAnsi="Times New Roman"/>
          <w:sz w:val="24"/>
          <w:szCs w:val="24"/>
        </w:rPr>
        <w:t>та подати письмове обґрунтування про збільшення ціни з пред’явлен</w:t>
      </w:r>
      <w:r w:rsidR="00287779" w:rsidRPr="005E13EE">
        <w:rPr>
          <w:rFonts w:ascii="Times New Roman" w:hAnsi="Times New Roman"/>
          <w:sz w:val="24"/>
          <w:szCs w:val="24"/>
        </w:rPr>
        <w:t>ням всіх необхідних  документів</w:t>
      </w:r>
      <w:r w:rsidR="003C596B" w:rsidRPr="005E13EE">
        <w:rPr>
          <w:rFonts w:ascii="Times New Roman" w:hAnsi="Times New Roman"/>
          <w:sz w:val="24"/>
          <w:szCs w:val="24"/>
        </w:rPr>
        <w:t>.</w:t>
      </w:r>
    </w:p>
    <w:p w:rsidR="003C596B" w:rsidRPr="005E13EE" w:rsidRDefault="002D28C2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8E39D8">
        <w:rPr>
          <w:rFonts w:ascii="Times New Roman" w:hAnsi="Times New Roman"/>
          <w:sz w:val="24"/>
          <w:szCs w:val="24"/>
        </w:rPr>
        <w:t xml:space="preserve">. </w:t>
      </w:r>
      <w:r w:rsidR="008E39D8" w:rsidRPr="002D28C2">
        <w:rPr>
          <w:rFonts w:ascii="Times New Roman" w:hAnsi="Times New Roman"/>
          <w:sz w:val="24"/>
          <w:szCs w:val="24"/>
          <w:u w:val="single"/>
        </w:rPr>
        <w:t>Постачальник</w:t>
      </w:r>
      <w:r w:rsidRPr="002D28C2">
        <w:rPr>
          <w:rFonts w:ascii="Times New Roman" w:hAnsi="Times New Roman"/>
          <w:sz w:val="24"/>
          <w:szCs w:val="24"/>
          <w:u w:val="single"/>
        </w:rPr>
        <w:t xml:space="preserve"> має право</w:t>
      </w:r>
      <w:r w:rsidR="003C596B" w:rsidRPr="002D28C2">
        <w:rPr>
          <w:rFonts w:ascii="Times New Roman" w:hAnsi="Times New Roman"/>
          <w:sz w:val="24"/>
          <w:szCs w:val="24"/>
          <w:u w:val="single"/>
        </w:rPr>
        <w:t>:</w:t>
      </w:r>
    </w:p>
    <w:p w:rsidR="003C596B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3C596B" w:rsidRPr="005E13EE">
        <w:rPr>
          <w:rFonts w:ascii="Times New Roman" w:hAnsi="Times New Roman"/>
          <w:sz w:val="24"/>
          <w:szCs w:val="24"/>
        </w:rPr>
        <w:t xml:space="preserve">.1. </w:t>
      </w:r>
      <w:r w:rsidR="009B7093" w:rsidRPr="005E13EE">
        <w:rPr>
          <w:rFonts w:ascii="Times New Roman" w:eastAsia="Batang" w:hAnsi="Times New Roman"/>
          <w:sz w:val="24"/>
          <w:szCs w:val="24"/>
          <w:lang w:eastAsia="ar-SA"/>
        </w:rPr>
        <w:t>Своєчасно та в повному обсязі отримувати плату за поставлені товари.</w:t>
      </w:r>
    </w:p>
    <w:p w:rsidR="003C596B" w:rsidRPr="005E13EE" w:rsidRDefault="002D28C2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3C596B" w:rsidRPr="005E13EE">
        <w:rPr>
          <w:rFonts w:ascii="Times New Roman" w:hAnsi="Times New Roman"/>
          <w:sz w:val="24"/>
          <w:szCs w:val="24"/>
        </w:rPr>
        <w:t xml:space="preserve">.2. </w:t>
      </w:r>
      <w:r w:rsidR="009B7093" w:rsidRPr="005E13EE">
        <w:rPr>
          <w:rFonts w:ascii="Times New Roman" w:eastAsia="Batang" w:hAnsi="Times New Roman"/>
          <w:sz w:val="24"/>
          <w:szCs w:val="24"/>
          <w:lang w:eastAsia="ar-SA"/>
        </w:rPr>
        <w:t>На дострокову поставку товарів за письмовим погодженням Замовника;</w:t>
      </w:r>
    </w:p>
    <w:p w:rsidR="009536C6" w:rsidRDefault="009536C6" w:rsidP="00953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96B" w:rsidRPr="005E13EE" w:rsidRDefault="003C596B" w:rsidP="00953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>7. ВІДПОВІДАЛЬНІСТЬ СТОРІН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7.1. У разі невиконання або неналежного виконання своїх зобов’язань за цим договором сторони несуть відповідальність згідно чинного законодавством та цього договору. 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7.</w:t>
      </w:r>
      <w:r w:rsidR="008E39D8">
        <w:rPr>
          <w:rFonts w:ascii="Times New Roman" w:hAnsi="Times New Roman"/>
          <w:sz w:val="24"/>
          <w:szCs w:val="24"/>
        </w:rPr>
        <w:t>2. У випадку порушення Постачальником</w:t>
      </w:r>
      <w:r w:rsidRPr="005E13EE">
        <w:rPr>
          <w:rFonts w:ascii="Times New Roman" w:hAnsi="Times New Roman"/>
          <w:sz w:val="24"/>
          <w:szCs w:val="24"/>
        </w:rPr>
        <w:t xml:space="preserve">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:rsidR="003C596B" w:rsidRPr="005E13EE" w:rsidRDefault="008E39D8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Замовник</w:t>
      </w:r>
      <w:r w:rsidR="003C596B" w:rsidRPr="005E13EE">
        <w:rPr>
          <w:rFonts w:ascii="Times New Roman" w:hAnsi="Times New Roman"/>
          <w:sz w:val="24"/>
          <w:szCs w:val="24"/>
        </w:rPr>
        <w:t xml:space="preserve"> не несе відповідальності у разі прострочення оплати товару (партії товару), що пов’язана із затримкою фінансування.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7.4. Сплата штрафних санкцій не звільняє сторону, яка їх сплатила, від виконання зобов’язань за цим договором.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7.5. У разі розірвання цього Договору з ініціативи Постачальника, останній повинен сплатити штраф у розмірі двадцяти відсотків від суми замовлених Замовником товарів.</w:t>
      </w:r>
    </w:p>
    <w:p w:rsidR="009536C6" w:rsidRDefault="009536C6" w:rsidP="00953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96B" w:rsidRPr="005E13EE" w:rsidRDefault="003C596B" w:rsidP="00953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>8. ФОРС-МАЖОРНІ ОБСТАВИНИ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</w:t>
      </w:r>
      <w:r w:rsidRPr="005E13EE">
        <w:rPr>
          <w:rStyle w:val="FontStyle"/>
          <w:rFonts w:eastAsia="Calibri" w:hAnsi="Times New Roman"/>
          <w:sz w:val="24"/>
          <w:szCs w:val="24"/>
        </w:rPr>
        <w:t xml:space="preserve">збройні конфлікти,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5E13EE">
        <w:rPr>
          <w:rFonts w:ascii="Times New Roman" w:hAnsi="Times New Roman"/>
          <w:sz w:val="24"/>
          <w:szCs w:val="24"/>
        </w:rPr>
        <w:t>тощо).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України.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lastRenderedPageBreak/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F960F2" w:rsidRDefault="00F960F2" w:rsidP="003C59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596B" w:rsidRPr="005E13EE" w:rsidRDefault="003C596B" w:rsidP="00953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>9. ВИРІШЕННЯ СПОРІВ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>9.2. У разі недосягнення сторонами згоди спір вирішуються у судовому порядку.</w:t>
      </w:r>
    </w:p>
    <w:p w:rsidR="009536C6" w:rsidRDefault="009536C6" w:rsidP="00E641A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C596B" w:rsidRPr="005E13EE" w:rsidRDefault="003C596B" w:rsidP="009536C6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b/>
          <w:sz w:val="24"/>
          <w:szCs w:val="24"/>
        </w:rPr>
        <w:t>10. СТРОК ДІЇ ДОГОВОРУ</w:t>
      </w:r>
    </w:p>
    <w:p w:rsidR="003C596B" w:rsidRPr="005E13EE" w:rsidRDefault="003C596B" w:rsidP="003C596B">
      <w:pPr>
        <w:spacing w:line="257" w:lineRule="auto"/>
        <w:contextualSpacing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10.1. Цей Договір набирає чинності з дати його укладення Сторонами і діє </w:t>
      </w:r>
      <w:r w:rsidRPr="005E13EE">
        <w:rPr>
          <w:rFonts w:ascii="Times New Roman" w:hAnsi="Times New Roman"/>
          <w:b/>
          <w:sz w:val="24"/>
          <w:szCs w:val="24"/>
        </w:rPr>
        <w:t xml:space="preserve">до </w:t>
      </w:r>
      <w:r w:rsidRPr="005E13EE">
        <w:rPr>
          <w:rFonts w:ascii="Times New Roman" w:hAnsi="Times New Roman"/>
          <w:b/>
          <w:color w:val="000000"/>
          <w:sz w:val="24"/>
          <w:szCs w:val="24"/>
          <w:lang w:bidi="uk-UA"/>
        </w:rPr>
        <w:t>31</w:t>
      </w:r>
      <w:r w:rsidR="005C165C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грудня 2024</w:t>
      </w:r>
      <w:r w:rsidRPr="005E13EE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року</w:t>
      </w:r>
      <w:r w:rsidR="004A5570">
        <w:rPr>
          <w:rFonts w:ascii="Times New Roman" w:hAnsi="Times New Roman"/>
          <w:color w:val="000000"/>
          <w:sz w:val="24"/>
          <w:szCs w:val="24"/>
          <w:lang w:bidi="uk-UA"/>
        </w:rPr>
        <w:t>,</w:t>
      </w:r>
      <w:r w:rsidRPr="005E13EE">
        <w:rPr>
          <w:rFonts w:ascii="Times New Roman" w:hAnsi="Times New Roman"/>
          <w:sz w:val="24"/>
          <w:szCs w:val="24"/>
        </w:rPr>
        <w:t xml:space="preserve"> а в частині проведення розрахунків - до повного виконання Сторонами сво</w:t>
      </w:r>
      <w:r w:rsidR="004A5570">
        <w:rPr>
          <w:rFonts w:ascii="Times New Roman" w:hAnsi="Times New Roman"/>
          <w:sz w:val="24"/>
          <w:szCs w:val="24"/>
        </w:rPr>
        <w:t>їх зобов’язань за цим Договором.</w:t>
      </w:r>
    </w:p>
    <w:p w:rsidR="003C596B" w:rsidRPr="005E13EE" w:rsidRDefault="003C596B" w:rsidP="003C596B">
      <w:pPr>
        <w:spacing w:line="257" w:lineRule="auto"/>
        <w:ind w:right="-100"/>
        <w:contextualSpacing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5E13EE">
        <w:rPr>
          <w:rFonts w:ascii="Times New Roman" w:hAnsi="Times New Roman"/>
          <w:sz w:val="24"/>
          <w:szCs w:val="24"/>
        </w:rPr>
        <w:t xml:space="preserve">10.2. </w:t>
      </w:r>
      <w:r w:rsidRPr="005E13EE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Цей Догові</w:t>
      </w:r>
      <w:r w:rsidR="000F4BE5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р укладається і підписується у двох</w:t>
      </w:r>
      <w:r w:rsidR="000F4BE5"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 xml:space="preserve"> примірниках</w:t>
      </w:r>
      <w:r w:rsidRPr="005E13EE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, що мають однакову юридичну силу.</w:t>
      </w:r>
    </w:p>
    <w:p w:rsidR="003C596B" w:rsidRPr="005E13EE" w:rsidRDefault="003C596B" w:rsidP="003C596B">
      <w:pPr>
        <w:spacing w:line="257" w:lineRule="auto"/>
        <w:ind w:right="-100"/>
        <w:contextualSpacing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5E13EE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10.3.</w:t>
      </w:r>
      <w:r w:rsidRPr="005E13EE">
        <w:rPr>
          <w:rFonts w:ascii="Times New Roman" w:hAnsi="Times New Roman"/>
          <w:kern w:val="1"/>
          <w:sz w:val="24"/>
          <w:szCs w:val="24"/>
          <w:lang w:eastAsia="ru-RU"/>
        </w:rPr>
        <w:t xml:space="preserve"> Укладений Договір може визнатись недійсним виключно за рішенням суду.</w:t>
      </w:r>
    </w:p>
    <w:p w:rsidR="003C596B" w:rsidRPr="005E13EE" w:rsidRDefault="003C596B" w:rsidP="003C596B">
      <w:pPr>
        <w:spacing w:line="257" w:lineRule="auto"/>
        <w:ind w:right="-100"/>
        <w:contextualSpacing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5E13EE">
        <w:rPr>
          <w:rFonts w:ascii="Times New Roman" w:hAnsi="Times New Roman"/>
          <w:kern w:val="1"/>
          <w:sz w:val="24"/>
          <w:szCs w:val="24"/>
          <w:lang w:eastAsia="ru-RU"/>
        </w:rPr>
        <w:t>10.4. Жодна із Сторін не має права передавати свої права та обов’язки за цим Договором іншій стороні.</w:t>
      </w:r>
    </w:p>
    <w:p w:rsidR="003C596B" w:rsidRPr="005E13EE" w:rsidRDefault="000F4BE5" w:rsidP="003C59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ПОРЯДОК ЗМІНИ УМОВ ДОГОВОРУ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3EE">
        <w:rPr>
          <w:rFonts w:ascii="Times New Roman" w:hAnsi="Times New Roman"/>
          <w:sz w:val="24"/>
          <w:szCs w:val="24"/>
        </w:rPr>
        <w:t>11.1. </w:t>
      </w:r>
      <w:r w:rsidRPr="005E13EE">
        <w:rPr>
          <w:rFonts w:ascii="Times New Roman" w:hAnsi="Times New Roman"/>
          <w:color w:val="000000"/>
          <w:sz w:val="24"/>
          <w:szCs w:val="24"/>
        </w:rPr>
        <w:t xml:space="preserve">Істотні умови договору про закупівлю </w:t>
      </w:r>
      <w:r w:rsidR="000F4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EE">
        <w:rPr>
          <w:rFonts w:ascii="Times New Roman" w:hAnsi="Times New Roman"/>
          <w:color w:val="000000"/>
          <w:sz w:val="24"/>
          <w:szCs w:val="24"/>
        </w:rPr>
        <w:t xml:space="preserve"> не можуть змінюватися після його підписання до виконання зобов’язань сторонами в повному обсязі, крім випадків</w:t>
      </w:r>
      <w:r w:rsidR="000F4BE5">
        <w:rPr>
          <w:rFonts w:ascii="Times New Roman" w:hAnsi="Times New Roman"/>
          <w:color w:val="000000"/>
          <w:sz w:val="24"/>
          <w:szCs w:val="24"/>
        </w:rPr>
        <w:t>, передбачених пунктом 19 Особливостей</w:t>
      </w:r>
      <w:r w:rsidRPr="005E13EE">
        <w:rPr>
          <w:rFonts w:ascii="Times New Roman" w:hAnsi="Times New Roman"/>
          <w:color w:val="000000"/>
          <w:sz w:val="24"/>
          <w:szCs w:val="24"/>
        </w:rPr>
        <w:t>: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1) </w:t>
      </w:r>
      <w:proofErr w:type="spellStart"/>
      <w:r w:rsidRPr="00B208B7">
        <w:rPr>
          <w:color w:val="000000"/>
        </w:rPr>
        <w:t>зменшення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обсягів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закупі</w:t>
      </w:r>
      <w:proofErr w:type="gramStart"/>
      <w:r w:rsidRPr="00B208B7">
        <w:rPr>
          <w:color w:val="000000"/>
        </w:rPr>
        <w:t>вл</w:t>
      </w:r>
      <w:proofErr w:type="gramEnd"/>
      <w:r w:rsidRPr="00B208B7">
        <w:rPr>
          <w:color w:val="000000"/>
        </w:rPr>
        <w:t>і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зокрема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урахуванням</w:t>
      </w:r>
      <w:proofErr w:type="spellEnd"/>
      <w:r w:rsidRPr="00B208B7">
        <w:rPr>
          <w:color w:val="000000"/>
        </w:rPr>
        <w:t xml:space="preserve"> фактичного </w:t>
      </w:r>
      <w:proofErr w:type="spellStart"/>
      <w:r w:rsidRPr="00B208B7">
        <w:rPr>
          <w:color w:val="000000"/>
        </w:rPr>
        <w:t>обсягу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видатків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замовника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2) </w:t>
      </w:r>
      <w:proofErr w:type="spellStart"/>
      <w:r w:rsidRPr="00B208B7">
        <w:rPr>
          <w:color w:val="000000"/>
        </w:rPr>
        <w:t>погодження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ц</w:t>
      </w:r>
      <w:proofErr w:type="gramEnd"/>
      <w:r w:rsidRPr="00B208B7">
        <w:rPr>
          <w:color w:val="000000"/>
        </w:rPr>
        <w:t>іни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одиницю</w:t>
      </w:r>
      <w:proofErr w:type="spellEnd"/>
      <w:r w:rsidRPr="00B208B7">
        <w:rPr>
          <w:color w:val="000000"/>
        </w:rPr>
        <w:t xml:space="preserve"> товару в </w:t>
      </w:r>
      <w:proofErr w:type="spellStart"/>
      <w:r w:rsidRPr="00B208B7">
        <w:rPr>
          <w:color w:val="000000"/>
        </w:rPr>
        <w:t>договорі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разі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коливання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такого товару на ринку,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відбулося</w:t>
      </w:r>
      <w:proofErr w:type="spellEnd"/>
      <w:r w:rsidRPr="00B208B7">
        <w:rPr>
          <w:color w:val="000000"/>
        </w:rPr>
        <w:t xml:space="preserve"> з моменту </w:t>
      </w:r>
      <w:proofErr w:type="spellStart"/>
      <w:r w:rsidRPr="00B208B7">
        <w:rPr>
          <w:color w:val="000000"/>
        </w:rPr>
        <w:t>укладення</w:t>
      </w:r>
      <w:proofErr w:type="spellEnd"/>
      <w:r w:rsidRPr="00B208B7">
        <w:rPr>
          <w:color w:val="000000"/>
        </w:rPr>
        <w:t xml:space="preserve"> договору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останнього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внесення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</w:t>
      </w:r>
      <w:proofErr w:type="spellEnd"/>
      <w:r w:rsidRPr="00B208B7">
        <w:rPr>
          <w:color w:val="000000"/>
        </w:rPr>
        <w:t xml:space="preserve"> до договору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частині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одиницю</w:t>
      </w:r>
      <w:proofErr w:type="spellEnd"/>
      <w:r w:rsidRPr="00B208B7">
        <w:rPr>
          <w:color w:val="000000"/>
        </w:rPr>
        <w:t xml:space="preserve"> товару. </w:t>
      </w:r>
      <w:proofErr w:type="spellStart"/>
      <w:r w:rsidRPr="00B208B7">
        <w:rPr>
          <w:color w:val="000000"/>
        </w:rPr>
        <w:t>Зміна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одиницю</w:t>
      </w:r>
      <w:proofErr w:type="spellEnd"/>
      <w:r w:rsidRPr="00B208B7">
        <w:rPr>
          <w:color w:val="000000"/>
        </w:rPr>
        <w:t xml:space="preserve"> товару </w:t>
      </w:r>
      <w:proofErr w:type="spellStart"/>
      <w:r w:rsidRPr="00B208B7">
        <w:rPr>
          <w:color w:val="000000"/>
        </w:rPr>
        <w:t>здійснюється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пропорційно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коливанню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такого товару на ринку (</w:t>
      </w:r>
      <w:proofErr w:type="spellStart"/>
      <w:r w:rsidRPr="00B208B7">
        <w:rPr>
          <w:color w:val="000000"/>
        </w:rPr>
        <w:t>відсоток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збільшення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одиницю</w:t>
      </w:r>
      <w:proofErr w:type="spellEnd"/>
      <w:r w:rsidRPr="00B208B7">
        <w:rPr>
          <w:color w:val="000000"/>
        </w:rPr>
        <w:t xml:space="preserve"> товару не </w:t>
      </w:r>
      <w:proofErr w:type="spellStart"/>
      <w:r w:rsidRPr="00B208B7">
        <w:rPr>
          <w:color w:val="000000"/>
        </w:rPr>
        <w:t>може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перевищувати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відсоток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коливання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збільшення</w:t>
      </w:r>
      <w:proofErr w:type="spellEnd"/>
      <w:r w:rsidRPr="00B208B7">
        <w:rPr>
          <w:color w:val="000000"/>
        </w:rPr>
        <w:t xml:space="preserve">)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такого товару на ринку) за </w:t>
      </w:r>
      <w:proofErr w:type="spellStart"/>
      <w:r w:rsidRPr="00B208B7">
        <w:rPr>
          <w:color w:val="000000"/>
        </w:rPr>
        <w:t>умови</w:t>
      </w:r>
      <w:proofErr w:type="spellEnd"/>
      <w:r w:rsidRPr="00B208B7">
        <w:rPr>
          <w:color w:val="000000"/>
        </w:rPr>
        <w:t xml:space="preserve"> документального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ідтвердження</w:t>
      </w:r>
      <w:proofErr w:type="spellEnd"/>
      <w:r w:rsidRPr="00B208B7">
        <w:rPr>
          <w:color w:val="000000"/>
        </w:rPr>
        <w:t xml:space="preserve"> такого </w:t>
      </w:r>
      <w:proofErr w:type="spellStart"/>
      <w:r w:rsidRPr="00B208B7">
        <w:rPr>
          <w:color w:val="000000"/>
        </w:rPr>
        <w:t>коливання</w:t>
      </w:r>
      <w:proofErr w:type="spellEnd"/>
      <w:r w:rsidRPr="00B208B7">
        <w:rPr>
          <w:color w:val="000000"/>
        </w:rPr>
        <w:t xml:space="preserve"> та не повинна </w:t>
      </w:r>
      <w:proofErr w:type="spellStart"/>
      <w:r w:rsidRPr="00B208B7">
        <w:rPr>
          <w:color w:val="000000"/>
        </w:rPr>
        <w:t>призвести</w:t>
      </w:r>
      <w:proofErr w:type="spellEnd"/>
      <w:r w:rsidRPr="00B208B7">
        <w:rPr>
          <w:color w:val="000000"/>
        </w:rPr>
        <w:t xml:space="preserve"> до </w:t>
      </w:r>
      <w:proofErr w:type="spellStart"/>
      <w:r w:rsidRPr="00B208B7">
        <w:rPr>
          <w:color w:val="000000"/>
        </w:rPr>
        <w:t>збільшення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суми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визначеної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договорі</w:t>
      </w:r>
      <w:proofErr w:type="spell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про</w:t>
      </w:r>
      <w:proofErr w:type="gram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на момент </w:t>
      </w:r>
      <w:proofErr w:type="spellStart"/>
      <w:r w:rsidRPr="00B208B7">
        <w:rPr>
          <w:color w:val="000000"/>
        </w:rPr>
        <w:t>його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укладення</w:t>
      </w:r>
      <w:proofErr w:type="spellEnd"/>
      <w:r w:rsidRPr="00B208B7">
        <w:rPr>
          <w:color w:val="000000"/>
        </w:rPr>
        <w:t xml:space="preserve">. У </w:t>
      </w:r>
      <w:proofErr w:type="spellStart"/>
      <w:r w:rsidRPr="00B208B7">
        <w:rPr>
          <w:color w:val="000000"/>
        </w:rPr>
        <w:t>цьому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випадку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здійснюють</w:t>
      </w:r>
      <w:proofErr w:type="spell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у</w:t>
      </w:r>
      <w:proofErr w:type="gram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такому</w:t>
      </w:r>
      <w:proofErr w:type="gramEnd"/>
      <w:r w:rsidRPr="00B208B7">
        <w:rPr>
          <w:color w:val="000000"/>
        </w:rPr>
        <w:t xml:space="preserve"> порядку:</w:t>
      </w:r>
    </w:p>
    <w:p w:rsidR="00B208B7" w:rsidRPr="00B208B7" w:rsidRDefault="00B208B7" w:rsidP="00B208B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ідставою</w:t>
      </w:r>
      <w:proofErr w:type="spellEnd"/>
      <w:r w:rsidRPr="00B208B7">
        <w:rPr>
          <w:color w:val="000000"/>
        </w:rPr>
        <w:t xml:space="preserve"> для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є </w:t>
      </w:r>
      <w:proofErr w:type="spellStart"/>
      <w:r w:rsidRPr="00B208B7">
        <w:rPr>
          <w:color w:val="000000"/>
        </w:rPr>
        <w:t>письмове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Договору та </w:t>
      </w:r>
      <w:proofErr w:type="spellStart"/>
      <w:r w:rsidRPr="00B208B7">
        <w:rPr>
          <w:color w:val="000000"/>
        </w:rPr>
        <w:t>коливання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на ринку;</w:t>
      </w:r>
    </w:p>
    <w:p w:rsidR="00B208B7" w:rsidRPr="00B208B7" w:rsidRDefault="00B208B7" w:rsidP="00B208B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збільшення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одиницю</w:t>
      </w:r>
      <w:proofErr w:type="spellEnd"/>
      <w:r w:rsidRPr="00B208B7">
        <w:rPr>
          <w:color w:val="000000"/>
        </w:rPr>
        <w:t xml:space="preserve"> товару </w:t>
      </w:r>
      <w:proofErr w:type="spellStart"/>
      <w:r w:rsidRPr="00B208B7">
        <w:rPr>
          <w:color w:val="000000"/>
        </w:rPr>
        <w:t>відбувається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пропорційно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коливанню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на</w:t>
      </w:r>
      <w:proofErr w:type="gramEnd"/>
      <w:r w:rsidRPr="00B208B7">
        <w:rPr>
          <w:color w:val="000000"/>
        </w:rPr>
        <w:t xml:space="preserve"> ринку, але не </w:t>
      </w:r>
      <w:proofErr w:type="spellStart"/>
      <w:r w:rsidRPr="00B208B7">
        <w:rPr>
          <w:color w:val="000000"/>
        </w:rPr>
        <w:t>може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перевищувати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відсоток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коливання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збільшення</w:t>
      </w:r>
      <w:proofErr w:type="spellEnd"/>
      <w:r w:rsidRPr="00B208B7">
        <w:rPr>
          <w:color w:val="000000"/>
        </w:rPr>
        <w:t xml:space="preserve">)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такого товару на ринку;</w:t>
      </w:r>
    </w:p>
    <w:p w:rsidR="00B208B7" w:rsidRPr="00B208B7" w:rsidRDefault="00B208B7" w:rsidP="00B208B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документальне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ідтвердження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на ринку </w:t>
      </w:r>
      <w:proofErr w:type="spellStart"/>
      <w:r w:rsidRPr="00B208B7">
        <w:rPr>
          <w:color w:val="000000"/>
        </w:rPr>
        <w:t>має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містити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інформацію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період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порівняння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, а </w:t>
      </w:r>
      <w:proofErr w:type="spellStart"/>
      <w:r w:rsidRPr="00B208B7">
        <w:rPr>
          <w:color w:val="000000"/>
        </w:rPr>
        <w:t>саме</w:t>
      </w:r>
      <w:proofErr w:type="spellEnd"/>
      <w:r w:rsidRPr="00B208B7">
        <w:rPr>
          <w:color w:val="000000"/>
        </w:rPr>
        <w:t xml:space="preserve">: з моменту </w:t>
      </w:r>
      <w:proofErr w:type="spellStart"/>
      <w:r w:rsidRPr="00B208B7">
        <w:rPr>
          <w:color w:val="000000"/>
        </w:rPr>
        <w:t>укладення</w:t>
      </w:r>
      <w:proofErr w:type="spellEnd"/>
      <w:r w:rsidRPr="00B208B7">
        <w:rPr>
          <w:color w:val="000000"/>
        </w:rPr>
        <w:t xml:space="preserve"> договору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останнього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внесення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</w:t>
      </w:r>
      <w:proofErr w:type="spellEnd"/>
      <w:r w:rsidRPr="00B208B7">
        <w:rPr>
          <w:color w:val="000000"/>
        </w:rPr>
        <w:t xml:space="preserve"> до договору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частині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одиницю</w:t>
      </w:r>
      <w:proofErr w:type="spellEnd"/>
      <w:r w:rsidRPr="00B208B7">
        <w:rPr>
          <w:color w:val="000000"/>
        </w:rPr>
        <w:t xml:space="preserve"> товару та до моменту </w:t>
      </w:r>
      <w:proofErr w:type="spellStart"/>
      <w:r w:rsidRPr="00B208B7">
        <w:rPr>
          <w:color w:val="000000"/>
        </w:rPr>
        <w:t>виникнення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необхідності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внесенні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відповідних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жоден</w:t>
      </w:r>
      <w:proofErr w:type="spellEnd"/>
      <w:r w:rsidRPr="00B208B7">
        <w:rPr>
          <w:color w:val="000000"/>
        </w:rPr>
        <w:t xml:space="preserve"> документ, </w:t>
      </w:r>
      <w:proofErr w:type="spellStart"/>
      <w:r w:rsidRPr="00B208B7">
        <w:rPr>
          <w:color w:val="000000"/>
        </w:rPr>
        <w:t>який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ідтверджує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коливання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на ринку не </w:t>
      </w:r>
      <w:proofErr w:type="spellStart"/>
      <w:r w:rsidRPr="00B208B7">
        <w:rPr>
          <w:color w:val="000000"/>
        </w:rPr>
        <w:t>може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містити</w:t>
      </w:r>
      <w:proofErr w:type="spellEnd"/>
      <w:r w:rsidRPr="00B208B7">
        <w:rPr>
          <w:color w:val="000000"/>
        </w:rPr>
        <w:t xml:space="preserve"> один і той </w:t>
      </w:r>
      <w:proofErr w:type="spellStart"/>
      <w:r w:rsidRPr="00B208B7">
        <w:rPr>
          <w:color w:val="000000"/>
        </w:rPr>
        <w:t>самий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період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 та </w:t>
      </w:r>
      <w:proofErr w:type="spellStart"/>
      <w:r w:rsidRPr="00B208B7">
        <w:rPr>
          <w:color w:val="000000"/>
        </w:rPr>
        <w:t>допускають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документальним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ідтвердженням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коливання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рику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можуть</w:t>
      </w:r>
      <w:proofErr w:type="spellEnd"/>
      <w:r w:rsidRPr="00B208B7">
        <w:rPr>
          <w:color w:val="000000"/>
        </w:rPr>
        <w:t xml:space="preserve"> бути </w:t>
      </w:r>
      <w:proofErr w:type="spellStart"/>
      <w:r w:rsidRPr="00B208B7">
        <w:rPr>
          <w:color w:val="000000"/>
        </w:rPr>
        <w:t>надані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документи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які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видані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уповноваженими</w:t>
      </w:r>
      <w:proofErr w:type="spell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це</w:t>
      </w:r>
      <w:proofErr w:type="spellEnd"/>
      <w:r w:rsidRPr="00B208B7">
        <w:rPr>
          <w:color w:val="000000"/>
        </w:rPr>
        <w:t xml:space="preserve"> органами (ДП «</w:t>
      </w:r>
      <w:proofErr w:type="spellStart"/>
      <w:r w:rsidRPr="00B208B7">
        <w:rPr>
          <w:color w:val="000000"/>
        </w:rPr>
        <w:t>Зовнішінформ</w:t>
      </w:r>
      <w:proofErr w:type="spellEnd"/>
      <w:r w:rsidRPr="00B208B7">
        <w:rPr>
          <w:color w:val="000000"/>
        </w:rPr>
        <w:t>», Торгово-</w:t>
      </w:r>
      <w:proofErr w:type="spellStart"/>
      <w:r w:rsidRPr="00B208B7">
        <w:rPr>
          <w:color w:val="000000"/>
        </w:rPr>
        <w:t>промисловою</w:t>
      </w:r>
      <w:proofErr w:type="spellEnd"/>
      <w:r w:rsidRPr="00B208B7">
        <w:rPr>
          <w:color w:val="000000"/>
        </w:rPr>
        <w:t xml:space="preserve"> палатою </w:t>
      </w:r>
      <w:proofErr w:type="spellStart"/>
      <w:r w:rsidRPr="00B208B7">
        <w:rPr>
          <w:color w:val="000000"/>
        </w:rPr>
        <w:t>тощо</w:t>
      </w:r>
      <w:proofErr w:type="spellEnd"/>
      <w:r w:rsidRPr="00B208B7">
        <w:rPr>
          <w:color w:val="000000"/>
        </w:rPr>
        <w:t xml:space="preserve">) та </w:t>
      </w:r>
      <w:proofErr w:type="spellStart"/>
      <w:r w:rsidRPr="00B208B7">
        <w:rPr>
          <w:color w:val="000000"/>
        </w:rPr>
        <w:t>які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підтверджують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коливання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на ринку такого товару,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інші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факти</w:t>
      </w:r>
      <w:proofErr w:type="spellEnd"/>
      <w:r w:rsidRPr="00B208B7">
        <w:rPr>
          <w:color w:val="000000"/>
        </w:rPr>
        <w:t xml:space="preserve">, на </w:t>
      </w:r>
      <w:proofErr w:type="spellStart"/>
      <w:r w:rsidRPr="00B208B7">
        <w:rPr>
          <w:color w:val="000000"/>
        </w:rPr>
        <w:t>які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посилається</w:t>
      </w:r>
      <w:proofErr w:type="spellEnd"/>
      <w:r w:rsidRPr="00B208B7">
        <w:rPr>
          <w:color w:val="000000"/>
        </w:rPr>
        <w:t xml:space="preserve"> Сторона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інші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документи</w:t>
      </w:r>
      <w:proofErr w:type="spellEnd"/>
      <w:r w:rsidRPr="00B208B7">
        <w:rPr>
          <w:color w:val="000000"/>
        </w:rPr>
        <w:t xml:space="preserve"> органу, установи </w:t>
      </w:r>
      <w:proofErr w:type="spellStart"/>
      <w:r w:rsidRPr="00B208B7">
        <w:rPr>
          <w:color w:val="000000"/>
        </w:rPr>
        <w:t>чи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організації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які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мають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повноваження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здійснювати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моніторинг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товари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визначати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ц</w:t>
      </w:r>
      <w:proofErr w:type="gramEnd"/>
      <w:r w:rsidRPr="00B208B7">
        <w:rPr>
          <w:color w:val="000000"/>
        </w:rPr>
        <w:t>іни</w:t>
      </w:r>
      <w:proofErr w:type="spellEnd"/>
      <w:r w:rsidRPr="00B208B7">
        <w:rPr>
          <w:color w:val="000000"/>
        </w:rPr>
        <w:t xml:space="preserve"> такого товару на ринку. </w:t>
      </w:r>
      <w:proofErr w:type="spellStart"/>
      <w:r w:rsidRPr="00B208B7">
        <w:rPr>
          <w:color w:val="000000"/>
        </w:rPr>
        <w:t>Документальне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ідтвердження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коливання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на ринку </w:t>
      </w:r>
      <w:proofErr w:type="spellStart"/>
      <w:r w:rsidRPr="00B208B7">
        <w:rPr>
          <w:color w:val="000000"/>
        </w:rPr>
        <w:t>має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містить</w:t>
      </w:r>
      <w:proofErr w:type="spellEnd"/>
      <w:r w:rsidRPr="00B208B7">
        <w:rPr>
          <w:color w:val="000000"/>
        </w:rPr>
        <w:t>:</w:t>
      </w:r>
    </w:p>
    <w:p w:rsidR="00B208B7" w:rsidRPr="00B208B7" w:rsidRDefault="00B208B7" w:rsidP="00B208B7">
      <w:pPr>
        <w:pStyle w:val="a6"/>
        <w:numPr>
          <w:ilvl w:val="0"/>
          <w:numId w:val="4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proofErr w:type="spellStart"/>
      <w:r w:rsidRPr="00B208B7">
        <w:rPr>
          <w:color w:val="000000"/>
        </w:rPr>
        <w:t>інформацію</w:t>
      </w:r>
      <w:proofErr w:type="spellEnd"/>
      <w:r w:rsidRPr="00B208B7">
        <w:rPr>
          <w:color w:val="000000"/>
        </w:rPr>
        <w:t xml:space="preserve"> про стан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щонайменше</w:t>
      </w:r>
      <w:proofErr w:type="spell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дві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дати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визначають</w:t>
      </w:r>
      <w:proofErr w:type="spellEnd"/>
      <w:r w:rsidRPr="00B208B7">
        <w:rPr>
          <w:color w:val="000000"/>
        </w:rPr>
        <w:t xml:space="preserve"> початок (дату </w:t>
      </w:r>
      <w:proofErr w:type="spellStart"/>
      <w:r w:rsidRPr="00B208B7">
        <w:rPr>
          <w:color w:val="000000"/>
        </w:rPr>
        <w:t>укладення</w:t>
      </w:r>
      <w:proofErr w:type="spellEnd"/>
      <w:r w:rsidRPr="00B208B7">
        <w:rPr>
          <w:color w:val="000000"/>
        </w:rPr>
        <w:t xml:space="preserve"> договору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останнього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внесення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</w:t>
      </w:r>
      <w:proofErr w:type="spellEnd"/>
      <w:r w:rsidRPr="00B208B7">
        <w:rPr>
          <w:color w:val="000000"/>
        </w:rPr>
        <w:t xml:space="preserve"> до договору про </w:t>
      </w:r>
      <w:proofErr w:type="spellStart"/>
      <w:r w:rsidRPr="00B208B7">
        <w:rPr>
          <w:color w:val="000000"/>
        </w:rPr>
        <w:lastRenderedPageBreak/>
        <w:t>закупівлю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частині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одиницю</w:t>
      </w:r>
      <w:proofErr w:type="spellEnd"/>
      <w:r w:rsidRPr="00B208B7">
        <w:rPr>
          <w:color w:val="000000"/>
        </w:rPr>
        <w:t xml:space="preserve"> товару) та </w:t>
      </w:r>
      <w:proofErr w:type="spellStart"/>
      <w:r w:rsidRPr="00B208B7">
        <w:rPr>
          <w:color w:val="000000"/>
        </w:rPr>
        <w:t>кінець</w:t>
      </w:r>
      <w:proofErr w:type="spellEnd"/>
      <w:r w:rsidRPr="00B208B7">
        <w:rPr>
          <w:color w:val="000000"/>
        </w:rPr>
        <w:t xml:space="preserve"> часового </w:t>
      </w:r>
      <w:proofErr w:type="spellStart"/>
      <w:r w:rsidRPr="00B208B7">
        <w:rPr>
          <w:color w:val="000000"/>
        </w:rPr>
        <w:t>інтервалу</w:t>
      </w:r>
      <w:proofErr w:type="spellEnd"/>
      <w:r w:rsidRPr="00B208B7">
        <w:rPr>
          <w:color w:val="000000"/>
        </w:rPr>
        <w:t xml:space="preserve">, у </w:t>
      </w:r>
      <w:proofErr w:type="spellStart"/>
      <w:r w:rsidRPr="00B208B7">
        <w:rPr>
          <w:color w:val="000000"/>
        </w:rPr>
        <w:t>якому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здійснювалося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досл</w:t>
      </w:r>
      <w:proofErr w:type="gramEnd"/>
      <w:r w:rsidRPr="00B208B7">
        <w:rPr>
          <w:color w:val="000000"/>
        </w:rPr>
        <w:t>ідження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numPr>
          <w:ilvl w:val="0"/>
          <w:numId w:val="4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B208B7">
        <w:rPr>
          <w:color w:val="000000"/>
        </w:rPr>
        <w:t xml:space="preserve">результат </w:t>
      </w:r>
      <w:proofErr w:type="spellStart"/>
      <w:r w:rsidRPr="00B208B7">
        <w:rPr>
          <w:color w:val="000000"/>
        </w:rPr>
        <w:t>порівняння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у</w:t>
      </w:r>
      <w:proofErr w:type="gram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відсотковому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вираженні</w:t>
      </w:r>
      <w:proofErr w:type="spellEnd"/>
      <w:r w:rsidRPr="00B208B7">
        <w:rPr>
          <w:color w:val="000000"/>
        </w:rPr>
        <w:t>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3) </w:t>
      </w:r>
      <w:proofErr w:type="spellStart"/>
      <w:r w:rsidRPr="00B208B7">
        <w:rPr>
          <w:color w:val="000000"/>
        </w:rPr>
        <w:t>покращення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якості</w:t>
      </w:r>
      <w:proofErr w:type="spellEnd"/>
      <w:r w:rsidRPr="00B208B7">
        <w:rPr>
          <w:color w:val="000000"/>
        </w:rPr>
        <w:t xml:space="preserve"> предмета </w:t>
      </w:r>
      <w:proofErr w:type="spellStart"/>
      <w:r w:rsidRPr="00B208B7">
        <w:rPr>
          <w:color w:val="000000"/>
        </w:rPr>
        <w:t>закупі</w:t>
      </w:r>
      <w:proofErr w:type="gramStart"/>
      <w:r w:rsidRPr="00B208B7">
        <w:rPr>
          <w:color w:val="000000"/>
        </w:rPr>
        <w:t>вл</w:t>
      </w:r>
      <w:proofErr w:type="gramEnd"/>
      <w:r w:rsidRPr="00B208B7">
        <w:rPr>
          <w:color w:val="000000"/>
        </w:rPr>
        <w:t>і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умови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таке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покращення</w:t>
      </w:r>
      <w:proofErr w:type="spellEnd"/>
      <w:r w:rsidRPr="00B208B7">
        <w:rPr>
          <w:color w:val="000000"/>
        </w:rPr>
        <w:t xml:space="preserve"> не </w:t>
      </w:r>
      <w:proofErr w:type="spellStart"/>
      <w:r w:rsidRPr="00B208B7">
        <w:rPr>
          <w:color w:val="000000"/>
        </w:rPr>
        <w:t>призведе</w:t>
      </w:r>
      <w:proofErr w:type="spellEnd"/>
      <w:r w:rsidRPr="00B208B7">
        <w:rPr>
          <w:color w:val="000000"/>
        </w:rPr>
        <w:t xml:space="preserve"> до </w:t>
      </w:r>
      <w:proofErr w:type="spellStart"/>
      <w:r w:rsidRPr="00B208B7">
        <w:rPr>
          <w:color w:val="000000"/>
        </w:rPr>
        <w:t>збільшення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суми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визначеної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договорі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. У </w:t>
      </w:r>
      <w:proofErr w:type="spellStart"/>
      <w:r w:rsidRPr="00B208B7">
        <w:rPr>
          <w:color w:val="000000"/>
        </w:rPr>
        <w:t>цьому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випадку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зміна</w:t>
      </w:r>
      <w:proofErr w:type="spellEnd"/>
      <w:r w:rsidRPr="00B208B7">
        <w:rPr>
          <w:color w:val="000000"/>
        </w:rPr>
        <w:t xml:space="preserve"> умов Договору в </w:t>
      </w:r>
      <w:proofErr w:type="spellStart"/>
      <w:r w:rsidRPr="00B208B7">
        <w:rPr>
          <w:color w:val="000000"/>
        </w:rPr>
        <w:t>частині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покращення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якості</w:t>
      </w:r>
      <w:proofErr w:type="spellEnd"/>
      <w:r w:rsidRPr="00B208B7">
        <w:rPr>
          <w:color w:val="000000"/>
        </w:rPr>
        <w:t xml:space="preserve"> предмету </w:t>
      </w:r>
      <w:proofErr w:type="spellStart"/>
      <w:r w:rsidRPr="00B208B7">
        <w:rPr>
          <w:color w:val="000000"/>
        </w:rPr>
        <w:t>закупі</w:t>
      </w:r>
      <w:proofErr w:type="gramStart"/>
      <w:r w:rsidRPr="00B208B7">
        <w:rPr>
          <w:color w:val="000000"/>
        </w:rPr>
        <w:t>вл</w:t>
      </w:r>
      <w:proofErr w:type="gramEnd"/>
      <w:r w:rsidRPr="00B208B7">
        <w:rPr>
          <w:color w:val="000000"/>
        </w:rPr>
        <w:t>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відбувається</w:t>
      </w:r>
      <w:proofErr w:type="spell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підставі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письмового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Договору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зазначенням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підстав</w:t>
      </w:r>
      <w:proofErr w:type="spellEnd"/>
      <w:r w:rsidRPr="00B208B7">
        <w:rPr>
          <w:color w:val="000000"/>
        </w:rPr>
        <w:t xml:space="preserve"> та </w:t>
      </w:r>
      <w:proofErr w:type="spellStart"/>
      <w:r w:rsidRPr="00B208B7">
        <w:rPr>
          <w:color w:val="000000"/>
        </w:rPr>
        <w:t>обґрунтування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зумовили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покращення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якості</w:t>
      </w:r>
      <w:proofErr w:type="spellEnd"/>
      <w:r w:rsidRPr="00B208B7">
        <w:rPr>
          <w:color w:val="000000"/>
        </w:rPr>
        <w:t xml:space="preserve"> предмету </w:t>
      </w:r>
      <w:proofErr w:type="spellStart"/>
      <w:r w:rsidRPr="00B208B7">
        <w:rPr>
          <w:color w:val="000000"/>
        </w:rPr>
        <w:t>закупівлі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визначених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даним</w:t>
      </w:r>
      <w:proofErr w:type="spellEnd"/>
      <w:r w:rsidRPr="00B208B7">
        <w:rPr>
          <w:color w:val="000000"/>
        </w:rPr>
        <w:t xml:space="preserve"> Договором та </w:t>
      </w:r>
      <w:proofErr w:type="spellStart"/>
      <w:r w:rsidRPr="00B208B7">
        <w:rPr>
          <w:color w:val="000000"/>
        </w:rPr>
        <w:t>наданням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відповідного</w:t>
      </w:r>
      <w:proofErr w:type="spellEnd"/>
      <w:r w:rsidRPr="00B208B7">
        <w:rPr>
          <w:color w:val="000000"/>
        </w:rPr>
        <w:t xml:space="preserve"> документального </w:t>
      </w:r>
      <w:proofErr w:type="spellStart"/>
      <w:r w:rsidRPr="00B208B7">
        <w:rPr>
          <w:color w:val="000000"/>
        </w:rPr>
        <w:t>підтвердження</w:t>
      </w:r>
      <w:proofErr w:type="spellEnd"/>
      <w:r w:rsidRPr="00B208B7">
        <w:rPr>
          <w:color w:val="000000"/>
        </w:rPr>
        <w:t xml:space="preserve">.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покращенням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якості</w:t>
      </w:r>
      <w:proofErr w:type="spellEnd"/>
      <w:r w:rsidRPr="00B208B7">
        <w:rPr>
          <w:color w:val="000000"/>
        </w:rPr>
        <w:t xml:space="preserve"> предмету </w:t>
      </w:r>
      <w:proofErr w:type="spellStart"/>
      <w:r w:rsidRPr="00B208B7">
        <w:rPr>
          <w:color w:val="000000"/>
        </w:rPr>
        <w:t>закупівлі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розуміють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покращення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технічних</w:t>
      </w:r>
      <w:proofErr w:type="spellEnd"/>
      <w:r w:rsidRPr="00B208B7">
        <w:rPr>
          <w:color w:val="000000"/>
        </w:rPr>
        <w:t xml:space="preserve"> характеристик Товару </w:t>
      </w:r>
      <w:proofErr w:type="spellStart"/>
      <w:r w:rsidRPr="00B208B7">
        <w:rPr>
          <w:color w:val="000000"/>
        </w:rPr>
        <w:t>тощо</w:t>
      </w:r>
      <w:proofErr w:type="spellEnd"/>
      <w:r w:rsidRPr="00B208B7">
        <w:rPr>
          <w:color w:val="000000"/>
        </w:rPr>
        <w:t>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4) </w:t>
      </w:r>
      <w:proofErr w:type="spellStart"/>
      <w:r w:rsidRPr="00B208B7">
        <w:rPr>
          <w:color w:val="000000"/>
        </w:rPr>
        <w:t>продовження</w:t>
      </w:r>
      <w:proofErr w:type="spellEnd"/>
      <w:r w:rsidRPr="00B208B7">
        <w:rPr>
          <w:color w:val="000000"/>
        </w:rPr>
        <w:t xml:space="preserve"> строку </w:t>
      </w:r>
      <w:proofErr w:type="spellStart"/>
      <w:r w:rsidRPr="00B208B7">
        <w:rPr>
          <w:color w:val="000000"/>
        </w:rPr>
        <w:t>дії</w:t>
      </w:r>
      <w:proofErr w:type="spellEnd"/>
      <w:r w:rsidRPr="00B208B7">
        <w:rPr>
          <w:color w:val="000000"/>
        </w:rPr>
        <w:t xml:space="preserve"> договору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строку </w:t>
      </w:r>
      <w:proofErr w:type="spellStart"/>
      <w:r w:rsidRPr="00B208B7">
        <w:rPr>
          <w:color w:val="000000"/>
        </w:rPr>
        <w:t>виконання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зобов’язань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щодо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передачі</w:t>
      </w:r>
      <w:proofErr w:type="spellEnd"/>
      <w:r w:rsidRPr="00B208B7">
        <w:rPr>
          <w:color w:val="000000"/>
        </w:rPr>
        <w:t xml:space="preserve"> товару, </w:t>
      </w:r>
      <w:proofErr w:type="spellStart"/>
      <w:r w:rsidRPr="00B208B7">
        <w:rPr>
          <w:color w:val="000000"/>
        </w:rPr>
        <w:t>виконання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робіт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надання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послуг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разі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виникнення</w:t>
      </w:r>
      <w:proofErr w:type="spellEnd"/>
      <w:r w:rsidRPr="00B208B7">
        <w:rPr>
          <w:color w:val="000000"/>
        </w:rPr>
        <w:t xml:space="preserve"> документально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ідтверджених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об’єктивних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обставин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спричинили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таке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продовження</w:t>
      </w:r>
      <w:proofErr w:type="spellEnd"/>
      <w:r w:rsidRPr="00B208B7">
        <w:rPr>
          <w:color w:val="000000"/>
        </w:rPr>
        <w:t xml:space="preserve">, у тому </w:t>
      </w:r>
      <w:proofErr w:type="spellStart"/>
      <w:r w:rsidRPr="00B208B7">
        <w:rPr>
          <w:color w:val="000000"/>
        </w:rPr>
        <w:t>числі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обставин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непереборної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сили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затримки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фінансування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витрат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замовника</w:t>
      </w:r>
      <w:proofErr w:type="spellEnd"/>
      <w:r w:rsidRPr="00B208B7">
        <w:rPr>
          <w:color w:val="000000"/>
        </w:rPr>
        <w:t xml:space="preserve">, за </w:t>
      </w:r>
      <w:proofErr w:type="spellStart"/>
      <w:r w:rsidRPr="00B208B7">
        <w:rPr>
          <w:color w:val="000000"/>
        </w:rPr>
        <w:t>умови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такі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не </w:t>
      </w:r>
      <w:proofErr w:type="spellStart"/>
      <w:r w:rsidRPr="00B208B7">
        <w:rPr>
          <w:color w:val="000000"/>
        </w:rPr>
        <w:t>призведуть</w:t>
      </w:r>
      <w:proofErr w:type="spellEnd"/>
      <w:r w:rsidRPr="00B208B7">
        <w:rPr>
          <w:color w:val="000000"/>
        </w:rPr>
        <w:t xml:space="preserve"> до </w:t>
      </w:r>
      <w:proofErr w:type="spellStart"/>
      <w:r w:rsidRPr="00B208B7">
        <w:rPr>
          <w:color w:val="000000"/>
        </w:rPr>
        <w:t>збільшення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суми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визначеної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договорі</w:t>
      </w:r>
      <w:proofErr w:type="spell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про</w:t>
      </w:r>
      <w:proofErr w:type="gram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. У </w:t>
      </w:r>
      <w:proofErr w:type="spellStart"/>
      <w:r w:rsidRPr="00B208B7">
        <w:rPr>
          <w:color w:val="000000"/>
        </w:rPr>
        <w:t>цьому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випадку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продовження</w:t>
      </w:r>
      <w:proofErr w:type="spellEnd"/>
      <w:r w:rsidRPr="00B208B7">
        <w:rPr>
          <w:color w:val="000000"/>
        </w:rPr>
        <w:t xml:space="preserve"> стоку </w:t>
      </w:r>
      <w:proofErr w:type="spellStart"/>
      <w:r w:rsidRPr="00B208B7">
        <w:rPr>
          <w:color w:val="000000"/>
        </w:rPr>
        <w:t>дії</w:t>
      </w:r>
      <w:proofErr w:type="spellEnd"/>
      <w:r w:rsidRPr="00B208B7">
        <w:rPr>
          <w:color w:val="000000"/>
        </w:rPr>
        <w:t xml:space="preserve"> Договору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строку </w:t>
      </w:r>
      <w:proofErr w:type="spellStart"/>
      <w:r w:rsidRPr="00B208B7">
        <w:rPr>
          <w:color w:val="000000"/>
        </w:rPr>
        <w:t>виконання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зобов’язань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відбувається</w:t>
      </w:r>
      <w:proofErr w:type="spellEnd"/>
      <w:r w:rsidRPr="00B208B7">
        <w:rPr>
          <w:color w:val="000000"/>
        </w:rPr>
        <w:t xml:space="preserve"> на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ідставі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письмового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Договору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зазначенням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підстав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обґрунтування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продовження</w:t>
      </w:r>
      <w:proofErr w:type="spellEnd"/>
      <w:r w:rsidRPr="00B208B7">
        <w:rPr>
          <w:color w:val="000000"/>
        </w:rPr>
        <w:t xml:space="preserve"> строку </w:t>
      </w:r>
      <w:proofErr w:type="spellStart"/>
      <w:r w:rsidRPr="00B208B7">
        <w:rPr>
          <w:color w:val="000000"/>
        </w:rPr>
        <w:t>дії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даного</w:t>
      </w:r>
      <w:proofErr w:type="spellEnd"/>
      <w:r w:rsidRPr="00B208B7">
        <w:rPr>
          <w:color w:val="000000"/>
        </w:rPr>
        <w:t xml:space="preserve"> Договору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строку </w:t>
      </w:r>
      <w:proofErr w:type="spellStart"/>
      <w:r w:rsidRPr="00B208B7">
        <w:rPr>
          <w:color w:val="000000"/>
        </w:rPr>
        <w:t>виконання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зобов’язана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щодо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передачі</w:t>
      </w:r>
      <w:proofErr w:type="spellEnd"/>
      <w:r w:rsidRPr="00B208B7">
        <w:rPr>
          <w:color w:val="000000"/>
        </w:rPr>
        <w:t xml:space="preserve"> Товару, у тому </w:t>
      </w:r>
      <w:proofErr w:type="spellStart"/>
      <w:r w:rsidRPr="00B208B7">
        <w:rPr>
          <w:color w:val="000000"/>
        </w:rPr>
        <w:t>числі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обставин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непереборної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сили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затримки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фінансування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витрат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Споживача</w:t>
      </w:r>
      <w:proofErr w:type="spellEnd"/>
      <w:r w:rsidRPr="00B208B7">
        <w:rPr>
          <w:color w:val="000000"/>
        </w:rPr>
        <w:t xml:space="preserve">. До </w:t>
      </w:r>
      <w:proofErr w:type="spellStart"/>
      <w:r w:rsidRPr="00B208B7">
        <w:rPr>
          <w:color w:val="000000"/>
        </w:rPr>
        <w:t>письмового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звернення</w:t>
      </w:r>
      <w:proofErr w:type="spellEnd"/>
      <w:r w:rsidRPr="00B208B7">
        <w:rPr>
          <w:color w:val="000000"/>
        </w:rPr>
        <w:t xml:space="preserve"> Сторона,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звертається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додає</w:t>
      </w:r>
      <w:proofErr w:type="spellEnd"/>
      <w:r w:rsidRPr="00B208B7">
        <w:rPr>
          <w:color w:val="000000"/>
        </w:rPr>
        <w:t xml:space="preserve"> документ (</w:t>
      </w:r>
      <w:proofErr w:type="spellStart"/>
      <w:r w:rsidRPr="00B208B7">
        <w:rPr>
          <w:color w:val="000000"/>
        </w:rPr>
        <w:t>документи</w:t>
      </w:r>
      <w:proofErr w:type="spellEnd"/>
      <w:r w:rsidRPr="00B208B7">
        <w:rPr>
          <w:color w:val="000000"/>
        </w:rPr>
        <w:t xml:space="preserve">),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документально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ідтверджують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об’єктивні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обставини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спричинили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таке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продовження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5) </w:t>
      </w:r>
      <w:proofErr w:type="spellStart"/>
      <w:r w:rsidRPr="00B208B7">
        <w:rPr>
          <w:color w:val="000000"/>
        </w:rPr>
        <w:t>погодження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ц</w:t>
      </w:r>
      <w:proofErr w:type="gramEnd"/>
      <w:r w:rsidRPr="00B208B7">
        <w:rPr>
          <w:color w:val="000000"/>
        </w:rPr>
        <w:t>іни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договорі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бік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зменшення</w:t>
      </w:r>
      <w:proofErr w:type="spellEnd"/>
      <w:r w:rsidRPr="00B208B7">
        <w:rPr>
          <w:color w:val="000000"/>
        </w:rPr>
        <w:t xml:space="preserve"> (без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кількості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обсягу</w:t>
      </w:r>
      <w:proofErr w:type="spellEnd"/>
      <w:r w:rsidRPr="00B208B7">
        <w:rPr>
          <w:color w:val="000000"/>
        </w:rPr>
        <w:t xml:space="preserve">) та </w:t>
      </w:r>
      <w:proofErr w:type="spellStart"/>
      <w:r w:rsidRPr="00B208B7">
        <w:rPr>
          <w:color w:val="000000"/>
        </w:rPr>
        <w:t>якості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товарів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робіт</w:t>
      </w:r>
      <w:proofErr w:type="spellEnd"/>
      <w:r w:rsidRPr="00B208B7">
        <w:rPr>
          <w:color w:val="000000"/>
        </w:rPr>
        <w:t xml:space="preserve"> і </w:t>
      </w:r>
      <w:proofErr w:type="spellStart"/>
      <w:r w:rsidRPr="00B208B7">
        <w:rPr>
          <w:color w:val="000000"/>
        </w:rPr>
        <w:t>послуг</w:t>
      </w:r>
      <w:proofErr w:type="spellEnd"/>
      <w:r w:rsidRPr="00B208B7">
        <w:rPr>
          <w:color w:val="000000"/>
        </w:rPr>
        <w:t xml:space="preserve">). У </w:t>
      </w:r>
      <w:proofErr w:type="spellStart"/>
      <w:r w:rsidRPr="00B208B7">
        <w:rPr>
          <w:color w:val="000000"/>
        </w:rPr>
        <w:t>цьому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випадку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відбувається</w:t>
      </w:r>
      <w:proofErr w:type="spellEnd"/>
      <w:r w:rsidRPr="00B208B7">
        <w:rPr>
          <w:color w:val="000000"/>
        </w:rPr>
        <w:t xml:space="preserve"> на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ідставі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письмового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Договору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зазначенням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підстав</w:t>
      </w:r>
      <w:proofErr w:type="spellEnd"/>
      <w:r w:rsidRPr="00B208B7">
        <w:rPr>
          <w:color w:val="000000"/>
        </w:rPr>
        <w:t xml:space="preserve"> та </w:t>
      </w:r>
      <w:proofErr w:type="spellStart"/>
      <w:r w:rsidRPr="00B208B7">
        <w:rPr>
          <w:color w:val="000000"/>
        </w:rPr>
        <w:t>обґрунтування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щодо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бік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зменшення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6)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договорі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зв’язку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зміною</w:t>
      </w:r>
      <w:proofErr w:type="spellEnd"/>
      <w:r w:rsidRPr="00B208B7">
        <w:rPr>
          <w:color w:val="000000"/>
        </w:rPr>
        <w:t xml:space="preserve"> ставок </w:t>
      </w:r>
      <w:proofErr w:type="spellStart"/>
      <w:r w:rsidRPr="00B208B7">
        <w:rPr>
          <w:color w:val="000000"/>
        </w:rPr>
        <w:t>податків</w:t>
      </w:r>
      <w:proofErr w:type="spellEnd"/>
      <w:r w:rsidRPr="00B208B7">
        <w:rPr>
          <w:color w:val="000000"/>
        </w:rPr>
        <w:t xml:space="preserve"> і </w:t>
      </w:r>
      <w:proofErr w:type="spellStart"/>
      <w:r w:rsidRPr="00B208B7">
        <w:rPr>
          <w:color w:val="000000"/>
        </w:rPr>
        <w:t>зборів</w:t>
      </w:r>
      <w:proofErr w:type="spellEnd"/>
      <w:r w:rsidRPr="00B208B7">
        <w:rPr>
          <w:color w:val="000000"/>
        </w:rPr>
        <w:t xml:space="preserve">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зміною</w:t>
      </w:r>
      <w:proofErr w:type="spellEnd"/>
      <w:r w:rsidRPr="00B208B7">
        <w:rPr>
          <w:color w:val="000000"/>
        </w:rPr>
        <w:t xml:space="preserve"> умов </w:t>
      </w:r>
      <w:proofErr w:type="spellStart"/>
      <w:r w:rsidRPr="00B208B7">
        <w:rPr>
          <w:color w:val="000000"/>
        </w:rPr>
        <w:t>щодо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надання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ільг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оподаткування</w:t>
      </w:r>
      <w:proofErr w:type="spellEnd"/>
      <w:r w:rsidRPr="00B208B7">
        <w:rPr>
          <w:color w:val="000000"/>
        </w:rPr>
        <w:t xml:space="preserve"> – </w:t>
      </w:r>
      <w:proofErr w:type="spellStart"/>
      <w:r w:rsidRPr="00B208B7">
        <w:rPr>
          <w:color w:val="000000"/>
        </w:rPr>
        <w:t>пропорційно</w:t>
      </w:r>
      <w:proofErr w:type="spellEnd"/>
      <w:r w:rsidRPr="00B208B7">
        <w:rPr>
          <w:color w:val="000000"/>
        </w:rPr>
        <w:t xml:space="preserve"> до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таких ставок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пільг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оподаткування</w:t>
      </w:r>
      <w:proofErr w:type="spellEnd"/>
      <w:r w:rsidRPr="00B208B7">
        <w:rPr>
          <w:color w:val="000000"/>
        </w:rPr>
        <w:t xml:space="preserve">, а </w:t>
      </w:r>
      <w:proofErr w:type="spellStart"/>
      <w:r w:rsidRPr="00B208B7">
        <w:rPr>
          <w:color w:val="000000"/>
        </w:rPr>
        <w:t>також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зв’язку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зміною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системи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оподаткування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пропорційно</w:t>
      </w:r>
      <w:proofErr w:type="spellEnd"/>
      <w:r w:rsidRPr="00B208B7">
        <w:rPr>
          <w:color w:val="000000"/>
        </w:rPr>
        <w:t xml:space="preserve"> до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податкового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навантаження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внаслідок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системи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оподаткування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У </w:t>
      </w:r>
      <w:proofErr w:type="spellStart"/>
      <w:r w:rsidRPr="00B208B7">
        <w:rPr>
          <w:color w:val="000000"/>
        </w:rPr>
        <w:t>цьому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випадку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здійснюють</w:t>
      </w:r>
      <w:proofErr w:type="spell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у</w:t>
      </w:r>
      <w:proofErr w:type="gram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такому</w:t>
      </w:r>
      <w:proofErr w:type="gramEnd"/>
      <w:r w:rsidRPr="00B208B7">
        <w:rPr>
          <w:color w:val="000000"/>
        </w:rPr>
        <w:t xml:space="preserve"> порядку: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>•</w:t>
      </w:r>
      <w:r w:rsidRPr="00B208B7">
        <w:rPr>
          <w:rStyle w:val="apple-tab-span"/>
          <w:color w:val="000000"/>
        </w:rPr>
        <w:tab/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ідставою</w:t>
      </w:r>
      <w:proofErr w:type="spellEnd"/>
      <w:r w:rsidRPr="00B208B7">
        <w:rPr>
          <w:color w:val="000000"/>
        </w:rPr>
        <w:t xml:space="preserve"> для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є </w:t>
      </w:r>
      <w:proofErr w:type="spellStart"/>
      <w:r w:rsidRPr="00B208B7">
        <w:rPr>
          <w:color w:val="000000"/>
        </w:rPr>
        <w:t>письмове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Договору та </w:t>
      </w:r>
      <w:proofErr w:type="spellStart"/>
      <w:r w:rsidRPr="00B208B7">
        <w:rPr>
          <w:color w:val="000000"/>
        </w:rPr>
        <w:t>набрання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чинності</w:t>
      </w:r>
      <w:proofErr w:type="spellEnd"/>
      <w:r w:rsidRPr="00B208B7">
        <w:rPr>
          <w:color w:val="000000"/>
        </w:rPr>
        <w:t xml:space="preserve"> документу, </w:t>
      </w:r>
      <w:proofErr w:type="spellStart"/>
      <w:r w:rsidRPr="00B208B7">
        <w:rPr>
          <w:color w:val="000000"/>
        </w:rPr>
        <w:t>яким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затверджені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встановлені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такі</w:t>
      </w:r>
      <w:proofErr w:type="spellEnd"/>
      <w:r w:rsidRPr="00B208B7">
        <w:rPr>
          <w:color w:val="000000"/>
        </w:rPr>
        <w:t xml:space="preserve"> ставки </w:t>
      </w:r>
      <w:proofErr w:type="spellStart"/>
      <w:r w:rsidRPr="00B208B7">
        <w:rPr>
          <w:color w:val="000000"/>
        </w:rPr>
        <w:t>податків</w:t>
      </w:r>
      <w:proofErr w:type="spellEnd"/>
      <w:r w:rsidRPr="00B208B7">
        <w:rPr>
          <w:color w:val="000000"/>
        </w:rPr>
        <w:t xml:space="preserve"> і </w:t>
      </w:r>
      <w:proofErr w:type="spellStart"/>
      <w:r w:rsidRPr="00B208B7">
        <w:rPr>
          <w:color w:val="000000"/>
        </w:rPr>
        <w:t>збори</w:t>
      </w:r>
      <w:proofErr w:type="spellEnd"/>
      <w:r w:rsidRPr="00B208B7">
        <w:rPr>
          <w:color w:val="000000"/>
        </w:rPr>
        <w:t xml:space="preserve">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умов </w:t>
      </w:r>
      <w:proofErr w:type="spellStart"/>
      <w:r w:rsidRPr="00B208B7">
        <w:rPr>
          <w:color w:val="000000"/>
        </w:rPr>
        <w:t>щодо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надання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пільг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оподаткування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>•</w:t>
      </w:r>
      <w:r w:rsidRPr="00B208B7">
        <w:rPr>
          <w:rStyle w:val="apple-tab-span"/>
          <w:color w:val="000000"/>
        </w:rPr>
        <w:tab/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Сторона, яка </w:t>
      </w:r>
      <w:proofErr w:type="spellStart"/>
      <w:r w:rsidRPr="00B208B7">
        <w:rPr>
          <w:color w:val="000000"/>
        </w:rPr>
        <w:t>звертається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пропозицією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внесення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</w:t>
      </w:r>
      <w:proofErr w:type="spellEnd"/>
      <w:r w:rsidRPr="00B208B7">
        <w:rPr>
          <w:color w:val="000000"/>
        </w:rPr>
        <w:t xml:space="preserve"> з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ідстав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визначених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даним</w:t>
      </w:r>
      <w:proofErr w:type="spellEnd"/>
      <w:r w:rsidRPr="00B208B7">
        <w:rPr>
          <w:color w:val="000000"/>
        </w:rPr>
        <w:t xml:space="preserve"> пунктом </w:t>
      </w:r>
      <w:proofErr w:type="spellStart"/>
      <w:r w:rsidRPr="00B208B7">
        <w:rPr>
          <w:color w:val="000000"/>
        </w:rPr>
        <w:t>обов’язково</w:t>
      </w:r>
      <w:proofErr w:type="spellEnd"/>
      <w:r w:rsidRPr="00B208B7">
        <w:rPr>
          <w:color w:val="000000"/>
        </w:rPr>
        <w:t xml:space="preserve"> до </w:t>
      </w:r>
      <w:proofErr w:type="spellStart"/>
      <w:r w:rsidRPr="00B208B7">
        <w:rPr>
          <w:color w:val="000000"/>
        </w:rPr>
        <w:t>письмового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надає</w:t>
      </w:r>
      <w:proofErr w:type="spellEnd"/>
      <w:r w:rsidRPr="00B208B7">
        <w:rPr>
          <w:color w:val="000000"/>
        </w:rPr>
        <w:t xml:space="preserve"> документ, </w:t>
      </w:r>
      <w:proofErr w:type="spellStart"/>
      <w:r w:rsidRPr="00B208B7">
        <w:rPr>
          <w:color w:val="000000"/>
        </w:rPr>
        <w:t>який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встановлює</w:t>
      </w:r>
      <w:proofErr w:type="spellEnd"/>
      <w:r w:rsidRPr="00B208B7">
        <w:rPr>
          <w:color w:val="000000"/>
        </w:rPr>
        <w:t>/</w:t>
      </w:r>
      <w:proofErr w:type="spellStart"/>
      <w:r w:rsidRPr="00B208B7">
        <w:rPr>
          <w:color w:val="000000"/>
        </w:rPr>
        <w:t>змінює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такі</w:t>
      </w:r>
      <w:proofErr w:type="spellEnd"/>
      <w:r w:rsidRPr="00B208B7">
        <w:rPr>
          <w:color w:val="000000"/>
        </w:rPr>
        <w:t xml:space="preserve"> ставки </w:t>
      </w:r>
      <w:proofErr w:type="spellStart"/>
      <w:r w:rsidRPr="00B208B7">
        <w:rPr>
          <w:color w:val="000000"/>
        </w:rPr>
        <w:t>податків</w:t>
      </w:r>
      <w:proofErr w:type="spellEnd"/>
      <w:r w:rsidRPr="00B208B7">
        <w:rPr>
          <w:color w:val="000000"/>
        </w:rPr>
        <w:t xml:space="preserve"> і </w:t>
      </w:r>
      <w:proofErr w:type="spellStart"/>
      <w:r w:rsidRPr="00B208B7">
        <w:rPr>
          <w:color w:val="000000"/>
        </w:rPr>
        <w:t>збори</w:t>
      </w:r>
      <w:proofErr w:type="spellEnd"/>
      <w:r w:rsidRPr="00B208B7">
        <w:rPr>
          <w:color w:val="000000"/>
        </w:rPr>
        <w:t xml:space="preserve">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змінює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умови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щодо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надання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пільг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оподаткування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>•</w:t>
      </w:r>
      <w:r w:rsidRPr="00B208B7">
        <w:rPr>
          <w:rStyle w:val="apple-tab-span"/>
          <w:color w:val="000000"/>
        </w:rPr>
        <w:tab/>
      </w:r>
      <w:proofErr w:type="spellStart"/>
      <w:r w:rsidRPr="00B208B7">
        <w:rPr>
          <w:color w:val="000000"/>
        </w:rPr>
        <w:t>нову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змінену</w:t>
      </w:r>
      <w:proofErr w:type="spellEnd"/>
      <w:r w:rsidRPr="00B208B7">
        <w:rPr>
          <w:color w:val="000000"/>
        </w:rPr>
        <w:t xml:space="preserve">) </w:t>
      </w:r>
      <w:proofErr w:type="spellStart"/>
      <w:r w:rsidRPr="00B208B7">
        <w:rPr>
          <w:color w:val="000000"/>
        </w:rPr>
        <w:t>ціну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застосовують</w:t>
      </w:r>
      <w:proofErr w:type="spellEnd"/>
      <w:r w:rsidRPr="00B208B7">
        <w:rPr>
          <w:color w:val="000000"/>
        </w:rPr>
        <w:t xml:space="preserve"> з дня </w:t>
      </w:r>
      <w:proofErr w:type="spellStart"/>
      <w:r w:rsidRPr="00B208B7">
        <w:rPr>
          <w:color w:val="000000"/>
        </w:rPr>
        <w:t>введення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дію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відповідного</w:t>
      </w:r>
      <w:proofErr w:type="spellEnd"/>
      <w:r w:rsidRPr="00B208B7">
        <w:rPr>
          <w:color w:val="000000"/>
        </w:rPr>
        <w:t xml:space="preserve"> документу, </w:t>
      </w:r>
      <w:proofErr w:type="spellStart"/>
      <w:r w:rsidRPr="00B208B7">
        <w:rPr>
          <w:color w:val="000000"/>
        </w:rPr>
        <w:t>яким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затверджені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встановлені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такі</w:t>
      </w:r>
      <w:proofErr w:type="spellEnd"/>
      <w:r w:rsidRPr="00B208B7">
        <w:rPr>
          <w:color w:val="000000"/>
        </w:rPr>
        <w:t xml:space="preserve"> ставки </w:t>
      </w:r>
      <w:proofErr w:type="spellStart"/>
      <w:r w:rsidRPr="00B208B7">
        <w:rPr>
          <w:color w:val="000000"/>
        </w:rPr>
        <w:t>податків</w:t>
      </w:r>
      <w:proofErr w:type="spellEnd"/>
      <w:r w:rsidRPr="00B208B7">
        <w:rPr>
          <w:color w:val="000000"/>
        </w:rPr>
        <w:t xml:space="preserve"> і </w:t>
      </w:r>
      <w:proofErr w:type="spellStart"/>
      <w:r w:rsidRPr="00B208B7">
        <w:rPr>
          <w:color w:val="000000"/>
        </w:rPr>
        <w:t>зборів</w:t>
      </w:r>
      <w:proofErr w:type="spellEnd"/>
      <w:r w:rsidRPr="00B208B7">
        <w:rPr>
          <w:color w:val="000000"/>
        </w:rPr>
        <w:t xml:space="preserve">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щодо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надання</w:t>
      </w:r>
      <w:proofErr w:type="spellEnd"/>
      <w:r w:rsidRPr="00B208B7">
        <w:rPr>
          <w:color w:val="000000"/>
        </w:rPr>
        <w:t xml:space="preserve"> умов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ільг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оподаткування</w:t>
      </w:r>
      <w:proofErr w:type="spellEnd"/>
      <w:r w:rsidRPr="00B208B7">
        <w:rPr>
          <w:color w:val="000000"/>
        </w:rPr>
        <w:t>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>•</w:t>
      </w:r>
      <w:r w:rsidRPr="00B208B7">
        <w:rPr>
          <w:rStyle w:val="apple-tab-span"/>
          <w:color w:val="000000"/>
        </w:rPr>
        <w:tab/>
      </w:r>
      <w:proofErr w:type="spellStart"/>
      <w:r w:rsidRPr="00B208B7">
        <w:rPr>
          <w:color w:val="000000"/>
        </w:rPr>
        <w:t>зміна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відбувається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пропорційно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зміненій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зміненим</w:t>
      </w:r>
      <w:proofErr w:type="spellEnd"/>
      <w:r w:rsidRPr="00B208B7">
        <w:rPr>
          <w:color w:val="000000"/>
        </w:rPr>
        <w:t xml:space="preserve">) </w:t>
      </w:r>
      <w:proofErr w:type="spellStart"/>
      <w:r w:rsidRPr="00B208B7">
        <w:rPr>
          <w:color w:val="000000"/>
        </w:rPr>
        <w:t>частині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частинам</w:t>
      </w:r>
      <w:proofErr w:type="spellEnd"/>
      <w:r w:rsidRPr="00B208B7">
        <w:rPr>
          <w:color w:val="000000"/>
        </w:rPr>
        <w:t xml:space="preserve">) </w:t>
      </w:r>
      <w:proofErr w:type="spellStart"/>
      <w:r w:rsidRPr="00B208B7">
        <w:rPr>
          <w:color w:val="000000"/>
        </w:rPr>
        <w:t>складової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такої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, </w:t>
      </w:r>
      <w:proofErr w:type="gramStart"/>
      <w:r w:rsidRPr="00B208B7">
        <w:rPr>
          <w:color w:val="000000"/>
        </w:rPr>
        <w:t>в</w:t>
      </w:r>
      <w:proofErr w:type="gramEnd"/>
      <w:r w:rsidRPr="00B208B7">
        <w:rPr>
          <w:color w:val="000000"/>
        </w:rPr>
        <w:t xml:space="preserve"> тому </w:t>
      </w:r>
      <w:proofErr w:type="spellStart"/>
      <w:r w:rsidRPr="00B208B7">
        <w:rPr>
          <w:color w:val="000000"/>
        </w:rPr>
        <w:t>числі</w:t>
      </w:r>
      <w:proofErr w:type="spellEnd"/>
      <w:r w:rsidRPr="00B208B7">
        <w:rPr>
          <w:color w:val="000000"/>
        </w:rPr>
        <w:t xml:space="preserve"> і </w:t>
      </w:r>
      <w:proofErr w:type="spellStart"/>
      <w:r w:rsidRPr="00B208B7">
        <w:rPr>
          <w:color w:val="000000"/>
        </w:rPr>
        <w:t>загальна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вартість</w:t>
      </w:r>
      <w:proofErr w:type="spellEnd"/>
      <w:r w:rsidRPr="00B208B7">
        <w:rPr>
          <w:color w:val="000000"/>
        </w:rPr>
        <w:t xml:space="preserve"> Договору;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7)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встановленого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згідно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законодавством</w:t>
      </w:r>
      <w:proofErr w:type="spellEnd"/>
      <w:r w:rsidRPr="00B208B7">
        <w:rPr>
          <w:color w:val="000000"/>
        </w:rPr>
        <w:t xml:space="preserve"> органами </w:t>
      </w:r>
      <w:proofErr w:type="spellStart"/>
      <w:r w:rsidRPr="00B208B7">
        <w:rPr>
          <w:color w:val="000000"/>
        </w:rPr>
        <w:t>державної</w:t>
      </w:r>
      <w:proofErr w:type="spellEnd"/>
      <w:r w:rsidRPr="00B208B7">
        <w:rPr>
          <w:color w:val="000000"/>
        </w:rPr>
        <w:t xml:space="preserve"> статистики </w:t>
      </w:r>
      <w:proofErr w:type="spellStart"/>
      <w:r w:rsidRPr="00B208B7">
        <w:rPr>
          <w:color w:val="000000"/>
        </w:rPr>
        <w:t>індексу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споживчих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курсу </w:t>
      </w:r>
      <w:proofErr w:type="spellStart"/>
      <w:r w:rsidRPr="00B208B7">
        <w:rPr>
          <w:color w:val="000000"/>
        </w:rPr>
        <w:t>іноземної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валюти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біржових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котирувань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показників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Platts</w:t>
      </w:r>
      <w:proofErr w:type="spellEnd"/>
      <w:r w:rsidRPr="00B208B7">
        <w:rPr>
          <w:color w:val="000000"/>
        </w:rPr>
        <w:t xml:space="preserve">, ARGUS, </w:t>
      </w:r>
      <w:proofErr w:type="spellStart"/>
      <w:r w:rsidRPr="00B208B7">
        <w:rPr>
          <w:color w:val="000000"/>
        </w:rPr>
        <w:t>регульованих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тарифів</w:t>
      </w:r>
      <w:proofErr w:type="spellEnd"/>
      <w:r w:rsidRPr="00B208B7">
        <w:rPr>
          <w:color w:val="000000"/>
        </w:rPr>
        <w:t xml:space="preserve">), </w:t>
      </w:r>
      <w:proofErr w:type="spellStart"/>
      <w:r w:rsidRPr="00B208B7">
        <w:rPr>
          <w:color w:val="000000"/>
        </w:rPr>
        <w:t>нормативі</w:t>
      </w:r>
      <w:proofErr w:type="gramStart"/>
      <w:r w:rsidRPr="00B208B7">
        <w:rPr>
          <w:color w:val="000000"/>
        </w:rPr>
        <w:t>в</w:t>
      </w:r>
      <w:proofErr w:type="spellEnd"/>
      <w:proofErr w:type="gramEnd"/>
      <w:r w:rsidRPr="00B208B7">
        <w:rPr>
          <w:color w:val="000000"/>
        </w:rPr>
        <w:t>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У </w:t>
      </w:r>
      <w:proofErr w:type="spellStart"/>
      <w:r w:rsidRPr="00B208B7">
        <w:rPr>
          <w:color w:val="000000"/>
        </w:rPr>
        <w:t>цьому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випадку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здійснюють</w:t>
      </w:r>
      <w:proofErr w:type="spell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у</w:t>
      </w:r>
      <w:proofErr w:type="gramEnd"/>
      <w:r w:rsidRPr="00B208B7">
        <w:rPr>
          <w:color w:val="000000"/>
        </w:rPr>
        <w:t xml:space="preserve"> </w:t>
      </w:r>
      <w:proofErr w:type="gramStart"/>
      <w:r w:rsidRPr="00B208B7">
        <w:rPr>
          <w:color w:val="000000"/>
        </w:rPr>
        <w:t>такому</w:t>
      </w:r>
      <w:proofErr w:type="gramEnd"/>
      <w:r w:rsidRPr="00B208B7">
        <w:rPr>
          <w:color w:val="000000"/>
        </w:rPr>
        <w:t xml:space="preserve"> порядку: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>•</w:t>
      </w:r>
      <w:r w:rsidRPr="00B208B7">
        <w:rPr>
          <w:rStyle w:val="apple-tab-span"/>
          <w:color w:val="000000"/>
        </w:rPr>
        <w:tab/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ідставою</w:t>
      </w:r>
      <w:proofErr w:type="spellEnd"/>
      <w:r w:rsidRPr="00B208B7">
        <w:rPr>
          <w:color w:val="000000"/>
        </w:rPr>
        <w:t xml:space="preserve"> для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є </w:t>
      </w:r>
      <w:proofErr w:type="spellStart"/>
      <w:r w:rsidRPr="00B208B7">
        <w:rPr>
          <w:color w:val="000000"/>
        </w:rPr>
        <w:t>письмове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Договору, у </w:t>
      </w:r>
      <w:proofErr w:type="spellStart"/>
      <w:r w:rsidRPr="00B208B7">
        <w:rPr>
          <w:color w:val="000000"/>
        </w:rPr>
        <w:t>разі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настання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однієї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декілька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підстав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визначених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даним</w:t>
      </w:r>
      <w:proofErr w:type="spellEnd"/>
      <w:r w:rsidRPr="00B208B7">
        <w:rPr>
          <w:color w:val="000000"/>
        </w:rPr>
        <w:t xml:space="preserve"> пунктом;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>•</w:t>
      </w:r>
      <w:r w:rsidRPr="00B208B7">
        <w:rPr>
          <w:rStyle w:val="apple-tab-span"/>
          <w:color w:val="000000"/>
        </w:rPr>
        <w:tab/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погоджуються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Сторона, яка </w:t>
      </w:r>
      <w:proofErr w:type="spellStart"/>
      <w:r w:rsidRPr="00B208B7">
        <w:rPr>
          <w:color w:val="000000"/>
        </w:rPr>
        <w:t>звертається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пропозицією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внесення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</w:t>
      </w:r>
      <w:proofErr w:type="spellEnd"/>
      <w:r w:rsidRPr="00B208B7">
        <w:rPr>
          <w:color w:val="000000"/>
        </w:rPr>
        <w:t xml:space="preserve"> з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ідстав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визначених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даним</w:t>
      </w:r>
      <w:proofErr w:type="spellEnd"/>
      <w:r w:rsidRPr="00B208B7">
        <w:rPr>
          <w:color w:val="000000"/>
        </w:rPr>
        <w:t xml:space="preserve"> пунктом </w:t>
      </w:r>
      <w:proofErr w:type="spellStart"/>
      <w:r w:rsidRPr="00B208B7">
        <w:rPr>
          <w:color w:val="000000"/>
        </w:rPr>
        <w:t>обов’язково</w:t>
      </w:r>
      <w:proofErr w:type="spellEnd"/>
      <w:r w:rsidRPr="00B208B7">
        <w:rPr>
          <w:color w:val="000000"/>
        </w:rPr>
        <w:t xml:space="preserve"> до </w:t>
      </w:r>
      <w:proofErr w:type="spellStart"/>
      <w:r w:rsidRPr="00B208B7">
        <w:rPr>
          <w:color w:val="000000"/>
        </w:rPr>
        <w:t>письмового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звернення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надає</w:t>
      </w:r>
      <w:proofErr w:type="spellEnd"/>
      <w:r w:rsidRPr="00B208B7">
        <w:rPr>
          <w:color w:val="000000"/>
        </w:rPr>
        <w:t xml:space="preserve"> документ, </w:t>
      </w:r>
      <w:proofErr w:type="spellStart"/>
      <w:r w:rsidRPr="00B208B7">
        <w:rPr>
          <w:color w:val="000000"/>
        </w:rPr>
        <w:t>який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підтверджує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встановленого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згідно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законодавством</w:t>
      </w:r>
      <w:proofErr w:type="spellEnd"/>
      <w:r w:rsidRPr="00B208B7">
        <w:rPr>
          <w:color w:val="000000"/>
        </w:rPr>
        <w:t xml:space="preserve"> органами </w:t>
      </w:r>
      <w:proofErr w:type="spellStart"/>
      <w:r w:rsidRPr="00B208B7">
        <w:rPr>
          <w:color w:val="000000"/>
        </w:rPr>
        <w:t>державної</w:t>
      </w:r>
      <w:proofErr w:type="spellEnd"/>
      <w:r w:rsidRPr="00B208B7">
        <w:rPr>
          <w:color w:val="000000"/>
        </w:rPr>
        <w:t xml:space="preserve"> статистики </w:t>
      </w:r>
      <w:proofErr w:type="spellStart"/>
      <w:r w:rsidRPr="00B208B7">
        <w:rPr>
          <w:color w:val="000000"/>
        </w:rPr>
        <w:t>індексу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споживчих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курсу </w:t>
      </w:r>
      <w:proofErr w:type="spellStart"/>
      <w:r w:rsidRPr="00B208B7">
        <w:rPr>
          <w:color w:val="000000"/>
        </w:rPr>
        <w:t>іноземної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валюти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біржових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котирувань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показників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Platts</w:t>
      </w:r>
      <w:proofErr w:type="spellEnd"/>
      <w:r w:rsidRPr="00B208B7">
        <w:rPr>
          <w:color w:val="000000"/>
        </w:rPr>
        <w:t xml:space="preserve">, ARGUS, </w:t>
      </w:r>
      <w:proofErr w:type="spellStart"/>
      <w:r w:rsidRPr="00B208B7">
        <w:rPr>
          <w:color w:val="000000"/>
        </w:rPr>
        <w:t>регульованих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тарифів</w:t>
      </w:r>
      <w:proofErr w:type="spellEnd"/>
      <w:r w:rsidRPr="00B208B7">
        <w:rPr>
          <w:color w:val="000000"/>
        </w:rPr>
        <w:t xml:space="preserve">), </w:t>
      </w:r>
      <w:proofErr w:type="spellStart"/>
      <w:r w:rsidRPr="00B208B7">
        <w:rPr>
          <w:color w:val="000000"/>
        </w:rPr>
        <w:t>нормативі</w:t>
      </w:r>
      <w:proofErr w:type="gramStart"/>
      <w:r w:rsidRPr="00B208B7">
        <w:rPr>
          <w:color w:val="000000"/>
        </w:rPr>
        <w:t>в</w:t>
      </w:r>
      <w:proofErr w:type="spellEnd"/>
      <w:proofErr w:type="gramEnd"/>
      <w:r w:rsidRPr="00B208B7">
        <w:rPr>
          <w:color w:val="000000"/>
        </w:rPr>
        <w:t>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proofErr w:type="gramStart"/>
      <w:r w:rsidRPr="00B208B7">
        <w:rPr>
          <w:color w:val="000000"/>
        </w:rPr>
        <w:t>•</w:t>
      </w:r>
      <w:r w:rsidRPr="00B208B7">
        <w:rPr>
          <w:rStyle w:val="apple-tab-span"/>
          <w:color w:val="000000"/>
        </w:rPr>
        <w:tab/>
      </w:r>
      <w:proofErr w:type="spellStart"/>
      <w:r w:rsidRPr="00B208B7">
        <w:rPr>
          <w:color w:val="000000"/>
        </w:rPr>
        <w:t>нову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змінену</w:t>
      </w:r>
      <w:proofErr w:type="spellEnd"/>
      <w:r w:rsidRPr="00B208B7">
        <w:rPr>
          <w:color w:val="000000"/>
        </w:rPr>
        <w:t xml:space="preserve">) </w:t>
      </w:r>
      <w:proofErr w:type="spellStart"/>
      <w:r w:rsidRPr="00B208B7">
        <w:rPr>
          <w:color w:val="000000"/>
        </w:rPr>
        <w:t>ціну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разі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встановленого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згідно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законодавством</w:t>
      </w:r>
      <w:proofErr w:type="spellEnd"/>
      <w:r w:rsidRPr="00B208B7">
        <w:rPr>
          <w:color w:val="000000"/>
        </w:rPr>
        <w:t xml:space="preserve"> органами </w:t>
      </w:r>
      <w:proofErr w:type="spellStart"/>
      <w:r w:rsidRPr="00B208B7">
        <w:rPr>
          <w:color w:val="000000"/>
        </w:rPr>
        <w:t>державної</w:t>
      </w:r>
      <w:proofErr w:type="spellEnd"/>
      <w:r w:rsidRPr="00B208B7">
        <w:rPr>
          <w:color w:val="000000"/>
        </w:rPr>
        <w:t xml:space="preserve"> статистики </w:t>
      </w:r>
      <w:proofErr w:type="spellStart"/>
      <w:r w:rsidRPr="00B208B7">
        <w:rPr>
          <w:color w:val="000000"/>
        </w:rPr>
        <w:t>індексу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споживчих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курсу </w:t>
      </w:r>
      <w:proofErr w:type="spellStart"/>
      <w:r w:rsidRPr="00B208B7">
        <w:rPr>
          <w:color w:val="000000"/>
        </w:rPr>
        <w:t>іноземної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валюти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біржових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котирувань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показників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Platts</w:t>
      </w:r>
      <w:proofErr w:type="spellEnd"/>
      <w:r w:rsidRPr="00B208B7">
        <w:rPr>
          <w:color w:val="000000"/>
        </w:rPr>
        <w:t xml:space="preserve">, ARGUS, </w:t>
      </w:r>
      <w:proofErr w:type="spellStart"/>
      <w:r w:rsidRPr="00B208B7">
        <w:rPr>
          <w:color w:val="000000"/>
        </w:rPr>
        <w:t>регульованих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тарифів</w:t>
      </w:r>
      <w:proofErr w:type="spellEnd"/>
      <w:r w:rsidRPr="00B208B7">
        <w:rPr>
          <w:color w:val="000000"/>
        </w:rPr>
        <w:t xml:space="preserve">), </w:t>
      </w:r>
      <w:proofErr w:type="spellStart"/>
      <w:r w:rsidRPr="00B208B7">
        <w:rPr>
          <w:color w:val="000000"/>
        </w:rPr>
        <w:t>нормативів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lastRenderedPageBreak/>
        <w:t>застосовують</w:t>
      </w:r>
      <w:proofErr w:type="spellEnd"/>
      <w:r w:rsidRPr="00B208B7">
        <w:rPr>
          <w:color w:val="000000"/>
        </w:rPr>
        <w:t xml:space="preserve"> з дня </w:t>
      </w:r>
      <w:proofErr w:type="spellStart"/>
      <w:r w:rsidRPr="00B208B7">
        <w:rPr>
          <w:color w:val="000000"/>
        </w:rPr>
        <w:t>введення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дію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відповідного</w:t>
      </w:r>
      <w:proofErr w:type="spellEnd"/>
      <w:r w:rsidRPr="00B208B7">
        <w:rPr>
          <w:color w:val="000000"/>
        </w:rPr>
        <w:t xml:space="preserve"> документу, </w:t>
      </w:r>
      <w:proofErr w:type="spellStart"/>
      <w:r w:rsidRPr="00B208B7">
        <w:rPr>
          <w:color w:val="000000"/>
        </w:rPr>
        <w:t>яким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затвердженні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встановленні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регульован</w:t>
      </w:r>
      <w:proofErr w:type="gramEnd"/>
      <w:r w:rsidRPr="00B208B7">
        <w:rPr>
          <w:color w:val="000000"/>
        </w:rPr>
        <w:t>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ціни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тарифи</w:t>
      </w:r>
      <w:proofErr w:type="spellEnd"/>
      <w:r w:rsidRPr="00B208B7">
        <w:rPr>
          <w:color w:val="000000"/>
        </w:rPr>
        <w:t xml:space="preserve">) і </w:t>
      </w:r>
      <w:proofErr w:type="spellStart"/>
      <w:r w:rsidRPr="00B208B7">
        <w:rPr>
          <w:color w:val="000000"/>
        </w:rPr>
        <w:t>нормативи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застосовуються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даному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Договорі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якщо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інше</w:t>
      </w:r>
      <w:proofErr w:type="spellEnd"/>
      <w:r w:rsidRPr="00B208B7">
        <w:rPr>
          <w:color w:val="000000"/>
        </w:rPr>
        <w:t xml:space="preserve"> не </w:t>
      </w:r>
      <w:proofErr w:type="spellStart"/>
      <w:r w:rsidRPr="00B208B7">
        <w:rPr>
          <w:color w:val="000000"/>
        </w:rPr>
        <w:t>встановлено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чинним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законодавством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України</w:t>
      </w:r>
      <w:proofErr w:type="spellEnd"/>
      <w:r w:rsidRPr="00B208B7">
        <w:rPr>
          <w:color w:val="000000"/>
        </w:rPr>
        <w:t xml:space="preserve"> (</w:t>
      </w:r>
      <w:proofErr w:type="gramStart"/>
      <w:r w:rsidRPr="00B208B7">
        <w:rPr>
          <w:color w:val="000000"/>
        </w:rPr>
        <w:t>у</w:t>
      </w:r>
      <w:proofErr w:type="gramEnd"/>
      <w:r w:rsidRPr="00B208B7">
        <w:rPr>
          <w:color w:val="000000"/>
        </w:rPr>
        <w:t xml:space="preserve"> тому </w:t>
      </w:r>
      <w:proofErr w:type="spellStart"/>
      <w:r w:rsidRPr="00B208B7">
        <w:rPr>
          <w:color w:val="000000"/>
        </w:rPr>
        <w:t>числі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відповідними</w:t>
      </w:r>
      <w:proofErr w:type="spellEnd"/>
      <w:r w:rsidRPr="00B208B7">
        <w:rPr>
          <w:color w:val="000000"/>
        </w:rPr>
        <w:t xml:space="preserve"> документом);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8) </w:t>
      </w:r>
      <w:proofErr w:type="spellStart"/>
      <w:r w:rsidRPr="00B208B7">
        <w:rPr>
          <w:color w:val="000000"/>
        </w:rPr>
        <w:t>дія</w:t>
      </w:r>
      <w:proofErr w:type="spellEnd"/>
      <w:r w:rsidRPr="00B208B7">
        <w:rPr>
          <w:color w:val="000000"/>
        </w:rPr>
        <w:t xml:space="preserve"> договору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може</w:t>
      </w:r>
      <w:proofErr w:type="spellEnd"/>
      <w:r w:rsidRPr="00B208B7">
        <w:rPr>
          <w:color w:val="000000"/>
        </w:rPr>
        <w:t xml:space="preserve"> бути </w:t>
      </w:r>
      <w:proofErr w:type="spellStart"/>
      <w:r w:rsidRPr="00B208B7">
        <w:rPr>
          <w:color w:val="000000"/>
        </w:rPr>
        <w:t>продовжена</w:t>
      </w:r>
      <w:proofErr w:type="spellEnd"/>
      <w:r w:rsidRPr="00B208B7">
        <w:rPr>
          <w:color w:val="000000"/>
        </w:rPr>
        <w:t xml:space="preserve"> на строк, </w:t>
      </w:r>
      <w:proofErr w:type="spellStart"/>
      <w:r w:rsidRPr="00B208B7">
        <w:rPr>
          <w:color w:val="000000"/>
        </w:rPr>
        <w:t>достатній</w:t>
      </w:r>
      <w:proofErr w:type="spellEnd"/>
      <w:r w:rsidRPr="00B208B7">
        <w:rPr>
          <w:color w:val="000000"/>
        </w:rPr>
        <w:t xml:space="preserve"> для </w:t>
      </w:r>
      <w:proofErr w:type="spellStart"/>
      <w:r w:rsidRPr="00B208B7">
        <w:rPr>
          <w:color w:val="000000"/>
        </w:rPr>
        <w:t>проведення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процедури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закупі</w:t>
      </w:r>
      <w:proofErr w:type="gramStart"/>
      <w:r w:rsidRPr="00B208B7">
        <w:rPr>
          <w:color w:val="000000"/>
        </w:rPr>
        <w:t>вл</w:t>
      </w:r>
      <w:proofErr w:type="gramEnd"/>
      <w:r w:rsidRPr="00B208B7">
        <w:rPr>
          <w:color w:val="000000"/>
        </w:rPr>
        <w:t>і</w:t>
      </w:r>
      <w:proofErr w:type="spellEnd"/>
      <w:r w:rsidRPr="00B208B7">
        <w:rPr>
          <w:color w:val="000000"/>
        </w:rPr>
        <w:t>/</w:t>
      </w:r>
      <w:proofErr w:type="spellStart"/>
      <w:r w:rsidRPr="00B208B7">
        <w:rPr>
          <w:color w:val="000000"/>
        </w:rPr>
        <w:t>спрощеної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закупівлі</w:t>
      </w:r>
      <w:proofErr w:type="spellEnd"/>
      <w:r w:rsidRPr="00B208B7">
        <w:rPr>
          <w:color w:val="000000"/>
        </w:rPr>
        <w:t xml:space="preserve"> на початку </w:t>
      </w:r>
      <w:proofErr w:type="spellStart"/>
      <w:r w:rsidRPr="00B208B7">
        <w:rPr>
          <w:color w:val="000000"/>
        </w:rPr>
        <w:t>наступного</w:t>
      </w:r>
      <w:proofErr w:type="spellEnd"/>
      <w:r w:rsidRPr="00B208B7">
        <w:rPr>
          <w:color w:val="000000"/>
        </w:rPr>
        <w:t xml:space="preserve"> року в </w:t>
      </w:r>
      <w:proofErr w:type="spellStart"/>
      <w:r w:rsidRPr="00B208B7">
        <w:rPr>
          <w:color w:val="000000"/>
        </w:rPr>
        <w:t>обсязі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не </w:t>
      </w:r>
      <w:proofErr w:type="spellStart"/>
      <w:r w:rsidRPr="00B208B7">
        <w:rPr>
          <w:color w:val="000000"/>
        </w:rPr>
        <w:t>перевищує</w:t>
      </w:r>
      <w:proofErr w:type="spellEnd"/>
      <w:r w:rsidRPr="00B208B7">
        <w:rPr>
          <w:color w:val="000000"/>
        </w:rPr>
        <w:t xml:space="preserve"> 20 </w:t>
      </w:r>
      <w:proofErr w:type="spellStart"/>
      <w:r w:rsidRPr="00B208B7">
        <w:rPr>
          <w:color w:val="000000"/>
        </w:rPr>
        <w:t>відсотків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суми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визначеної</w:t>
      </w:r>
      <w:proofErr w:type="spellEnd"/>
      <w:r w:rsidRPr="00B208B7">
        <w:rPr>
          <w:color w:val="000000"/>
        </w:rPr>
        <w:t xml:space="preserve"> в початковому </w:t>
      </w:r>
      <w:proofErr w:type="spellStart"/>
      <w:r w:rsidRPr="00B208B7">
        <w:rPr>
          <w:color w:val="000000"/>
        </w:rPr>
        <w:t>договорі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закупівлю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укладеному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попередньому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році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якщо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видатки</w:t>
      </w:r>
      <w:proofErr w:type="spell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досягнення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цієї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цілі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затверджено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установленому</w:t>
      </w:r>
      <w:proofErr w:type="spellEnd"/>
      <w:r w:rsidRPr="00B208B7">
        <w:rPr>
          <w:color w:val="000000"/>
        </w:rPr>
        <w:t xml:space="preserve"> порядку.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</w:t>
      </w:r>
      <w:r>
        <w:rPr>
          <w:color w:val="000000"/>
          <w:lang w:val="uk-UA"/>
        </w:rPr>
        <w:t>2</w:t>
      </w:r>
      <w:r w:rsidRPr="00B208B7">
        <w:rPr>
          <w:color w:val="000000"/>
        </w:rPr>
        <w:t xml:space="preserve">. </w:t>
      </w:r>
      <w:proofErr w:type="spellStart"/>
      <w:r w:rsidRPr="00B208B7">
        <w:rPr>
          <w:color w:val="000000"/>
        </w:rPr>
        <w:t>Істотними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умовами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цього</w:t>
      </w:r>
      <w:proofErr w:type="spellEnd"/>
      <w:r w:rsidRPr="00B208B7">
        <w:rPr>
          <w:color w:val="000000"/>
        </w:rPr>
        <w:t xml:space="preserve"> Договору є предмет договору (номенклатура, </w:t>
      </w:r>
      <w:proofErr w:type="spellStart"/>
      <w:r w:rsidRPr="00B208B7">
        <w:rPr>
          <w:color w:val="000000"/>
        </w:rPr>
        <w:t>асортимент</w:t>
      </w:r>
      <w:proofErr w:type="spellEnd"/>
      <w:r w:rsidRPr="00B208B7">
        <w:rPr>
          <w:color w:val="000000"/>
        </w:rPr>
        <w:t xml:space="preserve">), </w:t>
      </w:r>
      <w:proofErr w:type="spellStart"/>
      <w:r w:rsidRPr="00B208B7">
        <w:rPr>
          <w:color w:val="000000"/>
          <w:shd w:val="clear" w:color="auto" w:fill="FFFFFF"/>
        </w:rPr>
        <w:t>ціна</w:t>
      </w:r>
      <w:proofErr w:type="spellEnd"/>
      <w:r w:rsidRPr="00B208B7">
        <w:rPr>
          <w:color w:val="000000"/>
          <w:shd w:val="clear" w:color="auto" w:fill="FFFFFF"/>
        </w:rPr>
        <w:t xml:space="preserve"> та строк </w:t>
      </w:r>
      <w:proofErr w:type="spellStart"/>
      <w:r w:rsidRPr="00B208B7">
        <w:rPr>
          <w:color w:val="000000"/>
          <w:shd w:val="clear" w:color="auto" w:fill="FFFFFF"/>
        </w:rPr>
        <w:t>дії</w:t>
      </w:r>
      <w:proofErr w:type="spellEnd"/>
      <w:r w:rsidRPr="00B208B7">
        <w:rPr>
          <w:color w:val="000000"/>
          <w:shd w:val="clear" w:color="auto" w:fill="FFFFFF"/>
        </w:rPr>
        <w:t xml:space="preserve"> договору, а </w:t>
      </w:r>
      <w:proofErr w:type="spellStart"/>
      <w:r w:rsidRPr="00B208B7">
        <w:rPr>
          <w:color w:val="000000"/>
          <w:shd w:val="clear" w:color="auto" w:fill="FFFFFF"/>
        </w:rPr>
        <w:t>також</w:t>
      </w:r>
      <w:proofErr w:type="spellEnd"/>
      <w:r w:rsidRPr="00B208B7">
        <w:rPr>
          <w:color w:val="000000"/>
          <w:shd w:val="clear" w:color="auto" w:fill="FFFFFF"/>
        </w:rPr>
        <w:t xml:space="preserve"> </w:t>
      </w:r>
      <w:proofErr w:type="spellStart"/>
      <w:r w:rsidRPr="00B208B7">
        <w:rPr>
          <w:color w:val="000000"/>
          <w:shd w:val="clear" w:color="auto" w:fill="FFFFFF"/>
        </w:rPr>
        <w:t>умови</w:t>
      </w:r>
      <w:proofErr w:type="spellEnd"/>
      <w:r w:rsidRPr="00B208B7">
        <w:rPr>
          <w:color w:val="000000"/>
          <w:shd w:val="clear" w:color="auto" w:fill="FFFFFF"/>
        </w:rPr>
        <w:t xml:space="preserve">, </w:t>
      </w:r>
      <w:proofErr w:type="spellStart"/>
      <w:r w:rsidRPr="00B208B7">
        <w:rPr>
          <w:color w:val="000000"/>
          <w:shd w:val="clear" w:color="auto" w:fill="FFFFFF"/>
        </w:rPr>
        <w:t>визнані</w:t>
      </w:r>
      <w:proofErr w:type="spellEnd"/>
      <w:r w:rsidRPr="00B208B7">
        <w:rPr>
          <w:color w:val="000000"/>
          <w:shd w:val="clear" w:color="auto" w:fill="FFFFFF"/>
        </w:rPr>
        <w:t xml:space="preserve"> такими за законом</w:t>
      </w:r>
      <w:proofErr w:type="gramStart"/>
      <w:r w:rsidRPr="00B208B7">
        <w:rPr>
          <w:color w:val="000000"/>
          <w:shd w:val="clear" w:color="auto" w:fill="FFFFFF"/>
        </w:rPr>
        <w:t>.</w:t>
      </w:r>
      <w:proofErr w:type="gramEnd"/>
      <w:r w:rsidRPr="00B208B7">
        <w:rPr>
          <w:color w:val="000000"/>
          <w:shd w:val="clear" w:color="auto" w:fill="FFFFFF"/>
        </w:rPr>
        <w:t xml:space="preserve"> </w:t>
      </w:r>
      <w:proofErr w:type="spellStart"/>
      <w:r w:rsidRPr="00B208B7">
        <w:rPr>
          <w:color w:val="000000"/>
          <w:shd w:val="clear" w:color="auto" w:fill="FFFFFF"/>
        </w:rPr>
        <w:t>І</w:t>
      </w:r>
      <w:proofErr w:type="gramStart"/>
      <w:r w:rsidRPr="00B208B7">
        <w:rPr>
          <w:color w:val="000000"/>
          <w:shd w:val="clear" w:color="auto" w:fill="FFFFFF"/>
        </w:rPr>
        <w:t>н</w:t>
      </w:r>
      <w:proofErr w:type="gramEnd"/>
      <w:r w:rsidRPr="00B208B7">
        <w:rPr>
          <w:color w:val="000000"/>
          <w:shd w:val="clear" w:color="auto" w:fill="FFFFFF"/>
        </w:rPr>
        <w:t>ші</w:t>
      </w:r>
      <w:proofErr w:type="spellEnd"/>
      <w:r w:rsidRPr="00B208B7">
        <w:rPr>
          <w:color w:val="000000"/>
          <w:shd w:val="clear" w:color="auto" w:fill="FFFFFF"/>
        </w:rPr>
        <w:t xml:space="preserve"> </w:t>
      </w:r>
      <w:proofErr w:type="spellStart"/>
      <w:r w:rsidRPr="00B208B7">
        <w:rPr>
          <w:color w:val="000000"/>
          <w:shd w:val="clear" w:color="auto" w:fill="FFFFFF"/>
        </w:rPr>
        <w:t>умови</w:t>
      </w:r>
      <w:proofErr w:type="spellEnd"/>
      <w:r w:rsidRPr="00B208B7">
        <w:rPr>
          <w:color w:val="000000"/>
          <w:shd w:val="clear" w:color="auto" w:fill="FFFFFF"/>
        </w:rPr>
        <w:t xml:space="preserve"> Договору про </w:t>
      </w:r>
      <w:proofErr w:type="spellStart"/>
      <w:r w:rsidRPr="00B208B7">
        <w:rPr>
          <w:color w:val="000000"/>
          <w:shd w:val="clear" w:color="auto" w:fill="FFFFFF"/>
        </w:rPr>
        <w:t>закупівлю</w:t>
      </w:r>
      <w:proofErr w:type="spellEnd"/>
      <w:r w:rsidRPr="00B208B7">
        <w:rPr>
          <w:color w:val="000000"/>
          <w:shd w:val="clear" w:color="auto" w:fill="FFFFFF"/>
        </w:rPr>
        <w:t xml:space="preserve"> </w:t>
      </w:r>
      <w:proofErr w:type="spellStart"/>
      <w:r w:rsidRPr="00B208B7">
        <w:rPr>
          <w:color w:val="000000"/>
          <w:shd w:val="clear" w:color="auto" w:fill="FFFFFF"/>
        </w:rPr>
        <w:t>істотними</w:t>
      </w:r>
      <w:proofErr w:type="spellEnd"/>
      <w:r w:rsidRPr="00B208B7">
        <w:rPr>
          <w:color w:val="000000"/>
          <w:shd w:val="clear" w:color="auto" w:fill="FFFFFF"/>
        </w:rPr>
        <w:t xml:space="preserve"> не є та </w:t>
      </w:r>
      <w:proofErr w:type="spellStart"/>
      <w:r w:rsidRPr="00B208B7">
        <w:rPr>
          <w:color w:val="000000"/>
          <w:shd w:val="clear" w:color="auto" w:fill="FFFFFF"/>
        </w:rPr>
        <w:t>можуть</w:t>
      </w:r>
      <w:proofErr w:type="spellEnd"/>
      <w:r w:rsidRPr="00B208B7">
        <w:rPr>
          <w:color w:val="000000"/>
          <w:shd w:val="clear" w:color="auto" w:fill="FFFFFF"/>
        </w:rPr>
        <w:t xml:space="preserve"> </w:t>
      </w:r>
      <w:proofErr w:type="spellStart"/>
      <w:r w:rsidRPr="00B208B7">
        <w:rPr>
          <w:color w:val="000000"/>
          <w:shd w:val="clear" w:color="auto" w:fill="FFFFFF"/>
        </w:rPr>
        <w:t>змінюватися</w:t>
      </w:r>
      <w:proofErr w:type="spellEnd"/>
      <w:r w:rsidRPr="00B208B7">
        <w:rPr>
          <w:color w:val="000000"/>
          <w:shd w:val="clear" w:color="auto" w:fill="FFFFFF"/>
        </w:rPr>
        <w:t xml:space="preserve"> </w:t>
      </w:r>
      <w:proofErr w:type="spellStart"/>
      <w:r w:rsidRPr="00B208B7">
        <w:rPr>
          <w:color w:val="000000"/>
          <w:shd w:val="clear" w:color="auto" w:fill="FFFFFF"/>
        </w:rPr>
        <w:t>відповідно</w:t>
      </w:r>
      <w:proofErr w:type="spellEnd"/>
      <w:r w:rsidRPr="00B208B7">
        <w:rPr>
          <w:color w:val="000000"/>
          <w:shd w:val="clear" w:color="auto" w:fill="FFFFFF"/>
        </w:rPr>
        <w:t xml:space="preserve"> до норм </w:t>
      </w:r>
      <w:proofErr w:type="spellStart"/>
      <w:r w:rsidRPr="00B208B7">
        <w:rPr>
          <w:color w:val="000000"/>
          <w:shd w:val="clear" w:color="auto" w:fill="FFFFFF"/>
        </w:rPr>
        <w:t>Господарського</w:t>
      </w:r>
      <w:proofErr w:type="spellEnd"/>
      <w:r w:rsidRPr="00B208B7">
        <w:rPr>
          <w:color w:val="000000"/>
          <w:shd w:val="clear" w:color="auto" w:fill="FFFFFF"/>
        </w:rPr>
        <w:t xml:space="preserve"> та </w:t>
      </w:r>
      <w:proofErr w:type="spellStart"/>
      <w:r w:rsidRPr="00B208B7">
        <w:rPr>
          <w:color w:val="000000"/>
          <w:shd w:val="clear" w:color="auto" w:fill="FFFFFF"/>
        </w:rPr>
        <w:t>Цивільного</w:t>
      </w:r>
      <w:proofErr w:type="spellEnd"/>
      <w:r w:rsidRPr="00B208B7">
        <w:rPr>
          <w:color w:val="000000"/>
          <w:shd w:val="clear" w:color="auto" w:fill="FFFFFF"/>
        </w:rPr>
        <w:t xml:space="preserve"> </w:t>
      </w:r>
      <w:proofErr w:type="spellStart"/>
      <w:r w:rsidRPr="00B208B7">
        <w:rPr>
          <w:color w:val="000000"/>
          <w:shd w:val="clear" w:color="auto" w:fill="FFFFFF"/>
        </w:rPr>
        <w:t>кодексів</w:t>
      </w:r>
      <w:proofErr w:type="spellEnd"/>
      <w:r w:rsidRPr="00B208B7">
        <w:rPr>
          <w:color w:val="000000"/>
          <w:shd w:val="clear" w:color="auto" w:fill="FFFFFF"/>
        </w:rPr>
        <w:t>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</w:t>
      </w:r>
      <w:r>
        <w:rPr>
          <w:color w:val="000000"/>
          <w:lang w:val="uk-UA"/>
        </w:rPr>
        <w:t>3</w:t>
      </w:r>
      <w:r w:rsidRPr="00B208B7">
        <w:rPr>
          <w:color w:val="000000"/>
        </w:rPr>
        <w:t xml:space="preserve">. </w:t>
      </w:r>
      <w:proofErr w:type="spellStart"/>
      <w:proofErr w:type="gramStart"/>
      <w:r w:rsidRPr="00B208B7">
        <w:rPr>
          <w:color w:val="000000"/>
        </w:rPr>
        <w:t>Всі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розбіжності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щодо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укладення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виконання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розірвання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визнання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недійсним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повністю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частково</w:t>
      </w:r>
      <w:proofErr w:type="spellEnd"/>
      <w:r w:rsidRPr="00B208B7">
        <w:rPr>
          <w:color w:val="000000"/>
        </w:rPr>
        <w:t xml:space="preserve">, а </w:t>
      </w:r>
      <w:proofErr w:type="spellStart"/>
      <w:r w:rsidRPr="00B208B7">
        <w:rPr>
          <w:color w:val="000000"/>
        </w:rPr>
        <w:t>також</w:t>
      </w:r>
      <w:proofErr w:type="spellEnd"/>
      <w:r w:rsidRPr="00B208B7">
        <w:rPr>
          <w:color w:val="000000"/>
        </w:rPr>
        <w:t xml:space="preserve"> з будь-</w:t>
      </w:r>
      <w:proofErr w:type="spellStart"/>
      <w:r w:rsidRPr="00B208B7">
        <w:rPr>
          <w:color w:val="000000"/>
        </w:rPr>
        <w:t>яких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інших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питань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стосуються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даного</w:t>
      </w:r>
      <w:proofErr w:type="spellEnd"/>
      <w:r w:rsidRPr="00B208B7">
        <w:rPr>
          <w:color w:val="000000"/>
        </w:rPr>
        <w:t xml:space="preserve"> Договору,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врегульовують</w:t>
      </w:r>
      <w:proofErr w:type="spellEnd"/>
      <w:r w:rsidRPr="00B208B7">
        <w:rPr>
          <w:color w:val="000000"/>
        </w:rPr>
        <w:t xml:space="preserve"> шляхом </w:t>
      </w:r>
      <w:proofErr w:type="spellStart"/>
      <w:r w:rsidRPr="00B208B7">
        <w:rPr>
          <w:color w:val="000000"/>
        </w:rPr>
        <w:t>переговорів</w:t>
      </w:r>
      <w:proofErr w:type="spellEnd"/>
      <w:r w:rsidRPr="00B208B7">
        <w:rPr>
          <w:color w:val="000000"/>
        </w:rPr>
        <w:t xml:space="preserve">. У </w:t>
      </w:r>
      <w:proofErr w:type="spellStart"/>
      <w:r w:rsidRPr="00B208B7">
        <w:rPr>
          <w:color w:val="000000"/>
        </w:rPr>
        <w:t>випадку</w:t>
      </w:r>
      <w:proofErr w:type="spellEnd"/>
      <w:r w:rsidRPr="00B208B7">
        <w:rPr>
          <w:color w:val="000000"/>
        </w:rPr>
        <w:t xml:space="preserve"> не </w:t>
      </w:r>
      <w:proofErr w:type="spellStart"/>
      <w:r w:rsidRPr="00B208B7">
        <w:rPr>
          <w:color w:val="000000"/>
        </w:rPr>
        <w:t>досягнення</w:t>
      </w:r>
      <w:proofErr w:type="spellEnd"/>
      <w:r w:rsidRPr="00B208B7">
        <w:rPr>
          <w:color w:val="000000"/>
        </w:rPr>
        <w:t xml:space="preserve"> Сторонами </w:t>
      </w:r>
      <w:proofErr w:type="spellStart"/>
      <w:r w:rsidRPr="00B208B7">
        <w:rPr>
          <w:color w:val="000000"/>
        </w:rPr>
        <w:t>домовленості</w:t>
      </w:r>
      <w:proofErr w:type="spellEnd"/>
      <w:r w:rsidRPr="00B208B7">
        <w:rPr>
          <w:color w:val="000000"/>
        </w:rPr>
        <w:t xml:space="preserve">, спори </w:t>
      </w:r>
      <w:proofErr w:type="spellStart"/>
      <w:r w:rsidRPr="00B208B7">
        <w:rPr>
          <w:color w:val="000000"/>
        </w:rPr>
        <w:t>розв’язуються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відповідності</w:t>
      </w:r>
      <w:proofErr w:type="spellEnd"/>
      <w:r w:rsidRPr="00B208B7">
        <w:rPr>
          <w:color w:val="000000"/>
        </w:rPr>
        <w:t xml:space="preserve"> до </w:t>
      </w:r>
      <w:proofErr w:type="spellStart"/>
      <w:r w:rsidRPr="00B208B7">
        <w:rPr>
          <w:color w:val="000000"/>
        </w:rPr>
        <w:t>законодавства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України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Господарському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суді</w:t>
      </w:r>
      <w:proofErr w:type="spellEnd"/>
      <w:r w:rsidRPr="00B208B7">
        <w:rPr>
          <w:color w:val="000000"/>
        </w:rPr>
        <w:t>.</w:t>
      </w:r>
      <w:proofErr w:type="gramEnd"/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</w:t>
      </w:r>
      <w:r>
        <w:rPr>
          <w:color w:val="000000"/>
          <w:lang w:val="uk-UA"/>
        </w:rPr>
        <w:t>4</w:t>
      </w:r>
      <w:r w:rsidRPr="00B208B7">
        <w:rPr>
          <w:color w:val="000000"/>
        </w:rPr>
        <w:t xml:space="preserve">. Сторона Договору, яка </w:t>
      </w:r>
      <w:proofErr w:type="spellStart"/>
      <w:r w:rsidRPr="00B208B7">
        <w:rPr>
          <w:color w:val="000000"/>
        </w:rPr>
        <w:t>вважає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необхідне</w:t>
      </w:r>
      <w:proofErr w:type="spellEnd"/>
      <w:r w:rsidRPr="00B208B7">
        <w:rPr>
          <w:color w:val="000000"/>
        </w:rPr>
        <w:t xml:space="preserve"> внести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розірвати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Догові</w:t>
      </w:r>
      <w:proofErr w:type="gramStart"/>
      <w:r w:rsidRPr="00B208B7">
        <w:rPr>
          <w:color w:val="000000"/>
        </w:rPr>
        <w:t>р</w:t>
      </w:r>
      <w:proofErr w:type="spellEnd"/>
      <w:proofErr w:type="gramEnd"/>
      <w:r w:rsidRPr="00B208B7">
        <w:rPr>
          <w:color w:val="000000"/>
        </w:rPr>
        <w:t xml:space="preserve">, повинна </w:t>
      </w:r>
      <w:proofErr w:type="spellStart"/>
      <w:r w:rsidRPr="00B208B7">
        <w:rPr>
          <w:color w:val="000000"/>
        </w:rPr>
        <w:t>надіслати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письмовій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формі</w:t>
      </w:r>
      <w:proofErr w:type="spell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електронну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поштову</w:t>
      </w:r>
      <w:proofErr w:type="spellEnd"/>
      <w:r w:rsidRPr="00B208B7">
        <w:rPr>
          <w:color w:val="000000"/>
        </w:rPr>
        <w:t xml:space="preserve"> адресу </w:t>
      </w:r>
      <w:proofErr w:type="spellStart"/>
      <w:r w:rsidRPr="00B208B7">
        <w:rPr>
          <w:color w:val="000000"/>
        </w:rPr>
        <w:t>пропозиції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це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другій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Стороні</w:t>
      </w:r>
      <w:proofErr w:type="spellEnd"/>
      <w:r w:rsidRPr="00B208B7">
        <w:rPr>
          <w:color w:val="000000"/>
        </w:rPr>
        <w:t xml:space="preserve"> за Договором.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</w:t>
      </w:r>
      <w:r>
        <w:rPr>
          <w:color w:val="000000"/>
          <w:lang w:val="uk-UA"/>
        </w:rPr>
        <w:t>5</w:t>
      </w:r>
      <w:r w:rsidRPr="00B208B7">
        <w:rPr>
          <w:color w:val="000000"/>
        </w:rPr>
        <w:t xml:space="preserve">.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домовились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усі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повідомлення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надсилаються</w:t>
      </w:r>
      <w:proofErr w:type="spellEnd"/>
      <w:r w:rsidRPr="00B208B7">
        <w:rPr>
          <w:color w:val="000000"/>
        </w:rPr>
        <w:t xml:space="preserve"> Сторонами одна </w:t>
      </w:r>
      <w:proofErr w:type="spellStart"/>
      <w:r w:rsidRPr="00B208B7">
        <w:rPr>
          <w:color w:val="000000"/>
        </w:rPr>
        <w:t>одній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</w:t>
      </w:r>
      <w:proofErr w:type="spellEnd"/>
      <w:r w:rsidRPr="00B208B7">
        <w:rPr>
          <w:color w:val="000000"/>
        </w:rPr>
        <w:t xml:space="preserve"> час </w:t>
      </w:r>
      <w:proofErr w:type="spellStart"/>
      <w:r w:rsidRPr="00B208B7">
        <w:rPr>
          <w:color w:val="000000"/>
        </w:rPr>
        <w:t>виконання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цього</w:t>
      </w:r>
      <w:proofErr w:type="spellEnd"/>
      <w:r w:rsidRPr="00B208B7">
        <w:rPr>
          <w:color w:val="000000"/>
        </w:rPr>
        <w:t xml:space="preserve"> Договору, </w:t>
      </w:r>
      <w:proofErr w:type="spellStart"/>
      <w:r w:rsidRPr="00B208B7">
        <w:rPr>
          <w:color w:val="000000"/>
        </w:rPr>
        <w:t>здійснюються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застосування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поштового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зв’язку</w:t>
      </w:r>
      <w:proofErr w:type="spell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поштові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адреси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Сторін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визначені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реквізитах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цього</w:t>
      </w:r>
      <w:proofErr w:type="spellEnd"/>
      <w:r w:rsidRPr="00B208B7">
        <w:rPr>
          <w:color w:val="000000"/>
        </w:rPr>
        <w:t xml:space="preserve"> Договору, нарочно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через </w:t>
      </w:r>
      <w:proofErr w:type="spellStart"/>
      <w:r w:rsidRPr="00B208B7">
        <w:rPr>
          <w:color w:val="000000"/>
        </w:rPr>
        <w:t>електронну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пошту</w:t>
      </w:r>
      <w:proofErr w:type="spellEnd"/>
      <w:r w:rsidRPr="00B208B7">
        <w:rPr>
          <w:color w:val="000000"/>
        </w:rPr>
        <w:t>: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- </w:t>
      </w:r>
      <w:proofErr w:type="spellStart"/>
      <w:r w:rsidRPr="00B208B7">
        <w:rPr>
          <w:color w:val="000000"/>
        </w:rPr>
        <w:t>електронна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пошта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Замовника</w:t>
      </w:r>
      <w:proofErr w:type="spellEnd"/>
      <w:r w:rsidRPr="00B208B7">
        <w:rPr>
          <w:color w:val="000000"/>
        </w:rPr>
        <w:t xml:space="preserve">: </w:t>
      </w:r>
      <w:r w:rsidR="0085298F" w:rsidRPr="0085298F">
        <w:rPr>
          <w:b/>
          <w:bCs/>
          <w:color w:val="000000"/>
          <w:lang w:val="uk-UA"/>
        </w:rPr>
        <w:t>kisliyk-specscool@ukr.net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 w:rsidRPr="00B208B7">
        <w:rPr>
          <w:color w:val="000000"/>
        </w:rPr>
        <w:t xml:space="preserve">- </w:t>
      </w:r>
      <w:proofErr w:type="spellStart"/>
      <w:r w:rsidRPr="00B208B7">
        <w:rPr>
          <w:color w:val="000000"/>
        </w:rPr>
        <w:t>електронна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пошта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Постачальника</w:t>
      </w:r>
      <w:proofErr w:type="spellEnd"/>
      <w:r w:rsidRPr="00B208B7">
        <w:rPr>
          <w:color w:val="000000"/>
        </w:rPr>
        <w:t xml:space="preserve">: </w:t>
      </w:r>
      <w:hyperlink r:id="rId6" w:history="1">
        <w:r w:rsidRPr="00B208B7">
          <w:rPr>
            <w:rStyle w:val="a7"/>
            <w:color w:val="000000"/>
          </w:rPr>
          <w:t>____________</w:t>
        </w:r>
      </w:hyperlink>
      <w:r w:rsidRPr="00B208B7">
        <w:rPr>
          <w:color w:val="000000"/>
        </w:rPr>
        <w:t>.</w:t>
      </w:r>
    </w:p>
    <w:p w:rsidR="00B208B7" w:rsidRPr="00B208B7" w:rsidRDefault="00B208B7" w:rsidP="00B208B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</w:t>
      </w:r>
      <w:r>
        <w:rPr>
          <w:color w:val="000000"/>
          <w:lang w:val="uk-UA"/>
        </w:rPr>
        <w:t>6</w:t>
      </w:r>
      <w:r w:rsidRPr="00B208B7">
        <w:rPr>
          <w:color w:val="000000"/>
        </w:rPr>
        <w:t xml:space="preserve">. Сторона договору, яка одержала </w:t>
      </w:r>
      <w:proofErr w:type="spellStart"/>
      <w:r w:rsidRPr="00B208B7">
        <w:rPr>
          <w:color w:val="000000"/>
        </w:rPr>
        <w:t>пропозицію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зміну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розірвання</w:t>
      </w:r>
      <w:proofErr w:type="spellEnd"/>
      <w:r w:rsidRPr="00B208B7">
        <w:rPr>
          <w:color w:val="000000"/>
        </w:rPr>
        <w:t xml:space="preserve"> договору, у </w:t>
      </w:r>
      <w:proofErr w:type="spellStart"/>
      <w:r w:rsidRPr="00B208B7">
        <w:rPr>
          <w:color w:val="000000"/>
        </w:rPr>
        <w:t>двадцятиденний</w:t>
      </w:r>
      <w:proofErr w:type="spellEnd"/>
      <w:r w:rsidRPr="00B208B7">
        <w:rPr>
          <w:color w:val="000000"/>
        </w:rPr>
        <w:t xml:space="preserve"> строк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ісля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одержання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пропозиції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повідомляє</w:t>
      </w:r>
      <w:proofErr w:type="spellEnd"/>
      <w:r w:rsidRPr="00B208B7">
        <w:rPr>
          <w:color w:val="000000"/>
        </w:rPr>
        <w:t xml:space="preserve"> другу сторону про </w:t>
      </w:r>
      <w:proofErr w:type="spellStart"/>
      <w:r w:rsidRPr="00B208B7">
        <w:rPr>
          <w:color w:val="000000"/>
        </w:rPr>
        <w:t>результати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її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розгляду</w:t>
      </w:r>
      <w:proofErr w:type="spellEnd"/>
      <w:r w:rsidRPr="00B208B7">
        <w:rPr>
          <w:color w:val="000000"/>
        </w:rPr>
        <w:t xml:space="preserve">. Днем </w:t>
      </w:r>
      <w:proofErr w:type="spellStart"/>
      <w:r w:rsidRPr="00B208B7">
        <w:rPr>
          <w:color w:val="000000"/>
        </w:rPr>
        <w:t>одержання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пропозиції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вважається</w:t>
      </w:r>
      <w:proofErr w:type="spellEnd"/>
      <w:r w:rsidRPr="00B208B7">
        <w:rPr>
          <w:color w:val="000000"/>
        </w:rPr>
        <w:t xml:space="preserve"> день </w:t>
      </w:r>
      <w:proofErr w:type="spellStart"/>
      <w:r w:rsidRPr="00B208B7">
        <w:rPr>
          <w:color w:val="000000"/>
        </w:rPr>
        <w:t>отримання</w:t>
      </w:r>
      <w:proofErr w:type="spell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електро</w:t>
      </w:r>
      <w:r>
        <w:rPr>
          <w:color w:val="000000"/>
        </w:rPr>
        <w:t>ну</w:t>
      </w:r>
      <w:proofErr w:type="spellEnd"/>
      <w:r>
        <w:rPr>
          <w:color w:val="000000"/>
        </w:rPr>
        <w:t xml:space="preserve"> адресу </w:t>
      </w:r>
      <w:proofErr w:type="spellStart"/>
      <w:r>
        <w:rPr>
          <w:color w:val="000000"/>
        </w:rPr>
        <w:t>визначену</w:t>
      </w:r>
      <w:proofErr w:type="spellEnd"/>
      <w:r>
        <w:rPr>
          <w:color w:val="000000"/>
        </w:rPr>
        <w:t xml:space="preserve"> пунктом </w:t>
      </w:r>
      <w:r>
        <w:rPr>
          <w:color w:val="000000"/>
          <w:lang w:val="uk-UA"/>
        </w:rPr>
        <w:t xml:space="preserve">11.5. </w:t>
      </w:r>
      <w:r w:rsidRPr="00B208B7">
        <w:rPr>
          <w:color w:val="000000"/>
        </w:rPr>
        <w:t>Договору та/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дата </w:t>
      </w:r>
      <w:proofErr w:type="spellStart"/>
      <w:r w:rsidRPr="00B208B7">
        <w:rPr>
          <w:color w:val="000000"/>
        </w:rPr>
        <w:t>отримання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визначена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повідомлені</w:t>
      </w:r>
      <w:proofErr w:type="spellEnd"/>
      <w:r w:rsidRPr="00B208B7">
        <w:rPr>
          <w:color w:val="000000"/>
        </w:rPr>
        <w:t xml:space="preserve"> про </w:t>
      </w:r>
      <w:proofErr w:type="spellStart"/>
      <w:r w:rsidRPr="00B208B7">
        <w:rPr>
          <w:color w:val="000000"/>
        </w:rPr>
        <w:t>отримання</w:t>
      </w:r>
      <w:proofErr w:type="spellEnd"/>
      <w:r w:rsidRPr="00B208B7">
        <w:rPr>
          <w:color w:val="000000"/>
        </w:rPr>
        <w:t>.</w:t>
      </w:r>
    </w:p>
    <w:p w:rsidR="00B208B7" w:rsidRPr="00B208B7" w:rsidRDefault="00B208B7" w:rsidP="00B208B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11</w:t>
      </w:r>
      <w:r w:rsidRPr="00B208B7">
        <w:rPr>
          <w:color w:val="000000"/>
        </w:rPr>
        <w:t>.</w:t>
      </w:r>
      <w:r>
        <w:rPr>
          <w:color w:val="000000"/>
          <w:lang w:val="uk-UA"/>
        </w:rPr>
        <w:t>7.</w:t>
      </w:r>
      <w:r w:rsidRPr="00B208B7">
        <w:rPr>
          <w:color w:val="000000"/>
        </w:rPr>
        <w:t xml:space="preserve">  У </w:t>
      </w:r>
      <w:proofErr w:type="spellStart"/>
      <w:r w:rsidRPr="00B208B7">
        <w:rPr>
          <w:color w:val="000000"/>
        </w:rPr>
        <w:t>разі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якщо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сторони</w:t>
      </w:r>
      <w:proofErr w:type="spellEnd"/>
      <w:r w:rsidRPr="00B208B7">
        <w:rPr>
          <w:color w:val="000000"/>
        </w:rPr>
        <w:t xml:space="preserve"> не </w:t>
      </w:r>
      <w:proofErr w:type="spellStart"/>
      <w:r w:rsidRPr="00B208B7">
        <w:rPr>
          <w:color w:val="000000"/>
        </w:rPr>
        <w:t>досягли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згоди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щодо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розірвання</w:t>
      </w:r>
      <w:proofErr w:type="spellEnd"/>
      <w:r w:rsidRPr="00B208B7">
        <w:rPr>
          <w:color w:val="000000"/>
        </w:rPr>
        <w:t xml:space="preserve">) договору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разі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неодержання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відповіді</w:t>
      </w:r>
      <w:proofErr w:type="spellEnd"/>
      <w:r w:rsidRPr="00B208B7">
        <w:rPr>
          <w:color w:val="000000"/>
        </w:rPr>
        <w:t xml:space="preserve"> у </w:t>
      </w:r>
      <w:proofErr w:type="spellStart"/>
      <w:r w:rsidRPr="00B208B7">
        <w:rPr>
          <w:color w:val="000000"/>
        </w:rPr>
        <w:t>встановлений</w:t>
      </w:r>
      <w:proofErr w:type="spellEnd"/>
      <w:r w:rsidRPr="00B208B7">
        <w:rPr>
          <w:color w:val="000000"/>
        </w:rPr>
        <w:t xml:space="preserve"> строк з </w:t>
      </w:r>
      <w:proofErr w:type="spellStart"/>
      <w:r w:rsidRPr="00B208B7">
        <w:rPr>
          <w:color w:val="000000"/>
        </w:rPr>
        <w:t>урахуванням</w:t>
      </w:r>
      <w:proofErr w:type="spellEnd"/>
      <w:r w:rsidRPr="00B208B7">
        <w:rPr>
          <w:color w:val="000000"/>
        </w:rPr>
        <w:t xml:space="preserve"> часу </w:t>
      </w:r>
      <w:proofErr w:type="spellStart"/>
      <w:r w:rsidRPr="00B208B7">
        <w:rPr>
          <w:color w:val="000000"/>
        </w:rPr>
        <w:t>поштового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обігу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заінтересована</w:t>
      </w:r>
      <w:proofErr w:type="spellEnd"/>
      <w:r w:rsidRPr="00B208B7">
        <w:rPr>
          <w:color w:val="000000"/>
        </w:rPr>
        <w:t xml:space="preserve"> сторона </w:t>
      </w:r>
      <w:proofErr w:type="spellStart"/>
      <w:r w:rsidRPr="00B208B7">
        <w:rPr>
          <w:color w:val="000000"/>
        </w:rPr>
        <w:t>має</w:t>
      </w:r>
      <w:proofErr w:type="spellEnd"/>
      <w:r w:rsidRPr="00B208B7">
        <w:rPr>
          <w:color w:val="000000"/>
        </w:rPr>
        <w:t xml:space="preserve"> право </w:t>
      </w:r>
      <w:proofErr w:type="spellStart"/>
      <w:r w:rsidRPr="00B208B7">
        <w:rPr>
          <w:color w:val="000000"/>
        </w:rPr>
        <w:t>передати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спі</w:t>
      </w:r>
      <w:proofErr w:type="gramStart"/>
      <w:r w:rsidRPr="00B208B7">
        <w:rPr>
          <w:color w:val="000000"/>
        </w:rPr>
        <w:t>р</w:t>
      </w:r>
      <w:proofErr w:type="spellEnd"/>
      <w:proofErr w:type="gramEnd"/>
      <w:r w:rsidRPr="00B208B7">
        <w:rPr>
          <w:color w:val="000000"/>
        </w:rPr>
        <w:t xml:space="preserve"> на </w:t>
      </w:r>
      <w:proofErr w:type="spellStart"/>
      <w:r w:rsidRPr="00B208B7">
        <w:rPr>
          <w:color w:val="000000"/>
        </w:rPr>
        <w:t>вирішення</w:t>
      </w:r>
      <w:proofErr w:type="spellEnd"/>
      <w:r w:rsidRPr="00B208B7">
        <w:rPr>
          <w:color w:val="000000"/>
        </w:rPr>
        <w:t xml:space="preserve"> суду. </w:t>
      </w:r>
    </w:p>
    <w:p w:rsidR="00B208B7" w:rsidRPr="00B208B7" w:rsidRDefault="00B208B7" w:rsidP="00B208B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</w:t>
      </w:r>
      <w:r>
        <w:rPr>
          <w:color w:val="000000"/>
          <w:lang w:val="uk-UA"/>
        </w:rPr>
        <w:t>8</w:t>
      </w:r>
      <w:r w:rsidRPr="00B208B7">
        <w:rPr>
          <w:color w:val="000000"/>
        </w:rPr>
        <w:t xml:space="preserve">. </w:t>
      </w:r>
      <w:proofErr w:type="spellStart"/>
      <w:r w:rsidRPr="00B208B7">
        <w:rPr>
          <w:color w:val="000000"/>
        </w:rPr>
        <w:t>Якщо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судовим</w:t>
      </w:r>
      <w:proofErr w:type="spellEnd"/>
      <w:r w:rsidRPr="00B208B7">
        <w:rPr>
          <w:color w:val="000000"/>
        </w:rPr>
        <w:t xml:space="preserve"> </w:t>
      </w:r>
      <w:proofErr w:type="spellStart"/>
      <w:proofErr w:type="gramStart"/>
      <w:r w:rsidRPr="00B208B7">
        <w:rPr>
          <w:color w:val="000000"/>
        </w:rPr>
        <w:t>р</w:t>
      </w:r>
      <w:proofErr w:type="gramEnd"/>
      <w:r w:rsidRPr="00B208B7">
        <w:rPr>
          <w:color w:val="000000"/>
        </w:rPr>
        <w:t>ішенням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договір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змінено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розірвано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договір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вважається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зміненим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або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розірваним</w:t>
      </w:r>
      <w:proofErr w:type="spellEnd"/>
      <w:r w:rsidRPr="00B208B7">
        <w:rPr>
          <w:color w:val="000000"/>
        </w:rPr>
        <w:t xml:space="preserve"> з дня </w:t>
      </w:r>
      <w:proofErr w:type="spellStart"/>
      <w:r w:rsidRPr="00B208B7">
        <w:rPr>
          <w:color w:val="000000"/>
        </w:rPr>
        <w:t>набрання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чинності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даним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рішенням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якщо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іншого</w:t>
      </w:r>
      <w:proofErr w:type="spellEnd"/>
      <w:r w:rsidRPr="00B208B7">
        <w:rPr>
          <w:color w:val="000000"/>
        </w:rPr>
        <w:t xml:space="preserve"> строку </w:t>
      </w:r>
      <w:proofErr w:type="spellStart"/>
      <w:r w:rsidRPr="00B208B7">
        <w:rPr>
          <w:color w:val="000000"/>
        </w:rPr>
        <w:t>набрання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чинності</w:t>
      </w:r>
      <w:proofErr w:type="spellEnd"/>
      <w:r w:rsidRPr="00B208B7">
        <w:rPr>
          <w:color w:val="000000"/>
        </w:rPr>
        <w:t xml:space="preserve"> не </w:t>
      </w:r>
      <w:proofErr w:type="spellStart"/>
      <w:r w:rsidRPr="00B208B7">
        <w:rPr>
          <w:color w:val="000000"/>
        </w:rPr>
        <w:t>встановлено</w:t>
      </w:r>
      <w:proofErr w:type="spellEnd"/>
      <w:r w:rsidRPr="00B208B7">
        <w:rPr>
          <w:color w:val="000000"/>
        </w:rPr>
        <w:t xml:space="preserve"> за </w:t>
      </w:r>
      <w:proofErr w:type="spellStart"/>
      <w:r w:rsidRPr="00B208B7">
        <w:rPr>
          <w:color w:val="000000"/>
        </w:rPr>
        <w:t>рішенням</w:t>
      </w:r>
      <w:proofErr w:type="spellEnd"/>
      <w:r w:rsidRPr="00B208B7">
        <w:rPr>
          <w:color w:val="000000"/>
        </w:rPr>
        <w:t xml:space="preserve"> суду.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</w:t>
      </w:r>
      <w:r>
        <w:rPr>
          <w:color w:val="000000"/>
          <w:lang w:val="uk-UA"/>
        </w:rPr>
        <w:t>9</w:t>
      </w:r>
      <w:r w:rsidRPr="00B208B7">
        <w:rPr>
          <w:color w:val="000000"/>
        </w:rPr>
        <w:t xml:space="preserve">. </w:t>
      </w:r>
      <w:proofErr w:type="spellStart"/>
      <w:r w:rsidRPr="00B208B7">
        <w:rPr>
          <w:color w:val="000000"/>
        </w:rPr>
        <w:t>Додатки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доповнення</w:t>
      </w:r>
      <w:proofErr w:type="spellEnd"/>
      <w:r w:rsidRPr="00B208B7">
        <w:rPr>
          <w:color w:val="000000"/>
        </w:rPr>
        <w:t xml:space="preserve"> та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даного</w:t>
      </w:r>
      <w:proofErr w:type="spellEnd"/>
      <w:r w:rsidRPr="00B208B7">
        <w:rPr>
          <w:color w:val="000000"/>
        </w:rPr>
        <w:t xml:space="preserve"> Договору </w:t>
      </w:r>
      <w:proofErr w:type="spellStart"/>
      <w:r w:rsidRPr="00B208B7">
        <w:rPr>
          <w:color w:val="000000"/>
        </w:rPr>
        <w:t>здійснюються</w:t>
      </w:r>
      <w:proofErr w:type="spellEnd"/>
      <w:r w:rsidRPr="00B208B7">
        <w:rPr>
          <w:color w:val="000000"/>
        </w:rPr>
        <w:t xml:space="preserve"> шляхом </w:t>
      </w:r>
      <w:proofErr w:type="spellStart"/>
      <w:r w:rsidRPr="00B208B7">
        <w:rPr>
          <w:color w:val="000000"/>
        </w:rPr>
        <w:t>укладення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додаткових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угод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які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мають</w:t>
      </w:r>
      <w:proofErr w:type="spellEnd"/>
      <w:r w:rsidRPr="00B208B7">
        <w:rPr>
          <w:color w:val="000000"/>
        </w:rPr>
        <w:t xml:space="preserve"> бути </w:t>
      </w:r>
      <w:proofErr w:type="spellStart"/>
      <w:proofErr w:type="gramStart"/>
      <w:r w:rsidRPr="00B208B7">
        <w:rPr>
          <w:color w:val="000000"/>
        </w:rPr>
        <w:t>п</w:t>
      </w:r>
      <w:proofErr w:type="gramEnd"/>
      <w:r w:rsidRPr="00B208B7">
        <w:rPr>
          <w:color w:val="000000"/>
        </w:rPr>
        <w:t>ідписані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обома</w:t>
      </w:r>
      <w:proofErr w:type="spellEnd"/>
      <w:r w:rsidRPr="00B208B7">
        <w:rPr>
          <w:color w:val="000000"/>
        </w:rPr>
        <w:t xml:space="preserve"> Сторонами та є </w:t>
      </w:r>
      <w:proofErr w:type="spellStart"/>
      <w:r w:rsidRPr="00B208B7">
        <w:rPr>
          <w:color w:val="000000"/>
        </w:rPr>
        <w:t>невід’ємними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частинами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цього</w:t>
      </w:r>
      <w:proofErr w:type="spellEnd"/>
      <w:r w:rsidRPr="00B208B7">
        <w:rPr>
          <w:color w:val="000000"/>
        </w:rPr>
        <w:t xml:space="preserve"> Договору. </w:t>
      </w:r>
      <w:proofErr w:type="spellStart"/>
      <w:r w:rsidRPr="00B208B7">
        <w:rPr>
          <w:color w:val="000000"/>
        </w:rPr>
        <w:t>Жодна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сторін</w:t>
      </w:r>
      <w:proofErr w:type="spellEnd"/>
      <w:r w:rsidRPr="00B208B7">
        <w:rPr>
          <w:color w:val="000000"/>
        </w:rPr>
        <w:t xml:space="preserve"> не </w:t>
      </w:r>
      <w:proofErr w:type="spellStart"/>
      <w:r w:rsidRPr="00B208B7">
        <w:rPr>
          <w:color w:val="000000"/>
        </w:rPr>
        <w:t>має</w:t>
      </w:r>
      <w:proofErr w:type="spellEnd"/>
      <w:r w:rsidRPr="00B208B7">
        <w:rPr>
          <w:color w:val="000000"/>
        </w:rPr>
        <w:t xml:space="preserve"> права </w:t>
      </w:r>
      <w:proofErr w:type="spellStart"/>
      <w:r w:rsidRPr="00B208B7">
        <w:rPr>
          <w:color w:val="000000"/>
        </w:rPr>
        <w:t>передавати</w:t>
      </w:r>
      <w:proofErr w:type="spellEnd"/>
      <w:r w:rsidRPr="00B208B7">
        <w:rPr>
          <w:color w:val="000000"/>
        </w:rPr>
        <w:t xml:space="preserve"> права та </w:t>
      </w:r>
      <w:proofErr w:type="spellStart"/>
      <w:r w:rsidRPr="00B208B7">
        <w:rPr>
          <w:color w:val="000000"/>
        </w:rPr>
        <w:t>зобов’язання</w:t>
      </w:r>
      <w:proofErr w:type="spellEnd"/>
      <w:r w:rsidRPr="00B208B7">
        <w:rPr>
          <w:color w:val="000000"/>
        </w:rPr>
        <w:t xml:space="preserve"> по </w:t>
      </w:r>
      <w:proofErr w:type="spellStart"/>
      <w:r w:rsidRPr="00B208B7">
        <w:rPr>
          <w:color w:val="000000"/>
        </w:rPr>
        <w:t>даному</w:t>
      </w:r>
      <w:proofErr w:type="spellEnd"/>
      <w:r w:rsidRPr="00B208B7">
        <w:rPr>
          <w:color w:val="000000"/>
        </w:rPr>
        <w:t xml:space="preserve"> Договору </w:t>
      </w:r>
      <w:proofErr w:type="spellStart"/>
      <w:r w:rsidRPr="00B208B7">
        <w:rPr>
          <w:color w:val="000000"/>
        </w:rPr>
        <w:t>третій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стороні</w:t>
      </w:r>
      <w:proofErr w:type="spellEnd"/>
      <w:r w:rsidRPr="00B208B7">
        <w:rPr>
          <w:color w:val="000000"/>
        </w:rPr>
        <w:t xml:space="preserve"> без </w:t>
      </w:r>
      <w:proofErr w:type="spellStart"/>
      <w:r w:rsidRPr="00B208B7">
        <w:rPr>
          <w:color w:val="000000"/>
        </w:rPr>
        <w:t>письмового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погодження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цього</w:t>
      </w:r>
      <w:proofErr w:type="spellEnd"/>
      <w:r w:rsidRPr="00B208B7">
        <w:rPr>
          <w:color w:val="000000"/>
        </w:rPr>
        <w:t xml:space="preserve"> з другою стороною.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.1</w:t>
      </w:r>
      <w:r>
        <w:rPr>
          <w:color w:val="000000"/>
          <w:lang w:val="uk-UA"/>
        </w:rPr>
        <w:t>0</w:t>
      </w:r>
      <w:r w:rsidRPr="00B208B7">
        <w:rPr>
          <w:color w:val="000000"/>
        </w:rPr>
        <w:t xml:space="preserve">. </w:t>
      </w:r>
      <w:proofErr w:type="spellStart"/>
      <w:r w:rsidRPr="00B208B7">
        <w:rPr>
          <w:color w:val="000000"/>
        </w:rPr>
        <w:t>Цей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Догові</w:t>
      </w:r>
      <w:proofErr w:type="gramStart"/>
      <w:r w:rsidRPr="00B208B7">
        <w:rPr>
          <w:color w:val="000000"/>
        </w:rPr>
        <w:t>р</w:t>
      </w:r>
      <w:proofErr w:type="spellEnd"/>
      <w:proofErr w:type="gram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підписаний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двох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екземплярах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які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мають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рівну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юридичну</w:t>
      </w:r>
      <w:proofErr w:type="spellEnd"/>
      <w:r w:rsidRPr="00B208B7">
        <w:rPr>
          <w:color w:val="000000"/>
        </w:rPr>
        <w:t xml:space="preserve"> силу, та </w:t>
      </w:r>
      <w:proofErr w:type="spellStart"/>
      <w:r w:rsidRPr="00B208B7">
        <w:rPr>
          <w:color w:val="000000"/>
        </w:rPr>
        <w:t>вступає</w:t>
      </w:r>
      <w:proofErr w:type="spellEnd"/>
      <w:r w:rsidRPr="00B208B7">
        <w:rPr>
          <w:color w:val="000000"/>
        </w:rPr>
        <w:t xml:space="preserve"> в </w:t>
      </w:r>
      <w:proofErr w:type="spellStart"/>
      <w:r w:rsidRPr="00B208B7">
        <w:rPr>
          <w:color w:val="000000"/>
        </w:rPr>
        <w:t>дію</w:t>
      </w:r>
      <w:proofErr w:type="spellEnd"/>
      <w:r w:rsidRPr="00B208B7">
        <w:rPr>
          <w:color w:val="000000"/>
        </w:rPr>
        <w:t xml:space="preserve"> з </w:t>
      </w:r>
      <w:proofErr w:type="spellStart"/>
      <w:r w:rsidRPr="00B208B7">
        <w:rPr>
          <w:color w:val="000000"/>
        </w:rPr>
        <w:t>дати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його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підписання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обома</w:t>
      </w:r>
      <w:proofErr w:type="spellEnd"/>
      <w:r w:rsidRPr="00B208B7">
        <w:rPr>
          <w:color w:val="000000"/>
        </w:rPr>
        <w:t xml:space="preserve"> Сторонами.</w:t>
      </w:r>
    </w:p>
    <w:p w:rsidR="00B208B7" w:rsidRPr="00B208B7" w:rsidRDefault="00B208B7" w:rsidP="00B208B7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.1</w:t>
      </w:r>
      <w:r>
        <w:rPr>
          <w:color w:val="000000"/>
          <w:lang w:val="uk-UA"/>
        </w:rPr>
        <w:t>1</w:t>
      </w:r>
      <w:r w:rsidRPr="00B208B7">
        <w:rPr>
          <w:color w:val="000000"/>
        </w:rPr>
        <w:t xml:space="preserve">. У </w:t>
      </w:r>
      <w:proofErr w:type="spellStart"/>
      <w:r w:rsidRPr="00B208B7">
        <w:rPr>
          <w:color w:val="000000"/>
        </w:rPr>
        <w:t>випадку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статусу </w:t>
      </w:r>
      <w:proofErr w:type="spellStart"/>
      <w:r w:rsidRPr="00B208B7">
        <w:rPr>
          <w:color w:val="000000"/>
        </w:rPr>
        <w:t>платника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податку</w:t>
      </w:r>
      <w:proofErr w:type="spellEnd"/>
      <w:r w:rsidRPr="00B208B7">
        <w:rPr>
          <w:color w:val="000000"/>
        </w:rPr>
        <w:t xml:space="preserve">, </w:t>
      </w:r>
      <w:proofErr w:type="spellStart"/>
      <w:r w:rsidRPr="00B208B7">
        <w:rPr>
          <w:color w:val="000000"/>
        </w:rPr>
        <w:t>адреси</w:t>
      </w:r>
      <w:proofErr w:type="spellEnd"/>
      <w:r w:rsidRPr="00B208B7">
        <w:rPr>
          <w:color w:val="000000"/>
        </w:rPr>
        <w:t xml:space="preserve"> (</w:t>
      </w:r>
      <w:proofErr w:type="spellStart"/>
      <w:r w:rsidRPr="00B208B7">
        <w:rPr>
          <w:color w:val="000000"/>
        </w:rPr>
        <w:t>юридичної</w:t>
      </w:r>
      <w:proofErr w:type="spellEnd"/>
      <w:r w:rsidRPr="00B208B7">
        <w:rPr>
          <w:color w:val="000000"/>
        </w:rPr>
        <w:t xml:space="preserve"> та </w:t>
      </w:r>
      <w:proofErr w:type="spellStart"/>
      <w:r w:rsidRPr="00B208B7">
        <w:rPr>
          <w:color w:val="000000"/>
        </w:rPr>
        <w:t>фактичної</w:t>
      </w:r>
      <w:proofErr w:type="spellEnd"/>
      <w:r w:rsidRPr="00B208B7">
        <w:rPr>
          <w:color w:val="000000"/>
        </w:rPr>
        <w:t xml:space="preserve">) </w:t>
      </w:r>
      <w:proofErr w:type="spellStart"/>
      <w:r w:rsidRPr="00B208B7">
        <w:rPr>
          <w:color w:val="000000"/>
        </w:rPr>
        <w:t>реквізитів</w:t>
      </w:r>
      <w:proofErr w:type="spellEnd"/>
      <w:r w:rsidRPr="00B208B7">
        <w:rPr>
          <w:color w:val="000000"/>
        </w:rPr>
        <w:t xml:space="preserve">  </w:t>
      </w:r>
      <w:proofErr w:type="spellStart"/>
      <w:r w:rsidRPr="00B208B7">
        <w:rPr>
          <w:color w:val="000000"/>
        </w:rPr>
        <w:t>однією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із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Сторін</w:t>
      </w:r>
      <w:proofErr w:type="spellEnd"/>
      <w:r w:rsidRPr="00B208B7">
        <w:rPr>
          <w:color w:val="000000"/>
        </w:rPr>
        <w:t xml:space="preserve">, вона </w:t>
      </w:r>
      <w:proofErr w:type="spellStart"/>
      <w:r w:rsidRPr="00B208B7">
        <w:rPr>
          <w:color w:val="000000"/>
        </w:rPr>
        <w:t>зобов'язується</w:t>
      </w:r>
      <w:proofErr w:type="spellEnd"/>
      <w:r w:rsidRPr="00B208B7">
        <w:rPr>
          <w:color w:val="000000"/>
        </w:rPr>
        <w:t xml:space="preserve">  </w:t>
      </w:r>
      <w:proofErr w:type="spellStart"/>
      <w:r w:rsidRPr="00B208B7">
        <w:rPr>
          <w:color w:val="000000"/>
        </w:rPr>
        <w:t>повідомити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іншу</w:t>
      </w:r>
      <w:proofErr w:type="spellEnd"/>
      <w:r w:rsidRPr="00B208B7">
        <w:rPr>
          <w:color w:val="000000"/>
        </w:rPr>
        <w:t xml:space="preserve"> Сторону про </w:t>
      </w:r>
      <w:proofErr w:type="spellStart"/>
      <w:r w:rsidRPr="00B208B7">
        <w:rPr>
          <w:color w:val="000000"/>
        </w:rPr>
        <w:t>зміни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протягом</w:t>
      </w:r>
      <w:proofErr w:type="spellEnd"/>
      <w:r w:rsidRPr="00B208B7">
        <w:rPr>
          <w:color w:val="000000"/>
        </w:rPr>
        <w:t xml:space="preserve"> 10 (десяти) </w:t>
      </w:r>
      <w:proofErr w:type="spellStart"/>
      <w:r w:rsidRPr="00B208B7">
        <w:rPr>
          <w:color w:val="000000"/>
        </w:rPr>
        <w:t>календарних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днів</w:t>
      </w:r>
      <w:proofErr w:type="spellEnd"/>
      <w:r w:rsidRPr="00B208B7">
        <w:rPr>
          <w:color w:val="000000"/>
        </w:rPr>
        <w:t xml:space="preserve"> з моменту </w:t>
      </w:r>
      <w:proofErr w:type="spellStart"/>
      <w:r w:rsidRPr="00B208B7">
        <w:rPr>
          <w:color w:val="000000"/>
        </w:rPr>
        <w:t>їх</w:t>
      </w:r>
      <w:proofErr w:type="spellEnd"/>
      <w:r w:rsidRPr="00B208B7">
        <w:rPr>
          <w:color w:val="000000"/>
        </w:rPr>
        <w:t xml:space="preserve"> </w:t>
      </w:r>
      <w:proofErr w:type="spellStart"/>
      <w:r w:rsidRPr="00B208B7">
        <w:rPr>
          <w:color w:val="000000"/>
        </w:rPr>
        <w:t>настання</w:t>
      </w:r>
      <w:proofErr w:type="spellEnd"/>
      <w:r w:rsidRPr="00B208B7">
        <w:rPr>
          <w:color w:val="000000"/>
        </w:rPr>
        <w:t>.</w:t>
      </w:r>
    </w:p>
    <w:p w:rsidR="003C596B" w:rsidRPr="00B208B7" w:rsidRDefault="00B208B7" w:rsidP="00B208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  <w:r w:rsidRPr="00B208B7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r w:rsidR="003C596B" w:rsidRPr="00B208B7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цих особливостей.</w:t>
      </w:r>
    </w:p>
    <w:p w:rsidR="003C596B" w:rsidRPr="00B208B7" w:rsidRDefault="003C596B" w:rsidP="009536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08B7">
        <w:rPr>
          <w:rFonts w:ascii="Times New Roman" w:hAnsi="Times New Roman"/>
          <w:sz w:val="24"/>
          <w:szCs w:val="24"/>
        </w:rPr>
        <w:t>Вказані умови можуть бути змінені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невід`ємною частиною цього Договору.</w:t>
      </w:r>
    </w:p>
    <w:p w:rsidR="003C596B" w:rsidRPr="00B208B7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8B7">
        <w:rPr>
          <w:rFonts w:ascii="Times New Roman" w:hAnsi="Times New Roman"/>
          <w:sz w:val="24"/>
          <w:szCs w:val="24"/>
        </w:rPr>
        <w:t>11.</w:t>
      </w:r>
      <w:r w:rsidR="00B208B7">
        <w:rPr>
          <w:rFonts w:ascii="Times New Roman" w:hAnsi="Times New Roman"/>
          <w:sz w:val="24"/>
          <w:szCs w:val="24"/>
        </w:rPr>
        <w:t>1</w:t>
      </w:r>
      <w:r w:rsidRPr="00B208B7">
        <w:rPr>
          <w:rFonts w:ascii="Times New Roman" w:hAnsi="Times New Roman"/>
          <w:sz w:val="24"/>
          <w:szCs w:val="24"/>
        </w:rPr>
        <w:t xml:space="preserve">2.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</w:p>
    <w:p w:rsidR="009536C6" w:rsidRDefault="009536C6" w:rsidP="00953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570" w:rsidRPr="005E13EE" w:rsidRDefault="004A5570" w:rsidP="00953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E13EE">
        <w:rPr>
          <w:rFonts w:ascii="Times New Roman" w:hAnsi="Times New Roman"/>
          <w:b/>
          <w:sz w:val="24"/>
          <w:szCs w:val="24"/>
        </w:rPr>
        <w:t>. ІНШІ УМОВИ</w:t>
      </w:r>
    </w:p>
    <w:p w:rsidR="003C596B" w:rsidRPr="005E13EE" w:rsidRDefault="004A5570" w:rsidP="009536C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          12.1</w:t>
      </w:r>
      <w:r w:rsidR="003C596B" w:rsidRPr="005E13E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. </w:t>
      </w:r>
      <w:r w:rsidR="009536C6">
        <w:rPr>
          <w:rFonts w:ascii="Times New Roman" w:hAnsi="Times New Roman"/>
          <w:sz w:val="24"/>
          <w:szCs w:val="24"/>
        </w:rPr>
        <w:t>Дія Договору припиняється</w:t>
      </w:r>
      <w:r w:rsidR="003C596B" w:rsidRPr="005E13EE">
        <w:rPr>
          <w:rFonts w:ascii="Times New Roman" w:hAnsi="Times New Roman"/>
          <w:sz w:val="24"/>
          <w:szCs w:val="24"/>
        </w:rPr>
        <w:t>: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 - повним виконанням Сторонами своїх зобов’язань за цим Договором;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lastRenderedPageBreak/>
        <w:t xml:space="preserve"> - за згодою Сторін;</w:t>
      </w:r>
    </w:p>
    <w:p w:rsidR="003C596B" w:rsidRPr="005E13EE" w:rsidRDefault="003C596B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3EE">
        <w:rPr>
          <w:rFonts w:ascii="Times New Roman" w:hAnsi="Times New Roman"/>
          <w:sz w:val="24"/>
          <w:szCs w:val="24"/>
        </w:rPr>
        <w:t xml:space="preserve"> - з інших підстав, передбачених чинним законодавством України.</w:t>
      </w:r>
    </w:p>
    <w:p w:rsidR="003C596B" w:rsidRPr="005E13EE" w:rsidRDefault="004A5570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</w:t>
      </w:r>
      <w:r w:rsidR="003C596B" w:rsidRPr="005E13EE">
        <w:rPr>
          <w:rFonts w:ascii="Times New Roman" w:hAnsi="Times New Roman"/>
          <w:sz w:val="24"/>
          <w:szCs w:val="24"/>
        </w:rPr>
        <w:t xml:space="preserve">. Після укладання договір про закупівлю набуває обов'язкової сили для сторін і має виконуватись ними відповідно до його умов. </w:t>
      </w:r>
    </w:p>
    <w:p w:rsidR="003C596B" w:rsidRPr="005E13EE" w:rsidRDefault="004A5570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</w:t>
      </w:r>
      <w:r w:rsidR="003C596B" w:rsidRPr="005E13EE">
        <w:rPr>
          <w:rFonts w:ascii="Times New Roman" w:hAnsi="Times New Roman"/>
          <w:sz w:val="24"/>
          <w:szCs w:val="24"/>
        </w:rPr>
        <w:t>. Умови договору зберігають свою силу протягом всього строку дії договору.</w:t>
      </w:r>
    </w:p>
    <w:p w:rsidR="003C596B" w:rsidRPr="005E13EE" w:rsidRDefault="004A5570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</w:t>
      </w:r>
      <w:r w:rsidR="003C596B" w:rsidRPr="005E13EE">
        <w:rPr>
          <w:rFonts w:ascii="Times New Roman" w:hAnsi="Times New Roman"/>
          <w:sz w:val="24"/>
          <w:szCs w:val="24"/>
        </w:rPr>
        <w:t>. Цей Договір може бути змінено та доповнено (в тому числі продовжено дією) за згодою Сторін, а також в інших випадках, передбачених чинним законодавством України.</w:t>
      </w:r>
    </w:p>
    <w:p w:rsidR="003C596B" w:rsidRPr="005E13EE" w:rsidRDefault="004A5570" w:rsidP="00953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</w:t>
      </w:r>
      <w:r w:rsidR="003C596B" w:rsidRPr="005E13EE">
        <w:rPr>
          <w:rFonts w:ascii="Times New Roman" w:hAnsi="Times New Roman"/>
          <w:sz w:val="24"/>
          <w:szCs w:val="24"/>
        </w:rPr>
        <w:t xml:space="preserve">.Зміни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:rsidR="003C596B" w:rsidRPr="005E13EE" w:rsidRDefault="004A5570" w:rsidP="00953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12.6</w:t>
      </w:r>
      <w:r w:rsidR="003C596B" w:rsidRPr="005E13EE">
        <w:rPr>
          <w:rFonts w:ascii="Times New Roman" w:hAnsi="Times New Roman"/>
          <w:sz w:val="24"/>
          <w:szCs w:val="24"/>
        </w:rPr>
        <w:t>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3C596B" w:rsidRPr="005E13EE" w:rsidRDefault="004A5570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12.7</w:t>
      </w:r>
      <w:r w:rsidR="003C596B" w:rsidRPr="005E13EE">
        <w:rPr>
          <w:rFonts w:ascii="Times New Roman" w:hAnsi="Times New Roman"/>
          <w:sz w:val="24"/>
          <w:szCs w:val="24"/>
        </w:rPr>
        <w:t>. 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:rsidR="003C596B" w:rsidRPr="005E13EE" w:rsidRDefault="004A5570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12.8</w:t>
      </w:r>
      <w:r w:rsidR="003C596B" w:rsidRPr="005E13EE">
        <w:rPr>
          <w:rFonts w:ascii="Times New Roman" w:hAnsi="Times New Roman"/>
          <w:sz w:val="24"/>
          <w:szCs w:val="24"/>
        </w:rPr>
        <w:t>. У випадках, не передбачених цим Договором, Сторони керуються чинним законодавством України.</w:t>
      </w:r>
    </w:p>
    <w:p w:rsidR="003C596B" w:rsidRPr="005E13EE" w:rsidRDefault="004A5570" w:rsidP="0095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12.9</w:t>
      </w:r>
      <w:r w:rsidR="003C596B" w:rsidRPr="005E13EE">
        <w:rPr>
          <w:rFonts w:ascii="Times New Roman" w:hAnsi="Times New Roman"/>
          <w:sz w:val="24"/>
          <w:szCs w:val="24"/>
        </w:rPr>
        <w:t>. Сторони зобов’язані негайно письмово повідомляти одна одну у випадку зміни банківських чи поштових реквізитів.</w:t>
      </w:r>
    </w:p>
    <w:p w:rsidR="003C596B" w:rsidRPr="005E13EE" w:rsidRDefault="004A5570" w:rsidP="009536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</w:t>
      </w:r>
      <w:r w:rsidR="000671B8" w:rsidRPr="005E13EE">
        <w:rPr>
          <w:rFonts w:ascii="Times New Roman" w:hAnsi="Times New Roman"/>
          <w:sz w:val="24"/>
          <w:szCs w:val="24"/>
        </w:rPr>
        <w:t xml:space="preserve">. </w:t>
      </w:r>
      <w:r w:rsidR="003C596B" w:rsidRPr="005E13EE">
        <w:rPr>
          <w:rFonts w:ascii="Times New Roman" w:hAnsi="Times New Roman"/>
          <w:sz w:val="24"/>
          <w:szCs w:val="24"/>
        </w:rPr>
        <w:t>Невід'ємною частиною цього Договору є: специфікація, в якій міститься найменування товару, одиниця виміру, кількість товару, ціна за одиницю това</w:t>
      </w:r>
      <w:r w:rsidR="00BC61D0" w:rsidRPr="005E13EE">
        <w:rPr>
          <w:rFonts w:ascii="Times New Roman" w:hAnsi="Times New Roman"/>
          <w:sz w:val="24"/>
          <w:szCs w:val="24"/>
        </w:rPr>
        <w:t>ру, вартість товару (Додаток</w:t>
      </w:r>
      <w:r w:rsidR="005647B5" w:rsidRPr="005E13EE">
        <w:rPr>
          <w:rFonts w:ascii="Times New Roman" w:hAnsi="Times New Roman"/>
          <w:sz w:val="24"/>
          <w:szCs w:val="24"/>
        </w:rPr>
        <w:t xml:space="preserve"> 1).</w:t>
      </w:r>
    </w:p>
    <w:p w:rsidR="003C596B" w:rsidRPr="009768DA" w:rsidRDefault="003C596B" w:rsidP="003C596B">
      <w:pPr>
        <w:tabs>
          <w:tab w:val="left" w:pos="1875"/>
        </w:tabs>
        <w:rPr>
          <w:rFonts w:ascii="Times New Roman" w:hAnsi="Times New Roman"/>
        </w:rPr>
      </w:pPr>
      <w:r w:rsidRPr="009768DA">
        <w:rPr>
          <w:rFonts w:ascii="Times New Roman" w:hAnsi="Times New Roman"/>
        </w:rPr>
        <w:tab/>
      </w:r>
      <w:r w:rsidR="000F4BE5">
        <w:rPr>
          <w:rFonts w:ascii="Times New Roman" w:hAnsi="Times New Roman"/>
          <w:b/>
        </w:rPr>
        <w:t>13</w:t>
      </w:r>
      <w:r w:rsidRPr="009768DA">
        <w:rPr>
          <w:rFonts w:ascii="Times New Roman" w:hAnsi="Times New Roman"/>
          <w:b/>
        </w:rPr>
        <w:t>. МІСЦЕЗНАХОДЖЕННЯ ТА БАНКІВСЬКІ РЕКВІЗИТИ СТОРІН:</w:t>
      </w:r>
    </w:p>
    <w:tbl>
      <w:tblPr>
        <w:tblW w:w="0" w:type="auto"/>
        <w:jc w:val="center"/>
        <w:tblInd w:w="-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420"/>
      </w:tblGrid>
      <w:tr w:rsidR="003C596B" w:rsidRPr="009768DA" w:rsidTr="00C37AD0">
        <w:trPr>
          <w:trHeight w:val="633"/>
          <w:jc w:val="center"/>
        </w:trPr>
        <w:tc>
          <w:tcPr>
            <w:tcW w:w="41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96B" w:rsidRPr="009768DA" w:rsidRDefault="000F4BE5" w:rsidP="007C6BC6">
            <w:pPr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ЗАМОВНИК</w:t>
            </w:r>
            <w:r w:rsidR="003C596B" w:rsidRPr="009768DA">
              <w:rPr>
                <w:rFonts w:ascii="Times New Roman" w:hAnsi="Times New Roman"/>
                <w:b/>
                <w:shd w:val="clear" w:color="auto" w:fill="FFFFFF"/>
              </w:rPr>
              <w:t>:</w:t>
            </w: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7AD0">
              <w:rPr>
                <w:rFonts w:ascii="Times New Roman" w:hAnsi="Times New Roman"/>
                <w:sz w:val="24"/>
                <w:szCs w:val="24"/>
              </w:rPr>
              <w:t xml:space="preserve">Комунальний заклад  « </w:t>
            </w:r>
            <w:proofErr w:type="spellStart"/>
            <w:r w:rsidRPr="00C37AD0">
              <w:rPr>
                <w:rFonts w:ascii="Times New Roman" w:hAnsi="Times New Roman"/>
                <w:sz w:val="24"/>
                <w:szCs w:val="24"/>
              </w:rPr>
              <w:t>Кисляцька</w:t>
            </w:r>
            <w:proofErr w:type="spellEnd"/>
            <w:r w:rsidRPr="00C37AD0">
              <w:rPr>
                <w:rFonts w:ascii="Times New Roman" w:hAnsi="Times New Roman"/>
                <w:sz w:val="24"/>
                <w:szCs w:val="24"/>
              </w:rPr>
              <w:t xml:space="preserve"> спеціальна  школа»   Вінницької обласної Ради</w:t>
            </w: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7AD0">
              <w:rPr>
                <w:rFonts w:ascii="Times New Roman" w:hAnsi="Times New Roman"/>
                <w:sz w:val="24"/>
                <w:szCs w:val="24"/>
              </w:rPr>
              <w:t>Адреса:23726, Україна, Вінницька обл., Гайсинський р-н, с. Кисляк, вул. Жовтнева, 55</w:t>
            </w: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7AD0">
              <w:rPr>
                <w:rFonts w:ascii="Times New Roman" w:hAnsi="Times New Roman"/>
                <w:sz w:val="24"/>
                <w:szCs w:val="24"/>
              </w:rPr>
              <w:t>р/рUA898201720344290015000026402</w:t>
            </w: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7AD0">
              <w:rPr>
                <w:rFonts w:ascii="Times New Roman" w:hAnsi="Times New Roman"/>
                <w:sz w:val="24"/>
                <w:szCs w:val="24"/>
              </w:rPr>
              <w:t xml:space="preserve">у ДКСУ у </w:t>
            </w:r>
            <w:proofErr w:type="spellStart"/>
            <w:r w:rsidRPr="00C37AD0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 w:rsidRPr="00C37AD0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7AD0">
              <w:rPr>
                <w:rFonts w:ascii="Times New Roman" w:hAnsi="Times New Roman"/>
                <w:sz w:val="24"/>
                <w:szCs w:val="24"/>
              </w:rPr>
              <w:t>код  ЄДРПОУ 21726787</w:t>
            </w: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AD0">
              <w:rPr>
                <w:rFonts w:ascii="Times New Roman" w:hAnsi="Times New Roman"/>
                <w:sz w:val="24"/>
                <w:szCs w:val="24"/>
              </w:rPr>
              <w:t>Ел.адреса</w:t>
            </w:r>
            <w:proofErr w:type="spellEnd"/>
            <w:r w:rsidRPr="00C37AD0">
              <w:rPr>
                <w:rFonts w:ascii="Times New Roman" w:hAnsi="Times New Roman"/>
                <w:sz w:val="24"/>
                <w:szCs w:val="24"/>
              </w:rPr>
              <w:t>: kisliyk-specscool@ukr.net</w:t>
            </w: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D0" w:rsidRPr="00C37AD0" w:rsidRDefault="00C37AD0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7AD0" w:rsidRPr="0085298F" w:rsidRDefault="0085298F" w:rsidP="00C37A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ктор____Д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ОРОХНЯВИЙ</w:t>
            </w:r>
          </w:p>
          <w:p w:rsidR="000F4BE5" w:rsidRPr="009768DA" w:rsidRDefault="00C37AD0" w:rsidP="00C37AD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proofErr w:type="spellStart"/>
            <w:r w:rsidRPr="00C37AD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37A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96B" w:rsidRPr="00F01E97" w:rsidRDefault="000F4BE5" w:rsidP="007C6BC6">
            <w:pPr>
              <w:suppressLineNumber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r w:rsidR="003C596B" w:rsidRPr="00F01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E1F5B" w:rsidRPr="001E1F5B" w:rsidRDefault="000F4BE5" w:rsidP="001E1F5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1F5B"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Місцезнаходження</w:t>
            </w:r>
            <w:proofErr w:type="spellEnd"/>
            <w:r w:rsidR="001E1F5B"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та адреса для </w:t>
            </w:r>
            <w:proofErr w:type="spellStart"/>
            <w:r w:rsidR="001E1F5B"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листування</w:t>
            </w:r>
            <w:proofErr w:type="spellEnd"/>
            <w:r w:rsidR="001E1F5B"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  <w:p w:rsidR="001E1F5B" w:rsidRPr="001E1F5B" w:rsidRDefault="001E1F5B" w:rsidP="001E1F5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E1F5B">
              <w:rPr>
                <w:rFonts w:ascii="Times New Roman" w:eastAsia="Times New Roman" w:hAnsi="Times New Roman"/>
                <w:color w:val="000000"/>
                <w:u w:val="single"/>
                <w:lang w:val="ru-RU" w:eastAsia="ru-RU"/>
              </w:rPr>
              <w:t>                                                                               </w:t>
            </w:r>
            <w:r w:rsidRPr="001E1F5B">
              <w:rPr>
                <w:rFonts w:ascii="Times New Roman" w:eastAsia="Times New Roman" w:hAnsi="Times New Roman"/>
                <w:color w:val="FFFFFF"/>
                <w:u w:val="single"/>
                <w:lang w:val="ru-RU" w:eastAsia="ru-RU"/>
              </w:rPr>
              <w:t>.</w:t>
            </w:r>
          </w:p>
          <w:p w:rsidR="001E1F5B" w:rsidRPr="001E1F5B" w:rsidRDefault="001E1F5B" w:rsidP="001E1F5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ЄДРПОУ</w:t>
            </w:r>
            <w:proofErr w:type="gramStart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1E1F5B">
              <w:rPr>
                <w:rFonts w:ascii="Times New Roman" w:eastAsia="Times New Roman" w:hAnsi="Times New Roman"/>
                <w:color w:val="000000"/>
                <w:u w:val="single"/>
                <w:lang w:val="ru-RU" w:eastAsia="ru-RU"/>
              </w:rPr>
              <w:t>                                                              </w:t>
            </w:r>
            <w:r w:rsidRPr="001E1F5B">
              <w:rPr>
                <w:rFonts w:ascii="Times New Roman" w:eastAsia="Times New Roman" w:hAnsi="Times New Roman"/>
                <w:color w:val="FFFFFF"/>
                <w:lang w:val="ru-RU" w:eastAsia="ru-RU"/>
              </w:rPr>
              <w:t>.</w:t>
            </w:r>
            <w:proofErr w:type="gramEnd"/>
          </w:p>
          <w:p w:rsidR="001E1F5B" w:rsidRPr="001E1F5B" w:rsidRDefault="001E1F5B" w:rsidP="001E1F5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ІПН</w:t>
            </w:r>
            <w:proofErr w:type="gramStart"/>
            <w:r w:rsidRPr="001E1F5B">
              <w:rPr>
                <w:rFonts w:ascii="Times New Roman" w:eastAsia="Times New Roman" w:hAnsi="Times New Roman"/>
                <w:color w:val="000000"/>
                <w:u w:val="single"/>
                <w:lang w:val="ru-RU" w:eastAsia="ru-RU"/>
              </w:rPr>
              <w:t xml:space="preserve">                                                                       .</w:t>
            </w:r>
            <w:proofErr w:type="gramEnd"/>
          </w:p>
          <w:p w:rsidR="001E1F5B" w:rsidRPr="001E1F5B" w:rsidRDefault="001E1F5B" w:rsidP="001E1F5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IBAN</w:t>
            </w:r>
          </w:p>
          <w:p w:rsidR="001E1F5B" w:rsidRDefault="001E1F5B" w:rsidP="001E1F5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Найменування</w:t>
            </w:r>
            <w:proofErr w:type="spellEnd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банку_____________________ </w:t>
            </w:r>
          </w:p>
          <w:p w:rsidR="001E1F5B" w:rsidRPr="001E1F5B" w:rsidRDefault="001E1F5B" w:rsidP="001E1F5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Тел./факс  +38 (</w:t>
            </w:r>
            <w:proofErr w:type="gramStart"/>
            <w:r w:rsidRPr="001E1F5B">
              <w:rPr>
                <w:rFonts w:ascii="Times New Roman" w:eastAsia="Times New Roman" w:hAnsi="Times New Roman"/>
                <w:color w:val="000000"/>
                <w:u w:val="single"/>
                <w:lang w:val="ru-RU" w:eastAsia="ru-RU"/>
              </w:rPr>
              <w:t xml:space="preserve">       </w:t>
            </w:r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  <w:proofErr w:type="gramEnd"/>
            <w:r w:rsidRPr="001E1F5B">
              <w:rPr>
                <w:rFonts w:ascii="Times New Roman" w:eastAsia="Times New Roman" w:hAnsi="Times New Roman"/>
                <w:color w:val="000000"/>
                <w:u w:val="single"/>
                <w:lang w:val="ru-RU" w:eastAsia="ru-RU"/>
              </w:rPr>
              <w:t xml:space="preserve">                                            </w:t>
            </w:r>
            <w:r w:rsidRPr="001E1F5B">
              <w:rPr>
                <w:rFonts w:ascii="Times New Roman" w:eastAsia="Times New Roman" w:hAnsi="Times New Roman"/>
                <w:color w:val="FFFFFF"/>
                <w:lang w:val="ru-RU" w:eastAsia="ru-RU"/>
              </w:rPr>
              <w:t xml:space="preserve">. </w:t>
            </w:r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  <w:p w:rsidR="001E1F5B" w:rsidRPr="001E1F5B" w:rsidRDefault="001E1F5B" w:rsidP="001E1F5B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Електронна</w:t>
            </w:r>
            <w:proofErr w:type="spellEnd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пошта</w:t>
            </w:r>
            <w:proofErr w:type="spellEnd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_______________________</w:t>
            </w:r>
          </w:p>
          <w:p w:rsidR="001E1F5B" w:rsidRDefault="001E1F5B" w:rsidP="001E1F5B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Відповідальн</w:t>
            </w:r>
            <w:proofErr w:type="gramStart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а</w:t>
            </w:r>
            <w:proofErr w:type="spellEnd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(</w:t>
            </w:r>
            <w:proofErr w:type="gramEnd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і) особа(и) для </w:t>
            </w:r>
            <w:proofErr w:type="spellStart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обміну</w:t>
            </w:r>
            <w:proofErr w:type="spellEnd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  <w:p w:rsidR="001E1F5B" w:rsidRPr="001E1F5B" w:rsidRDefault="001E1F5B" w:rsidP="001E1F5B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E1F5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_____________________</w:t>
            </w:r>
          </w:p>
          <w:p w:rsidR="001E1F5B" w:rsidRPr="001E1F5B" w:rsidRDefault="001E1F5B" w:rsidP="001E1F5B">
            <w:pPr>
              <w:spacing w:after="240"/>
            </w:pPr>
            <w:r w:rsidRPr="001E1F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1E1F5B">
              <w:rPr>
                <w:u w:val="single"/>
              </w:rPr>
              <w:t>                                           </w:t>
            </w:r>
            <w:r w:rsidRPr="001E1F5B">
              <w:t> /</w:t>
            </w:r>
            <w:r w:rsidRPr="001E1F5B">
              <w:rPr>
                <w:u w:val="single"/>
              </w:rPr>
              <w:t xml:space="preserve">                               </w:t>
            </w:r>
            <w:r w:rsidRPr="001E1F5B">
              <w:t>/</w:t>
            </w:r>
          </w:p>
          <w:p w:rsidR="001E1F5B" w:rsidRPr="001E1F5B" w:rsidRDefault="001E1F5B" w:rsidP="001E1F5B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E1F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  <w:t xml:space="preserve">      </w:t>
            </w:r>
            <w:r w:rsidRPr="001E1F5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>(</w:t>
            </w:r>
            <w:proofErr w:type="spellStart"/>
            <w:proofErr w:type="gramStart"/>
            <w:r w:rsidRPr="001E1F5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>П</w:t>
            </w:r>
            <w:proofErr w:type="gramEnd"/>
            <w:r w:rsidRPr="001E1F5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>ідпис</w:t>
            </w:r>
            <w:proofErr w:type="spellEnd"/>
            <w:r w:rsidRPr="001E1F5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 xml:space="preserve">) </w:t>
            </w:r>
            <w:r w:rsidRPr="001E1F5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ab/>
              <w:t>                              (П.І..)</w:t>
            </w:r>
          </w:p>
          <w:p w:rsidR="001E1F5B" w:rsidRPr="001E1F5B" w:rsidRDefault="001E1F5B" w:rsidP="001E1F5B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E1F5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>М.П.</w:t>
            </w:r>
          </w:p>
          <w:p w:rsidR="00AB2E07" w:rsidRPr="001E1F5B" w:rsidRDefault="00AB2E07" w:rsidP="00AB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07" w:rsidRPr="00F01E97" w:rsidRDefault="00AB2E07" w:rsidP="00AB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E07" w:rsidRPr="00F01E97" w:rsidRDefault="00AB2E07" w:rsidP="00AB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E07" w:rsidRPr="00F01E97" w:rsidRDefault="00AB2E07" w:rsidP="00AB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B2E07" w:rsidRPr="00F01E97" w:rsidRDefault="00AB2E07" w:rsidP="00AB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1E97" w:rsidRPr="00F01E97" w:rsidRDefault="00F01E97" w:rsidP="00AB2E0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1E97" w:rsidRPr="00F01E97" w:rsidRDefault="00F01E97" w:rsidP="00AB2E0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1E97" w:rsidRPr="00F01E97" w:rsidRDefault="000F4BE5" w:rsidP="000F4BE5">
            <w:pPr>
              <w:spacing w:line="240" w:lineRule="auto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596B" w:rsidRPr="00F01E97" w:rsidRDefault="003C596B" w:rsidP="00F01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96B" w:rsidRPr="00F01E97" w:rsidRDefault="003C596B" w:rsidP="007C6B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96B" w:rsidRPr="009768DA" w:rsidRDefault="003C596B" w:rsidP="007C6BC6">
            <w:pPr>
              <w:spacing w:line="240" w:lineRule="auto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</w:tr>
    </w:tbl>
    <w:p w:rsidR="00B208B7" w:rsidRDefault="00B208B7" w:rsidP="005C165C">
      <w:pPr>
        <w:spacing w:after="0" w:line="240" w:lineRule="auto"/>
        <w:ind w:firstLine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8F0070" w:rsidRPr="00D41E03" w:rsidRDefault="008F0070" w:rsidP="00D41E03">
      <w:pPr>
        <w:spacing w:after="0" w:line="240" w:lineRule="auto"/>
        <w:ind w:firstLine="0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 w:rsidRPr="00D41E03">
        <w:rPr>
          <w:rFonts w:ascii="Times New Roman" w:eastAsia="Times New Roman" w:hAnsi="Times New Roman"/>
          <w:b/>
          <w:color w:val="000000"/>
          <w:lang w:eastAsia="ru-RU"/>
        </w:rPr>
        <w:t>Додаток №1</w:t>
      </w:r>
      <w:r w:rsidRPr="008F0070">
        <w:rPr>
          <w:rFonts w:ascii="Times New Roman" w:eastAsia="Times New Roman" w:hAnsi="Times New Roman"/>
          <w:color w:val="000000"/>
          <w:lang w:eastAsia="ru-RU"/>
        </w:rPr>
        <w:t xml:space="preserve">             </w:t>
      </w:r>
    </w:p>
    <w:p w:rsidR="008F0070" w:rsidRPr="008F0070" w:rsidRDefault="008F0070" w:rsidP="008F0070">
      <w:pPr>
        <w:spacing w:after="0" w:line="240" w:lineRule="auto"/>
        <w:ind w:firstLine="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F0070">
        <w:rPr>
          <w:rFonts w:ascii="Times New Roman" w:eastAsia="Times New Roman" w:hAnsi="Times New Roman"/>
          <w:color w:val="000000"/>
          <w:lang w:eastAsia="ru-RU"/>
        </w:rPr>
        <w:t xml:space="preserve">до Договору №________         </w:t>
      </w:r>
    </w:p>
    <w:p w:rsidR="008404CB" w:rsidRPr="008404CB" w:rsidRDefault="008F0070" w:rsidP="008F0070">
      <w:pPr>
        <w:keepNext/>
        <w:jc w:val="center"/>
        <w:rPr>
          <w:rFonts w:ascii="Times New Roman" w:hAnsi="Times New Roman"/>
          <w:b/>
        </w:rPr>
      </w:pPr>
      <w:r w:rsidRPr="008F007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від «_____»________________ р.</w:t>
      </w:r>
    </w:p>
    <w:p w:rsidR="008404CB" w:rsidRDefault="008404CB" w:rsidP="003C596B">
      <w:pPr>
        <w:keepNext/>
        <w:jc w:val="center"/>
        <w:rPr>
          <w:rFonts w:ascii="Times New Roman" w:hAnsi="Times New Roman"/>
          <w:b/>
        </w:rPr>
      </w:pPr>
    </w:p>
    <w:p w:rsidR="005C165C" w:rsidRPr="005C165C" w:rsidRDefault="005C165C" w:rsidP="005C165C">
      <w:pPr>
        <w:spacing w:after="0"/>
        <w:ind w:right="-36"/>
        <w:jc w:val="left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5C165C" w:rsidRPr="005C165C" w:rsidRDefault="005C165C" w:rsidP="005C165C">
      <w:pPr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C165C">
        <w:rPr>
          <w:rFonts w:ascii="Times New Roman" w:hAnsi="Times New Roman"/>
          <w:b/>
          <w:sz w:val="24"/>
          <w:szCs w:val="24"/>
          <w:lang w:eastAsia="uk-UA"/>
        </w:rPr>
        <w:t>Специфікація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84"/>
        <w:gridCol w:w="2665"/>
        <w:gridCol w:w="979"/>
        <w:gridCol w:w="1111"/>
        <w:gridCol w:w="1103"/>
        <w:gridCol w:w="1524"/>
      </w:tblGrid>
      <w:tr w:rsidR="005C165C" w:rsidRPr="005C165C" w:rsidTr="002F2B72">
        <w:trPr>
          <w:cantSplit/>
          <w:trHeight w:val="7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5C" w:rsidRPr="005C165C" w:rsidRDefault="005C165C" w:rsidP="005C165C">
            <w:pPr>
              <w:spacing w:after="0"/>
              <w:ind w:right="-68" w:firstLine="0"/>
              <w:mirrorIndents/>
              <w:jc w:val="lef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5C" w:rsidRPr="005C165C" w:rsidRDefault="005C165C" w:rsidP="005C165C">
            <w:pPr>
              <w:spacing w:after="0"/>
              <w:ind w:firstLine="0"/>
              <w:mirrorIndents/>
              <w:jc w:val="lef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ДК 021:2015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5C" w:rsidRPr="005C165C" w:rsidRDefault="005C165C" w:rsidP="005C165C">
            <w:pPr>
              <w:spacing w:after="0"/>
              <w:ind w:firstLine="36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5C" w:rsidRPr="005C165C" w:rsidRDefault="005C165C" w:rsidP="005C165C">
            <w:pPr>
              <w:spacing w:after="0"/>
              <w:ind w:left="-124" w:right="-90" w:firstLine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Оди-ниця</w:t>
            </w:r>
            <w:proofErr w:type="spellEnd"/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виміру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5C" w:rsidRPr="005C165C" w:rsidRDefault="005C165C" w:rsidP="005C165C">
            <w:pPr>
              <w:spacing w:after="0"/>
              <w:ind w:left="-104" w:right="-142" w:firstLine="0"/>
              <w:mirrorIndents/>
              <w:jc w:val="lef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5C" w:rsidRPr="005C165C" w:rsidRDefault="005C165C" w:rsidP="005C165C">
            <w:pPr>
              <w:spacing w:after="0"/>
              <w:ind w:right="-102" w:firstLine="0"/>
              <w:mirrorIndents/>
              <w:jc w:val="lef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 ПДВ/ без ПДВ*</w:t>
            </w:r>
          </w:p>
          <w:p w:rsidR="005C165C" w:rsidRPr="005C165C" w:rsidRDefault="005C165C" w:rsidP="005C165C">
            <w:pPr>
              <w:spacing w:after="0"/>
              <w:ind w:right="-102" w:firstLine="0"/>
              <w:mirrorIndents/>
              <w:jc w:val="lef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(грн.)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5C" w:rsidRPr="005C165C" w:rsidRDefault="005C165C" w:rsidP="005C165C">
            <w:pPr>
              <w:spacing w:after="0"/>
              <w:ind w:right="8" w:firstLine="0"/>
              <w:contextualSpacing/>
              <w:mirrorIndents/>
              <w:jc w:val="lef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з ПДВ/без ПДВ*(грн.)</w:t>
            </w:r>
          </w:p>
        </w:tc>
      </w:tr>
      <w:tr w:rsidR="005C165C" w:rsidRPr="005C165C" w:rsidTr="002F2B72">
        <w:trPr>
          <w:cantSplit/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5C" w:rsidRPr="005C165C" w:rsidRDefault="005C165C" w:rsidP="005C165C">
            <w:pPr>
              <w:ind w:left="-779" w:right="-68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5C" w:rsidRPr="005C165C" w:rsidRDefault="005C165C" w:rsidP="005C165C">
            <w:pPr>
              <w:spacing w:after="0"/>
              <w:ind w:firstLine="0"/>
              <w:mirrorIndents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5C165C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15540000-5 Сирні продукти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ind w:hanging="36"/>
              <w:mirrorIndents/>
              <w:jc w:val="left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5C165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Сир кисломолочний </w:t>
            </w:r>
            <w:r w:rsidRPr="005C165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/>
              </w:rPr>
              <w:t>18</w:t>
            </w:r>
            <w:r w:rsidRPr="005C165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ind w:firstLine="0"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ind w:firstLine="0"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5C16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ind w:right="8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5C165C" w:rsidRPr="005C165C" w:rsidTr="002F2B72">
        <w:trPr>
          <w:cantSplit/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ind w:left="-779" w:right="-68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5C" w:rsidRPr="005C165C" w:rsidRDefault="005C165C" w:rsidP="005C165C">
            <w:pPr>
              <w:spacing w:after="0"/>
              <w:ind w:firstLine="0"/>
              <w:mirrorIndents/>
              <w:jc w:val="left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ind w:hanging="36"/>
              <w:mirrorIndents/>
              <w:jc w:val="left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5C165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Сир твердий 50%, без добавок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ind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65C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ind w:firstLine="0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C" w:rsidRPr="005C165C" w:rsidRDefault="005C165C" w:rsidP="005C165C">
            <w:pPr>
              <w:ind w:right="8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5C165C" w:rsidRPr="005C165C" w:rsidTr="002F2B72">
        <w:trPr>
          <w:trHeight w:val="347"/>
          <w:jc w:val="center"/>
        </w:trPr>
        <w:tc>
          <w:tcPr>
            <w:tcW w:w="8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5C" w:rsidRPr="005C165C" w:rsidRDefault="005C165C" w:rsidP="005C165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 без ПДВ: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65C" w:rsidRPr="005C165C" w:rsidRDefault="005C165C" w:rsidP="005C16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165C" w:rsidRPr="005C165C" w:rsidTr="002F2B72">
        <w:trPr>
          <w:trHeight w:val="297"/>
          <w:jc w:val="center"/>
        </w:trPr>
        <w:tc>
          <w:tcPr>
            <w:tcW w:w="8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5C" w:rsidRPr="005C165C" w:rsidRDefault="005C165C" w:rsidP="005C165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ПДВ: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65C" w:rsidRPr="005C165C" w:rsidRDefault="005C165C" w:rsidP="005C16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165C" w:rsidRPr="005C165C" w:rsidTr="002F2B72">
        <w:trPr>
          <w:trHeight w:val="297"/>
          <w:jc w:val="center"/>
        </w:trPr>
        <w:tc>
          <w:tcPr>
            <w:tcW w:w="8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5C" w:rsidRPr="005C165C" w:rsidRDefault="005C165C" w:rsidP="005C165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C165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 з ПДВ: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65C" w:rsidRPr="005C165C" w:rsidRDefault="005C165C" w:rsidP="005C16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3C596B" w:rsidRDefault="003C596B" w:rsidP="003C596B">
      <w:pPr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3C596B" w:rsidRDefault="003C596B" w:rsidP="003C4D6F">
      <w:pPr>
        <w:spacing w:after="0" w:line="240" w:lineRule="auto"/>
        <w:ind w:firstLine="0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403"/>
      </w:tblGrid>
      <w:tr w:rsidR="003C596B" w:rsidRPr="009768DA" w:rsidTr="00C87A46">
        <w:trPr>
          <w:trHeight w:val="593"/>
          <w:jc w:val="center"/>
        </w:trPr>
        <w:tc>
          <w:tcPr>
            <w:tcW w:w="41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96B" w:rsidRPr="00AC7D38" w:rsidRDefault="00226693" w:rsidP="007C6BC6">
            <w:pPr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ЗАМОВНИК</w:t>
            </w:r>
            <w:r w:rsidR="003C596B" w:rsidRPr="00AC7D38">
              <w:rPr>
                <w:rFonts w:ascii="Times New Roman" w:hAnsi="Times New Roman"/>
                <w:b/>
                <w:shd w:val="clear" w:color="auto" w:fill="FFFFFF"/>
              </w:rPr>
              <w:t>:</w:t>
            </w: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D0">
              <w:rPr>
                <w:rFonts w:ascii="Times New Roman" w:eastAsia="Times New Roman" w:hAnsi="Times New Roman"/>
                <w:sz w:val="24"/>
                <w:szCs w:val="24"/>
              </w:rPr>
              <w:t>Комунальний заклад  «</w:t>
            </w:r>
            <w:r w:rsidRPr="00C37A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</w:rPr>
              <w:t>Кисляцька</w:t>
            </w:r>
            <w:proofErr w:type="spellEnd"/>
            <w:r w:rsidRPr="00C37AD0"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спеціальна  школа»   Вінницької обласної Ради</w:t>
            </w: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</w:pPr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Адреса:23726, </w:t>
            </w: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Украї</w:t>
            </w:r>
            <w:proofErr w:type="gram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Вінницька</w:t>
            </w:r>
            <w:proofErr w:type="spell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Гайсинський</w:t>
            </w:r>
            <w:proofErr w:type="spell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р-н, с. </w:t>
            </w: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Кисляк</w:t>
            </w:r>
            <w:proofErr w:type="spell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Жовтнева</w:t>
            </w:r>
            <w:proofErr w:type="spell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55</w:t>
            </w: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/р</w:t>
            </w:r>
            <w:r w:rsidRPr="00C37A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898201720344290015000026402</w:t>
            </w: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C37A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ДКСУ у </w:t>
            </w: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proofErr w:type="gram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иїв</w:t>
            </w:r>
            <w:proofErr w:type="spell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  </w:t>
            </w: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код  ЄДРПОУ 21726787</w:t>
            </w: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Ел</w:t>
            </w:r>
            <w:proofErr w:type="gramStart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дреса</w:t>
            </w:r>
            <w:proofErr w:type="spellEnd"/>
            <w:r w:rsidRPr="00C37A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C37AD0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kisliyk-specscool@ukr.net</w:t>
              </w:r>
            </w:hyperlink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AD0" w:rsidRPr="00C37AD0" w:rsidRDefault="0085298F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Директор____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ОРОХНЯВИЙ</w:t>
            </w:r>
          </w:p>
          <w:p w:rsidR="00C37AD0" w:rsidRPr="00C37AD0" w:rsidRDefault="00C37AD0" w:rsidP="00C37AD0">
            <w:pPr>
              <w:spacing w:after="0" w:line="24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7AD0">
              <w:rPr>
                <w:rFonts w:ascii="Times New Roman" w:eastAsia="Times New Roman" w:hAnsi="Times New Roman"/>
                <w:sz w:val="24"/>
                <w:szCs w:val="24"/>
              </w:rPr>
              <w:t>м.п</w:t>
            </w:r>
            <w:proofErr w:type="spellEnd"/>
            <w:r w:rsidRPr="00C37AD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3C596B" w:rsidRPr="00AC7D38" w:rsidRDefault="003C596B" w:rsidP="007C6BC6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5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3"/>
            </w:tblGrid>
            <w:tr w:rsidR="003C596B" w:rsidRPr="009768DA" w:rsidTr="00C87A46">
              <w:trPr>
                <w:trHeight w:val="593"/>
                <w:jc w:val="center"/>
              </w:trPr>
              <w:tc>
                <w:tcPr>
                  <w:tcW w:w="54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E1F5B" w:rsidRPr="001E1F5B" w:rsidRDefault="00226693" w:rsidP="001E1F5B">
                  <w:pPr>
                    <w:suppressLineNumbers/>
                    <w:spacing w:line="240" w:lineRule="auto"/>
                    <w:rPr>
                      <w:rFonts w:ascii="Times New Roman" w:eastAsia="Lucida Sans Unicode" w:hAnsi="Times New Roman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ПОСТАЧАЛЬНИК</w:t>
                  </w:r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6"/>
                  </w:tblGrid>
                  <w:tr w:rsidR="001E1F5B" w:rsidRPr="001E1F5B" w:rsidTr="001E1F5B">
                    <w:trPr>
                      <w:trHeight w:val="80"/>
                    </w:trPr>
                    <w:tc>
                      <w:tcPr>
                        <w:tcW w:w="908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1F5B" w:rsidRPr="001E1F5B" w:rsidRDefault="001E1F5B" w:rsidP="001E1F5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1E1F5B" w:rsidRPr="001E1F5B" w:rsidRDefault="001E1F5B" w:rsidP="001E1F5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Місцезнаходження</w:t>
                        </w:r>
                        <w:proofErr w:type="spell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 xml:space="preserve"> та адреса для </w:t>
                        </w:r>
                        <w:proofErr w:type="spell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листування</w:t>
                        </w:r>
                        <w:proofErr w:type="spell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:</w:t>
                        </w:r>
                      </w:p>
                      <w:p w:rsidR="001E1F5B" w:rsidRPr="001E1F5B" w:rsidRDefault="001E1F5B" w:rsidP="001E1F5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u w:val="single"/>
                            <w:lang w:val="ru-RU" w:eastAsia="ru-RU"/>
                          </w:rPr>
                          <w:t>                                                                               </w:t>
                        </w:r>
                        <w:r w:rsidRPr="001E1F5B">
                          <w:rPr>
                            <w:rFonts w:ascii="Times New Roman" w:eastAsia="Times New Roman" w:hAnsi="Times New Roman"/>
                            <w:color w:val="FFFFFF"/>
                            <w:u w:val="single"/>
                            <w:lang w:val="ru-RU" w:eastAsia="ru-RU"/>
                          </w:rPr>
                          <w:t>.</w:t>
                        </w:r>
                      </w:p>
                      <w:p w:rsidR="001E1F5B" w:rsidRPr="001E1F5B" w:rsidRDefault="001E1F5B" w:rsidP="001E1F5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ЄДРПОУ</w:t>
                        </w:r>
                        <w:proofErr w:type="gram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 xml:space="preserve"> </w:t>
                        </w:r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u w:val="single"/>
                            <w:lang w:val="ru-RU" w:eastAsia="ru-RU"/>
                          </w:rPr>
                          <w:t>                                                              </w:t>
                        </w:r>
                        <w:r w:rsidRPr="001E1F5B">
                          <w:rPr>
                            <w:rFonts w:ascii="Times New Roman" w:eastAsia="Times New Roman" w:hAnsi="Times New Roman"/>
                            <w:color w:val="FFFFFF"/>
                            <w:lang w:val="ru-RU" w:eastAsia="ru-RU"/>
                          </w:rPr>
                          <w:t>.</w:t>
                        </w:r>
                        <w:proofErr w:type="gramEnd"/>
                      </w:p>
                      <w:p w:rsidR="001E1F5B" w:rsidRPr="001E1F5B" w:rsidRDefault="001E1F5B" w:rsidP="001E1F5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ІПН</w:t>
                        </w:r>
                        <w:proofErr w:type="gram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u w:val="single"/>
                            <w:lang w:val="ru-RU" w:eastAsia="ru-RU"/>
                          </w:rPr>
                          <w:t xml:space="preserve">                                                                       .</w:t>
                        </w:r>
                        <w:proofErr w:type="gramEnd"/>
                      </w:p>
                      <w:p w:rsidR="001E1F5B" w:rsidRPr="001E1F5B" w:rsidRDefault="001E1F5B" w:rsidP="001E1F5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IBAN</w:t>
                        </w:r>
                      </w:p>
                      <w:p w:rsidR="001E1F5B" w:rsidRDefault="001E1F5B" w:rsidP="001E1F5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</w:pPr>
                        <w:proofErr w:type="spell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Найменування</w:t>
                        </w:r>
                        <w:proofErr w:type="spell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 xml:space="preserve"> банку_____________________ </w:t>
                        </w:r>
                      </w:p>
                      <w:p w:rsidR="001E1F5B" w:rsidRPr="001E1F5B" w:rsidRDefault="001E1F5B" w:rsidP="001E1F5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Тел./факс  +38 (</w:t>
                        </w:r>
                        <w:proofErr w:type="gram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u w:val="single"/>
                            <w:lang w:val="ru-RU" w:eastAsia="ru-RU"/>
                          </w:rPr>
                          <w:t xml:space="preserve">       </w:t>
                        </w:r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)</w:t>
                        </w:r>
                        <w:proofErr w:type="gram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u w:val="single"/>
                            <w:lang w:val="ru-RU" w:eastAsia="ru-RU"/>
                          </w:rPr>
                          <w:t xml:space="preserve">                                            </w:t>
                        </w:r>
                        <w:r w:rsidRPr="001E1F5B">
                          <w:rPr>
                            <w:rFonts w:ascii="Times New Roman" w:eastAsia="Times New Roman" w:hAnsi="Times New Roman"/>
                            <w:color w:val="FFFFFF"/>
                            <w:lang w:val="ru-RU" w:eastAsia="ru-RU"/>
                          </w:rPr>
                          <w:t xml:space="preserve">. </w:t>
                        </w:r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  <w:p w:rsidR="001E1F5B" w:rsidRPr="001E1F5B" w:rsidRDefault="001E1F5B" w:rsidP="001E1F5B">
                        <w:pPr>
                          <w:shd w:val="clear" w:color="auto" w:fill="FFFFFF"/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Електронна</w:t>
                        </w:r>
                        <w:proofErr w:type="spell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пошта</w:t>
                        </w:r>
                        <w:proofErr w:type="spell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 xml:space="preserve"> _______________________</w:t>
                        </w:r>
                      </w:p>
                      <w:p w:rsidR="001E1F5B" w:rsidRDefault="001E1F5B" w:rsidP="001E1F5B">
                        <w:pPr>
                          <w:shd w:val="clear" w:color="auto" w:fill="FFFFFF"/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</w:pPr>
                        <w:proofErr w:type="spell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Відповідальн</w:t>
                        </w:r>
                        <w:proofErr w:type="gram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а</w:t>
                        </w:r>
                        <w:proofErr w:type="spell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(</w:t>
                        </w:r>
                        <w:proofErr w:type="gram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 xml:space="preserve">і) особа(и) для </w:t>
                        </w:r>
                        <w:proofErr w:type="spell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обміну</w:t>
                        </w:r>
                        <w:proofErr w:type="spell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інформації</w:t>
                        </w:r>
                        <w:proofErr w:type="spellEnd"/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>:</w:t>
                        </w:r>
                      </w:p>
                      <w:p w:rsidR="001E1F5B" w:rsidRPr="001E1F5B" w:rsidRDefault="001E1F5B" w:rsidP="001E1F5B">
                        <w:pPr>
                          <w:shd w:val="clear" w:color="auto" w:fill="FFFFFF"/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E1F5B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/>
                          </w:rPr>
                          <w:t xml:space="preserve"> _____________________</w:t>
                        </w:r>
                      </w:p>
                      <w:p w:rsidR="001E1F5B" w:rsidRPr="001E1F5B" w:rsidRDefault="001E1F5B" w:rsidP="001E1F5B">
                        <w:pPr>
                          <w:spacing w:after="240"/>
                        </w:pPr>
                        <w:r w:rsidRPr="001E1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  <w:r w:rsidRPr="001E1F5B">
                          <w:rPr>
                            <w:u w:val="single"/>
                          </w:rPr>
                          <w:t>                                           </w:t>
                        </w:r>
                        <w:r w:rsidRPr="001E1F5B">
                          <w:t> /</w:t>
                        </w:r>
                        <w:r w:rsidRPr="001E1F5B">
                          <w:rPr>
                            <w:u w:val="single"/>
                          </w:rPr>
                          <w:t xml:space="preserve">                               </w:t>
                        </w:r>
                        <w:r w:rsidRPr="001E1F5B">
                          <w:t>/</w:t>
                        </w:r>
                      </w:p>
                      <w:p w:rsidR="001E1F5B" w:rsidRPr="001E1F5B" w:rsidRDefault="001E1F5B" w:rsidP="001E1F5B">
                        <w:pPr>
                          <w:spacing w:after="24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E1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ab/>
                          <w:t xml:space="preserve">      </w:t>
                        </w:r>
                        <w:r w:rsidRPr="001E1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  <w:lang w:val="ru-RU"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1E1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  <w:lang w:val="ru-RU" w:eastAsia="ru-RU"/>
                          </w:rPr>
                          <w:t>П</w:t>
                        </w:r>
                        <w:proofErr w:type="gramEnd"/>
                        <w:r w:rsidRPr="001E1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  <w:lang w:val="ru-RU" w:eastAsia="ru-RU"/>
                          </w:rPr>
                          <w:t>ідпис</w:t>
                        </w:r>
                        <w:proofErr w:type="spellEnd"/>
                        <w:r w:rsidRPr="001E1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  <w:lang w:val="ru-RU" w:eastAsia="ru-RU"/>
                          </w:rPr>
                          <w:t xml:space="preserve">) </w:t>
                        </w:r>
                        <w:r w:rsidRPr="001E1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  <w:lang w:val="ru-RU" w:eastAsia="ru-RU"/>
                          </w:rPr>
                          <w:tab/>
                          <w:t>                              (П.І..)</w:t>
                        </w:r>
                      </w:p>
                      <w:p w:rsidR="001E1F5B" w:rsidRPr="001E1F5B" w:rsidRDefault="001E1F5B" w:rsidP="001E1F5B">
                        <w:pPr>
                          <w:spacing w:after="24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E1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  <w:lang w:val="ru-RU" w:eastAsia="ru-RU"/>
                          </w:rPr>
                          <w:t>М.П.</w:t>
                        </w:r>
                      </w:p>
                      <w:p w:rsidR="001E1F5B" w:rsidRPr="001E1F5B" w:rsidRDefault="001E1F5B" w:rsidP="001E1F5B">
                        <w:pPr>
                          <w:spacing w:after="24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E1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br/>
                        </w:r>
                      </w:p>
                    </w:tc>
                  </w:tr>
                </w:tbl>
                <w:p w:rsidR="003C596B" w:rsidRPr="000B4AE5" w:rsidRDefault="003C596B" w:rsidP="0071034E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C596B" w:rsidRPr="00AC7D38" w:rsidRDefault="003C596B" w:rsidP="007C6BC6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</w:tr>
    </w:tbl>
    <w:p w:rsidR="000F49C1" w:rsidRDefault="000F49C1" w:rsidP="00CD74E6">
      <w:pPr>
        <w:ind w:firstLine="0"/>
      </w:pPr>
    </w:p>
    <w:sectPr w:rsidR="000F49C1" w:rsidSect="005A4ABE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559"/>
    <w:multiLevelType w:val="multilevel"/>
    <w:tmpl w:val="C444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14630"/>
    <w:multiLevelType w:val="multilevel"/>
    <w:tmpl w:val="E63C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5790F"/>
    <w:multiLevelType w:val="multilevel"/>
    <w:tmpl w:val="1CDA22B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6B"/>
    <w:rsid w:val="000202A7"/>
    <w:rsid w:val="000671B8"/>
    <w:rsid w:val="000B4AE5"/>
    <w:rsid w:val="000F49C1"/>
    <w:rsid w:val="000F4BE5"/>
    <w:rsid w:val="0018180A"/>
    <w:rsid w:val="001D48D1"/>
    <w:rsid w:val="001E1F5B"/>
    <w:rsid w:val="00200846"/>
    <w:rsid w:val="00204057"/>
    <w:rsid w:val="00215C7C"/>
    <w:rsid w:val="00220AD3"/>
    <w:rsid w:val="00226693"/>
    <w:rsid w:val="00232FB3"/>
    <w:rsid w:val="002867E1"/>
    <w:rsid w:val="00287779"/>
    <w:rsid w:val="0029260D"/>
    <w:rsid w:val="002D28C2"/>
    <w:rsid w:val="002E4F98"/>
    <w:rsid w:val="003077C4"/>
    <w:rsid w:val="00310A11"/>
    <w:rsid w:val="00315989"/>
    <w:rsid w:val="00377D34"/>
    <w:rsid w:val="003B22C2"/>
    <w:rsid w:val="003B5E5F"/>
    <w:rsid w:val="003C4D6F"/>
    <w:rsid w:val="003C596B"/>
    <w:rsid w:val="003F3E11"/>
    <w:rsid w:val="0043382F"/>
    <w:rsid w:val="00483E76"/>
    <w:rsid w:val="004A5570"/>
    <w:rsid w:val="004B3FE3"/>
    <w:rsid w:val="004B4B6D"/>
    <w:rsid w:val="004C5F7D"/>
    <w:rsid w:val="00546A15"/>
    <w:rsid w:val="00550403"/>
    <w:rsid w:val="005647B5"/>
    <w:rsid w:val="0058364D"/>
    <w:rsid w:val="00585B7A"/>
    <w:rsid w:val="00592BD1"/>
    <w:rsid w:val="005A4ABE"/>
    <w:rsid w:val="005C165C"/>
    <w:rsid w:val="005E13EE"/>
    <w:rsid w:val="006109BD"/>
    <w:rsid w:val="00625C92"/>
    <w:rsid w:val="00646E12"/>
    <w:rsid w:val="00656E5B"/>
    <w:rsid w:val="0067004F"/>
    <w:rsid w:val="006B4CC5"/>
    <w:rsid w:val="006C0879"/>
    <w:rsid w:val="0071034E"/>
    <w:rsid w:val="0073369A"/>
    <w:rsid w:val="00750B80"/>
    <w:rsid w:val="0076420C"/>
    <w:rsid w:val="00783FB5"/>
    <w:rsid w:val="007D3F45"/>
    <w:rsid w:val="007E41D2"/>
    <w:rsid w:val="008404CB"/>
    <w:rsid w:val="0085298F"/>
    <w:rsid w:val="00875A7A"/>
    <w:rsid w:val="00887FAC"/>
    <w:rsid w:val="008E39D8"/>
    <w:rsid w:val="008F0070"/>
    <w:rsid w:val="009154A3"/>
    <w:rsid w:val="009206FC"/>
    <w:rsid w:val="009422E1"/>
    <w:rsid w:val="009536C6"/>
    <w:rsid w:val="009B7093"/>
    <w:rsid w:val="00A232F1"/>
    <w:rsid w:val="00AB1E41"/>
    <w:rsid w:val="00AB2E07"/>
    <w:rsid w:val="00B052B0"/>
    <w:rsid w:val="00B208B7"/>
    <w:rsid w:val="00BC61D0"/>
    <w:rsid w:val="00BD3728"/>
    <w:rsid w:val="00BE20B9"/>
    <w:rsid w:val="00BF194F"/>
    <w:rsid w:val="00C13896"/>
    <w:rsid w:val="00C37AD0"/>
    <w:rsid w:val="00C60076"/>
    <w:rsid w:val="00C672A0"/>
    <w:rsid w:val="00C87A46"/>
    <w:rsid w:val="00CD74E6"/>
    <w:rsid w:val="00CE0460"/>
    <w:rsid w:val="00CE3A3A"/>
    <w:rsid w:val="00D16B21"/>
    <w:rsid w:val="00D41E03"/>
    <w:rsid w:val="00D54B61"/>
    <w:rsid w:val="00DA0C7F"/>
    <w:rsid w:val="00DC6971"/>
    <w:rsid w:val="00DF2E34"/>
    <w:rsid w:val="00E30A4D"/>
    <w:rsid w:val="00E641AE"/>
    <w:rsid w:val="00E9514B"/>
    <w:rsid w:val="00EA2D95"/>
    <w:rsid w:val="00EA417F"/>
    <w:rsid w:val="00EC5D32"/>
    <w:rsid w:val="00EF3723"/>
    <w:rsid w:val="00F01E97"/>
    <w:rsid w:val="00F6235C"/>
    <w:rsid w:val="00F960F2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7"/>
    <w:pPr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uiPriority w:val="99"/>
    <w:rsid w:val="003C596B"/>
    <w:rPr>
      <w:rFonts w:ascii="Times New Roman" w:eastAsia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2D2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60F2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semiHidden/>
    <w:unhideWhenUsed/>
    <w:rsid w:val="00B208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B208B7"/>
  </w:style>
  <w:style w:type="character" w:styleId="a7">
    <w:name w:val="Hyperlink"/>
    <w:basedOn w:val="a0"/>
    <w:uiPriority w:val="99"/>
    <w:semiHidden/>
    <w:unhideWhenUsed/>
    <w:rsid w:val="00B20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7"/>
    <w:pPr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uiPriority w:val="99"/>
    <w:rsid w:val="003C596B"/>
    <w:rPr>
      <w:rFonts w:ascii="Times New Roman" w:eastAsia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2D2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60F2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semiHidden/>
    <w:unhideWhenUsed/>
    <w:rsid w:val="00B208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B208B7"/>
  </w:style>
  <w:style w:type="character" w:styleId="a7">
    <w:name w:val="Hyperlink"/>
    <w:basedOn w:val="a0"/>
    <w:uiPriority w:val="99"/>
    <w:semiHidden/>
    <w:unhideWhenUsed/>
    <w:rsid w:val="00B2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0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sliyk-specsc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_lt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4187</Words>
  <Characters>23869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</cp:revision>
  <cp:lastPrinted>2023-10-04T12:06:00Z</cp:lastPrinted>
  <dcterms:created xsi:type="dcterms:W3CDTF">2024-01-23T14:36:00Z</dcterms:created>
  <dcterms:modified xsi:type="dcterms:W3CDTF">2024-01-23T14:36:00Z</dcterms:modified>
</cp:coreProperties>
</file>