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31" w:rsidRDefault="00F11131" w:rsidP="00F1113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11131" w:rsidRDefault="00F11131" w:rsidP="00F1113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тендерної документації </w:t>
      </w:r>
    </w:p>
    <w:p w:rsidR="00F11131" w:rsidRDefault="00F11131" w:rsidP="0066386D">
      <w:pPr>
        <w:spacing w:after="0" w:line="240" w:lineRule="auto"/>
        <w:jc w:val="center"/>
        <w:rPr>
          <w:rFonts w:ascii="Times New Roman" w:eastAsia="Times New Roman" w:hAnsi="Times New Roman" w:cs="Times New Roman"/>
          <w:b/>
          <w:sz w:val="24"/>
          <w:szCs w:val="24"/>
        </w:rPr>
      </w:pPr>
    </w:p>
    <w:p w:rsidR="00313328" w:rsidRPr="00CD7737" w:rsidRDefault="0066386D" w:rsidP="006638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w:t>
      </w:r>
      <w:r w:rsidR="00214133" w:rsidRPr="00CD7737">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у</w:t>
      </w:r>
      <w:r w:rsidR="00214133" w:rsidRPr="00CD7737">
        <w:rPr>
          <w:rFonts w:ascii="Times New Roman" w:eastAsia="Times New Roman" w:hAnsi="Times New Roman" w:cs="Times New Roman"/>
          <w:b/>
          <w:sz w:val="24"/>
          <w:szCs w:val="24"/>
        </w:rPr>
        <w:t xml:space="preserve"> про закупівлю____</w:t>
      </w:r>
    </w:p>
    <w:p w:rsidR="00313328" w:rsidRPr="00CD7737" w:rsidRDefault="00313328">
      <w:pPr>
        <w:spacing w:after="0" w:line="240" w:lineRule="auto"/>
        <w:rPr>
          <w:rFonts w:ascii="Times New Roman" w:eastAsia="Times New Roman" w:hAnsi="Times New Roman" w:cs="Times New Roman"/>
          <w:b/>
          <w:sz w:val="24"/>
          <w:szCs w:val="24"/>
        </w:rPr>
      </w:pPr>
    </w:p>
    <w:p w:rsidR="00313328" w:rsidRDefault="00CD7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r w:rsidRPr="00CD7737">
        <w:rPr>
          <w:rFonts w:ascii="Times New Roman" w:eastAsia="Times New Roman" w:hAnsi="Times New Roman" w:cs="Times New Roman"/>
          <w:sz w:val="24"/>
          <w:szCs w:val="24"/>
        </w:rPr>
        <w:tab/>
      </w:r>
      <w:r w:rsidRPr="00CD7737">
        <w:rPr>
          <w:rFonts w:ascii="Times New Roman" w:eastAsia="Times New Roman" w:hAnsi="Times New Roman" w:cs="Times New Roman"/>
          <w:sz w:val="24"/>
          <w:szCs w:val="24"/>
        </w:rPr>
        <w:tab/>
      </w:r>
      <w:r w:rsidRPr="00CD7737">
        <w:rPr>
          <w:rFonts w:ascii="Times New Roman" w:eastAsia="Times New Roman" w:hAnsi="Times New Roman" w:cs="Times New Roman"/>
          <w:sz w:val="24"/>
          <w:szCs w:val="24"/>
        </w:rPr>
        <w:tab/>
      </w:r>
      <w:r w:rsidRPr="00CD7737">
        <w:rPr>
          <w:rFonts w:ascii="Times New Roman" w:eastAsia="Times New Roman" w:hAnsi="Times New Roman" w:cs="Times New Roman"/>
          <w:sz w:val="24"/>
          <w:szCs w:val="24"/>
        </w:rPr>
        <w:tab/>
      </w:r>
      <w:r w:rsidRPr="00CD7737">
        <w:rPr>
          <w:rFonts w:ascii="Times New Roman" w:eastAsia="Times New Roman" w:hAnsi="Times New Roman" w:cs="Times New Roman"/>
          <w:sz w:val="24"/>
          <w:szCs w:val="24"/>
        </w:rPr>
        <w:tab/>
      </w:r>
      <w:r w:rsidRPr="00CD7737">
        <w:rPr>
          <w:rFonts w:ascii="Times New Roman" w:eastAsia="Times New Roman" w:hAnsi="Times New Roman" w:cs="Times New Roman"/>
          <w:sz w:val="24"/>
          <w:szCs w:val="24"/>
        </w:rPr>
        <w:tab/>
      </w:r>
      <w:r w:rsidR="00214133" w:rsidRPr="00CD7737">
        <w:rPr>
          <w:rFonts w:ascii="Times New Roman" w:eastAsia="Times New Roman" w:hAnsi="Times New Roman" w:cs="Times New Roman"/>
          <w:sz w:val="24"/>
          <w:szCs w:val="24"/>
        </w:rPr>
        <w:t>«_____» ____________ 20__ року</w:t>
      </w:r>
    </w:p>
    <w:p w:rsidR="00313328" w:rsidRPr="00CD7737" w:rsidRDefault="00214133">
      <w:pPr>
        <w:spacing w:line="240" w:lineRule="auto"/>
        <w:jc w:val="both"/>
        <w:rPr>
          <w:rFonts w:ascii="Times New Roman" w:eastAsia="Times New Roman" w:hAnsi="Times New Roman" w:cs="Times New Roman"/>
          <w:i/>
          <w:sz w:val="20"/>
          <w:szCs w:val="20"/>
        </w:rPr>
      </w:pPr>
      <w:r w:rsidRPr="00CD7737">
        <w:rPr>
          <w:rFonts w:ascii="Times New Roman" w:eastAsia="Times New Roman" w:hAnsi="Times New Roman" w:cs="Times New Roman"/>
          <w:i/>
          <w:sz w:val="20"/>
          <w:szCs w:val="20"/>
        </w:rPr>
        <w:t xml:space="preserve"> (місце складення)</w:t>
      </w:r>
    </w:p>
    <w:p w:rsidR="00313328" w:rsidRDefault="00313328">
      <w:pPr>
        <w:spacing w:after="0" w:line="240" w:lineRule="auto"/>
        <w:ind w:right="-36"/>
        <w:jc w:val="both"/>
        <w:rPr>
          <w:rFonts w:ascii="Times New Roman" w:eastAsia="Times New Roman" w:hAnsi="Times New Roman" w:cs="Times New Roman"/>
          <w:color w:val="FF0000"/>
          <w:sz w:val="24"/>
          <w:szCs w:val="24"/>
        </w:rPr>
      </w:pPr>
    </w:p>
    <w:p w:rsidR="00313328" w:rsidRPr="00CD7737" w:rsidRDefault="00214133">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CD7737">
        <w:rPr>
          <w:rFonts w:ascii="Times New Roman" w:eastAsia="Times New Roman" w:hAnsi="Times New Roman" w:cs="Times New Roman"/>
          <w:b/>
          <w:color w:val="000000"/>
          <w:sz w:val="24"/>
          <w:szCs w:val="24"/>
        </w:rPr>
        <w:t>____________________________________</w:t>
      </w:r>
      <w:r w:rsidRPr="00CD7737">
        <w:rPr>
          <w:rFonts w:ascii="Times New Roman" w:eastAsia="Times New Roman" w:hAnsi="Times New Roman" w:cs="Times New Roman"/>
          <w:sz w:val="24"/>
          <w:szCs w:val="24"/>
        </w:rPr>
        <w:t xml:space="preserve"> в особі ____________________, який діє на підставі ___________________ (далі — </w:t>
      </w:r>
      <w:r w:rsidRPr="00CD7737">
        <w:rPr>
          <w:rFonts w:ascii="Times New Roman" w:eastAsia="Times New Roman" w:hAnsi="Times New Roman" w:cs="Times New Roman"/>
          <w:b/>
          <w:sz w:val="24"/>
          <w:szCs w:val="24"/>
        </w:rPr>
        <w:t>Замовник</w:t>
      </w:r>
      <w:r w:rsidRPr="00CD7737">
        <w:rPr>
          <w:rFonts w:ascii="Times New Roman" w:eastAsia="Times New Roman" w:hAnsi="Times New Roman" w:cs="Times New Roman"/>
          <w:sz w:val="24"/>
          <w:szCs w:val="24"/>
        </w:rPr>
        <w:t>), з однієї сторони, і _______________</w:t>
      </w:r>
      <w:r w:rsidRPr="00CD7737">
        <w:rPr>
          <w:rFonts w:ascii="Times New Roman" w:eastAsia="Times New Roman" w:hAnsi="Times New Roman" w:cs="Times New Roman"/>
          <w:i/>
          <w:sz w:val="24"/>
          <w:szCs w:val="24"/>
        </w:rPr>
        <w:t xml:space="preserve"> </w:t>
      </w:r>
      <w:r w:rsidRPr="00CD7737">
        <w:rPr>
          <w:rFonts w:ascii="Times New Roman" w:eastAsia="Times New Roman" w:hAnsi="Times New Roman" w:cs="Times New Roman"/>
          <w:sz w:val="24"/>
          <w:szCs w:val="24"/>
        </w:rPr>
        <w:t>в особі</w:t>
      </w:r>
      <w:r w:rsidRPr="00CD7737">
        <w:rPr>
          <w:rFonts w:ascii="Times New Roman" w:eastAsia="Times New Roman" w:hAnsi="Times New Roman" w:cs="Times New Roman"/>
          <w:i/>
          <w:sz w:val="24"/>
          <w:szCs w:val="24"/>
        </w:rPr>
        <w:t xml:space="preserve"> </w:t>
      </w:r>
      <w:r w:rsidRPr="00CD7737">
        <w:rPr>
          <w:rFonts w:ascii="Times New Roman" w:eastAsia="Times New Roman" w:hAnsi="Times New Roman" w:cs="Times New Roman"/>
          <w:sz w:val="24"/>
          <w:szCs w:val="24"/>
        </w:rPr>
        <w:t>________________, який діє на підставі 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sidRPr="00CD7737">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13328" w:rsidRDefault="00313328">
      <w:pPr>
        <w:spacing w:after="0" w:line="240" w:lineRule="auto"/>
        <w:ind w:right="-36" w:firstLine="284"/>
        <w:jc w:val="center"/>
        <w:rPr>
          <w:rFonts w:ascii="Times New Roman" w:eastAsia="Times New Roman" w:hAnsi="Times New Roman" w:cs="Times New Roman"/>
          <w:b/>
          <w:sz w:val="24"/>
          <w:szCs w:val="24"/>
        </w:rPr>
      </w:pPr>
    </w:p>
    <w:p w:rsidR="00313328" w:rsidRDefault="0021413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E87D61">
        <w:rPr>
          <w:rFonts w:ascii="Times New Roman" w:eastAsia="Times New Roman" w:hAnsi="Times New Roman" w:cs="Times New Roman"/>
          <w:sz w:val="24"/>
          <w:szCs w:val="24"/>
        </w:rPr>
        <w:t>Товар</w:t>
      </w:r>
      <w:r w:rsidR="00E87D61" w:rsidRPr="00CD7737">
        <w:rPr>
          <w:rFonts w:ascii="Times New Roman" w:eastAsia="Times New Roman" w:hAnsi="Times New Roman" w:cs="Times New Roman"/>
          <w:color w:val="000000"/>
          <w:sz w:val="24"/>
          <w:szCs w:val="24"/>
        </w:rPr>
        <w:t xml:space="preserve"> </w:t>
      </w:r>
      <w:r w:rsidR="001F065A">
        <w:rPr>
          <w:rFonts w:ascii="Times New Roman" w:eastAsia="Times New Roman" w:hAnsi="Times New Roman" w:cs="Times New Roman"/>
          <w:color w:val="000000"/>
          <w:sz w:val="24"/>
          <w:szCs w:val="24"/>
        </w:rPr>
        <w:t>____________</w:t>
      </w:r>
      <w:r w:rsidR="00CD7737">
        <w:rPr>
          <w:rFonts w:ascii="Times New Roman" w:eastAsia="Times New Roman" w:hAnsi="Times New Roman" w:cs="Times New Roman"/>
          <w:color w:val="000000"/>
          <w:sz w:val="24"/>
          <w:szCs w:val="24"/>
        </w:rPr>
        <w:t xml:space="preserve"> </w:t>
      </w:r>
      <w:r w:rsidR="00E87D61" w:rsidRPr="00D750F8">
        <w:rPr>
          <w:rFonts w:ascii="Times New Roman" w:eastAsia="Times New Roman" w:hAnsi="Times New Roman" w:cs="Times New Roman"/>
          <w:sz w:val="24"/>
          <w:szCs w:val="24"/>
        </w:rPr>
        <w:t>за ДК 021</w:t>
      </w:r>
      <w:r w:rsidR="00E87D61" w:rsidRPr="00EA40EC">
        <w:rPr>
          <w:rFonts w:ascii="Times New Roman" w:eastAsia="Times New Roman" w:hAnsi="Times New Roman" w:cs="Times New Roman"/>
          <w:sz w:val="24"/>
          <w:szCs w:val="24"/>
        </w:rPr>
        <w:t xml:space="preserve">:2015 Єдиного закупівельного словника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13328" w:rsidRDefault="00214133">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13328" w:rsidRDefault="00214133">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13328" w:rsidRDefault="0021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13328" w:rsidRPr="00D73058" w:rsidRDefault="00214133">
      <w:pPr>
        <w:spacing w:after="0" w:line="240" w:lineRule="auto"/>
        <w:ind w:firstLine="284"/>
        <w:jc w:val="both"/>
        <w:rPr>
          <w:rFonts w:ascii="Times New Roman" w:eastAsia="Times New Roman" w:hAnsi="Times New Roman" w:cs="Times New Roman"/>
          <w:b/>
          <w:i/>
          <w:sz w:val="24"/>
          <w:szCs w:val="24"/>
        </w:rPr>
      </w:pPr>
      <w:r w:rsidRPr="00D73058">
        <w:rPr>
          <w:rFonts w:ascii="Times New Roman" w:eastAsia="Times New Roman" w:hAnsi="Times New Roman" w:cs="Times New Roman"/>
          <w:sz w:val="24"/>
          <w:szCs w:val="24"/>
        </w:rPr>
        <w:t xml:space="preserve">2.2. </w:t>
      </w:r>
      <w:r w:rsidRPr="00D73058">
        <w:rPr>
          <w:rFonts w:ascii="Times New Roman" w:eastAsia="Times New Roman" w:hAnsi="Times New Roman" w:cs="Times New Roman"/>
          <w:color w:val="121212"/>
          <w:sz w:val="24"/>
          <w:szCs w:val="24"/>
        </w:rPr>
        <w:t xml:space="preserve">Постачальник гарантує якість Товару упродовж </w:t>
      </w:r>
      <w:r w:rsidR="00D73058" w:rsidRPr="00D73058">
        <w:rPr>
          <w:rFonts w:ascii="Times New Roman" w:eastAsia="Times New Roman" w:hAnsi="Times New Roman" w:cs="Times New Roman"/>
          <w:color w:val="121212"/>
          <w:sz w:val="24"/>
          <w:szCs w:val="24"/>
        </w:rPr>
        <w:t>12 місяців</w:t>
      </w:r>
      <w:r w:rsidR="00CD7737" w:rsidRPr="00D73058">
        <w:rPr>
          <w:rFonts w:ascii="Times New Roman" w:eastAsia="Times New Roman" w:hAnsi="Times New Roman" w:cs="Times New Roman"/>
          <w:sz w:val="24"/>
          <w:szCs w:val="24"/>
        </w:rPr>
        <w:t xml:space="preserve"> </w:t>
      </w:r>
      <w:r w:rsidRPr="00D73058">
        <w:rPr>
          <w:rFonts w:ascii="Times New Roman" w:eastAsia="Times New Roman" w:hAnsi="Times New Roman" w:cs="Times New Roman"/>
          <w:color w:val="121212"/>
          <w:sz w:val="24"/>
          <w:szCs w:val="24"/>
        </w:rPr>
        <w:t xml:space="preserve">з дати підписання </w:t>
      </w:r>
      <w:r w:rsidR="00CD7737" w:rsidRPr="00D73058">
        <w:rPr>
          <w:rFonts w:ascii="Times New Roman" w:eastAsia="Times New Roman" w:hAnsi="Times New Roman" w:cs="Times New Roman"/>
          <w:sz w:val="24"/>
          <w:szCs w:val="24"/>
        </w:rPr>
        <w:t>видаткової накладно</w:t>
      </w:r>
      <w:r w:rsidR="00E87D61" w:rsidRPr="00D73058">
        <w:rPr>
          <w:rFonts w:ascii="Times New Roman" w:eastAsia="Times New Roman" w:hAnsi="Times New Roman" w:cs="Times New Roman"/>
          <w:sz w:val="24"/>
          <w:szCs w:val="24"/>
        </w:rPr>
        <w:t>ї</w:t>
      </w:r>
      <w:r w:rsidR="00CD7737" w:rsidRPr="00D73058">
        <w:rPr>
          <w:rFonts w:ascii="Times New Roman" w:eastAsia="Times New Roman" w:hAnsi="Times New Roman" w:cs="Times New Roman"/>
          <w:sz w:val="24"/>
          <w:szCs w:val="24"/>
        </w:rPr>
        <w:t>.</w:t>
      </w:r>
    </w:p>
    <w:p w:rsidR="00313328" w:rsidRPr="001D0510" w:rsidRDefault="00CD7737" w:rsidP="001D0510">
      <w:pPr>
        <w:spacing w:after="0" w:line="240" w:lineRule="auto"/>
        <w:ind w:hanging="2"/>
        <w:jc w:val="both"/>
        <w:rPr>
          <w:rFonts w:ascii="Times New Roman" w:eastAsia="Times New Roman" w:hAnsi="Times New Roman" w:cs="Times New Roman"/>
          <w:b/>
          <w:i/>
          <w:sz w:val="24"/>
          <w:szCs w:val="24"/>
        </w:rPr>
      </w:pPr>
      <w:bookmarkStart w:id="2" w:name="bookmark=kix.7va935lagfoj" w:colFirst="0" w:colLast="0"/>
      <w:bookmarkEnd w:id="2"/>
      <w:r w:rsidRPr="00D73058">
        <w:rPr>
          <w:rFonts w:ascii="Times New Roman" w:eastAsia="Times New Roman" w:hAnsi="Times New Roman" w:cs="Times New Roman"/>
          <w:color w:val="FF0000"/>
          <w:sz w:val="24"/>
          <w:szCs w:val="24"/>
        </w:rPr>
        <w:tab/>
        <w:t xml:space="preserve">      </w:t>
      </w:r>
      <w:r w:rsidR="001D0510" w:rsidRPr="001D0510">
        <w:rPr>
          <w:rFonts w:ascii="Times New Roman" w:hAnsi="Times New Roman" w:cs="Times New Roman"/>
          <w:sz w:val="24"/>
          <w:szCs w:val="24"/>
        </w:rPr>
        <w:t>Гарантійний термін зберігання та термін придатності на момент постачання сумішей повинен становити  не менше половини від вказаного терміну  придатності з  дати виготовлення, що зазначена на упаковці</w:t>
      </w:r>
      <w:r w:rsidR="001D0510">
        <w:rPr>
          <w:rFonts w:ascii="Times New Roman" w:hAnsi="Times New Roman" w:cs="Times New Roman"/>
          <w:sz w:val="24"/>
          <w:szCs w:val="24"/>
        </w:rPr>
        <w:t>.</w:t>
      </w:r>
    </w:p>
    <w:p w:rsidR="00313328" w:rsidRPr="00673612"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673612">
        <w:rPr>
          <w:rFonts w:ascii="Times New Roman" w:eastAsia="Times New Roman" w:hAnsi="Times New Roman" w:cs="Times New Roman"/>
          <w:sz w:val="24"/>
          <w:szCs w:val="24"/>
        </w:rPr>
        <w:t>(сертифікат якості/ сертифікат відповідності/ тощо).</w:t>
      </w:r>
    </w:p>
    <w:p w:rsidR="00313328" w:rsidRDefault="0021413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13328" w:rsidRDefault="0021413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13328" w:rsidRDefault="00214133">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673612">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13328" w:rsidRDefault="00313328">
      <w:pPr>
        <w:spacing w:after="0" w:line="240" w:lineRule="auto"/>
        <w:ind w:right="-36" w:firstLine="284"/>
        <w:jc w:val="both"/>
        <w:rPr>
          <w:rFonts w:ascii="Times New Roman" w:eastAsia="Times New Roman" w:hAnsi="Times New Roman" w:cs="Times New Roman"/>
          <w:i/>
          <w:sz w:val="24"/>
          <w:szCs w:val="24"/>
        </w:rPr>
      </w:pPr>
    </w:p>
    <w:p w:rsidR="00313328" w:rsidRDefault="00214133">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313328" w:rsidRDefault="0021413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673612">
        <w:rPr>
          <w:rFonts w:ascii="Times New Roman" w:eastAsia="Times New Roman" w:hAnsi="Times New Roman" w:cs="Times New Roman"/>
          <w:sz w:val="24"/>
          <w:szCs w:val="24"/>
        </w:rPr>
        <w:t>______________________________________________.</w:t>
      </w:r>
    </w:p>
    <w:p w:rsidR="00673612"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4" w:name="_heading=h.2et92p0" w:colFirst="0" w:colLast="0"/>
      <w:bookmarkEnd w:id="4"/>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13328" w:rsidRDefault="00313328">
      <w:pPr>
        <w:tabs>
          <w:tab w:val="left" w:pos="540"/>
        </w:tabs>
        <w:spacing w:after="0" w:line="240" w:lineRule="auto"/>
        <w:ind w:right="-34" w:firstLine="284"/>
        <w:rPr>
          <w:rFonts w:ascii="Times New Roman" w:eastAsia="Times New Roman" w:hAnsi="Times New Roman" w:cs="Times New Roman"/>
          <w:b/>
          <w:sz w:val="24"/>
          <w:szCs w:val="24"/>
        </w:rPr>
      </w:pPr>
    </w:p>
    <w:p w:rsidR="00313328" w:rsidRDefault="00214133">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E87D61" w:rsidRDefault="00214133">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4.1. Розрахунок за поставлен</w:t>
      </w:r>
      <w:r w:rsidR="0067361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w:t>
      </w:r>
      <w:r w:rsidR="00673612">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здійснюється в розмірі 100 % упродовж </w:t>
      </w:r>
      <w:r w:rsidR="00E87D61">
        <w:rPr>
          <w:rFonts w:ascii="Times New Roman" w:eastAsia="Times New Roman" w:hAnsi="Times New Roman" w:cs="Times New Roman"/>
          <w:sz w:val="24"/>
          <w:szCs w:val="24"/>
        </w:rPr>
        <w:t>3</w:t>
      </w:r>
      <w:r w:rsidRPr="00673612">
        <w:rPr>
          <w:rFonts w:ascii="Times New Roman" w:eastAsia="Times New Roman" w:hAnsi="Times New Roman" w:cs="Times New Roman"/>
          <w:sz w:val="24"/>
          <w:szCs w:val="24"/>
        </w:rPr>
        <w:t xml:space="preserve">0 </w:t>
      </w:r>
      <w:r w:rsidR="00E87D61">
        <w:rPr>
          <w:rFonts w:ascii="Times New Roman" w:eastAsia="Times New Roman" w:hAnsi="Times New Roman" w:cs="Times New Roman"/>
          <w:sz w:val="24"/>
          <w:szCs w:val="24"/>
        </w:rPr>
        <w:t>(три</w:t>
      </w:r>
      <w:r w:rsidRPr="00673612">
        <w:rPr>
          <w:rFonts w:ascii="Times New Roman" w:eastAsia="Times New Roman" w:hAnsi="Times New Roman" w:cs="Times New Roman"/>
          <w:sz w:val="24"/>
          <w:szCs w:val="24"/>
        </w:rPr>
        <w:t>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673612">
        <w:rPr>
          <w:rFonts w:ascii="Times New Roman" w:eastAsia="Times New Roman" w:hAnsi="Times New Roman" w:cs="Times New Roman"/>
          <w:sz w:val="24"/>
          <w:szCs w:val="24"/>
        </w:rPr>
        <w:t xml:space="preserve">оригіналу </w:t>
      </w:r>
      <w:r w:rsidRPr="00673612">
        <w:rPr>
          <w:rFonts w:ascii="Times New Roman" w:eastAsia="Times New Roman" w:hAnsi="Times New Roman" w:cs="Times New Roman"/>
          <w:b/>
          <w:sz w:val="24"/>
          <w:szCs w:val="24"/>
        </w:rPr>
        <w:t>видаткової накладної</w:t>
      </w:r>
      <w:r w:rsidRPr="0067361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673612">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673612">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73612">
        <w:rPr>
          <w:rFonts w:ascii="Times New Roman" w:eastAsia="Times New Roman" w:hAnsi="Times New Roman" w:cs="Times New Roman"/>
          <w:i/>
          <w:sz w:val="24"/>
          <w:szCs w:val="24"/>
        </w:rPr>
        <w:t xml:space="preserve">оригіналу </w:t>
      </w:r>
      <w:r w:rsidRPr="00673612">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на оплату чи його  неналежного  оформлення.</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13328" w:rsidRDefault="00214133">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673612" w:rsidRDefault="00673612">
      <w:pPr>
        <w:tabs>
          <w:tab w:val="left" w:pos="0"/>
        </w:tabs>
        <w:spacing w:after="0" w:line="240" w:lineRule="auto"/>
        <w:ind w:right="-34" w:firstLine="284"/>
        <w:jc w:val="center"/>
        <w:rPr>
          <w:rFonts w:ascii="Times New Roman" w:eastAsia="Times New Roman" w:hAnsi="Times New Roman" w:cs="Times New Roman"/>
          <w:b/>
          <w:sz w:val="24"/>
          <w:szCs w:val="24"/>
        </w:rPr>
      </w:pPr>
    </w:p>
    <w:p w:rsidR="00673612" w:rsidRDefault="00214133" w:rsidP="00673612">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lastRenderedPageBreak/>
        <w:t xml:space="preserve">5.1. Місце поставки Товару: </w:t>
      </w:r>
      <w:r w:rsidR="00673612" w:rsidRPr="00673612">
        <w:rPr>
          <w:rFonts w:ascii="Times New Roman" w:eastAsia="Times New Roman" w:hAnsi="Times New Roman" w:cs="Times New Roman"/>
          <w:sz w:val="24"/>
          <w:szCs w:val="24"/>
        </w:rPr>
        <w:t xml:space="preserve">Львівська обл., </w:t>
      </w:r>
      <w:r w:rsidR="00673612">
        <w:rPr>
          <w:rFonts w:ascii="Times New Roman" w:eastAsia="Times New Roman" w:hAnsi="Times New Roman" w:cs="Times New Roman"/>
          <w:sz w:val="24"/>
          <w:szCs w:val="24"/>
        </w:rPr>
        <w:t xml:space="preserve">Червоноградський район, </w:t>
      </w:r>
      <w:r w:rsidR="00673612" w:rsidRPr="00673612">
        <w:rPr>
          <w:rFonts w:ascii="Times New Roman" w:eastAsia="Times New Roman" w:hAnsi="Times New Roman" w:cs="Times New Roman"/>
          <w:sz w:val="24"/>
          <w:szCs w:val="24"/>
        </w:rPr>
        <w:t>м. Великі Мости , вул. Львівська, 166.</w:t>
      </w:r>
    </w:p>
    <w:p w:rsidR="008C31CB" w:rsidRPr="00673612" w:rsidRDefault="00214133" w:rsidP="0067361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87D61">
        <w:rPr>
          <w:rFonts w:ascii="Times New Roman" w:eastAsia="Times New Roman" w:hAnsi="Times New Roman" w:cs="Times New Roman"/>
          <w:sz w:val="24"/>
          <w:szCs w:val="24"/>
        </w:rPr>
        <w:t xml:space="preserve">зазначається в </w:t>
      </w:r>
      <w:r w:rsidR="00E87D61" w:rsidRPr="00EA40EC">
        <w:rPr>
          <w:rFonts w:ascii="Times New Roman" w:eastAsia="Times New Roman" w:hAnsi="Times New Roman" w:cs="Times New Roman"/>
          <w:sz w:val="24"/>
          <w:szCs w:val="24"/>
        </w:rPr>
        <w:t>заявці (замовленні)</w:t>
      </w:r>
      <w:r w:rsidR="00E87D61">
        <w:rPr>
          <w:rFonts w:ascii="Times New Roman" w:eastAsia="Times New Roman" w:hAnsi="Times New Roman" w:cs="Times New Roman"/>
          <w:sz w:val="24"/>
          <w:szCs w:val="24"/>
        </w:rPr>
        <w:t xml:space="preserve"> </w:t>
      </w:r>
      <w:r w:rsidR="00E87D61" w:rsidRPr="00EA40EC">
        <w:rPr>
          <w:rFonts w:ascii="Times New Roman" w:eastAsia="Times New Roman" w:hAnsi="Times New Roman" w:cs="Times New Roman"/>
          <w:sz w:val="24"/>
          <w:szCs w:val="24"/>
        </w:rPr>
        <w:t>(далі — заявка / замовлення)</w:t>
      </w:r>
      <w:r w:rsidR="00E87D61">
        <w:rPr>
          <w:rFonts w:ascii="Times New Roman" w:eastAsia="Times New Roman" w:hAnsi="Times New Roman" w:cs="Times New Roman"/>
          <w:sz w:val="24"/>
          <w:szCs w:val="24"/>
        </w:rPr>
        <w:t xml:space="preserve">, але не пізніше ніж </w:t>
      </w:r>
      <w:r w:rsidR="00DF3C1F">
        <w:rPr>
          <w:rFonts w:ascii="Times New Roman" w:eastAsia="Times New Roman" w:hAnsi="Times New Roman" w:cs="Times New Roman"/>
          <w:sz w:val="24"/>
          <w:szCs w:val="24"/>
        </w:rPr>
        <w:t xml:space="preserve">до </w:t>
      </w:r>
      <w:r w:rsidR="001F065A">
        <w:rPr>
          <w:rFonts w:ascii="Times New Roman" w:eastAsia="Times New Roman" w:hAnsi="Times New Roman" w:cs="Times New Roman"/>
          <w:sz w:val="24"/>
          <w:szCs w:val="24"/>
        </w:rPr>
        <w:t>01.12.</w:t>
      </w:r>
      <w:r w:rsidR="00DF3C1F">
        <w:rPr>
          <w:rFonts w:ascii="Times New Roman" w:eastAsia="Times New Roman" w:hAnsi="Times New Roman" w:cs="Times New Roman"/>
          <w:sz w:val="24"/>
          <w:szCs w:val="24"/>
        </w:rPr>
        <w:t>2024</w:t>
      </w:r>
      <w:r w:rsidR="00E87D61" w:rsidRPr="00B15C8A">
        <w:rPr>
          <w:rFonts w:ascii="Times New Roman" w:eastAsia="Times New Roman" w:hAnsi="Times New Roman" w:cs="Times New Roman"/>
          <w:b/>
          <w:sz w:val="24"/>
          <w:szCs w:val="24"/>
        </w:rPr>
        <w:t xml:space="preserve"> </w:t>
      </w:r>
      <w:r w:rsidR="00E87D61" w:rsidRPr="00AC173F">
        <w:rPr>
          <w:rFonts w:ascii="Times New Roman" w:eastAsia="Times New Roman" w:hAnsi="Times New Roman" w:cs="Times New Roman"/>
          <w:sz w:val="24"/>
          <w:szCs w:val="24"/>
        </w:rPr>
        <w:t>року</w:t>
      </w:r>
      <w:r w:rsidR="00E87D61" w:rsidRPr="00B15C8A">
        <w:rPr>
          <w:rFonts w:ascii="Times New Roman" w:eastAsia="Times New Roman" w:hAnsi="Times New Roman" w:cs="Times New Roman"/>
          <w:b/>
          <w:sz w:val="24"/>
          <w:szCs w:val="24"/>
        </w:rPr>
        <w:t>.</w:t>
      </w:r>
    </w:p>
    <w:p w:rsidR="00313328" w:rsidRPr="00673612" w:rsidRDefault="00214133">
      <w:pPr>
        <w:spacing w:after="0" w:line="240" w:lineRule="auto"/>
        <w:ind w:firstLine="284"/>
        <w:jc w:val="both"/>
        <w:rPr>
          <w:rFonts w:ascii="Times New Roman" w:eastAsia="Times New Roman" w:hAnsi="Times New Roman" w:cs="Times New Roman"/>
          <w:sz w:val="24"/>
          <w:szCs w:val="24"/>
        </w:rPr>
      </w:pPr>
      <w:r w:rsidRPr="00673612">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673612">
        <w:rPr>
          <w:rFonts w:ascii="Times New Roman" w:eastAsia="Times New Roman" w:hAnsi="Times New Roman" w:cs="Times New Roman"/>
          <w:b/>
          <w:sz w:val="24"/>
          <w:szCs w:val="24"/>
        </w:rPr>
        <w:t xml:space="preserve"> </w:t>
      </w:r>
      <w:r w:rsidRPr="00673612">
        <w:rPr>
          <w:rFonts w:ascii="Times New Roman" w:eastAsia="Times New Roman" w:hAnsi="Times New Roman" w:cs="Times New Roman"/>
          <w:sz w:val="24"/>
          <w:szCs w:val="24"/>
        </w:rPr>
        <w:t xml:space="preserve">та заявці (замовленні) (далі — заявка / замовлення). </w:t>
      </w:r>
    </w:p>
    <w:p w:rsidR="00036570" w:rsidRDefault="0021413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згідно з заявкою / замовленням Замовника. </w:t>
      </w:r>
    </w:p>
    <w:p w:rsidR="00313328" w:rsidRPr="00036570" w:rsidRDefault="0021413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w:t>
      </w:r>
      <w:r w:rsidRPr="00036570">
        <w:rPr>
          <w:rFonts w:ascii="Times New Roman" w:eastAsia="Times New Roman" w:hAnsi="Times New Roman" w:cs="Times New Roman"/>
          <w:sz w:val="24"/>
          <w:szCs w:val="24"/>
          <w:highlight w:val="white"/>
        </w:rPr>
        <w:t xml:space="preserve">Заявка на поставку Товару подається Замовником на електронну адресу Постачальника </w:t>
      </w:r>
      <w:r w:rsidRPr="00036570">
        <w:rPr>
          <w:rFonts w:ascii="Times New Roman" w:eastAsia="Times New Roman" w:hAnsi="Times New Roman" w:cs="Times New Roman"/>
          <w:sz w:val="24"/>
          <w:szCs w:val="24"/>
        </w:rPr>
        <w:t>__________</w:t>
      </w:r>
      <w:r w:rsidR="00DF3C1F">
        <w:rPr>
          <w:rFonts w:ascii="Times New Roman" w:eastAsia="Times New Roman" w:hAnsi="Times New Roman" w:cs="Times New Roman"/>
          <w:sz w:val="24"/>
          <w:szCs w:val="24"/>
        </w:rPr>
        <w:t>_</w:t>
      </w:r>
      <w:r w:rsidRPr="00036570">
        <w:rPr>
          <w:rFonts w:ascii="Times New Roman" w:eastAsia="Times New Roman" w:hAnsi="Times New Roman" w:cs="Times New Roman"/>
          <w:sz w:val="24"/>
          <w:szCs w:val="24"/>
        </w:rPr>
        <w:t>____</w:t>
      </w:r>
      <w:r w:rsidRPr="00036570">
        <w:rPr>
          <w:rFonts w:ascii="Times New Roman" w:eastAsia="Times New Roman" w:hAnsi="Times New Roman" w:cs="Times New Roman"/>
          <w:i/>
          <w:sz w:val="24"/>
          <w:szCs w:val="24"/>
        </w:rPr>
        <w:t>,</w:t>
      </w:r>
      <w:r w:rsidRPr="00036570">
        <w:rPr>
          <w:rFonts w:ascii="Times New Roman" w:eastAsia="Times New Roman" w:hAnsi="Times New Roman" w:cs="Times New Roman"/>
          <w:i/>
          <w:color w:val="FF0000"/>
          <w:sz w:val="24"/>
          <w:szCs w:val="24"/>
        </w:rPr>
        <w:t xml:space="preserve"> </w:t>
      </w:r>
      <w:r w:rsidR="00DF3C1F">
        <w:rPr>
          <w:rFonts w:ascii="Times New Roman" w:eastAsia="Times New Roman" w:hAnsi="Times New Roman" w:cs="Times New Roman"/>
          <w:sz w:val="24"/>
          <w:szCs w:val="24"/>
        </w:rPr>
        <w:t>зазначену</w:t>
      </w:r>
      <w:r w:rsidRPr="00036570">
        <w:rPr>
          <w:rFonts w:ascii="Times New Roman" w:eastAsia="Times New Roman" w:hAnsi="Times New Roman" w:cs="Times New Roman"/>
          <w:sz w:val="24"/>
          <w:szCs w:val="24"/>
        </w:rPr>
        <w:t xml:space="preserve"> у цьому Договорі</w:t>
      </w:r>
      <w:r w:rsidRPr="00036570">
        <w:rPr>
          <w:sz w:val="24"/>
          <w:szCs w:val="24"/>
        </w:rPr>
        <w:t xml:space="preserve">, </w:t>
      </w:r>
      <w:r w:rsidRPr="00036570">
        <w:rPr>
          <w:rFonts w:ascii="Times New Roman" w:eastAsia="Times New Roman" w:hAnsi="Times New Roman" w:cs="Times New Roman"/>
          <w:sz w:val="24"/>
          <w:szCs w:val="24"/>
          <w:highlight w:val="white"/>
        </w:rPr>
        <w:t xml:space="preserve">з відповідною інформацією. </w:t>
      </w:r>
    </w:p>
    <w:p w:rsidR="00313328" w:rsidRDefault="0021413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w:t>
      </w:r>
      <w:r w:rsidR="00D73058">
        <w:rPr>
          <w:rFonts w:ascii="Times New Roman" w:eastAsia="Times New Roman" w:hAnsi="Times New Roman" w:cs="Times New Roman"/>
          <w:sz w:val="24"/>
          <w:szCs w:val="24"/>
          <w:highlight w:val="white"/>
        </w:rPr>
        <w:t>електронну адресу Постачальника</w:t>
      </w:r>
      <w:r w:rsidR="00D73058">
        <w:rPr>
          <w:rFonts w:ascii="Times New Roman" w:eastAsia="Times New Roman" w:hAnsi="Times New Roman" w:cs="Times New Roman"/>
          <w:sz w:val="24"/>
          <w:szCs w:val="24"/>
        </w:rPr>
        <w:t>,</w:t>
      </w:r>
      <w:r w:rsidRPr="00036570">
        <w:rPr>
          <w:sz w:val="24"/>
          <w:szCs w:val="24"/>
        </w:rPr>
        <w:t xml:space="preserve"> </w:t>
      </w:r>
      <w:r w:rsidRPr="00036570">
        <w:rPr>
          <w:rFonts w:ascii="Times New Roman" w:eastAsia="Times New Roman" w:hAnsi="Times New Roman" w:cs="Times New Roman"/>
          <w:sz w:val="24"/>
          <w:szCs w:val="24"/>
          <w:highlight w:val="white"/>
        </w:rPr>
        <w:t>заявка вваж</w:t>
      </w:r>
      <w:r>
        <w:rPr>
          <w:rFonts w:ascii="Times New Roman" w:eastAsia="Times New Roman" w:hAnsi="Times New Roman" w:cs="Times New Roman"/>
          <w:sz w:val="24"/>
          <w:szCs w:val="24"/>
          <w:highlight w:val="white"/>
        </w:rPr>
        <w:t>ається отриманою Постачальником з дати направлення її Замовником на електронну адресу Постачальника.</w:t>
      </w:r>
    </w:p>
    <w:p w:rsidR="00313328" w:rsidRPr="00036570"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5.6. Поставка Товару повинна здійснюватис</w:t>
      </w:r>
      <w:r w:rsidR="00D73058">
        <w:rPr>
          <w:rFonts w:ascii="Times New Roman" w:eastAsia="Times New Roman" w:hAnsi="Times New Roman" w:cs="Times New Roman"/>
          <w:sz w:val="24"/>
          <w:szCs w:val="24"/>
          <w:highlight w:val="white"/>
        </w:rPr>
        <w:t>я</w:t>
      </w:r>
      <w:r>
        <w:rPr>
          <w:rFonts w:ascii="Times New Roman" w:eastAsia="Times New Roman" w:hAnsi="Times New Roman" w:cs="Times New Roman"/>
          <w:sz w:val="24"/>
          <w:szCs w:val="24"/>
          <w:highlight w:val="white"/>
        </w:rPr>
        <w:t xml:space="preserve"> Постачальником не пізніше </w:t>
      </w:r>
      <w:r w:rsidR="00036570" w:rsidRPr="00036570">
        <w:rPr>
          <w:rFonts w:ascii="Times New Roman" w:eastAsia="Times New Roman" w:hAnsi="Times New Roman" w:cs="Times New Roman"/>
          <w:sz w:val="24"/>
          <w:szCs w:val="24"/>
        </w:rPr>
        <w:t xml:space="preserve">10 </w:t>
      </w:r>
      <w:r w:rsidRPr="00036570">
        <w:rPr>
          <w:rFonts w:ascii="Times New Roman" w:eastAsia="Times New Roman" w:hAnsi="Times New Roman" w:cs="Times New Roman"/>
          <w:sz w:val="24"/>
          <w:szCs w:val="24"/>
        </w:rPr>
        <w:t>(</w:t>
      </w:r>
      <w:r w:rsidR="00036570" w:rsidRPr="00036570">
        <w:rPr>
          <w:rFonts w:ascii="Times New Roman" w:eastAsia="Times New Roman" w:hAnsi="Times New Roman" w:cs="Times New Roman"/>
          <w:sz w:val="24"/>
          <w:szCs w:val="24"/>
        </w:rPr>
        <w:t>десяти</w:t>
      </w:r>
      <w:r w:rsidR="00C76706">
        <w:rPr>
          <w:rFonts w:ascii="Times New Roman" w:eastAsia="Times New Roman" w:hAnsi="Times New Roman" w:cs="Times New Roman"/>
          <w:sz w:val="24"/>
          <w:szCs w:val="24"/>
        </w:rPr>
        <w:t>) календарних</w:t>
      </w:r>
      <w:r w:rsidRPr="00036570">
        <w:rPr>
          <w:rFonts w:ascii="Times New Roman" w:eastAsia="Times New Roman" w:hAnsi="Times New Roman" w:cs="Times New Roman"/>
          <w:sz w:val="24"/>
          <w:szCs w:val="24"/>
        </w:rPr>
        <w:t xml:space="preserve"> дн</w:t>
      </w:r>
      <w:r w:rsidR="00C76706">
        <w:rPr>
          <w:rFonts w:ascii="Times New Roman" w:eastAsia="Times New Roman" w:hAnsi="Times New Roman" w:cs="Times New Roman"/>
          <w:sz w:val="24"/>
          <w:szCs w:val="24"/>
        </w:rPr>
        <w:t>ів</w:t>
      </w:r>
      <w:r w:rsidRPr="00036570">
        <w:rPr>
          <w:rFonts w:ascii="Times New Roman" w:eastAsia="Times New Roman" w:hAnsi="Times New Roman" w:cs="Times New Roman"/>
          <w:sz w:val="24"/>
          <w:szCs w:val="24"/>
        </w:rPr>
        <w:t xml:space="preserve"> з дати одержання відповідної заявки Замовника.</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00036570" w:rsidRPr="00036570">
        <w:rPr>
          <w:rFonts w:ascii="Times New Roman" w:eastAsia="Times New Roman" w:hAnsi="Times New Roman" w:cs="Times New Roman"/>
          <w:sz w:val="24"/>
          <w:szCs w:val="24"/>
        </w:rPr>
        <w:t>видаткової накладної</w:t>
      </w:r>
      <w:r w:rsidRPr="00036570">
        <w:rPr>
          <w:rFonts w:ascii="Times New Roman" w:eastAsia="Times New Roman" w:hAnsi="Times New Roman" w:cs="Times New Roman"/>
          <w:b/>
          <w:i/>
          <w:sz w:val="24"/>
          <w:szCs w:val="24"/>
          <w:highlight w:val="yellow"/>
        </w:rPr>
        <w:t xml:space="preserve"> </w:t>
      </w:r>
      <w:r w:rsidRPr="00036570">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036570">
        <w:rPr>
          <w:rFonts w:ascii="Times New Roman" w:eastAsia="Times New Roman" w:hAnsi="Times New Roman" w:cs="Times New Roman"/>
          <w:sz w:val="24"/>
          <w:szCs w:val="24"/>
        </w:rPr>
        <w:t>видаткової накладної</w:t>
      </w:r>
      <w:r w:rsidRPr="00036570">
        <w:rPr>
          <w:rFonts w:ascii="Times New Roman" w:eastAsia="Times New Roman" w:hAnsi="Times New Roman" w:cs="Times New Roman"/>
          <w:b/>
          <w:i/>
          <w:sz w:val="24"/>
          <w:szCs w:val="24"/>
        </w:rPr>
        <w:t xml:space="preserve"> </w:t>
      </w:r>
      <w:r w:rsidRPr="00036570">
        <w:rPr>
          <w:rFonts w:ascii="Times New Roman" w:eastAsia="Times New Roman" w:hAnsi="Times New Roman" w:cs="Times New Roman"/>
          <w:sz w:val="24"/>
          <w:szCs w:val="24"/>
        </w:rPr>
        <w:t xml:space="preserve">Товару. </w:t>
      </w:r>
    </w:p>
    <w:p w:rsidR="00313328" w:rsidRPr="00036570"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036570">
        <w:rPr>
          <w:rFonts w:ascii="Times New Roman" w:eastAsia="Times New Roman" w:hAnsi="Times New Roman" w:cs="Times New Roman"/>
          <w:sz w:val="24"/>
          <w:szCs w:val="24"/>
        </w:rPr>
        <w:t>видаткової накладної Товару.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w:t>
      </w:r>
      <w:r w:rsidR="00036570" w:rsidRPr="00036570">
        <w:rPr>
          <w:rFonts w:ascii="Times New Roman" w:eastAsia="Times New Roman" w:hAnsi="Times New Roman" w:cs="Times New Roman"/>
          <w:sz w:val="24"/>
          <w:szCs w:val="24"/>
        </w:rPr>
        <w:t>видаткової накладної</w:t>
      </w:r>
      <w:r w:rsidR="00036570" w:rsidRPr="0003657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13328" w:rsidRDefault="00313328">
      <w:pPr>
        <w:spacing w:after="0" w:line="240" w:lineRule="auto"/>
        <w:ind w:firstLine="284"/>
        <w:jc w:val="both"/>
        <w:rPr>
          <w:rFonts w:ascii="Times New Roman" w:eastAsia="Times New Roman" w:hAnsi="Times New Roman" w:cs="Times New Roman"/>
          <w:sz w:val="24"/>
          <w:szCs w:val="24"/>
        </w:rPr>
      </w:pPr>
    </w:p>
    <w:p w:rsidR="00313328" w:rsidRDefault="0021413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036570">
        <w:rPr>
          <w:rFonts w:ascii="Times New Roman" w:eastAsia="Times New Roman" w:hAnsi="Times New Roman" w:cs="Times New Roman"/>
          <w:sz w:val="24"/>
          <w:szCs w:val="24"/>
        </w:rPr>
        <w:t>видатковою накладною</w:t>
      </w:r>
      <w:r w:rsidRPr="00036570">
        <w:rPr>
          <w:rFonts w:ascii="Times New Roman" w:eastAsia="Times New Roman" w:hAnsi="Times New Roman" w:cs="Times New Roman"/>
          <w:b/>
          <w:i/>
          <w:sz w:val="24"/>
          <w:szCs w:val="24"/>
        </w:rPr>
        <w:t xml:space="preserve"> </w:t>
      </w:r>
      <w:r w:rsidRPr="00036570">
        <w:rPr>
          <w:rFonts w:ascii="Times New Roman" w:eastAsia="Times New Roman" w:hAnsi="Times New Roman" w:cs="Times New Roman"/>
          <w:sz w:val="24"/>
          <w:szCs w:val="24"/>
        </w:rPr>
        <w:t>Товару.</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036570">
        <w:rPr>
          <w:rFonts w:ascii="Times New Roman" w:eastAsia="Times New Roman" w:hAnsi="Times New Roman" w:cs="Times New Roman"/>
          <w:sz w:val="24"/>
          <w:szCs w:val="24"/>
        </w:rPr>
        <w:t xml:space="preserve">у </w:t>
      </w:r>
      <w:r w:rsidR="00036570" w:rsidRPr="00036570">
        <w:rPr>
          <w:rFonts w:ascii="Times New Roman" w:eastAsia="Times New Roman" w:hAnsi="Times New Roman" w:cs="Times New Roman"/>
          <w:sz w:val="24"/>
          <w:szCs w:val="24"/>
        </w:rPr>
        <w:t>3</w:t>
      </w:r>
      <w:r w:rsidRPr="00036570">
        <w:rPr>
          <w:rFonts w:ascii="Times New Roman" w:eastAsia="Times New Roman" w:hAnsi="Times New Roman" w:cs="Times New Roman"/>
          <w:sz w:val="24"/>
          <w:szCs w:val="24"/>
        </w:rPr>
        <w:t>-денний строк / день поставки.</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313328" w:rsidRDefault="0021413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r w:rsidR="00543113" w:rsidRPr="00C73401">
        <w:rPr>
          <w:rFonts w:ascii="Times New Roman" w:eastAsia="Times New Roman" w:hAnsi="Times New Roman" w:cs="Times New Roman"/>
          <w:color w:val="121212"/>
          <w:sz w:val="24"/>
          <w:szCs w:val="24"/>
        </w:rPr>
        <w:t>понад 10 днів з подальшим стягненням</w:t>
      </w:r>
      <w:r w:rsidR="00543113">
        <w:rPr>
          <w:rFonts w:ascii="Times New Roman" w:eastAsia="Times New Roman" w:hAnsi="Times New Roman" w:cs="Times New Roman"/>
          <w:color w:val="121212"/>
          <w:sz w:val="24"/>
          <w:szCs w:val="24"/>
        </w:rPr>
        <w:t xml:space="preserve"> </w:t>
      </w:r>
      <w:r w:rsidR="00543113" w:rsidRPr="00C73401">
        <w:rPr>
          <w:rFonts w:ascii="Times New Roman" w:eastAsia="Times New Roman" w:hAnsi="Times New Roman" w:cs="Times New Roman"/>
          <w:color w:val="121212"/>
          <w:sz w:val="24"/>
          <w:szCs w:val="24"/>
        </w:rPr>
        <w:t>штрафних санкцій</w:t>
      </w:r>
      <w:r w:rsidR="00543113">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шляхом направлення офіційного листа про це Постачальнику згідно з адресою, яка зазначена в розділі «1</w:t>
      </w:r>
      <w:r w:rsidR="008D3737">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036570">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13328" w:rsidRDefault="0021413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w:t>
      </w:r>
      <w:r>
        <w:rPr>
          <w:rFonts w:ascii="Times New Roman" w:eastAsia="Times New Roman" w:hAnsi="Times New Roman" w:cs="Times New Roman"/>
          <w:color w:val="000000"/>
          <w:sz w:val="24"/>
          <w:szCs w:val="24"/>
        </w:rPr>
        <w:lastRenderedPageBreak/>
        <w:t xml:space="preserve">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036570">
        <w:rPr>
          <w:rFonts w:ascii="Times New Roman" w:eastAsia="Times New Roman" w:hAnsi="Times New Roman" w:cs="Times New Roman"/>
          <w:sz w:val="24"/>
          <w:szCs w:val="24"/>
        </w:rPr>
        <w:t>видаткову накладну</w:t>
      </w:r>
      <w:r w:rsidRPr="0003657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13328" w:rsidRDefault="0021413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13328" w:rsidRDefault="0021413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13328" w:rsidRDefault="0021413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036570">
        <w:rPr>
          <w:rFonts w:ascii="Times New Roman" w:eastAsia="Times New Roman" w:hAnsi="Times New Roman" w:cs="Times New Roman"/>
          <w:sz w:val="24"/>
          <w:szCs w:val="24"/>
        </w:rPr>
        <w:t xml:space="preserve">0,1 % </w:t>
      </w:r>
      <w:r>
        <w:rPr>
          <w:rFonts w:ascii="Times New Roman" w:eastAsia="Times New Roman" w:hAnsi="Times New Roman" w:cs="Times New Roman"/>
          <w:color w:val="000000"/>
          <w:sz w:val="24"/>
          <w:szCs w:val="24"/>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036570">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036570">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36570">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313328" w:rsidRDefault="00D7305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214133">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00214133" w:rsidRPr="00036570">
        <w:rPr>
          <w:rFonts w:ascii="Times New Roman" w:eastAsia="Times New Roman" w:hAnsi="Times New Roman" w:cs="Times New Roman"/>
          <w:sz w:val="24"/>
          <w:szCs w:val="24"/>
        </w:rPr>
        <w:t xml:space="preserve">пунктом 4.3. </w:t>
      </w:r>
      <w:r w:rsidR="00214133">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13328" w:rsidRDefault="00D7305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214133">
        <w:rPr>
          <w:rFonts w:ascii="Times New Roman" w:eastAsia="Times New Roman" w:hAnsi="Times New Roman" w:cs="Times New Roman"/>
          <w:sz w:val="24"/>
          <w:szCs w:val="24"/>
        </w:rPr>
        <w:t xml:space="preserve">. За несвоєчасну оплату Товару згідно з </w:t>
      </w:r>
      <w:r w:rsidR="00214133" w:rsidRPr="00036570">
        <w:rPr>
          <w:rFonts w:ascii="Times New Roman" w:eastAsia="Times New Roman" w:hAnsi="Times New Roman" w:cs="Times New Roman"/>
          <w:sz w:val="24"/>
          <w:szCs w:val="24"/>
        </w:rPr>
        <w:t xml:space="preserve">пунктами 4.2, 4.3, </w:t>
      </w:r>
      <w:r w:rsidR="00214133">
        <w:rPr>
          <w:rFonts w:ascii="Times New Roman" w:eastAsia="Times New Roman" w:hAnsi="Times New Roman" w:cs="Times New Roman"/>
          <w:sz w:val="24"/>
          <w:szCs w:val="24"/>
        </w:rPr>
        <w:t xml:space="preserve">яка не пов’язана із затримкою бюджетного фінансування, Замовник сплачує пеню в розмірі </w:t>
      </w:r>
      <w:r w:rsidR="00214133" w:rsidRPr="00036570">
        <w:rPr>
          <w:rFonts w:ascii="Times New Roman" w:eastAsia="Times New Roman" w:hAnsi="Times New Roman" w:cs="Times New Roman"/>
          <w:sz w:val="24"/>
          <w:szCs w:val="24"/>
        </w:rPr>
        <w:t>облікової ставки Національного банку України,</w:t>
      </w:r>
      <w:r w:rsidR="00214133">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313328" w:rsidRDefault="00D7305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7.7</w:t>
      </w:r>
      <w:r w:rsidR="00214133">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313328" w:rsidRDefault="00D73058">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214133">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036570">
        <w:rPr>
          <w:rFonts w:ascii="Times New Roman" w:eastAsia="Times New Roman" w:hAnsi="Times New Roman" w:cs="Times New Roman"/>
          <w:sz w:val="24"/>
          <w:szCs w:val="24"/>
        </w:rPr>
        <w:t>10</w:t>
      </w:r>
      <w:r w:rsidR="00214133">
        <w:rPr>
          <w:rFonts w:ascii="Times New Roman" w:eastAsia="Times New Roman" w:hAnsi="Times New Roman" w:cs="Times New Roman"/>
          <w:sz w:val="24"/>
          <w:szCs w:val="24"/>
        </w:rPr>
        <w:t xml:space="preserve"> (</w:t>
      </w:r>
      <w:r w:rsidR="00036570">
        <w:rPr>
          <w:rFonts w:ascii="Times New Roman" w:eastAsia="Times New Roman" w:hAnsi="Times New Roman" w:cs="Times New Roman"/>
          <w:sz w:val="24"/>
          <w:szCs w:val="24"/>
        </w:rPr>
        <w:t>десяти</w:t>
      </w:r>
      <w:r w:rsidR="00214133">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214133">
        <w:rPr>
          <w:rFonts w:ascii="Times New Roman" w:eastAsia="Times New Roman" w:hAnsi="Times New Roman" w:cs="Times New Roman"/>
          <w:sz w:val="24"/>
          <w:szCs w:val="24"/>
          <w:highlight w:val="white"/>
        </w:rPr>
        <w:t>зазначену в цьому Договорі</w:t>
      </w:r>
      <w:r w:rsidR="00214133">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00214133" w:rsidRPr="00036570">
        <w:rPr>
          <w:rFonts w:ascii="Times New Roman" w:eastAsia="Times New Roman" w:hAnsi="Times New Roman" w:cs="Times New Roman"/>
          <w:sz w:val="24"/>
          <w:szCs w:val="24"/>
        </w:rPr>
        <w:t>чотирнадцятий</w:t>
      </w:r>
      <w:r w:rsidR="00214133">
        <w:rPr>
          <w:rFonts w:ascii="Times New Roman" w:eastAsia="Times New Roman" w:hAnsi="Times New Roman" w:cs="Times New Roman"/>
          <w:sz w:val="24"/>
          <w:szCs w:val="24"/>
        </w:rPr>
        <w:t xml:space="preserve"> день після дня її відправлення.</w:t>
      </w:r>
    </w:p>
    <w:p w:rsidR="00313328" w:rsidRDefault="00313328">
      <w:pPr>
        <w:spacing w:after="120" w:line="240" w:lineRule="auto"/>
        <w:ind w:firstLine="284"/>
        <w:jc w:val="both"/>
        <w:rPr>
          <w:rFonts w:ascii="Times New Roman" w:eastAsia="Times New Roman" w:hAnsi="Times New Roman" w:cs="Times New Roman"/>
          <w:sz w:val="24"/>
          <w:szCs w:val="24"/>
        </w:rPr>
      </w:pPr>
    </w:p>
    <w:p w:rsidR="00313328" w:rsidRDefault="0021413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13328" w:rsidRDefault="00160998">
      <w:pPr>
        <w:spacing w:after="0" w:line="240" w:lineRule="auto"/>
        <w:ind w:right="-34" w:firstLine="284"/>
        <w:jc w:val="both"/>
        <w:rPr>
          <w:rFonts w:ascii="Times New Roman" w:eastAsia="Times New Roman" w:hAnsi="Times New Roman" w:cs="Times New Roman"/>
          <w:sz w:val="24"/>
          <w:szCs w:val="24"/>
          <w:highlight w:val="white"/>
        </w:rPr>
      </w:pPr>
      <w:r w:rsidRPr="00160998">
        <w:rPr>
          <w:rFonts w:ascii="Times New Roman" w:eastAsia="Times New Roman" w:hAnsi="Times New Roman" w:cs="Times New Roman"/>
          <w:sz w:val="24"/>
          <w:szCs w:val="24"/>
        </w:rPr>
        <w:t xml:space="preserve">Єдиним належним доказом форс-мажорних обставин (обставин непереборної сили) є сертифікат про такі Обставини, видані Торгово-промисловою палатою України (регіональним ТПП). Постачальник (підрядник, виконавець державного оборонного замовлення тощо) зобов’язаний надати інформацію про внесення до єдиного Реєстру сертифікатів, виданих Торгово-промисловою палатою України (регіональним ТПП), про засвідчення форс-мажорних обставин (обставин непереборної сили) такого </w:t>
      </w:r>
      <w:r w:rsidR="002F689A" w:rsidRPr="00160998">
        <w:rPr>
          <w:rFonts w:ascii="Times New Roman" w:eastAsia="Times New Roman" w:hAnsi="Times New Roman" w:cs="Times New Roman"/>
          <w:sz w:val="24"/>
          <w:szCs w:val="24"/>
        </w:rPr>
        <w:t>сертифіката.</w:t>
      </w:r>
      <w:r w:rsidR="002F689A">
        <w:rPr>
          <w:rFonts w:ascii="Times New Roman" w:eastAsia="Times New Roman" w:hAnsi="Times New Roman" w:cs="Times New Roman"/>
          <w:sz w:val="24"/>
          <w:szCs w:val="24"/>
          <w:highlight w:val="white"/>
        </w:rPr>
        <w:t xml:space="preserve"> Документи</w:t>
      </w:r>
      <w:r w:rsidR="00214133">
        <w:rPr>
          <w:rFonts w:ascii="Times New Roman" w:eastAsia="Times New Roman" w:hAnsi="Times New Roman" w:cs="Times New Roman"/>
          <w:sz w:val="24"/>
          <w:szCs w:val="24"/>
          <w:highlight w:val="white"/>
        </w:rPr>
        <w:t>,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13328" w:rsidRDefault="0021413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13328" w:rsidRDefault="00313328">
      <w:pPr>
        <w:spacing w:after="0" w:line="240" w:lineRule="auto"/>
        <w:ind w:right="-36" w:firstLine="284"/>
        <w:rPr>
          <w:rFonts w:ascii="Times New Roman" w:eastAsia="Times New Roman" w:hAnsi="Times New Roman" w:cs="Times New Roman"/>
          <w:b/>
          <w:sz w:val="24"/>
          <w:szCs w:val="24"/>
        </w:rPr>
      </w:pPr>
    </w:p>
    <w:p w:rsidR="00313328" w:rsidRDefault="00214133">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313328" w:rsidRDefault="00214133">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13328" w:rsidRDefault="00214133">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13328" w:rsidRDefault="00313328">
      <w:pPr>
        <w:tabs>
          <w:tab w:val="left" w:pos="540"/>
        </w:tabs>
        <w:spacing w:after="0" w:line="240" w:lineRule="auto"/>
        <w:ind w:firstLine="284"/>
        <w:jc w:val="center"/>
        <w:rPr>
          <w:rFonts w:ascii="Times New Roman" w:eastAsia="Times New Roman" w:hAnsi="Times New Roman" w:cs="Times New Roman"/>
          <w:b/>
          <w:sz w:val="24"/>
          <w:szCs w:val="24"/>
        </w:rPr>
      </w:pPr>
    </w:p>
    <w:p w:rsidR="00313328" w:rsidRDefault="0021413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13328" w:rsidRDefault="0021413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313328" w:rsidRDefault="0021413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13328" w:rsidRDefault="0021413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13328" w:rsidRPr="00036570"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036570">
        <w:rPr>
          <w:rFonts w:ascii="Times New Roman" w:eastAsia="Times New Roman" w:hAnsi="Times New Roman" w:cs="Times New Roman"/>
          <w:sz w:val="24"/>
          <w:szCs w:val="24"/>
        </w:rPr>
        <w:t xml:space="preserve">, передбачену в Договорі. </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Pr>
          <w:rFonts w:ascii="Times New Roman" w:eastAsia="Times New Roman" w:hAnsi="Times New Roman" w:cs="Times New Roman"/>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036570">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313328" w:rsidRDefault="00313328">
      <w:pPr>
        <w:spacing w:after="0" w:line="240" w:lineRule="auto"/>
        <w:ind w:firstLine="284"/>
        <w:jc w:val="both"/>
        <w:rPr>
          <w:rFonts w:ascii="Times New Roman" w:eastAsia="Times New Roman" w:hAnsi="Times New Roman" w:cs="Times New Roman"/>
          <w:color w:val="FF0000"/>
          <w:sz w:val="24"/>
          <w:szCs w:val="24"/>
        </w:rPr>
      </w:pPr>
    </w:p>
    <w:p w:rsidR="00313328" w:rsidRDefault="0021413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13328" w:rsidRDefault="00214133">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w:t>
      </w:r>
      <w:r w:rsidR="006A79E7" w:rsidRPr="006A79E7">
        <w:rPr>
          <w:rFonts w:ascii="Times New Roman" w:eastAsia="Times New Roman" w:hAnsi="Times New Roman" w:cs="Times New Roman"/>
          <w:sz w:val="24"/>
          <w:szCs w:val="24"/>
        </w:rPr>
        <w:t xml:space="preserve">до спливу строку </w:t>
      </w:r>
      <w:r w:rsidR="00C12378" w:rsidRPr="00C12378">
        <w:rPr>
          <w:rFonts w:ascii="Times New Roman" w:eastAsia="Times New Roman" w:hAnsi="Times New Roman" w:cs="Times New Roman"/>
          <w:sz w:val="24"/>
          <w:szCs w:val="24"/>
        </w:rPr>
        <w:t xml:space="preserve">постачання </w:t>
      </w:r>
      <w:r w:rsidR="00C12378">
        <w:rPr>
          <w:rFonts w:ascii="Times New Roman" w:eastAsia="Times New Roman" w:hAnsi="Times New Roman" w:cs="Times New Roman"/>
          <w:sz w:val="24"/>
          <w:szCs w:val="24"/>
        </w:rPr>
        <w:t>товару</w:t>
      </w:r>
      <w:r w:rsidR="006A79E7" w:rsidRPr="006A79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13328" w:rsidRDefault="0021413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13328" w:rsidRDefault="0021413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36570" w:rsidRDefault="00214133" w:rsidP="000365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313328" w:rsidRPr="00036570" w:rsidRDefault="00214133" w:rsidP="000365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D00CED">
        <w:rPr>
          <w:rFonts w:ascii="Times New Roman" w:eastAsia="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13328" w:rsidRDefault="002141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  результат порівняння цін у відсотковому вираженні;</w:t>
      </w:r>
    </w:p>
    <w:p w:rsidR="00313328" w:rsidRDefault="00214133">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sidRPr="00D00CED">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00CED">
        <w:rPr>
          <w:rFonts w:ascii="Times New Roman" w:eastAsia="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13328" w:rsidRPr="00D00CED" w:rsidRDefault="00214133">
      <w:pPr>
        <w:widowControl w:val="0"/>
        <w:spacing w:after="0" w:line="240" w:lineRule="auto"/>
        <w:ind w:firstLine="720"/>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rPr>
        <w:t xml:space="preserve">11.4.4. </w:t>
      </w:r>
      <w:r w:rsidRPr="00D00CED">
        <w:rPr>
          <w:rFonts w:ascii="Times New Roman" w:eastAsia="Times New Roman" w:hAnsi="Times New Roman" w:cs="Times New Roman"/>
          <w:sz w:val="24"/>
          <w:szCs w:val="24"/>
          <w:highlight w:val="white"/>
        </w:rPr>
        <w:t>продовження строку дії договору про закупівлю та/або</w:t>
      </w:r>
      <w:r w:rsidRPr="00D00CED">
        <w:rPr>
          <w:rFonts w:ascii="Arial" w:eastAsia="Arial" w:hAnsi="Arial" w:cs="Arial"/>
          <w:sz w:val="24"/>
          <w:szCs w:val="24"/>
          <w:highlight w:val="white"/>
        </w:rPr>
        <w:t xml:space="preserve"> </w:t>
      </w:r>
      <w:r w:rsidRPr="00D00CED">
        <w:rPr>
          <w:rFonts w:ascii="Times New Roman" w:eastAsia="Times New Roman" w:hAnsi="Times New Roman" w:cs="Times New Roman"/>
          <w:sz w:val="24"/>
          <w:szCs w:val="24"/>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00CED">
        <w:rPr>
          <w:rFonts w:ascii="Times New Roman" w:eastAsia="Times New Roman" w:hAnsi="Times New Roman" w:cs="Times New Roman"/>
          <w:i/>
          <w:sz w:val="24"/>
          <w:szCs w:val="24"/>
        </w:rPr>
        <w:t xml:space="preserve">. </w:t>
      </w:r>
      <w:r w:rsidRPr="00D00CED">
        <w:rPr>
          <w:rFonts w:ascii="Times New Roman" w:eastAsia="Times New Roman" w:hAnsi="Times New Roman" w:cs="Times New Roman"/>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13328" w:rsidRPr="00044462" w:rsidRDefault="00214133" w:rsidP="00044462">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shd w:val="clear" w:color="auto" w:fill="CCCCCC"/>
        </w:rPr>
      </w:pPr>
      <w:r w:rsidRPr="00044462">
        <w:rPr>
          <w:rFonts w:ascii="Times New Roman" w:eastAsia="Times New Roman" w:hAnsi="Times New Roman" w:cs="Times New Roman"/>
        </w:rPr>
        <w:t xml:space="preserve">11.4.5. </w:t>
      </w:r>
      <w:r w:rsidRPr="00044462">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sidRPr="00044462">
        <w:rPr>
          <w:rFonts w:ascii="Times New Roman" w:eastAsia="Times New Roman" w:hAnsi="Times New Roman" w:cs="Times New Roman"/>
          <w:i/>
          <w:sz w:val="24"/>
          <w:szCs w:val="24"/>
        </w:rPr>
        <w:t xml:space="preserve">). </w:t>
      </w:r>
      <w:r w:rsidRPr="00044462">
        <w:rPr>
          <w:rFonts w:ascii="Times New Roman" w:eastAsia="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313328" w:rsidRPr="00044462" w:rsidRDefault="00214133">
      <w:pPr>
        <w:spacing w:after="0" w:line="240" w:lineRule="auto"/>
        <w:ind w:firstLine="567"/>
        <w:jc w:val="both"/>
        <w:rPr>
          <w:rFonts w:ascii="Times New Roman" w:eastAsia="Times New Roman" w:hAnsi="Times New Roman" w:cs="Times New Roman"/>
          <w:sz w:val="24"/>
          <w:szCs w:val="24"/>
        </w:rPr>
      </w:pPr>
      <w:r w:rsidRPr="00044462">
        <w:rPr>
          <w:rFonts w:ascii="Times New Roman" w:eastAsia="Times New Roman" w:hAnsi="Times New Roman" w:cs="Times New Roman"/>
          <w:sz w:val="24"/>
          <w:szCs w:val="24"/>
        </w:rPr>
        <w:t xml:space="preserve">11.4.6. </w:t>
      </w:r>
      <w:r w:rsidRPr="00044462">
        <w:rPr>
          <w:rFonts w:ascii="Times New Roman" w:eastAsia="Times New Roman" w:hAnsi="Times New Roman" w:cs="Times New Roman"/>
          <w:sz w:val="24"/>
          <w:szCs w:val="24"/>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44462">
        <w:rPr>
          <w:rFonts w:ascii="Times New Roman" w:eastAsia="Times New Roman" w:hAnsi="Times New Roman" w:cs="Times New Roman"/>
          <w:sz w:val="24"/>
          <w:szCs w:val="24"/>
        </w:rPr>
        <w:t>;</w:t>
      </w:r>
    </w:p>
    <w:p w:rsidR="00313328" w:rsidRPr="00D00CED" w:rsidRDefault="00214133">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313328" w:rsidRPr="00D00CED" w:rsidRDefault="00214133">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13328" w:rsidRPr="00D00CED" w:rsidRDefault="00214133">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13328" w:rsidRPr="00D00CED" w:rsidRDefault="00214133">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13328" w:rsidRDefault="00214133">
      <w:pP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D00CED">
        <w:rPr>
          <w:rFonts w:ascii="Times New Roman" w:eastAsia="Times New Roman" w:hAnsi="Times New Roman" w:cs="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D00CED">
        <w:rPr>
          <w:rFonts w:ascii="Times New Roman" w:eastAsia="Times New Roman" w:hAnsi="Times New Roman" w:cs="Times New Roman"/>
          <w:color w:val="4A86E8"/>
          <w:sz w:val="24"/>
          <w:szCs w:val="24"/>
        </w:rPr>
        <w:t>.</w:t>
      </w:r>
      <w:r>
        <w:rPr>
          <w:rFonts w:ascii="Times New Roman" w:eastAsia="Times New Roman" w:hAnsi="Times New Roman" w:cs="Times New Roman"/>
          <w:i/>
          <w:color w:val="4A86E8"/>
          <w:sz w:val="24"/>
          <w:szCs w:val="24"/>
          <w:shd w:val="clear" w:color="auto" w:fill="CCCCCC"/>
        </w:rPr>
        <w:t xml:space="preserve"> </w:t>
      </w:r>
    </w:p>
    <w:p w:rsidR="00313328" w:rsidRPr="00305A7C" w:rsidRDefault="00214133">
      <w:pPr>
        <w:spacing w:after="0" w:line="240" w:lineRule="auto"/>
        <w:ind w:firstLine="567"/>
        <w:jc w:val="both"/>
        <w:rPr>
          <w:rFonts w:ascii="Times New Roman" w:eastAsia="Times New Roman" w:hAnsi="Times New Roman" w:cs="Times New Roman"/>
          <w:sz w:val="24"/>
          <w:szCs w:val="24"/>
          <w:highlight w:val="white"/>
        </w:rPr>
      </w:pPr>
      <w:r w:rsidRPr="00305A7C">
        <w:rPr>
          <w:rFonts w:ascii="Times New Roman" w:eastAsia="Times New Roman" w:hAnsi="Times New Roman" w:cs="Times New Roman"/>
          <w:sz w:val="24"/>
          <w:szCs w:val="24"/>
          <w:highlight w:val="white"/>
        </w:rPr>
        <w:lastRenderedPageBreak/>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05A7C">
        <w:rPr>
          <w:rFonts w:ascii="Times New Roman" w:eastAsia="Times New Roman" w:hAnsi="Times New Roman" w:cs="Times New Roman"/>
          <w:color w:val="333333"/>
          <w:sz w:val="24"/>
          <w:szCs w:val="24"/>
          <w:highlight w:val="white"/>
        </w:rPr>
        <w:t>.</w:t>
      </w:r>
    </w:p>
    <w:p w:rsidR="00313328" w:rsidRPr="00305A7C" w:rsidRDefault="0021413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shd w:val="clear" w:color="auto" w:fill="CCCCCC"/>
        </w:rPr>
      </w:pPr>
      <w:r w:rsidRPr="00305A7C">
        <w:rPr>
          <w:rFonts w:ascii="Times New Roman" w:eastAsia="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313328" w:rsidRDefault="0021413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54791">
        <w:rPr>
          <w:rFonts w:ascii="Times New Roman" w:eastAsia="Times New Roman" w:hAnsi="Times New Roman" w:cs="Times New Roman"/>
          <w:i/>
          <w:color w:val="000000"/>
          <w:sz w:val="24"/>
          <w:szCs w:val="24"/>
        </w:rPr>
        <w:t xml:space="preserve">. </w:t>
      </w:r>
      <w:r w:rsidRPr="00E54791">
        <w:rPr>
          <w:rFonts w:ascii="Times New Roman" w:eastAsia="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E54791">
        <w:rPr>
          <w:rFonts w:ascii="Times New Roman" w:eastAsia="Times New Roman" w:hAnsi="Times New Roman" w:cs="Times New Roman"/>
          <w:i/>
          <w:sz w:val="24"/>
          <w:szCs w:val="24"/>
        </w:rPr>
        <w:t>.</w:t>
      </w:r>
    </w:p>
    <w:p w:rsidR="00313328" w:rsidRDefault="0021413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13328" w:rsidRDefault="00313328">
      <w:pPr>
        <w:spacing w:after="0" w:line="240" w:lineRule="auto"/>
        <w:ind w:right="-143" w:firstLine="284"/>
        <w:jc w:val="both"/>
        <w:rPr>
          <w:rFonts w:ascii="Times New Roman" w:eastAsia="Times New Roman" w:hAnsi="Times New Roman" w:cs="Times New Roman"/>
          <w:sz w:val="24"/>
          <w:szCs w:val="24"/>
        </w:rPr>
      </w:pPr>
    </w:p>
    <w:p w:rsidR="00313328" w:rsidRDefault="0021413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305A7C" w:rsidRDefault="00305A7C">
      <w:pPr>
        <w:spacing w:after="0" w:line="240" w:lineRule="auto"/>
        <w:ind w:firstLine="284"/>
        <w:jc w:val="center"/>
        <w:rPr>
          <w:rFonts w:ascii="Times New Roman" w:eastAsia="Times New Roman" w:hAnsi="Times New Roman" w:cs="Times New Roman"/>
          <w:b/>
          <w:sz w:val="24"/>
          <w:szCs w:val="24"/>
        </w:rPr>
      </w:pPr>
    </w:p>
    <w:p w:rsidR="00313328" w:rsidRDefault="00214133">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E54791">
        <w:rPr>
          <w:rFonts w:ascii="Times New Roman" w:eastAsia="Times New Roman" w:hAnsi="Times New Roman" w:cs="Times New Roman"/>
          <w:sz w:val="24"/>
          <w:szCs w:val="24"/>
        </w:rPr>
        <w:t xml:space="preserve">до </w:t>
      </w:r>
      <w:r w:rsidR="00D73058">
        <w:rPr>
          <w:rFonts w:ascii="Times New Roman" w:eastAsia="Times New Roman" w:hAnsi="Times New Roman" w:cs="Times New Roman"/>
          <w:sz w:val="24"/>
          <w:szCs w:val="24"/>
        </w:rPr>
        <w:t xml:space="preserve">31 грудня </w:t>
      </w:r>
      <w:r w:rsidR="00E54791">
        <w:rPr>
          <w:rFonts w:ascii="Times New Roman" w:eastAsia="Times New Roman" w:hAnsi="Times New Roman" w:cs="Times New Roman"/>
          <w:sz w:val="24"/>
          <w:szCs w:val="24"/>
        </w:rPr>
        <w:t>2024</w:t>
      </w:r>
      <w:r w:rsidRPr="00E54791">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13328" w:rsidRPr="00E54791" w:rsidRDefault="00214133">
      <w:pPr>
        <w:spacing w:after="0" w:line="240" w:lineRule="auto"/>
        <w:ind w:firstLine="284"/>
        <w:jc w:val="both"/>
        <w:rPr>
          <w:rFonts w:ascii="Times New Roman" w:eastAsia="Times New Roman" w:hAnsi="Times New Roman" w:cs="Times New Roman"/>
          <w:i/>
          <w:sz w:val="24"/>
          <w:szCs w:val="24"/>
        </w:rPr>
      </w:pPr>
      <w:r w:rsidRPr="00E54791">
        <w:rPr>
          <w:rFonts w:ascii="Times New Roman" w:eastAsia="Times New Roman" w:hAnsi="Times New Roman" w:cs="Times New Roman"/>
          <w:sz w:val="24"/>
          <w:szCs w:val="24"/>
        </w:rPr>
        <w:t>12.2.</w:t>
      </w:r>
      <w:r w:rsidRPr="00E54791">
        <w:t xml:space="preserve"> </w:t>
      </w:r>
      <w:r w:rsidRPr="00E54791">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13328" w:rsidRDefault="0021413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313328" w:rsidRDefault="00313328">
      <w:pPr>
        <w:spacing w:after="0" w:line="240" w:lineRule="auto"/>
        <w:ind w:right="-36" w:firstLine="709"/>
        <w:jc w:val="both"/>
        <w:rPr>
          <w:rFonts w:ascii="Times New Roman" w:eastAsia="Times New Roman" w:hAnsi="Times New Roman" w:cs="Times New Roman"/>
          <w:b/>
          <w:sz w:val="24"/>
          <w:szCs w:val="24"/>
        </w:rPr>
      </w:pPr>
    </w:p>
    <w:p w:rsidR="00313328" w:rsidRDefault="0021413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05A7C" w:rsidRDefault="00305A7C">
      <w:pPr>
        <w:spacing w:after="0" w:line="240" w:lineRule="auto"/>
        <w:ind w:firstLine="709"/>
        <w:jc w:val="center"/>
        <w:rPr>
          <w:rFonts w:ascii="Times New Roman" w:eastAsia="Times New Roman" w:hAnsi="Times New Roman" w:cs="Times New Roman"/>
          <w:b/>
          <w:sz w:val="24"/>
          <w:szCs w:val="24"/>
        </w:rPr>
      </w:pPr>
    </w:p>
    <w:p w:rsidR="00313328" w:rsidRDefault="00214133">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313328" w:rsidRDefault="0021413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13328" w:rsidRDefault="0021413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13328" w:rsidRDefault="0021413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3328" w:rsidRPr="00E54791" w:rsidRDefault="00214133">
      <w:pPr>
        <w:spacing w:after="0" w:line="240" w:lineRule="auto"/>
        <w:ind w:firstLine="450"/>
        <w:jc w:val="both"/>
        <w:rPr>
          <w:rFonts w:ascii="Times New Roman" w:eastAsia="Times New Roman" w:hAnsi="Times New Roman" w:cs="Times New Roman"/>
          <w:sz w:val="24"/>
          <w:szCs w:val="24"/>
        </w:rPr>
      </w:pPr>
      <w:r w:rsidRPr="00E54791">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E54791">
        <w:rPr>
          <w:rFonts w:ascii="Times New Roman" w:eastAsia="Times New Roman" w:hAnsi="Times New Roman" w:cs="Times New Roman"/>
          <w:sz w:val="24"/>
          <w:szCs w:val="24"/>
          <w:vertAlign w:val="superscript"/>
        </w:rPr>
        <w:t>1</w:t>
      </w:r>
      <w:r w:rsidRPr="00E54791">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E54791">
        <w:rPr>
          <w:rFonts w:ascii="Times New Roman" w:eastAsia="Times New Roman" w:hAnsi="Times New Roman" w:cs="Times New Roman"/>
          <w:sz w:val="24"/>
          <w:szCs w:val="24"/>
          <w:vertAlign w:val="superscript"/>
        </w:rPr>
        <w:t>1</w:t>
      </w:r>
      <w:r w:rsidRPr="00E54791">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313328" w:rsidRPr="00E54791" w:rsidRDefault="00214133">
      <w:pPr>
        <w:spacing w:after="0" w:line="240" w:lineRule="auto"/>
        <w:ind w:firstLine="450"/>
        <w:jc w:val="both"/>
        <w:rPr>
          <w:rFonts w:ascii="Times New Roman" w:eastAsia="Times New Roman" w:hAnsi="Times New Roman" w:cs="Times New Roman"/>
          <w:sz w:val="24"/>
          <w:szCs w:val="24"/>
        </w:rPr>
      </w:pPr>
      <w:r w:rsidRPr="00E54791">
        <w:rPr>
          <w:rFonts w:ascii="Times New Roman" w:eastAsia="Times New Roman" w:hAnsi="Times New Roman" w:cs="Times New Roman"/>
          <w:sz w:val="24"/>
          <w:szCs w:val="24"/>
        </w:rPr>
        <w:lastRenderedPageBreak/>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13328" w:rsidRDefault="004C6E79">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r w:rsidR="00214133">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214133" w:rsidRDefault="0021413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214133" w:rsidRDefault="00214133" w:rsidP="00214133">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14</w:t>
      </w:r>
      <w:r w:rsidRPr="0015525C">
        <w:rPr>
          <w:rFonts w:ascii="Times New Roman" w:eastAsia="Times New Roman" w:hAnsi="Times New Roman" w:cs="Times New Roman"/>
          <w:b/>
          <w:bCs/>
          <w:color w:val="000000"/>
          <w:sz w:val="24"/>
          <w:szCs w:val="24"/>
          <w:lang w:eastAsia="en-US"/>
        </w:rPr>
        <w:t>. Антикорупційне застереження</w:t>
      </w:r>
    </w:p>
    <w:p w:rsidR="00305A7C" w:rsidRPr="0015525C" w:rsidRDefault="00305A7C" w:rsidP="00214133">
      <w:pPr>
        <w:spacing w:after="0" w:line="240" w:lineRule="auto"/>
        <w:jc w:val="center"/>
        <w:rPr>
          <w:rFonts w:ascii="Times New Roman" w:eastAsia="Times New Roman" w:hAnsi="Times New Roman" w:cs="Times New Roman"/>
          <w:b/>
          <w:bCs/>
          <w:color w:val="000000"/>
          <w:sz w:val="24"/>
          <w:szCs w:val="24"/>
          <w:lang w:eastAsia="en-US"/>
        </w:rPr>
      </w:pPr>
    </w:p>
    <w:p w:rsidR="00214133" w:rsidRPr="0015525C" w:rsidRDefault="00214133" w:rsidP="00214133">
      <w:pPr>
        <w:tabs>
          <w:tab w:val="left" w:pos="0"/>
        </w:tabs>
        <w:spacing w:after="0" w:line="216" w:lineRule="auto"/>
        <w:ind w:firstLine="567"/>
        <w:jc w:val="both"/>
        <w:rPr>
          <w:rFonts w:ascii="Times New Roman" w:eastAsia="Times New Roman" w:hAnsi="Times New Roman" w:cs="Times New Roman"/>
          <w:sz w:val="24"/>
          <w:szCs w:val="26"/>
          <w:lang w:eastAsia="ru-RU"/>
        </w:rPr>
      </w:pPr>
      <w:r w:rsidRPr="0015525C">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14</w:t>
      </w:r>
      <w:r w:rsidRPr="0015525C">
        <w:rPr>
          <w:rFonts w:ascii="Times New Roman" w:eastAsia="Times New Roman" w:hAnsi="Times New Roman" w:cs="Times New Roman"/>
          <w:color w:val="000000"/>
          <w:sz w:val="24"/>
          <w:szCs w:val="24"/>
          <w:lang w:eastAsia="en-US"/>
        </w:rPr>
        <w:t>.1. При виконанні своїх зобов’язань за договором, Сторони, їх афілійовані особи,</w:t>
      </w:r>
      <w:r w:rsidRPr="0015525C">
        <w:rPr>
          <w:rFonts w:ascii="Times New Roman" w:eastAsia="Times New Roman" w:hAnsi="Times New Roman" w:cs="Times New Roman"/>
          <w:sz w:val="24"/>
          <w:szCs w:val="26"/>
          <w:lang w:eastAsia="ru-RU"/>
        </w:rPr>
        <w:t xml:space="preserve">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214133" w:rsidRPr="0015525C" w:rsidRDefault="00214133" w:rsidP="00214133">
      <w:pPr>
        <w:tabs>
          <w:tab w:val="left" w:pos="0"/>
        </w:tabs>
        <w:spacing w:after="0" w:line="216" w:lineRule="auto"/>
        <w:jc w:val="both"/>
        <w:rPr>
          <w:rFonts w:ascii="Times New Roman" w:eastAsia="Times New Roman" w:hAnsi="Times New Roman" w:cs="Times New Roman"/>
          <w:sz w:val="24"/>
          <w:szCs w:val="26"/>
          <w:lang w:eastAsia="ru-RU"/>
        </w:rPr>
      </w:pPr>
      <w:r w:rsidRPr="00A1657E">
        <w:rPr>
          <w:rFonts w:ascii="Times New Roman" w:eastAsia="Times New Roman" w:hAnsi="Times New Roman" w:cs="Times New Roman"/>
          <w:sz w:val="24"/>
          <w:szCs w:val="26"/>
          <w:lang w:val="ru-RU" w:eastAsia="ru-RU"/>
        </w:rPr>
        <w:t xml:space="preserve">         </w:t>
      </w: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14133" w:rsidRPr="0015525C" w:rsidRDefault="00214133" w:rsidP="00214133">
      <w:pPr>
        <w:tabs>
          <w:tab w:val="left" w:pos="0"/>
        </w:tabs>
        <w:spacing w:after="0" w:line="216" w:lineRule="auto"/>
        <w:ind w:firstLine="567"/>
        <w:jc w:val="both"/>
        <w:rPr>
          <w:rFonts w:ascii="Times New Roman" w:eastAsia="Times New Roman" w:hAnsi="Times New Roman" w:cs="Times New Roman"/>
          <w:sz w:val="24"/>
          <w:szCs w:val="26"/>
          <w:lang w:eastAsia="ru-RU"/>
        </w:rPr>
      </w:pP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яке надається не пізніше 14 (чотирнадцяти) календарних днів з моменту отримання повідомлення.</w:t>
      </w:r>
    </w:p>
    <w:p w:rsidR="00214133" w:rsidRPr="006873EB" w:rsidRDefault="00214133" w:rsidP="00214133">
      <w:pPr>
        <w:tabs>
          <w:tab w:val="left" w:pos="-284"/>
        </w:tabs>
        <w:spacing w:after="0" w:line="216" w:lineRule="auto"/>
        <w:jc w:val="both"/>
        <w:rPr>
          <w:rFonts w:ascii="Times New Roman" w:eastAsia="Times New Roman" w:hAnsi="Times New Roman" w:cs="Times New Roman"/>
          <w:sz w:val="24"/>
          <w:szCs w:val="26"/>
          <w:lang w:eastAsia="ru-RU"/>
        </w:rPr>
      </w:pPr>
      <w:r w:rsidRPr="00A1657E">
        <w:rPr>
          <w:rFonts w:ascii="Times New Roman" w:eastAsia="Times New Roman" w:hAnsi="Times New Roman" w:cs="Times New Roman"/>
          <w:sz w:val="24"/>
          <w:szCs w:val="26"/>
          <w:lang w:eastAsia="ru-RU"/>
        </w:rPr>
        <w:t xml:space="preserve">         </w:t>
      </w: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 xml:space="preserve">.4. У разі вчинення однією із Сторін дій заборонених у цьому розділі, та/або неотримання іншою Стороною у встановлений договором термін підтвердження, що </w:t>
      </w:r>
      <w:r w:rsidRPr="0015525C">
        <w:rPr>
          <w:rFonts w:ascii="Times New Roman" w:eastAsia="Times New Roman" w:hAnsi="Times New Roman" w:cs="Times New Roman"/>
          <w:sz w:val="24"/>
          <w:szCs w:val="26"/>
          <w:lang w:eastAsia="ru-RU"/>
        </w:rPr>
        <w:lastRenderedPageBreak/>
        <w:t>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214133" w:rsidRDefault="00214133">
      <w:pPr>
        <w:shd w:val="clear" w:color="auto" w:fill="FFFFFF"/>
        <w:spacing w:after="0" w:line="240" w:lineRule="auto"/>
        <w:ind w:firstLine="284"/>
        <w:jc w:val="both"/>
        <w:rPr>
          <w:rFonts w:ascii="Times New Roman" w:eastAsia="Times New Roman" w:hAnsi="Times New Roman" w:cs="Times New Roman"/>
          <w:sz w:val="24"/>
          <w:szCs w:val="24"/>
        </w:rPr>
      </w:pPr>
    </w:p>
    <w:p w:rsidR="00313328" w:rsidRDefault="00313328">
      <w:pPr>
        <w:spacing w:after="0" w:line="240" w:lineRule="auto"/>
        <w:jc w:val="both"/>
        <w:rPr>
          <w:rFonts w:ascii="Times New Roman" w:eastAsia="Times New Roman" w:hAnsi="Times New Roman" w:cs="Times New Roman"/>
          <w:sz w:val="24"/>
          <w:szCs w:val="24"/>
        </w:rPr>
      </w:pPr>
    </w:p>
    <w:p w:rsidR="00313328" w:rsidRDefault="0021413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313328" w:rsidRDefault="0021413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Невід’ємною частиною цього Договору є: </w:t>
      </w:r>
    </w:p>
    <w:p w:rsidR="00313328" w:rsidRDefault="0021413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13328" w:rsidRDefault="00313328">
      <w:pPr>
        <w:spacing w:after="0" w:line="240" w:lineRule="auto"/>
        <w:ind w:right="-36" w:firstLine="709"/>
        <w:jc w:val="both"/>
        <w:rPr>
          <w:rFonts w:ascii="Times New Roman" w:eastAsia="Times New Roman" w:hAnsi="Times New Roman" w:cs="Times New Roman"/>
          <w:sz w:val="24"/>
          <w:szCs w:val="24"/>
          <w:highlight w:val="yellow"/>
        </w:rPr>
      </w:pPr>
    </w:p>
    <w:p w:rsidR="00313328" w:rsidRDefault="00313328">
      <w:pPr>
        <w:spacing w:after="0" w:line="240" w:lineRule="auto"/>
        <w:rPr>
          <w:rFonts w:ascii="Times New Roman" w:eastAsia="Times New Roman" w:hAnsi="Times New Roman" w:cs="Times New Roman"/>
          <w:i/>
          <w:color w:val="000000"/>
          <w:sz w:val="24"/>
          <w:szCs w:val="24"/>
        </w:rPr>
      </w:pPr>
    </w:p>
    <w:p w:rsidR="00313328" w:rsidRDefault="00214133">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16. Місцезнаходження та банківські реквізити Сторін</w:t>
      </w:r>
    </w:p>
    <w:p w:rsidR="00313328" w:rsidRDefault="00313328">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313328">
        <w:trPr>
          <w:jc w:val="center"/>
        </w:trPr>
        <w:tc>
          <w:tcPr>
            <w:tcW w:w="4755" w:type="dxa"/>
            <w:shd w:val="clear" w:color="auto" w:fill="auto"/>
            <w:tcMar>
              <w:top w:w="100" w:type="dxa"/>
              <w:left w:w="100" w:type="dxa"/>
              <w:bottom w:w="100" w:type="dxa"/>
              <w:right w:w="100" w:type="dxa"/>
            </w:tcMar>
          </w:tcPr>
          <w:p w:rsidR="00313328" w:rsidRDefault="0021413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3328" w:rsidRDefault="0021413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313328" w:rsidRDefault="0021413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3328" w:rsidRDefault="0021413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3328">
        <w:trPr>
          <w:jc w:val="center"/>
        </w:trPr>
        <w:tc>
          <w:tcPr>
            <w:tcW w:w="4755" w:type="dxa"/>
            <w:shd w:val="clear" w:color="auto" w:fill="auto"/>
            <w:tcMar>
              <w:top w:w="100" w:type="dxa"/>
              <w:left w:w="100" w:type="dxa"/>
              <w:bottom w:w="100" w:type="dxa"/>
              <w:right w:w="100" w:type="dxa"/>
            </w:tcMar>
          </w:tcPr>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13328">
        <w:trPr>
          <w:jc w:val="center"/>
        </w:trPr>
        <w:tc>
          <w:tcPr>
            <w:tcW w:w="475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313328">
        <w:trPr>
          <w:jc w:val="center"/>
        </w:trPr>
        <w:tc>
          <w:tcPr>
            <w:tcW w:w="4755" w:type="dxa"/>
            <w:shd w:val="clear" w:color="auto" w:fill="auto"/>
            <w:tcMar>
              <w:top w:w="100" w:type="dxa"/>
              <w:left w:w="100" w:type="dxa"/>
              <w:bottom w:w="100" w:type="dxa"/>
              <w:right w:w="100" w:type="dxa"/>
            </w:tcMar>
          </w:tcPr>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13328">
        <w:trPr>
          <w:jc w:val="center"/>
        </w:trPr>
        <w:tc>
          <w:tcPr>
            <w:tcW w:w="475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3328">
        <w:trPr>
          <w:jc w:val="center"/>
        </w:trPr>
        <w:tc>
          <w:tcPr>
            <w:tcW w:w="475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13328" w:rsidRDefault="00313328">
            <w:pPr>
              <w:widowControl w:val="0"/>
              <w:spacing w:after="0" w:line="240" w:lineRule="auto"/>
              <w:rPr>
                <w:rFonts w:ascii="Times New Roman" w:eastAsia="Times New Roman" w:hAnsi="Times New Roman" w:cs="Times New Roman"/>
                <w:sz w:val="24"/>
                <w:szCs w:val="24"/>
              </w:rPr>
            </w:pPr>
          </w:p>
          <w:p w:rsidR="00313328" w:rsidRDefault="00313328">
            <w:pPr>
              <w:widowControl w:val="0"/>
              <w:spacing w:after="0" w:line="240" w:lineRule="auto"/>
              <w:rPr>
                <w:rFonts w:ascii="Times New Roman" w:eastAsia="Times New Roman" w:hAnsi="Times New Roman" w:cs="Times New Roman"/>
                <w:sz w:val="24"/>
                <w:szCs w:val="24"/>
              </w:rPr>
            </w:pP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13328" w:rsidRDefault="00313328">
            <w:pPr>
              <w:widowControl w:val="0"/>
              <w:spacing w:after="0" w:line="240" w:lineRule="auto"/>
              <w:rPr>
                <w:rFonts w:ascii="Times New Roman" w:eastAsia="Times New Roman" w:hAnsi="Times New Roman" w:cs="Times New Roman"/>
                <w:sz w:val="24"/>
                <w:szCs w:val="24"/>
              </w:rPr>
            </w:pPr>
          </w:p>
          <w:p w:rsidR="00313328" w:rsidRDefault="00313328">
            <w:pPr>
              <w:widowControl w:val="0"/>
              <w:spacing w:after="0" w:line="240" w:lineRule="auto"/>
              <w:rPr>
                <w:rFonts w:ascii="Times New Roman" w:eastAsia="Times New Roman" w:hAnsi="Times New Roman" w:cs="Times New Roman"/>
                <w:sz w:val="24"/>
                <w:szCs w:val="24"/>
              </w:rPr>
            </w:pP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313328" w:rsidRDefault="00313328">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D73058" w:rsidRDefault="00D73058">
      <w:pPr>
        <w:spacing w:after="0" w:line="240" w:lineRule="auto"/>
        <w:jc w:val="center"/>
        <w:rPr>
          <w:rFonts w:ascii="Times New Roman" w:eastAsia="Times New Roman" w:hAnsi="Times New Roman" w:cs="Times New Roman"/>
          <w:b/>
          <w:sz w:val="24"/>
          <w:szCs w:val="24"/>
        </w:rPr>
      </w:pPr>
    </w:p>
    <w:p w:rsidR="00D73058" w:rsidRDefault="00D73058">
      <w:pPr>
        <w:spacing w:after="0" w:line="240" w:lineRule="auto"/>
        <w:jc w:val="center"/>
        <w:rPr>
          <w:rFonts w:ascii="Times New Roman" w:eastAsia="Times New Roman" w:hAnsi="Times New Roman" w:cs="Times New Roman"/>
          <w:b/>
          <w:sz w:val="24"/>
          <w:szCs w:val="24"/>
        </w:rPr>
      </w:pPr>
    </w:p>
    <w:p w:rsidR="00D73058" w:rsidRDefault="00D73058">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F11131" w:rsidRDefault="00F11131">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p>
    <w:p w:rsidR="00F11131" w:rsidRDefault="00F11131">
      <w:pPr>
        <w:spacing w:after="0" w:line="240" w:lineRule="auto"/>
        <w:ind w:right="-36" w:firstLine="567"/>
        <w:jc w:val="right"/>
        <w:rPr>
          <w:rFonts w:ascii="Times New Roman" w:eastAsia="Times New Roman" w:hAnsi="Times New Roman" w:cs="Times New Roman"/>
          <w:b/>
          <w:sz w:val="24"/>
          <w:szCs w:val="24"/>
        </w:rPr>
      </w:pPr>
    </w:p>
    <w:p w:rsidR="00F11131" w:rsidRDefault="00F11131">
      <w:pPr>
        <w:spacing w:after="0" w:line="240" w:lineRule="auto"/>
        <w:ind w:right="-36" w:firstLine="567"/>
        <w:jc w:val="right"/>
        <w:rPr>
          <w:rFonts w:ascii="Times New Roman" w:eastAsia="Times New Roman" w:hAnsi="Times New Roman" w:cs="Times New Roman"/>
          <w:b/>
          <w:sz w:val="24"/>
          <w:szCs w:val="24"/>
        </w:rPr>
      </w:pPr>
    </w:p>
    <w:p w:rsidR="00F11131" w:rsidRDefault="00F11131">
      <w:pPr>
        <w:spacing w:after="0" w:line="240" w:lineRule="auto"/>
        <w:ind w:right="-36" w:firstLine="567"/>
        <w:jc w:val="right"/>
        <w:rPr>
          <w:rFonts w:ascii="Times New Roman" w:eastAsia="Times New Roman" w:hAnsi="Times New Roman" w:cs="Times New Roman"/>
          <w:b/>
          <w:sz w:val="24"/>
          <w:szCs w:val="24"/>
        </w:rPr>
      </w:pPr>
    </w:p>
    <w:p w:rsidR="00F11131" w:rsidRDefault="00F11131">
      <w:pPr>
        <w:spacing w:after="0" w:line="240" w:lineRule="auto"/>
        <w:ind w:right="-36" w:firstLine="567"/>
        <w:jc w:val="right"/>
        <w:rPr>
          <w:rFonts w:ascii="Times New Roman" w:eastAsia="Times New Roman" w:hAnsi="Times New Roman" w:cs="Times New Roman"/>
          <w:b/>
          <w:sz w:val="24"/>
          <w:szCs w:val="24"/>
        </w:rPr>
      </w:pPr>
    </w:p>
    <w:p w:rsidR="00F11131" w:rsidRDefault="00F11131">
      <w:pPr>
        <w:spacing w:after="0" w:line="240" w:lineRule="auto"/>
        <w:ind w:right="-36" w:firstLine="567"/>
        <w:jc w:val="right"/>
        <w:rPr>
          <w:rFonts w:ascii="Times New Roman" w:eastAsia="Times New Roman" w:hAnsi="Times New Roman" w:cs="Times New Roman"/>
          <w:b/>
          <w:sz w:val="24"/>
          <w:szCs w:val="24"/>
        </w:rPr>
      </w:pPr>
    </w:p>
    <w:p w:rsidR="00313328" w:rsidRDefault="00214133">
      <w:pPr>
        <w:spacing w:after="0" w:line="240" w:lineRule="auto"/>
        <w:ind w:right="-36" w:firstLine="567"/>
        <w:jc w:val="right"/>
        <w:rPr>
          <w:rFonts w:ascii="Times New Roman" w:eastAsia="Times New Roman" w:hAnsi="Times New Roman" w:cs="Times New Roman"/>
          <w:b/>
          <w:sz w:val="24"/>
          <w:szCs w:val="24"/>
        </w:rPr>
      </w:pPr>
      <w:bookmarkStart w:id="19" w:name="_GoBack"/>
      <w:bookmarkEnd w:id="19"/>
      <w:r>
        <w:rPr>
          <w:rFonts w:ascii="Times New Roman" w:eastAsia="Times New Roman" w:hAnsi="Times New Roman" w:cs="Times New Roman"/>
          <w:b/>
          <w:sz w:val="24"/>
          <w:szCs w:val="24"/>
        </w:rPr>
        <w:t xml:space="preserve">Додаток 1 </w:t>
      </w:r>
    </w:p>
    <w:p w:rsidR="00313328" w:rsidRDefault="0021413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313328" w:rsidRDefault="0021413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313328" w:rsidRDefault="00313328">
      <w:pPr>
        <w:spacing w:after="0" w:line="240" w:lineRule="auto"/>
        <w:ind w:right="-36" w:firstLine="567"/>
        <w:jc w:val="right"/>
        <w:rPr>
          <w:rFonts w:ascii="Times New Roman" w:eastAsia="Times New Roman" w:hAnsi="Times New Roman" w:cs="Times New Roman"/>
          <w:b/>
          <w:sz w:val="24"/>
          <w:szCs w:val="24"/>
        </w:rPr>
      </w:pPr>
    </w:p>
    <w:p w:rsidR="00313328" w:rsidRDefault="00313328">
      <w:pPr>
        <w:spacing w:after="0" w:line="240" w:lineRule="auto"/>
        <w:ind w:right="-36" w:firstLine="567"/>
        <w:jc w:val="right"/>
        <w:rPr>
          <w:rFonts w:ascii="Times New Roman" w:eastAsia="Times New Roman" w:hAnsi="Times New Roman" w:cs="Times New Roman"/>
          <w:b/>
          <w:sz w:val="24"/>
          <w:szCs w:val="24"/>
        </w:rPr>
      </w:pPr>
    </w:p>
    <w:p w:rsidR="00E54791" w:rsidRPr="00CF1421" w:rsidRDefault="00E54791" w:rsidP="00E54791">
      <w:pPr>
        <w:spacing w:after="0" w:line="240" w:lineRule="auto"/>
        <w:jc w:val="center"/>
        <w:rPr>
          <w:rFonts w:ascii="Times New Roman" w:eastAsia="Times New Roman" w:hAnsi="Times New Roman" w:cs="Times New Roman"/>
          <w:b/>
          <w:sz w:val="24"/>
          <w:szCs w:val="24"/>
        </w:rPr>
      </w:pPr>
      <w:r w:rsidRPr="00CF1421">
        <w:rPr>
          <w:rFonts w:ascii="Times New Roman" w:eastAsia="Times New Roman" w:hAnsi="Times New Roman" w:cs="Times New Roman"/>
          <w:b/>
          <w:sz w:val="24"/>
          <w:szCs w:val="24"/>
        </w:rPr>
        <w:t>СПЕЦИФІКАЦІЯ</w:t>
      </w:r>
    </w:p>
    <w:p w:rsidR="00E54791" w:rsidRPr="00CF1421" w:rsidRDefault="00E54791" w:rsidP="00E54791">
      <w:pPr>
        <w:spacing w:after="0" w:line="240" w:lineRule="auto"/>
        <w:jc w:val="center"/>
        <w:rPr>
          <w:rFonts w:ascii="Times New Roman" w:eastAsia="Times New Roman" w:hAnsi="Times New Roman" w:cs="Times New Roman"/>
          <w:b/>
          <w:sz w:val="24"/>
          <w:szCs w:val="24"/>
        </w:rPr>
      </w:pPr>
    </w:p>
    <w:tbl>
      <w:tblPr>
        <w:tblW w:w="989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688"/>
        <w:gridCol w:w="4074"/>
        <w:gridCol w:w="298"/>
        <w:gridCol w:w="850"/>
        <w:gridCol w:w="1021"/>
        <w:gridCol w:w="1672"/>
        <w:gridCol w:w="1150"/>
        <w:gridCol w:w="126"/>
      </w:tblGrid>
      <w:tr w:rsidR="00E54791" w:rsidRPr="00CF1421" w:rsidTr="00F11131">
        <w:trPr>
          <w:trHeight w:val="1065"/>
        </w:trPr>
        <w:tc>
          <w:tcPr>
            <w:tcW w:w="703" w:type="dxa"/>
            <w:gridSpan w:val="2"/>
            <w:vAlign w:val="center"/>
            <w:hideMark/>
          </w:tcPr>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 п/п</w:t>
            </w:r>
          </w:p>
        </w:tc>
        <w:tc>
          <w:tcPr>
            <w:tcW w:w="4372" w:type="dxa"/>
            <w:gridSpan w:val="2"/>
            <w:vAlign w:val="center"/>
            <w:hideMark/>
          </w:tcPr>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Найменування товарів</w:t>
            </w:r>
          </w:p>
        </w:tc>
        <w:tc>
          <w:tcPr>
            <w:tcW w:w="850" w:type="dxa"/>
            <w:vAlign w:val="center"/>
            <w:hideMark/>
          </w:tcPr>
          <w:p w:rsidR="00E54791" w:rsidRPr="00CF1421" w:rsidRDefault="00E54791" w:rsidP="00457BAF">
            <w:pPr>
              <w:spacing w:after="0" w:line="240" w:lineRule="auto"/>
              <w:ind w:left="-108" w:right="-108"/>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 xml:space="preserve">Од. </w:t>
            </w:r>
          </w:p>
          <w:p w:rsidR="00E54791" w:rsidRPr="00CF1421" w:rsidRDefault="00E54791" w:rsidP="00457BAF">
            <w:pPr>
              <w:spacing w:after="0" w:line="240" w:lineRule="auto"/>
              <w:ind w:left="-108" w:right="-108"/>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вим.</w:t>
            </w:r>
          </w:p>
        </w:tc>
        <w:tc>
          <w:tcPr>
            <w:tcW w:w="1021" w:type="dxa"/>
            <w:vAlign w:val="center"/>
            <w:hideMark/>
          </w:tcPr>
          <w:p w:rsidR="00E54791" w:rsidRPr="00CF1421" w:rsidRDefault="00E54791" w:rsidP="00457BAF">
            <w:pPr>
              <w:spacing w:after="0" w:line="240" w:lineRule="auto"/>
              <w:ind w:left="-108" w:right="-108"/>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Кількість</w:t>
            </w:r>
          </w:p>
        </w:tc>
        <w:tc>
          <w:tcPr>
            <w:tcW w:w="1672" w:type="dxa"/>
            <w:vAlign w:val="center"/>
            <w:hideMark/>
          </w:tcPr>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Ціна</w:t>
            </w:r>
          </w:p>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грн./од.</w:t>
            </w:r>
          </w:p>
        </w:tc>
        <w:tc>
          <w:tcPr>
            <w:tcW w:w="1276" w:type="dxa"/>
            <w:gridSpan w:val="2"/>
            <w:vAlign w:val="center"/>
            <w:hideMark/>
          </w:tcPr>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 xml:space="preserve">Вартість                                 </w:t>
            </w:r>
          </w:p>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грн.</w:t>
            </w:r>
          </w:p>
        </w:tc>
      </w:tr>
      <w:tr w:rsidR="00E54791" w:rsidRPr="00CF1421" w:rsidTr="00F11131">
        <w:trPr>
          <w:trHeight w:val="20"/>
        </w:trPr>
        <w:tc>
          <w:tcPr>
            <w:tcW w:w="703" w:type="dxa"/>
            <w:gridSpan w:val="2"/>
            <w:vAlign w:val="center"/>
          </w:tcPr>
          <w:p w:rsidR="00E54791" w:rsidRPr="008F7E85" w:rsidRDefault="00E54791" w:rsidP="00457BAF">
            <w:pPr>
              <w:numPr>
                <w:ilvl w:val="0"/>
                <w:numId w:val="2"/>
              </w:numPr>
              <w:spacing w:after="0" w:line="240" w:lineRule="auto"/>
              <w:contextualSpacing/>
              <w:jc w:val="center"/>
              <w:rPr>
                <w:rFonts w:ascii="Times New Roman" w:eastAsia="Times New Roman" w:hAnsi="Times New Roman" w:cs="Times New Roman"/>
                <w:sz w:val="28"/>
                <w:szCs w:val="28"/>
                <w:lang w:eastAsia="ru-RU"/>
              </w:rPr>
            </w:pPr>
          </w:p>
        </w:tc>
        <w:tc>
          <w:tcPr>
            <w:tcW w:w="4372" w:type="dxa"/>
            <w:gridSpan w:val="2"/>
          </w:tcPr>
          <w:p w:rsidR="00E54791" w:rsidRPr="00044462" w:rsidRDefault="00E54791" w:rsidP="00FF5926">
            <w:pPr>
              <w:rPr>
                <w:rFonts w:ascii="Times New Roman" w:hAnsi="Times New Roman" w:cs="Times New Roman"/>
                <w:sz w:val="24"/>
                <w:szCs w:val="24"/>
              </w:rPr>
            </w:pPr>
          </w:p>
        </w:tc>
        <w:tc>
          <w:tcPr>
            <w:tcW w:w="850" w:type="dxa"/>
            <w:vAlign w:val="center"/>
          </w:tcPr>
          <w:p w:rsidR="00E54791" w:rsidRPr="001E46EB" w:rsidRDefault="00E54791" w:rsidP="00044462">
            <w:pPr>
              <w:spacing w:after="120"/>
              <w:jc w:val="center"/>
              <w:rPr>
                <w:rFonts w:ascii="Times New Roman" w:hAnsi="Times New Roman" w:cs="Times New Roman"/>
                <w:sz w:val="24"/>
                <w:szCs w:val="24"/>
              </w:rPr>
            </w:pPr>
          </w:p>
        </w:tc>
        <w:tc>
          <w:tcPr>
            <w:tcW w:w="1021" w:type="dxa"/>
            <w:vAlign w:val="center"/>
          </w:tcPr>
          <w:p w:rsidR="00E54791" w:rsidRPr="00044462" w:rsidRDefault="00E54791" w:rsidP="00044462">
            <w:pPr>
              <w:jc w:val="center"/>
              <w:rPr>
                <w:rFonts w:ascii="Times New Roman" w:hAnsi="Times New Roman" w:cs="Times New Roman"/>
                <w:sz w:val="28"/>
                <w:szCs w:val="28"/>
              </w:rPr>
            </w:pPr>
          </w:p>
        </w:tc>
        <w:tc>
          <w:tcPr>
            <w:tcW w:w="1672" w:type="dxa"/>
            <w:vAlign w:val="center"/>
          </w:tcPr>
          <w:p w:rsidR="00E54791" w:rsidRPr="001E46EB" w:rsidRDefault="00E54791" w:rsidP="00457BAF">
            <w:pPr>
              <w:spacing w:after="120"/>
              <w:jc w:val="center"/>
              <w:rPr>
                <w:rFonts w:ascii="Times New Roman" w:hAnsi="Times New Roman" w:cs="Times New Roman"/>
                <w:sz w:val="24"/>
                <w:szCs w:val="24"/>
              </w:rPr>
            </w:pPr>
          </w:p>
        </w:tc>
        <w:tc>
          <w:tcPr>
            <w:tcW w:w="1276" w:type="dxa"/>
            <w:gridSpan w:val="2"/>
            <w:vAlign w:val="center"/>
          </w:tcPr>
          <w:p w:rsidR="00E54791" w:rsidRPr="002413AB" w:rsidRDefault="00E54791" w:rsidP="00457BAF">
            <w:pPr>
              <w:spacing w:after="120"/>
              <w:jc w:val="center"/>
              <w:rPr>
                <w:rFonts w:ascii="Times New Roman" w:hAnsi="Times New Roman" w:cs="Times New Roman"/>
                <w:sz w:val="24"/>
                <w:szCs w:val="24"/>
              </w:rPr>
            </w:pPr>
          </w:p>
        </w:tc>
      </w:tr>
      <w:tr w:rsidR="00044462" w:rsidRPr="00CF1421" w:rsidTr="00F11131">
        <w:trPr>
          <w:trHeight w:val="421"/>
        </w:trPr>
        <w:tc>
          <w:tcPr>
            <w:tcW w:w="6946" w:type="dxa"/>
            <w:gridSpan w:val="6"/>
            <w:vMerge w:val="restart"/>
            <w:vAlign w:val="center"/>
          </w:tcPr>
          <w:p w:rsidR="00044462" w:rsidRPr="008F7E85" w:rsidRDefault="00044462" w:rsidP="00044462">
            <w:pPr>
              <w:spacing w:after="0" w:line="240" w:lineRule="auto"/>
              <w:jc w:val="center"/>
              <w:rPr>
                <w:rFonts w:ascii="Times New Roman" w:eastAsia="Times New Roman" w:hAnsi="Times New Roman" w:cs="Times New Roman"/>
                <w:b/>
                <w:sz w:val="28"/>
                <w:szCs w:val="28"/>
                <w:lang w:eastAsia="ru-RU"/>
              </w:rPr>
            </w:pPr>
            <w:r w:rsidRPr="008F7E85">
              <w:rPr>
                <w:rFonts w:ascii="Times New Roman" w:eastAsia="Times New Roman" w:hAnsi="Times New Roman" w:cs="Times New Roman"/>
                <w:b/>
                <w:sz w:val="28"/>
                <w:szCs w:val="28"/>
                <w:lang w:eastAsia="ru-RU"/>
              </w:rPr>
              <w:t>Загальна сума, грн</w:t>
            </w:r>
          </w:p>
        </w:tc>
        <w:tc>
          <w:tcPr>
            <w:tcW w:w="1672" w:type="dxa"/>
            <w:vAlign w:val="center"/>
          </w:tcPr>
          <w:p w:rsidR="00044462" w:rsidRPr="001E46EB" w:rsidRDefault="00044462" w:rsidP="00044462">
            <w:pPr>
              <w:spacing w:after="0" w:line="240" w:lineRule="auto"/>
              <w:rPr>
                <w:rFonts w:ascii="Times New Roman" w:eastAsia="Times New Roman" w:hAnsi="Times New Roman" w:cs="Times New Roman"/>
                <w:b/>
                <w:sz w:val="24"/>
                <w:szCs w:val="24"/>
                <w:lang w:eastAsia="ru-RU"/>
              </w:rPr>
            </w:pPr>
            <w:r w:rsidRPr="001E46EB">
              <w:rPr>
                <w:rFonts w:ascii="Times New Roman" w:eastAsia="Times New Roman" w:hAnsi="Times New Roman" w:cs="Times New Roman"/>
                <w:b/>
                <w:sz w:val="24"/>
                <w:szCs w:val="24"/>
                <w:lang w:eastAsia="ru-RU"/>
              </w:rPr>
              <w:t>з ПДВ</w:t>
            </w:r>
          </w:p>
        </w:tc>
        <w:tc>
          <w:tcPr>
            <w:tcW w:w="1276" w:type="dxa"/>
            <w:gridSpan w:val="2"/>
            <w:vAlign w:val="center"/>
          </w:tcPr>
          <w:p w:rsidR="00044462" w:rsidRPr="002413AB" w:rsidRDefault="00044462" w:rsidP="00044462">
            <w:pPr>
              <w:spacing w:after="0" w:line="240" w:lineRule="auto"/>
              <w:jc w:val="center"/>
              <w:rPr>
                <w:rFonts w:ascii="Times New Roman" w:eastAsia="Times New Roman" w:hAnsi="Times New Roman" w:cs="Times New Roman"/>
                <w:b/>
                <w:sz w:val="24"/>
                <w:szCs w:val="24"/>
                <w:lang w:eastAsia="ru-RU"/>
              </w:rPr>
            </w:pPr>
          </w:p>
        </w:tc>
      </w:tr>
      <w:tr w:rsidR="00044462" w:rsidRPr="00CF1421" w:rsidTr="00F11131">
        <w:trPr>
          <w:trHeight w:val="555"/>
        </w:trPr>
        <w:tc>
          <w:tcPr>
            <w:tcW w:w="6946" w:type="dxa"/>
            <w:gridSpan w:val="6"/>
            <w:vMerge/>
            <w:vAlign w:val="center"/>
          </w:tcPr>
          <w:p w:rsidR="00044462" w:rsidRPr="00CF1421" w:rsidRDefault="00044462" w:rsidP="00044462">
            <w:pPr>
              <w:spacing w:after="0" w:line="240" w:lineRule="auto"/>
              <w:jc w:val="center"/>
              <w:rPr>
                <w:rFonts w:ascii="Times New Roman" w:eastAsia="Times New Roman" w:hAnsi="Times New Roman" w:cs="Times New Roman"/>
                <w:b/>
                <w:sz w:val="24"/>
                <w:szCs w:val="24"/>
                <w:lang w:eastAsia="ru-RU"/>
              </w:rPr>
            </w:pPr>
          </w:p>
        </w:tc>
        <w:tc>
          <w:tcPr>
            <w:tcW w:w="1672" w:type="dxa"/>
            <w:vAlign w:val="center"/>
          </w:tcPr>
          <w:p w:rsidR="00044462" w:rsidRPr="001E46EB" w:rsidRDefault="00044462" w:rsidP="00044462">
            <w:pPr>
              <w:spacing w:after="0" w:line="240" w:lineRule="auto"/>
              <w:rPr>
                <w:rFonts w:ascii="Times New Roman" w:eastAsia="Times New Roman" w:hAnsi="Times New Roman" w:cs="Times New Roman"/>
                <w:b/>
                <w:sz w:val="24"/>
                <w:szCs w:val="24"/>
                <w:lang w:eastAsia="ru-RU"/>
              </w:rPr>
            </w:pPr>
            <w:r w:rsidRPr="001E46EB">
              <w:rPr>
                <w:rFonts w:ascii="Times New Roman" w:eastAsia="Times New Roman" w:hAnsi="Times New Roman" w:cs="Times New Roman"/>
                <w:b/>
                <w:sz w:val="24"/>
                <w:szCs w:val="24"/>
                <w:lang w:eastAsia="ru-RU"/>
              </w:rPr>
              <w:t>В т.ч ПДВ</w:t>
            </w:r>
          </w:p>
        </w:tc>
        <w:tc>
          <w:tcPr>
            <w:tcW w:w="1276" w:type="dxa"/>
            <w:gridSpan w:val="2"/>
            <w:vAlign w:val="center"/>
          </w:tcPr>
          <w:p w:rsidR="00044462" w:rsidRPr="002413AB" w:rsidRDefault="00044462" w:rsidP="00044462">
            <w:pPr>
              <w:spacing w:after="0" w:line="240" w:lineRule="auto"/>
              <w:jc w:val="center"/>
              <w:rPr>
                <w:rFonts w:ascii="Times New Roman" w:eastAsia="Times New Roman" w:hAnsi="Times New Roman" w:cs="Times New Roman"/>
                <w:b/>
                <w:sz w:val="24"/>
                <w:szCs w:val="24"/>
                <w:lang w:eastAsia="ru-RU"/>
              </w:rPr>
            </w:pPr>
          </w:p>
        </w:tc>
      </w:tr>
      <w:tr w:rsidR="00044462" w:rsidRPr="00CF1421" w:rsidTr="00F11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gridAfter w:val="1"/>
          <w:wBefore w:w="15" w:type="dxa"/>
          <w:wAfter w:w="126" w:type="dxa"/>
          <w:trHeight w:val="610"/>
          <w:jc w:val="center"/>
        </w:trPr>
        <w:tc>
          <w:tcPr>
            <w:tcW w:w="4762" w:type="dxa"/>
            <w:gridSpan w:val="2"/>
            <w:shd w:val="clear" w:color="auto" w:fill="auto"/>
            <w:tcMar>
              <w:top w:w="100" w:type="dxa"/>
              <w:left w:w="100" w:type="dxa"/>
              <w:bottom w:w="100" w:type="dxa"/>
              <w:right w:w="100" w:type="dxa"/>
            </w:tcMar>
          </w:tcPr>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Pr="00CF1421" w:rsidRDefault="00044462" w:rsidP="00044462">
            <w:pPr>
              <w:widowControl w:val="0"/>
              <w:spacing w:after="0" w:line="240" w:lineRule="auto"/>
              <w:jc w:val="center"/>
              <w:rPr>
                <w:rFonts w:ascii="Times New Roman" w:eastAsia="Times New Roman" w:hAnsi="Times New Roman" w:cs="Times New Roman"/>
                <w:b/>
                <w:sz w:val="24"/>
                <w:szCs w:val="24"/>
              </w:rPr>
            </w:pPr>
            <w:r w:rsidRPr="00CF1421">
              <w:rPr>
                <w:rFonts w:ascii="Times New Roman" w:eastAsia="Times New Roman" w:hAnsi="Times New Roman" w:cs="Times New Roman"/>
                <w:b/>
                <w:sz w:val="24"/>
                <w:szCs w:val="24"/>
              </w:rPr>
              <w:t>ЗАМОВНИК</w:t>
            </w:r>
          </w:p>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Default="00044462" w:rsidP="0004446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w:t>
            </w:r>
          </w:p>
          <w:p w:rsidR="00044462" w:rsidRPr="00CF1421" w:rsidRDefault="00044462" w:rsidP="00044462">
            <w:pPr>
              <w:widowControl w:val="0"/>
              <w:spacing w:after="0" w:line="240" w:lineRule="auto"/>
              <w:jc w:val="center"/>
              <w:rPr>
                <w:rFonts w:ascii="Times New Roman" w:eastAsia="Times New Roman" w:hAnsi="Times New Roman" w:cs="Times New Roman"/>
                <w:b/>
                <w:sz w:val="24"/>
                <w:szCs w:val="24"/>
              </w:rPr>
            </w:pPr>
          </w:p>
        </w:tc>
        <w:tc>
          <w:tcPr>
            <w:tcW w:w="4991" w:type="dxa"/>
            <w:gridSpan w:val="5"/>
            <w:shd w:val="clear" w:color="auto" w:fill="auto"/>
            <w:tcMar>
              <w:top w:w="100" w:type="dxa"/>
              <w:left w:w="100" w:type="dxa"/>
              <w:bottom w:w="100" w:type="dxa"/>
              <w:right w:w="100" w:type="dxa"/>
            </w:tcMar>
          </w:tcPr>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Pr="00CF1421" w:rsidRDefault="00044462" w:rsidP="0004446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Pr="00CF1421" w:rsidRDefault="00044462" w:rsidP="0004446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w:t>
            </w:r>
          </w:p>
        </w:tc>
      </w:tr>
    </w:tbl>
    <w:p w:rsidR="00313328" w:rsidRDefault="00313328" w:rsidP="00E54791">
      <w:pPr>
        <w:spacing w:after="0" w:line="240" w:lineRule="auto"/>
        <w:ind w:right="-36" w:firstLine="567"/>
        <w:jc w:val="right"/>
        <w:rPr>
          <w:rFonts w:ascii="Times New Roman" w:eastAsia="Times New Roman" w:hAnsi="Times New Roman" w:cs="Times New Roman"/>
          <w:b/>
          <w:sz w:val="24"/>
          <w:szCs w:val="24"/>
        </w:rPr>
      </w:pPr>
    </w:p>
    <w:sectPr w:rsidR="00313328" w:rsidSect="00305A7C">
      <w:headerReference w:type="default" r:id="rId12"/>
      <w:pgSz w:w="11906" w:h="16838"/>
      <w:pgMar w:top="1418" w:right="851"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E9" w:rsidRDefault="008036E9" w:rsidP="00305A7C">
      <w:pPr>
        <w:spacing w:after="0" w:line="240" w:lineRule="auto"/>
      </w:pPr>
      <w:r>
        <w:separator/>
      </w:r>
    </w:p>
  </w:endnote>
  <w:endnote w:type="continuationSeparator" w:id="0">
    <w:p w:rsidR="008036E9" w:rsidRDefault="008036E9" w:rsidP="0030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E9" w:rsidRDefault="008036E9" w:rsidP="00305A7C">
      <w:pPr>
        <w:spacing w:after="0" w:line="240" w:lineRule="auto"/>
      </w:pPr>
      <w:r>
        <w:separator/>
      </w:r>
    </w:p>
  </w:footnote>
  <w:footnote w:type="continuationSeparator" w:id="0">
    <w:p w:rsidR="008036E9" w:rsidRDefault="008036E9" w:rsidP="0030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75559"/>
      <w:docPartObj>
        <w:docPartGallery w:val="Page Numbers (Top of Page)"/>
        <w:docPartUnique/>
      </w:docPartObj>
    </w:sdtPr>
    <w:sdtEndPr/>
    <w:sdtContent>
      <w:p w:rsidR="00305A7C" w:rsidRDefault="00305A7C">
        <w:pPr>
          <w:pStyle w:val="af3"/>
          <w:jc w:val="center"/>
        </w:pPr>
        <w:r>
          <w:fldChar w:fldCharType="begin"/>
        </w:r>
        <w:r>
          <w:instrText>PAGE   \* MERGEFORMAT</w:instrText>
        </w:r>
        <w:r>
          <w:fldChar w:fldCharType="separate"/>
        </w:r>
        <w:r w:rsidR="00F11131" w:rsidRPr="00F11131">
          <w:rPr>
            <w:noProof/>
            <w:lang w:val="ru-RU"/>
          </w:rPr>
          <w:t>9</w:t>
        </w:r>
        <w:r>
          <w:fldChar w:fldCharType="end"/>
        </w:r>
      </w:p>
    </w:sdtContent>
  </w:sdt>
  <w:p w:rsidR="00305A7C" w:rsidRDefault="00305A7C">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F78EA"/>
    <w:multiLevelType w:val="hybridMultilevel"/>
    <w:tmpl w:val="6E48331A"/>
    <w:lvl w:ilvl="0" w:tplc="BDF6181C">
      <w:start w:val="1"/>
      <w:numFmt w:val="decimal"/>
      <w:lvlText w:val="%1."/>
      <w:lvlJc w:val="left"/>
      <w:pPr>
        <w:ind w:left="502" w:hanging="360"/>
      </w:pPr>
      <w:rPr>
        <w:sz w:val="24"/>
        <w:szCs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26997287"/>
    <w:multiLevelType w:val="multilevel"/>
    <w:tmpl w:val="09AEA64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8"/>
    <w:rsid w:val="00036570"/>
    <w:rsid w:val="00044462"/>
    <w:rsid w:val="00110400"/>
    <w:rsid w:val="00160998"/>
    <w:rsid w:val="001D0510"/>
    <w:rsid w:val="001F065A"/>
    <w:rsid w:val="00214133"/>
    <w:rsid w:val="002F689A"/>
    <w:rsid w:val="00305A7C"/>
    <w:rsid w:val="00313328"/>
    <w:rsid w:val="004C6E79"/>
    <w:rsid w:val="00543113"/>
    <w:rsid w:val="005B01AB"/>
    <w:rsid w:val="00645AE9"/>
    <w:rsid w:val="0066386D"/>
    <w:rsid w:val="00673612"/>
    <w:rsid w:val="006A79E7"/>
    <w:rsid w:val="007823EE"/>
    <w:rsid w:val="008036E9"/>
    <w:rsid w:val="008C31CB"/>
    <w:rsid w:val="008D3737"/>
    <w:rsid w:val="00B27589"/>
    <w:rsid w:val="00C12378"/>
    <w:rsid w:val="00C76706"/>
    <w:rsid w:val="00C90088"/>
    <w:rsid w:val="00CD7737"/>
    <w:rsid w:val="00D00CED"/>
    <w:rsid w:val="00D73058"/>
    <w:rsid w:val="00DF3C1F"/>
    <w:rsid w:val="00DF3CC0"/>
    <w:rsid w:val="00E54791"/>
    <w:rsid w:val="00E62C27"/>
    <w:rsid w:val="00E87D61"/>
    <w:rsid w:val="00F11131"/>
    <w:rsid w:val="00FF59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29EE"/>
  <w15:docId w15:val="{4BC5024B-9ACC-4E9C-868C-3E600F9E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305A7C"/>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305A7C"/>
  </w:style>
  <w:style w:type="paragraph" w:styleId="af5">
    <w:name w:val="footer"/>
    <w:basedOn w:val="a"/>
    <w:link w:val="af6"/>
    <w:uiPriority w:val="99"/>
    <w:unhideWhenUsed/>
    <w:rsid w:val="00305A7C"/>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30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5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23521</Words>
  <Characters>13407</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Марія Куць</cp:lastModifiedBy>
  <cp:revision>4</cp:revision>
  <cp:lastPrinted>2024-02-27T14:56:00Z</cp:lastPrinted>
  <dcterms:created xsi:type="dcterms:W3CDTF">2024-02-28T13:43:00Z</dcterms:created>
  <dcterms:modified xsi:type="dcterms:W3CDTF">2024-02-28T14:21:00Z</dcterms:modified>
</cp:coreProperties>
</file>