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8E7EA" w14:textId="626D8869" w:rsidR="001C7589" w:rsidRDefault="001C7589" w:rsidP="008C2A3E">
      <w:pPr>
        <w:pStyle w:val="3"/>
        <w:widowControl w:val="0"/>
        <w:spacing w:before="0" w:beforeAutospacing="0" w:after="0" w:afterAutospacing="0"/>
        <w:jc w:val="center"/>
        <w:rPr>
          <w:sz w:val="22"/>
          <w:szCs w:val="22"/>
          <w:lang w:val="uk-UA"/>
        </w:rPr>
      </w:pPr>
      <w:r>
        <w:rPr>
          <w:sz w:val="22"/>
          <w:szCs w:val="22"/>
          <w:lang w:val="uk-UA"/>
        </w:rPr>
        <w:t xml:space="preserve">                                                                                                                                          Додаток 3</w:t>
      </w:r>
    </w:p>
    <w:p w14:paraId="23462327" w14:textId="77777777" w:rsidR="001C7589" w:rsidRDefault="001C7589" w:rsidP="008C2A3E">
      <w:pPr>
        <w:pStyle w:val="3"/>
        <w:widowControl w:val="0"/>
        <w:spacing w:before="0" w:beforeAutospacing="0" w:after="0" w:afterAutospacing="0"/>
        <w:jc w:val="center"/>
        <w:rPr>
          <w:sz w:val="22"/>
          <w:szCs w:val="22"/>
          <w:lang w:val="uk-UA"/>
        </w:rPr>
      </w:pPr>
    </w:p>
    <w:p w14:paraId="4AB3915D" w14:textId="77777777" w:rsidR="001C7589" w:rsidRDefault="001C7589" w:rsidP="008C2A3E">
      <w:pPr>
        <w:pStyle w:val="3"/>
        <w:widowControl w:val="0"/>
        <w:spacing w:before="0" w:beforeAutospacing="0" w:after="0" w:afterAutospacing="0"/>
        <w:jc w:val="center"/>
        <w:rPr>
          <w:sz w:val="22"/>
          <w:szCs w:val="22"/>
          <w:lang w:val="uk-UA"/>
        </w:rPr>
      </w:pPr>
    </w:p>
    <w:p w14:paraId="5F767DC9" w14:textId="46D73FB3" w:rsidR="008C2A3E" w:rsidRPr="001C7589" w:rsidRDefault="008C2A3E" w:rsidP="008C2A3E">
      <w:pPr>
        <w:pStyle w:val="3"/>
        <w:widowControl w:val="0"/>
        <w:spacing w:before="0" w:beforeAutospacing="0" w:after="0" w:afterAutospacing="0"/>
        <w:jc w:val="center"/>
        <w:rPr>
          <w:sz w:val="22"/>
          <w:szCs w:val="22"/>
          <w:lang w:val="uk-UA"/>
        </w:rPr>
      </w:pPr>
      <w:r w:rsidRPr="00971426">
        <w:rPr>
          <w:sz w:val="22"/>
          <w:szCs w:val="22"/>
          <w:lang w:val="uk-UA"/>
        </w:rPr>
        <w:t>ДОГОВІР №</w:t>
      </w:r>
      <w:r w:rsidRPr="001C7589">
        <w:rPr>
          <w:sz w:val="22"/>
          <w:szCs w:val="22"/>
          <w:lang w:val="uk-UA"/>
        </w:rPr>
        <w:t xml:space="preserve"> </w:t>
      </w:r>
      <w:r w:rsidR="005F56AC" w:rsidRPr="001C7589">
        <w:rPr>
          <w:sz w:val="22"/>
          <w:szCs w:val="22"/>
          <w:lang w:val="uk-UA"/>
        </w:rPr>
        <w:t>________________</w:t>
      </w:r>
    </w:p>
    <w:p w14:paraId="5FC466E1" w14:textId="77777777" w:rsidR="008C2A3E" w:rsidRPr="00971426" w:rsidRDefault="008C2A3E" w:rsidP="008C2A3E">
      <w:pPr>
        <w:pStyle w:val="3"/>
        <w:widowControl w:val="0"/>
        <w:spacing w:before="0" w:beforeAutospacing="0" w:after="0" w:afterAutospacing="0"/>
        <w:jc w:val="center"/>
        <w:rPr>
          <w:sz w:val="22"/>
          <w:szCs w:val="22"/>
          <w:lang w:val="uk-UA"/>
        </w:rPr>
      </w:pPr>
      <w:r w:rsidRPr="00971426">
        <w:rPr>
          <w:sz w:val="22"/>
          <w:szCs w:val="22"/>
          <w:lang w:val="uk-UA"/>
        </w:rPr>
        <w:t>про постачання електричної енергії споживачу</w:t>
      </w:r>
    </w:p>
    <w:p w14:paraId="0CAB9DEF" w14:textId="50593D31" w:rsidR="008C2A3E" w:rsidRPr="00971426" w:rsidRDefault="008C2A3E" w:rsidP="008C2A3E">
      <w:pPr>
        <w:widowControl w:val="0"/>
        <w:rPr>
          <w:lang w:val="uk-UA"/>
        </w:rPr>
      </w:pPr>
      <w:r w:rsidRPr="008C2A3E">
        <w:rPr>
          <w:lang w:val="uk-UA"/>
        </w:rPr>
        <w:t xml:space="preserve">    ________________</w:t>
      </w:r>
      <w:r w:rsidRPr="00971426">
        <w:rPr>
          <w:lang w:val="uk-UA"/>
        </w:rPr>
        <w:tab/>
      </w:r>
      <w:r w:rsidRPr="00971426">
        <w:rPr>
          <w:lang w:val="uk-UA"/>
        </w:rPr>
        <w:tab/>
      </w:r>
      <w:r w:rsidRPr="00971426">
        <w:rPr>
          <w:lang w:val="uk-UA"/>
        </w:rPr>
        <w:tab/>
      </w:r>
      <w:r w:rsidRPr="00971426">
        <w:rPr>
          <w:lang w:val="uk-UA"/>
        </w:rPr>
        <w:tab/>
      </w:r>
      <w:r w:rsidRPr="00971426">
        <w:rPr>
          <w:lang w:val="uk-UA"/>
        </w:rPr>
        <w:tab/>
      </w:r>
      <w:r w:rsidRPr="00971426">
        <w:rPr>
          <w:lang w:val="uk-UA"/>
        </w:rPr>
        <w:tab/>
      </w:r>
      <w:r w:rsidRPr="00971426">
        <w:rPr>
          <w:lang w:val="uk-UA"/>
        </w:rPr>
        <w:tab/>
      </w:r>
      <w:r>
        <w:rPr>
          <w:lang w:val="uk-UA"/>
        </w:rPr>
        <w:t xml:space="preserve">               ____</w:t>
      </w:r>
      <w:r w:rsidRPr="008C2A3E">
        <w:rPr>
          <w:lang w:val="uk-UA"/>
        </w:rPr>
        <w:t>____________</w:t>
      </w:r>
    </w:p>
    <w:p w14:paraId="2ED68549" w14:textId="77777777" w:rsidR="008C2A3E" w:rsidRPr="00971426" w:rsidRDefault="008C2A3E" w:rsidP="008C2A3E">
      <w:pPr>
        <w:widowControl w:val="0"/>
        <w:tabs>
          <w:tab w:val="left" w:pos="720"/>
        </w:tabs>
        <w:rPr>
          <w:sz w:val="18"/>
          <w:szCs w:val="20"/>
          <w:lang w:val="uk-UA"/>
        </w:rPr>
      </w:pPr>
      <w:r w:rsidRPr="00971426">
        <w:rPr>
          <w:sz w:val="18"/>
          <w:szCs w:val="20"/>
          <w:lang w:val="uk-UA"/>
        </w:rPr>
        <w:t xml:space="preserve">            (місце укладення)                                                                                                                                      </w:t>
      </w:r>
      <w:r>
        <w:rPr>
          <w:sz w:val="18"/>
          <w:szCs w:val="20"/>
          <w:lang w:val="uk-UA"/>
        </w:rPr>
        <w:t xml:space="preserve">   </w:t>
      </w:r>
      <w:r w:rsidRPr="00971426">
        <w:rPr>
          <w:sz w:val="18"/>
          <w:szCs w:val="20"/>
          <w:lang w:val="uk-UA"/>
        </w:rPr>
        <w:t xml:space="preserve">                    (дата)</w:t>
      </w:r>
    </w:p>
    <w:p w14:paraId="76C4027B" w14:textId="77777777" w:rsidR="008C2A3E" w:rsidRPr="00971426" w:rsidRDefault="008C2A3E" w:rsidP="008C2A3E">
      <w:pPr>
        <w:pStyle w:val="3"/>
        <w:widowControl w:val="0"/>
        <w:spacing w:before="60" w:beforeAutospacing="0" w:after="0" w:afterAutospacing="0"/>
        <w:jc w:val="center"/>
        <w:rPr>
          <w:sz w:val="16"/>
          <w:szCs w:val="22"/>
          <w:lang w:val="uk-UA"/>
        </w:rPr>
      </w:pPr>
    </w:p>
    <w:p w14:paraId="734360D1" w14:textId="23B3C7E8" w:rsidR="008C2A3E" w:rsidRPr="002765EA" w:rsidRDefault="00B36949" w:rsidP="008C2A3E">
      <w:pPr>
        <w:pStyle w:val="3"/>
        <w:widowControl w:val="0"/>
        <w:spacing w:before="0" w:beforeAutospacing="0" w:after="0" w:afterAutospacing="0"/>
        <w:jc w:val="both"/>
        <w:rPr>
          <w:b w:val="0"/>
          <w:sz w:val="22"/>
          <w:lang w:val="uk-UA"/>
        </w:rPr>
      </w:pPr>
      <w:r>
        <w:rPr>
          <w:b w:val="0"/>
          <w:sz w:val="22"/>
          <w:szCs w:val="22"/>
          <w:lang w:val="uk-UA"/>
        </w:rPr>
        <w:t>_______________________________________________________________________________________________</w:t>
      </w:r>
      <w:r w:rsidRPr="00971426">
        <w:rPr>
          <w:b w:val="0"/>
          <w:sz w:val="22"/>
          <w:szCs w:val="22"/>
          <w:lang w:val="uk-UA"/>
        </w:rPr>
        <w:t xml:space="preserve"> </w:t>
      </w:r>
      <w:r w:rsidR="008C2A3E" w:rsidRPr="00971426">
        <w:rPr>
          <w:b w:val="0"/>
          <w:sz w:val="22"/>
          <w:szCs w:val="22"/>
          <w:lang w:val="uk-UA"/>
        </w:rPr>
        <w:t xml:space="preserve">(далі - Постачальник), що діє на підставі </w:t>
      </w:r>
      <w:r w:rsidR="001C7589">
        <w:rPr>
          <w:b w:val="0"/>
          <w:sz w:val="22"/>
          <w:szCs w:val="22"/>
          <w:lang w:val="uk-UA"/>
        </w:rPr>
        <w:t>______________________________________________________________________________</w:t>
      </w:r>
      <w:r w:rsidR="008C2A3E" w:rsidRPr="000B3F04">
        <w:rPr>
          <w:b w:val="0"/>
          <w:sz w:val="22"/>
          <w:szCs w:val="22"/>
          <w:lang w:val="uk-UA"/>
        </w:rPr>
        <w:t xml:space="preserve">, </w:t>
      </w:r>
      <w:r w:rsidR="008C2A3E" w:rsidRPr="000B3F04">
        <w:rPr>
          <w:b w:val="0"/>
          <w:sz w:val="22"/>
          <w:lang w:val="uk-UA"/>
        </w:rPr>
        <w:t>в особі</w:t>
      </w:r>
      <w:r w:rsidR="008C2A3E">
        <w:rPr>
          <w:b w:val="0"/>
          <w:sz w:val="22"/>
          <w:lang w:val="uk-UA"/>
        </w:rPr>
        <w:t xml:space="preserve"> __________________________________________________________________________,</w:t>
      </w:r>
      <w:r w:rsidR="008C2A3E" w:rsidRPr="000B3F04">
        <w:rPr>
          <w:b w:val="0"/>
          <w:sz w:val="22"/>
          <w:lang w:val="uk-UA"/>
        </w:rPr>
        <w:t xml:space="preserve"> що діє на </w:t>
      </w:r>
      <w:r w:rsidR="008C2A3E" w:rsidRPr="000B3F04">
        <w:rPr>
          <w:b w:val="0"/>
          <w:sz w:val="22"/>
          <w:szCs w:val="22"/>
          <w:lang w:val="uk-UA"/>
        </w:rPr>
        <w:t xml:space="preserve">підставі </w:t>
      </w:r>
      <w:r w:rsidR="008C2A3E">
        <w:rPr>
          <w:b w:val="0"/>
          <w:sz w:val="22"/>
          <w:szCs w:val="22"/>
          <w:lang w:val="uk-UA"/>
        </w:rPr>
        <w:t>________________________________________________________________________________________</w:t>
      </w:r>
      <w:r w:rsidR="008C2A3E" w:rsidRPr="000B3F04">
        <w:rPr>
          <w:b w:val="0"/>
          <w:sz w:val="22"/>
          <w:szCs w:val="22"/>
          <w:lang w:val="uk-UA"/>
        </w:rPr>
        <w:t>,</w:t>
      </w:r>
      <w:r w:rsidR="008C2A3E">
        <w:rPr>
          <w:b w:val="0"/>
          <w:sz w:val="22"/>
          <w:szCs w:val="22"/>
          <w:lang w:val="uk-UA"/>
        </w:rPr>
        <w:t xml:space="preserve"> </w:t>
      </w:r>
      <w:r w:rsidR="008C2A3E" w:rsidRPr="000B3F04">
        <w:rPr>
          <w:b w:val="0"/>
          <w:sz w:val="22"/>
          <w:szCs w:val="22"/>
          <w:lang w:val="uk-UA"/>
        </w:rPr>
        <w:t>та</w:t>
      </w:r>
      <w:r w:rsidR="008C2A3E" w:rsidRPr="000B3F04">
        <w:rPr>
          <w:lang w:val="uk-UA"/>
        </w:rPr>
        <w:t xml:space="preserve">   </w:t>
      </w:r>
      <w:r w:rsidR="008C2A3E" w:rsidRPr="000B3F04">
        <w:rPr>
          <w:u w:val="single"/>
          <w:lang w:val="uk-UA"/>
        </w:rPr>
        <w:t xml:space="preserve">    </w:t>
      </w:r>
    </w:p>
    <w:p w14:paraId="60C81457" w14:textId="12237DF1" w:rsidR="008C2A3E" w:rsidRPr="008C2A3E" w:rsidRDefault="008C2A3E" w:rsidP="008C2A3E">
      <w:pPr>
        <w:widowControl w:val="0"/>
        <w:tabs>
          <w:tab w:val="left" w:pos="720"/>
        </w:tabs>
        <w:spacing w:before="60"/>
        <w:jc w:val="center"/>
        <w:rPr>
          <w:b/>
          <w:bCs/>
          <w:sz w:val="22"/>
          <w:szCs w:val="22"/>
          <w:lang w:val="uk-UA"/>
        </w:rPr>
      </w:pPr>
      <w:r w:rsidRPr="008C2A3E">
        <w:rPr>
          <w:b/>
          <w:bCs/>
          <w:sz w:val="22"/>
          <w:szCs w:val="22"/>
          <w:lang w:val="uk-UA"/>
        </w:rPr>
        <w:t>____________________________________________</w:t>
      </w:r>
      <w:r>
        <w:rPr>
          <w:b/>
          <w:bCs/>
          <w:sz w:val="22"/>
          <w:szCs w:val="22"/>
          <w:lang w:val="uk-UA"/>
        </w:rPr>
        <w:t xml:space="preserve">________________________________________ </w:t>
      </w:r>
    </w:p>
    <w:p w14:paraId="6B82B4B7" w14:textId="5277E27E" w:rsidR="008C2A3E" w:rsidRPr="00B35064" w:rsidRDefault="008C2A3E" w:rsidP="008C2A3E">
      <w:pPr>
        <w:widowControl w:val="0"/>
        <w:tabs>
          <w:tab w:val="left" w:pos="720"/>
        </w:tabs>
        <w:spacing w:before="60"/>
        <w:jc w:val="both"/>
        <w:rPr>
          <w:sz w:val="22"/>
          <w:lang w:val="uk-UA"/>
        </w:rPr>
      </w:pPr>
      <w:r w:rsidRPr="00971426">
        <w:rPr>
          <w:sz w:val="22"/>
          <w:lang w:val="uk-UA"/>
        </w:rPr>
        <w:t>(далі – Споживач), що здійснює діяльність на підставі</w:t>
      </w:r>
      <w:r>
        <w:rPr>
          <w:sz w:val="22"/>
          <w:lang w:val="uk-UA"/>
        </w:rPr>
        <w:t xml:space="preserve"> </w:t>
      </w:r>
      <w:r w:rsidR="00DF016D">
        <w:rPr>
          <w:sz w:val="22"/>
          <w:lang w:val="uk-UA"/>
        </w:rPr>
        <w:t>______________________________________</w:t>
      </w:r>
      <w:r>
        <w:rPr>
          <w:sz w:val="22"/>
          <w:lang w:val="uk-UA"/>
        </w:rPr>
        <w:t>, в особі ______________________________________________________________________,</w:t>
      </w:r>
      <w:r w:rsidRPr="00971426">
        <w:rPr>
          <w:sz w:val="22"/>
          <w:lang w:val="uk-UA"/>
        </w:rPr>
        <w:t xml:space="preserve"> що діє на підставі </w:t>
      </w:r>
      <w:r>
        <w:rPr>
          <w:sz w:val="22"/>
          <w:lang w:val="uk-UA"/>
        </w:rPr>
        <w:t>___________________________________________________________________</w:t>
      </w:r>
      <w:r w:rsidRPr="00971426">
        <w:rPr>
          <w:sz w:val="22"/>
          <w:lang w:val="uk-UA"/>
        </w:rPr>
        <w:t>,</w:t>
      </w:r>
      <w:r>
        <w:rPr>
          <w:sz w:val="22"/>
          <w:lang w:val="uk-UA"/>
        </w:rPr>
        <w:t xml:space="preserve"> </w:t>
      </w:r>
      <w:r w:rsidRPr="00971426">
        <w:rPr>
          <w:sz w:val="22"/>
          <w:szCs w:val="22"/>
          <w:lang w:val="uk-UA"/>
        </w:rPr>
        <w:t>(далі Постачальник або Споживач іменуються Сторона, а разом - Сторони), уклали цей договір про постачання електричної енергії споживачу (далі - Договір).</w:t>
      </w:r>
    </w:p>
    <w:p w14:paraId="105BCFA3" w14:textId="77777777" w:rsidR="008C2A3E" w:rsidRPr="00971426" w:rsidRDefault="008C2A3E" w:rsidP="008C2A3E">
      <w:pPr>
        <w:pStyle w:val="3"/>
        <w:widowControl w:val="0"/>
        <w:spacing w:before="40" w:beforeAutospacing="0" w:after="0" w:afterAutospacing="0"/>
        <w:jc w:val="both"/>
        <w:rPr>
          <w:sz w:val="24"/>
          <w:szCs w:val="22"/>
          <w:lang w:val="uk-UA"/>
        </w:rPr>
      </w:pPr>
      <w:r w:rsidRPr="00971426">
        <w:rPr>
          <w:sz w:val="24"/>
          <w:szCs w:val="22"/>
          <w:lang w:val="uk-UA"/>
        </w:rPr>
        <w:t>1. Загальні положення</w:t>
      </w:r>
    </w:p>
    <w:p w14:paraId="2407BC11" w14:textId="77777777" w:rsidR="008C2A3E" w:rsidRPr="00971426" w:rsidRDefault="008C2A3E" w:rsidP="008C2A3E">
      <w:pPr>
        <w:pStyle w:val="a3"/>
        <w:widowControl w:val="0"/>
        <w:spacing w:before="0" w:beforeAutospacing="0" w:after="0" w:afterAutospacing="0"/>
        <w:jc w:val="both"/>
        <w:rPr>
          <w:sz w:val="22"/>
          <w:szCs w:val="22"/>
          <w:lang w:val="uk-UA"/>
        </w:rPr>
      </w:pPr>
      <w:r w:rsidRPr="00971426">
        <w:rPr>
          <w:b/>
          <w:sz w:val="22"/>
          <w:szCs w:val="22"/>
          <w:lang w:val="uk-UA"/>
        </w:rPr>
        <w:t>1.1.</w:t>
      </w:r>
      <w:r w:rsidRPr="00971426">
        <w:rPr>
          <w:sz w:val="22"/>
          <w:szCs w:val="22"/>
          <w:lang w:val="uk-UA"/>
        </w:rPr>
        <w:t xml:space="preserve"> Цей Договір встановлює порядок та умови постачання електричної енергії, як товарної продукції, Споживачу Постачальником.</w:t>
      </w:r>
    </w:p>
    <w:p w14:paraId="57C69910" w14:textId="77777777" w:rsidR="008C2A3E" w:rsidRPr="00971426" w:rsidRDefault="008C2A3E" w:rsidP="008C2A3E">
      <w:pPr>
        <w:pStyle w:val="a3"/>
        <w:widowControl w:val="0"/>
        <w:spacing w:before="0" w:beforeAutospacing="0" w:after="0" w:afterAutospacing="0"/>
        <w:jc w:val="both"/>
        <w:rPr>
          <w:sz w:val="22"/>
          <w:szCs w:val="22"/>
          <w:lang w:val="uk-UA"/>
        </w:rPr>
      </w:pPr>
      <w:r w:rsidRPr="00971426">
        <w:rPr>
          <w:b/>
          <w:sz w:val="22"/>
          <w:szCs w:val="22"/>
          <w:lang w:val="uk-UA"/>
        </w:rPr>
        <w:t>1.2.</w:t>
      </w:r>
      <w:r w:rsidRPr="00971426">
        <w:rPr>
          <w:sz w:val="22"/>
          <w:szCs w:val="22"/>
          <w:lang w:val="uk-UA"/>
        </w:rPr>
        <w:t xml:space="preserve">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14:paraId="6F23B515"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2. Предмет Договору</w:t>
      </w:r>
    </w:p>
    <w:p w14:paraId="47E6CE68" w14:textId="77777777" w:rsidR="004F43D8" w:rsidRPr="00E943AF" w:rsidRDefault="004F43D8" w:rsidP="00103B9A">
      <w:pPr>
        <w:pStyle w:val="a3"/>
        <w:widowControl w:val="0"/>
        <w:spacing w:before="40" w:beforeAutospacing="0" w:after="0" w:afterAutospacing="0"/>
        <w:jc w:val="both"/>
        <w:rPr>
          <w:sz w:val="22"/>
          <w:szCs w:val="22"/>
          <w:lang w:val="uk-UA"/>
        </w:rPr>
      </w:pPr>
      <w:bookmarkStart w:id="0" w:name="_Hlk103266084"/>
      <w:r w:rsidRPr="00E943AF">
        <w:rPr>
          <w:b/>
          <w:sz w:val="22"/>
          <w:szCs w:val="22"/>
          <w:lang w:val="uk-UA"/>
        </w:rPr>
        <w:t>2.1.</w:t>
      </w:r>
      <w:r w:rsidRPr="00E943AF">
        <w:rPr>
          <w:sz w:val="22"/>
          <w:szCs w:val="22"/>
          <w:lang w:val="uk-UA"/>
        </w:rPr>
        <w:t xml:space="preserve"> За цим Договором Постачальник продає електричну енергію Споживачу для забезпечення потреб електроустановок Споживача,</w:t>
      </w:r>
      <w:r w:rsidR="00FD57FE" w:rsidRPr="00E943AF">
        <w:rPr>
          <w:sz w:val="22"/>
          <w:szCs w:val="22"/>
          <w:lang w:val="uk-UA"/>
        </w:rPr>
        <w:t xml:space="preserve"> </w:t>
      </w:r>
      <w:r w:rsidRPr="00E943AF">
        <w:rPr>
          <w:sz w:val="22"/>
          <w:szCs w:val="22"/>
          <w:lang w:val="uk-UA"/>
        </w:rPr>
        <w:t>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00FD57FE" w:rsidRPr="00E943AF">
        <w:rPr>
          <w:sz w:val="22"/>
          <w:szCs w:val="22"/>
          <w:lang w:val="uk-UA"/>
        </w:rPr>
        <w:t xml:space="preserve"> </w:t>
      </w:r>
      <w:r w:rsidR="009C00A0" w:rsidRPr="00E943AF">
        <w:rPr>
          <w:sz w:val="22"/>
          <w:szCs w:val="22"/>
          <w:lang w:val="uk-UA"/>
        </w:rPr>
        <w:t>Інформація про об’єкти Споживача, постачання електричної енергії на потреби яких здійснюється на умовах цього Договору, та точки комерційного обліку</w:t>
      </w:r>
      <w:r w:rsidR="005834DB" w:rsidRPr="00E943AF">
        <w:rPr>
          <w:sz w:val="22"/>
          <w:szCs w:val="22"/>
          <w:lang w:val="uk-UA"/>
        </w:rPr>
        <w:t>,</w:t>
      </w:r>
      <w:r w:rsidR="009C00A0" w:rsidRPr="00E943AF">
        <w:rPr>
          <w:sz w:val="22"/>
          <w:szCs w:val="22"/>
          <w:lang w:val="uk-UA"/>
        </w:rPr>
        <w:t xml:space="preserve"> в яких </w:t>
      </w:r>
      <w:r w:rsidR="009C00A0" w:rsidRPr="00E943AF">
        <w:rPr>
          <w:color w:val="000000"/>
          <w:sz w:val="22"/>
          <w:szCs w:val="22"/>
          <w:shd w:val="clear" w:color="auto" w:fill="FFFFFF"/>
          <w:lang w:val="uk-UA"/>
        </w:rPr>
        <w:t>відбувається зміна власника електричної енергії</w:t>
      </w:r>
      <w:r w:rsidR="009C00A0" w:rsidRPr="00E943AF">
        <w:rPr>
          <w:sz w:val="22"/>
          <w:szCs w:val="22"/>
          <w:lang w:val="uk-UA"/>
        </w:rPr>
        <w:t xml:space="preserve">, наведена в </w:t>
      </w:r>
      <w:r w:rsidR="00193FC1" w:rsidRPr="00E943AF">
        <w:rPr>
          <w:sz w:val="22"/>
          <w:szCs w:val="22"/>
          <w:lang w:val="uk-UA"/>
        </w:rPr>
        <w:t xml:space="preserve">заяві-приєднання, яка є </w:t>
      </w:r>
      <w:r w:rsidR="009C00A0" w:rsidRPr="00E943AF">
        <w:rPr>
          <w:sz w:val="22"/>
          <w:szCs w:val="22"/>
          <w:lang w:val="uk-UA"/>
        </w:rPr>
        <w:t>Додатк</w:t>
      </w:r>
      <w:r w:rsidR="00193FC1" w:rsidRPr="00E943AF">
        <w:rPr>
          <w:sz w:val="22"/>
          <w:szCs w:val="22"/>
          <w:lang w:val="uk-UA"/>
        </w:rPr>
        <w:t>ом</w:t>
      </w:r>
      <w:r w:rsidR="009C00A0" w:rsidRPr="00E943AF">
        <w:rPr>
          <w:sz w:val="22"/>
          <w:szCs w:val="22"/>
          <w:lang w:val="uk-UA"/>
        </w:rPr>
        <w:t xml:space="preserve"> №1 до цього Договору</w:t>
      </w:r>
      <w:r w:rsidR="00FD57FE" w:rsidRPr="00E943AF">
        <w:rPr>
          <w:sz w:val="22"/>
          <w:szCs w:val="22"/>
          <w:lang w:val="uk-UA"/>
        </w:rPr>
        <w:t>.</w:t>
      </w:r>
    </w:p>
    <w:p w14:paraId="7C893548"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2.2.</w:t>
      </w:r>
      <w:r w:rsidRPr="00E943AF">
        <w:rPr>
          <w:sz w:val="22"/>
          <w:szCs w:val="22"/>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009C00A0" w:rsidRPr="00E943AF">
        <w:rPr>
          <w:sz w:val="22"/>
          <w:szCs w:val="22"/>
          <w:lang w:val="uk-UA"/>
        </w:rPr>
        <w:t xml:space="preserve">(далі - ОСР) </w:t>
      </w:r>
      <w:r w:rsidRPr="00E943AF">
        <w:rPr>
          <w:sz w:val="22"/>
          <w:szCs w:val="22"/>
          <w:lang w:val="uk-UA"/>
        </w:rPr>
        <w:t xml:space="preserve">договору </w:t>
      </w:r>
      <w:r w:rsidR="009C00A0" w:rsidRPr="00E943AF">
        <w:rPr>
          <w:sz w:val="22"/>
          <w:szCs w:val="22"/>
          <w:lang w:val="uk-UA"/>
        </w:rPr>
        <w:t xml:space="preserve">споживача </w:t>
      </w:r>
      <w:r w:rsidRPr="00E943AF">
        <w:rPr>
          <w:sz w:val="22"/>
          <w:szCs w:val="22"/>
          <w:lang w:val="uk-UA"/>
        </w:rPr>
        <w:t>про надання послуг з розподілу</w:t>
      </w:r>
      <w:r w:rsidR="00E94DCC" w:rsidRPr="00E943AF">
        <w:rPr>
          <w:sz w:val="22"/>
          <w:szCs w:val="22"/>
          <w:lang w:val="uk-UA"/>
        </w:rPr>
        <w:t xml:space="preserve">, </w:t>
      </w:r>
      <w:r w:rsidRPr="00E943AF">
        <w:rPr>
          <w:sz w:val="22"/>
          <w:szCs w:val="22"/>
          <w:lang w:val="uk-UA"/>
        </w:rPr>
        <w:t>на підставі якого Споживач набуває право отримувати послугу з розподілу електричної енергії.</w:t>
      </w:r>
    </w:p>
    <w:p w14:paraId="36CE12A1" w14:textId="77777777" w:rsidR="00F00DCC" w:rsidRPr="00E943AF" w:rsidRDefault="00F00DCC" w:rsidP="00F00DCC">
      <w:pPr>
        <w:pStyle w:val="a3"/>
        <w:widowControl w:val="0"/>
        <w:spacing w:before="40" w:beforeAutospacing="0" w:after="0" w:afterAutospacing="0"/>
        <w:jc w:val="both"/>
        <w:rPr>
          <w:sz w:val="22"/>
          <w:szCs w:val="22"/>
          <w:lang w:val="uk-UA"/>
        </w:rPr>
      </w:pPr>
      <w:r w:rsidRPr="00E943AF">
        <w:rPr>
          <w:b/>
          <w:sz w:val="22"/>
          <w:szCs w:val="22"/>
          <w:lang w:val="uk-UA"/>
        </w:rPr>
        <w:t>2.3.</w:t>
      </w:r>
      <w:r w:rsidRPr="00E943AF">
        <w:rPr>
          <w:sz w:val="22"/>
          <w:szCs w:val="22"/>
          <w:lang w:val="uk-UA"/>
        </w:rPr>
        <w:t xml:space="preserve"> Обсяг проданої споживачу електроенергії визн</w:t>
      </w:r>
      <w:r w:rsidR="005834DB" w:rsidRPr="00E943AF">
        <w:rPr>
          <w:sz w:val="22"/>
          <w:szCs w:val="22"/>
          <w:lang w:val="uk-UA"/>
        </w:rPr>
        <w:t>ачається ОСР та підтверджується</w:t>
      </w:r>
      <w:r w:rsidRPr="00E943AF">
        <w:rPr>
          <w:sz w:val="22"/>
          <w:szCs w:val="22"/>
          <w:lang w:val="uk-UA"/>
        </w:rPr>
        <w:t xml:space="preserve"> шляхом підписання Сторонами до 10 числа місяця наступного за розрахунковим відповідного </w:t>
      </w:r>
      <w:proofErr w:type="spellStart"/>
      <w:r w:rsidRPr="00E943AF">
        <w:rPr>
          <w:sz w:val="22"/>
          <w:szCs w:val="22"/>
          <w:lang w:val="uk-UA"/>
        </w:rPr>
        <w:t>акта</w:t>
      </w:r>
      <w:proofErr w:type="spellEnd"/>
      <w:r w:rsidRPr="00E943AF">
        <w:rPr>
          <w:sz w:val="22"/>
          <w:szCs w:val="22"/>
          <w:lang w:val="uk-UA"/>
        </w:rPr>
        <w:t xml:space="preserve"> купівлі-продажу електричної енергії / </w:t>
      </w:r>
      <w:proofErr w:type="spellStart"/>
      <w:r w:rsidRPr="00E943AF">
        <w:rPr>
          <w:sz w:val="22"/>
          <w:szCs w:val="22"/>
          <w:lang w:val="uk-UA"/>
        </w:rPr>
        <w:t>акта</w:t>
      </w:r>
      <w:proofErr w:type="spellEnd"/>
      <w:r w:rsidRPr="00E943AF">
        <w:rPr>
          <w:sz w:val="22"/>
          <w:szCs w:val="22"/>
          <w:lang w:val="uk-UA"/>
        </w:rPr>
        <w:t xml:space="preserve"> приймання-передачі електричної енергії.</w:t>
      </w:r>
    </w:p>
    <w:p w14:paraId="1AAD6D8D" w14:textId="4E71F688" w:rsidR="00F00DCC" w:rsidRDefault="00F00DCC" w:rsidP="00F00DCC">
      <w:pPr>
        <w:pStyle w:val="a3"/>
        <w:widowControl w:val="0"/>
        <w:spacing w:before="40" w:beforeAutospacing="0" w:after="0" w:afterAutospacing="0"/>
        <w:jc w:val="both"/>
        <w:rPr>
          <w:sz w:val="22"/>
          <w:szCs w:val="22"/>
          <w:lang w:val="uk-UA"/>
        </w:rPr>
      </w:pPr>
      <w:r w:rsidRPr="00E943AF">
        <w:rPr>
          <w:b/>
          <w:sz w:val="22"/>
          <w:szCs w:val="22"/>
          <w:lang w:val="ru-RU"/>
        </w:rPr>
        <w:t>2</w:t>
      </w:r>
      <w:r w:rsidRPr="00E943AF">
        <w:rPr>
          <w:b/>
          <w:sz w:val="22"/>
          <w:szCs w:val="22"/>
          <w:lang w:val="uk-UA"/>
        </w:rPr>
        <w:t>.4.</w:t>
      </w:r>
      <w:r w:rsidRPr="00E943AF">
        <w:rPr>
          <w:sz w:val="22"/>
          <w:szCs w:val="22"/>
          <w:lang w:val="uk-UA"/>
        </w:rPr>
        <w:t xml:space="preserve"> Договірні </w:t>
      </w:r>
      <w:r w:rsidR="00EF5975" w:rsidRPr="00E943AF">
        <w:rPr>
          <w:sz w:val="22"/>
          <w:szCs w:val="22"/>
          <w:lang w:val="uk-UA"/>
        </w:rPr>
        <w:t>величини (</w:t>
      </w:r>
      <w:r w:rsidRPr="00E943AF">
        <w:rPr>
          <w:sz w:val="22"/>
          <w:szCs w:val="22"/>
          <w:lang w:val="uk-UA"/>
        </w:rPr>
        <w:t>обсяги</w:t>
      </w:r>
      <w:r w:rsidR="00EF5975" w:rsidRPr="00E943AF">
        <w:rPr>
          <w:sz w:val="22"/>
          <w:szCs w:val="22"/>
          <w:lang w:val="uk-UA"/>
        </w:rPr>
        <w:t>)</w:t>
      </w:r>
      <w:r w:rsidRPr="00E943AF">
        <w:rPr>
          <w:sz w:val="22"/>
          <w:szCs w:val="22"/>
          <w:lang w:val="uk-UA"/>
        </w:rPr>
        <w:t xml:space="preserve"> постачання електроенергії в</w:t>
      </w:r>
      <w:r w:rsidR="009D0C53" w:rsidRPr="00E943AF">
        <w:rPr>
          <w:sz w:val="22"/>
          <w:szCs w:val="22"/>
          <w:lang w:val="uk-UA"/>
        </w:rPr>
        <w:t>становлю</w:t>
      </w:r>
      <w:r w:rsidRPr="00E943AF">
        <w:rPr>
          <w:sz w:val="22"/>
          <w:szCs w:val="22"/>
          <w:lang w:val="uk-UA"/>
        </w:rPr>
        <w:t>ються та коригуються відповідно до умов, наведених в Додатку №3 до даного Договору.</w:t>
      </w:r>
    </w:p>
    <w:p w14:paraId="050BAF0E" w14:textId="290134B0" w:rsidR="004D05A2" w:rsidRPr="00E943AF" w:rsidRDefault="004D05A2" w:rsidP="00F00DCC">
      <w:pPr>
        <w:pStyle w:val="a3"/>
        <w:widowControl w:val="0"/>
        <w:spacing w:before="40" w:beforeAutospacing="0" w:after="0" w:afterAutospacing="0"/>
        <w:jc w:val="both"/>
        <w:rPr>
          <w:sz w:val="22"/>
          <w:szCs w:val="22"/>
          <w:lang w:val="uk-UA"/>
        </w:rPr>
      </w:pPr>
      <w:r w:rsidRPr="008C2A3E">
        <w:rPr>
          <w:b/>
          <w:bCs/>
          <w:sz w:val="22"/>
          <w:szCs w:val="22"/>
          <w:lang w:val="uk-UA"/>
        </w:rPr>
        <w:t>2.5.</w:t>
      </w:r>
      <w:r>
        <w:rPr>
          <w:sz w:val="22"/>
          <w:szCs w:val="22"/>
          <w:lang w:val="uk-UA"/>
        </w:rPr>
        <w:t xml:space="preserve"> Невід’ємною частиною Договору є Додаток №4 «Угода про електронний документообіг», якою врегульовуються відносини Сторін, пов’язані з обміном інформацією та документами з використанням електронних комунікаційних систем.</w:t>
      </w:r>
    </w:p>
    <w:p w14:paraId="0A508382"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3. Умови постачання</w:t>
      </w:r>
    </w:p>
    <w:p w14:paraId="4DD1B811"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3.1.</w:t>
      </w:r>
      <w:r w:rsidRPr="00E943AF">
        <w:rPr>
          <w:sz w:val="22"/>
          <w:szCs w:val="22"/>
          <w:lang w:val="uk-UA"/>
        </w:rPr>
        <w:t xml:space="preserve"> </w:t>
      </w:r>
      <w:r w:rsidR="00193FC1" w:rsidRPr="00E943AF">
        <w:rPr>
          <w:sz w:val="22"/>
          <w:szCs w:val="22"/>
          <w:lang w:val="uk-UA"/>
        </w:rPr>
        <w:t>Початком постачання електричної енергії Споживачу є дата, зазначена в заяві-приєднання, яка є Додатком №1 до цього Договору.</w:t>
      </w:r>
    </w:p>
    <w:p w14:paraId="018F339B"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3.2.</w:t>
      </w:r>
      <w:r w:rsidRPr="00E943AF">
        <w:rPr>
          <w:sz w:val="22"/>
          <w:szCs w:val="22"/>
          <w:lang w:val="uk-UA"/>
        </w:rPr>
        <w:t xml:space="preserve"> Споживач має право вільно змінювати Постачальника відповідно до процедури, визначеної ПРРЕЕ, та умов цього Договору.</w:t>
      </w:r>
    </w:p>
    <w:p w14:paraId="6DBB6319"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3.3.</w:t>
      </w:r>
      <w:r w:rsidRPr="00E943AF">
        <w:rPr>
          <w:sz w:val="22"/>
          <w:szCs w:val="22"/>
          <w:lang w:val="uk-UA"/>
        </w:rP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003F69EE" w:rsidRPr="00E943AF">
        <w:rPr>
          <w:sz w:val="22"/>
          <w:szCs w:val="22"/>
          <w:lang w:val="uk-UA"/>
        </w:rPr>
        <w:t>Д</w:t>
      </w:r>
      <w:r w:rsidRPr="00E943AF">
        <w:rPr>
          <w:sz w:val="22"/>
          <w:szCs w:val="22"/>
          <w:lang w:val="uk-UA"/>
        </w:rPr>
        <w:t xml:space="preserve">одатком </w:t>
      </w:r>
      <w:r w:rsidR="003F69EE" w:rsidRPr="00E943AF">
        <w:rPr>
          <w:sz w:val="22"/>
          <w:szCs w:val="22"/>
          <w:lang w:val="uk-UA"/>
        </w:rPr>
        <w:t>№</w:t>
      </w:r>
      <w:r w:rsidRPr="00E943AF">
        <w:rPr>
          <w:sz w:val="22"/>
          <w:szCs w:val="22"/>
          <w:lang w:val="uk-UA"/>
        </w:rPr>
        <w:t>2 до цього Договору.</w:t>
      </w:r>
    </w:p>
    <w:p w14:paraId="48D5B337"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4. Якість постачання електричної енергії</w:t>
      </w:r>
    </w:p>
    <w:p w14:paraId="49491108"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4.1.</w:t>
      </w:r>
      <w:r w:rsidRPr="00E943AF">
        <w:rPr>
          <w:sz w:val="22"/>
          <w:szCs w:val="22"/>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31F47C3"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4.2.</w:t>
      </w:r>
      <w:r w:rsidRPr="00E943AF">
        <w:rPr>
          <w:sz w:val="22"/>
          <w:szCs w:val="22"/>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210ADE0"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lastRenderedPageBreak/>
        <w:t>4.3.</w:t>
      </w:r>
      <w:r w:rsidRPr="00E943AF">
        <w:rPr>
          <w:sz w:val="22"/>
          <w:szCs w:val="22"/>
          <w:lang w:val="uk-UA"/>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4EB4065"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5. Ціна, порядок обліку та оплати електричної енергії</w:t>
      </w:r>
    </w:p>
    <w:p w14:paraId="10122A40" w14:textId="77777777" w:rsidR="004F43D8" w:rsidRPr="00E943AF" w:rsidRDefault="004F43D8" w:rsidP="00103B9A">
      <w:pPr>
        <w:pStyle w:val="a3"/>
        <w:widowControl w:val="0"/>
        <w:spacing w:before="40" w:beforeAutospacing="0" w:after="0" w:afterAutospacing="0"/>
        <w:jc w:val="both"/>
        <w:rPr>
          <w:sz w:val="22"/>
          <w:szCs w:val="22"/>
          <w:lang w:val="uk-UA"/>
        </w:rPr>
      </w:pPr>
      <w:bookmarkStart w:id="1" w:name="_Hlk103266227"/>
      <w:r w:rsidRPr="00E943AF">
        <w:rPr>
          <w:b/>
          <w:sz w:val="22"/>
          <w:szCs w:val="22"/>
          <w:lang w:val="uk-UA"/>
        </w:rPr>
        <w:t>5.1.</w:t>
      </w:r>
      <w:r w:rsidRPr="00E943AF">
        <w:rPr>
          <w:sz w:val="22"/>
          <w:szCs w:val="22"/>
          <w:lang w:val="uk-UA"/>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560016" w:rsidRPr="00E943AF">
        <w:rPr>
          <w:sz w:val="22"/>
          <w:szCs w:val="22"/>
          <w:lang w:val="uk-UA"/>
        </w:rPr>
        <w:t>Д</w:t>
      </w:r>
      <w:r w:rsidRPr="00E943AF">
        <w:rPr>
          <w:sz w:val="22"/>
          <w:szCs w:val="22"/>
          <w:lang w:val="uk-UA"/>
        </w:rPr>
        <w:t xml:space="preserve">одатком </w:t>
      </w:r>
      <w:r w:rsidR="00560016" w:rsidRPr="00E943AF">
        <w:rPr>
          <w:sz w:val="22"/>
          <w:szCs w:val="22"/>
          <w:lang w:val="uk-UA"/>
        </w:rPr>
        <w:t>№</w:t>
      </w:r>
      <w:r w:rsidRPr="00E943AF">
        <w:rPr>
          <w:sz w:val="22"/>
          <w:szCs w:val="22"/>
          <w:lang w:val="uk-UA"/>
        </w:rPr>
        <w:t>2 до цього Договору.</w:t>
      </w:r>
    </w:p>
    <w:p w14:paraId="23EB9EA3" w14:textId="77777777" w:rsidR="00882519" w:rsidRPr="00E943AF" w:rsidRDefault="00882519" w:rsidP="00882519">
      <w:pPr>
        <w:pStyle w:val="a3"/>
        <w:widowControl w:val="0"/>
        <w:spacing w:before="0" w:beforeAutospacing="0" w:after="0" w:afterAutospacing="0"/>
        <w:jc w:val="both"/>
        <w:rPr>
          <w:sz w:val="22"/>
          <w:szCs w:val="22"/>
          <w:lang w:val="uk-UA"/>
        </w:rPr>
      </w:pPr>
      <w:r w:rsidRPr="00E943AF">
        <w:rPr>
          <w:sz w:val="22"/>
          <w:szCs w:val="22"/>
          <w:lang w:val="uk-UA"/>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w:t>
      </w:r>
    </w:p>
    <w:p w14:paraId="21318E56" w14:textId="77777777" w:rsidR="00882519" w:rsidRPr="00E943AF" w:rsidRDefault="00882519" w:rsidP="00882519">
      <w:pPr>
        <w:pStyle w:val="a3"/>
        <w:widowControl w:val="0"/>
        <w:spacing w:before="0" w:beforeAutospacing="0" w:after="0" w:afterAutospacing="0"/>
        <w:jc w:val="both"/>
        <w:rPr>
          <w:sz w:val="22"/>
          <w:szCs w:val="22"/>
          <w:lang w:val="uk-UA"/>
        </w:rPr>
      </w:pPr>
      <w:r w:rsidRPr="00E943AF">
        <w:rPr>
          <w:sz w:val="22"/>
          <w:szCs w:val="22"/>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52E38C9" w14:textId="77777777" w:rsidR="00882519" w:rsidRPr="00E943AF" w:rsidRDefault="00882519" w:rsidP="00882519">
      <w:pPr>
        <w:pStyle w:val="a3"/>
        <w:widowControl w:val="0"/>
        <w:spacing w:before="0" w:beforeAutospacing="0" w:after="0" w:afterAutospacing="0"/>
        <w:jc w:val="both"/>
        <w:rPr>
          <w:sz w:val="22"/>
          <w:szCs w:val="22"/>
          <w:lang w:val="uk-UA"/>
        </w:rPr>
      </w:pPr>
      <w:r w:rsidRPr="00E943AF">
        <w:rPr>
          <w:sz w:val="22"/>
          <w:szCs w:val="22"/>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14:paraId="59452BB1"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5.2.</w:t>
      </w:r>
      <w:r w:rsidRPr="00E943AF">
        <w:rPr>
          <w:sz w:val="22"/>
          <w:szCs w:val="22"/>
          <w:lang w:val="uk-UA"/>
        </w:rPr>
        <w:t xml:space="preserve"> Спосіб визначення ціни (тарифу) електричної енергії зазначається в комерційній пропозиції Постачальника</w:t>
      </w:r>
      <w:r w:rsidR="00FD57FE" w:rsidRPr="00E943AF">
        <w:rPr>
          <w:sz w:val="22"/>
          <w:szCs w:val="22"/>
          <w:lang w:val="uk-UA"/>
        </w:rPr>
        <w:t>, яка є Додатком №2 до цього Договору</w:t>
      </w:r>
      <w:r w:rsidRPr="00E943AF">
        <w:rPr>
          <w:sz w:val="22"/>
          <w:szCs w:val="22"/>
          <w:lang w:val="uk-UA"/>
        </w:rPr>
        <w:t>.</w:t>
      </w:r>
    </w:p>
    <w:p w14:paraId="4DAA19BD" w14:textId="77777777" w:rsidR="004E58AE" w:rsidRPr="00E943AF" w:rsidRDefault="00882519" w:rsidP="004E58AE">
      <w:pPr>
        <w:pStyle w:val="a3"/>
        <w:widowControl w:val="0"/>
        <w:spacing w:before="40" w:beforeAutospacing="0" w:after="0" w:afterAutospacing="0"/>
        <w:jc w:val="both"/>
        <w:rPr>
          <w:sz w:val="22"/>
          <w:szCs w:val="22"/>
          <w:lang w:val="uk-UA"/>
        </w:rPr>
      </w:pPr>
      <w:r w:rsidRPr="00E943AF">
        <w:rPr>
          <w:sz w:val="22"/>
          <w:szCs w:val="22"/>
          <w:lang w:val="uk-UA"/>
        </w:rPr>
        <w:t>Для одного об'єкта споживання</w:t>
      </w:r>
      <w:r w:rsidR="004E58AE" w:rsidRPr="00E943AF">
        <w:rPr>
          <w:sz w:val="22"/>
          <w:szCs w:val="22"/>
          <w:lang w:val="uk-UA"/>
        </w:rPr>
        <w:t xml:space="preserve"> застосовується один спосіб визначення ціни електричної енергії.</w:t>
      </w:r>
    </w:p>
    <w:p w14:paraId="11AA4BD8" w14:textId="77777777" w:rsidR="004F43D8" w:rsidRDefault="00560016" w:rsidP="00103B9A">
      <w:pPr>
        <w:pStyle w:val="a3"/>
        <w:widowControl w:val="0"/>
        <w:spacing w:before="40" w:beforeAutospacing="0" w:after="0" w:afterAutospacing="0"/>
        <w:jc w:val="both"/>
        <w:rPr>
          <w:sz w:val="22"/>
          <w:szCs w:val="22"/>
          <w:lang w:val="uk-UA"/>
        </w:rPr>
      </w:pPr>
      <w:r w:rsidRPr="00E943AF">
        <w:rPr>
          <w:b/>
          <w:sz w:val="22"/>
          <w:szCs w:val="22"/>
          <w:lang w:val="uk-UA"/>
        </w:rPr>
        <w:t>5.3.</w:t>
      </w:r>
      <w:r w:rsidRPr="00E943AF">
        <w:rPr>
          <w:sz w:val="22"/>
          <w:szCs w:val="22"/>
          <w:lang w:val="uk-UA"/>
        </w:rPr>
        <w:t xml:space="preserve"> </w:t>
      </w:r>
      <w:r w:rsidR="00426481" w:rsidRPr="00E943AF">
        <w:rPr>
          <w:sz w:val="22"/>
          <w:szCs w:val="22"/>
          <w:lang w:val="uk-UA"/>
        </w:rPr>
        <w:t xml:space="preserve">Інформація про діючу ціну/орієнтовну ціну </w:t>
      </w:r>
      <w:r w:rsidR="004E58AE" w:rsidRPr="00E943AF">
        <w:rPr>
          <w:sz w:val="22"/>
          <w:szCs w:val="22"/>
          <w:lang w:val="uk-UA"/>
        </w:rPr>
        <w:t>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 але не раніше дати затвердження Регулятором такої ціни/складових такої ціни.</w:t>
      </w:r>
    </w:p>
    <w:p w14:paraId="41CF634C" w14:textId="532545AE" w:rsidR="00DF016D" w:rsidRPr="00C82C47" w:rsidRDefault="00DF016D" w:rsidP="00DF016D">
      <w:pPr>
        <w:pStyle w:val="a3"/>
        <w:widowControl w:val="0"/>
        <w:spacing w:before="40" w:beforeAutospacing="0" w:after="0" w:afterAutospacing="0"/>
        <w:jc w:val="both"/>
        <w:rPr>
          <w:sz w:val="22"/>
          <w:szCs w:val="22"/>
          <w:lang w:val="uk-UA"/>
        </w:rPr>
      </w:pPr>
      <w:r w:rsidRPr="00C82C47">
        <w:rPr>
          <w:sz w:val="22"/>
          <w:szCs w:val="22"/>
          <w:lang w:val="uk-UA"/>
        </w:rPr>
        <w:t>Інформація щодо обсягу закупівлі активної електричної енергії та оціночної його вартості наведена в Додатку №</w:t>
      </w:r>
      <w:r>
        <w:rPr>
          <w:sz w:val="22"/>
          <w:szCs w:val="22"/>
          <w:lang w:val="uk-UA"/>
        </w:rPr>
        <w:t>5</w:t>
      </w:r>
      <w:r w:rsidRPr="00C82C47">
        <w:rPr>
          <w:sz w:val="22"/>
          <w:szCs w:val="22"/>
          <w:lang w:val="uk-UA"/>
        </w:rPr>
        <w:t xml:space="preserve"> до цього Договору.</w:t>
      </w:r>
    </w:p>
    <w:p w14:paraId="4D2C4B53"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5.4.</w:t>
      </w:r>
      <w:r w:rsidRPr="00E943AF">
        <w:rPr>
          <w:sz w:val="22"/>
          <w:szCs w:val="22"/>
          <w:lang w:val="uk-UA"/>
        </w:rPr>
        <w:t xml:space="preserve">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7528F49"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5.5.</w:t>
      </w:r>
      <w:r w:rsidRPr="00E943AF">
        <w:rPr>
          <w:sz w:val="22"/>
          <w:szCs w:val="22"/>
          <w:lang w:val="uk-UA"/>
        </w:rPr>
        <w:t xml:space="preserve"> Розрахунковим періодом за цим Договором є календарний місяць.</w:t>
      </w:r>
    </w:p>
    <w:p w14:paraId="754FBF14"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5.6.</w:t>
      </w:r>
      <w:r w:rsidRPr="00E943AF">
        <w:rPr>
          <w:sz w:val="22"/>
          <w:szCs w:val="22"/>
          <w:lang w:val="uk-UA"/>
        </w:rPr>
        <w:t xml:space="preserve"> Розрахунки Споживача за цим Договором здійснюються на </w:t>
      </w:r>
      <w:r w:rsidR="00560016" w:rsidRPr="00E943AF">
        <w:rPr>
          <w:sz w:val="22"/>
          <w:szCs w:val="22"/>
          <w:lang w:val="uk-UA"/>
        </w:rPr>
        <w:t>розрахунковий</w:t>
      </w:r>
      <w:r w:rsidRPr="00E943AF">
        <w:rPr>
          <w:sz w:val="22"/>
          <w:szCs w:val="22"/>
          <w:lang w:val="uk-UA"/>
        </w:rPr>
        <w:t xml:space="preserve"> рахунок </w:t>
      </w:r>
      <w:r w:rsidR="00560016" w:rsidRPr="00E943AF">
        <w:rPr>
          <w:sz w:val="22"/>
          <w:szCs w:val="22"/>
          <w:lang w:val="uk-UA"/>
        </w:rPr>
        <w:t>Постачальника</w:t>
      </w:r>
      <w:r w:rsidRPr="00E943AF">
        <w:rPr>
          <w:sz w:val="22"/>
          <w:szCs w:val="22"/>
          <w:lang w:val="uk-UA"/>
        </w:rPr>
        <w:t>.</w:t>
      </w:r>
    </w:p>
    <w:p w14:paraId="0F62611F"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C34A9AB"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Оплата вважається здійсненою після того, як на </w:t>
      </w:r>
      <w:r w:rsidR="00560016" w:rsidRPr="00E943AF">
        <w:rPr>
          <w:sz w:val="22"/>
          <w:szCs w:val="22"/>
          <w:lang w:val="uk-UA"/>
        </w:rPr>
        <w:t xml:space="preserve">розрахунковий </w:t>
      </w:r>
      <w:r w:rsidRPr="00E943AF">
        <w:rPr>
          <w:sz w:val="22"/>
          <w:szCs w:val="22"/>
          <w:lang w:val="uk-UA"/>
        </w:rPr>
        <w:t xml:space="preserve">рахунок Постачальника надійшла вся сума коштів, що підлягає сплаті за куповану електричну енергію відповідно до умов цього Договору. </w:t>
      </w:r>
      <w:r w:rsidR="00560016" w:rsidRPr="00E943AF">
        <w:rPr>
          <w:sz w:val="22"/>
          <w:szCs w:val="22"/>
          <w:lang w:val="uk-UA"/>
        </w:rPr>
        <w:t xml:space="preserve">Розрахунковий </w:t>
      </w:r>
      <w:r w:rsidRPr="00E943AF">
        <w:rPr>
          <w:sz w:val="22"/>
          <w:szCs w:val="22"/>
          <w:lang w:val="uk-UA"/>
        </w:rPr>
        <w:t xml:space="preserve">рахунок Постачальника </w:t>
      </w:r>
      <w:r w:rsidR="000C0A8E" w:rsidRPr="00E943AF">
        <w:rPr>
          <w:sz w:val="22"/>
          <w:szCs w:val="22"/>
          <w:lang w:val="uk-UA"/>
        </w:rPr>
        <w:t xml:space="preserve">вказується в даному Договору та </w:t>
      </w:r>
      <w:r w:rsidRPr="00E943AF">
        <w:rPr>
          <w:sz w:val="22"/>
          <w:szCs w:val="22"/>
          <w:lang w:val="uk-UA"/>
        </w:rPr>
        <w:t>зазначається у платіжних документах Постачальника, у тому числі у разі його зміни.</w:t>
      </w:r>
    </w:p>
    <w:p w14:paraId="1B5DE2EF"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b/>
          <w:sz w:val="22"/>
          <w:szCs w:val="22"/>
          <w:lang w:val="uk-UA"/>
        </w:rPr>
        <w:t>5.7.</w:t>
      </w:r>
      <w:r w:rsidRPr="00E943AF">
        <w:rPr>
          <w:sz w:val="22"/>
          <w:szCs w:val="22"/>
          <w:lang w:val="uk-UA"/>
        </w:rPr>
        <w:t xml:space="preserve"> </w:t>
      </w:r>
      <w:r w:rsidR="00560016" w:rsidRPr="00E943AF">
        <w:rPr>
          <w:sz w:val="22"/>
          <w:szCs w:val="22"/>
          <w:lang w:val="uk-UA"/>
        </w:rPr>
        <w:t xml:space="preserve">Порядок оплати за електричну енергію встановлюється згідно </w:t>
      </w:r>
      <w:r w:rsidR="00E35232" w:rsidRPr="00E943AF">
        <w:rPr>
          <w:sz w:val="22"/>
          <w:szCs w:val="22"/>
          <w:lang w:val="uk-UA"/>
        </w:rPr>
        <w:t xml:space="preserve">з обраною Споживачем комерційною пропозицією, яка є Додатком №2 до цього Договору. </w:t>
      </w:r>
      <w:r w:rsidRPr="00E943AF">
        <w:rPr>
          <w:sz w:val="22"/>
          <w:szCs w:val="22"/>
          <w:lang w:val="uk-UA"/>
        </w:rPr>
        <w:t>Оплата рахунка Постачальника за цим Договором має бути здійснена Споживачем у строк, визначений у рахунку.</w:t>
      </w:r>
      <w:r w:rsidR="00E35232" w:rsidRPr="00E943AF">
        <w:rPr>
          <w:sz w:val="22"/>
          <w:szCs w:val="22"/>
          <w:lang w:val="uk-UA"/>
        </w:rPr>
        <w:t xml:space="preserve"> При цьому, Споживач не обмежується у праві здійснювати попередню оплату, оплату авансових та/або планових платежів за цим Договором без отримання рахунку Постачальника.</w:t>
      </w:r>
      <w:r w:rsidR="00F01B94" w:rsidRPr="00E943AF">
        <w:rPr>
          <w:sz w:val="22"/>
          <w:szCs w:val="22"/>
          <w:lang w:val="uk-UA"/>
        </w:rPr>
        <w:t xml:space="preserve"> З даними щодо складових ціни на електричну енергію, необхідними для визначення величин авансових та/або планових платежів, Споживач</w:t>
      </w:r>
      <w:r w:rsidR="00E35232" w:rsidRPr="00E943AF">
        <w:rPr>
          <w:sz w:val="22"/>
          <w:szCs w:val="22"/>
          <w:lang w:val="uk-UA"/>
        </w:rPr>
        <w:t xml:space="preserve"> </w:t>
      </w:r>
      <w:r w:rsidR="00F01B94" w:rsidRPr="00E943AF">
        <w:rPr>
          <w:sz w:val="22"/>
          <w:szCs w:val="22"/>
          <w:lang w:val="uk-UA"/>
        </w:rPr>
        <w:t xml:space="preserve">може ознайомитися на </w:t>
      </w:r>
      <w:r w:rsidR="00AF5658" w:rsidRPr="00E943AF">
        <w:rPr>
          <w:sz w:val="22"/>
          <w:szCs w:val="22"/>
          <w:lang w:val="uk-UA"/>
        </w:rPr>
        <w:t>веб-</w:t>
      </w:r>
      <w:r w:rsidR="00F01B94" w:rsidRPr="00E943AF">
        <w:rPr>
          <w:sz w:val="22"/>
          <w:szCs w:val="22"/>
          <w:lang w:val="uk-UA"/>
        </w:rPr>
        <w:t xml:space="preserve">сайті Постачальника. </w:t>
      </w:r>
      <w:r w:rsidR="00E35232" w:rsidRPr="00E943AF">
        <w:rPr>
          <w:sz w:val="22"/>
          <w:szCs w:val="22"/>
          <w:lang w:val="uk-UA"/>
        </w:rPr>
        <w:t>Не отримання Споживачем рахунку Постачальника не звільняє Споживача від виконання зобов’язань з оплати електричної енергії згідно з обраною Споживачем комерційною пропозицією.</w:t>
      </w:r>
    </w:p>
    <w:p w14:paraId="7BD7AE2E"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w:t>
      </w:r>
    </w:p>
    <w:p w14:paraId="1C42263B"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5.8.</w:t>
      </w:r>
      <w:r w:rsidRPr="00E943AF">
        <w:rPr>
          <w:sz w:val="22"/>
          <w:szCs w:val="22"/>
          <w:lang w:val="uk-UA"/>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0C1614D"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У разі порушення Споживачем строків оплати за цим Договором, Постачальник має право вимагати сплату пені.</w:t>
      </w:r>
    </w:p>
    <w:p w14:paraId="05BEA5D6"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Пеня нараховується за кожен день прострочення оплати.</w:t>
      </w:r>
    </w:p>
    <w:p w14:paraId="7DECB491"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Споживач сплачує за вимогою Постачальника пеню у розмірі, що визначається цим Договором та зазначається в комерційній пропозиції, яка є </w:t>
      </w:r>
      <w:r w:rsidR="00E35232" w:rsidRPr="00E943AF">
        <w:rPr>
          <w:sz w:val="22"/>
          <w:szCs w:val="22"/>
          <w:lang w:val="uk-UA"/>
        </w:rPr>
        <w:t>Д</w:t>
      </w:r>
      <w:r w:rsidRPr="00E943AF">
        <w:rPr>
          <w:sz w:val="22"/>
          <w:szCs w:val="22"/>
          <w:lang w:val="uk-UA"/>
        </w:rPr>
        <w:t xml:space="preserve">одатком </w:t>
      </w:r>
      <w:r w:rsidR="00E35232" w:rsidRPr="00E943AF">
        <w:rPr>
          <w:sz w:val="22"/>
          <w:szCs w:val="22"/>
          <w:lang w:val="uk-UA"/>
        </w:rPr>
        <w:t>№</w:t>
      </w:r>
      <w:r w:rsidRPr="00E943AF">
        <w:rPr>
          <w:sz w:val="22"/>
          <w:szCs w:val="22"/>
          <w:lang w:val="uk-UA"/>
        </w:rPr>
        <w:t>2 до цього Договору.</w:t>
      </w:r>
    </w:p>
    <w:p w14:paraId="7CD816DB"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5.9.</w:t>
      </w:r>
      <w:r w:rsidRPr="00E943AF">
        <w:rPr>
          <w:sz w:val="22"/>
          <w:szCs w:val="22"/>
          <w:lang w:val="uk-UA"/>
        </w:rPr>
        <w:t xml:space="preserve"> У разі виникнення у Споживача заборгованості за електричну енергію за цим Договором Споживач </w:t>
      </w:r>
      <w:r w:rsidR="00E35232" w:rsidRPr="00E943AF">
        <w:rPr>
          <w:sz w:val="22"/>
          <w:szCs w:val="22"/>
          <w:lang w:val="uk-UA"/>
        </w:rPr>
        <w:t>має право</w:t>
      </w:r>
      <w:r w:rsidRPr="00E943AF">
        <w:rPr>
          <w:sz w:val="22"/>
          <w:szCs w:val="22"/>
          <w:lang w:val="uk-UA"/>
        </w:rPr>
        <w:t xml:space="preserve"> звернутися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8F1DD40"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У разі недотримання графіка погашення заборгованості або прострочення оплати поточних платежів </w:t>
      </w:r>
      <w:r w:rsidRPr="00E943AF">
        <w:rPr>
          <w:sz w:val="22"/>
          <w:szCs w:val="22"/>
          <w:lang w:val="uk-UA"/>
        </w:rPr>
        <w:lastRenderedPageBreak/>
        <w:t>Постачальник має право здійснити заходи з припинення постачання електричної енергії Споживачу у порядку, визначеному цим Договором.</w:t>
      </w:r>
    </w:p>
    <w:p w14:paraId="41C1A64F"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5.10.</w:t>
      </w:r>
      <w:r w:rsidRPr="00E943AF">
        <w:rPr>
          <w:sz w:val="22"/>
          <w:szCs w:val="22"/>
          <w:lang w:val="uk-UA"/>
        </w:rPr>
        <w:t xml:space="preserve"> Споживач здійснює плату за послугу з розподілу (передач</w:t>
      </w:r>
      <w:r w:rsidR="00A83FB0" w:rsidRPr="00E943AF">
        <w:rPr>
          <w:sz w:val="22"/>
          <w:szCs w:val="22"/>
          <w:lang w:val="uk-UA"/>
        </w:rPr>
        <w:t>і) електричної енергії або у складі вартості (ціни) електричної енергії</w:t>
      </w:r>
      <w:r w:rsidRPr="00E943AF">
        <w:rPr>
          <w:sz w:val="22"/>
          <w:szCs w:val="22"/>
          <w:lang w:val="uk-UA"/>
        </w:rPr>
        <w:t xml:space="preserve"> Постачальника, або </w:t>
      </w:r>
      <w:r w:rsidR="00A83FB0" w:rsidRPr="00E943AF">
        <w:rPr>
          <w:sz w:val="22"/>
          <w:szCs w:val="22"/>
          <w:lang w:val="uk-UA"/>
        </w:rPr>
        <w:t>безпосередньо оператору системи, з яким Споживач має діючий договір споживача про надання послуг з розподілу електричної енергії.</w:t>
      </w:r>
      <w:r w:rsidRPr="00E943AF">
        <w:rPr>
          <w:sz w:val="22"/>
          <w:szCs w:val="22"/>
          <w:lang w:val="uk-UA"/>
        </w:rPr>
        <w:t xml:space="preserve"> Спосіб оплати за послугу з розподілу (передачі) електричної енергії зазначається в комерційній пропозиції, яка є </w:t>
      </w:r>
      <w:r w:rsidR="00E35232" w:rsidRPr="00E943AF">
        <w:rPr>
          <w:sz w:val="22"/>
          <w:szCs w:val="22"/>
          <w:lang w:val="uk-UA"/>
        </w:rPr>
        <w:t>Д</w:t>
      </w:r>
      <w:r w:rsidRPr="00E943AF">
        <w:rPr>
          <w:sz w:val="22"/>
          <w:szCs w:val="22"/>
          <w:lang w:val="uk-UA"/>
        </w:rPr>
        <w:t xml:space="preserve">одатком </w:t>
      </w:r>
      <w:r w:rsidR="00E35232" w:rsidRPr="00E943AF">
        <w:rPr>
          <w:sz w:val="22"/>
          <w:szCs w:val="22"/>
          <w:lang w:val="uk-UA"/>
        </w:rPr>
        <w:t>№</w:t>
      </w:r>
      <w:r w:rsidR="00A93E3D" w:rsidRPr="00E943AF">
        <w:rPr>
          <w:sz w:val="22"/>
          <w:szCs w:val="22"/>
          <w:lang w:val="uk-UA"/>
        </w:rPr>
        <w:t xml:space="preserve">2 </w:t>
      </w:r>
      <w:r w:rsidRPr="00E943AF">
        <w:rPr>
          <w:sz w:val="22"/>
          <w:szCs w:val="22"/>
          <w:lang w:val="uk-UA"/>
        </w:rPr>
        <w:t>до цього Договору.</w:t>
      </w:r>
    </w:p>
    <w:p w14:paraId="3D15F82B" w14:textId="77777777" w:rsidR="004F43D8" w:rsidRPr="00E943AF" w:rsidRDefault="004F43D8" w:rsidP="00A83FB0">
      <w:pPr>
        <w:pStyle w:val="a3"/>
        <w:widowControl w:val="0"/>
        <w:spacing w:before="0" w:beforeAutospacing="0" w:after="0" w:afterAutospacing="0"/>
        <w:jc w:val="both"/>
        <w:rPr>
          <w:sz w:val="22"/>
          <w:szCs w:val="22"/>
          <w:lang w:val="uk-UA"/>
        </w:rPr>
      </w:pPr>
      <w:r w:rsidRPr="00E943AF">
        <w:rPr>
          <w:sz w:val="22"/>
          <w:szCs w:val="22"/>
          <w:lang w:val="uk-UA"/>
        </w:rPr>
        <w:t>Споживач може змінити спосіб оплати через діючого Постачальника на оплату напряму оператору системи</w:t>
      </w:r>
      <w:r w:rsidR="00A83FB0" w:rsidRPr="00E943AF">
        <w:rPr>
          <w:sz w:val="22"/>
          <w:szCs w:val="22"/>
          <w:lang w:val="uk-UA"/>
        </w:rPr>
        <w:t>, з яким Споживач має діючий договір споживача про надання послуг з розподілу електричної енергії,</w:t>
      </w:r>
      <w:r w:rsidRPr="00E943AF">
        <w:rPr>
          <w:sz w:val="22"/>
          <w:szCs w:val="22"/>
          <w:lang w:val="uk-UA"/>
        </w:rPr>
        <w:t xml:space="preserve"> за послугу з розподілу електричної енергії шляхом вибору відповідної комерційної пропозиції Постачальника.</w:t>
      </w:r>
    </w:p>
    <w:p w14:paraId="0EDE70CD" w14:textId="77777777" w:rsidR="00A83FB0" w:rsidRPr="00102DF5" w:rsidRDefault="00A83FB0" w:rsidP="00A83FB0">
      <w:pPr>
        <w:pStyle w:val="a3"/>
        <w:widowControl w:val="0"/>
        <w:spacing w:before="0" w:beforeAutospacing="0" w:after="0" w:afterAutospacing="0"/>
        <w:jc w:val="both"/>
        <w:rPr>
          <w:sz w:val="22"/>
          <w:szCs w:val="22"/>
          <w:lang w:val="uk-UA"/>
        </w:rPr>
      </w:pPr>
      <w:r w:rsidRPr="00102DF5">
        <w:rPr>
          <w:sz w:val="22"/>
          <w:szCs w:val="22"/>
          <w:lang w:val="uk-UA"/>
        </w:rPr>
        <w:t>При укладенні цього Договору Постачальник інформує Споживача про можливість опл</w:t>
      </w:r>
      <w:r w:rsidR="003962C9" w:rsidRPr="00102DF5">
        <w:rPr>
          <w:sz w:val="22"/>
          <w:szCs w:val="22"/>
          <w:lang w:val="uk-UA"/>
        </w:rPr>
        <w:t>ати послуги з розподілу</w:t>
      </w:r>
      <w:r w:rsidRPr="00102DF5">
        <w:rPr>
          <w:sz w:val="22"/>
          <w:szCs w:val="22"/>
          <w:lang w:val="uk-UA"/>
        </w:rPr>
        <w:t xml:space="preserve"> напряму оператору системи, з яким споживач має діючий договір споживача про над</w:t>
      </w:r>
      <w:r w:rsidR="003962C9" w:rsidRPr="00102DF5">
        <w:rPr>
          <w:sz w:val="22"/>
          <w:szCs w:val="22"/>
          <w:lang w:val="uk-UA"/>
        </w:rPr>
        <w:t>ання послуг з розподілу</w:t>
      </w:r>
      <w:r w:rsidRPr="00102DF5">
        <w:rPr>
          <w:sz w:val="22"/>
          <w:szCs w:val="22"/>
          <w:lang w:val="uk-UA"/>
        </w:rPr>
        <w:t xml:space="preserve"> електричної енергії, та надає відповідні роз'яснення.</w:t>
      </w:r>
    </w:p>
    <w:p w14:paraId="069A2086" w14:textId="77777777" w:rsidR="00A83FB0" w:rsidRPr="00102DF5" w:rsidRDefault="00A83FB0" w:rsidP="00A83FB0">
      <w:pPr>
        <w:pStyle w:val="a3"/>
        <w:widowControl w:val="0"/>
        <w:spacing w:before="0" w:beforeAutospacing="0" w:after="0" w:afterAutospacing="0"/>
        <w:jc w:val="both"/>
        <w:rPr>
          <w:sz w:val="22"/>
          <w:szCs w:val="22"/>
          <w:lang w:val="uk-UA"/>
        </w:rPr>
      </w:pPr>
      <w:r w:rsidRPr="00102DF5">
        <w:rPr>
          <w:sz w:val="22"/>
          <w:szCs w:val="22"/>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61DE630F" w14:textId="77777777" w:rsidR="00A83FB0" w:rsidRPr="00E943AF" w:rsidRDefault="00A83FB0" w:rsidP="00A83FB0">
      <w:pPr>
        <w:pStyle w:val="a3"/>
        <w:widowControl w:val="0"/>
        <w:spacing w:before="0" w:beforeAutospacing="0" w:after="0" w:afterAutospacing="0"/>
        <w:jc w:val="both"/>
        <w:rPr>
          <w:sz w:val="22"/>
          <w:szCs w:val="22"/>
          <w:lang w:val="uk-UA"/>
        </w:rPr>
      </w:pPr>
      <w:r w:rsidRPr="00102DF5">
        <w:rPr>
          <w:sz w:val="22"/>
          <w:szCs w:val="22"/>
          <w:lang w:val="uk-UA"/>
        </w:rPr>
        <w:t>Постачальник зобов'язаний при виставленні рахунка за електричну енергію Споживачу окремо вказувати суму вартості оплачуваної послуги з розподілу електричної енергії у складі оплати вартості електричної енергії.</w:t>
      </w:r>
    </w:p>
    <w:p w14:paraId="2B8B2100"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5.11.</w:t>
      </w:r>
      <w:r w:rsidRPr="00E943AF">
        <w:rPr>
          <w:sz w:val="22"/>
          <w:szCs w:val="22"/>
          <w:lang w:val="uk-UA"/>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37DBBB8"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5.12.</w:t>
      </w:r>
      <w:r w:rsidRPr="00E943AF">
        <w:rPr>
          <w:sz w:val="22"/>
          <w:szCs w:val="22"/>
          <w:lang w:val="uk-UA"/>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9973698"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5.13.</w:t>
      </w:r>
      <w:r w:rsidRPr="00E943AF">
        <w:rPr>
          <w:sz w:val="22"/>
          <w:szCs w:val="22"/>
          <w:lang w:val="uk-UA"/>
        </w:rPr>
        <w:t xml:space="preserve"> Комерційна пропозиція, яка є </w:t>
      </w:r>
      <w:r w:rsidR="008104B9" w:rsidRPr="00E943AF">
        <w:rPr>
          <w:sz w:val="22"/>
          <w:szCs w:val="22"/>
          <w:lang w:val="uk-UA"/>
        </w:rPr>
        <w:t>Д</w:t>
      </w:r>
      <w:r w:rsidRPr="00E943AF">
        <w:rPr>
          <w:sz w:val="22"/>
          <w:szCs w:val="22"/>
          <w:lang w:val="uk-UA"/>
        </w:rPr>
        <w:t xml:space="preserve">одатком </w:t>
      </w:r>
      <w:r w:rsidR="008104B9" w:rsidRPr="00E943AF">
        <w:rPr>
          <w:sz w:val="22"/>
          <w:szCs w:val="22"/>
          <w:lang w:val="uk-UA"/>
        </w:rPr>
        <w:t>№</w:t>
      </w:r>
      <w:r w:rsidRPr="00E943AF">
        <w:rPr>
          <w:sz w:val="22"/>
          <w:szCs w:val="22"/>
          <w:lang w:val="uk-UA"/>
        </w:rPr>
        <w:t>2 до цього Договору, містит</w:t>
      </w:r>
      <w:r w:rsidR="00AE46B4" w:rsidRPr="00E943AF">
        <w:rPr>
          <w:sz w:val="22"/>
          <w:szCs w:val="22"/>
          <w:lang w:val="uk-UA"/>
        </w:rPr>
        <w:t>ь</w:t>
      </w:r>
      <w:r w:rsidRPr="00E943AF">
        <w:rPr>
          <w:sz w:val="22"/>
          <w:szCs w:val="22"/>
          <w:lang w:val="uk-UA"/>
        </w:rPr>
        <w:t xml:space="preserve"> наступну інформацію:</w:t>
      </w:r>
    </w:p>
    <w:p w14:paraId="19163A44"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 ціну (тариф) електричної енергії</w:t>
      </w:r>
      <w:r w:rsidR="001824D0" w:rsidRPr="00E943AF">
        <w:rPr>
          <w:sz w:val="22"/>
          <w:szCs w:val="22"/>
          <w:lang w:val="uk-UA"/>
        </w:rPr>
        <w:t xml:space="preserve"> та/або </w:t>
      </w:r>
      <w:r w:rsidR="00A069D6" w:rsidRPr="00E943AF">
        <w:rPr>
          <w:sz w:val="22"/>
          <w:szCs w:val="22"/>
          <w:lang w:val="uk-UA"/>
        </w:rPr>
        <w:t>спосіб визначення ціни електричної енергії</w:t>
      </w:r>
      <w:r w:rsidRPr="00E943AF">
        <w:rPr>
          <w:sz w:val="22"/>
          <w:szCs w:val="22"/>
          <w:lang w:val="uk-UA"/>
        </w:rPr>
        <w:t>, у тому числі диференційовані ціни (тарифи)</w:t>
      </w:r>
      <w:r w:rsidR="008104B9" w:rsidRPr="00E943AF">
        <w:rPr>
          <w:sz w:val="22"/>
          <w:szCs w:val="22"/>
          <w:lang w:val="uk-UA"/>
        </w:rPr>
        <w:t>, або порядок визначення ціни</w:t>
      </w:r>
      <w:r w:rsidRPr="00E943AF">
        <w:rPr>
          <w:sz w:val="22"/>
          <w:szCs w:val="22"/>
          <w:lang w:val="uk-UA"/>
        </w:rPr>
        <w:t>;</w:t>
      </w:r>
    </w:p>
    <w:p w14:paraId="04C5FC67"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2) спосіб оплати;</w:t>
      </w:r>
    </w:p>
    <w:p w14:paraId="3A70A9A6"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3) термін надання рахунку за спожиту електричну енергію та строк його оплати;</w:t>
      </w:r>
    </w:p>
    <w:p w14:paraId="0F2921EB" w14:textId="77777777" w:rsidR="004F43D8" w:rsidRPr="00E943AF" w:rsidRDefault="004F43D8" w:rsidP="00103B9A">
      <w:pPr>
        <w:pStyle w:val="a3"/>
        <w:widowControl w:val="0"/>
        <w:spacing w:before="0" w:beforeAutospacing="0" w:after="0" w:afterAutospacing="0"/>
        <w:jc w:val="both"/>
        <w:rPr>
          <w:sz w:val="22"/>
          <w:szCs w:val="22"/>
          <w:lang w:val="uk-UA"/>
        </w:rPr>
      </w:pPr>
      <w:r w:rsidRPr="00102DF5">
        <w:rPr>
          <w:sz w:val="22"/>
          <w:szCs w:val="22"/>
          <w:lang w:val="uk-UA"/>
        </w:rPr>
        <w:t>4) визначення способу оплати послуг з розподілу</w:t>
      </w:r>
      <w:r w:rsidR="003962C9" w:rsidRPr="00102DF5">
        <w:rPr>
          <w:sz w:val="22"/>
          <w:szCs w:val="22"/>
          <w:lang w:val="uk-UA"/>
        </w:rPr>
        <w:t xml:space="preserve"> електричної енергії або у складі вартості (ціни) електричної енергії </w:t>
      </w:r>
      <w:r w:rsidRPr="00102DF5">
        <w:rPr>
          <w:sz w:val="22"/>
          <w:szCs w:val="22"/>
          <w:lang w:val="uk-UA"/>
        </w:rPr>
        <w:t>Постачальника з наступним переведенням цієї оплати Пос</w:t>
      </w:r>
      <w:r w:rsidR="00542C60" w:rsidRPr="00102DF5">
        <w:rPr>
          <w:sz w:val="22"/>
          <w:szCs w:val="22"/>
          <w:lang w:val="uk-UA"/>
        </w:rPr>
        <w:t xml:space="preserve">тачальником оператору системи, </w:t>
      </w:r>
      <w:r w:rsidRPr="00102DF5">
        <w:rPr>
          <w:sz w:val="22"/>
          <w:szCs w:val="22"/>
          <w:lang w:val="uk-UA"/>
        </w:rPr>
        <w:t>або напряму з оператором системи</w:t>
      </w:r>
      <w:r w:rsidR="00542C60" w:rsidRPr="00102DF5">
        <w:rPr>
          <w:sz w:val="22"/>
          <w:szCs w:val="22"/>
          <w:lang w:val="uk-UA"/>
        </w:rPr>
        <w:t>, з яким Споживач має діючий договір споживача про надання послуг з розподілу електричної енергії (необхідно обрати лише один з варіантів);</w:t>
      </w:r>
    </w:p>
    <w:p w14:paraId="3806FB54"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5) розмір пені за порушення строку оплати або штраф;</w:t>
      </w:r>
    </w:p>
    <w:p w14:paraId="7EE49FE0"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6) розмір компенсації Споживачу за недодержання Постачальником якості надання комерційних послуг;</w:t>
      </w:r>
    </w:p>
    <w:p w14:paraId="23D656D4"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7) розмір штрафу за дострокове розірвання Договору у випадках, не передбачених умовами Договору;</w:t>
      </w:r>
    </w:p>
    <w:p w14:paraId="70CDBFA1"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8) термін дії Договору та умови пролонгації;</w:t>
      </w:r>
    </w:p>
    <w:p w14:paraId="203D81AB"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9) дата та підпис </w:t>
      </w:r>
      <w:r w:rsidR="008104B9" w:rsidRPr="00E943AF">
        <w:rPr>
          <w:sz w:val="22"/>
          <w:szCs w:val="22"/>
          <w:lang w:val="uk-UA"/>
        </w:rPr>
        <w:t>Споживача.</w:t>
      </w:r>
    </w:p>
    <w:p w14:paraId="72A45276" w14:textId="77777777" w:rsidR="004F43D8" w:rsidRPr="00E943AF" w:rsidRDefault="00542C60" w:rsidP="00103B9A">
      <w:pPr>
        <w:pStyle w:val="a3"/>
        <w:widowControl w:val="0"/>
        <w:spacing w:before="40" w:beforeAutospacing="0" w:after="0" w:afterAutospacing="0"/>
        <w:jc w:val="both"/>
        <w:rPr>
          <w:sz w:val="22"/>
          <w:szCs w:val="22"/>
          <w:lang w:val="uk-UA"/>
        </w:rPr>
      </w:pPr>
      <w:r w:rsidRPr="00102DF5">
        <w:rPr>
          <w:sz w:val="22"/>
          <w:szCs w:val="22"/>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bookmarkEnd w:id="1"/>
    <w:p w14:paraId="24FC74CD"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6. Права та обов'язки Споживача</w:t>
      </w:r>
    </w:p>
    <w:p w14:paraId="0419A0BC" w14:textId="77777777" w:rsidR="004F43D8" w:rsidRPr="00E943AF" w:rsidRDefault="004F43D8" w:rsidP="00103B9A">
      <w:pPr>
        <w:pStyle w:val="a3"/>
        <w:widowControl w:val="0"/>
        <w:spacing w:before="40" w:beforeAutospacing="0" w:after="0" w:afterAutospacing="0"/>
        <w:jc w:val="both"/>
        <w:rPr>
          <w:sz w:val="22"/>
          <w:szCs w:val="22"/>
          <w:lang w:val="uk-UA"/>
        </w:rPr>
      </w:pPr>
      <w:bookmarkStart w:id="2" w:name="_Hlk103266208"/>
      <w:r w:rsidRPr="00E943AF">
        <w:rPr>
          <w:b/>
          <w:sz w:val="22"/>
          <w:szCs w:val="22"/>
          <w:lang w:val="uk-UA"/>
        </w:rPr>
        <w:t>6.1.</w:t>
      </w:r>
      <w:r w:rsidRPr="00E943AF">
        <w:rPr>
          <w:sz w:val="22"/>
          <w:szCs w:val="22"/>
          <w:lang w:val="uk-UA"/>
        </w:rPr>
        <w:t xml:space="preserve"> Споживач має право:</w:t>
      </w:r>
    </w:p>
    <w:p w14:paraId="663811FA"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016A12E"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2) отримувати електричну енергію на умовах, зазначених у цьому Договорі;</w:t>
      </w:r>
    </w:p>
    <w:p w14:paraId="4F3210C4"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EBA0BBD"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2613803"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5) безоплатно отримувати інформацію про обсяги та інші параметри власного споживання електричної енергії;</w:t>
      </w:r>
    </w:p>
    <w:p w14:paraId="76AEA992"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6) звертатися до Постачальника для вирішення будь-яких питань, пов'язаних з виконанням цього Договору;</w:t>
      </w:r>
    </w:p>
    <w:p w14:paraId="25AC481E"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7) вимагати від Постачальника надання письмової форми цього Договору;</w:t>
      </w:r>
    </w:p>
    <w:p w14:paraId="5D5766F6"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D15D0D1"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lastRenderedPageBreak/>
        <w:t xml:space="preserve">9) проводити звіряння фактичних розрахунків в установленому ПРРЕЕ порядку з підписанням відповідного </w:t>
      </w:r>
      <w:proofErr w:type="spellStart"/>
      <w:r w:rsidRPr="00E943AF">
        <w:rPr>
          <w:sz w:val="22"/>
          <w:szCs w:val="22"/>
          <w:lang w:val="uk-UA"/>
        </w:rPr>
        <w:t>акта</w:t>
      </w:r>
      <w:proofErr w:type="spellEnd"/>
      <w:r w:rsidRPr="00E943AF">
        <w:rPr>
          <w:sz w:val="22"/>
          <w:szCs w:val="22"/>
          <w:lang w:val="uk-UA"/>
        </w:rPr>
        <w:t>;</w:t>
      </w:r>
    </w:p>
    <w:p w14:paraId="48F8DFE1"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10) вільно обирати іншого </w:t>
      </w:r>
      <w:proofErr w:type="spellStart"/>
      <w:r w:rsidRPr="00E943AF">
        <w:rPr>
          <w:sz w:val="22"/>
          <w:szCs w:val="22"/>
          <w:lang w:val="uk-UA"/>
        </w:rPr>
        <w:t>електропостачальника</w:t>
      </w:r>
      <w:proofErr w:type="spellEnd"/>
      <w:r w:rsidRPr="00E943AF">
        <w:rPr>
          <w:sz w:val="22"/>
          <w:szCs w:val="22"/>
          <w:lang w:val="uk-UA"/>
        </w:rPr>
        <w:t xml:space="preserve"> та розірвати цей Договір у встановленому цим Договором та чинним законодавством порядку;</w:t>
      </w:r>
    </w:p>
    <w:p w14:paraId="0EB1A19E"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F91ECEF"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C3B720E"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13) перейти на постачання електричної енергії до іншого </w:t>
      </w:r>
      <w:proofErr w:type="spellStart"/>
      <w:r w:rsidRPr="00E943AF">
        <w:rPr>
          <w:sz w:val="22"/>
          <w:szCs w:val="22"/>
          <w:lang w:val="uk-UA"/>
        </w:rPr>
        <w:t>електропостачальника</w:t>
      </w:r>
      <w:proofErr w:type="spellEnd"/>
      <w:r w:rsidRPr="00E943AF">
        <w:rPr>
          <w:sz w:val="22"/>
          <w:szCs w:val="22"/>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w:t>
      </w:r>
      <w:r w:rsidR="00542C60" w:rsidRPr="00E943AF">
        <w:rPr>
          <w:sz w:val="22"/>
          <w:szCs w:val="22"/>
          <w:lang w:val="uk-UA"/>
        </w:rPr>
        <w:t>, та/або достроково призупинити чи розірвати цей Договір у встановленому ним порядку</w:t>
      </w:r>
      <w:r w:rsidRPr="00102DF5">
        <w:rPr>
          <w:sz w:val="22"/>
          <w:szCs w:val="22"/>
          <w:lang w:val="uk-UA"/>
        </w:rPr>
        <w:t>;</w:t>
      </w:r>
    </w:p>
    <w:p w14:paraId="7F9345C5"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14) інші права, передбачені чинним законодавством і цим Договором.</w:t>
      </w:r>
    </w:p>
    <w:p w14:paraId="4FE889BB"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6.2.</w:t>
      </w:r>
      <w:r w:rsidRPr="00E943AF">
        <w:rPr>
          <w:sz w:val="22"/>
          <w:szCs w:val="22"/>
          <w:lang w:val="uk-UA"/>
        </w:rPr>
        <w:t xml:space="preserve"> Споживач зобов'язується:</w:t>
      </w:r>
    </w:p>
    <w:p w14:paraId="26F8ABD1"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 забезпечувати своєчасну та повну оплату спожитої електричної енергії згідно з умовами цього Договору;</w:t>
      </w:r>
    </w:p>
    <w:p w14:paraId="2CE44572" w14:textId="77777777" w:rsidR="004F43D8" w:rsidRPr="00E943AF" w:rsidRDefault="00542C60" w:rsidP="00103B9A">
      <w:pPr>
        <w:pStyle w:val="a3"/>
        <w:widowControl w:val="0"/>
        <w:spacing w:before="0" w:beforeAutospacing="0" w:after="0" w:afterAutospacing="0"/>
        <w:jc w:val="both"/>
        <w:rPr>
          <w:sz w:val="22"/>
          <w:szCs w:val="22"/>
          <w:lang w:val="uk-UA"/>
        </w:rPr>
      </w:pPr>
      <w:r w:rsidRPr="00102DF5">
        <w:rPr>
          <w:sz w:val="22"/>
          <w:szCs w:val="22"/>
          <w:lang w:val="uk-UA"/>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4C48FC0F"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6FA9687"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4) протягом 5 робочих днів до початку постачання електричної енергії новим </w:t>
      </w:r>
      <w:proofErr w:type="spellStart"/>
      <w:r w:rsidRPr="00E943AF">
        <w:rPr>
          <w:sz w:val="22"/>
          <w:szCs w:val="22"/>
          <w:lang w:val="uk-UA"/>
        </w:rPr>
        <w:t>електропостачальником</w:t>
      </w:r>
      <w:proofErr w:type="spellEnd"/>
      <w:r w:rsidRPr="00E943AF">
        <w:rPr>
          <w:sz w:val="22"/>
          <w:szCs w:val="22"/>
          <w:lang w:val="uk-UA"/>
        </w:rPr>
        <w:t>, але не пізніше дати, визначеної цим Договором, розрахуватися з Постачальником за спожиту електричну енергію;</w:t>
      </w:r>
    </w:p>
    <w:p w14:paraId="766D9307"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4AE7983"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4788E1A"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FF04A6B"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sz w:val="22"/>
          <w:szCs w:val="22"/>
          <w:lang w:val="uk-UA"/>
        </w:rPr>
        <w:t>8) виконувати інші обов'язки, покладені на Споживача чинним зако</w:t>
      </w:r>
      <w:r w:rsidR="00542C60" w:rsidRPr="00E943AF">
        <w:rPr>
          <w:sz w:val="22"/>
          <w:szCs w:val="22"/>
          <w:lang w:val="uk-UA"/>
        </w:rPr>
        <w:t>нодавством та/або цим Договором;</w:t>
      </w:r>
    </w:p>
    <w:p w14:paraId="7063D5F1" w14:textId="77777777" w:rsidR="00542C60" w:rsidRPr="00E943AF" w:rsidRDefault="00542C60" w:rsidP="00103B9A">
      <w:pPr>
        <w:pStyle w:val="a3"/>
        <w:widowControl w:val="0"/>
        <w:spacing w:before="40" w:beforeAutospacing="0" w:after="0" w:afterAutospacing="0"/>
        <w:jc w:val="both"/>
        <w:rPr>
          <w:sz w:val="22"/>
          <w:szCs w:val="22"/>
          <w:lang w:val="uk-UA"/>
        </w:rPr>
      </w:pPr>
      <w:r w:rsidRPr="00102DF5">
        <w:rPr>
          <w:sz w:val="22"/>
          <w:szCs w:val="22"/>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102DF5">
        <w:rPr>
          <w:sz w:val="22"/>
          <w:szCs w:val="22"/>
          <w:lang w:val="uk-UA"/>
        </w:rPr>
        <w:t>електропостачальником</w:t>
      </w:r>
      <w:proofErr w:type="spellEnd"/>
      <w:r w:rsidRPr="00102DF5">
        <w:rPr>
          <w:sz w:val="22"/>
          <w:szCs w:val="22"/>
          <w:lang w:val="uk-UA"/>
        </w:rPr>
        <w:t xml:space="preserve"> до роздрібної ціни електричної енергії.</w:t>
      </w:r>
    </w:p>
    <w:bookmarkEnd w:id="2"/>
    <w:p w14:paraId="41136E1F"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7. Права і обов'язки Постачальника</w:t>
      </w:r>
    </w:p>
    <w:p w14:paraId="21746093" w14:textId="77777777" w:rsidR="004F43D8" w:rsidRPr="00E943AF" w:rsidRDefault="004F43D8" w:rsidP="00103B9A">
      <w:pPr>
        <w:pStyle w:val="a3"/>
        <w:widowControl w:val="0"/>
        <w:spacing w:before="40" w:beforeAutospacing="0" w:after="0" w:afterAutospacing="0"/>
        <w:jc w:val="both"/>
        <w:rPr>
          <w:sz w:val="22"/>
          <w:szCs w:val="22"/>
          <w:lang w:val="uk-UA"/>
        </w:rPr>
      </w:pPr>
      <w:bookmarkStart w:id="3" w:name="_Hlk103266194"/>
      <w:r w:rsidRPr="00E943AF">
        <w:rPr>
          <w:b/>
          <w:sz w:val="22"/>
          <w:szCs w:val="22"/>
          <w:lang w:val="uk-UA"/>
        </w:rPr>
        <w:t>7.1.</w:t>
      </w:r>
      <w:r w:rsidRPr="00E943AF">
        <w:rPr>
          <w:sz w:val="22"/>
          <w:szCs w:val="22"/>
          <w:lang w:val="uk-UA"/>
        </w:rPr>
        <w:t xml:space="preserve"> Постачальник має право:</w:t>
      </w:r>
    </w:p>
    <w:p w14:paraId="08A99B8E"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 отримувати від Споживача плату за поставлену електричну енергію;</w:t>
      </w:r>
    </w:p>
    <w:p w14:paraId="6DC15A3E"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2) контролювати правильність оформлення Споживачем платіжних документів;</w:t>
      </w:r>
    </w:p>
    <w:p w14:paraId="2DAFFD8D"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39EDBF8"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0699974"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943AF">
        <w:rPr>
          <w:sz w:val="22"/>
          <w:szCs w:val="22"/>
          <w:lang w:val="uk-UA"/>
        </w:rPr>
        <w:t>акта</w:t>
      </w:r>
      <w:proofErr w:type="spellEnd"/>
      <w:r w:rsidRPr="00E943AF">
        <w:rPr>
          <w:sz w:val="22"/>
          <w:szCs w:val="22"/>
          <w:lang w:val="uk-UA"/>
        </w:rPr>
        <w:t>;</w:t>
      </w:r>
    </w:p>
    <w:p w14:paraId="3E30C13F"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6F725A03" w14:textId="77777777" w:rsidR="004E32A4" w:rsidRPr="00102DF5" w:rsidRDefault="00B40FDC" w:rsidP="0021082C">
      <w:pPr>
        <w:jc w:val="both"/>
        <w:rPr>
          <w:sz w:val="22"/>
          <w:szCs w:val="22"/>
          <w:lang w:val="uk-UA"/>
        </w:rPr>
      </w:pPr>
      <w:r w:rsidRPr="00102DF5">
        <w:rPr>
          <w:sz w:val="22"/>
          <w:szCs w:val="22"/>
          <w:lang w:val="uk-UA"/>
        </w:rPr>
        <w:t>7</w:t>
      </w:r>
      <w:r w:rsidR="0021082C" w:rsidRPr="00102DF5">
        <w:rPr>
          <w:sz w:val="22"/>
          <w:szCs w:val="22"/>
          <w:lang w:val="uk-UA"/>
        </w:rPr>
        <w:t xml:space="preserve">) </w:t>
      </w:r>
      <w:r w:rsidR="004E32A4" w:rsidRPr="00102DF5">
        <w:rPr>
          <w:sz w:val="22"/>
          <w:szCs w:val="22"/>
          <w:lang w:val="uk-UA"/>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10F413E9" w14:textId="77777777" w:rsidR="004E32A4" w:rsidRPr="00102DF5" w:rsidRDefault="004E32A4" w:rsidP="0021082C">
      <w:pPr>
        <w:jc w:val="both"/>
        <w:rPr>
          <w:sz w:val="22"/>
          <w:szCs w:val="22"/>
          <w:lang w:val="uk-UA"/>
        </w:rPr>
      </w:pPr>
      <w:r w:rsidRPr="00102DF5">
        <w:rPr>
          <w:sz w:val="22"/>
          <w:szCs w:val="22"/>
          <w:lang w:val="uk-UA"/>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r w:rsidR="002E7495" w:rsidRPr="00102DF5">
        <w:rPr>
          <w:sz w:val="22"/>
          <w:szCs w:val="22"/>
          <w:lang w:val="uk-UA"/>
        </w:rPr>
        <w:t>;</w:t>
      </w:r>
    </w:p>
    <w:p w14:paraId="7EAC9DFE" w14:textId="77777777" w:rsidR="0021082C" w:rsidRPr="00E943AF" w:rsidRDefault="004E32A4" w:rsidP="0021082C">
      <w:pPr>
        <w:jc w:val="both"/>
        <w:rPr>
          <w:sz w:val="22"/>
          <w:szCs w:val="22"/>
          <w:lang w:val="uk-UA"/>
        </w:rPr>
      </w:pPr>
      <w:r w:rsidRPr="00102DF5">
        <w:rPr>
          <w:sz w:val="22"/>
          <w:szCs w:val="22"/>
          <w:lang w:val="uk-UA"/>
        </w:rPr>
        <w:t xml:space="preserve">9) </w:t>
      </w:r>
      <w:r w:rsidR="0021082C" w:rsidRPr="00102DF5">
        <w:rPr>
          <w:sz w:val="22"/>
          <w:szCs w:val="22"/>
          <w:lang w:val="uk-UA"/>
        </w:rPr>
        <w:t>поширювати інформацію перед третіми особами про укладання даного Договору зі Споживачем на власному офіційному веб-сайті та</w:t>
      </w:r>
      <w:r w:rsidR="00510ED3" w:rsidRPr="00102DF5">
        <w:rPr>
          <w:sz w:val="22"/>
          <w:szCs w:val="22"/>
          <w:lang w:val="uk-UA"/>
        </w:rPr>
        <w:t>/або</w:t>
      </w:r>
      <w:r w:rsidR="0021082C" w:rsidRPr="00102DF5">
        <w:rPr>
          <w:sz w:val="22"/>
          <w:szCs w:val="22"/>
          <w:lang w:val="uk-UA"/>
        </w:rPr>
        <w:t xml:space="preserve"> в засобах масової інформації без розповсюдження інформації щодо істотних його умов;</w:t>
      </w:r>
    </w:p>
    <w:p w14:paraId="3F361CFF" w14:textId="77777777" w:rsidR="004F43D8" w:rsidRPr="00E943AF" w:rsidRDefault="004E32A4" w:rsidP="00103B9A">
      <w:pPr>
        <w:pStyle w:val="a3"/>
        <w:widowControl w:val="0"/>
        <w:spacing w:before="0" w:beforeAutospacing="0" w:after="0" w:afterAutospacing="0"/>
        <w:jc w:val="both"/>
        <w:rPr>
          <w:sz w:val="22"/>
          <w:szCs w:val="22"/>
          <w:lang w:val="uk-UA"/>
        </w:rPr>
      </w:pPr>
      <w:r w:rsidRPr="00E943AF">
        <w:rPr>
          <w:sz w:val="22"/>
          <w:szCs w:val="22"/>
          <w:lang w:val="uk-UA"/>
        </w:rPr>
        <w:t>10</w:t>
      </w:r>
      <w:r w:rsidR="004F43D8" w:rsidRPr="00E943AF">
        <w:rPr>
          <w:sz w:val="22"/>
          <w:szCs w:val="22"/>
          <w:lang w:val="uk-UA"/>
        </w:rPr>
        <w:t>) інші права, передбачені чинним законодавством і цим Договором.</w:t>
      </w:r>
    </w:p>
    <w:p w14:paraId="1A034911"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lastRenderedPageBreak/>
        <w:t>7.2.</w:t>
      </w:r>
      <w:r w:rsidRPr="00E943AF">
        <w:rPr>
          <w:sz w:val="22"/>
          <w:szCs w:val="22"/>
          <w:lang w:val="uk-UA"/>
        </w:rPr>
        <w:t xml:space="preserve"> Постачальник зобов'язується:</w:t>
      </w:r>
    </w:p>
    <w:p w14:paraId="0B16D045"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540984C"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A1F5C0D"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3) забезпечити наявність різних комерційних пропозицій з постачання електричної енергії для Споживача;</w:t>
      </w:r>
    </w:p>
    <w:p w14:paraId="401B1A4A"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w:t>
      </w:r>
      <w:r w:rsidR="00DA148D" w:rsidRPr="00E943AF">
        <w:rPr>
          <w:sz w:val="22"/>
          <w:szCs w:val="22"/>
          <w:lang w:val="uk-UA"/>
        </w:rPr>
        <w:t xml:space="preserve">або </w:t>
      </w:r>
      <w:r w:rsidRPr="00E943AF">
        <w:rPr>
          <w:sz w:val="22"/>
          <w:szCs w:val="22"/>
          <w:lang w:val="uk-UA"/>
        </w:rPr>
        <w:t>безкоштовно надається Споживачу на його запит;</w:t>
      </w:r>
    </w:p>
    <w:p w14:paraId="6ACC723B" w14:textId="77777777" w:rsidR="004F43D8" w:rsidRPr="00E943AF" w:rsidRDefault="008D4DAF" w:rsidP="00103B9A">
      <w:pPr>
        <w:pStyle w:val="a3"/>
        <w:widowControl w:val="0"/>
        <w:spacing w:before="0" w:beforeAutospacing="0" w:after="0" w:afterAutospacing="0"/>
        <w:jc w:val="both"/>
        <w:rPr>
          <w:sz w:val="22"/>
          <w:szCs w:val="22"/>
          <w:lang w:val="uk-UA"/>
        </w:rPr>
      </w:pPr>
      <w:r w:rsidRPr="00E943AF">
        <w:rPr>
          <w:sz w:val="22"/>
          <w:szCs w:val="22"/>
          <w:lang w:val="uk-UA"/>
        </w:rPr>
        <w:t>5</w:t>
      </w:r>
      <w:r w:rsidR="004F43D8" w:rsidRPr="00E943AF">
        <w:rPr>
          <w:sz w:val="22"/>
          <w:szCs w:val="22"/>
          <w:lang w:val="uk-UA"/>
        </w:rPr>
        <w:t>) видавати Споживачеві безоплатно платіжні документи</w:t>
      </w:r>
      <w:r w:rsidR="002E7495" w:rsidRPr="00E943AF">
        <w:rPr>
          <w:sz w:val="22"/>
          <w:szCs w:val="22"/>
          <w:lang w:val="uk-UA"/>
        </w:rPr>
        <w:t xml:space="preserve"> та форми звернень</w:t>
      </w:r>
      <w:r w:rsidR="004F43D8" w:rsidRPr="00102DF5">
        <w:rPr>
          <w:sz w:val="22"/>
          <w:szCs w:val="22"/>
          <w:lang w:val="uk-UA"/>
        </w:rPr>
        <w:t>;</w:t>
      </w:r>
    </w:p>
    <w:p w14:paraId="40472A1C" w14:textId="77777777" w:rsidR="004F43D8" w:rsidRPr="00E943AF" w:rsidRDefault="008D4DAF" w:rsidP="00103B9A">
      <w:pPr>
        <w:pStyle w:val="a3"/>
        <w:widowControl w:val="0"/>
        <w:spacing w:before="0" w:beforeAutospacing="0" w:after="0" w:afterAutospacing="0"/>
        <w:jc w:val="both"/>
        <w:rPr>
          <w:sz w:val="22"/>
          <w:szCs w:val="22"/>
          <w:lang w:val="uk-UA"/>
        </w:rPr>
      </w:pPr>
      <w:r w:rsidRPr="00E943AF">
        <w:rPr>
          <w:sz w:val="22"/>
          <w:szCs w:val="22"/>
          <w:lang w:val="uk-UA"/>
        </w:rPr>
        <w:t>6</w:t>
      </w:r>
      <w:r w:rsidR="004F43D8" w:rsidRPr="00E943AF">
        <w:rPr>
          <w:sz w:val="22"/>
          <w:szCs w:val="22"/>
          <w:lang w:val="uk-UA"/>
        </w:rPr>
        <w:t>) приймати оплату наданих за цим Договором послуг будь-яким способом, що передбачений цим Договором;</w:t>
      </w:r>
    </w:p>
    <w:p w14:paraId="05274493" w14:textId="77777777" w:rsidR="004F43D8" w:rsidRPr="00E943AF" w:rsidRDefault="008D4DAF" w:rsidP="00103B9A">
      <w:pPr>
        <w:pStyle w:val="a3"/>
        <w:widowControl w:val="0"/>
        <w:spacing w:before="0" w:beforeAutospacing="0" w:after="0" w:afterAutospacing="0"/>
        <w:jc w:val="both"/>
        <w:rPr>
          <w:sz w:val="22"/>
          <w:szCs w:val="22"/>
          <w:lang w:val="uk-UA"/>
        </w:rPr>
      </w:pPr>
      <w:r w:rsidRPr="00E943AF">
        <w:rPr>
          <w:sz w:val="22"/>
          <w:szCs w:val="22"/>
          <w:lang w:val="uk-UA"/>
        </w:rPr>
        <w:t>7</w:t>
      </w:r>
      <w:r w:rsidR="004F43D8" w:rsidRPr="00E943AF">
        <w:rPr>
          <w:sz w:val="22"/>
          <w:szCs w:val="22"/>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E7E6B0E" w14:textId="77777777" w:rsidR="004F43D8" w:rsidRPr="00E943AF" w:rsidRDefault="008D4DAF" w:rsidP="00103B9A">
      <w:pPr>
        <w:pStyle w:val="a3"/>
        <w:widowControl w:val="0"/>
        <w:spacing w:before="0" w:beforeAutospacing="0" w:after="0" w:afterAutospacing="0"/>
        <w:jc w:val="both"/>
        <w:rPr>
          <w:sz w:val="22"/>
          <w:szCs w:val="22"/>
          <w:lang w:val="uk-UA"/>
        </w:rPr>
      </w:pPr>
      <w:r w:rsidRPr="00E943AF">
        <w:rPr>
          <w:sz w:val="22"/>
          <w:szCs w:val="22"/>
          <w:lang w:val="uk-UA"/>
        </w:rPr>
        <w:t>8</w:t>
      </w:r>
      <w:r w:rsidR="004F43D8" w:rsidRPr="00E943AF">
        <w:rPr>
          <w:sz w:val="22"/>
          <w:szCs w:val="22"/>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2DDE601" w14:textId="77777777" w:rsidR="004F43D8" w:rsidRPr="00E943AF" w:rsidRDefault="008D4DAF" w:rsidP="00ED5D45">
      <w:pPr>
        <w:pStyle w:val="a3"/>
        <w:widowControl w:val="0"/>
        <w:spacing w:before="0" w:beforeAutospacing="0" w:after="0" w:afterAutospacing="0"/>
        <w:jc w:val="both"/>
        <w:rPr>
          <w:sz w:val="22"/>
          <w:szCs w:val="22"/>
          <w:lang w:val="uk-UA"/>
        </w:rPr>
      </w:pPr>
      <w:r w:rsidRPr="00E943AF">
        <w:rPr>
          <w:sz w:val="22"/>
          <w:szCs w:val="22"/>
          <w:lang w:val="uk-UA"/>
        </w:rPr>
        <w:t>9</w:t>
      </w:r>
      <w:r w:rsidR="004F43D8" w:rsidRPr="00E943AF">
        <w:rPr>
          <w:sz w:val="22"/>
          <w:szCs w:val="22"/>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5CDA01B" w14:textId="77777777" w:rsidR="004F43D8" w:rsidRPr="00E943AF" w:rsidRDefault="004F43D8" w:rsidP="00ED5D45">
      <w:pPr>
        <w:pStyle w:val="a3"/>
        <w:widowControl w:val="0"/>
        <w:spacing w:before="0" w:beforeAutospacing="0" w:after="0" w:afterAutospacing="0"/>
        <w:jc w:val="both"/>
        <w:rPr>
          <w:sz w:val="22"/>
          <w:szCs w:val="22"/>
          <w:lang w:val="uk-UA"/>
        </w:rPr>
      </w:pPr>
      <w:r w:rsidRPr="00E943AF">
        <w:rPr>
          <w:sz w:val="22"/>
          <w:szCs w:val="22"/>
          <w:lang w:val="uk-UA"/>
        </w:rPr>
        <w:t>1</w:t>
      </w:r>
      <w:r w:rsidR="008D4DAF" w:rsidRPr="00E943AF">
        <w:rPr>
          <w:sz w:val="22"/>
          <w:szCs w:val="22"/>
          <w:lang w:val="uk-UA"/>
        </w:rPr>
        <w:t>0</w:t>
      </w:r>
      <w:r w:rsidRPr="00E943AF">
        <w:rPr>
          <w:sz w:val="22"/>
          <w:szCs w:val="22"/>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8433A7" w14:textId="77777777" w:rsidR="004F43D8" w:rsidRPr="00E943AF" w:rsidRDefault="004F43D8" w:rsidP="00ED5D45">
      <w:pPr>
        <w:pStyle w:val="a3"/>
        <w:widowControl w:val="0"/>
        <w:spacing w:before="0" w:beforeAutospacing="0" w:after="0" w:afterAutospacing="0"/>
        <w:jc w:val="both"/>
        <w:rPr>
          <w:sz w:val="22"/>
          <w:szCs w:val="22"/>
          <w:lang w:val="uk-UA"/>
        </w:rPr>
      </w:pPr>
      <w:r w:rsidRPr="00E943AF">
        <w:rPr>
          <w:sz w:val="22"/>
          <w:szCs w:val="22"/>
          <w:lang w:val="uk-UA"/>
        </w:rPr>
        <w:t>1</w:t>
      </w:r>
      <w:r w:rsidR="008D4DAF" w:rsidRPr="00E943AF">
        <w:rPr>
          <w:sz w:val="22"/>
          <w:szCs w:val="22"/>
          <w:lang w:val="uk-UA"/>
        </w:rPr>
        <w:t>1</w:t>
      </w:r>
      <w:r w:rsidRPr="00E943AF">
        <w:rPr>
          <w:sz w:val="22"/>
          <w:szCs w:val="22"/>
          <w:lang w:val="uk-UA"/>
        </w:rPr>
        <w:t>) забезпечувати конфіденційність даних, отриманих від Споживача;</w:t>
      </w:r>
    </w:p>
    <w:p w14:paraId="26BE73A6" w14:textId="77777777" w:rsidR="00ED5D45" w:rsidRPr="00102DF5" w:rsidRDefault="00ED5D45" w:rsidP="00ED5D45">
      <w:pPr>
        <w:pStyle w:val="a3"/>
        <w:widowControl w:val="0"/>
        <w:spacing w:before="0" w:beforeAutospacing="0" w:after="0" w:afterAutospacing="0"/>
        <w:jc w:val="both"/>
        <w:rPr>
          <w:sz w:val="22"/>
          <w:szCs w:val="22"/>
          <w:lang w:val="uk-UA"/>
        </w:rPr>
      </w:pPr>
      <w:r w:rsidRPr="00102DF5">
        <w:rPr>
          <w:sz w:val="22"/>
          <w:szCs w:val="22"/>
          <w:lang w:val="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3676305" w14:textId="77777777" w:rsidR="00ED5D45" w:rsidRPr="00102DF5" w:rsidRDefault="00ED5D45" w:rsidP="00ED5D45">
      <w:pPr>
        <w:pStyle w:val="a3"/>
        <w:widowControl w:val="0"/>
        <w:spacing w:before="0" w:beforeAutospacing="0" w:after="0" w:afterAutospacing="0"/>
        <w:jc w:val="both"/>
        <w:rPr>
          <w:sz w:val="22"/>
          <w:szCs w:val="22"/>
          <w:lang w:val="uk-UA"/>
        </w:rPr>
      </w:pPr>
      <w:r w:rsidRPr="00102DF5">
        <w:rPr>
          <w:sz w:val="22"/>
          <w:szCs w:val="22"/>
          <w:lang w:val="uk-UA"/>
        </w:rPr>
        <w:t xml:space="preserve">вибрати іншого </w:t>
      </w:r>
      <w:proofErr w:type="spellStart"/>
      <w:r w:rsidRPr="00102DF5">
        <w:rPr>
          <w:sz w:val="22"/>
          <w:szCs w:val="22"/>
          <w:lang w:val="uk-UA"/>
        </w:rPr>
        <w:t>електропостачальника</w:t>
      </w:r>
      <w:proofErr w:type="spellEnd"/>
      <w:r w:rsidRPr="00102DF5">
        <w:rPr>
          <w:sz w:val="22"/>
          <w:szCs w:val="22"/>
          <w:lang w:val="uk-UA"/>
        </w:rPr>
        <w:t xml:space="preserve"> та про наслідки невиконання цього;</w:t>
      </w:r>
    </w:p>
    <w:p w14:paraId="604EAE1A" w14:textId="77777777" w:rsidR="00ED5D45" w:rsidRPr="00102DF5" w:rsidRDefault="00ED5D45" w:rsidP="00ED5D45">
      <w:pPr>
        <w:pStyle w:val="a3"/>
        <w:widowControl w:val="0"/>
        <w:spacing w:before="0" w:beforeAutospacing="0" w:after="0" w:afterAutospacing="0"/>
        <w:jc w:val="both"/>
        <w:rPr>
          <w:sz w:val="22"/>
          <w:szCs w:val="22"/>
          <w:lang w:val="uk-UA"/>
        </w:rPr>
      </w:pPr>
      <w:r w:rsidRPr="00102DF5">
        <w:rPr>
          <w:sz w:val="22"/>
          <w:szCs w:val="22"/>
          <w:lang w:val="uk-UA"/>
        </w:rPr>
        <w:t xml:space="preserve">перейти до </w:t>
      </w:r>
      <w:proofErr w:type="spellStart"/>
      <w:r w:rsidRPr="00102DF5">
        <w:rPr>
          <w:sz w:val="22"/>
          <w:szCs w:val="22"/>
          <w:lang w:val="uk-UA"/>
        </w:rPr>
        <w:t>електропостачальника</w:t>
      </w:r>
      <w:proofErr w:type="spellEnd"/>
      <w:r w:rsidRPr="00102DF5">
        <w:rPr>
          <w:sz w:val="22"/>
          <w:szCs w:val="22"/>
          <w:lang w:val="uk-UA"/>
        </w:rPr>
        <w:t>, на якого в установленому порядку покладені спеціальні обов'язки (постачальник "останньої надії");</w:t>
      </w:r>
    </w:p>
    <w:p w14:paraId="4579FBE1" w14:textId="77777777" w:rsidR="00ED5D45" w:rsidRPr="00E943AF" w:rsidRDefault="00ED5D45" w:rsidP="00ED5D45">
      <w:pPr>
        <w:pStyle w:val="a3"/>
        <w:widowControl w:val="0"/>
        <w:spacing w:before="0" w:beforeAutospacing="0" w:after="0" w:afterAutospacing="0"/>
        <w:jc w:val="both"/>
        <w:rPr>
          <w:sz w:val="22"/>
          <w:szCs w:val="22"/>
          <w:lang w:val="uk-UA"/>
        </w:rPr>
      </w:pPr>
      <w:r w:rsidRPr="00102DF5">
        <w:rPr>
          <w:sz w:val="22"/>
          <w:szCs w:val="22"/>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73C0B7CF" w14:textId="77777777" w:rsidR="004F43D8" w:rsidRPr="00E943AF" w:rsidRDefault="004F43D8" w:rsidP="00ED5D45">
      <w:pPr>
        <w:pStyle w:val="a3"/>
        <w:widowControl w:val="0"/>
        <w:spacing w:before="0" w:beforeAutospacing="0" w:after="0" w:afterAutospacing="0"/>
        <w:jc w:val="both"/>
        <w:rPr>
          <w:sz w:val="22"/>
          <w:szCs w:val="22"/>
          <w:lang w:val="uk-UA"/>
        </w:rPr>
      </w:pPr>
      <w:r w:rsidRPr="00E943AF">
        <w:rPr>
          <w:sz w:val="22"/>
          <w:szCs w:val="22"/>
          <w:lang w:val="uk-UA"/>
        </w:rPr>
        <w:t>1</w:t>
      </w:r>
      <w:r w:rsidR="00700691" w:rsidRPr="00E943AF">
        <w:rPr>
          <w:sz w:val="22"/>
          <w:szCs w:val="22"/>
          <w:lang w:val="uk-UA"/>
        </w:rPr>
        <w:t>3</w:t>
      </w:r>
      <w:r w:rsidRPr="00E943AF">
        <w:rPr>
          <w:sz w:val="22"/>
          <w:szCs w:val="22"/>
          <w:lang w:val="uk-UA"/>
        </w:rPr>
        <w:t>) виконувати інші обов'язки, покладені на Постачальника чинним законодавством та/або цим Договором.</w:t>
      </w:r>
    </w:p>
    <w:bookmarkEnd w:id="3"/>
    <w:p w14:paraId="43586E92"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8. Порядок припинення та відновлення постачання електричної енергії</w:t>
      </w:r>
    </w:p>
    <w:p w14:paraId="32969FF2" w14:textId="77777777" w:rsidR="004F43D8" w:rsidRPr="00E943AF" w:rsidRDefault="004F43D8" w:rsidP="00103B9A">
      <w:pPr>
        <w:pStyle w:val="a3"/>
        <w:widowControl w:val="0"/>
        <w:spacing w:before="40" w:beforeAutospacing="0" w:after="0" w:afterAutospacing="0"/>
        <w:jc w:val="both"/>
        <w:rPr>
          <w:sz w:val="22"/>
          <w:szCs w:val="22"/>
          <w:lang w:val="uk-UA"/>
        </w:rPr>
      </w:pPr>
      <w:bookmarkStart w:id="4" w:name="_Hlk103266173"/>
      <w:r w:rsidRPr="00E943AF">
        <w:rPr>
          <w:b/>
          <w:sz w:val="22"/>
          <w:szCs w:val="22"/>
          <w:lang w:val="uk-UA"/>
        </w:rPr>
        <w:t>8.1.</w:t>
      </w:r>
      <w:r w:rsidRPr="00E943AF">
        <w:rPr>
          <w:sz w:val="22"/>
          <w:szCs w:val="22"/>
          <w:lang w:val="uk-UA"/>
        </w:rPr>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782D6A3"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8.2.</w:t>
      </w:r>
      <w:r w:rsidRPr="00E943AF">
        <w:rPr>
          <w:sz w:val="22"/>
          <w:szCs w:val="22"/>
          <w:lang w:val="uk-UA"/>
        </w:rPr>
        <w:t xml:space="preserve"> Припинення електропостачання не звільняє Споживача від обов'язку сплатити заборгованість Постачальнику за цим Договором.</w:t>
      </w:r>
    </w:p>
    <w:p w14:paraId="51710F3E"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8.3.</w:t>
      </w:r>
      <w:r w:rsidRPr="00E943AF">
        <w:rPr>
          <w:sz w:val="22"/>
          <w:szCs w:val="22"/>
          <w:lang w:val="uk-UA"/>
        </w:rPr>
        <w:t xml:space="preserve">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962AA2B"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8.4.</w:t>
      </w:r>
      <w:r w:rsidRPr="00E943AF">
        <w:rPr>
          <w:sz w:val="22"/>
          <w:szCs w:val="22"/>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bookmarkEnd w:id="4"/>
    <w:p w14:paraId="59271BFF"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9. Відповідальність Сторін</w:t>
      </w:r>
    </w:p>
    <w:p w14:paraId="4C69E086" w14:textId="77777777" w:rsidR="004F43D8" w:rsidRPr="00E943AF" w:rsidRDefault="004F43D8" w:rsidP="00103B9A">
      <w:pPr>
        <w:pStyle w:val="a3"/>
        <w:widowControl w:val="0"/>
        <w:spacing w:before="40" w:beforeAutospacing="0" w:after="0" w:afterAutospacing="0"/>
        <w:jc w:val="both"/>
        <w:rPr>
          <w:sz w:val="22"/>
          <w:szCs w:val="22"/>
          <w:lang w:val="uk-UA"/>
        </w:rPr>
      </w:pPr>
      <w:bookmarkStart w:id="5" w:name="_Hlk103266161"/>
      <w:r w:rsidRPr="00E943AF">
        <w:rPr>
          <w:b/>
          <w:sz w:val="22"/>
          <w:szCs w:val="22"/>
          <w:lang w:val="uk-UA"/>
        </w:rPr>
        <w:t>9.1.</w:t>
      </w:r>
      <w:r w:rsidRPr="00E943AF">
        <w:rPr>
          <w:sz w:val="22"/>
          <w:szCs w:val="22"/>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4D75B2F"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9.2.</w:t>
      </w:r>
      <w:r w:rsidRPr="00E943AF">
        <w:rPr>
          <w:sz w:val="22"/>
          <w:szCs w:val="22"/>
          <w:lang w:val="uk-UA"/>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4D1E022"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порушення Споживачем строків розрахунків з Постачальником - в розмірі, погодженому Сторонами в цьому Договорі;</w:t>
      </w:r>
    </w:p>
    <w:p w14:paraId="22904BD3"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відмови Споживача надати представнику Постачальника доступ до свого об'єкта, щ</w:t>
      </w:r>
      <w:r w:rsidR="00A54037" w:rsidRPr="00E943AF">
        <w:rPr>
          <w:sz w:val="22"/>
          <w:szCs w:val="22"/>
          <w:lang w:val="uk-UA"/>
        </w:rPr>
        <w:t>о завдало Постачальнику збитків</w:t>
      </w:r>
      <w:r w:rsidRPr="00E943AF">
        <w:rPr>
          <w:sz w:val="22"/>
          <w:szCs w:val="22"/>
          <w:lang w:val="uk-UA"/>
        </w:rPr>
        <w:t xml:space="preserve"> - в розмірі фактичних збитків Постачальника.</w:t>
      </w:r>
    </w:p>
    <w:p w14:paraId="14B99E78"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9.3.</w:t>
      </w:r>
      <w:r w:rsidRPr="00E943AF">
        <w:rPr>
          <w:sz w:val="22"/>
          <w:szCs w:val="22"/>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00119A4"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9.4.</w:t>
      </w:r>
      <w:r w:rsidRPr="00E943AF">
        <w:rPr>
          <w:sz w:val="22"/>
          <w:szCs w:val="22"/>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5417D53"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9.5.</w:t>
      </w:r>
      <w:r w:rsidRPr="00E943AF">
        <w:rPr>
          <w:sz w:val="22"/>
          <w:szCs w:val="22"/>
          <w:lang w:val="uk-UA"/>
        </w:rPr>
        <w:t xml:space="preserve"> Порядок документального підтвердження порушень умов цього Договору, а також відшкодування збитків встановлюється ПРРЕЕ.</w:t>
      </w:r>
    </w:p>
    <w:p w14:paraId="2C719D57" w14:textId="77777777" w:rsidR="00ED5D45" w:rsidRPr="00E943AF" w:rsidRDefault="00ED5D45" w:rsidP="00103B9A">
      <w:pPr>
        <w:pStyle w:val="a3"/>
        <w:widowControl w:val="0"/>
        <w:spacing w:before="40" w:beforeAutospacing="0" w:after="0" w:afterAutospacing="0"/>
        <w:jc w:val="both"/>
        <w:rPr>
          <w:sz w:val="22"/>
          <w:szCs w:val="22"/>
          <w:lang w:val="uk-UA"/>
        </w:rPr>
      </w:pPr>
      <w:r w:rsidRPr="00E943AF">
        <w:rPr>
          <w:b/>
          <w:sz w:val="22"/>
          <w:szCs w:val="22"/>
          <w:lang w:val="uk-UA"/>
        </w:rPr>
        <w:lastRenderedPageBreak/>
        <w:t>9.6.</w:t>
      </w:r>
      <w:r w:rsidRPr="00E943AF">
        <w:rPr>
          <w:sz w:val="22"/>
          <w:szCs w:val="22"/>
          <w:lang w:val="uk-UA"/>
        </w:rPr>
        <w:t xml:space="preserve">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5"/>
    <w:p w14:paraId="1DADD153"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 xml:space="preserve">10. Порядок зміни </w:t>
      </w:r>
      <w:proofErr w:type="spellStart"/>
      <w:r w:rsidRPr="00E943AF">
        <w:rPr>
          <w:sz w:val="22"/>
          <w:szCs w:val="22"/>
          <w:lang w:val="uk-UA"/>
        </w:rPr>
        <w:t>електропостачальника</w:t>
      </w:r>
      <w:proofErr w:type="spellEnd"/>
    </w:p>
    <w:p w14:paraId="304411E7"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10.1.</w:t>
      </w:r>
      <w:r w:rsidRPr="00E943AF">
        <w:rPr>
          <w:sz w:val="22"/>
          <w:szCs w:val="22"/>
          <w:lang w:val="uk-UA"/>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943AF">
        <w:rPr>
          <w:sz w:val="22"/>
          <w:szCs w:val="22"/>
          <w:lang w:val="uk-UA"/>
        </w:rPr>
        <w:t>електропостачальником</w:t>
      </w:r>
      <w:proofErr w:type="spellEnd"/>
      <w:r w:rsidRPr="00E943AF">
        <w:rPr>
          <w:sz w:val="22"/>
          <w:szCs w:val="22"/>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E6F9FF6"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10.2.</w:t>
      </w:r>
      <w:r w:rsidRPr="00E943AF">
        <w:rPr>
          <w:sz w:val="22"/>
          <w:szCs w:val="22"/>
          <w:lang w:val="uk-UA"/>
        </w:rPr>
        <w:t xml:space="preserve"> Зміна постачальника електричної енергії здійснюється згідно з порядком, встановленим ПРРЕЕ.</w:t>
      </w:r>
    </w:p>
    <w:p w14:paraId="5B58806D"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11. Порядок розв'язання спорів</w:t>
      </w:r>
    </w:p>
    <w:p w14:paraId="6D43AA30" w14:textId="77777777" w:rsidR="004F43D8" w:rsidRPr="00E943AF" w:rsidRDefault="00D43B19" w:rsidP="00103B9A">
      <w:pPr>
        <w:pStyle w:val="a3"/>
        <w:widowControl w:val="0"/>
        <w:spacing w:before="40" w:beforeAutospacing="0" w:after="0" w:afterAutospacing="0"/>
        <w:jc w:val="both"/>
        <w:rPr>
          <w:sz w:val="22"/>
          <w:szCs w:val="22"/>
          <w:lang w:val="uk-UA"/>
        </w:rPr>
      </w:pPr>
      <w:r w:rsidRPr="00E943AF">
        <w:rPr>
          <w:b/>
          <w:sz w:val="22"/>
          <w:szCs w:val="22"/>
          <w:lang w:val="uk-UA"/>
        </w:rPr>
        <w:t>11.</w:t>
      </w:r>
      <w:r w:rsidR="004F43D8" w:rsidRPr="00E943AF">
        <w:rPr>
          <w:b/>
          <w:sz w:val="22"/>
          <w:szCs w:val="22"/>
          <w:lang w:val="uk-UA"/>
        </w:rPr>
        <w:t>1.</w:t>
      </w:r>
      <w:r w:rsidR="004F43D8" w:rsidRPr="00E943AF">
        <w:rPr>
          <w:sz w:val="22"/>
          <w:szCs w:val="22"/>
          <w:lang w:val="uk-UA"/>
        </w:rPr>
        <w:t xml:space="preserve"> Спори та розбіжності, що можуть виникнути </w:t>
      </w:r>
      <w:r w:rsidR="00E22D50" w:rsidRPr="00E943AF">
        <w:rPr>
          <w:sz w:val="22"/>
          <w:szCs w:val="22"/>
          <w:lang w:val="uk-UA"/>
        </w:rPr>
        <w:t>під час виконання</w:t>
      </w:r>
      <w:r w:rsidR="004F43D8" w:rsidRPr="00E943AF">
        <w:rPr>
          <w:sz w:val="22"/>
          <w:szCs w:val="22"/>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w:t>
      </w:r>
      <w:r w:rsidR="00E22D50" w:rsidRPr="00E943AF">
        <w:rPr>
          <w:sz w:val="22"/>
          <w:szCs w:val="22"/>
          <w:lang w:val="uk-UA"/>
        </w:rPr>
        <w:t xml:space="preserve">затвердженим Регулятором </w:t>
      </w:r>
      <w:r w:rsidR="004F43D8" w:rsidRPr="00E943AF">
        <w:rPr>
          <w:sz w:val="22"/>
          <w:szCs w:val="22"/>
          <w:lang w:val="uk-UA"/>
        </w:rPr>
        <w:t>Положенням про Інформаційно-консультаційний центр по роботі із споживачами електричної енергії (далі - Положення про ІКЦ).</w:t>
      </w:r>
    </w:p>
    <w:p w14:paraId="57E4F669"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Під час вирішення спорів Сторони мають керуватися порядком врегулювання спорів, встановленим ПРРЕЕ та Положенням про ІКЦ.</w:t>
      </w:r>
    </w:p>
    <w:p w14:paraId="05CE0778" w14:textId="77777777" w:rsidR="004F43D8" w:rsidRPr="00E943AF" w:rsidRDefault="00D43B19" w:rsidP="00103B9A">
      <w:pPr>
        <w:pStyle w:val="a3"/>
        <w:widowControl w:val="0"/>
        <w:spacing w:before="40" w:beforeAutospacing="0" w:after="0" w:afterAutospacing="0"/>
        <w:jc w:val="both"/>
        <w:rPr>
          <w:sz w:val="22"/>
          <w:szCs w:val="22"/>
          <w:lang w:val="uk-UA"/>
        </w:rPr>
      </w:pPr>
      <w:r w:rsidRPr="00E943AF">
        <w:rPr>
          <w:b/>
          <w:sz w:val="22"/>
          <w:szCs w:val="22"/>
          <w:lang w:val="uk-UA"/>
        </w:rPr>
        <w:t>11.</w:t>
      </w:r>
      <w:r w:rsidR="004F43D8" w:rsidRPr="00E943AF">
        <w:rPr>
          <w:b/>
          <w:sz w:val="22"/>
          <w:szCs w:val="22"/>
          <w:lang w:val="uk-UA"/>
        </w:rPr>
        <w:t>2.</w:t>
      </w:r>
      <w:r w:rsidR="004F43D8" w:rsidRPr="00E943AF">
        <w:rPr>
          <w:sz w:val="22"/>
          <w:szCs w:val="22"/>
          <w:lang w:val="uk-UA"/>
        </w:rPr>
        <w:t xml:space="preserve"> У разі недосягнення між Сторонами згоди шляхом проведення переговорів або у разі незгоди Споживача із рішенням ІКЦ</w:t>
      </w:r>
      <w:r w:rsidRPr="00E943AF">
        <w:rPr>
          <w:sz w:val="22"/>
          <w:szCs w:val="22"/>
          <w:lang w:val="uk-UA"/>
        </w:rPr>
        <w:t>,</w:t>
      </w:r>
      <w:r w:rsidR="004F43D8" w:rsidRPr="00E943AF">
        <w:rPr>
          <w:sz w:val="22"/>
          <w:szCs w:val="22"/>
          <w:lang w:val="uk-UA"/>
        </w:rPr>
        <w:t xml:space="preserve"> чи неотримання ним у встановлені ПРРЕЕ та Положенням про ІКЦ строки відповіді</w:t>
      </w:r>
      <w:r w:rsidRPr="00E943AF">
        <w:rPr>
          <w:sz w:val="22"/>
          <w:szCs w:val="22"/>
          <w:lang w:val="uk-UA"/>
        </w:rPr>
        <w:t>,</w:t>
      </w:r>
      <w:r w:rsidR="004F43D8" w:rsidRPr="00E943AF">
        <w:rPr>
          <w:sz w:val="22"/>
          <w:szCs w:val="22"/>
          <w:lang w:val="uk-UA"/>
        </w:rPr>
        <w:t xml:space="preserve">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w:t>
      </w:r>
      <w:r w:rsidR="00A54037" w:rsidRPr="00E943AF">
        <w:rPr>
          <w:sz w:val="22"/>
          <w:szCs w:val="22"/>
          <w:lang w:val="uk-UA"/>
        </w:rPr>
        <w:t xml:space="preserve"> та інших уповноважених органів</w:t>
      </w:r>
      <w:r w:rsidR="004F43D8" w:rsidRPr="00E943AF">
        <w:rPr>
          <w:sz w:val="22"/>
          <w:szCs w:val="22"/>
          <w:lang w:val="uk-UA"/>
        </w:rPr>
        <w:t>.</w:t>
      </w:r>
    </w:p>
    <w:p w14:paraId="4C013A98" w14:textId="77777777" w:rsidR="004F43D8" w:rsidRPr="00E943AF" w:rsidRDefault="004F43D8" w:rsidP="00103B9A">
      <w:pPr>
        <w:pStyle w:val="a3"/>
        <w:widowControl w:val="0"/>
        <w:spacing w:before="0" w:beforeAutospacing="0" w:after="0" w:afterAutospacing="0"/>
        <w:jc w:val="both"/>
        <w:rPr>
          <w:sz w:val="22"/>
          <w:szCs w:val="22"/>
          <w:lang w:val="uk-UA"/>
        </w:rPr>
      </w:pPr>
      <w:r w:rsidRPr="00E943AF">
        <w:rPr>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631B54E"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12. Форс-мажорні обставини</w:t>
      </w:r>
    </w:p>
    <w:p w14:paraId="1C05543E" w14:textId="77777777" w:rsidR="004F43D8" w:rsidRPr="00E943AF" w:rsidRDefault="004F43D8" w:rsidP="00103B9A">
      <w:pPr>
        <w:pStyle w:val="a3"/>
        <w:widowControl w:val="0"/>
        <w:spacing w:before="40" w:beforeAutospacing="0" w:after="0" w:afterAutospacing="0"/>
        <w:jc w:val="both"/>
        <w:rPr>
          <w:sz w:val="22"/>
          <w:szCs w:val="22"/>
          <w:lang w:val="uk-UA"/>
        </w:rPr>
      </w:pPr>
      <w:bookmarkStart w:id="6" w:name="_Hlk103266135"/>
      <w:r w:rsidRPr="00E943AF">
        <w:rPr>
          <w:b/>
          <w:sz w:val="22"/>
          <w:szCs w:val="22"/>
          <w:lang w:val="uk-UA"/>
        </w:rPr>
        <w:t>12.1.</w:t>
      </w:r>
      <w:r w:rsidRPr="00E943AF">
        <w:rPr>
          <w:sz w:val="22"/>
          <w:szCs w:val="22"/>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37D9F60"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12.2.</w:t>
      </w:r>
      <w:r w:rsidRPr="00E943AF">
        <w:rPr>
          <w:sz w:val="22"/>
          <w:szCs w:val="22"/>
          <w:lang w:val="uk-UA"/>
        </w:rPr>
        <w:t xml:space="preserve"> Під форс-мажорними обставинами розуміють надзвичайні та невідворотні обставини</w:t>
      </w:r>
      <w:r w:rsidR="00707454" w:rsidRPr="00E943AF">
        <w:rPr>
          <w:sz w:val="22"/>
          <w:szCs w:val="22"/>
          <w:lang w:val="uk-UA"/>
        </w:rPr>
        <w:t xml:space="preserve">, </w:t>
      </w:r>
      <w:r w:rsidR="00707454" w:rsidRPr="00102DF5">
        <w:rPr>
          <w:snapToGrid w:val="0"/>
          <w:sz w:val="22"/>
          <w:szCs w:val="22"/>
          <w:lang w:val="uk-UA"/>
        </w:rPr>
        <w:t xml:space="preserve">в тому числі </w:t>
      </w:r>
      <w:r w:rsidR="00707454" w:rsidRPr="00102DF5">
        <w:rPr>
          <w:sz w:val="22"/>
          <w:szCs w:val="22"/>
          <w:lang w:val="uk-UA"/>
        </w:rPr>
        <w:t>несанкціоноване втручання у функціонування комп’ютерної системи Постачальника (</w:t>
      </w:r>
      <w:proofErr w:type="spellStart"/>
      <w:r w:rsidR="00707454" w:rsidRPr="00102DF5">
        <w:rPr>
          <w:sz w:val="22"/>
          <w:szCs w:val="22"/>
          <w:lang w:val="uk-UA"/>
        </w:rPr>
        <w:t>хакерська</w:t>
      </w:r>
      <w:proofErr w:type="spellEnd"/>
      <w:r w:rsidR="00707454" w:rsidRPr="00102DF5">
        <w:rPr>
          <w:sz w:val="22"/>
          <w:szCs w:val="22"/>
          <w:lang w:val="uk-UA"/>
        </w:rPr>
        <w:t xml:space="preserve"> атака)</w:t>
      </w:r>
      <w:r w:rsidRPr="00E943AF">
        <w:rPr>
          <w:sz w:val="22"/>
          <w:szCs w:val="22"/>
          <w:lang w:val="uk-UA"/>
        </w:rPr>
        <w:t>, що об'єктивно унеможливлюють виконання зобов'язань, передбачених умовами цього Договору.</w:t>
      </w:r>
    </w:p>
    <w:p w14:paraId="5557D8FA"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12.3.</w:t>
      </w:r>
      <w:r w:rsidRPr="00E943AF">
        <w:rPr>
          <w:sz w:val="22"/>
          <w:szCs w:val="22"/>
          <w:lang w:val="uk-UA"/>
        </w:rPr>
        <w:t xml:space="preserve"> Строк виконання зобов'язань за цим Договором відкладається на строк дії форс-мажорних обставин.</w:t>
      </w:r>
    </w:p>
    <w:p w14:paraId="262BC404"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12.4.</w:t>
      </w:r>
      <w:r w:rsidRPr="00E943AF">
        <w:rPr>
          <w:sz w:val="22"/>
          <w:szCs w:val="22"/>
          <w:lang w:val="uk-UA"/>
        </w:rPr>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80B9515"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12.5.</w:t>
      </w:r>
      <w:r w:rsidRPr="00E943AF">
        <w:rPr>
          <w:sz w:val="22"/>
          <w:szCs w:val="22"/>
          <w:lang w:val="uk-UA"/>
        </w:rPr>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bookmarkEnd w:id="0"/>
    <w:bookmarkEnd w:id="6"/>
    <w:p w14:paraId="6F633957" w14:textId="77777777" w:rsidR="004F43D8" w:rsidRPr="00E943AF" w:rsidRDefault="004F43D8" w:rsidP="00E767EA">
      <w:pPr>
        <w:pStyle w:val="3"/>
        <w:widowControl w:val="0"/>
        <w:spacing w:before="40" w:beforeAutospacing="0" w:after="0" w:afterAutospacing="0"/>
        <w:jc w:val="center"/>
        <w:rPr>
          <w:sz w:val="22"/>
          <w:szCs w:val="22"/>
          <w:lang w:val="uk-UA"/>
        </w:rPr>
      </w:pPr>
      <w:r w:rsidRPr="00E943AF">
        <w:rPr>
          <w:sz w:val="22"/>
          <w:szCs w:val="22"/>
          <w:lang w:val="uk-UA"/>
        </w:rPr>
        <w:t>13. Строк дії Договору та інші умови</w:t>
      </w:r>
    </w:p>
    <w:p w14:paraId="4C9BC267" w14:textId="097E242B" w:rsidR="004F43D8" w:rsidRPr="00E943AF" w:rsidRDefault="004F43D8" w:rsidP="00103B9A">
      <w:pPr>
        <w:pStyle w:val="a3"/>
        <w:widowControl w:val="0"/>
        <w:spacing w:before="40" w:beforeAutospacing="0" w:after="0" w:afterAutospacing="0"/>
        <w:jc w:val="both"/>
        <w:rPr>
          <w:sz w:val="22"/>
          <w:szCs w:val="22"/>
          <w:lang w:val="uk-UA"/>
        </w:rPr>
      </w:pPr>
      <w:bookmarkStart w:id="7" w:name="_Hlk103265995"/>
      <w:r w:rsidRPr="00E943AF">
        <w:rPr>
          <w:b/>
          <w:sz w:val="22"/>
          <w:szCs w:val="22"/>
          <w:lang w:val="uk-UA"/>
        </w:rPr>
        <w:t>13.1.</w:t>
      </w:r>
      <w:r w:rsidRPr="00E943AF">
        <w:rPr>
          <w:sz w:val="22"/>
          <w:szCs w:val="22"/>
          <w:lang w:val="uk-UA"/>
        </w:rPr>
        <w:t xml:space="preserve"> </w:t>
      </w:r>
      <w:r w:rsidR="009D4DF0" w:rsidRPr="00E943AF">
        <w:rPr>
          <w:sz w:val="22"/>
          <w:szCs w:val="22"/>
          <w:lang w:val="uk-UA"/>
        </w:rPr>
        <w:t>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r w:rsidR="00B0415B" w:rsidRPr="00E943AF">
        <w:rPr>
          <w:sz w:val="22"/>
          <w:szCs w:val="22"/>
          <w:lang w:val="uk-UA"/>
        </w:rPr>
        <w:t>.</w:t>
      </w:r>
      <w:r w:rsidR="00EF5975" w:rsidRPr="00E943AF">
        <w:rPr>
          <w:sz w:val="22"/>
          <w:szCs w:val="22"/>
          <w:lang w:val="uk-UA"/>
        </w:rPr>
        <w:t xml:space="preserve"> Термін дії даного Договору не може бути більшим за термін дії Договору споживача про надання послуг з розподілу електричної енергії, що укладений Споживачем з Оператором системи розподілу.</w:t>
      </w:r>
      <w:r w:rsidR="00DF016D">
        <w:rPr>
          <w:sz w:val="22"/>
          <w:szCs w:val="22"/>
          <w:lang w:val="uk-UA"/>
        </w:rPr>
        <w:t xml:space="preserve"> </w:t>
      </w:r>
      <w:r w:rsidR="00DF016D" w:rsidRPr="00DF016D">
        <w:rPr>
          <w:sz w:val="22"/>
          <w:szCs w:val="22"/>
          <w:lang w:val="uk-UA"/>
        </w:rPr>
        <w:t>Термін дії Договору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у Додатку №</w:t>
      </w:r>
      <w:r w:rsidR="00DF016D">
        <w:rPr>
          <w:sz w:val="22"/>
          <w:szCs w:val="22"/>
          <w:lang w:val="uk-UA"/>
        </w:rPr>
        <w:t>5</w:t>
      </w:r>
      <w:r w:rsidR="00DF016D" w:rsidRPr="00DF016D">
        <w:rPr>
          <w:sz w:val="22"/>
          <w:szCs w:val="22"/>
          <w:lang w:val="uk-UA"/>
        </w:rPr>
        <w:t xml:space="preserve"> до цього Договору про постачання електричної енергії </w:t>
      </w:r>
      <w:r w:rsidR="00F0108D">
        <w:rPr>
          <w:sz w:val="22"/>
          <w:szCs w:val="22"/>
          <w:lang w:val="uk-UA"/>
        </w:rPr>
        <w:t>споживачу</w:t>
      </w:r>
      <w:r w:rsidR="00DF016D" w:rsidRPr="00DF016D">
        <w:rPr>
          <w:sz w:val="22"/>
          <w:szCs w:val="22"/>
          <w:lang w:val="uk-UA"/>
        </w:rPr>
        <w:t>.</w:t>
      </w:r>
    </w:p>
    <w:p w14:paraId="0E7DD6BE"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 xml:space="preserve">13.2. </w:t>
      </w:r>
      <w:r w:rsidRPr="00E943AF">
        <w:rPr>
          <w:sz w:val="22"/>
          <w:szCs w:val="22"/>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CA3EB07"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13.3.</w:t>
      </w:r>
      <w:r w:rsidRPr="00E943AF">
        <w:rPr>
          <w:sz w:val="22"/>
          <w:szCs w:val="22"/>
          <w:lang w:val="uk-UA"/>
        </w:rPr>
        <w:t xml:space="preserve">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1F29A4D0" w14:textId="77777777" w:rsidR="000B4AA0" w:rsidRPr="000B4AA0" w:rsidRDefault="004F43D8" w:rsidP="000B4AA0">
      <w:pPr>
        <w:pStyle w:val="Default"/>
        <w:jc w:val="both"/>
        <w:rPr>
          <w:rFonts w:eastAsia="Times New Roman"/>
          <w:color w:val="auto"/>
          <w:sz w:val="22"/>
          <w:szCs w:val="22"/>
        </w:rPr>
      </w:pPr>
      <w:r w:rsidRPr="00E943AF">
        <w:rPr>
          <w:b/>
          <w:sz w:val="22"/>
          <w:szCs w:val="22"/>
        </w:rPr>
        <w:t>13.4.</w:t>
      </w:r>
      <w:r w:rsidRPr="00E943AF">
        <w:rPr>
          <w:sz w:val="22"/>
          <w:szCs w:val="22"/>
        </w:rPr>
        <w:t xml:space="preserve"> </w:t>
      </w:r>
      <w:r w:rsidR="000B4AA0" w:rsidRPr="000B4AA0">
        <w:rPr>
          <w:rFonts w:eastAsia="Times New Roman"/>
          <w:color w:val="auto"/>
          <w:sz w:val="22"/>
          <w:szCs w:val="22"/>
        </w:rPr>
        <w:t xml:space="preserve">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наступних випадках: </w:t>
      </w:r>
    </w:p>
    <w:p w14:paraId="1BA48818" w14:textId="77777777" w:rsidR="000B4AA0" w:rsidRPr="000B4AA0" w:rsidRDefault="000B4AA0" w:rsidP="000B4AA0">
      <w:pPr>
        <w:pStyle w:val="Default"/>
        <w:jc w:val="both"/>
        <w:rPr>
          <w:rFonts w:eastAsia="Times New Roman"/>
          <w:color w:val="auto"/>
          <w:sz w:val="22"/>
          <w:szCs w:val="22"/>
        </w:rPr>
      </w:pPr>
      <w:r w:rsidRPr="000B4AA0">
        <w:rPr>
          <w:rFonts w:eastAsia="Times New Roman"/>
          <w:color w:val="auto"/>
          <w:sz w:val="22"/>
          <w:szCs w:val="22"/>
        </w:rPr>
        <w:lastRenderedPageBreak/>
        <w:t xml:space="preserve">1) </w:t>
      </w:r>
      <w:bookmarkStart w:id="8" w:name="_Hlk101285989"/>
      <w:r w:rsidRPr="000B4AA0">
        <w:rPr>
          <w:rFonts w:eastAsia="Times New Roman"/>
          <w:color w:val="auto"/>
          <w:sz w:val="22"/>
          <w:szCs w:val="22"/>
        </w:rPr>
        <w:t>споживач прострочив оплату за постачання електричної енергії згідно з Договором або комерційною пропозицією, яка є додатком до цього Договору</w:t>
      </w:r>
      <w:bookmarkEnd w:id="8"/>
      <w:r w:rsidRPr="000B4AA0">
        <w:rPr>
          <w:rFonts w:eastAsia="Times New Roman"/>
          <w:color w:val="auto"/>
          <w:sz w:val="22"/>
          <w:szCs w:val="22"/>
        </w:rPr>
        <w:t xml:space="preserve">, незалежно від розміру заборгованості та періоду її виникнення. </w:t>
      </w:r>
    </w:p>
    <w:p w14:paraId="1205D3F8" w14:textId="77777777" w:rsidR="000B4AA0" w:rsidRPr="000B4AA0" w:rsidRDefault="000B4AA0" w:rsidP="000B4AA0">
      <w:pPr>
        <w:jc w:val="both"/>
        <w:rPr>
          <w:sz w:val="22"/>
          <w:szCs w:val="22"/>
          <w:lang w:val="uk-UA"/>
        </w:rPr>
      </w:pPr>
      <w:r w:rsidRPr="000B4AA0">
        <w:rPr>
          <w:sz w:val="22"/>
          <w:szCs w:val="22"/>
          <w:lang w:val="uk-UA"/>
        </w:rPr>
        <w:t xml:space="preserve">2) споживач іншим чином суттєво порушив умови цього Договору і не вжив заходів щодо усунення такого порушення в строк, що становить 5 робочих днів. </w:t>
      </w:r>
    </w:p>
    <w:p w14:paraId="23E624C8" w14:textId="04A17D01" w:rsidR="004F43D8" w:rsidRPr="00E943AF" w:rsidRDefault="004F43D8" w:rsidP="000B4AA0">
      <w:pPr>
        <w:pStyle w:val="a3"/>
        <w:widowControl w:val="0"/>
        <w:spacing w:before="40" w:beforeAutospacing="0" w:after="0" w:afterAutospacing="0"/>
        <w:jc w:val="both"/>
        <w:rPr>
          <w:sz w:val="22"/>
          <w:szCs w:val="22"/>
          <w:lang w:val="uk-UA"/>
        </w:rPr>
      </w:pPr>
      <w:r w:rsidRPr="00E943AF">
        <w:rPr>
          <w:b/>
          <w:sz w:val="22"/>
          <w:szCs w:val="22"/>
          <w:lang w:val="uk-UA"/>
        </w:rPr>
        <w:t>13.5.</w:t>
      </w:r>
      <w:r w:rsidRPr="00E943AF">
        <w:rPr>
          <w:sz w:val="22"/>
          <w:szCs w:val="22"/>
          <w:lang w:val="uk-UA"/>
        </w:rPr>
        <w:t xml:space="preserve"> Дія цього Договору також припиняється у наступних випадках:</w:t>
      </w:r>
    </w:p>
    <w:p w14:paraId="4F1DE1DA" w14:textId="77777777" w:rsidR="00ED5D45" w:rsidRPr="00E943AF" w:rsidRDefault="00ED5D45" w:rsidP="00ED5D45">
      <w:pPr>
        <w:pStyle w:val="a3"/>
        <w:widowControl w:val="0"/>
        <w:spacing w:before="0" w:beforeAutospacing="0" w:after="0" w:afterAutospacing="0"/>
        <w:jc w:val="both"/>
        <w:rPr>
          <w:sz w:val="22"/>
          <w:szCs w:val="22"/>
          <w:lang w:val="uk-UA"/>
        </w:rPr>
      </w:pPr>
      <w:r w:rsidRPr="00E943AF">
        <w:rPr>
          <w:sz w:val="22"/>
          <w:szCs w:val="22"/>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86E46D4" w14:textId="77777777" w:rsidR="00ED5D45" w:rsidRPr="00E943AF" w:rsidRDefault="00ED5D45" w:rsidP="00ED5D45">
      <w:pPr>
        <w:pStyle w:val="a3"/>
        <w:widowControl w:val="0"/>
        <w:spacing w:before="0" w:beforeAutospacing="0" w:after="0" w:afterAutospacing="0"/>
        <w:jc w:val="both"/>
        <w:rPr>
          <w:sz w:val="22"/>
          <w:szCs w:val="22"/>
          <w:lang w:val="uk-UA"/>
        </w:rPr>
      </w:pPr>
      <w:r w:rsidRPr="00E943AF">
        <w:rPr>
          <w:sz w:val="22"/>
          <w:szCs w:val="22"/>
          <w:lang w:val="uk-UA"/>
        </w:rPr>
        <w:t>банкрутства або припинення господарської діяльності Постачальником;</w:t>
      </w:r>
    </w:p>
    <w:p w14:paraId="49A01CAA" w14:textId="77777777" w:rsidR="00ED5D45" w:rsidRPr="00E943AF" w:rsidRDefault="00ED5D45" w:rsidP="00ED5D45">
      <w:pPr>
        <w:pStyle w:val="a3"/>
        <w:widowControl w:val="0"/>
        <w:spacing w:before="0" w:beforeAutospacing="0" w:after="0" w:afterAutospacing="0"/>
        <w:jc w:val="both"/>
        <w:rPr>
          <w:sz w:val="22"/>
          <w:szCs w:val="22"/>
          <w:lang w:val="uk-UA"/>
        </w:rPr>
      </w:pPr>
      <w:r w:rsidRPr="00E943AF">
        <w:rPr>
          <w:sz w:val="22"/>
          <w:szCs w:val="22"/>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E7883F2" w14:textId="77777777" w:rsidR="00ED5D45" w:rsidRPr="00E943AF" w:rsidRDefault="00ED5D45" w:rsidP="00ED5D45">
      <w:pPr>
        <w:pStyle w:val="a3"/>
        <w:widowControl w:val="0"/>
        <w:spacing w:before="0" w:beforeAutospacing="0" w:after="0" w:afterAutospacing="0"/>
        <w:jc w:val="both"/>
        <w:rPr>
          <w:sz w:val="22"/>
          <w:szCs w:val="22"/>
          <w:lang w:val="uk-UA"/>
        </w:rPr>
      </w:pPr>
      <w:r w:rsidRPr="00E943AF">
        <w:rPr>
          <w:sz w:val="22"/>
          <w:szCs w:val="22"/>
          <w:lang w:val="uk-UA"/>
        </w:rPr>
        <w:t>у разі зміни Постачальника - у частині постачання;</w:t>
      </w:r>
    </w:p>
    <w:p w14:paraId="106A9AC2" w14:textId="77777777" w:rsidR="004F43D8" w:rsidRPr="00E943AF" w:rsidRDefault="00ED5D45" w:rsidP="00ED5D45">
      <w:pPr>
        <w:pStyle w:val="a3"/>
        <w:widowControl w:val="0"/>
        <w:spacing w:before="0" w:beforeAutospacing="0" w:after="0" w:afterAutospacing="0"/>
        <w:jc w:val="both"/>
        <w:rPr>
          <w:sz w:val="22"/>
          <w:szCs w:val="22"/>
          <w:lang w:val="uk-UA"/>
        </w:rPr>
      </w:pPr>
      <w:r w:rsidRPr="00E943AF">
        <w:rPr>
          <w:sz w:val="22"/>
          <w:szCs w:val="22"/>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4BFAEA9" w14:textId="77777777" w:rsidR="004F43D8" w:rsidRPr="00E943AF" w:rsidRDefault="004F43D8" w:rsidP="00103B9A">
      <w:pPr>
        <w:pStyle w:val="a3"/>
        <w:widowControl w:val="0"/>
        <w:spacing w:before="40" w:beforeAutospacing="0" w:after="0" w:afterAutospacing="0"/>
        <w:jc w:val="both"/>
        <w:rPr>
          <w:sz w:val="22"/>
          <w:szCs w:val="22"/>
          <w:lang w:val="uk-UA"/>
        </w:rPr>
      </w:pPr>
      <w:r w:rsidRPr="00E943AF">
        <w:rPr>
          <w:b/>
          <w:sz w:val="22"/>
          <w:szCs w:val="22"/>
          <w:lang w:val="uk-UA"/>
        </w:rPr>
        <w:t>13.6.</w:t>
      </w:r>
      <w:r w:rsidRPr="00E943AF">
        <w:rPr>
          <w:sz w:val="22"/>
          <w:szCs w:val="22"/>
          <w:lang w:val="uk-UA"/>
        </w:rPr>
        <w:t xml:space="preserve">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E58C8EF" w14:textId="12F6520E" w:rsidR="000B4AA0" w:rsidRDefault="004F43D8" w:rsidP="000B4AA0">
      <w:pPr>
        <w:pStyle w:val="Default"/>
        <w:jc w:val="both"/>
        <w:rPr>
          <w:sz w:val="22"/>
          <w:szCs w:val="22"/>
        </w:rPr>
      </w:pPr>
      <w:r w:rsidRPr="00E943AF">
        <w:rPr>
          <w:b/>
          <w:sz w:val="22"/>
          <w:szCs w:val="22"/>
        </w:rPr>
        <w:t>13.7.</w:t>
      </w:r>
      <w:r w:rsidRPr="00E943AF">
        <w:rPr>
          <w:sz w:val="22"/>
          <w:szCs w:val="22"/>
        </w:rPr>
        <w:t xml:space="preserve"> </w:t>
      </w:r>
      <w:r w:rsidR="000B4AA0">
        <w:rPr>
          <w:sz w:val="22"/>
          <w:szCs w:val="22"/>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w:t>
      </w:r>
      <w:r w:rsidR="00D50333">
        <w:rPr>
          <w:sz w:val="22"/>
          <w:szCs w:val="22"/>
        </w:rPr>
        <w:t xml:space="preserve"> ж</w:t>
      </w:r>
      <w:r w:rsidR="000B4AA0">
        <w:rPr>
          <w:sz w:val="22"/>
          <w:szCs w:val="22"/>
        </w:rPr>
        <w:t xml:space="preserve"> направлені </w:t>
      </w:r>
      <w:r w:rsidR="004D05A2">
        <w:rPr>
          <w:sz w:val="22"/>
          <w:szCs w:val="22"/>
        </w:rPr>
        <w:t>електронними комунікаційними системами</w:t>
      </w:r>
      <w:r w:rsidR="00D50333">
        <w:rPr>
          <w:sz w:val="22"/>
          <w:szCs w:val="22"/>
        </w:rPr>
        <w:t xml:space="preserve"> у відповідності до Додатку №4</w:t>
      </w:r>
      <w:r w:rsidR="000B4AA0">
        <w:rPr>
          <w:sz w:val="22"/>
          <w:szCs w:val="22"/>
        </w:rPr>
        <w:t xml:space="preserve">.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w:t>
      </w:r>
      <w:r w:rsidR="00D50333">
        <w:rPr>
          <w:sz w:val="22"/>
          <w:szCs w:val="22"/>
        </w:rPr>
        <w:t>через електронні комунікаційні системи у спосіб, який обрав Споживач</w:t>
      </w:r>
      <w:r w:rsidR="000B4AA0">
        <w:rPr>
          <w:sz w:val="22"/>
          <w:szCs w:val="22"/>
        </w:rPr>
        <w:t>.</w:t>
      </w:r>
    </w:p>
    <w:p w14:paraId="2F21762E" w14:textId="77777777" w:rsidR="000B4AA0" w:rsidRPr="000B4AA0" w:rsidRDefault="000B4AA0" w:rsidP="000B4AA0">
      <w:pPr>
        <w:jc w:val="both"/>
        <w:rPr>
          <w:rFonts w:eastAsiaTheme="minorHAnsi"/>
          <w:color w:val="000000"/>
          <w:sz w:val="22"/>
          <w:szCs w:val="22"/>
          <w:lang w:val="uk-UA"/>
        </w:rPr>
      </w:pPr>
      <w:r w:rsidRPr="000B4AA0">
        <w:rPr>
          <w:rFonts w:eastAsiaTheme="minorHAnsi"/>
          <w:color w:val="000000"/>
          <w:sz w:val="22"/>
          <w:szCs w:val="22"/>
          <w:lang w:val="uk-UA"/>
        </w:rPr>
        <w:t xml:space="preserve">Споживач зобов'язується у місячний строк повідомити Постачальника про зміну будь-якої інформації та даних, зазначених в Договорі,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w:t>
      </w:r>
      <w:proofErr w:type="spellStart"/>
      <w:r w:rsidRPr="000B4AA0">
        <w:rPr>
          <w:rFonts w:eastAsiaTheme="minorHAnsi"/>
          <w:color w:val="000000"/>
          <w:sz w:val="22"/>
          <w:szCs w:val="22"/>
          <w:lang w:val="uk-UA"/>
        </w:rPr>
        <w:t>т.ч</w:t>
      </w:r>
      <w:proofErr w:type="spellEnd"/>
      <w:r w:rsidRPr="000B4AA0">
        <w:rPr>
          <w:rFonts w:eastAsiaTheme="minorHAnsi"/>
          <w:color w:val="000000"/>
          <w:sz w:val="22"/>
          <w:szCs w:val="22"/>
          <w:lang w:val="uk-UA"/>
        </w:rPr>
        <w:t>. в сумі нарахованих Постачальнику штрафних/фінансових санкцій/пені за актами перевірок контролюючих органів.</w:t>
      </w:r>
    </w:p>
    <w:bookmarkEnd w:id="7"/>
    <w:p w14:paraId="0AC79A3A" w14:textId="77777777" w:rsidR="00B85BA6" w:rsidRPr="00E943AF" w:rsidRDefault="00103B9A" w:rsidP="00125DDF">
      <w:pPr>
        <w:widowControl w:val="0"/>
        <w:spacing w:before="40"/>
        <w:jc w:val="center"/>
        <w:rPr>
          <w:b/>
          <w:sz w:val="22"/>
          <w:szCs w:val="22"/>
          <w:lang w:val="uk-UA"/>
        </w:rPr>
      </w:pPr>
      <w:r w:rsidRPr="00E943AF">
        <w:rPr>
          <w:b/>
          <w:sz w:val="22"/>
          <w:szCs w:val="22"/>
          <w:lang w:val="uk-UA"/>
        </w:rPr>
        <w:t>14</w:t>
      </w:r>
      <w:r w:rsidR="00B85BA6" w:rsidRPr="00E943AF">
        <w:rPr>
          <w:b/>
          <w:sz w:val="22"/>
          <w:szCs w:val="22"/>
          <w:lang w:val="uk-UA"/>
        </w:rPr>
        <w:t xml:space="preserve">. Адреси та реквізити </w:t>
      </w:r>
      <w:r w:rsidR="009D4DF0" w:rsidRPr="00E943AF">
        <w:rPr>
          <w:b/>
          <w:sz w:val="22"/>
          <w:szCs w:val="22"/>
          <w:lang w:val="uk-UA"/>
        </w:rPr>
        <w:t>Постачальника</w:t>
      </w:r>
    </w:p>
    <w:tbl>
      <w:tblPr>
        <w:tblW w:w="5149" w:type="pct"/>
        <w:tblLook w:val="0000" w:firstRow="0" w:lastRow="0" w:firstColumn="0" w:lastColumn="0" w:noHBand="0" w:noVBand="0"/>
      </w:tblPr>
      <w:tblGrid>
        <w:gridCol w:w="5584"/>
        <w:gridCol w:w="4416"/>
        <w:gridCol w:w="801"/>
      </w:tblGrid>
      <w:tr w:rsidR="004B0D4F" w:rsidRPr="00790FA0" w14:paraId="4B44A9D7" w14:textId="77777777" w:rsidTr="004B0D4F">
        <w:tc>
          <w:tcPr>
            <w:tcW w:w="2600" w:type="pct"/>
          </w:tcPr>
          <w:p w14:paraId="2CDD1439" w14:textId="77777777" w:rsidR="004B0D4F" w:rsidRPr="00971426" w:rsidRDefault="004B0D4F" w:rsidP="007846D7">
            <w:pPr>
              <w:pStyle w:val="1"/>
              <w:widowControl w:val="0"/>
              <w:spacing w:before="120"/>
              <w:jc w:val="center"/>
              <w:rPr>
                <w:rFonts w:ascii="Times New Roman" w:eastAsia="Times New Roman" w:hAnsi="Times New Roman" w:cs="Times New Roman"/>
                <w:b/>
                <w:bCs/>
                <w:color w:val="auto"/>
                <w:sz w:val="22"/>
                <w:szCs w:val="22"/>
                <w:lang w:val="uk-UA"/>
              </w:rPr>
            </w:pPr>
            <w:r w:rsidRPr="00971426">
              <w:rPr>
                <w:rFonts w:ascii="Times New Roman" w:eastAsia="Times New Roman" w:hAnsi="Times New Roman" w:cs="Times New Roman"/>
                <w:b/>
                <w:bCs/>
                <w:color w:val="auto"/>
                <w:sz w:val="22"/>
                <w:szCs w:val="22"/>
                <w:lang w:val="uk-UA"/>
              </w:rPr>
              <w:t>Постачальник</w:t>
            </w:r>
          </w:p>
          <w:p w14:paraId="4769C13A" w14:textId="27EE0682" w:rsidR="00B36949" w:rsidRDefault="00B36949" w:rsidP="00B36949">
            <w:pPr>
              <w:widowControl w:val="0"/>
              <w:rPr>
                <w:lang w:val="uk-UA"/>
              </w:rPr>
            </w:pPr>
          </w:p>
          <w:p w14:paraId="717C5EB9" w14:textId="67730076" w:rsidR="00B36949" w:rsidRDefault="00B36949" w:rsidP="00B36949">
            <w:pPr>
              <w:rPr>
                <w:lang w:val="uk-UA"/>
              </w:rPr>
            </w:pPr>
          </w:p>
          <w:p w14:paraId="41E58A81" w14:textId="77777777" w:rsidR="004B0D4F" w:rsidRPr="00B36949" w:rsidRDefault="004B0D4F" w:rsidP="00B36949">
            <w:pPr>
              <w:rPr>
                <w:lang w:val="uk-UA"/>
              </w:rPr>
            </w:pPr>
          </w:p>
        </w:tc>
        <w:tc>
          <w:tcPr>
            <w:tcW w:w="2400" w:type="pct"/>
            <w:gridSpan w:val="2"/>
          </w:tcPr>
          <w:p w14:paraId="3F26B818" w14:textId="77777777" w:rsidR="004B0D4F" w:rsidRPr="00A5693E" w:rsidRDefault="004B0D4F" w:rsidP="007846D7">
            <w:pPr>
              <w:pStyle w:val="1"/>
              <w:widowControl w:val="0"/>
              <w:spacing w:before="120"/>
              <w:jc w:val="center"/>
              <w:rPr>
                <w:rFonts w:ascii="Times New Roman" w:eastAsia="Times New Roman" w:hAnsi="Times New Roman" w:cs="Times New Roman"/>
                <w:b/>
                <w:bCs/>
                <w:color w:val="auto"/>
                <w:sz w:val="22"/>
                <w:szCs w:val="22"/>
                <w:lang w:val="uk-UA"/>
              </w:rPr>
            </w:pPr>
            <w:r w:rsidRPr="00971426">
              <w:rPr>
                <w:rFonts w:ascii="Times New Roman" w:eastAsia="Times New Roman" w:hAnsi="Times New Roman" w:cs="Times New Roman"/>
                <w:b/>
                <w:bCs/>
                <w:color w:val="auto"/>
                <w:sz w:val="22"/>
                <w:szCs w:val="22"/>
                <w:lang w:val="uk-UA"/>
              </w:rPr>
              <w:t>Споживач</w:t>
            </w:r>
          </w:p>
          <w:p w14:paraId="1FF2510C" w14:textId="77777777" w:rsidR="004B0D4F" w:rsidRDefault="004B0D4F" w:rsidP="004B0D4F">
            <w:pPr>
              <w:pStyle w:val="a3"/>
              <w:widowControl w:val="0"/>
              <w:spacing w:before="0" w:beforeAutospacing="0" w:after="0" w:afterAutospacing="0"/>
              <w:jc w:val="center"/>
              <w:rPr>
                <w:b/>
                <w:bCs/>
                <w:sz w:val="22"/>
                <w:szCs w:val="22"/>
                <w:lang w:val="uk-UA"/>
              </w:rPr>
            </w:pPr>
          </w:p>
          <w:p w14:paraId="37B5E6B3" w14:textId="2F8E936B" w:rsidR="004B0D4F" w:rsidRDefault="004B0D4F" w:rsidP="004B0D4F">
            <w:pPr>
              <w:pStyle w:val="a3"/>
              <w:widowControl w:val="0"/>
              <w:spacing w:before="0" w:beforeAutospacing="0" w:after="0" w:afterAutospacing="0"/>
              <w:jc w:val="center"/>
              <w:rPr>
                <w:b/>
                <w:bCs/>
                <w:sz w:val="22"/>
                <w:szCs w:val="22"/>
                <w:lang w:val="uk-UA"/>
              </w:rPr>
            </w:pPr>
          </w:p>
          <w:p w14:paraId="7BE5092A" w14:textId="515BF3D8" w:rsidR="004B0D4F" w:rsidRPr="0036180C" w:rsidRDefault="004B0D4F" w:rsidP="004B0D4F">
            <w:pPr>
              <w:pStyle w:val="a3"/>
              <w:widowControl w:val="0"/>
              <w:spacing w:before="0" w:beforeAutospacing="0" w:after="0" w:afterAutospacing="0"/>
              <w:jc w:val="both"/>
              <w:rPr>
                <w:sz w:val="22"/>
                <w:szCs w:val="22"/>
                <w:lang w:val="ru-RU"/>
              </w:rPr>
            </w:pPr>
          </w:p>
          <w:p w14:paraId="05C0E017" w14:textId="59304BC9" w:rsidR="004B0D4F" w:rsidRPr="00D72FD7" w:rsidRDefault="004B0D4F" w:rsidP="0036180C">
            <w:pPr>
              <w:pStyle w:val="a3"/>
              <w:widowControl w:val="0"/>
              <w:spacing w:before="0" w:beforeAutospacing="0" w:after="0" w:afterAutospacing="0"/>
              <w:jc w:val="both"/>
              <w:rPr>
                <w:lang w:val="uk-UA"/>
              </w:rPr>
            </w:pPr>
            <w:r w:rsidRPr="00D52A81">
              <w:rPr>
                <w:sz w:val="22"/>
                <w:u w:val="single"/>
                <w:lang w:val="uk-UA"/>
              </w:rPr>
              <w:t xml:space="preserve">                  </w:t>
            </w:r>
          </w:p>
          <w:p w14:paraId="5F18D0E5" w14:textId="252AE49E" w:rsidR="004B0D4F" w:rsidRPr="0036180C" w:rsidRDefault="004B0D4F" w:rsidP="0036180C">
            <w:pPr>
              <w:widowControl w:val="0"/>
              <w:ind w:left="525" w:hanging="567"/>
              <w:jc w:val="both"/>
              <w:rPr>
                <w:lang w:val="uk-UA"/>
              </w:rPr>
            </w:pPr>
            <w:r>
              <w:rPr>
                <w:sz w:val="22"/>
                <w:lang w:val="uk-UA"/>
              </w:rPr>
              <w:t xml:space="preserve"> </w:t>
            </w:r>
          </w:p>
          <w:p w14:paraId="3FE83BA3" w14:textId="22F1636F" w:rsidR="004B0D4F" w:rsidRPr="00D72FD7" w:rsidRDefault="004B0D4F" w:rsidP="004B0D4F">
            <w:pPr>
              <w:pStyle w:val="a3"/>
              <w:widowControl w:val="0"/>
              <w:spacing w:before="0" w:beforeAutospacing="0" w:after="0" w:afterAutospacing="0"/>
              <w:rPr>
                <w:sz w:val="20"/>
                <w:u w:val="single"/>
                <w:lang w:val="uk-UA"/>
              </w:rPr>
            </w:pPr>
          </w:p>
        </w:tc>
      </w:tr>
      <w:tr w:rsidR="004B0D4F" w:rsidRPr="00171BCB" w14:paraId="2C9A08FD" w14:textId="77777777" w:rsidTr="005C5E85">
        <w:trPr>
          <w:gridAfter w:val="1"/>
          <w:wAfter w:w="386" w:type="pct"/>
          <w:trHeight w:val="1813"/>
        </w:trPr>
        <w:tc>
          <w:tcPr>
            <w:tcW w:w="2600" w:type="pct"/>
          </w:tcPr>
          <w:p w14:paraId="18B2A8D3" w14:textId="41322519" w:rsidR="004B0D4F" w:rsidRPr="00971426" w:rsidRDefault="004B0D4F" w:rsidP="007846D7">
            <w:pPr>
              <w:widowControl w:val="0"/>
              <w:rPr>
                <w:sz w:val="20"/>
                <w:lang w:val="uk-UA"/>
              </w:rPr>
            </w:pPr>
            <w:bookmarkStart w:id="9" w:name="_Hlk134523875"/>
            <w:r w:rsidRPr="00971426">
              <w:rPr>
                <w:sz w:val="20"/>
                <w:lang w:val="uk-UA"/>
              </w:rPr>
              <w:t xml:space="preserve">  </w:t>
            </w:r>
            <w:r>
              <w:rPr>
                <w:sz w:val="20"/>
                <w:lang w:val="uk-UA"/>
              </w:rPr>
              <w:t>М.П.</w:t>
            </w:r>
          </w:p>
          <w:p w14:paraId="190370FC" w14:textId="77777777" w:rsidR="004B0D4F" w:rsidRDefault="004B0D4F" w:rsidP="007846D7">
            <w:pPr>
              <w:widowControl w:val="0"/>
              <w:jc w:val="center"/>
              <w:rPr>
                <w:lang w:val="uk-UA"/>
              </w:rPr>
            </w:pPr>
          </w:p>
          <w:p w14:paraId="34122E37" w14:textId="77777777" w:rsidR="004B0D4F" w:rsidRPr="00971426" w:rsidRDefault="004B0D4F" w:rsidP="007846D7">
            <w:pPr>
              <w:widowControl w:val="0"/>
              <w:jc w:val="center"/>
              <w:rPr>
                <w:lang w:val="uk-UA"/>
              </w:rPr>
            </w:pPr>
            <w:r w:rsidRPr="00971426">
              <w:rPr>
                <w:lang w:val="uk-UA"/>
              </w:rPr>
              <w:t>___________________________________</w:t>
            </w:r>
          </w:p>
          <w:p w14:paraId="3883D670" w14:textId="77777777" w:rsidR="004B0D4F" w:rsidRPr="00971426" w:rsidRDefault="004B0D4F" w:rsidP="007846D7">
            <w:pPr>
              <w:widowControl w:val="0"/>
              <w:jc w:val="center"/>
              <w:rPr>
                <w:sz w:val="18"/>
                <w:lang w:val="uk-UA"/>
              </w:rPr>
            </w:pPr>
            <w:r w:rsidRPr="00971426">
              <w:rPr>
                <w:sz w:val="18"/>
                <w:lang w:val="uk-UA"/>
              </w:rPr>
              <w:t>(підпис)</w:t>
            </w:r>
          </w:p>
          <w:p w14:paraId="34C65417" w14:textId="1718565B" w:rsidR="004B0D4F" w:rsidRPr="008C652D" w:rsidRDefault="00E84E79" w:rsidP="007846D7">
            <w:pPr>
              <w:widowControl w:val="0"/>
              <w:jc w:val="center"/>
              <w:rPr>
                <w:lang w:val="uk-UA"/>
              </w:rPr>
            </w:pPr>
            <w:r w:rsidRPr="008C652D">
              <w:rPr>
                <w:lang w:val="uk-UA"/>
              </w:rPr>
              <w:t>__________________________________</w:t>
            </w:r>
          </w:p>
          <w:p w14:paraId="3794C22F" w14:textId="77777777" w:rsidR="004B0D4F" w:rsidRPr="00971426" w:rsidRDefault="004B0D4F" w:rsidP="007846D7">
            <w:pPr>
              <w:widowControl w:val="0"/>
              <w:jc w:val="center"/>
              <w:rPr>
                <w:sz w:val="18"/>
                <w:lang w:val="uk-UA"/>
              </w:rPr>
            </w:pPr>
            <w:r w:rsidRPr="00971426">
              <w:rPr>
                <w:sz w:val="18"/>
                <w:lang w:val="uk-UA"/>
              </w:rPr>
              <w:t xml:space="preserve"> (П. І. Б.)</w:t>
            </w:r>
          </w:p>
          <w:p w14:paraId="60EA5805" w14:textId="66F34926" w:rsidR="004B0D4F" w:rsidRPr="00971426" w:rsidRDefault="004B0D4F" w:rsidP="007846D7">
            <w:pPr>
              <w:widowControl w:val="0"/>
              <w:jc w:val="center"/>
              <w:rPr>
                <w:lang w:val="uk-UA"/>
              </w:rPr>
            </w:pPr>
            <w:r>
              <w:rPr>
                <w:lang w:val="uk-UA"/>
              </w:rPr>
              <w:t>"___" ____________ 20</w:t>
            </w:r>
            <w:r w:rsidR="000B019C">
              <w:rPr>
                <w:lang w:val="uk-UA"/>
              </w:rPr>
              <w:t>___</w:t>
            </w:r>
            <w:r w:rsidRPr="00971426">
              <w:rPr>
                <w:lang w:val="uk-UA"/>
              </w:rPr>
              <w:t> р.</w:t>
            </w:r>
          </w:p>
        </w:tc>
        <w:tc>
          <w:tcPr>
            <w:tcW w:w="2014" w:type="pct"/>
          </w:tcPr>
          <w:p w14:paraId="58591384" w14:textId="24A7E31F" w:rsidR="004B0D4F" w:rsidRPr="005C5E85" w:rsidRDefault="0036180C" w:rsidP="005C5E85">
            <w:pPr>
              <w:widowControl w:val="0"/>
              <w:rPr>
                <w:sz w:val="20"/>
                <w:lang w:val="uk-UA"/>
              </w:rPr>
            </w:pPr>
            <w:r>
              <w:rPr>
                <w:sz w:val="20"/>
                <w:lang w:val="uk-UA"/>
              </w:rPr>
              <w:t>М.П.</w:t>
            </w:r>
          </w:p>
          <w:p w14:paraId="6C4E8BC9" w14:textId="77777777" w:rsidR="004B0D4F" w:rsidRDefault="004B0D4F" w:rsidP="007846D7">
            <w:pPr>
              <w:widowControl w:val="0"/>
              <w:jc w:val="center"/>
              <w:rPr>
                <w:lang w:val="uk-UA"/>
              </w:rPr>
            </w:pPr>
          </w:p>
          <w:p w14:paraId="1C55A03F" w14:textId="77777777" w:rsidR="004B0D4F" w:rsidRPr="00971426" w:rsidRDefault="004B0D4F" w:rsidP="007846D7">
            <w:pPr>
              <w:widowControl w:val="0"/>
              <w:jc w:val="center"/>
              <w:rPr>
                <w:lang w:val="uk-UA"/>
              </w:rPr>
            </w:pPr>
            <w:r w:rsidRPr="00971426">
              <w:rPr>
                <w:lang w:val="uk-UA"/>
              </w:rPr>
              <w:t>___________________________________</w:t>
            </w:r>
          </w:p>
          <w:p w14:paraId="1BF15F0A" w14:textId="77777777" w:rsidR="004B0D4F" w:rsidRPr="00971426" w:rsidRDefault="004B0D4F" w:rsidP="007846D7">
            <w:pPr>
              <w:widowControl w:val="0"/>
              <w:jc w:val="center"/>
              <w:rPr>
                <w:sz w:val="18"/>
                <w:lang w:val="uk-UA"/>
              </w:rPr>
            </w:pPr>
            <w:r w:rsidRPr="00971426">
              <w:rPr>
                <w:sz w:val="18"/>
                <w:lang w:val="uk-UA"/>
              </w:rPr>
              <w:t>(підпис)</w:t>
            </w:r>
          </w:p>
          <w:p w14:paraId="15D7C76B" w14:textId="77777777" w:rsidR="004B0D4F" w:rsidRPr="008C652D" w:rsidRDefault="004B0D4F" w:rsidP="007846D7">
            <w:pPr>
              <w:widowControl w:val="0"/>
              <w:jc w:val="center"/>
              <w:rPr>
                <w:lang w:val="uk-UA"/>
              </w:rPr>
            </w:pPr>
            <w:r w:rsidRPr="008C652D">
              <w:rPr>
                <w:lang w:val="uk-UA"/>
              </w:rPr>
              <w:t>_______________________________</w:t>
            </w:r>
          </w:p>
          <w:p w14:paraId="120A23F9" w14:textId="77777777" w:rsidR="004B0D4F" w:rsidRPr="00971426" w:rsidRDefault="004B0D4F" w:rsidP="007846D7">
            <w:pPr>
              <w:widowControl w:val="0"/>
              <w:jc w:val="center"/>
              <w:rPr>
                <w:sz w:val="18"/>
                <w:lang w:val="uk-UA"/>
              </w:rPr>
            </w:pPr>
            <w:r w:rsidRPr="00971426">
              <w:rPr>
                <w:sz w:val="18"/>
                <w:lang w:val="uk-UA"/>
              </w:rPr>
              <w:t xml:space="preserve"> (П. І. Б.)</w:t>
            </w:r>
          </w:p>
          <w:p w14:paraId="2A12C19A" w14:textId="30028D89" w:rsidR="004B0D4F" w:rsidRPr="001567C4" w:rsidRDefault="004B0D4F" w:rsidP="007846D7">
            <w:pPr>
              <w:widowControl w:val="0"/>
              <w:jc w:val="center"/>
              <w:rPr>
                <w:sz w:val="18"/>
                <w:lang w:val="uk-UA"/>
              </w:rPr>
            </w:pPr>
            <w:r>
              <w:rPr>
                <w:lang w:val="uk-UA"/>
              </w:rPr>
              <w:t>"___" ____________ 20</w:t>
            </w:r>
            <w:r w:rsidR="000B019C">
              <w:rPr>
                <w:lang w:val="uk-UA"/>
              </w:rPr>
              <w:t>___</w:t>
            </w:r>
            <w:r w:rsidRPr="00971426">
              <w:rPr>
                <w:lang w:val="uk-UA"/>
              </w:rPr>
              <w:t> р.</w:t>
            </w:r>
          </w:p>
        </w:tc>
      </w:tr>
      <w:bookmarkEnd w:id="9"/>
    </w:tbl>
    <w:p w14:paraId="079405E7" w14:textId="13C89433" w:rsidR="007E525E" w:rsidRDefault="007E525E" w:rsidP="00B85BA6">
      <w:pPr>
        <w:widowControl w:val="0"/>
        <w:jc w:val="both"/>
        <w:rPr>
          <w:sz w:val="22"/>
          <w:szCs w:val="22"/>
          <w:lang w:val="uk-UA"/>
        </w:rPr>
      </w:pPr>
    </w:p>
    <w:p w14:paraId="26DD8329" w14:textId="77777777" w:rsidR="007E525E" w:rsidRPr="007E525E" w:rsidRDefault="007E525E" w:rsidP="007E525E">
      <w:pPr>
        <w:rPr>
          <w:sz w:val="22"/>
          <w:szCs w:val="22"/>
          <w:lang w:val="uk-UA"/>
        </w:rPr>
      </w:pPr>
    </w:p>
    <w:p w14:paraId="0D7489D4" w14:textId="77777777" w:rsidR="007E525E" w:rsidRPr="007E525E" w:rsidRDefault="007E525E" w:rsidP="007E525E">
      <w:pPr>
        <w:rPr>
          <w:sz w:val="22"/>
          <w:szCs w:val="22"/>
          <w:lang w:val="uk-UA"/>
        </w:rPr>
      </w:pPr>
    </w:p>
    <w:p w14:paraId="63C61780" w14:textId="77777777" w:rsidR="007E525E" w:rsidRPr="007E525E" w:rsidRDefault="007E525E" w:rsidP="007E525E">
      <w:pPr>
        <w:rPr>
          <w:sz w:val="22"/>
          <w:szCs w:val="22"/>
          <w:lang w:val="uk-UA"/>
        </w:rPr>
      </w:pPr>
    </w:p>
    <w:p w14:paraId="794F85A8" w14:textId="77777777" w:rsidR="007E525E" w:rsidRPr="007E525E" w:rsidRDefault="007E525E" w:rsidP="007E525E">
      <w:pPr>
        <w:rPr>
          <w:sz w:val="22"/>
          <w:szCs w:val="22"/>
          <w:lang w:val="uk-UA"/>
        </w:rPr>
      </w:pPr>
    </w:p>
    <w:p w14:paraId="51D83A67" w14:textId="77777777" w:rsidR="007E525E" w:rsidRPr="007E525E" w:rsidRDefault="007E525E" w:rsidP="007E525E">
      <w:pPr>
        <w:rPr>
          <w:sz w:val="22"/>
          <w:szCs w:val="22"/>
          <w:lang w:val="uk-UA"/>
        </w:rPr>
      </w:pPr>
    </w:p>
    <w:p w14:paraId="54ADAEEC" w14:textId="77777777" w:rsidR="007E525E" w:rsidRPr="007E525E" w:rsidRDefault="007E525E" w:rsidP="007E525E">
      <w:pPr>
        <w:rPr>
          <w:sz w:val="22"/>
          <w:szCs w:val="22"/>
          <w:lang w:val="uk-UA"/>
        </w:rPr>
      </w:pPr>
    </w:p>
    <w:p w14:paraId="10EA1E67" w14:textId="4F05875A" w:rsidR="007E525E" w:rsidRDefault="007E525E" w:rsidP="007E525E">
      <w:pPr>
        <w:rPr>
          <w:sz w:val="22"/>
          <w:szCs w:val="22"/>
          <w:lang w:val="uk-UA"/>
        </w:rPr>
      </w:pPr>
    </w:p>
    <w:p w14:paraId="222671CC" w14:textId="5DE00338" w:rsidR="00B85BA6" w:rsidRDefault="00B85BA6" w:rsidP="007E525E">
      <w:pPr>
        <w:ind w:firstLine="720"/>
        <w:rPr>
          <w:sz w:val="22"/>
          <w:szCs w:val="22"/>
          <w:lang w:val="uk-UA"/>
        </w:rPr>
      </w:pPr>
    </w:p>
    <w:p w14:paraId="75E8739A" w14:textId="00F40E3C" w:rsidR="001C7589" w:rsidRDefault="001C7589" w:rsidP="007E525E">
      <w:pPr>
        <w:ind w:firstLine="720"/>
        <w:rPr>
          <w:sz w:val="22"/>
          <w:szCs w:val="22"/>
          <w:lang w:val="uk-UA"/>
        </w:rPr>
      </w:pPr>
    </w:p>
    <w:p w14:paraId="0F08C1E2" w14:textId="77777777" w:rsidR="001C7589" w:rsidRDefault="001C7589" w:rsidP="001C7589">
      <w:pPr>
        <w:ind w:left="7088"/>
        <w:outlineLvl w:val="2"/>
        <w:rPr>
          <w:bCs/>
          <w:i/>
          <w:sz w:val="20"/>
          <w:szCs w:val="22"/>
          <w:lang w:val="uk-UA"/>
        </w:rPr>
      </w:pPr>
    </w:p>
    <w:p w14:paraId="36660083" w14:textId="45A7C35D" w:rsidR="001C7589" w:rsidRDefault="001C7589" w:rsidP="001C7589">
      <w:pPr>
        <w:ind w:left="7088"/>
        <w:outlineLvl w:val="2"/>
        <w:rPr>
          <w:bCs/>
          <w:i/>
          <w:sz w:val="20"/>
          <w:szCs w:val="22"/>
          <w:lang w:val="uk-UA"/>
        </w:rPr>
      </w:pPr>
    </w:p>
    <w:p w14:paraId="4FFE9562" w14:textId="5AFCA688" w:rsidR="0036180C" w:rsidRDefault="0036180C" w:rsidP="001C7589">
      <w:pPr>
        <w:ind w:left="7088"/>
        <w:outlineLvl w:val="2"/>
        <w:rPr>
          <w:bCs/>
          <w:i/>
          <w:sz w:val="20"/>
          <w:szCs w:val="22"/>
          <w:lang w:val="uk-UA"/>
        </w:rPr>
      </w:pPr>
    </w:p>
    <w:p w14:paraId="298D92FD" w14:textId="77B94666" w:rsidR="0036180C" w:rsidRDefault="0036180C" w:rsidP="001C7589">
      <w:pPr>
        <w:ind w:left="7088"/>
        <w:outlineLvl w:val="2"/>
        <w:rPr>
          <w:bCs/>
          <w:i/>
          <w:sz w:val="20"/>
          <w:szCs w:val="22"/>
          <w:lang w:val="uk-UA"/>
        </w:rPr>
      </w:pPr>
    </w:p>
    <w:p w14:paraId="19CEC173" w14:textId="2D54865C" w:rsidR="0036180C" w:rsidRDefault="0036180C" w:rsidP="001C7589">
      <w:pPr>
        <w:ind w:left="7088"/>
        <w:outlineLvl w:val="2"/>
        <w:rPr>
          <w:bCs/>
          <w:i/>
          <w:sz w:val="20"/>
          <w:szCs w:val="22"/>
          <w:lang w:val="uk-UA"/>
        </w:rPr>
      </w:pPr>
    </w:p>
    <w:p w14:paraId="1EB33038" w14:textId="77777777" w:rsidR="0036180C" w:rsidRDefault="0036180C" w:rsidP="001C7589">
      <w:pPr>
        <w:ind w:left="7088"/>
        <w:outlineLvl w:val="2"/>
        <w:rPr>
          <w:bCs/>
          <w:i/>
          <w:sz w:val="20"/>
          <w:szCs w:val="22"/>
          <w:lang w:val="uk-UA"/>
        </w:rPr>
      </w:pPr>
    </w:p>
    <w:p w14:paraId="3B89FC92" w14:textId="77777777" w:rsidR="0036180C" w:rsidRDefault="0036180C" w:rsidP="001C7589">
      <w:pPr>
        <w:jc w:val="center"/>
        <w:rPr>
          <w:b/>
          <w:sz w:val="22"/>
          <w:szCs w:val="22"/>
          <w:lang w:val="uk-UA"/>
        </w:rPr>
      </w:pPr>
    </w:p>
    <w:p w14:paraId="2421E661" w14:textId="77777777" w:rsidR="0036180C" w:rsidRDefault="0036180C" w:rsidP="001C7589">
      <w:pPr>
        <w:jc w:val="center"/>
        <w:rPr>
          <w:b/>
          <w:sz w:val="22"/>
          <w:szCs w:val="22"/>
          <w:lang w:val="uk-UA"/>
        </w:rPr>
      </w:pPr>
    </w:p>
    <w:p w14:paraId="19B80DBB" w14:textId="77777777" w:rsidR="0036180C" w:rsidRDefault="0036180C" w:rsidP="001C7589">
      <w:pPr>
        <w:jc w:val="center"/>
        <w:rPr>
          <w:b/>
          <w:sz w:val="22"/>
          <w:szCs w:val="22"/>
          <w:lang w:val="uk-UA"/>
        </w:rPr>
      </w:pPr>
    </w:p>
    <w:p w14:paraId="2D2A1B81" w14:textId="5EEF3458" w:rsidR="001C7589" w:rsidRPr="001C7589" w:rsidRDefault="001C7589" w:rsidP="001C7589">
      <w:pPr>
        <w:jc w:val="center"/>
        <w:rPr>
          <w:b/>
          <w:sz w:val="22"/>
          <w:szCs w:val="22"/>
          <w:lang w:val="uk-UA"/>
        </w:rPr>
      </w:pPr>
      <w:r w:rsidRPr="001C7589">
        <w:rPr>
          <w:b/>
          <w:sz w:val="22"/>
          <w:szCs w:val="22"/>
          <w:lang w:val="uk-UA"/>
        </w:rPr>
        <w:t>ЗАЯВА-ПРИЄДНАННЯ</w:t>
      </w:r>
      <w:r w:rsidRPr="001C7589">
        <w:rPr>
          <w:b/>
          <w:sz w:val="22"/>
          <w:szCs w:val="22"/>
          <w:lang w:val="uk-UA"/>
        </w:rPr>
        <w:br/>
        <w:t>до договору про постачання електричної енергії споживачу</w:t>
      </w:r>
    </w:p>
    <w:p w14:paraId="436DEAF8" w14:textId="77777777" w:rsidR="001C7589" w:rsidRPr="001C7589" w:rsidRDefault="001C7589" w:rsidP="001C7589">
      <w:pPr>
        <w:ind w:firstLine="720"/>
        <w:jc w:val="both"/>
        <w:rPr>
          <w:sz w:val="22"/>
          <w:szCs w:val="22"/>
          <w:lang w:val="uk-UA"/>
        </w:rPr>
      </w:pPr>
      <w:r w:rsidRPr="001C7589">
        <w:rPr>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ПРРЕЕ), та ознайомившись на офіційному </w:t>
      </w:r>
      <w:proofErr w:type="spellStart"/>
      <w:r w:rsidRPr="001C7589">
        <w:rPr>
          <w:sz w:val="22"/>
          <w:szCs w:val="22"/>
          <w:lang w:val="uk-UA"/>
        </w:rPr>
        <w:t>вебсайті</w:t>
      </w:r>
      <w:proofErr w:type="spellEnd"/>
      <w:r w:rsidRPr="001C7589">
        <w:rPr>
          <w:sz w:val="22"/>
          <w:szCs w:val="22"/>
          <w:lang w:val="uk-UA"/>
        </w:rPr>
        <w:t xml:space="preserve"> </w:t>
      </w:r>
      <w:proofErr w:type="spellStart"/>
      <w:r w:rsidRPr="001C7589">
        <w:rPr>
          <w:sz w:val="22"/>
          <w:szCs w:val="22"/>
          <w:lang w:val="uk-UA"/>
        </w:rPr>
        <w:t>електропостачальника</w:t>
      </w:r>
      <w:proofErr w:type="spellEnd"/>
      <w:r w:rsidRPr="001C7589">
        <w:rPr>
          <w:sz w:val="22"/>
          <w:szCs w:val="22"/>
          <w:lang w:val="uk-UA"/>
        </w:rPr>
        <w:t xml:space="preserve"> </w:t>
      </w:r>
      <w:bookmarkStart w:id="10" w:name="_Hlk130889271"/>
      <w:r w:rsidRPr="001C7589">
        <w:rPr>
          <w:b/>
          <w:bCs/>
          <w:sz w:val="22"/>
          <w:szCs w:val="22"/>
          <w:lang w:val="uk-UA"/>
        </w:rPr>
        <w:t>__________________________________________________</w:t>
      </w:r>
      <w:r w:rsidRPr="001C7589">
        <w:rPr>
          <w:sz w:val="22"/>
          <w:szCs w:val="22"/>
          <w:lang w:val="uk-UA"/>
        </w:rPr>
        <w:t xml:space="preserve"> </w:t>
      </w:r>
      <w:bookmarkEnd w:id="10"/>
      <w:r w:rsidRPr="001C7589">
        <w:rPr>
          <w:sz w:val="22"/>
          <w:szCs w:val="22"/>
          <w:lang w:val="uk-UA"/>
        </w:rPr>
        <w:t xml:space="preserve">(далі - Постачальник) в мережі Інтернет за </w:t>
      </w:r>
      <w:proofErr w:type="spellStart"/>
      <w:r w:rsidRPr="001C7589">
        <w:rPr>
          <w:sz w:val="22"/>
          <w:szCs w:val="22"/>
          <w:lang w:val="uk-UA"/>
        </w:rPr>
        <w:t>адресою</w:t>
      </w:r>
      <w:proofErr w:type="spellEnd"/>
      <w:r w:rsidRPr="001C7589">
        <w:rPr>
          <w:sz w:val="22"/>
          <w:szCs w:val="22"/>
          <w:lang w:val="uk-UA"/>
        </w:rPr>
        <w:t xml:space="preserve">: _______________________з умовами Договору __________________________________________________________ (далі - Договір), приєднуюсь до умов Договору на умовах Комерційної пропозиції Постачальника </w:t>
      </w:r>
      <w:r w:rsidRPr="001C7589">
        <w:rPr>
          <w:b/>
          <w:bCs/>
          <w:sz w:val="22"/>
          <w:szCs w:val="22"/>
          <w:u w:val="single"/>
          <w:lang w:val="uk-UA"/>
        </w:rPr>
        <w:t>«__________________»</w:t>
      </w:r>
      <w:r w:rsidRPr="001C7589">
        <w:rPr>
          <w:sz w:val="22"/>
          <w:szCs w:val="22"/>
          <w:lang w:val="uk-UA"/>
        </w:rPr>
        <w:t xml:space="preserve"> з такими нижченаведеними персоніфікованими даними.</w:t>
      </w:r>
    </w:p>
    <w:p w14:paraId="6ADC1464" w14:textId="77777777" w:rsidR="001C7589" w:rsidRPr="001C7589" w:rsidRDefault="001C7589" w:rsidP="001C7589">
      <w:pPr>
        <w:ind w:firstLine="720"/>
        <w:jc w:val="both"/>
        <w:rPr>
          <w:sz w:val="22"/>
          <w:szCs w:val="22"/>
          <w:lang w:val="uk-UA"/>
        </w:rPr>
      </w:pPr>
      <w:r w:rsidRPr="001C7589">
        <w:rPr>
          <w:b/>
          <w:bCs/>
          <w:sz w:val="22"/>
          <w:szCs w:val="22"/>
          <w:lang w:val="uk-UA"/>
        </w:rPr>
        <w:t>Персоніфіковані дані Споживача:</w:t>
      </w:r>
    </w:p>
    <w:p w14:paraId="18073A8A" w14:textId="77777777" w:rsidR="001C7589" w:rsidRPr="001C7589" w:rsidRDefault="001C7589" w:rsidP="001C7589">
      <w:pPr>
        <w:widowControl w:val="0"/>
        <w:numPr>
          <w:ilvl w:val="0"/>
          <w:numId w:val="1"/>
        </w:numPr>
        <w:tabs>
          <w:tab w:val="left" w:pos="0"/>
          <w:tab w:val="left" w:pos="426"/>
        </w:tabs>
        <w:spacing w:before="40"/>
        <w:ind w:left="0" w:firstLine="0"/>
        <w:rPr>
          <w:sz w:val="22"/>
          <w:szCs w:val="22"/>
          <w:lang w:val="uk-UA"/>
        </w:rPr>
      </w:pPr>
      <w:r w:rsidRPr="001C7589">
        <w:rPr>
          <w:sz w:val="22"/>
          <w:szCs w:val="22"/>
          <w:lang w:val="uk-UA"/>
        </w:rPr>
        <w:t>Найменування споживача: _______________________________</w:t>
      </w:r>
    </w:p>
    <w:p w14:paraId="685D7D7F" w14:textId="77777777" w:rsidR="001C7589" w:rsidRPr="001C7589" w:rsidRDefault="001C7589" w:rsidP="001C7589">
      <w:pPr>
        <w:widowControl w:val="0"/>
        <w:numPr>
          <w:ilvl w:val="0"/>
          <w:numId w:val="1"/>
        </w:numPr>
        <w:tabs>
          <w:tab w:val="left" w:pos="0"/>
          <w:tab w:val="left" w:pos="426"/>
        </w:tabs>
        <w:spacing w:before="40"/>
        <w:ind w:left="0" w:firstLine="0"/>
        <w:rPr>
          <w:sz w:val="22"/>
          <w:szCs w:val="22"/>
          <w:lang w:val="uk-UA"/>
        </w:rPr>
      </w:pPr>
      <w:r w:rsidRPr="001C7589">
        <w:rPr>
          <w:sz w:val="22"/>
          <w:szCs w:val="22"/>
          <w:lang w:val="uk-UA"/>
        </w:rPr>
        <w:t>Код ЄДРПОУ: __________________/</w:t>
      </w:r>
      <w:r w:rsidRPr="001C7589">
        <w:rPr>
          <w:b/>
          <w:i/>
          <w:sz w:val="22"/>
          <w:szCs w:val="22"/>
          <w:lang w:val="uk-UA"/>
        </w:rPr>
        <w:t xml:space="preserve"> </w:t>
      </w:r>
      <w:r w:rsidRPr="001C7589">
        <w:rPr>
          <w:sz w:val="22"/>
          <w:szCs w:val="22"/>
          <w:lang w:val="uk-UA"/>
        </w:rPr>
        <w:t>для фізичної особи-підприємця або фізичної особи-власника об’єкту непобутового призначення: п</w:t>
      </w:r>
      <w:r w:rsidRPr="001C7589">
        <w:rPr>
          <w:noProof/>
          <w:sz w:val="22"/>
          <w:szCs w:val="22"/>
          <w:lang w:val="uk-UA"/>
        </w:rPr>
        <w:t>аспортні дані: серія _____ №__________ виданий «_____»__________ _______р., Ідентифікаційний код _________________________________________________________________________,</w:t>
      </w:r>
    </w:p>
    <w:p w14:paraId="65A46845" w14:textId="77777777" w:rsidR="001C7589" w:rsidRPr="001C7589" w:rsidRDefault="001C7589" w:rsidP="001C7589">
      <w:pPr>
        <w:widowControl w:val="0"/>
        <w:numPr>
          <w:ilvl w:val="0"/>
          <w:numId w:val="1"/>
        </w:numPr>
        <w:tabs>
          <w:tab w:val="left" w:pos="0"/>
          <w:tab w:val="left" w:pos="426"/>
        </w:tabs>
        <w:spacing w:before="40"/>
        <w:ind w:left="0" w:firstLine="0"/>
        <w:rPr>
          <w:sz w:val="22"/>
          <w:szCs w:val="22"/>
          <w:lang w:val="uk-UA"/>
        </w:rPr>
      </w:pPr>
      <w:r w:rsidRPr="001C7589">
        <w:rPr>
          <w:sz w:val="22"/>
          <w:szCs w:val="22"/>
          <w:lang w:val="uk-UA"/>
        </w:rPr>
        <w:t>Відомості щодо об’єкту: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766"/>
        <w:gridCol w:w="3246"/>
        <w:gridCol w:w="3927"/>
      </w:tblGrid>
      <w:tr w:rsidR="001C7589" w:rsidRPr="00B47F92" w14:paraId="21A126DF" w14:textId="77777777" w:rsidTr="00DE1D9A">
        <w:tc>
          <w:tcPr>
            <w:tcW w:w="540" w:type="dxa"/>
            <w:shd w:val="clear" w:color="auto" w:fill="auto"/>
            <w:vAlign w:val="center"/>
          </w:tcPr>
          <w:p w14:paraId="6F4117EC" w14:textId="77777777" w:rsidR="001C7589" w:rsidRPr="001C7589" w:rsidRDefault="001C7589" w:rsidP="001C7589">
            <w:pPr>
              <w:jc w:val="center"/>
              <w:rPr>
                <w:sz w:val="22"/>
                <w:szCs w:val="22"/>
                <w:lang w:val="uk-UA"/>
              </w:rPr>
            </w:pPr>
            <w:r w:rsidRPr="001C7589">
              <w:rPr>
                <w:sz w:val="22"/>
                <w:szCs w:val="22"/>
                <w:lang w:val="uk-UA"/>
              </w:rPr>
              <w:t>№ п/п</w:t>
            </w:r>
          </w:p>
        </w:tc>
        <w:tc>
          <w:tcPr>
            <w:tcW w:w="2829" w:type="dxa"/>
            <w:shd w:val="clear" w:color="auto" w:fill="auto"/>
            <w:vAlign w:val="center"/>
          </w:tcPr>
          <w:p w14:paraId="2F3FB86A" w14:textId="77777777" w:rsidR="001C7589" w:rsidRPr="001C7589" w:rsidRDefault="001C7589" w:rsidP="001C7589">
            <w:pPr>
              <w:jc w:val="center"/>
              <w:rPr>
                <w:sz w:val="22"/>
                <w:szCs w:val="22"/>
                <w:lang w:val="uk-UA"/>
              </w:rPr>
            </w:pPr>
            <w:r w:rsidRPr="001C7589">
              <w:rPr>
                <w:sz w:val="22"/>
                <w:szCs w:val="22"/>
                <w:lang w:val="uk-UA"/>
              </w:rPr>
              <w:t>Адреса об'єкта</w:t>
            </w:r>
          </w:p>
        </w:tc>
        <w:tc>
          <w:tcPr>
            <w:tcW w:w="3326" w:type="dxa"/>
            <w:shd w:val="clear" w:color="auto" w:fill="auto"/>
            <w:vAlign w:val="center"/>
          </w:tcPr>
          <w:p w14:paraId="3A9281C4" w14:textId="77777777" w:rsidR="001C7589" w:rsidRPr="001C7589" w:rsidRDefault="001C7589" w:rsidP="001C7589">
            <w:pPr>
              <w:jc w:val="center"/>
              <w:rPr>
                <w:sz w:val="22"/>
                <w:szCs w:val="22"/>
                <w:lang w:val="uk-UA"/>
              </w:rPr>
            </w:pPr>
            <w:r w:rsidRPr="001C7589">
              <w:rPr>
                <w:sz w:val="22"/>
                <w:szCs w:val="22"/>
                <w:lang w:val="uk-UA"/>
              </w:rPr>
              <w:t>Вид об'єкта</w:t>
            </w:r>
          </w:p>
        </w:tc>
        <w:tc>
          <w:tcPr>
            <w:tcW w:w="4009" w:type="dxa"/>
            <w:shd w:val="clear" w:color="auto" w:fill="auto"/>
            <w:vAlign w:val="center"/>
          </w:tcPr>
          <w:p w14:paraId="21890C14" w14:textId="77777777" w:rsidR="001C7589" w:rsidRPr="001C7589" w:rsidRDefault="001C7589" w:rsidP="001C7589">
            <w:pPr>
              <w:jc w:val="center"/>
              <w:rPr>
                <w:sz w:val="22"/>
                <w:szCs w:val="22"/>
                <w:lang w:val="uk-UA"/>
              </w:rPr>
            </w:pPr>
            <w:r w:rsidRPr="001C7589">
              <w:rPr>
                <w:sz w:val="22"/>
                <w:szCs w:val="22"/>
                <w:lang w:val="uk-UA"/>
              </w:rPr>
              <w:t>ЕІС-код точки комерційного обліку за об'єктом споживача</w:t>
            </w:r>
          </w:p>
        </w:tc>
      </w:tr>
      <w:tr w:rsidR="001C7589" w:rsidRPr="001C7589" w14:paraId="1A0E4AC8" w14:textId="77777777" w:rsidTr="00DE1D9A">
        <w:trPr>
          <w:trHeight w:val="444"/>
        </w:trPr>
        <w:tc>
          <w:tcPr>
            <w:tcW w:w="540" w:type="dxa"/>
            <w:shd w:val="clear" w:color="auto" w:fill="auto"/>
            <w:vAlign w:val="center"/>
          </w:tcPr>
          <w:p w14:paraId="3E5CF70E" w14:textId="77777777" w:rsidR="001C7589" w:rsidRPr="001C7589" w:rsidRDefault="001C7589" w:rsidP="001C7589">
            <w:pPr>
              <w:jc w:val="center"/>
              <w:rPr>
                <w:sz w:val="22"/>
                <w:szCs w:val="22"/>
                <w:lang w:val="uk-UA"/>
              </w:rPr>
            </w:pPr>
            <w:r w:rsidRPr="001C7589">
              <w:rPr>
                <w:sz w:val="22"/>
                <w:szCs w:val="22"/>
                <w:lang w:val="uk-UA"/>
              </w:rPr>
              <w:t>1</w:t>
            </w:r>
          </w:p>
        </w:tc>
        <w:tc>
          <w:tcPr>
            <w:tcW w:w="2829" w:type="dxa"/>
            <w:shd w:val="clear" w:color="auto" w:fill="auto"/>
            <w:vAlign w:val="center"/>
          </w:tcPr>
          <w:p w14:paraId="0F7E96DA" w14:textId="77777777" w:rsidR="001C7589" w:rsidRPr="001C7589" w:rsidRDefault="001C7589" w:rsidP="001C7589">
            <w:pPr>
              <w:jc w:val="center"/>
              <w:rPr>
                <w:sz w:val="22"/>
                <w:szCs w:val="22"/>
                <w:lang w:val="uk-UA"/>
              </w:rPr>
            </w:pPr>
          </w:p>
        </w:tc>
        <w:tc>
          <w:tcPr>
            <w:tcW w:w="3326" w:type="dxa"/>
            <w:shd w:val="clear" w:color="auto" w:fill="auto"/>
          </w:tcPr>
          <w:p w14:paraId="066DD69B" w14:textId="77777777" w:rsidR="001C7589" w:rsidRPr="001C7589" w:rsidRDefault="001C7589" w:rsidP="001C7589">
            <w:pPr>
              <w:jc w:val="center"/>
              <w:rPr>
                <w:sz w:val="22"/>
                <w:szCs w:val="22"/>
                <w:lang w:val="uk-UA"/>
              </w:rPr>
            </w:pPr>
          </w:p>
        </w:tc>
        <w:tc>
          <w:tcPr>
            <w:tcW w:w="4009" w:type="dxa"/>
            <w:shd w:val="clear" w:color="auto" w:fill="auto"/>
            <w:vAlign w:val="center"/>
          </w:tcPr>
          <w:p w14:paraId="3ECEAEA2" w14:textId="77777777" w:rsidR="001C7589" w:rsidRPr="001C7589" w:rsidRDefault="001C7589" w:rsidP="001C7589">
            <w:pPr>
              <w:jc w:val="center"/>
              <w:rPr>
                <w:sz w:val="22"/>
                <w:szCs w:val="22"/>
              </w:rPr>
            </w:pPr>
          </w:p>
        </w:tc>
      </w:tr>
    </w:tbl>
    <w:p w14:paraId="31578A89" w14:textId="77777777" w:rsidR="001C7589" w:rsidRPr="001C7589" w:rsidRDefault="001C7589" w:rsidP="001C7589">
      <w:pPr>
        <w:widowControl w:val="0"/>
        <w:tabs>
          <w:tab w:val="left" w:pos="0"/>
          <w:tab w:val="left" w:pos="426"/>
        </w:tabs>
        <w:spacing w:before="40"/>
        <w:jc w:val="both"/>
        <w:rPr>
          <w:sz w:val="22"/>
          <w:szCs w:val="22"/>
          <w:lang w:val="uk-UA"/>
        </w:rPr>
      </w:pPr>
      <w:r w:rsidRPr="001C7589">
        <w:rPr>
          <w:sz w:val="22"/>
          <w:szCs w:val="22"/>
          <w:lang w:val="uk-UA"/>
        </w:rPr>
        <w:tab/>
      </w:r>
      <w:r w:rsidRPr="001C7589">
        <w:rPr>
          <w:sz w:val="22"/>
          <w:szCs w:val="22"/>
          <w:lang w:val="uk-UA"/>
        </w:rPr>
        <w:tab/>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p>
    <w:p w14:paraId="066A863C" w14:textId="77777777" w:rsidR="001C7589" w:rsidRPr="001C7589" w:rsidRDefault="001C7589" w:rsidP="001C7589">
      <w:pPr>
        <w:widowControl w:val="0"/>
        <w:numPr>
          <w:ilvl w:val="0"/>
          <w:numId w:val="1"/>
        </w:numPr>
        <w:tabs>
          <w:tab w:val="left" w:pos="0"/>
          <w:tab w:val="left" w:pos="426"/>
        </w:tabs>
        <w:spacing w:before="40"/>
        <w:ind w:left="0" w:firstLine="0"/>
        <w:jc w:val="both"/>
        <w:rPr>
          <w:sz w:val="22"/>
          <w:szCs w:val="22"/>
          <w:lang w:val="uk-UA"/>
        </w:rPr>
      </w:pPr>
      <w:r w:rsidRPr="001C7589">
        <w:rPr>
          <w:sz w:val="22"/>
          <w:szCs w:val="22"/>
          <w:lang w:val="uk-UA"/>
        </w:rPr>
        <w:t xml:space="preserve">Найменування та ЕІС-код сторони, з якою Споживач уклав договір про надання послуг з розподілу електричної енергії: Найменування: _______________________________________ЕІС-код: </w:t>
      </w:r>
      <w:r w:rsidRPr="001C7589">
        <w:rPr>
          <w:i/>
          <w:sz w:val="22"/>
          <w:szCs w:val="22"/>
          <w:u w:val="single"/>
          <w:lang w:val="uk-UA"/>
        </w:rPr>
        <w:t>____________________</w:t>
      </w:r>
      <w:r w:rsidRPr="001C7589">
        <w:rPr>
          <w:sz w:val="22"/>
          <w:szCs w:val="22"/>
          <w:lang w:val="uk-UA"/>
        </w:rPr>
        <w:t>.</w:t>
      </w:r>
    </w:p>
    <w:p w14:paraId="3FAC64D1" w14:textId="77777777" w:rsidR="001C7589" w:rsidRPr="001C7589" w:rsidRDefault="001C7589" w:rsidP="001C7589">
      <w:pPr>
        <w:spacing w:before="40"/>
        <w:ind w:firstLine="720"/>
        <w:jc w:val="both"/>
        <w:rPr>
          <w:b/>
          <w:sz w:val="22"/>
          <w:szCs w:val="22"/>
          <w:lang w:val="uk-UA"/>
        </w:rPr>
      </w:pPr>
      <w:r w:rsidRPr="001C7589">
        <w:rPr>
          <w:b/>
          <w:sz w:val="22"/>
          <w:szCs w:val="22"/>
          <w:lang w:val="uk-UA"/>
        </w:rPr>
        <w:t>Початок постачання з "___" ____________ 20___ р.**</w:t>
      </w:r>
    </w:p>
    <w:p w14:paraId="53A48888" w14:textId="77777777" w:rsidR="001C7589" w:rsidRPr="001C7589" w:rsidRDefault="001C7589" w:rsidP="001C7589">
      <w:pPr>
        <w:ind w:firstLine="720"/>
        <w:jc w:val="both"/>
        <w:rPr>
          <w:sz w:val="22"/>
          <w:szCs w:val="22"/>
          <w:lang w:val="uk-UA"/>
        </w:rPr>
      </w:pPr>
      <w:r w:rsidRPr="001C7589">
        <w:rPr>
          <w:sz w:val="22"/>
          <w:szCs w:val="22"/>
          <w:lang w:val="uk-UA"/>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bookmarkStart w:id="11" w:name="_Hlk130889445"/>
      <w:r w:rsidRPr="001C7589">
        <w:rPr>
          <w:sz w:val="22"/>
          <w:szCs w:val="22"/>
          <w:lang w:val="uk-UA"/>
        </w:rPr>
        <w:t>та щодо укладення Угоди про електронний документообіг</w:t>
      </w:r>
      <w:bookmarkEnd w:id="11"/>
      <w:r w:rsidRPr="001C7589">
        <w:rPr>
          <w:sz w:val="22"/>
          <w:szCs w:val="22"/>
          <w:lang w:val="uk-UA"/>
        </w:rPr>
        <w:t>.</w:t>
      </w:r>
    </w:p>
    <w:p w14:paraId="6A16A4BE" w14:textId="77777777" w:rsidR="001C7589" w:rsidRPr="001C7589" w:rsidRDefault="001C7589" w:rsidP="001C7589">
      <w:pPr>
        <w:ind w:firstLine="720"/>
        <w:jc w:val="both"/>
        <w:rPr>
          <w:sz w:val="22"/>
          <w:szCs w:val="22"/>
          <w:lang w:val="uk-UA"/>
        </w:rPr>
      </w:pPr>
      <w:r w:rsidRPr="001C7589">
        <w:rPr>
          <w:sz w:val="22"/>
          <w:szCs w:val="22"/>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01BAF6FA" w14:textId="77777777" w:rsidR="001C7589" w:rsidRPr="001C7589" w:rsidRDefault="001C7589" w:rsidP="001C7589">
      <w:pPr>
        <w:ind w:firstLine="720"/>
        <w:jc w:val="both"/>
        <w:rPr>
          <w:sz w:val="22"/>
          <w:szCs w:val="22"/>
          <w:lang w:val="uk-UA"/>
        </w:rPr>
      </w:pPr>
      <w:r w:rsidRPr="001C7589">
        <w:rPr>
          <w:sz w:val="22"/>
          <w:szCs w:val="22"/>
          <w:lang w:val="uk-UA"/>
        </w:rPr>
        <w:t xml:space="preserve">Своїм підписом Споживач </w:t>
      </w:r>
      <w:r w:rsidRPr="001C7589">
        <w:rPr>
          <w:color w:val="000000"/>
          <w:sz w:val="22"/>
          <w:szCs w:val="22"/>
          <w:shd w:val="clear" w:color="auto" w:fill="FFFFFF"/>
          <w:lang w:val="uk-UA"/>
        </w:rPr>
        <w:t xml:space="preserve">(уповноважена особа Споживача) </w:t>
      </w:r>
      <w:r w:rsidRPr="001C7589">
        <w:rPr>
          <w:sz w:val="22"/>
          <w:szCs w:val="22"/>
          <w:lang w:val="uk-UA"/>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CA18226" w14:textId="77777777" w:rsidR="001C7589" w:rsidRPr="001C7589" w:rsidRDefault="001C7589" w:rsidP="001C7589">
      <w:pPr>
        <w:jc w:val="both"/>
        <w:rPr>
          <w:sz w:val="22"/>
          <w:szCs w:val="22"/>
          <w:lang w:val="uk-UA"/>
        </w:rPr>
      </w:pPr>
    </w:p>
    <w:p w14:paraId="5B0AE7E3" w14:textId="77777777" w:rsidR="001C7589" w:rsidRPr="001C7589" w:rsidRDefault="001C7589" w:rsidP="001C7589">
      <w:pPr>
        <w:jc w:val="center"/>
        <w:rPr>
          <w:sz w:val="22"/>
          <w:szCs w:val="22"/>
          <w:lang w:val="uk-UA"/>
        </w:rPr>
      </w:pPr>
      <w:r w:rsidRPr="001C7589">
        <w:rPr>
          <w:b/>
          <w:bCs/>
          <w:sz w:val="22"/>
          <w:szCs w:val="22"/>
          <w:lang w:val="uk-UA"/>
        </w:rPr>
        <w:t>Відмітка про згоду Споживача на обробку персональних даних:</w:t>
      </w:r>
    </w:p>
    <w:p w14:paraId="4C6ED897" w14:textId="77777777" w:rsidR="001C7589" w:rsidRPr="001C7589" w:rsidRDefault="001C7589" w:rsidP="001C7589">
      <w:pPr>
        <w:rPr>
          <w:b/>
          <w:bCs/>
          <w:sz w:val="22"/>
          <w:szCs w:val="22"/>
          <w:lang w:val="uk-UA"/>
        </w:rPr>
      </w:pPr>
    </w:p>
    <w:p w14:paraId="5377ECA0" w14:textId="77777777" w:rsidR="001C7589" w:rsidRPr="001C7589" w:rsidRDefault="001C7589" w:rsidP="001C7589">
      <w:pPr>
        <w:rPr>
          <w:b/>
          <w:bCs/>
          <w:sz w:val="22"/>
          <w:szCs w:val="22"/>
          <w:lang w:val="uk-UA"/>
        </w:rPr>
      </w:pPr>
      <w:r w:rsidRPr="001C7589">
        <w:rPr>
          <w:b/>
          <w:bCs/>
          <w:sz w:val="22"/>
          <w:szCs w:val="22"/>
          <w:lang w:val="uk-UA"/>
        </w:rPr>
        <w:t>__________________</w:t>
      </w:r>
      <w:r w:rsidRPr="001C7589">
        <w:rPr>
          <w:b/>
          <w:bCs/>
          <w:sz w:val="22"/>
          <w:szCs w:val="22"/>
          <w:lang w:val="uk-UA"/>
        </w:rPr>
        <w:tab/>
      </w:r>
      <w:r w:rsidRPr="001C7589">
        <w:rPr>
          <w:b/>
          <w:bCs/>
          <w:sz w:val="22"/>
          <w:szCs w:val="22"/>
          <w:lang w:val="uk-UA"/>
        </w:rPr>
        <w:tab/>
      </w:r>
      <w:r w:rsidRPr="001C7589">
        <w:rPr>
          <w:b/>
          <w:bCs/>
          <w:sz w:val="22"/>
          <w:szCs w:val="22"/>
          <w:lang w:val="uk-UA"/>
        </w:rPr>
        <w:tab/>
        <w:t>__________________________</w:t>
      </w:r>
      <w:r w:rsidRPr="001C7589">
        <w:rPr>
          <w:b/>
          <w:bCs/>
          <w:sz w:val="22"/>
          <w:szCs w:val="22"/>
          <w:lang w:val="uk-UA"/>
        </w:rPr>
        <w:tab/>
      </w:r>
      <w:r w:rsidRPr="001C7589">
        <w:rPr>
          <w:b/>
          <w:bCs/>
          <w:sz w:val="22"/>
          <w:szCs w:val="22"/>
          <w:lang w:val="uk-UA"/>
        </w:rPr>
        <w:tab/>
      </w:r>
      <w:r w:rsidRPr="001C7589">
        <w:rPr>
          <w:b/>
          <w:bCs/>
          <w:sz w:val="22"/>
          <w:szCs w:val="22"/>
          <w:lang w:val="uk-UA"/>
        </w:rPr>
        <w:tab/>
        <w:t>______________________</w:t>
      </w:r>
    </w:p>
    <w:p w14:paraId="3ABD92D0" w14:textId="77777777" w:rsidR="001C7589" w:rsidRPr="001C7589" w:rsidRDefault="001C7589" w:rsidP="001C7589">
      <w:pPr>
        <w:ind w:firstLine="720"/>
        <w:rPr>
          <w:sz w:val="22"/>
          <w:szCs w:val="22"/>
          <w:lang w:val="uk-UA"/>
        </w:rPr>
      </w:pPr>
      <w:r w:rsidRPr="001C7589">
        <w:rPr>
          <w:sz w:val="20"/>
          <w:szCs w:val="22"/>
          <w:lang w:val="uk-UA"/>
        </w:rPr>
        <w:t>(дата)</w:t>
      </w:r>
      <w:r w:rsidRPr="001C7589">
        <w:rPr>
          <w:sz w:val="20"/>
          <w:szCs w:val="22"/>
          <w:lang w:val="uk-UA"/>
        </w:rPr>
        <w:tab/>
      </w:r>
      <w:r w:rsidRPr="001C7589">
        <w:rPr>
          <w:sz w:val="20"/>
          <w:szCs w:val="22"/>
          <w:lang w:val="uk-UA"/>
        </w:rPr>
        <w:tab/>
      </w:r>
      <w:r w:rsidRPr="001C7589">
        <w:rPr>
          <w:sz w:val="20"/>
          <w:szCs w:val="22"/>
          <w:lang w:val="uk-UA"/>
        </w:rPr>
        <w:tab/>
      </w:r>
      <w:r w:rsidRPr="001C7589">
        <w:rPr>
          <w:sz w:val="20"/>
          <w:szCs w:val="22"/>
          <w:lang w:val="uk-UA"/>
        </w:rPr>
        <w:tab/>
      </w:r>
      <w:r w:rsidRPr="001C7589">
        <w:rPr>
          <w:sz w:val="20"/>
          <w:szCs w:val="22"/>
          <w:lang w:val="uk-UA"/>
        </w:rPr>
        <w:tab/>
        <w:t>(особистий підпис)</w:t>
      </w:r>
      <w:r w:rsidRPr="001C7589">
        <w:rPr>
          <w:sz w:val="20"/>
          <w:szCs w:val="22"/>
          <w:lang w:val="uk-UA"/>
        </w:rPr>
        <w:tab/>
      </w:r>
      <w:r w:rsidRPr="001C7589">
        <w:rPr>
          <w:sz w:val="20"/>
          <w:szCs w:val="22"/>
          <w:lang w:val="uk-UA"/>
        </w:rPr>
        <w:tab/>
      </w:r>
      <w:r w:rsidRPr="001C7589">
        <w:rPr>
          <w:sz w:val="20"/>
          <w:szCs w:val="22"/>
          <w:lang w:val="uk-UA"/>
        </w:rPr>
        <w:tab/>
      </w:r>
      <w:r w:rsidRPr="001C7589">
        <w:rPr>
          <w:sz w:val="20"/>
          <w:szCs w:val="22"/>
          <w:lang w:val="uk-UA"/>
        </w:rPr>
        <w:tab/>
        <w:t>(П. І. Б.)</w:t>
      </w:r>
    </w:p>
    <w:p w14:paraId="15B6037E" w14:textId="77777777" w:rsidR="001C7589" w:rsidRPr="001C7589" w:rsidRDefault="001C7589" w:rsidP="001C7589">
      <w:pPr>
        <w:spacing w:before="120"/>
        <w:jc w:val="center"/>
        <w:rPr>
          <w:sz w:val="22"/>
          <w:szCs w:val="22"/>
          <w:lang w:val="uk-UA"/>
        </w:rPr>
      </w:pPr>
      <w:r w:rsidRPr="001C7589">
        <w:rPr>
          <w:b/>
          <w:bCs/>
          <w:sz w:val="22"/>
          <w:szCs w:val="22"/>
          <w:lang w:val="uk-UA"/>
        </w:rPr>
        <w:t>Відмітка про підписання Споживачем цієї заяви-приєднання:</w:t>
      </w:r>
    </w:p>
    <w:p w14:paraId="02B0A8A8" w14:textId="77777777" w:rsidR="001C7589" w:rsidRPr="001C7589" w:rsidRDefault="001C7589" w:rsidP="001C7589">
      <w:pPr>
        <w:jc w:val="center"/>
        <w:rPr>
          <w:b/>
          <w:bCs/>
          <w:sz w:val="22"/>
          <w:szCs w:val="22"/>
          <w:lang w:val="uk-UA"/>
        </w:rPr>
      </w:pPr>
    </w:p>
    <w:p w14:paraId="4E42EB21" w14:textId="77777777" w:rsidR="001C7589" w:rsidRPr="001C7589" w:rsidRDefault="001C7589" w:rsidP="001C7589">
      <w:pPr>
        <w:rPr>
          <w:b/>
          <w:bCs/>
          <w:sz w:val="22"/>
          <w:szCs w:val="22"/>
          <w:lang w:val="uk-UA"/>
        </w:rPr>
      </w:pPr>
      <w:r w:rsidRPr="001C7589">
        <w:rPr>
          <w:b/>
          <w:bCs/>
          <w:sz w:val="22"/>
          <w:szCs w:val="22"/>
          <w:lang w:val="uk-UA"/>
        </w:rPr>
        <w:t>__________________</w:t>
      </w:r>
      <w:r w:rsidRPr="001C7589">
        <w:rPr>
          <w:b/>
          <w:bCs/>
          <w:sz w:val="22"/>
          <w:szCs w:val="22"/>
          <w:lang w:val="uk-UA"/>
        </w:rPr>
        <w:tab/>
      </w:r>
      <w:r w:rsidRPr="001C7589">
        <w:rPr>
          <w:b/>
          <w:bCs/>
          <w:sz w:val="22"/>
          <w:szCs w:val="22"/>
          <w:lang w:val="uk-UA"/>
        </w:rPr>
        <w:tab/>
      </w:r>
      <w:r w:rsidRPr="001C7589">
        <w:rPr>
          <w:b/>
          <w:bCs/>
          <w:sz w:val="22"/>
          <w:szCs w:val="22"/>
          <w:lang w:val="uk-UA"/>
        </w:rPr>
        <w:tab/>
        <w:t>__________________________</w:t>
      </w:r>
      <w:r w:rsidRPr="001C7589">
        <w:rPr>
          <w:b/>
          <w:bCs/>
          <w:sz w:val="22"/>
          <w:szCs w:val="22"/>
          <w:lang w:val="uk-UA"/>
        </w:rPr>
        <w:tab/>
      </w:r>
      <w:r w:rsidRPr="001C7589">
        <w:rPr>
          <w:b/>
          <w:bCs/>
          <w:sz w:val="22"/>
          <w:szCs w:val="22"/>
          <w:lang w:val="uk-UA"/>
        </w:rPr>
        <w:tab/>
      </w:r>
      <w:r w:rsidRPr="001C7589">
        <w:rPr>
          <w:b/>
          <w:bCs/>
          <w:sz w:val="22"/>
          <w:szCs w:val="22"/>
          <w:lang w:val="uk-UA"/>
        </w:rPr>
        <w:tab/>
        <w:t>______________________</w:t>
      </w:r>
    </w:p>
    <w:p w14:paraId="7843305F" w14:textId="77777777" w:rsidR="001C7589" w:rsidRPr="001C7589" w:rsidRDefault="001C7589" w:rsidP="001C7589">
      <w:pPr>
        <w:ind w:firstLine="720"/>
        <w:rPr>
          <w:sz w:val="22"/>
          <w:szCs w:val="22"/>
          <w:lang w:val="uk-UA"/>
        </w:rPr>
      </w:pPr>
      <w:r w:rsidRPr="001C7589">
        <w:rPr>
          <w:sz w:val="20"/>
          <w:szCs w:val="22"/>
          <w:lang w:val="uk-UA"/>
        </w:rPr>
        <w:t>(дата подання заяви-приєднання)</w:t>
      </w:r>
      <w:r w:rsidRPr="001C7589">
        <w:rPr>
          <w:sz w:val="20"/>
          <w:szCs w:val="22"/>
          <w:lang w:val="uk-UA"/>
        </w:rPr>
        <w:tab/>
      </w:r>
      <w:r w:rsidRPr="001C7589">
        <w:rPr>
          <w:sz w:val="20"/>
          <w:szCs w:val="22"/>
          <w:lang w:val="uk-UA"/>
        </w:rPr>
        <w:tab/>
        <w:t>МП (особистий підпис)</w:t>
      </w:r>
      <w:r w:rsidRPr="001C7589">
        <w:rPr>
          <w:sz w:val="20"/>
          <w:szCs w:val="22"/>
          <w:lang w:val="uk-UA"/>
        </w:rPr>
        <w:tab/>
      </w:r>
      <w:r w:rsidRPr="001C7589">
        <w:rPr>
          <w:sz w:val="20"/>
          <w:szCs w:val="22"/>
          <w:lang w:val="uk-UA"/>
        </w:rPr>
        <w:tab/>
        <w:t xml:space="preserve">(П.І.Б. </w:t>
      </w:r>
      <w:r w:rsidRPr="001C7589">
        <w:rPr>
          <w:sz w:val="18"/>
          <w:szCs w:val="22"/>
          <w:lang w:val="uk-UA"/>
        </w:rPr>
        <w:t>уповноваженої особи Споживача</w:t>
      </w:r>
      <w:r w:rsidRPr="001C7589">
        <w:rPr>
          <w:sz w:val="20"/>
          <w:szCs w:val="22"/>
          <w:lang w:val="uk-UA"/>
        </w:rPr>
        <w:t>)</w:t>
      </w:r>
      <w:r w:rsidRPr="001C7589">
        <w:rPr>
          <w:sz w:val="22"/>
          <w:szCs w:val="22"/>
          <w:lang w:val="uk-UA"/>
        </w:rPr>
        <w:t xml:space="preserve"> </w:t>
      </w:r>
    </w:p>
    <w:p w14:paraId="44A3A61F" w14:textId="77777777" w:rsidR="001C7589" w:rsidRPr="001C7589" w:rsidRDefault="001C7589" w:rsidP="001C7589">
      <w:pPr>
        <w:rPr>
          <w:sz w:val="22"/>
          <w:szCs w:val="22"/>
          <w:lang w:val="ru-RU"/>
        </w:rPr>
      </w:pPr>
    </w:p>
    <w:p w14:paraId="5528C59B" w14:textId="77777777" w:rsidR="001C7589" w:rsidRPr="001C7589" w:rsidRDefault="001C7589" w:rsidP="001C7589">
      <w:pPr>
        <w:rPr>
          <w:sz w:val="22"/>
          <w:szCs w:val="22"/>
          <w:lang w:val="uk-UA"/>
        </w:rPr>
      </w:pPr>
      <w:bookmarkStart w:id="12" w:name="_Hlk130890969"/>
      <w:r w:rsidRPr="001C7589">
        <w:rPr>
          <w:sz w:val="22"/>
          <w:szCs w:val="22"/>
          <w:lang w:val="uk-UA"/>
        </w:rPr>
        <w:t>Примітки:</w:t>
      </w:r>
    </w:p>
    <w:p w14:paraId="1831BD0D" w14:textId="77777777" w:rsidR="001C7589" w:rsidRPr="001C7589" w:rsidRDefault="001C7589" w:rsidP="001C7589">
      <w:pPr>
        <w:jc w:val="both"/>
        <w:rPr>
          <w:sz w:val="18"/>
          <w:szCs w:val="18"/>
          <w:lang w:val="uk-UA"/>
        </w:rPr>
      </w:pPr>
      <w:r w:rsidRPr="001C7589">
        <w:rPr>
          <w:sz w:val="22"/>
          <w:szCs w:val="22"/>
          <w:lang w:val="uk-UA"/>
        </w:rPr>
        <w:t>*</w:t>
      </w:r>
      <w:r w:rsidRPr="001C7589">
        <w:rPr>
          <w:sz w:val="18"/>
          <w:szCs w:val="18"/>
          <w:lang w:val="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72E6B39" w14:textId="77777777" w:rsidR="001C7589" w:rsidRPr="001C7589" w:rsidRDefault="001C7589" w:rsidP="001C7589">
      <w:pPr>
        <w:jc w:val="both"/>
        <w:rPr>
          <w:sz w:val="18"/>
          <w:szCs w:val="18"/>
          <w:lang w:val="uk-UA"/>
        </w:rPr>
      </w:pPr>
      <w:r w:rsidRPr="001C7589">
        <w:rPr>
          <w:sz w:val="18"/>
          <w:szCs w:val="18"/>
          <w:lang w:val="uk-UA"/>
        </w:rPr>
        <w:t xml:space="preserve">** З клієнтами, об′єкти яких приєднуються до мереж вперше, в тому числі, якщо ця заява-приєднання подається через оператора системи, Договір укладається з </w:t>
      </w:r>
      <w:proofErr w:type="spellStart"/>
      <w:r w:rsidRPr="001C7589">
        <w:rPr>
          <w:sz w:val="18"/>
          <w:szCs w:val="18"/>
          <w:lang w:val="uk-UA"/>
        </w:rPr>
        <w:t>відкладальною</w:t>
      </w:r>
      <w:proofErr w:type="spellEnd"/>
      <w:r w:rsidRPr="001C7589">
        <w:rPr>
          <w:sz w:val="18"/>
          <w:szCs w:val="18"/>
          <w:lang w:val="uk-UA"/>
        </w:rPr>
        <w:t xml:space="preserve"> умовою, відповідно до п.3.2.13. ПРРЕЕ.</w:t>
      </w:r>
    </w:p>
    <w:p w14:paraId="5AD438D4" w14:textId="77777777" w:rsidR="001C7589" w:rsidRPr="001C7589" w:rsidRDefault="001C7589" w:rsidP="001C7589">
      <w:pPr>
        <w:jc w:val="both"/>
        <w:rPr>
          <w:sz w:val="18"/>
          <w:szCs w:val="18"/>
          <w:lang w:val="uk-UA"/>
        </w:rPr>
      </w:pPr>
      <w:r w:rsidRPr="001C7589">
        <w:rPr>
          <w:sz w:val="18"/>
          <w:szCs w:val="18"/>
          <w:lang w:val="ru-RU"/>
        </w:rPr>
        <w:t>***</w:t>
      </w:r>
      <w:r w:rsidRPr="001C7589">
        <w:rPr>
          <w:i/>
          <w:sz w:val="20"/>
          <w:szCs w:val="22"/>
          <w:lang w:val="uk-UA"/>
        </w:rPr>
        <w:t xml:space="preserve"> </w:t>
      </w:r>
      <w:r w:rsidRPr="001C7589">
        <w:rPr>
          <w:sz w:val="18"/>
          <w:szCs w:val="18"/>
          <w:lang w:val="uk-UA"/>
        </w:rPr>
        <w:t xml:space="preserve">Споживач зобов'язується у місячний строк повідомити Постачальника про зміну будь-якої інформації та даних, зазначених у заяві-приєднанні,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w:t>
      </w:r>
      <w:proofErr w:type="spellStart"/>
      <w:r w:rsidRPr="001C7589">
        <w:rPr>
          <w:sz w:val="18"/>
          <w:szCs w:val="18"/>
          <w:lang w:val="uk-UA"/>
        </w:rPr>
        <w:t>т.ч</w:t>
      </w:r>
      <w:proofErr w:type="spellEnd"/>
      <w:r w:rsidRPr="001C7589">
        <w:rPr>
          <w:sz w:val="18"/>
          <w:szCs w:val="18"/>
          <w:lang w:val="uk-UA"/>
        </w:rPr>
        <w:t>. в сумі нарахованих Постачальнику штрафних/фінансових санкцій/пені за актами перевірок контролюючих органів.</w:t>
      </w:r>
      <w:bookmarkEnd w:id="12"/>
    </w:p>
    <w:p w14:paraId="1A951607" w14:textId="77777777" w:rsidR="001C7589" w:rsidRPr="001C7589" w:rsidRDefault="001C7589" w:rsidP="001C7589">
      <w:pPr>
        <w:jc w:val="both"/>
        <w:rPr>
          <w:sz w:val="18"/>
          <w:szCs w:val="18"/>
          <w:lang w:val="uk-UA"/>
        </w:rPr>
      </w:pPr>
    </w:p>
    <w:p w14:paraId="06B6A9AF" w14:textId="77777777" w:rsidR="00B47F92" w:rsidRDefault="00B47F92" w:rsidP="001C7589">
      <w:pPr>
        <w:spacing w:before="120" w:line="192" w:lineRule="auto"/>
        <w:ind w:left="6663"/>
        <w:rPr>
          <w:i/>
          <w:sz w:val="20"/>
          <w:szCs w:val="22"/>
          <w:lang w:val="uk-UA"/>
        </w:rPr>
      </w:pPr>
    </w:p>
    <w:p w14:paraId="7A4F0261" w14:textId="383C91EB" w:rsidR="001C7589" w:rsidRPr="001C7589" w:rsidRDefault="001C7589" w:rsidP="001C7589">
      <w:pPr>
        <w:spacing w:before="120" w:line="192" w:lineRule="auto"/>
        <w:ind w:left="6663"/>
        <w:rPr>
          <w:i/>
          <w:sz w:val="20"/>
          <w:szCs w:val="22"/>
          <w:lang w:val="uk-UA"/>
        </w:rPr>
      </w:pPr>
      <w:bookmarkStart w:id="13" w:name="_GoBack"/>
      <w:bookmarkEnd w:id="13"/>
      <w:r w:rsidRPr="001C7589">
        <w:rPr>
          <w:i/>
          <w:sz w:val="20"/>
          <w:szCs w:val="22"/>
          <w:lang w:val="uk-UA"/>
        </w:rPr>
        <w:lastRenderedPageBreak/>
        <w:t xml:space="preserve">Додаток до Заяви-приєднання до </w:t>
      </w:r>
      <w:r w:rsidRPr="001C7589">
        <w:rPr>
          <w:i/>
          <w:sz w:val="20"/>
          <w:szCs w:val="22"/>
          <w:lang w:val="uk-UA"/>
        </w:rPr>
        <w:br/>
        <w:t>Договору про постачання електричної енергії споживачу</w:t>
      </w:r>
    </w:p>
    <w:p w14:paraId="441B380D" w14:textId="77777777" w:rsidR="001C7589" w:rsidRPr="001C7589" w:rsidRDefault="001C7589" w:rsidP="001C7589">
      <w:pPr>
        <w:jc w:val="center"/>
        <w:rPr>
          <w:b/>
          <w:szCs w:val="22"/>
          <w:lang w:val="uk-UA"/>
        </w:rPr>
      </w:pPr>
    </w:p>
    <w:p w14:paraId="63422B74" w14:textId="77777777" w:rsidR="001C7589" w:rsidRPr="001C7589" w:rsidRDefault="001C7589" w:rsidP="001C7589">
      <w:pPr>
        <w:jc w:val="center"/>
        <w:rPr>
          <w:b/>
          <w:szCs w:val="22"/>
          <w:lang w:val="uk-UA"/>
        </w:rPr>
      </w:pPr>
      <w:r w:rsidRPr="001C7589">
        <w:rPr>
          <w:b/>
          <w:szCs w:val="22"/>
          <w:lang w:val="uk-UA"/>
        </w:rPr>
        <w:t>Відомості про об’єкти споживача</w:t>
      </w:r>
    </w:p>
    <w:p w14:paraId="7C89EE15" w14:textId="77777777" w:rsidR="001C7589" w:rsidRPr="001C7589" w:rsidRDefault="001C7589" w:rsidP="001C7589">
      <w:pPr>
        <w:widowControl w:val="0"/>
        <w:tabs>
          <w:tab w:val="left" w:pos="0"/>
          <w:tab w:val="left" w:pos="426"/>
        </w:tabs>
        <w:spacing w:before="120"/>
        <w:jc w:val="both"/>
        <w:rPr>
          <w:sz w:val="22"/>
          <w:szCs w:val="22"/>
          <w:lang w:val="uk-UA"/>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76"/>
        <w:gridCol w:w="3225"/>
        <w:gridCol w:w="3381"/>
      </w:tblGrid>
      <w:tr w:rsidR="001C7589" w:rsidRPr="00B47F92" w14:paraId="188EF8BA" w14:textId="77777777" w:rsidTr="00DE1D9A">
        <w:trPr>
          <w:trHeight w:val="55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14:paraId="527F9FE0" w14:textId="77777777" w:rsidR="001C7589" w:rsidRPr="001C7589" w:rsidRDefault="001C7589" w:rsidP="001C7589">
            <w:pPr>
              <w:jc w:val="center"/>
              <w:rPr>
                <w:sz w:val="22"/>
                <w:szCs w:val="22"/>
                <w:lang w:val="uk-UA"/>
              </w:rPr>
            </w:pPr>
            <w:r w:rsidRPr="001C7589">
              <w:rPr>
                <w:sz w:val="22"/>
                <w:szCs w:val="22"/>
                <w:lang w:val="uk-UA"/>
              </w:rPr>
              <w:t>№ п/п</w:t>
            </w:r>
          </w:p>
        </w:tc>
        <w:tc>
          <w:tcPr>
            <w:tcW w:w="3176" w:type="dxa"/>
            <w:tcBorders>
              <w:top w:val="single" w:sz="4" w:space="0" w:color="auto"/>
              <w:left w:val="single" w:sz="4" w:space="0" w:color="auto"/>
              <w:bottom w:val="single" w:sz="4" w:space="0" w:color="auto"/>
              <w:right w:val="single" w:sz="4" w:space="0" w:color="auto"/>
            </w:tcBorders>
            <w:vAlign w:val="center"/>
            <w:hideMark/>
          </w:tcPr>
          <w:p w14:paraId="05254525" w14:textId="77777777" w:rsidR="001C7589" w:rsidRPr="001C7589" w:rsidRDefault="001C7589" w:rsidP="001C7589">
            <w:pPr>
              <w:jc w:val="center"/>
              <w:rPr>
                <w:sz w:val="22"/>
                <w:szCs w:val="22"/>
                <w:lang w:val="uk-UA"/>
              </w:rPr>
            </w:pPr>
            <w:r w:rsidRPr="001C7589">
              <w:rPr>
                <w:sz w:val="22"/>
                <w:szCs w:val="22"/>
                <w:lang w:val="uk-UA"/>
              </w:rPr>
              <w:t>Адреса об'єкта</w:t>
            </w:r>
          </w:p>
        </w:tc>
        <w:tc>
          <w:tcPr>
            <w:tcW w:w="3225" w:type="dxa"/>
            <w:tcBorders>
              <w:top w:val="single" w:sz="4" w:space="0" w:color="auto"/>
              <w:left w:val="single" w:sz="4" w:space="0" w:color="auto"/>
              <w:bottom w:val="single" w:sz="4" w:space="0" w:color="auto"/>
              <w:right w:val="single" w:sz="4" w:space="0" w:color="auto"/>
            </w:tcBorders>
            <w:vAlign w:val="center"/>
            <w:hideMark/>
          </w:tcPr>
          <w:p w14:paraId="01DA5E15" w14:textId="77777777" w:rsidR="001C7589" w:rsidRPr="001C7589" w:rsidRDefault="001C7589" w:rsidP="001C7589">
            <w:pPr>
              <w:jc w:val="center"/>
              <w:rPr>
                <w:sz w:val="22"/>
                <w:szCs w:val="22"/>
                <w:lang w:val="uk-UA"/>
              </w:rPr>
            </w:pPr>
            <w:r w:rsidRPr="001C7589">
              <w:rPr>
                <w:sz w:val="22"/>
                <w:szCs w:val="22"/>
                <w:lang w:val="uk-UA"/>
              </w:rPr>
              <w:t>Вид об’єкта</w:t>
            </w:r>
          </w:p>
        </w:tc>
        <w:tc>
          <w:tcPr>
            <w:tcW w:w="3381" w:type="dxa"/>
            <w:tcBorders>
              <w:top w:val="single" w:sz="4" w:space="0" w:color="auto"/>
              <w:left w:val="single" w:sz="4" w:space="0" w:color="auto"/>
              <w:bottom w:val="single" w:sz="4" w:space="0" w:color="auto"/>
              <w:right w:val="single" w:sz="4" w:space="0" w:color="auto"/>
            </w:tcBorders>
            <w:vAlign w:val="center"/>
            <w:hideMark/>
          </w:tcPr>
          <w:p w14:paraId="3158039A" w14:textId="77777777" w:rsidR="001C7589" w:rsidRPr="001C7589" w:rsidRDefault="001C7589" w:rsidP="001C7589">
            <w:pPr>
              <w:jc w:val="center"/>
              <w:rPr>
                <w:sz w:val="22"/>
                <w:szCs w:val="22"/>
                <w:lang w:val="uk-UA"/>
              </w:rPr>
            </w:pPr>
            <w:r w:rsidRPr="001C7589">
              <w:rPr>
                <w:sz w:val="22"/>
                <w:szCs w:val="22"/>
                <w:lang w:val="uk-UA"/>
              </w:rPr>
              <w:t>ЕІС-код точки комерційного обліку за об'єктом споживача</w:t>
            </w:r>
          </w:p>
        </w:tc>
      </w:tr>
      <w:tr w:rsidR="001C7589" w:rsidRPr="00B47F92" w14:paraId="5577316E" w14:textId="77777777" w:rsidTr="00DE1D9A">
        <w:trPr>
          <w:trHeight w:val="458"/>
          <w:jc w:val="center"/>
        </w:trPr>
        <w:tc>
          <w:tcPr>
            <w:tcW w:w="674" w:type="dxa"/>
            <w:tcBorders>
              <w:top w:val="single" w:sz="4" w:space="0" w:color="auto"/>
              <w:left w:val="single" w:sz="4" w:space="0" w:color="auto"/>
              <w:bottom w:val="single" w:sz="4" w:space="0" w:color="auto"/>
              <w:right w:val="single" w:sz="4" w:space="0" w:color="auto"/>
            </w:tcBorders>
            <w:vAlign w:val="center"/>
          </w:tcPr>
          <w:p w14:paraId="3FE8B084" w14:textId="77777777" w:rsidR="001C7589" w:rsidRPr="001C7589" w:rsidRDefault="001C7589" w:rsidP="001C7589">
            <w:pPr>
              <w:jc w:val="center"/>
              <w:rPr>
                <w:sz w:val="22"/>
                <w:szCs w:val="22"/>
                <w:lang w:val="ru-RU"/>
              </w:rPr>
            </w:pPr>
          </w:p>
        </w:tc>
        <w:tc>
          <w:tcPr>
            <w:tcW w:w="3176" w:type="dxa"/>
            <w:tcBorders>
              <w:top w:val="single" w:sz="4" w:space="0" w:color="auto"/>
              <w:left w:val="single" w:sz="4" w:space="0" w:color="auto"/>
              <w:bottom w:val="single" w:sz="4" w:space="0" w:color="auto"/>
              <w:right w:val="single" w:sz="4" w:space="0" w:color="auto"/>
            </w:tcBorders>
            <w:vAlign w:val="center"/>
          </w:tcPr>
          <w:p w14:paraId="5CC89397" w14:textId="77777777" w:rsidR="001C7589" w:rsidRPr="001C7589" w:rsidRDefault="001C7589" w:rsidP="001C7589">
            <w:pPr>
              <w:jc w:val="center"/>
              <w:rPr>
                <w:sz w:val="22"/>
                <w:szCs w:val="22"/>
                <w:lang w:val="uk-UA"/>
              </w:rPr>
            </w:pPr>
          </w:p>
        </w:tc>
        <w:tc>
          <w:tcPr>
            <w:tcW w:w="3225" w:type="dxa"/>
            <w:tcBorders>
              <w:top w:val="single" w:sz="4" w:space="0" w:color="auto"/>
              <w:left w:val="single" w:sz="4" w:space="0" w:color="auto"/>
              <w:bottom w:val="single" w:sz="4" w:space="0" w:color="auto"/>
              <w:right w:val="single" w:sz="4" w:space="0" w:color="auto"/>
            </w:tcBorders>
            <w:vAlign w:val="center"/>
          </w:tcPr>
          <w:p w14:paraId="15D2E751" w14:textId="77777777" w:rsidR="001C7589" w:rsidRPr="001C7589" w:rsidRDefault="001C7589" w:rsidP="001C7589">
            <w:pPr>
              <w:jc w:val="center"/>
              <w:rPr>
                <w:sz w:val="22"/>
                <w:szCs w:val="22"/>
                <w:lang w:val="ru-RU"/>
              </w:rPr>
            </w:pPr>
          </w:p>
        </w:tc>
        <w:tc>
          <w:tcPr>
            <w:tcW w:w="3381" w:type="dxa"/>
            <w:tcBorders>
              <w:top w:val="single" w:sz="4" w:space="0" w:color="auto"/>
              <w:left w:val="single" w:sz="4" w:space="0" w:color="auto"/>
              <w:bottom w:val="single" w:sz="4" w:space="0" w:color="auto"/>
              <w:right w:val="single" w:sz="4" w:space="0" w:color="auto"/>
            </w:tcBorders>
            <w:vAlign w:val="center"/>
          </w:tcPr>
          <w:p w14:paraId="5700D1A3" w14:textId="77777777" w:rsidR="001C7589" w:rsidRPr="001C7589" w:rsidRDefault="001C7589" w:rsidP="001C7589">
            <w:pPr>
              <w:jc w:val="center"/>
              <w:rPr>
                <w:sz w:val="22"/>
                <w:szCs w:val="22"/>
                <w:lang w:val="ru-RU"/>
              </w:rPr>
            </w:pPr>
          </w:p>
        </w:tc>
      </w:tr>
      <w:tr w:rsidR="001C7589" w:rsidRPr="00B47F92" w14:paraId="107D281D" w14:textId="77777777" w:rsidTr="00DE1D9A">
        <w:trPr>
          <w:trHeight w:val="458"/>
          <w:jc w:val="center"/>
        </w:trPr>
        <w:tc>
          <w:tcPr>
            <w:tcW w:w="674" w:type="dxa"/>
            <w:tcBorders>
              <w:top w:val="single" w:sz="4" w:space="0" w:color="auto"/>
              <w:left w:val="single" w:sz="4" w:space="0" w:color="auto"/>
              <w:bottom w:val="single" w:sz="4" w:space="0" w:color="auto"/>
              <w:right w:val="single" w:sz="4" w:space="0" w:color="auto"/>
            </w:tcBorders>
            <w:vAlign w:val="center"/>
          </w:tcPr>
          <w:p w14:paraId="58B03348" w14:textId="77777777" w:rsidR="001C7589" w:rsidRPr="001C7589" w:rsidRDefault="001C7589" w:rsidP="001C7589">
            <w:pPr>
              <w:jc w:val="center"/>
              <w:rPr>
                <w:sz w:val="22"/>
                <w:szCs w:val="22"/>
                <w:lang w:val="ru-RU"/>
              </w:rPr>
            </w:pPr>
          </w:p>
        </w:tc>
        <w:tc>
          <w:tcPr>
            <w:tcW w:w="3176" w:type="dxa"/>
            <w:tcBorders>
              <w:top w:val="single" w:sz="4" w:space="0" w:color="auto"/>
              <w:left w:val="single" w:sz="4" w:space="0" w:color="auto"/>
              <w:bottom w:val="single" w:sz="4" w:space="0" w:color="auto"/>
              <w:right w:val="single" w:sz="4" w:space="0" w:color="auto"/>
            </w:tcBorders>
            <w:vAlign w:val="center"/>
          </w:tcPr>
          <w:p w14:paraId="7AAC47B1" w14:textId="77777777" w:rsidR="001C7589" w:rsidRPr="001C7589" w:rsidRDefault="001C7589" w:rsidP="001C7589">
            <w:pPr>
              <w:jc w:val="center"/>
              <w:rPr>
                <w:sz w:val="22"/>
                <w:szCs w:val="22"/>
                <w:lang w:val="uk-UA"/>
              </w:rPr>
            </w:pPr>
          </w:p>
        </w:tc>
        <w:tc>
          <w:tcPr>
            <w:tcW w:w="3225" w:type="dxa"/>
            <w:tcBorders>
              <w:top w:val="single" w:sz="4" w:space="0" w:color="auto"/>
              <w:left w:val="single" w:sz="4" w:space="0" w:color="auto"/>
              <w:bottom w:val="single" w:sz="4" w:space="0" w:color="auto"/>
              <w:right w:val="single" w:sz="4" w:space="0" w:color="auto"/>
            </w:tcBorders>
            <w:vAlign w:val="center"/>
          </w:tcPr>
          <w:p w14:paraId="3E4738C7" w14:textId="77777777" w:rsidR="001C7589" w:rsidRPr="001C7589" w:rsidRDefault="001C7589" w:rsidP="001C7589">
            <w:pPr>
              <w:jc w:val="center"/>
              <w:rPr>
                <w:sz w:val="22"/>
                <w:szCs w:val="22"/>
                <w:lang w:val="ru-RU"/>
              </w:rPr>
            </w:pPr>
          </w:p>
        </w:tc>
        <w:tc>
          <w:tcPr>
            <w:tcW w:w="3381" w:type="dxa"/>
            <w:tcBorders>
              <w:top w:val="single" w:sz="4" w:space="0" w:color="auto"/>
              <w:left w:val="single" w:sz="4" w:space="0" w:color="auto"/>
              <w:bottom w:val="single" w:sz="4" w:space="0" w:color="auto"/>
              <w:right w:val="single" w:sz="4" w:space="0" w:color="auto"/>
            </w:tcBorders>
            <w:vAlign w:val="center"/>
          </w:tcPr>
          <w:p w14:paraId="4D59FE49" w14:textId="77777777" w:rsidR="001C7589" w:rsidRPr="001C7589" w:rsidRDefault="001C7589" w:rsidP="001C7589">
            <w:pPr>
              <w:jc w:val="center"/>
              <w:rPr>
                <w:sz w:val="22"/>
                <w:szCs w:val="22"/>
                <w:lang w:val="ru-RU"/>
              </w:rPr>
            </w:pPr>
          </w:p>
        </w:tc>
      </w:tr>
      <w:tr w:rsidR="001C7589" w:rsidRPr="00B47F92" w14:paraId="1A508385" w14:textId="77777777" w:rsidTr="00DE1D9A">
        <w:trPr>
          <w:trHeight w:val="458"/>
          <w:jc w:val="center"/>
        </w:trPr>
        <w:tc>
          <w:tcPr>
            <w:tcW w:w="674" w:type="dxa"/>
            <w:tcBorders>
              <w:top w:val="single" w:sz="4" w:space="0" w:color="auto"/>
              <w:left w:val="single" w:sz="4" w:space="0" w:color="auto"/>
              <w:bottom w:val="single" w:sz="4" w:space="0" w:color="auto"/>
              <w:right w:val="single" w:sz="4" w:space="0" w:color="auto"/>
            </w:tcBorders>
            <w:vAlign w:val="center"/>
          </w:tcPr>
          <w:p w14:paraId="2C78A219" w14:textId="77777777" w:rsidR="001C7589" w:rsidRPr="001C7589" w:rsidRDefault="001C7589" w:rsidP="001C7589">
            <w:pPr>
              <w:jc w:val="center"/>
              <w:rPr>
                <w:sz w:val="22"/>
                <w:szCs w:val="22"/>
                <w:lang w:val="ru-RU"/>
              </w:rPr>
            </w:pPr>
          </w:p>
        </w:tc>
        <w:tc>
          <w:tcPr>
            <w:tcW w:w="3176" w:type="dxa"/>
            <w:tcBorders>
              <w:top w:val="single" w:sz="4" w:space="0" w:color="auto"/>
              <w:left w:val="single" w:sz="4" w:space="0" w:color="auto"/>
              <w:bottom w:val="single" w:sz="4" w:space="0" w:color="auto"/>
              <w:right w:val="single" w:sz="4" w:space="0" w:color="auto"/>
            </w:tcBorders>
            <w:vAlign w:val="center"/>
          </w:tcPr>
          <w:p w14:paraId="2AEF7073" w14:textId="77777777" w:rsidR="001C7589" w:rsidRPr="001C7589" w:rsidRDefault="001C7589" w:rsidP="001C7589">
            <w:pPr>
              <w:jc w:val="center"/>
              <w:rPr>
                <w:sz w:val="22"/>
                <w:szCs w:val="22"/>
                <w:lang w:val="uk-UA"/>
              </w:rPr>
            </w:pPr>
          </w:p>
        </w:tc>
        <w:tc>
          <w:tcPr>
            <w:tcW w:w="3225" w:type="dxa"/>
            <w:tcBorders>
              <w:top w:val="single" w:sz="4" w:space="0" w:color="auto"/>
              <w:left w:val="single" w:sz="4" w:space="0" w:color="auto"/>
              <w:bottom w:val="single" w:sz="4" w:space="0" w:color="auto"/>
              <w:right w:val="single" w:sz="4" w:space="0" w:color="auto"/>
            </w:tcBorders>
            <w:vAlign w:val="center"/>
          </w:tcPr>
          <w:p w14:paraId="3EB9BDAD" w14:textId="77777777" w:rsidR="001C7589" w:rsidRPr="001C7589" w:rsidRDefault="001C7589" w:rsidP="001C7589">
            <w:pPr>
              <w:jc w:val="center"/>
              <w:rPr>
                <w:sz w:val="22"/>
                <w:szCs w:val="22"/>
                <w:lang w:val="ru-RU"/>
              </w:rPr>
            </w:pPr>
          </w:p>
        </w:tc>
        <w:tc>
          <w:tcPr>
            <w:tcW w:w="3381" w:type="dxa"/>
            <w:tcBorders>
              <w:top w:val="single" w:sz="4" w:space="0" w:color="auto"/>
              <w:left w:val="single" w:sz="4" w:space="0" w:color="auto"/>
              <w:bottom w:val="single" w:sz="4" w:space="0" w:color="auto"/>
              <w:right w:val="single" w:sz="4" w:space="0" w:color="auto"/>
            </w:tcBorders>
            <w:vAlign w:val="center"/>
          </w:tcPr>
          <w:p w14:paraId="76AE5DC7" w14:textId="77777777" w:rsidR="001C7589" w:rsidRPr="001C7589" w:rsidRDefault="001C7589" w:rsidP="001C7589">
            <w:pPr>
              <w:jc w:val="center"/>
              <w:rPr>
                <w:sz w:val="22"/>
                <w:szCs w:val="22"/>
                <w:lang w:val="ru-RU"/>
              </w:rPr>
            </w:pPr>
          </w:p>
        </w:tc>
      </w:tr>
      <w:tr w:rsidR="001C7589" w:rsidRPr="00B47F92" w14:paraId="624C62E3" w14:textId="77777777" w:rsidTr="00DE1D9A">
        <w:trPr>
          <w:trHeight w:val="458"/>
          <w:jc w:val="center"/>
        </w:trPr>
        <w:tc>
          <w:tcPr>
            <w:tcW w:w="674" w:type="dxa"/>
            <w:tcBorders>
              <w:top w:val="single" w:sz="4" w:space="0" w:color="auto"/>
              <w:left w:val="single" w:sz="4" w:space="0" w:color="auto"/>
              <w:bottom w:val="single" w:sz="4" w:space="0" w:color="auto"/>
              <w:right w:val="single" w:sz="4" w:space="0" w:color="auto"/>
            </w:tcBorders>
            <w:vAlign w:val="center"/>
          </w:tcPr>
          <w:p w14:paraId="1DD25245" w14:textId="77777777" w:rsidR="001C7589" w:rsidRPr="001C7589" w:rsidRDefault="001C7589" w:rsidP="001C7589">
            <w:pPr>
              <w:jc w:val="center"/>
              <w:rPr>
                <w:sz w:val="22"/>
                <w:szCs w:val="22"/>
                <w:lang w:val="ru-RU"/>
              </w:rPr>
            </w:pPr>
          </w:p>
        </w:tc>
        <w:tc>
          <w:tcPr>
            <w:tcW w:w="3176" w:type="dxa"/>
            <w:tcBorders>
              <w:top w:val="single" w:sz="4" w:space="0" w:color="auto"/>
              <w:left w:val="single" w:sz="4" w:space="0" w:color="auto"/>
              <w:bottom w:val="single" w:sz="4" w:space="0" w:color="auto"/>
              <w:right w:val="single" w:sz="4" w:space="0" w:color="auto"/>
            </w:tcBorders>
            <w:vAlign w:val="center"/>
          </w:tcPr>
          <w:p w14:paraId="28AAE973" w14:textId="77777777" w:rsidR="001C7589" w:rsidRPr="001C7589" w:rsidRDefault="001C7589" w:rsidP="001C7589">
            <w:pPr>
              <w:jc w:val="center"/>
              <w:rPr>
                <w:sz w:val="22"/>
                <w:szCs w:val="22"/>
                <w:lang w:val="uk-UA"/>
              </w:rPr>
            </w:pPr>
          </w:p>
        </w:tc>
        <w:tc>
          <w:tcPr>
            <w:tcW w:w="3225" w:type="dxa"/>
            <w:tcBorders>
              <w:top w:val="single" w:sz="4" w:space="0" w:color="auto"/>
              <w:left w:val="single" w:sz="4" w:space="0" w:color="auto"/>
              <w:bottom w:val="single" w:sz="4" w:space="0" w:color="auto"/>
              <w:right w:val="single" w:sz="4" w:space="0" w:color="auto"/>
            </w:tcBorders>
            <w:vAlign w:val="center"/>
          </w:tcPr>
          <w:p w14:paraId="3FCAA616" w14:textId="77777777" w:rsidR="001C7589" w:rsidRPr="001C7589" w:rsidRDefault="001C7589" w:rsidP="001C7589">
            <w:pPr>
              <w:jc w:val="center"/>
              <w:rPr>
                <w:sz w:val="22"/>
                <w:szCs w:val="22"/>
                <w:lang w:val="ru-RU"/>
              </w:rPr>
            </w:pPr>
          </w:p>
        </w:tc>
        <w:tc>
          <w:tcPr>
            <w:tcW w:w="3381" w:type="dxa"/>
            <w:tcBorders>
              <w:top w:val="single" w:sz="4" w:space="0" w:color="auto"/>
              <w:left w:val="single" w:sz="4" w:space="0" w:color="auto"/>
              <w:bottom w:val="single" w:sz="4" w:space="0" w:color="auto"/>
              <w:right w:val="single" w:sz="4" w:space="0" w:color="auto"/>
            </w:tcBorders>
            <w:vAlign w:val="center"/>
          </w:tcPr>
          <w:p w14:paraId="5C527481" w14:textId="77777777" w:rsidR="001C7589" w:rsidRPr="001C7589" w:rsidRDefault="001C7589" w:rsidP="001C7589">
            <w:pPr>
              <w:jc w:val="center"/>
              <w:rPr>
                <w:sz w:val="22"/>
                <w:szCs w:val="22"/>
                <w:lang w:val="ru-RU"/>
              </w:rPr>
            </w:pPr>
          </w:p>
        </w:tc>
      </w:tr>
      <w:tr w:rsidR="001C7589" w:rsidRPr="00B47F92" w14:paraId="6B61296F" w14:textId="77777777" w:rsidTr="00DE1D9A">
        <w:trPr>
          <w:trHeight w:val="458"/>
          <w:jc w:val="center"/>
        </w:trPr>
        <w:tc>
          <w:tcPr>
            <w:tcW w:w="674" w:type="dxa"/>
            <w:tcBorders>
              <w:top w:val="single" w:sz="4" w:space="0" w:color="auto"/>
              <w:left w:val="single" w:sz="4" w:space="0" w:color="auto"/>
              <w:bottom w:val="single" w:sz="4" w:space="0" w:color="auto"/>
              <w:right w:val="single" w:sz="4" w:space="0" w:color="auto"/>
            </w:tcBorders>
            <w:vAlign w:val="center"/>
          </w:tcPr>
          <w:p w14:paraId="277A7921" w14:textId="77777777" w:rsidR="001C7589" w:rsidRPr="001C7589" w:rsidRDefault="001C7589" w:rsidP="001C7589">
            <w:pPr>
              <w:jc w:val="center"/>
              <w:rPr>
                <w:sz w:val="22"/>
                <w:szCs w:val="22"/>
                <w:lang w:val="ru-RU"/>
              </w:rPr>
            </w:pPr>
          </w:p>
        </w:tc>
        <w:tc>
          <w:tcPr>
            <w:tcW w:w="3176" w:type="dxa"/>
            <w:tcBorders>
              <w:top w:val="single" w:sz="4" w:space="0" w:color="auto"/>
              <w:left w:val="single" w:sz="4" w:space="0" w:color="auto"/>
              <w:bottom w:val="single" w:sz="4" w:space="0" w:color="auto"/>
              <w:right w:val="single" w:sz="4" w:space="0" w:color="auto"/>
            </w:tcBorders>
            <w:vAlign w:val="center"/>
          </w:tcPr>
          <w:p w14:paraId="2085B896" w14:textId="77777777" w:rsidR="001C7589" w:rsidRPr="001C7589" w:rsidRDefault="001C7589" w:rsidP="001C7589">
            <w:pPr>
              <w:jc w:val="center"/>
              <w:rPr>
                <w:sz w:val="22"/>
                <w:szCs w:val="22"/>
                <w:lang w:val="uk-UA"/>
              </w:rPr>
            </w:pPr>
          </w:p>
        </w:tc>
        <w:tc>
          <w:tcPr>
            <w:tcW w:w="3225" w:type="dxa"/>
            <w:tcBorders>
              <w:top w:val="single" w:sz="4" w:space="0" w:color="auto"/>
              <w:left w:val="single" w:sz="4" w:space="0" w:color="auto"/>
              <w:bottom w:val="single" w:sz="4" w:space="0" w:color="auto"/>
              <w:right w:val="single" w:sz="4" w:space="0" w:color="auto"/>
            </w:tcBorders>
            <w:vAlign w:val="center"/>
          </w:tcPr>
          <w:p w14:paraId="450724EA" w14:textId="77777777" w:rsidR="001C7589" w:rsidRPr="001C7589" w:rsidRDefault="001C7589" w:rsidP="001C7589">
            <w:pPr>
              <w:jc w:val="center"/>
              <w:rPr>
                <w:sz w:val="22"/>
                <w:szCs w:val="22"/>
                <w:lang w:val="ru-RU"/>
              </w:rPr>
            </w:pPr>
          </w:p>
        </w:tc>
        <w:tc>
          <w:tcPr>
            <w:tcW w:w="3381" w:type="dxa"/>
            <w:tcBorders>
              <w:top w:val="single" w:sz="4" w:space="0" w:color="auto"/>
              <w:left w:val="single" w:sz="4" w:space="0" w:color="auto"/>
              <w:bottom w:val="single" w:sz="4" w:space="0" w:color="auto"/>
              <w:right w:val="single" w:sz="4" w:space="0" w:color="auto"/>
            </w:tcBorders>
            <w:vAlign w:val="center"/>
          </w:tcPr>
          <w:p w14:paraId="3E1FF75B" w14:textId="77777777" w:rsidR="001C7589" w:rsidRPr="001C7589" w:rsidRDefault="001C7589" w:rsidP="001C7589">
            <w:pPr>
              <w:jc w:val="center"/>
              <w:rPr>
                <w:sz w:val="22"/>
                <w:szCs w:val="22"/>
                <w:lang w:val="ru-RU"/>
              </w:rPr>
            </w:pPr>
          </w:p>
        </w:tc>
      </w:tr>
    </w:tbl>
    <w:p w14:paraId="097F7D31" w14:textId="77777777" w:rsidR="001C7589" w:rsidRPr="001C7589" w:rsidRDefault="001C7589" w:rsidP="001C7589">
      <w:pPr>
        <w:rPr>
          <w:b/>
          <w:bCs/>
          <w:sz w:val="22"/>
          <w:szCs w:val="22"/>
          <w:lang w:val="uk-UA"/>
        </w:rPr>
      </w:pPr>
    </w:p>
    <w:p w14:paraId="7AF269A2" w14:textId="77777777" w:rsidR="001C7589" w:rsidRPr="001C7589" w:rsidRDefault="001C7589" w:rsidP="001C7589">
      <w:pPr>
        <w:jc w:val="center"/>
        <w:rPr>
          <w:b/>
          <w:bCs/>
          <w:sz w:val="22"/>
          <w:szCs w:val="22"/>
          <w:lang w:val="uk-UA"/>
        </w:rPr>
      </w:pPr>
    </w:p>
    <w:tbl>
      <w:tblPr>
        <w:tblW w:w="4821" w:type="pct"/>
        <w:tblLook w:val="0000" w:firstRow="0" w:lastRow="0" w:firstColumn="0" w:lastColumn="0" w:noHBand="0" w:noVBand="0"/>
      </w:tblPr>
      <w:tblGrid>
        <w:gridCol w:w="5398"/>
        <w:gridCol w:w="4715"/>
      </w:tblGrid>
      <w:tr w:rsidR="001C7589" w:rsidRPr="001C7589" w14:paraId="0F7CF323" w14:textId="77777777" w:rsidTr="00DE1D9A">
        <w:trPr>
          <w:trHeight w:val="2309"/>
        </w:trPr>
        <w:tc>
          <w:tcPr>
            <w:tcW w:w="2669" w:type="pct"/>
          </w:tcPr>
          <w:p w14:paraId="40CB6BD4" w14:textId="77777777" w:rsidR="001C7589" w:rsidRPr="001C7589" w:rsidRDefault="001C7589" w:rsidP="001C7589">
            <w:pPr>
              <w:keepNext/>
              <w:widowControl w:val="0"/>
              <w:spacing w:before="120" w:after="60"/>
              <w:jc w:val="center"/>
              <w:outlineLvl w:val="0"/>
              <w:rPr>
                <w:kern w:val="32"/>
                <w:sz w:val="22"/>
                <w:szCs w:val="22"/>
                <w:lang w:val="uk-UA"/>
              </w:rPr>
            </w:pPr>
            <w:r w:rsidRPr="001C7589">
              <w:rPr>
                <w:b/>
                <w:bCs/>
                <w:kern w:val="32"/>
                <w:sz w:val="20"/>
                <w:lang w:val="uk-UA"/>
              </w:rPr>
              <w:t xml:space="preserve">  </w:t>
            </w:r>
            <w:r w:rsidRPr="001C7589">
              <w:rPr>
                <w:b/>
                <w:bCs/>
                <w:kern w:val="32"/>
                <w:sz w:val="22"/>
                <w:szCs w:val="22"/>
                <w:lang w:val="uk-UA"/>
              </w:rPr>
              <w:t>Постачальник</w:t>
            </w:r>
          </w:p>
          <w:p w14:paraId="56F48725" w14:textId="77777777" w:rsidR="001C7589" w:rsidRPr="001C7589" w:rsidRDefault="001C7589" w:rsidP="001C7589">
            <w:pPr>
              <w:widowControl w:val="0"/>
              <w:rPr>
                <w:sz w:val="20"/>
                <w:lang w:val="uk-UA"/>
              </w:rPr>
            </w:pPr>
          </w:p>
          <w:p w14:paraId="7DF17C31" w14:textId="77777777" w:rsidR="001C7589" w:rsidRPr="001C7589" w:rsidRDefault="001C7589" w:rsidP="001C7589">
            <w:pPr>
              <w:widowControl w:val="0"/>
              <w:rPr>
                <w:sz w:val="20"/>
                <w:lang w:val="uk-UA"/>
              </w:rPr>
            </w:pPr>
          </w:p>
          <w:p w14:paraId="34365744" w14:textId="77777777" w:rsidR="001C7589" w:rsidRPr="001C7589" w:rsidRDefault="001C7589" w:rsidP="001C7589">
            <w:pPr>
              <w:widowControl w:val="0"/>
              <w:rPr>
                <w:sz w:val="20"/>
                <w:lang w:val="uk-UA"/>
              </w:rPr>
            </w:pPr>
            <w:r w:rsidRPr="001C7589">
              <w:rPr>
                <w:sz w:val="20"/>
                <w:lang w:val="uk-UA"/>
              </w:rPr>
              <w:t>М.П.</w:t>
            </w:r>
          </w:p>
          <w:p w14:paraId="23BEA219" w14:textId="77777777" w:rsidR="001C7589" w:rsidRPr="001C7589" w:rsidRDefault="001C7589" w:rsidP="001C7589">
            <w:pPr>
              <w:widowControl w:val="0"/>
              <w:jc w:val="center"/>
              <w:rPr>
                <w:lang w:val="uk-UA"/>
              </w:rPr>
            </w:pPr>
            <w:r w:rsidRPr="001C7589">
              <w:rPr>
                <w:lang w:val="uk-UA"/>
              </w:rPr>
              <w:t>___________________________________</w:t>
            </w:r>
          </w:p>
          <w:p w14:paraId="635D5D1D" w14:textId="77777777" w:rsidR="001C7589" w:rsidRPr="001C7589" w:rsidRDefault="001C7589" w:rsidP="001C7589">
            <w:pPr>
              <w:widowControl w:val="0"/>
              <w:jc w:val="center"/>
              <w:rPr>
                <w:sz w:val="18"/>
                <w:lang w:val="uk-UA"/>
              </w:rPr>
            </w:pPr>
            <w:r w:rsidRPr="001C7589">
              <w:rPr>
                <w:sz w:val="18"/>
                <w:lang w:val="uk-UA"/>
              </w:rPr>
              <w:t>(підпис)</w:t>
            </w:r>
          </w:p>
          <w:p w14:paraId="0FCA1F0B" w14:textId="77777777" w:rsidR="001C7589" w:rsidRPr="001C7589" w:rsidRDefault="001C7589" w:rsidP="001C7589">
            <w:pPr>
              <w:widowControl w:val="0"/>
              <w:jc w:val="center"/>
              <w:rPr>
                <w:lang w:val="uk-UA"/>
              </w:rPr>
            </w:pPr>
            <w:r w:rsidRPr="001C7589">
              <w:rPr>
                <w:lang w:val="uk-UA"/>
              </w:rPr>
              <w:t>__________________________________</w:t>
            </w:r>
          </w:p>
          <w:p w14:paraId="5815A5FD" w14:textId="77777777" w:rsidR="001C7589" w:rsidRPr="001C7589" w:rsidRDefault="001C7589" w:rsidP="001C7589">
            <w:pPr>
              <w:widowControl w:val="0"/>
              <w:jc w:val="center"/>
              <w:rPr>
                <w:sz w:val="18"/>
                <w:lang w:val="uk-UA"/>
              </w:rPr>
            </w:pPr>
            <w:r w:rsidRPr="001C7589">
              <w:rPr>
                <w:sz w:val="18"/>
                <w:lang w:val="uk-UA"/>
              </w:rPr>
              <w:t xml:space="preserve"> (П. І. Б.)</w:t>
            </w:r>
          </w:p>
          <w:p w14:paraId="518DAF34" w14:textId="77777777" w:rsidR="001C7589" w:rsidRPr="001C7589" w:rsidRDefault="001C7589" w:rsidP="001C7589">
            <w:pPr>
              <w:widowControl w:val="0"/>
              <w:jc w:val="center"/>
              <w:rPr>
                <w:lang w:val="uk-UA"/>
              </w:rPr>
            </w:pPr>
            <w:r w:rsidRPr="001C7589">
              <w:rPr>
                <w:lang w:val="uk-UA"/>
              </w:rPr>
              <w:t>"___" ____________ 20__ р.</w:t>
            </w:r>
          </w:p>
        </w:tc>
        <w:tc>
          <w:tcPr>
            <w:tcW w:w="2331" w:type="pct"/>
          </w:tcPr>
          <w:p w14:paraId="438744FE" w14:textId="77777777" w:rsidR="001C7589" w:rsidRPr="001C7589" w:rsidRDefault="001C7589" w:rsidP="001C7589">
            <w:pPr>
              <w:keepNext/>
              <w:widowControl w:val="0"/>
              <w:spacing w:before="120" w:after="60"/>
              <w:jc w:val="center"/>
              <w:outlineLvl w:val="0"/>
              <w:rPr>
                <w:kern w:val="32"/>
                <w:sz w:val="22"/>
                <w:szCs w:val="22"/>
                <w:lang w:val="uk-UA"/>
              </w:rPr>
            </w:pPr>
            <w:r w:rsidRPr="001C7589">
              <w:rPr>
                <w:b/>
                <w:bCs/>
                <w:kern w:val="32"/>
                <w:sz w:val="20"/>
                <w:lang w:val="uk-UA"/>
              </w:rPr>
              <w:t xml:space="preserve">  </w:t>
            </w:r>
            <w:r w:rsidRPr="001C7589">
              <w:rPr>
                <w:b/>
                <w:bCs/>
                <w:kern w:val="32"/>
                <w:sz w:val="22"/>
                <w:szCs w:val="22"/>
                <w:lang w:val="uk-UA"/>
              </w:rPr>
              <w:t>Споживач</w:t>
            </w:r>
          </w:p>
          <w:p w14:paraId="376E9BB7" w14:textId="77777777" w:rsidR="001C7589" w:rsidRPr="001C7589" w:rsidRDefault="001C7589" w:rsidP="001C7589">
            <w:pPr>
              <w:widowControl w:val="0"/>
              <w:rPr>
                <w:b/>
                <w:lang w:val="uk-UA"/>
              </w:rPr>
            </w:pPr>
          </w:p>
          <w:p w14:paraId="29589459" w14:textId="77777777" w:rsidR="001C7589" w:rsidRPr="001C7589" w:rsidRDefault="001C7589" w:rsidP="001C7589">
            <w:pPr>
              <w:widowControl w:val="0"/>
              <w:rPr>
                <w:sz w:val="20"/>
                <w:lang w:val="uk-UA"/>
              </w:rPr>
            </w:pPr>
          </w:p>
          <w:p w14:paraId="463FDE24" w14:textId="77777777" w:rsidR="001C7589" w:rsidRPr="001C7589" w:rsidRDefault="001C7589" w:rsidP="001C7589">
            <w:pPr>
              <w:widowControl w:val="0"/>
              <w:rPr>
                <w:sz w:val="20"/>
                <w:lang w:val="uk-UA"/>
              </w:rPr>
            </w:pPr>
            <w:r w:rsidRPr="001C7589">
              <w:rPr>
                <w:sz w:val="20"/>
                <w:lang w:val="uk-UA"/>
              </w:rPr>
              <w:t>М.П.</w:t>
            </w:r>
          </w:p>
          <w:p w14:paraId="1B39F3AE" w14:textId="77777777" w:rsidR="001C7589" w:rsidRPr="001C7589" w:rsidRDefault="001C7589" w:rsidP="001C7589">
            <w:pPr>
              <w:widowControl w:val="0"/>
              <w:jc w:val="center"/>
              <w:rPr>
                <w:lang w:val="uk-UA"/>
              </w:rPr>
            </w:pPr>
            <w:r w:rsidRPr="001C7589">
              <w:rPr>
                <w:lang w:val="uk-UA"/>
              </w:rPr>
              <w:t>_________________________________</w:t>
            </w:r>
          </w:p>
          <w:p w14:paraId="19462392" w14:textId="77777777" w:rsidR="001C7589" w:rsidRPr="001C7589" w:rsidRDefault="001C7589" w:rsidP="001C7589">
            <w:pPr>
              <w:widowControl w:val="0"/>
              <w:jc w:val="center"/>
              <w:rPr>
                <w:sz w:val="18"/>
                <w:lang w:val="uk-UA"/>
              </w:rPr>
            </w:pPr>
            <w:r w:rsidRPr="001C7589">
              <w:rPr>
                <w:sz w:val="18"/>
                <w:lang w:val="uk-UA"/>
              </w:rPr>
              <w:t>(підпис)</w:t>
            </w:r>
          </w:p>
          <w:p w14:paraId="32CF44D9" w14:textId="77777777" w:rsidR="001C7589" w:rsidRPr="001C7589" w:rsidRDefault="001C7589" w:rsidP="001C7589">
            <w:pPr>
              <w:widowControl w:val="0"/>
              <w:jc w:val="center"/>
              <w:rPr>
                <w:lang w:val="uk-UA"/>
              </w:rPr>
            </w:pPr>
            <w:r w:rsidRPr="001C7589">
              <w:rPr>
                <w:lang w:val="uk-UA"/>
              </w:rPr>
              <w:t>_______________________________</w:t>
            </w:r>
          </w:p>
          <w:p w14:paraId="54910422" w14:textId="77777777" w:rsidR="001C7589" w:rsidRPr="001C7589" w:rsidRDefault="001C7589" w:rsidP="001C7589">
            <w:pPr>
              <w:widowControl w:val="0"/>
              <w:jc w:val="center"/>
              <w:rPr>
                <w:sz w:val="18"/>
                <w:lang w:val="uk-UA"/>
              </w:rPr>
            </w:pPr>
            <w:r w:rsidRPr="001C7589">
              <w:rPr>
                <w:sz w:val="18"/>
                <w:lang w:val="uk-UA"/>
              </w:rPr>
              <w:t xml:space="preserve"> (П. І. Б.)</w:t>
            </w:r>
          </w:p>
          <w:p w14:paraId="5A587B3F" w14:textId="77777777" w:rsidR="001C7589" w:rsidRPr="001C7589" w:rsidRDefault="001C7589" w:rsidP="001C7589">
            <w:pPr>
              <w:widowControl w:val="0"/>
              <w:jc w:val="center"/>
              <w:rPr>
                <w:sz w:val="18"/>
                <w:lang w:val="uk-UA"/>
              </w:rPr>
            </w:pPr>
            <w:r w:rsidRPr="001C7589">
              <w:rPr>
                <w:lang w:val="uk-UA"/>
              </w:rPr>
              <w:t>"___" ____________ 20__ р.</w:t>
            </w:r>
          </w:p>
        </w:tc>
      </w:tr>
    </w:tbl>
    <w:p w14:paraId="4788319F" w14:textId="77777777" w:rsidR="001C7589" w:rsidRPr="001C7589" w:rsidRDefault="001C7589" w:rsidP="001C7589">
      <w:pPr>
        <w:jc w:val="center"/>
        <w:rPr>
          <w:sz w:val="18"/>
          <w:szCs w:val="18"/>
          <w:lang w:val="uk-UA"/>
        </w:rPr>
      </w:pPr>
    </w:p>
    <w:p w14:paraId="4B81FB9D" w14:textId="77777777" w:rsidR="001C7589" w:rsidRPr="001C7589" w:rsidRDefault="001C7589" w:rsidP="001C7589">
      <w:pPr>
        <w:ind w:firstLine="720"/>
        <w:rPr>
          <w:sz w:val="22"/>
          <w:szCs w:val="22"/>
          <w:lang w:val="uk-UA"/>
        </w:rPr>
      </w:pPr>
    </w:p>
    <w:p w14:paraId="2DD2D4B0" w14:textId="0CE4EBF1" w:rsidR="001C7589" w:rsidRDefault="001C7589" w:rsidP="007E525E">
      <w:pPr>
        <w:ind w:firstLine="720"/>
        <w:rPr>
          <w:sz w:val="22"/>
          <w:szCs w:val="22"/>
          <w:lang w:val="uk-UA"/>
        </w:rPr>
      </w:pPr>
    </w:p>
    <w:p w14:paraId="453C3E43" w14:textId="33864E68" w:rsidR="0036180C" w:rsidRDefault="0036180C" w:rsidP="007E525E">
      <w:pPr>
        <w:ind w:firstLine="720"/>
        <w:rPr>
          <w:sz w:val="22"/>
          <w:szCs w:val="22"/>
          <w:lang w:val="uk-UA"/>
        </w:rPr>
      </w:pPr>
    </w:p>
    <w:p w14:paraId="427AA9BF" w14:textId="181FC45B" w:rsidR="0036180C" w:rsidRDefault="0036180C" w:rsidP="007E525E">
      <w:pPr>
        <w:ind w:firstLine="720"/>
        <w:rPr>
          <w:sz w:val="22"/>
          <w:szCs w:val="22"/>
          <w:lang w:val="uk-UA"/>
        </w:rPr>
      </w:pPr>
    </w:p>
    <w:p w14:paraId="15BC8930" w14:textId="6EA454B3" w:rsidR="0036180C" w:rsidRDefault="0036180C" w:rsidP="007E525E">
      <w:pPr>
        <w:ind w:firstLine="720"/>
        <w:rPr>
          <w:sz w:val="22"/>
          <w:szCs w:val="22"/>
          <w:lang w:val="uk-UA"/>
        </w:rPr>
      </w:pPr>
    </w:p>
    <w:p w14:paraId="315242C7" w14:textId="22BB542E" w:rsidR="0036180C" w:rsidRDefault="0036180C" w:rsidP="007E525E">
      <w:pPr>
        <w:ind w:firstLine="720"/>
        <w:rPr>
          <w:sz w:val="22"/>
          <w:szCs w:val="22"/>
          <w:lang w:val="uk-UA"/>
        </w:rPr>
      </w:pPr>
    </w:p>
    <w:p w14:paraId="0799379D" w14:textId="4CDAF2C0" w:rsidR="0036180C" w:rsidRDefault="0036180C" w:rsidP="007E525E">
      <w:pPr>
        <w:ind w:firstLine="720"/>
        <w:rPr>
          <w:sz w:val="22"/>
          <w:szCs w:val="22"/>
          <w:lang w:val="uk-UA"/>
        </w:rPr>
      </w:pPr>
    </w:p>
    <w:p w14:paraId="069F8B17" w14:textId="5834279B" w:rsidR="0036180C" w:rsidRDefault="0036180C" w:rsidP="007E525E">
      <w:pPr>
        <w:ind w:firstLine="720"/>
        <w:rPr>
          <w:sz w:val="22"/>
          <w:szCs w:val="22"/>
          <w:lang w:val="uk-UA"/>
        </w:rPr>
      </w:pPr>
    </w:p>
    <w:p w14:paraId="63E0375A" w14:textId="78359240" w:rsidR="0036180C" w:rsidRDefault="0036180C" w:rsidP="007E525E">
      <w:pPr>
        <w:ind w:firstLine="720"/>
        <w:rPr>
          <w:sz w:val="22"/>
          <w:szCs w:val="22"/>
          <w:lang w:val="uk-UA"/>
        </w:rPr>
      </w:pPr>
    </w:p>
    <w:p w14:paraId="3A38A859" w14:textId="57BA3F69" w:rsidR="0036180C" w:rsidRDefault="0036180C" w:rsidP="007E525E">
      <w:pPr>
        <w:ind w:firstLine="720"/>
        <w:rPr>
          <w:sz w:val="22"/>
          <w:szCs w:val="22"/>
          <w:lang w:val="uk-UA"/>
        </w:rPr>
      </w:pPr>
    </w:p>
    <w:p w14:paraId="1F1F808E" w14:textId="7F7EB759" w:rsidR="0036180C" w:rsidRDefault="0036180C" w:rsidP="007E525E">
      <w:pPr>
        <w:ind w:firstLine="720"/>
        <w:rPr>
          <w:sz w:val="22"/>
          <w:szCs w:val="22"/>
          <w:lang w:val="uk-UA"/>
        </w:rPr>
      </w:pPr>
    </w:p>
    <w:p w14:paraId="3B4CC911" w14:textId="0A28C826" w:rsidR="0036180C" w:rsidRDefault="0036180C" w:rsidP="007E525E">
      <w:pPr>
        <w:ind w:firstLine="720"/>
        <w:rPr>
          <w:sz w:val="22"/>
          <w:szCs w:val="22"/>
          <w:lang w:val="uk-UA"/>
        </w:rPr>
      </w:pPr>
    </w:p>
    <w:p w14:paraId="59930E54" w14:textId="78F120EB" w:rsidR="0036180C" w:rsidRDefault="0036180C" w:rsidP="007E525E">
      <w:pPr>
        <w:ind w:firstLine="720"/>
        <w:rPr>
          <w:sz w:val="22"/>
          <w:szCs w:val="22"/>
          <w:lang w:val="uk-UA"/>
        </w:rPr>
      </w:pPr>
    </w:p>
    <w:p w14:paraId="5588C584" w14:textId="3E229C89" w:rsidR="0036180C" w:rsidRDefault="0036180C" w:rsidP="007E525E">
      <w:pPr>
        <w:ind w:firstLine="720"/>
        <w:rPr>
          <w:sz w:val="22"/>
          <w:szCs w:val="22"/>
          <w:lang w:val="uk-UA"/>
        </w:rPr>
      </w:pPr>
    </w:p>
    <w:p w14:paraId="50DC1301" w14:textId="4A25EE3F" w:rsidR="0036180C" w:rsidRDefault="0036180C" w:rsidP="007E525E">
      <w:pPr>
        <w:ind w:firstLine="720"/>
        <w:rPr>
          <w:sz w:val="22"/>
          <w:szCs w:val="22"/>
          <w:lang w:val="uk-UA"/>
        </w:rPr>
      </w:pPr>
    </w:p>
    <w:p w14:paraId="2C31C1A0" w14:textId="4A9911AA" w:rsidR="0036180C" w:rsidRDefault="0036180C" w:rsidP="007E525E">
      <w:pPr>
        <w:ind w:firstLine="720"/>
        <w:rPr>
          <w:sz w:val="22"/>
          <w:szCs w:val="22"/>
          <w:lang w:val="uk-UA"/>
        </w:rPr>
      </w:pPr>
    </w:p>
    <w:p w14:paraId="6D4794FA" w14:textId="00403D90" w:rsidR="0036180C" w:rsidRDefault="0036180C" w:rsidP="007E525E">
      <w:pPr>
        <w:ind w:firstLine="720"/>
        <w:rPr>
          <w:sz w:val="22"/>
          <w:szCs w:val="22"/>
          <w:lang w:val="uk-UA"/>
        </w:rPr>
      </w:pPr>
    </w:p>
    <w:p w14:paraId="3B8662A1" w14:textId="0939F065" w:rsidR="0036180C" w:rsidRDefault="0036180C" w:rsidP="007E525E">
      <w:pPr>
        <w:ind w:firstLine="720"/>
        <w:rPr>
          <w:sz w:val="22"/>
          <w:szCs w:val="22"/>
          <w:lang w:val="uk-UA"/>
        </w:rPr>
      </w:pPr>
    </w:p>
    <w:p w14:paraId="0EC813E2" w14:textId="0A8DD2BB" w:rsidR="0036180C" w:rsidRDefault="0036180C" w:rsidP="007E525E">
      <w:pPr>
        <w:ind w:firstLine="720"/>
        <w:rPr>
          <w:sz w:val="22"/>
          <w:szCs w:val="22"/>
          <w:lang w:val="uk-UA"/>
        </w:rPr>
      </w:pPr>
    </w:p>
    <w:p w14:paraId="7DDA0AD3" w14:textId="202A3899" w:rsidR="0036180C" w:rsidRDefault="0036180C" w:rsidP="007E525E">
      <w:pPr>
        <w:ind w:firstLine="720"/>
        <w:rPr>
          <w:sz w:val="22"/>
          <w:szCs w:val="22"/>
          <w:lang w:val="uk-UA"/>
        </w:rPr>
      </w:pPr>
    </w:p>
    <w:p w14:paraId="0ECA09D8" w14:textId="48D5FE63" w:rsidR="0036180C" w:rsidRDefault="0036180C" w:rsidP="007E525E">
      <w:pPr>
        <w:ind w:firstLine="720"/>
        <w:rPr>
          <w:sz w:val="22"/>
          <w:szCs w:val="22"/>
          <w:lang w:val="uk-UA"/>
        </w:rPr>
      </w:pPr>
    </w:p>
    <w:p w14:paraId="548CFF78" w14:textId="073562C9" w:rsidR="0036180C" w:rsidRDefault="0036180C" w:rsidP="007E525E">
      <w:pPr>
        <w:ind w:firstLine="720"/>
        <w:rPr>
          <w:sz w:val="22"/>
          <w:szCs w:val="22"/>
          <w:lang w:val="uk-UA"/>
        </w:rPr>
      </w:pPr>
    </w:p>
    <w:p w14:paraId="261B647B" w14:textId="01410C64" w:rsidR="0036180C" w:rsidRDefault="0036180C" w:rsidP="007E525E">
      <w:pPr>
        <w:ind w:firstLine="720"/>
        <w:rPr>
          <w:sz w:val="22"/>
          <w:szCs w:val="22"/>
          <w:lang w:val="uk-UA"/>
        </w:rPr>
      </w:pPr>
    </w:p>
    <w:p w14:paraId="3784F6E6" w14:textId="2955CA45" w:rsidR="0036180C" w:rsidRDefault="0036180C" w:rsidP="007E525E">
      <w:pPr>
        <w:ind w:firstLine="720"/>
        <w:rPr>
          <w:sz w:val="22"/>
          <w:szCs w:val="22"/>
          <w:lang w:val="uk-UA"/>
        </w:rPr>
      </w:pPr>
    </w:p>
    <w:p w14:paraId="5B3D7C33" w14:textId="470B6CB1" w:rsidR="0036180C" w:rsidRDefault="0036180C" w:rsidP="007E525E">
      <w:pPr>
        <w:ind w:firstLine="720"/>
        <w:rPr>
          <w:sz w:val="22"/>
          <w:szCs w:val="22"/>
          <w:lang w:val="uk-UA"/>
        </w:rPr>
      </w:pPr>
    </w:p>
    <w:p w14:paraId="1C55AD4D" w14:textId="1AC526BD" w:rsidR="0036180C" w:rsidRDefault="0036180C" w:rsidP="007E525E">
      <w:pPr>
        <w:ind w:firstLine="720"/>
        <w:rPr>
          <w:sz w:val="22"/>
          <w:szCs w:val="22"/>
          <w:lang w:val="uk-UA"/>
        </w:rPr>
      </w:pPr>
    </w:p>
    <w:p w14:paraId="186BEB97" w14:textId="132AC7E7" w:rsidR="0036180C" w:rsidRDefault="0036180C" w:rsidP="007E525E">
      <w:pPr>
        <w:ind w:firstLine="720"/>
        <w:rPr>
          <w:sz w:val="22"/>
          <w:szCs w:val="22"/>
          <w:lang w:val="uk-UA"/>
        </w:rPr>
      </w:pPr>
    </w:p>
    <w:p w14:paraId="6B43A682" w14:textId="212E5CD2" w:rsidR="0036180C" w:rsidRDefault="0036180C" w:rsidP="007E525E">
      <w:pPr>
        <w:ind w:firstLine="720"/>
        <w:rPr>
          <w:sz w:val="22"/>
          <w:szCs w:val="22"/>
          <w:lang w:val="uk-UA"/>
        </w:rPr>
      </w:pPr>
    </w:p>
    <w:p w14:paraId="0AAB9CDD" w14:textId="40E9A04B" w:rsidR="0036180C" w:rsidRDefault="0036180C" w:rsidP="007E525E">
      <w:pPr>
        <w:ind w:firstLine="720"/>
        <w:rPr>
          <w:sz w:val="22"/>
          <w:szCs w:val="22"/>
          <w:lang w:val="uk-UA"/>
        </w:rPr>
      </w:pPr>
    </w:p>
    <w:p w14:paraId="5DB726AD" w14:textId="6AA3E29F" w:rsidR="0036180C" w:rsidRDefault="0036180C" w:rsidP="007E525E">
      <w:pPr>
        <w:ind w:firstLine="720"/>
        <w:rPr>
          <w:sz w:val="22"/>
          <w:szCs w:val="22"/>
          <w:lang w:val="uk-UA"/>
        </w:rPr>
      </w:pPr>
    </w:p>
    <w:p w14:paraId="2C39E3DA" w14:textId="6E8E8E0C" w:rsidR="0036180C" w:rsidRDefault="0036180C" w:rsidP="007E525E">
      <w:pPr>
        <w:ind w:firstLine="720"/>
        <w:rPr>
          <w:sz w:val="22"/>
          <w:szCs w:val="22"/>
          <w:lang w:val="uk-UA"/>
        </w:rPr>
      </w:pPr>
    </w:p>
    <w:p w14:paraId="6DEC6389" w14:textId="505E9AEB" w:rsidR="0036180C" w:rsidRDefault="0036180C" w:rsidP="007E525E">
      <w:pPr>
        <w:ind w:firstLine="720"/>
        <w:rPr>
          <w:sz w:val="22"/>
          <w:szCs w:val="22"/>
          <w:lang w:val="uk-UA"/>
        </w:rPr>
      </w:pPr>
    </w:p>
    <w:p w14:paraId="586A0FF2" w14:textId="6ECCAA85" w:rsidR="0036180C" w:rsidRDefault="0036180C" w:rsidP="007E525E">
      <w:pPr>
        <w:ind w:firstLine="720"/>
        <w:rPr>
          <w:sz w:val="22"/>
          <w:szCs w:val="22"/>
          <w:lang w:val="uk-UA"/>
        </w:rPr>
      </w:pPr>
    </w:p>
    <w:p w14:paraId="1438A10E" w14:textId="77777777" w:rsidR="0036180C" w:rsidRPr="0036180C" w:rsidRDefault="0036180C" w:rsidP="0036180C">
      <w:pPr>
        <w:jc w:val="center"/>
        <w:rPr>
          <w:b/>
          <w:szCs w:val="22"/>
          <w:lang w:val="uk-UA"/>
        </w:rPr>
      </w:pPr>
    </w:p>
    <w:p w14:paraId="5B874BF5" w14:textId="77777777" w:rsidR="0036180C" w:rsidRPr="0036180C" w:rsidRDefault="0036180C" w:rsidP="0036180C">
      <w:pPr>
        <w:jc w:val="center"/>
        <w:rPr>
          <w:b/>
          <w:szCs w:val="22"/>
          <w:lang w:val="uk-UA"/>
        </w:rPr>
      </w:pPr>
      <w:r w:rsidRPr="0036180C">
        <w:rPr>
          <w:b/>
          <w:szCs w:val="22"/>
          <w:lang w:val="uk-UA"/>
        </w:rPr>
        <w:t>Умови встановлення та коригування</w:t>
      </w:r>
    </w:p>
    <w:p w14:paraId="7079E6D8" w14:textId="77777777" w:rsidR="0036180C" w:rsidRPr="0036180C" w:rsidRDefault="0036180C" w:rsidP="0036180C">
      <w:pPr>
        <w:jc w:val="center"/>
        <w:rPr>
          <w:b/>
          <w:sz w:val="28"/>
          <w:szCs w:val="22"/>
          <w:lang w:val="uk-UA"/>
        </w:rPr>
      </w:pPr>
      <w:r w:rsidRPr="0036180C">
        <w:rPr>
          <w:b/>
          <w:szCs w:val="22"/>
          <w:lang w:val="uk-UA"/>
        </w:rPr>
        <w:t>договірних обсягів постачання електричної енергії</w:t>
      </w:r>
    </w:p>
    <w:p w14:paraId="0F99DB71" w14:textId="77777777" w:rsidR="0036180C" w:rsidRPr="0036180C" w:rsidRDefault="0036180C" w:rsidP="0036180C">
      <w:pPr>
        <w:jc w:val="center"/>
        <w:rPr>
          <w:b/>
          <w:szCs w:val="22"/>
          <w:lang w:val="uk-UA"/>
        </w:rPr>
      </w:pPr>
    </w:p>
    <w:p w14:paraId="1C8431FB" w14:textId="77777777" w:rsidR="0036180C" w:rsidRPr="0036180C" w:rsidRDefault="0036180C" w:rsidP="0036180C">
      <w:pPr>
        <w:widowControl w:val="0"/>
        <w:tabs>
          <w:tab w:val="left" w:pos="0"/>
          <w:tab w:val="left" w:pos="426"/>
        </w:tabs>
        <w:spacing w:before="120"/>
        <w:jc w:val="both"/>
        <w:rPr>
          <w:sz w:val="22"/>
          <w:szCs w:val="22"/>
          <w:lang w:val="uk-UA"/>
        </w:rPr>
      </w:pPr>
      <w:r w:rsidRPr="0036180C">
        <w:rPr>
          <w:b/>
          <w:sz w:val="22"/>
          <w:szCs w:val="22"/>
          <w:lang w:val="uk-UA"/>
        </w:rPr>
        <w:t>1.</w:t>
      </w:r>
      <w:r w:rsidRPr="0036180C">
        <w:rPr>
          <w:sz w:val="22"/>
          <w:szCs w:val="22"/>
          <w:lang w:val="uk-UA"/>
        </w:rPr>
        <w:tab/>
        <w:t>Споживач має право надати договірні величини (обсяги) споживання електричної енергії з розбивкою по місяцям на весь термін дії договору разом з заявою на укладання Договору про постачання електричної енергії споживачу. У разі подовження дії Договору на наступний календарний рік, Споживач має право надати Постачальнику відомості про розмір очікуваного споживання електричної енергії з розбивкою по місяцям на наступний рік не пізніше 01 листопада поточного року. Надані Споживачем на умовах даного пункту обсяги споживання електричної енергії вважаються договірними величинами споживання електричної енергії та є невід’ємною частиною цього Договору.</w:t>
      </w:r>
    </w:p>
    <w:p w14:paraId="167E18F1" w14:textId="77777777" w:rsidR="0036180C" w:rsidRPr="0036180C" w:rsidRDefault="0036180C" w:rsidP="0036180C">
      <w:pPr>
        <w:widowControl w:val="0"/>
        <w:tabs>
          <w:tab w:val="left" w:pos="0"/>
          <w:tab w:val="left" w:pos="426"/>
        </w:tabs>
        <w:spacing w:before="120"/>
        <w:jc w:val="both"/>
        <w:rPr>
          <w:sz w:val="22"/>
          <w:szCs w:val="22"/>
          <w:lang w:val="uk-UA"/>
        </w:rPr>
      </w:pPr>
      <w:r w:rsidRPr="0036180C">
        <w:rPr>
          <w:b/>
          <w:sz w:val="22"/>
          <w:szCs w:val="22"/>
          <w:lang w:val="ru-RU"/>
        </w:rPr>
        <w:t>2</w:t>
      </w:r>
      <w:r w:rsidRPr="0036180C">
        <w:rPr>
          <w:b/>
          <w:sz w:val="22"/>
          <w:szCs w:val="22"/>
          <w:lang w:val="uk-UA"/>
        </w:rPr>
        <w:t>.</w:t>
      </w:r>
      <w:r w:rsidRPr="0036180C">
        <w:rPr>
          <w:b/>
          <w:sz w:val="22"/>
          <w:szCs w:val="22"/>
          <w:lang w:val="ru-RU"/>
        </w:rPr>
        <w:tab/>
      </w:r>
      <w:r w:rsidRPr="0036180C">
        <w:rPr>
          <w:sz w:val="22"/>
          <w:szCs w:val="22"/>
          <w:lang w:val="uk-UA"/>
        </w:rPr>
        <w:t xml:space="preserve">У разі ненадання договірних обсягів споживання електричної енергії </w:t>
      </w:r>
      <w:proofErr w:type="gramStart"/>
      <w:r w:rsidRPr="0036180C">
        <w:rPr>
          <w:sz w:val="22"/>
          <w:szCs w:val="22"/>
          <w:lang w:val="uk-UA"/>
        </w:rPr>
        <w:t>у порядку</w:t>
      </w:r>
      <w:proofErr w:type="gramEnd"/>
      <w:r w:rsidRPr="0036180C">
        <w:rPr>
          <w:sz w:val="22"/>
          <w:szCs w:val="22"/>
          <w:lang w:val="uk-UA"/>
        </w:rPr>
        <w:t>, наведеному в п.1 даного Додатку, договірна величина споживання електричної енергії на розрахунковий період встановлюється на основі фактичних значень обсягу спожитої електричної енергії за відповідний розрахунковий період попереднього року.</w:t>
      </w:r>
    </w:p>
    <w:p w14:paraId="7E8F9636" w14:textId="77777777" w:rsidR="0036180C" w:rsidRPr="0036180C" w:rsidRDefault="0036180C" w:rsidP="0036180C">
      <w:pPr>
        <w:widowControl w:val="0"/>
        <w:tabs>
          <w:tab w:val="left" w:pos="0"/>
          <w:tab w:val="left" w:pos="426"/>
        </w:tabs>
        <w:spacing w:before="40"/>
        <w:jc w:val="both"/>
        <w:rPr>
          <w:sz w:val="22"/>
          <w:lang w:val="uk-UA"/>
        </w:rPr>
      </w:pPr>
      <w:r w:rsidRPr="0036180C">
        <w:rPr>
          <w:b/>
          <w:sz w:val="22"/>
          <w:lang w:val="ru-RU"/>
        </w:rPr>
        <w:t>3.</w:t>
      </w:r>
      <w:r w:rsidRPr="0036180C">
        <w:rPr>
          <w:sz w:val="22"/>
          <w:lang w:val="uk-UA"/>
        </w:rPr>
        <w:tab/>
        <w:t xml:space="preserve">Якщо фактичне значення обсягу </w:t>
      </w:r>
      <w:r w:rsidRPr="0036180C">
        <w:rPr>
          <w:sz w:val="22"/>
          <w:szCs w:val="22"/>
          <w:lang w:val="uk-UA"/>
        </w:rPr>
        <w:t>спожитої</w:t>
      </w:r>
      <w:r w:rsidRPr="0036180C">
        <w:rPr>
          <w:sz w:val="22"/>
          <w:lang w:val="uk-UA"/>
        </w:rPr>
        <w:t xml:space="preserve"> електричної енергії за відповідний розрахунковий період попереднього </w:t>
      </w:r>
      <w:r w:rsidRPr="0036180C">
        <w:rPr>
          <w:sz w:val="22"/>
          <w:szCs w:val="22"/>
          <w:lang w:val="uk-UA"/>
        </w:rPr>
        <w:t>року</w:t>
      </w:r>
      <w:r w:rsidRPr="0036180C">
        <w:rPr>
          <w:sz w:val="22"/>
          <w:lang w:val="uk-UA"/>
        </w:rPr>
        <w:t xml:space="preserve"> дорівнює нулю, договірна величина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w:t>
      </w:r>
      <w:r w:rsidRPr="0036180C">
        <w:rPr>
          <w:sz w:val="22"/>
          <w:szCs w:val="22"/>
          <w:lang w:val="uk-UA"/>
        </w:rPr>
        <w:t>попереднього року</w:t>
      </w:r>
      <w:r w:rsidRPr="0036180C">
        <w:rPr>
          <w:sz w:val="22"/>
          <w:lang w:val="uk-UA"/>
        </w:rPr>
        <w:t>, споживання в якому більше нульового значення.</w:t>
      </w:r>
    </w:p>
    <w:p w14:paraId="65828C74" w14:textId="77777777" w:rsidR="0036180C" w:rsidRPr="0036180C" w:rsidRDefault="0036180C" w:rsidP="0036180C">
      <w:pPr>
        <w:widowControl w:val="0"/>
        <w:tabs>
          <w:tab w:val="left" w:pos="0"/>
          <w:tab w:val="left" w:pos="426"/>
        </w:tabs>
        <w:spacing w:before="120"/>
        <w:jc w:val="both"/>
        <w:rPr>
          <w:sz w:val="22"/>
          <w:szCs w:val="22"/>
          <w:lang w:val="uk-UA"/>
        </w:rPr>
      </w:pPr>
      <w:r w:rsidRPr="0036180C">
        <w:rPr>
          <w:b/>
          <w:sz w:val="22"/>
          <w:szCs w:val="22"/>
          <w:lang w:val="ru-RU"/>
        </w:rPr>
        <w:t>4.</w:t>
      </w:r>
      <w:r w:rsidRPr="0036180C">
        <w:rPr>
          <w:b/>
          <w:sz w:val="22"/>
          <w:szCs w:val="22"/>
          <w:lang w:val="ru-RU"/>
        </w:rPr>
        <w:tab/>
      </w:r>
      <w:r w:rsidRPr="0036180C">
        <w:rPr>
          <w:sz w:val="22"/>
          <w:szCs w:val="22"/>
          <w:lang w:val="uk-UA"/>
        </w:rPr>
        <w:t>Споживач має право, один раз протягом розрахункового періоду, звернутись до Постачальника електричної енергії із заявою щодо коригування договірної величини споживання електричної енергії в термін не пізніше 14 числа розрахункового місяця. Звернення Споживача щодо коригування договірних величин задовольняється Постачальником автоматично за умов виконання Споживачем своїх зобов’язань щодо оплати електроенергії за Договором та наявності на дату звернення попередньої оплати додатково заявлених обсягів.</w:t>
      </w:r>
    </w:p>
    <w:p w14:paraId="5C531B46" w14:textId="77777777" w:rsidR="0036180C" w:rsidRPr="0036180C" w:rsidRDefault="0036180C" w:rsidP="0036180C">
      <w:pPr>
        <w:widowControl w:val="0"/>
        <w:tabs>
          <w:tab w:val="left" w:pos="0"/>
          <w:tab w:val="left" w:pos="426"/>
        </w:tabs>
        <w:spacing w:before="120"/>
        <w:jc w:val="both"/>
        <w:rPr>
          <w:sz w:val="22"/>
          <w:szCs w:val="22"/>
          <w:lang w:val="uk-UA"/>
        </w:rPr>
      </w:pPr>
      <w:r w:rsidRPr="0036180C">
        <w:rPr>
          <w:b/>
          <w:sz w:val="22"/>
          <w:szCs w:val="22"/>
          <w:lang w:val="ru-RU"/>
        </w:rPr>
        <w:t>5.</w:t>
      </w:r>
      <w:r w:rsidRPr="0036180C">
        <w:rPr>
          <w:b/>
          <w:sz w:val="22"/>
          <w:szCs w:val="22"/>
          <w:lang w:val="ru-RU"/>
        </w:rPr>
        <w:tab/>
      </w:r>
      <w:r w:rsidRPr="0036180C">
        <w:rPr>
          <w:sz w:val="22"/>
          <w:szCs w:val="22"/>
          <w:lang w:val="uk-UA"/>
        </w:rPr>
        <w:t xml:space="preserve">У разі неповної оплати Споживачем додатково заявлених обсягів споживання електричної енергії, коригування договірного обсягу споживання електричної енергії в сторону збільшення проводиться на величину фактично оплачених додатково заявлених обсягів, що існує на дату звернення. </w:t>
      </w:r>
    </w:p>
    <w:p w14:paraId="7B4A4429" w14:textId="77777777" w:rsidR="0036180C" w:rsidRPr="0036180C" w:rsidRDefault="0036180C" w:rsidP="0036180C">
      <w:pPr>
        <w:spacing w:after="160" w:line="259" w:lineRule="auto"/>
        <w:rPr>
          <w:rFonts w:ascii="Calibri" w:eastAsia="Calibri" w:hAnsi="Calibri"/>
          <w:sz w:val="22"/>
          <w:szCs w:val="22"/>
          <w:lang w:val="ru-RU"/>
        </w:rPr>
      </w:pPr>
    </w:p>
    <w:tbl>
      <w:tblPr>
        <w:tblW w:w="4821" w:type="pct"/>
        <w:tblLook w:val="0000" w:firstRow="0" w:lastRow="0" w:firstColumn="0" w:lastColumn="0" w:noHBand="0" w:noVBand="0"/>
      </w:tblPr>
      <w:tblGrid>
        <w:gridCol w:w="5398"/>
        <w:gridCol w:w="4715"/>
      </w:tblGrid>
      <w:tr w:rsidR="0036180C" w:rsidRPr="0036180C" w14:paraId="687ED0E3" w14:textId="77777777" w:rsidTr="00DE1D9A">
        <w:trPr>
          <w:trHeight w:val="2309"/>
        </w:trPr>
        <w:tc>
          <w:tcPr>
            <w:tcW w:w="2669" w:type="pct"/>
          </w:tcPr>
          <w:p w14:paraId="6B25E323" w14:textId="77777777" w:rsidR="0036180C" w:rsidRPr="0036180C" w:rsidRDefault="0036180C" w:rsidP="0036180C">
            <w:pPr>
              <w:keepNext/>
              <w:keepLines/>
              <w:widowControl w:val="0"/>
              <w:spacing w:before="120"/>
              <w:jc w:val="center"/>
              <w:outlineLvl w:val="0"/>
              <w:rPr>
                <w:b/>
                <w:bCs/>
                <w:sz w:val="22"/>
                <w:szCs w:val="22"/>
                <w:lang w:val="uk-UA"/>
              </w:rPr>
            </w:pPr>
            <w:r w:rsidRPr="0036180C">
              <w:rPr>
                <w:color w:val="2F5496"/>
                <w:sz w:val="20"/>
                <w:lang w:val="uk-UA"/>
              </w:rPr>
              <w:t xml:space="preserve">  </w:t>
            </w:r>
            <w:r w:rsidRPr="0036180C">
              <w:rPr>
                <w:b/>
                <w:bCs/>
                <w:sz w:val="22"/>
                <w:szCs w:val="22"/>
                <w:lang w:val="uk-UA"/>
              </w:rPr>
              <w:t>Постачальник</w:t>
            </w:r>
          </w:p>
          <w:p w14:paraId="27879480" w14:textId="77777777" w:rsidR="0036180C" w:rsidRPr="0036180C" w:rsidRDefault="0036180C" w:rsidP="0036180C">
            <w:pPr>
              <w:widowControl w:val="0"/>
              <w:rPr>
                <w:sz w:val="20"/>
                <w:lang w:val="uk-UA"/>
              </w:rPr>
            </w:pPr>
          </w:p>
          <w:p w14:paraId="1758C3CD" w14:textId="77777777" w:rsidR="0036180C" w:rsidRPr="0036180C" w:rsidRDefault="0036180C" w:rsidP="0036180C">
            <w:pPr>
              <w:widowControl w:val="0"/>
              <w:rPr>
                <w:sz w:val="20"/>
                <w:lang w:val="uk-UA"/>
              </w:rPr>
            </w:pPr>
          </w:p>
          <w:p w14:paraId="435C4605" w14:textId="77777777" w:rsidR="0036180C" w:rsidRPr="0036180C" w:rsidRDefault="0036180C" w:rsidP="0036180C">
            <w:pPr>
              <w:widowControl w:val="0"/>
              <w:rPr>
                <w:sz w:val="20"/>
                <w:lang w:val="uk-UA"/>
              </w:rPr>
            </w:pPr>
            <w:r w:rsidRPr="0036180C">
              <w:rPr>
                <w:sz w:val="20"/>
                <w:lang w:val="uk-UA"/>
              </w:rPr>
              <w:t>М.П.</w:t>
            </w:r>
          </w:p>
          <w:p w14:paraId="45F710A6" w14:textId="77777777" w:rsidR="0036180C" w:rsidRPr="0036180C" w:rsidRDefault="0036180C" w:rsidP="0036180C">
            <w:pPr>
              <w:widowControl w:val="0"/>
              <w:jc w:val="center"/>
              <w:rPr>
                <w:lang w:val="uk-UA"/>
              </w:rPr>
            </w:pPr>
          </w:p>
          <w:p w14:paraId="32467A2F" w14:textId="77777777" w:rsidR="0036180C" w:rsidRPr="0036180C" w:rsidRDefault="0036180C" w:rsidP="0036180C">
            <w:pPr>
              <w:widowControl w:val="0"/>
              <w:jc w:val="center"/>
              <w:rPr>
                <w:lang w:val="uk-UA"/>
              </w:rPr>
            </w:pPr>
            <w:r w:rsidRPr="0036180C">
              <w:rPr>
                <w:lang w:val="uk-UA"/>
              </w:rPr>
              <w:t>___________________________________</w:t>
            </w:r>
          </w:p>
          <w:p w14:paraId="54CA3AA9" w14:textId="77777777" w:rsidR="0036180C" w:rsidRPr="0036180C" w:rsidRDefault="0036180C" w:rsidP="0036180C">
            <w:pPr>
              <w:widowControl w:val="0"/>
              <w:jc w:val="center"/>
              <w:rPr>
                <w:sz w:val="18"/>
                <w:lang w:val="uk-UA"/>
              </w:rPr>
            </w:pPr>
            <w:r w:rsidRPr="0036180C">
              <w:rPr>
                <w:sz w:val="18"/>
                <w:lang w:val="uk-UA"/>
              </w:rPr>
              <w:t>(підпис)</w:t>
            </w:r>
          </w:p>
          <w:p w14:paraId="6D393A36" w14:textId="77777777" w:rsidR="0036180C" w:rsidRPr="0036180C" w:rsidRDefault="0036180C" w:rsidP="0036180C">
            <w:pPr>
              <w:widowControl w:val="0"/>
              <w:jc w:val="center"/>
              <w:rPr>
                <w:lang w:val="uk-UA"/>
              </w:rPr>
            </w:pPr>
            <w:r w:rsidRPr="0036180C">
              <w:rPr>
                <w:lang w:val="uk-UA"/>
              </w:rPr>
              <w:t>__________________________________</w:t>
            </w:r>
          </w:p>
          <w:p w14:paraId="477B1B22" w14:textId="77777777" w:rsidR="0036180C" w:rsidRPr="0036180C" w:rsidRDefault="0036180C" w:rsidP="0036180C">
            <w:pPr>
              <w:widowControl w:val="0"/>
              <w:jc w:val="center"/>
              <w:rPr>
                <w:sz w:val="18"/>
                <w:lang w:val="uk-UA"/>
              </w:rPr>
            </w:pPr>
            <w:r w:rsidRPr="0036180C">
              <w:rPr>
                <w:sz w:val="18"/>
                <w:lang w:val="uk-UA"/>
              </w:rPr>
              <w:t xml:space="preserve"> (П. І. Б.)</w:t>
            </w:r>
          </w:p>
          <w:p w14:paraId="58CCC862" w14:textId="77777777" w:rsidR="0036180C" w:rsidRPr="0036180C" w:rsidRDefault="0036180C" w:rsidP="0036180C">
            <w:pPr>
              <w:widowControl w:val="0"/>
              <w:jc w:val="center"/>
              <w:rPr>
                <w:lang w:val="uk-UA"/>
              </w:rPr>
            </w:pPr>
            <w:r w:rsidRPr="0036180C">
              <w:rPr>
                <w:lang w:val="uk-UA"/>
              </w:rPr>
              <w:t>"___" ____________ 20__ р.</w:t>
            </w:r>
          </w:p>
        </w:tc>
        <w:tc>
          <w:tcPr>
            <w:tcW w:w="2331" w:type="pct"/>
          </w:tcPr>
          <w:p w14:paraId="43303A0F" w14:textId="77777777" w:rsidR="0036180C" w:rsidRPr="0036180C" w:rsidRDefault="0036180C" w:rsidP="0036180C">
            <w:pPr>
              <w:keepNext/>
              <w:keepLines/>
              <w:widowControl w:val="0"/>
              <w:spacing w:before="120"/>
              <w:jc w:val="center"/>
              <w:outlineLvl w:val="0"/>
              <w:rPr>
                <w:b/>
                <w:bCs/>
                <w:sz w:val="22"/>
                <w:szCs w:val="22"/>
                <w:lang w:val="uk-UA"/>
              </w:rPr>
            </w:pPr>
            <w:r w:rsidRPr="0036180C">
              <w:rPr>
                <w:color w:val="2F5496"/>
                <w:sz w:val="20"/>
                <w:lang w:val="uk-UA"/>
              </w:rPr>
              <w:t xml:space="preserve">  </w:t>
            </w:r>
            <w:r w:rsidRPr="0036180C">
              <w:rPr>
                <w:b/>
                <w:bCs/>
                <w:sz w:val="22"/>
                <w:szCs w:val="22"/>
                <w:lang w:val="uk-UA"/>
              </w:rPr>
              <w:t>Споживач</w:t>
            </w:r>
          </w:p>
          <w:p w14:paraId="2C301EDA" w14:textId="77777777" w:rsidR="0036180C" w:rsidRPr="0036180C" w:rsidRDefault="0036180C" w:rsidP="0036180C">
            <w:pPr>
              <w:widowControl w:val="0"/>
              <w:rPr>
                <w:b/>
                <w:lang w:val="uk-UA"/>
              </w:rPr>
            </w:pPr>
          </w:p>
          <w:p w14:paraId="4D1C5D06" w14:textId="77777777" w:rsidR="0036180C" w:rsidRPr="0036180C" w:rsidRDefault="0036180C" w:rsidP="0036180C">
            <w:pPr>
              <w:widowControl w:val="0"/>
              <w:rPr>
                <w:sz w:val="20"/>
                <w:lang w:val="uk-UA"/>
              </w:rPr>
            </w:pPr>
          </w:p>
          <w:p w14:paraId="54298220" w14:textId="77777777" w:rsidR="0036180C" w:rsidRPr="0036180C" w:rsidRDefault="0036180C" w:rsidP="0036180C">
            <w:pPr>
              <w:widowControl w:val="0"/>
              <w:rPr>
                <w:sz w:val="20"/>
                <w:lang w:val="uk-UA"/>
              </w:rPr>
            </w:pPr>
            <w:r w:rsidRPr="0036180C">
              <w:rPr>
                <w:sz w:val="20"/>
                <w:lang w:val="uk-UA"/>
              </w:rPr>
              <w:t>М.П.</w:t>
            </w:r>
          </w:p>
          <w:p w14:paraId="5771E263" w14:textId="77777777" w:rsidR="0036180C" w:rsidRPr="0036180C" w:rsidRDefault="0036180C" w:rsidP="0036180C">
            <w:pPr>
              <w:widowControl w:val="0"/>
              <w:jc w:val="center"/>
              <w:rPr>
                <w:lang w:val="uk-UA"/>
              </w:rPr>
            </w:pPr>
          </w:p>
          <w:p w14:paraId="4706C4DC" w14:textId="77777777" w:rsidR="0036180C" w:rsidRPr="0036180C" w:rsidRDefault="0036180C" w:rsidP="0036180C">
            <w:pPr>
              <w:widowControl w:val="0"/>
              <w:jc w:val="center"/>
              <w:rPr>
                <w:lang w:val="uk-UA"/>
              </w:rPr>
            </w:pPr>
            <w:r w:rsidRPr="0036180C">
              <w:rPr>
                <w:lang w:val="uk-UA"/>
              </w:rPr>
              <w:t>_________________________________</w:t>
            </w:r>
          </w:p>
          <w:p w14:paraId="69BAFE0B" w14:textId="77777777" w:rsidR="0036180C" w:rsidRPr="0036180C" w:rsidRDefault="0036180C" w:rsidP="0036180C">
            <w:pPr>
              <w:widowControl w:val="0"/>
              <w:jc w:val="center"/>
              <w:rPr>
                <w:sz w:val="18"/>
                <w:lang w:val="uk-UA"/>
              </w:rPr>
            </w:pPr>
            <w:r w:rsidRPr="0036180C">
              <w:rPr>
                <w:sz w:val="18"/>
                <w:lang w:val="uk-UA"/>
              </w:rPr>
              <w:t>(підпис)</w:t>
            </w:r>
          </w:p>
          <w:p w14:paraId="45B0C8D5" w14:textId="77777777" w:rsidR="0036180C" w:rsidRPr="0036180C" w:rsidRDefault="0036180C" w:rsidP="0036180C">
            <w:pPr>
              <w:widowControl w:val="0"/>
              <w:jc w:val="center"/>
              <w:rPr>
                <w:lang w:val="uk-UA"/>
              </w:rPr>
            </w:pPr>
            <w:r w:rsidRPr="0036180C">
              <w:rPr>
                <w:lang w:val="uk-UA"/>
              </w:rPr>
              <w:t>_______________________________</w:t>
            </w:r>
          </w:p>
          <w:p w14:paraId="2A156F3E" w14:textId="77777777" w:rsidR="0036180C" w:rsidRPr="0036180C" w:rsidRDefault="0036180C" w:rsidP="0036180C">
            <w:pPr>
              <w:widowControl w:val="0"/>
              <w:jc w:val="center"/>
              <w:rPr>
                <w:sz w:val="18"/>
                <w:lang w:val="uk-UA"/>
              </w:rPr>
            </w:pPr>
            <w:r w:rsidRPr="0036180C">
              <w:rPr>
                <w:sz w:val="18"/>
                <w:lang w:val="uk-UA"/>
              </w:rPr>
              <w:t xml:space="preserve"> (П. І. Б.)</w:t>
            </w:r>
          </w:p>
          <w:p w14:paraId="13596B87" w14:textId="77777777" w:rsidR="0036180C" w:rsidRPr="0036180C" w:rsidRDefault="0036180C" w:rsidP="0036180C">
            <w:pPr>
              <w:widowControl w:val="0"/>
              <w:jc w:val="center"/>
              <w:rPr>
                <w:sz w:val="18"/>
                <w:lang w:val="uk-UA"/>
              </w:rPr>
            </w:pPr>
            <w:r w:rsidRPr="0036180C">
              <w:rPr>
                <w:lang w:val="uk-UA"/>
              </w:rPr>
              <w:t>"___" ____________ 20__ р.</w:t>
            </w:r>
          </w:p>
        </w:tc>
      </w:tr>
    </w:tbl>
    <w:p w14:paraId="6420932B" w14:textId="77777777" w:rsidR="0036180C" w:rsidRPr="0036180C" w:rsidRDefault="0036180C" w:rsidP="0036180C">
      <w:pPr>
        <w:spacing w:after="160" w:line="259" w:lineRule="auto"/>
        <w:rPr>
          <w:rFonts w:ascii="Calibri" w:eastAsia="Calibri" w:hAnsi="Calibri"/>
          <w:sz w:val="22"/>
          <w:szCs w:val="22"/>
          <w:lang w:val="ru-RU"/>
        </w:rPr>
      </w:pPr>
    </w:p>
    <w:p w14:paraId="50BAB861" w14:textId="77777777" w:rsidR="0036180C" w:rsidRPr="0036180C" w:rsidRDefault="0036180C" w:rsidP="0036180C">
      <w:pPr>
        <w:spacing w:after="160" w:line="259" w:lineRule="auto"/>
        <w:rPr>
          <w:rFonts w:ascii="Calibri" w:eastAsia="Calibri" w:hAnsi="Calibri"/>
          <w:sz w:val="22"/>
          <w:szCs w:val="22"/>
          <w:lang w:val="ru-RU"/>
        </w:rPr>
      </w:pPr>
    </w:p>
    <w:p w14:paraId="3CB695C5" w14:textId="2E43C887" w:rsidR="0036180C" w:rsidRDefault="0036180C" w:rsidP="007E525E">
      <w:pPr>
        <w:ind w:firstLine="720"/>
        <w:rPr>
          <w:sz w:val="22"/>
          <w:szCs w:val="22"/>
          <w:lang w:val="uk-UA"/>
        </w:rPr>
      </w:pPr>
    </w:p>
    <w:p w14:paraId="7970A1D4" w14:textId="326B2B1A" w:rsidR="00B47F92" w:rsidRDefault="00B47F92" w:rsidP="007E525E">
      <w:pPr>
        <w:ind w:firstLine="720"/>
        <w:rPr>
          <w:sz w:val="22"/>
          <w:szCs w:val="22"/>
          <w:lang w:val="uk-UA"/>
        </w:rPr>
      </w:pPr>
    </w:p>
    <w:p w14:paraId="54614A34" w14:textId="504DCFA9" w:rsidR="00B47F92" w:rsidRDefault="00B47F92" w:rsidP="007E525E">
      <w:pPr>
        <w:ind w:firstLine="720"/>
        <w:rPr>
          <w:sz w:val="22"/>
          <w:szCs w:val="22"/>
          <w:lang w:val="uk-UA"/>
        </w:rPr>
      </w:pPr>
    </w:p>
    <w:p w14:paraId="542463FB" w14:textId="2C6DA6E9" w:rsidR="00B47F92" w:rsidRDefault="00B47F92" w:rsidP="007E525E">
      <w:pPr>
        <w:ind w:firstLine="720"/>
        <w:rPr>
          <w:sz w:val="22"/>
          <w:szCs w:val="22"/>
          <w:lang w:val="uk-UA"/>
        </w:rPr>
      </w:pPr>
    </w:p>
    <w:p w14:paraId="05A91423" w14:textId="5DAE5C7B" w:rsidR="00B47F92" w:rsidRDefault="00B47F92" w:rsidP="007E525E">
      <w:pPr>
        <w:ind w:firstLine="720"/>
        <w:rPr>
          <w:sz w:val="22"/>
          <w:szCs w:val="22"/>
          <w:lang w:val="uk-UA"/>
        </w:rPr>
      </w:pPr>
    </w:p>
    <w:p w14:paraId="051ECC0E" w14:textId="0ADBD1E4" w:rsidR="00B47F92" w:rsidRDefault="00B47F92" w:rsidP="007E525E">
      <w:pPr>
        <w:ind w:firstLine="720"/>
        <w:rPr>
          <w:sz w:val="22"/>
          <w:szCs w:val="22"/>
          <w:lang w:val="uk-UA"/>
        </w:rPr>
      </w:pPr>
    </w:p>
    <w:p w14:paraId="2E0FC3F6" w14:textId="09647042" w:rsidR="00B47F92" w:rsidRDefault="00B47F92" w:rsidP="007E525E">
      <w:pPr>
        <w:ind w:firstLine="720"/>
        <w:rPr>
          <w:sz w:val="22"/>
          <w:szCs w:val="22"/>
          <w:lang w:val="uk-UA"/>
        </w:rPr>
      </w:pPr>
    </w:p>
    <w:p w14:paraId="6D333937" w14:textId="69F8BA57" w:rsidR="00B47F92" w:rsidRDefault="00B47F92" w:rsidP="007E525E">
      <w:pPr>
        <w:ind w:firstLine="720"/>
        <w:rPr>
          <w:sz w:val="22"/>
          <w:szCs w:val="22"/>
          <w:lang w:val="uk-UA"/>
        </w:rPr>
      </w:pPr>
    </w:p>
    <w:p w14:paraId="0611784C" w14:textId="47AC2EA7" w:rsidR="00B47F92" w:rsidRDefault="00B47F92" w:rsidP="007E525E">
      <w:pPr>
        <w:ind w:firstLine="720"/>
        <w:rPr>
          <w:sz w:val="22"/>
          <w:szCs w:val="22"/>
          <w:lang w:val="uk-UA"/>
        </w:rPr>
      </w:pPr>
    </w:p>
    <w:p w14:paraId="102BB41D" w14:textId="77777777" w:rsidR="00B47F92" w:rsidRDefault="00B47F92" w:rsidP="00B47F92">
      <w:pPr>
        <w:jc w:val="center"/>
        <w:rPr>
          <w:b/>
          <w:lang w:val="uk-UA"/>
        </w:rPr>
      </w:pPr>
    </w:p>
    <w:p w14:paraId="6A4E2FC7" w14:textId="77777777" w:rsidR="00B47F92" w:rsidRDefault="00B47F92" w:rsidP="00B47F92">
      <w:pPr>
        <w:jc w:val="center"/>
        <w:rPr>
          <w:b/>
          <w:lang w:val="uk-UA"/>
        </w:rPr>
      </w:pPr>
    </w:p>
    <w:p w14:paraId="53415EF7" w14:textId="77777777" w:rsidR="00B47F92" w:rsidRDefault="00B47F92" w:rsidP="00B47F92">
      <w:pPr>
        <w:jc w:val="center"/>
        <w:rPr>
          <w:b/>
          <w:lang w:val="uk-UA"/>
        </w:rPr>
      </w:pPr>
    </w:p>
    <w:p w14:paraId="48552E38" w14:textId="77777777" w:rsidR="00B47F92" w:rsidRDefault="00B47F92" w:rsidP="00B47F92">
      <w:pPr>
        <w:jc w:val="center"/>
        <w:rPr>
          <w:b/>
          <w:lang w:val="uk-UA"/>
        </w:rPr>
      </w:pPr>
    </w:p>
    <w:p w14:paraId="24156417" w14:textId="77777777" w:rsidR="00B47F92" w:rsidRDefault="00B47F92" w:rsidP="00B47F92">
      <w:pPr>
        <w:jc w:val="center"/>
        <w:rPr>
          <w:b/>
          <w:lang w:val="uk-UA"/>
        </w:rPr>
      </w:pPr>
    </w:p>
    <w:p w14:paraId="4CFAD0BA" w14:textId="77777777" w:rsidR="00B47F92" w:rsidRDefault="00B47F92" w:rsidP="00B47F92">
      <w:pPr>
        <w:jc w:val="center"/>
        <w:rPr>
          <w:b/>
          <w:lang w:val="uk-UA"/>
        </w:rPr>
      </w:pPr>
    </w:p>
    <w:p w14:paraId="46AE3A04" w14:textId="77777777" w:rsidR="00B47F92" w:rsidRDefault="00B47F92" w:rsidP="00B47F92">
      <w:pPr>
        <w:jc w:val="center"/>
        <w:rPr>
          <w:b/>
          <w:lang w:val="uk-UA"/>
        </w:rPr>
      </w:pPr>
    </w:p>
    <w:p w14:paraId="5E7C8404" w14:textId="77777777" w:rsidR="00B47F92" w:rsidRDefault="00B47F92" w:rsidP="00B47F92">
      <w:pPr>
        <w:jc w:val="center"/>
        <w:rPr>
          <w:b/>
          <w:lang w:val="uk-UA"/>
        </w:rPr>
      </w:pPr>
    </w:p>
    <w:p w14:paraId="4BBE9CCC" w14:textId="77777777" w:rsidR="00B47F92" w:rsidRDefault="00B47F92" w:rsidP="00B47F92">
      <w:pPr>
        <w:jc w:val="center"/>
        <w:rPr>
          <w:b/>
          <w:lang w:val="uk-UA"/>
        </w:rPr>
      </w:pPr>
    </w:p>
    <w:p w14:paraId="207093C8" w14:textId="77777777" w:rsidR="00B47F92" w:rsidRDefault="00B47F92" w:rsidP="00B47F92">
      <w:pPr>
        <w:jc w:val="center"/>
        <w:rPr>
          <w:b/>
          <w:lang w:val="uk-UA"/>
        </w:rPr>
      </w:pPr>
    </w:p>
    <w:p w14:paraId="7547CE05" w14:textId="77777777" w:rsidR="00B47F92" w:rsidRDefault="00B47F92" w:rsidP="00B47F92">
      <w:pPr>
        <w:jc w:val="center"/>
        <w:rPr>
          <w:b/>
          <w:lang w:val="uk-UA"/>
        </w:rPr>
      </w:pPr>
    </w:p>
    <w:p w14:paraId="599BAF95" w14:textId="77777777" w:rsidR="00B47F92" w:rsidRDefault="00B47F92" w:rsidP="00B47F92">
      <w:pPr>
        <w:jc w:val="center"/>
        <w:rPr>
          <w:b/>
          <w:lang w:val="uk-UA"/>
        </w:rPr>
      </w:pPr>
    </w:p>
    <w:p w14:paraId="54D2A25F" w14:textId="77777777" w:rsidR="00B47F92" w:rsidRDefault="00B47F92" w:rsidP="00B47F92">
      <w:pPr>
        <w:jc w:val="center"/>
        <w:rPr>
          <w:b/>
          <w:lang w:val="uk-UA"/>
        </w:rPr>
      </w:pPr>
    </w:p>
    <w:p w14:paraId="2FA0AF9B" w14:textId="76707F5A" w:rsidR="00B47F92" w:rsidRPr="00B47F92" w:rsidRDefault="00B47F92" w:rsidP="00B47F92">
      <w:pPr>
        <w:jc w:val="center"/>
        <w:rPr>
          <w:b/>
          <w:lang w:val="uk-UA"/>
        </w:rPr>
      </w:pPr>
      <w:r w:rsidRPr="00B47F92">
        <w:rPr>
          <w:b/>
          <w:lang w:val="uk-UA"/>
        </w:rPr>
        <w:t>Обсяг закупівлі електричної енергії та очікувана його вартість</w:t>
      </w:r>
    </w:p>
    <w:p w14:paraId="427D9757" w14:textId="77777777" w:rsidR="00B47F92" w:rsidRPr="00B47F92" w:rsidRDefault="00B47F92" w:rsidP="00B47F92">
      <w:pPr>
        <w:spacing w:before="120"/>
        <w:jc w:val="both"/>
        <w:rPr>
          <w:rFonts w:eastAsia="Calibri"/>
          <w:b/>
          <w:lang w:val="uk-UA"/>
        </w:rPr>
      </w:pPr>
      <w:r w:rsidRPr="00B47F92">
        <w:rPr>
          <w:lang w:val="uk-UA"/>
        </w:rPr>
        <w:t>1. О</w:t>
      </w:r>
      <w:r w:rsidRPr="00B47F92">
        <w:rPr>
          <w:rFonts w:eastAsia="Calibri"/>
          <w:lang w:val="uk-UA"/>
        </w:rPr>
        <w:t xml:space="preserve">бсяг закупівлі Споживачем активної електричної енергії </w:t>
      </w:r>
      <w:r w:rsidRPr="00B47F92">
        <w:rPr>
          <w:rFonts w:eastAsia="Calibri"/>
          <w:b/>
          <w:lang w:val="uk-UA"/>
        </w:rPr>
        <w:t>на 20</w:t>
      </w:r>
      <w:r w:rsidRPr="00B47F92">
        <w:rPr>
          <w:rFonts w:eastAsia="Calibri"/>
          <w:b/>
          <w:lang w:val="ru-RU"/>
        </w:rPr>
        <w:t>2__</w:t>
      </w:r>
      <w:r w:rsidRPr="00B47F92">
        <w:rPr>
          <w:rFonts w:eastAsia="Calibri"/>
          <w:b/>
          <w:lang w:val="uk-UA"/>
        </w:rPr>
        <w:t xml:space="preserve"> рік </w:t>
      </w:r>
      <w:r w:rsidRPr="00B47F92">
        <w:rPr>
          <w:rFonts w:eastAsia="Calibri"/>
          <w:lang w:val="uk-UA"/>
        </w:rPr>
        <w:t>становить: ___________________</w:t>
      </w:r>
      <w:r w:rsidRPr="00B47F92">
        <w:rPr>
          <w:rFonts w:eastAsia="Calibri"/>
          <w:b/>
          <w:lang w:val="uk-UA"/>
        </w:rPr>
        <w:t xml:space="preserve"> </w:t>
      </w:r>
      <w:proofErr w:type="spellStart"/>
      <w:r w:rsidRPr="00B47F92">
        <w:rPr>
          <w:rFonts w:eastAsia="Calibri"/>
          <w:lang w:val="uk-UA"/>
        </w:rPr>
        <w:t>кВт·год</w:t>
      </w:r>
      <w:proofErr w:type="spellEnd"/>
      <w:r w:rsidRPr="00B47F92">
        <w:rPr>
          <w:rFonts w:eastAsia="Calibri"/>
          <w:lang w:val="uk-UA"/>
        </w:rPr>
        <w:t>.</w:t>
      </w:r>
    </w:p>
    <w:p w14:paraId="6723A9C3" w14:textId="77777777" w:rsidR="00B47F92" w:rsidRPr="00B47F92" w:rsidRDefault="00B47F92" w:rsidP="00B47F92">
      <w:pPr>
        <w:spacing w:before="120"/>
        <w:jc w:val="both"/>
        <w:rPr>
          <w:rFonts w:eastAsia="Calibri"/>
          <w:lang w:val="uk-UA"/>
        </w:rPr>
      </w:pPr>
      <w:r w:rsidRPr="00B47F92">
        <w:rPr>
          <w:rFonts w:eastAsia="Calibri"/>
          <w:lang w:val="uk-UA"/>
        </w:rPr>
        <w:t xml:space="preserve">2. Оціночна вартість вказаного в п.1 даного Додатку до Договору </w:t>
      </w:r>
      <w:r w:rsidRPr="00B47F92">
        <w:rPr>
          <w:lang w:val="uk-UA"/>
        </w:rPr>
        <w:t>о</w:t>
      </w:r>
      <w:r w:rsidRPr="00B47F92">
        <w:rPr>
          <w:rFonts w:eastAsia="Calibri"/>
          <w:lang w:val="uk-UA"/>
        </w:rPr>
        <w:t xml:space="preserve">бсягу закупівлі Споживачем активної електричної енергії </w:t>
      </w:r>
      <w:r w:rsidRPr="00B47F92">
        <w:rPr>
          <w:rFonts w:eastAsia="Calibri"/>
          <w:b/>
          <w:bCs/>
          <w:lang w:val="uk-UA"/>
        </w:rPr>
        <w:t>на 202</w:t>
      </w:r>
      <w:r w:rsidRPr="00B47F92">
        <w:rPr>
          <w:rFonts w:eastAsia="Calibri"/>
          <w:b/>
          <w:bCs/>
          <w:lang w:val="ru-RU"/>
        </w:rPr>
        <w:t>__</w:t>
      </w:r>
      <w:r w:rsidRPr="00B47F92">
        <w:rPr>
          <w:rFonts w:eastAsia="Calibri"/>
          <w:b/>
          <w:bCs/>
          <w:lang w:val="uk-UA"/>
        </w:rPr>
        <w:t xml:space="preserve"> рік</w:t>
      </w:r>
      <w:r w:rsidRPr="00B47F92">
        <w:rPr>
          <w:rFonts w:eastAsia="Calibri"/>
          <w:lang w:val="uk-UA"/>
        </w:rPr>
        <w:t xml:space="preserve"> становить: _________________________________________________________________ грн. </w:t>
      </w:r>
      <w:r w:rsidRPr="00B47F92">
        <w:rPr>
          <w:rFonts w:eastAsia="Calibri"/>
          <w:i/>
          <w:lang w:val="uk-UA"/>
        </w:rPr>
        <w:t>(з ПДВ)</w:t>
      </w:r>
      <w:r w:rsidRPr="00B47F92">
        <w:rPr>
          <w:rFonts w:eastAsia="Calibri"/>
          <w:lang w:val="uk-UA"/>
        </w:rPr>
        <w:t>.</w:t>
      </w:r>
    </w:p>
    <w:p w14:paraId="5E3490C7" w14:textId="77777777" w:rsidR="00B47F92" w:rsidRPr="00B47F92" w:rsidRDefault="00B47F92" w:rsidP="00B47F92">
      <w:pPr>
        <w:spacing w:before="120"/>
        <w:jc w:val="both"/>
        <w:rPr>
          <w:lang w:val="uk-UA"/>
        </w:rPr>
      </w:pPr>
      <w:r w:rsidRPr="00B47F92">
        <w:rPr>
          <w:lang w:val="uk-UA"/>
        </w:rPr>
        <w:t>3. Сторони усвідомлюють, що зазначена оціночна вартість визначена на момент укладання даного Договору та не може бути фактичною по причині можливої зміни тарифів/складових ціни на електричну енергію протягом року.</w:t>
      </w:r>
    </w:p>
    <w:p w14:paraId="21A31490" w14:textId="77777777" w:rsidR="00B47F92" w:rsidRPr="00B47F92" w:rsidRDefault="00B47F92" w:rsidP="00B47F92">
      <w:pPr>
        <w:spacing w:before="120"/>
        <w:jc w:val="both"/>
        <w:rPr>
          <w:lang w:val="uk-UA"/>
        </w:rPr>
      </w:pPr>
      <w:r w:rsidRPr="00B47F92">
        <w:rPr>
          <w:lang w:val="uk-UA"/>
        </w:rPr>
        <w:t>4. Обсяги закупівлі електричної енергії можуть бути змінені Споживачем залежно від реального фінансування видатків.</w:t>
      </w:r>
    </w:p>
    <w:p w14:paraId="08588BDE" w14:textId="77777777" w:rsidR="00B47F92" w:rsidRPr="00B47F92" w:rsidRDefault="00B47F92" w:rsidP="00B47F92">
      <w:pPr>
        <w:spacing w:after="160" w:line="259" w:lineRule="auto"/>
        <w:rPr>
          <w:rFonts w:ascii="Calibri" w:eastAsia="Calibri" w:hAnsi="Calibri"/>
          <w:sz w:val="22"/>
          <w:szCs w:val="22"/>
          <w:lang w:val="uk-UA"/>
        </w:rPr>
      </w:pPr>
    </w:p>
    <w:tbl>
      <w:tblPr>
        <w:tblW w:w="4821" w:type="pct"/>
        <w:tblLook w:val="0000" w:firstRow="0" w:lastRow="0" w:firstColumn="0" w:lastColumn="0" w:noHBand="0" w:noVBand="0"/>
      </w:tblPr>
      <w:tblGrid>
        <w:gridCol w:w="5398"/>
        <w:gridCol w:w="4715"/>
      </w:tblGrid>
      <w:tr w:rsidR="00B47F92" w:rsidRPr="00B47F92" w14:paraId="509EF42E" w14:textId="77777777" w:rsidTr="00DE1D9A">
        <w:trPr>
          <w:trHeight w:val="2309"/>
        </w:trPr>
        <w:tc>
          <w:tcPr>
            <w:tcW w:w="2669" w:type="pct"/>
          </w:tcPr>
          <w:p w14:paraId="47FA75ED" w14:textId="77777777" w:rsidR="00B47F92" w:rsidRPr="00B47F92" w:rsidRDefault="00B47F92" w:rsidP="00B47F92">
            <w:pPr>
              <w:keepNext/>
              <w:keepLines/>
              <w:widowControl w:val="0"/>
              <w:spacing w:before="120"/>
              <w:jc w:val="center"/>
              <w:outlineLvl w:val="0"/>
              <w:rPr>
                <w:b/>
                <w:bCs/>
                <w:sz w:val="22"/>
                <w:szCs w:val="22"/>
                <w:lang w:val="uk-UA"/>
              </w:rPr>
            </w:pPr>
            <w:r w:rsidRPr="00B47F92">
              <w:rPr>
                <w:color w:val="2F5496"/>
                <w:sz w:val="20"/>
                <w:lang w:val="uk-UA"/>
              </w:rPr>
              <w:t xml:space="preserve">  </w:t>
            </w:r>
            <w:r w:rsidRPr="00B47F92">
              <w:rPr>
                <w:b/>
                <w:bCs/>
                <w:sz w:val="22"/>
                <w:szCs w:val="22"/>
                <w:lang w:val="uk-UA"/>
              </w:rPr>
              <w:t>Постачальник</w:t>
            </w:r>
          </w:p>
          <w:p w14:paraId="6E8ADA5D" w14:textId="77777777" w:rsidR="00B47F92" w:rsidRPr="00B47F92" w:rsidRDefault="00B47F92" w:rsidP="00B47F92">
            <w:pPr>
              <w:widowControl w:val="0"/>
              <w:rPr>
                <w:sz w:val="20"/>
                <w:lang w:val="uk-UA"/>
              </w:rPr>
            </w:pPr>
          </w:p>
          <w:p w14:paraId="5FE816BF" w14:textId="77777777" w:rsidR="00B47F92" w:rsidRPr="00B47F92" w:rsidRDefault="00B47F92" w:rsidP="00B47F92">
            <w:pPr>
              <w:widowControl w:val="0"/>
              <w:rPr>
                <w:sz w:val="20"/>
                <w:lang w:val="uk-UA"/>
              </w:rPr>
            </w:pPr>
          </w:p>
          <w:p w14:paraId="65BD8C0E" w14:textId="77777777" w:rsidR="00B47F92" w:rsidRPr="00B47F92" w:rsidRDefault="00B47F92" w:rsidP="00B47F92">
            <w:pPr>
              <w:widowControl w:val="0"/>
              <w:rPr>
                <w:sz w:val="20"/>
                <w:lang w:val="uk-UA"/>
              </w:rPr>
            </w:pPr>
            <w:r w:rsidRPr="00B47F92">
              <w:rPr>
                <w:sz w:val="20"/>
                <w:lang w:val="uk-UA"/>
              </w:rPr>
              <w:t>М.П.</w:t>
            </w:r>
          </w:p>
          <w:p w14:paraId="33B2D9CA" w14:textId="77777777" w:rsidR="00B47F92" w:rsidRPr="00B47F92" w:rsidRDefault="00B47F92" w:rsidP="00B47F92">
            <w:pPr>
              <w:widowControl w:val="0"/>
              <w:jc w:val="center"/>
              <w:rPr>
                <w:lang w:val="uk-UA"/>
              </w:rPr>
            </w:pPr>
          </w:p>
          <w:p w14:paraId="6F59F904" w14:textId="77777777" w:rsidR="00B47F92" w:rsidRPr="00B47F92" w:rsidRDefault="00B47F92" w:rsidP="00B47F92">
            <w:pPr>
              <w:widowControl w:val="0"/>
              <w:jc w:val="center"/>
              <w:rPr>
                <w:lang w:val="uk-UA"/>
              </w:rPr>
            </w:pPr>
            <w:r w:rsidRPr="00B47F92">
              <w:rPr>
                <w:lang w:val="uk-UA"/>
              </w:rPr>
              <w:t>___________________________________</w:t>
            </w:r>
          </w:p>
          <w:p w14:paraId="69B2F81A" w14:textId="77777777" w:rsidR="00B47F92" w:rsidRPr="00B47F92" w:rsidRDefault="00B47F92" w:rsidP="00B47F92">
            <w:pPr>
              <w:widowControl w:val="0"/>
              <w:jc w:val="center"/>
              <w:rPr>
                <w:sz w:val="18"/>
                <w:lang w:val="uk-UA"/>
              </w:rPr>
            </w:pPr>
            <w:r w:rsidRPr="00B47F92">
              <w:rPr>
                <w:sz w:val="18"/>
                <w:lang w:val="uk-UA"/>
              </w:rPr>
              <w:t>(підпис)</w:t>
            </w:r>
          </w:p>
          <w:p w14:paraId="11E4DBC8" w14:textId="77777777" w:rsidR="00B47F92" w:rsidRPr="00B47F92" w:rsidRDefault="00B47F92" w:rsidP="00B47F92">
            <w:pPr>
              <w:widowControl w:val="0"/>
              <w:jc w:val="center"/>
              <w:rPr>
                <w:lang w:val="uk-UA"/>
              </w:rPr>
            </w:pPr>
            <w:r w:rsidRPr="00B47F92">
              <w:rPr>
                <w:lang w:val="uk-UA"/>
              </w:rPr>
              <w:t>__________________________________</w:t>
            </w:r>
          </w:p>
          <w:p w14:paraId="13D0556F" w14:textId="77777777" w:rsidR="00B47F92" w:rsidRPr="00B47F92" w:rsidRDefault="00B47F92" w:rsidP="00B47F92">
            <w:pPr>
              <w:widowControl w:val="0"/>
              <w:jc w:val="center"/>
              <w:rPr>
                <w:sz w:val="18"/>
                <w:lang w:val="uk-UA"/>
              </w:rPr>
            </w:pPr>
            <w:r w:rsidRPr="00B47F92">
              <w:rPr>
                <w:sz w:val="18"/>
                <w:lang w:val="uk-UA"/>
              </w:rPr>
              <w:t xml:space="preserve"> (П. І. Б.)</w:t>
            </w:r>
          </w:p>
          <w:p w14:paraId="3A6A4BA1" w14:textId="77777777" w:rsidR="00B47F92" w:rsidRPr="00B47F92" w:rsidRDefault="00B47F92" w:rsidP="00B47F92">
            <w:pPr>
              <w:widowControl w:val="0"/>
              <w:jc w:val="center"/>
              <w:rPr>
                <w:lang w:val="uk-UA"/>
              </w:rPr>
            </w:pPr>
            <w:r w:rsidRPr="00B47F92">
              <w:rPr>
                <w:lang w:val="uk-UA"/>
              </w:rPr>
              <w:t>"___" ____________ 20__ р.</w:t>
            </w:r>
          </w:p>
        </w:tc>
        <w:tc>
          <w:tcPr>
            <w:tcW w:w="2331" w:type="pct"/>
          </w:tcPr>
          <w:p w14:paraId="1AE44432" w14:textId="77777777" w:rsidR="00B47F92" w:rsidRPr="00B47F92" w:rsidRDefault="00B47F92" w:rsidP="00B47F92">
            <w:pPr>
              <w:keepNext/>
              <w:keepLines/>
              <w:widowControl w:val="0"/>
              <w:spacing w:before="120"/>
              <w:jc w:val="center"/>
              <w:outlineLvl w:val="0"/>
              <w:rPr>
                <w:b/>
                <w:bCs/>
                <w:sz w:val="22"/>
                <w:szCs w:val="22"/>
                <w:lang w:val="uk-UA"/>
              </w:rPr>
            </w:pPr>
            <w:r w:rsidRPr="00B47F92">
              <w:rPr>
                <w:color w:val="2F5496"/>
                <w:sz w:val="20"/>
                <w:lang w:val="uk-UA"/>
              </w:rPr>
              <w:t xml:space="preserve">  </w:t>
            </w:r>
            <w:r w:rsidRPr="00B47F92">
              <w:rPr>
                <w:b/>
                <w:bCs/>
                <w:sz w:val="22"/>
                <w:szCs w:val="22"/>
                <w:lang w:val="uk-UA"/>
              </w:rPr>
              <w:t>Споживач</w:t>
            </w:r>
          </w:p>
          <w:p w14:paraId="4218EA6F" w14:textId="77777777" w:rsidR="00B47F92" w:rsidRPr="00B47F92" w:rsidRDefault="00B47F92" w:rsidP="00B47F92">
            <w:pPr>
              <w:widowControl w:val="0"/>
              <w:rPr>
                <w:b/>
                <w:lang w:val="uk-UA"/>
              </w:rPr>
            </w:pPr>
          </w:p>
          <w:p w14:paraId="50E68DF9" w14:textId="77777777" w:rsidR="00B47F92" w:rsidRPr="00B47F92" w:rsidRDefault="00B47F92" w:rsidP="00B47F92">
            <w:pPr>
              <w:widowControl w:val="0"/>
              <w:rPr>
                <w:sz w:val="20"/>
                <w:lang w:val="uk-UA"/>
              </w:rPr>
            </w:pPr>
          </w:p>
          <w:p w14:paraId="37E167A5" w14:textId="77777777" w:rsidR="00B47F92" w:rsidRPr="00B47F92" w:rsidRDefault="00B47F92" w:rsidP="00B47F92">
            <w:pPr>
              <w:widowControl w:val="0"/>
              <w:rPr>
                <w:sz w:val="20"/>
                <w:lang w:val="uk-UA"/>
              </w:rPr>
            </w:pPr>
            <w:r w:rsidRPr="00B47F92">
              <w:rPr>
                <w:sz w:val="20"/>
                <w:lang w:val="uk-UA"/>
              </w:rPr>
              <w:t>М.П.</w:t>
            </w:r>
          </w:p>
          <w:p w14:paraId="5D51E4C7" w14:textId="77777777" w:rsidR="00B47F92" w:rsidRPr="00B47F92" w:rsidRDefault="00B47F92" w:rsidP="00B47F92">
            <w:pPr>
              <w:widowControl w:val="0"/>
              <w:jc w:val="center"/>
              <w:rPr>
                <w:lang w:val="uk-UA"/>
              </w:rPr>
            </w:pPr>
          </w:p>
          <w:p w14:paraId="29C29D35" w14:textId="77777777" w:rsidR="00B47F92" w:rsidRPr="00B47F92" w:rsidRDefault="00B47F92" w:rsidP="00B47F92">
            <w:pPr>
              <w:widowControl w:val="0"/>
              <w:jc w:val="center"/>
              <w:rPr>
                <w:lang w:val="uk-UA"/>
              </w:rPr>
            </w:pPr>
            <w:r w:rsidRPr="00B47F92">
              <w:rPr>
                <w:lang w:val="uk-UA"/>
              </w:rPr>
              <w:t>_________________________________</w:t>
            </w:r>
          </w:p>
          <w:p w14:paraId="2A15B7D9" w14:textId="77777777" w:rsidR="00B47F92" w:rsidRPr="00B47F92" w:rsidRDefault="00B47F92" w:rsidP="00B47F92">
            <w:pPr>
              <w:widowControl w:val="0"/>
              <w:jc w:val="center"/>
              <w:rPr>
                <w:sz w:val="18"/>
                <w:lang w:val="uk-UA"/>
              </w:rPr>
            </w:pPr>
            <w:r w:rsidRPr="00B47F92">
              <w:rPr>
                <w:sz w:val="18"/>
                <w:lang w:val="uk-UA"/>
              </w:rPr>
              <w:t>(підпис)</w:t>
            </w:r>
          </w:p>
          <w:p w14:paraId="1E3ABF26" w14:textId="77777777" w:rsidR="00B47F92" w:rsidRPr="00B47F92" w:rsidRDefault="00B47F92" w:rsidP="00B47F92">
            <w:pPr>
              <w:widowControl w:val="0"/>
              <w:jc w:val="center"/>
              <w:rPr>
                <w:lang w:val="uk-UA"/>
              </w:rPr>
            </w:pPr>
            <w:r w:rsidRPr="00B47F92">
              <w:rPr>
                <w:lang w:val="uk-UA"/>
              </w:rPr>
              <w:t>_______________________________</w:t>
            </w:r>
          </w:p>
          <w:p w14:paraId="4EC3DAF0" w14:textId="77777777" w:rsidR="00B47F92" w:rsidRPr="00B47F92" w:rsidRDefault="00B47F92" w:rsidP="00B47F92">
            <w:pPr>
              <w:widowControl w:val="0"/>
              <w:jc w:val="center"/>
              <w:rPr>
                <w:sz w:val="18"/>
                <w:lang w:val="uk-UA"/>
              </w:rPr>
            </w:pPr>
            <w:r w:rsidRPr="00B47F92">
              <w:rPr>
                <w:sz w:val="18"/>
                <w:lang w:val="uk-UA"/>
              </w:rPr>
              <w:t xml:space="preserve"> (П. І. Б.)</w:t>
            </w:r>
          </w:p>
          <w:p w14:paraId="4AB303A0" w14:textId="77777777" w:rsidR="00B47F92" w:rsidRPr="00B47F92" w:rsidRDefault="00B47F92" w:rsidP="00B47F92">
            <w:pPr>
              <w:widowControl w:val="0"/>
              <w:jc w:val="center"/>
              <w:rPr>
                <w:sz w:val="18"/>
                <w:lang w:val="uk-UA"/>
              </w:rPr>
            </w:pPr>
            <w:r w:rsidRPr="00B47F92">
              <w:rPr>
                <w:lang w:val="uk-UA"/>
              </w:rPr>
              <w:t>"___" ____________ 20__ р.</w:t>
            </w:r>
          </w:p>
        </w:tc>
      </w:tr>
    </w:tbl>
    <w:p w14:paraId="7D0A677E" w14:textId="77777777" w:rsidR="00B47F92" w:rsidRPr="00B47F92" w:rsidRDefault="00B47F92" w:rsidP="00B47F92">
      <w:pPr>
        <w:spacing w:after="160" w:line="259" w:lineRule="auto"/>
        <w:rPr>
          <w:rFonts w:ascii="Calibri" w:eastAsia="Calibri" w:hAnsi="Calibri"/>
          <w:sz w:val="22"/>
          <w:szCs w:val="22"/>
          <w:lang w:val="ru-RU"/>
        </w:rPr>
      </w:pPr>
    </w:p>
    <w:p w14:paraId="33868580" w14:textId="77777777" w:rsidR="00B47F92" w:rsidRPr="007E525E" w:rsidRDefault="00B47F92" w:rsidP="007E525E">
      <w:pPr>
        <w:ind w:firstLine="720"/>
        <w:rPr>
          <w:sz w:val="22"/>
          <w:szCs w:val="22"/>
          <w:lang w:val="uk-UA"/>
        </w:rPr>
      </w:pPr>
    </w:p>
    <w:sectPr w:rsidR="00B47F92" w:rsidRPr="007E525E" w:rsidSect="00103B9A">
      <w:footerReference w:type="default" r:id="rId8"/>
      <w:type w:val="continuous"/>
      <w:pgSz w:w="11906" w:h="16838" w:code="9"/>
      <w:pgMar w:top="567" w:right="567" w:bottom="567" w:left="851" w:header="0"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6F242" w14:textId="77777777" w:rsidR="00337D22" w:rsidRDefault="00337D22" w:rsidP="00DB7811">
      <w:r>
        <w:separator/>
      </w:r>
    </w:p>
  </w:endnote>
  <w:endnote w:type="continuationSeparator" w:id="0">
    <w:p w14:paraId="50E4A308" w14:textId="77777777" w:rsidR="00337D22" w:rsidRDefault="00337D22" w:rsidP="00D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6527"/>
      <w:docPartObj>
        <w:docPartGallery w:val="Page Numbers (Bottom of Page)"/>
        <w:docPartUnique/>
      </w:docPartObj>
    </w:sdtPr>
    <w:sdtEndPr>
      <w:rPr>
        <w:sz w:val="20"/>
      </w:rPr>
    </w:sdtEndPr>
    <w:sdtContent>
      <w:p w14:paraId="32812F5D" w14:textId="413F42FF" w:rsidR="00DB7811" w:rsidRPr="00707454" w:rsidRDefault="00B52981">
        <w:pPr>
          <w:pStyle w:val="aa"/>
          <w:jc w:val="center"/>
          <w:rPr>
            <w:sz w:val="20"/>
          </w:rPr>
        </w:pPr>
        <w:r w:rsidRPr="00707454">
          <w:rPr>
            <w:sz w:val="20"/>
          </w:rPr>
          <w:fldChar w:fldCharType="begin"/>
        </w:r>
        <w:r w:rsidR="00DB7811" w:rsidRPr="00707454">
          <w:rPr>
            <w:sz w:val="20"/>
          </w:rPr>
          <w:instrText>PAGE   \* MERGEFORMAT</w:instrText>
        </w:r>
        <w:r w:rsidRPr="00707454">
          <w:rPr>
            <w:sz w:val="20"/>
          </w:rPr>
          <w:fldChar w:fldCharType="separate"/>
        </w:r>
        <w:r w:rsidR="00B47F92" w:rsidRPr="00B47F92">
          <w:rPr>
            <w:noProof/>
            <w:sz w:val="20"/>
            <w:lang w:val="ru-RU"/>
          </w:rPr>
          <w:t>11</w:t>
        </w:r>
        <w:r w:rsidRPr="00707454">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D979C" w14:textId="77777777" w:rsidR="00337D22" w:rsidRDefault="00337D22" w:rsidP="00DB7811">
      <w:r>
        <w:separator/>
      </w:r>
    </w:p>
  </w:footnote>
  <w:footnote w:type="continuationSeparator" w:id="0">
    <w:p w14:paraId="7B941C89" w14:textId="77777777" w:rsidR="00337D22" w:rsidRDefault="00337D22" w:rsidP="00DB7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6CEB"/>
    <w:multiLevelType w:val="hybridMultilevel"/>
    <w:tmpl w:val="9048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D8"/>
    <w:rsid w:val="0000069B"/>
    <w:rsid w:val="000035C1"/>
    <w:rsid w:val="00010E2E"/>
    <w:rsid w:val="00035D67"/>
    <w:rsid w:val="0005088C"/>
    <w:rsid w:val="00060E83"/>
    <w:rsid w:val="00061D67"/>
    <w:rsid w:val="0008098B"/>
    <w:rsid w:val="00082D3D"/>
    <w:rsid w:val="00085E26"/>
    <w:rsid w:val="000927CD"/>
    <w:rsid w:val="000A013E"/>
    <w:rsid w:val="000B019C"/>
    <w:rsid w:val="000B4AA0"/>
    <w:rsid w:val="000C0A8E"/>
    <w:rsid w:val="000F4A5D"/>
    <w:rsid w:val="000F4A9B"/>
    <w:rsid w:val="00102DF5"/>
    <w:rsid w:val="00103B9A"/>
    <w:rsid w:val="00111DA2"/>
    <w:rsid w:val="00125DDF"/>
    <w:rsid w:val="001321C5"/>
    <w:rsid w:val="001600D1"/>
    <w:rsid w:val="0017609A"/>
    <w:rsid w:val="001824D0"/>
    <w:rsid w:val="0018354D"/>
    <w:rsid w:val="0018529D"/>
    <w:rsid w:val="00193FC1"/>
    <w:rsid w:val="001C7589"/>
    <w:rsid w:val="001D1AEE"/>
    <w:rsid w:val="001D437D"/>
    <w:rsid w:val="0021082C"/>
    <w:rsid w:val="002221A0"/>
    <w:rsid w:val="0023366F"/>
    <w:rsid w:val="00251303"/>
    <w:rsid w:val="0026051B"/>
    <w:rsid w:val="0028350D"/>
    <w:rsid w:val="002C24D7"/>
    <w:rsid w:val="002C65A3"/>
    <w:rsid w:val="002D2D17"/>
    <w:rsid w:val="002D67A0"/>
    <w:rsid w:val="002E7495"/>
    <w:rsid w:val="002F0680"/>
    <w:rsid w:val="002F1D8C"/>
    <w:rsid w:val="002F5A1C"/>
    <w:rsid w:val="00314F47"/>
    <w:rsid w:val="0031535A"/>
    <w:rsid w:val="00326FA2"/>
    <w:rsid w:val="00327348"/>
    <w:rsid w:val="00337D22"/>
    <w:rsid w:val="00342F07"/>
    <w:rsid w:val="00351F8C"/>
    <w:rsid w:val="0035331B"/>
    <w:rsid w:val="00355E91"/>
    <w:rsid w:val="0036180C"/>
    <w:rsid w:val="00365CF9"/>
    <w:rsid w:val="00366A22"/>
    <w:rsid w:val="00367991"/>
    <w:rsid w:val="00372505"/>
    <w:rsid w:val="00375380"/>
    <w:rsid w:val="003962C9"/>
    <w:rsid w:val="003D12C8"/>
    <w:rsid w:val="003D4158"/>
    <w:rsid w:val="003F69EE"/>
    <w:rsid w:val="003F7E82"/>
    <w:rsid w:val="00426481"/>
    <w:rsid w:val="00466D2C"/>
    <w:rsid w:val="00473BF8"/>
    <w:rsid w:val="004A17C5"/>
    <w:rsid w:val="004B0D4F"/>
    <w:rsid w:val="004D05A2"/>
    <w:rsid w:val="004E32A4"/>
    <w:rsid w:val="004E58AE"/>
    <w:rsid w:val="004F43D8"/>
    <w:rsid w:val="00510ED3"/>
    <w:rsid w:val="00517062"/>
    <w:rsid w:val="00542C60"/>
    <w:rsid w:val="0054400A"/>
    <w:rsid w:val="0055279F"/>
    <w:rsid w:val="00560016"/>
    <w:rsid w:val="005834DB"/>
    <w:rsid w:val="00590E23"/>
    <w:rsid w:val="005A7BF9"/>
    <w:rsid w:val="005C5E85"/>
    <w:rsid w:val="005D5558"/>
    <w:rsid w:val="005F56AC"/>
    <w:rsid w:val="006524E2"/>
    <w:rsid w:val="006561B3"/>
    <w:rsid w:val="0065704F"/>
    <w:rsid w:val="006608C3"/>
    <w:rsid w:val="00664588"/>
    <w:rsid w:val="006B3FD9"/>
    <w:rsid w:val="006D608E"/>
    <w:rsid w:val="006F2553"/>
    <w:rsid w:val="00700691"/>
    <w:rsid w:val="00707454"/>
    <w:rsid w:val="00715640"/>
    <w:rsid w:val="0071647E"/>
    <w:rsid w:val="00735489"/>
    <w:rsid w:val="00742B0A"/>
    <w:rsid w:val="0079731D"/>
    <w:rsid w:val="007A056D"/>
    <w:rsid w:val="007A2D67"/>
    <w:rsid w:val="007A53DA"/>
    <w:rsid w:val="007C70DA"/>
    <w:rsid w:val="007D2903"/>
    <w:rsid w:val="007D3B66"/>
    <w:rsid w:val="007E525E"/>
    <w:rsid w:val="007F2908"/>
    <w:rsid w:val="00807E1E"/>
    <w:rsid w:val="008104B9"/>
    <w:rsid w:val="00842CF1"/>
    <w:rsid w:val="00882519"/>
    <w:rsid w:val="008849D0"/>
    <w:rsid w:val="008A192E"/>
    <w:rsid w:val="008B545D"/>
    <w:rsid w:val="008C2A3E"/>
    <w:rsid w:val="008C5052"/>
    <w:rsid w:val="008C505B"/>
    <w:rsid w:val="008C652D"/>
    <w:rsid w:val="008D4DAF"/>
    <w:rsid w:val="008D5D6E"/>
    <w:rsid w:val="00934921"/>
    <w:rsid w:val="00940926"/>
    <w:rsid w:val="00943F49"/>
    <w:rsid w:val="00974CF5"/>
    <w:rsid w:val="009810DB"/>
    <w:rsid w:val="009B065C"/>
    <w:rsid w:val="009C00A0"/>
    <w:rsid w:val="009D0C53"/>
    <w:rsid w:val="009D4DF0"/>
    <w:rsid w:val="00A069D6"/>
    <w:rsid w:val="00A165F5"/>
    <w:rsid w:val="00A17733"/>
    <w:rsid w:val="00A54037"/>
    <w:rsid w:val="00A82296"/>
    <w:rsid w:val="00A83FB0"/>
    <w:rsid w:val="00A901B9"/>
    <w:rsid w:val="00A93E3D"/>
    <w:rsid w:val="00AE46B4"/>
    <w:rsid w:val="00AF2971"/>
    <w:rsid w:val="00AF5658"/>
    <w:rsid w:val="00B0247E"/>
    <w:rsid w:val="00B0415B"/>
    <w:rsid w:val="00B11984"/>
    <w:rsid w:val="00B36949"/>
    <w:rsid w:val="00B40FDC"/>
    <w:rsid w:val="00B47F92"/>
    <w:rsid w:val="00B52981"/>
    <w:rsid w:val="00B85BA6"/>
    <w:rsid w:val="00B94A40"/>
    <w:rsid w:val="00BA2886"/>
    <w:rsid w:val="00BD5D89"/>
    <w:rsid w:val="00BE03C4"/>
    <w:rsid w:val="00C01D94"/>
    <w:rsid w:val="00C14EAC"/>
    <w:rsid w:val="00C20F85"/>
    <w:rsid w:val="00C27E0D"/>
    <w:rsid w:val="00C31D17"/>
    <w:rsid w:val="00C56F00"/>
    <w:rsid w:val="00C62A84"/>
    <w:rsid w:val="00C77C07"/>
    <w:rsid w:val="00CA795A"/>
    <w:rsid w:val="00CC685F"/>
    <w:rsid w:val="00D141F0"/>
    <w:rsid w:val="00D23096"/>
    <w:rsid w:val="00D43B19"/>
    <w:rsid w:val="00D50333"/>
    <w:rsid w:val="00D7365B"/>
    <w:rsid w:val="00D93F4C"/>
    <w:rsid w:val="00DA148D"/>
    <w:rsid w:val="00DB0BF9"/>
    <w:rsid w:val="00DB7811"/>
    <w:rsid w:val="00DD3A69"/>
    <w:rsid w:val="00DF016D"/>
    <w:rsid w:val="00E22D50"/>
    <w:rsid w:val="00E27CAA"/>
    <w:rsid w:val="00E31B9E"/>
    <w:rsid w:val="00E35232"/>
    <w:rsid w:val="00E42325"/>
    <w:rsid w:val="00E42E74"/>
    <w:rsid w:val="00E52D74"/>
    <w:rsid w:val="00E64CDF"/>
    <w:rsid w:val="00E767EA"/>
    <w:rsid w:val="00E84E79"/>
    <w:rsid w:val="00E943AF"/>
    <w:rsid w:val="00E94DCC"/>
    <w:rsid w:val="00EB21D3"/>
    <w:rsid w:val="00EC1B02"/>
    <w:rsid w:val="00ED5D45"/>
    <w:rsid w:val="00EF2B42"/>
    <w:rsid w:val="00EF5975"/>
    <w:rsid w:val="00F00DCC"/>
    <w:rsid w:val="00F0108D"/>
    <w:rsid w:val="00F01B94"/>
    <w:rsid w:val="00F31618"/>
    <w:rsid w:val="00F74404"/>
    <w:rsid w:val="00F75744"/>
    <w:rsid w:val="00F94DF8"/>
    <w:rsid w:val="00FD46B7"/>
    <w:rsid w:val="00FD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E4A9"/>
  <w15:docId w15:val="{17D855EF-C07D-4260-B31A-795A319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58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3D8"/>
    <w:pPr>
      <w:ind w:left="0"/>
    </w:pPr>
    <w:rPr>
      <w:rFonts w:ascii="Times New Roman" w:eastAsia="Times New Roman" w:hAnsi="Times New Roman" w:cs="Times New Roman"/>
      <w:sz w:val="24"/>
      <w:szCs w:val="24"/>
    </w:rPr>
  </w:style>
  <w:style w:type="paragraph" w:styleId="1">
    <w:name w:val="heading 1"/>
    <w:basedOn w:val="a"/>
    <w:next w:val="a"/>
    <w:link w:val="10"/>
    <w:uiPriority w:val="9"/>
    <w:qFormat/>
    <w:rsid w:val="000F4A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4F43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43D8"/>
    <w:rPr>
      <w:rFonts w:ascii="Times New Roman" w:eastAsia="Times New Roman" w:hAnsi="Times New Roman" w:cs="Times New Roman"/>
      <w:b/>
      <w:bCs/>
      <w:sz w:val="27"/>
      <w:szCs w:val="27"/>
    </w:rPr>
  </w:style>
  <w:style w:type="paragraph" w:styleId="a3">
    <w:name w:val="Normal (Web)"/>
    <w:basedOn w:val="a"/>
    <w:link w:val="a4"/>
    <w:uiPriority w:val="99"/>
    <w:unhideWhenUsed/>
    <w:rsid w:val="004F43D8"/>
    <w:pPr>
      <w:spacing w:before="100" w:beforeAutospacing="1" w:after="100" w:afterAutospacing="1"/>
    </w:pPr>
  </w:style>
  <w:style w:type="character" w:styleId="a5">
    <w:name w:val="Hyperlink"/>
    <w:basedOn w:val="a0"/>
    <w:uiPriority w:val="99"/>
    <w:semiHidden/>
    <w:unhideWhenUsed/>
    <w:rsid w:val="00085E26"/>
    <w:rPr>
      <w:strike w:val="0"/>
      <w:dstrike w:val="0"/>
      <w:color w:val="337AB7"/>
      <w:u w:val="none"/>
      <w:effect w:val="none"/>
      <w:shd w:val="clear" w:color="auto" w:fill="auto"/>
    </w:rPr>
  </w:style>
  <w:style w:type="paragraph" w:styleId="a6">
    <w:name w:val="Body Text"/>
    <w:basedOn w:val="a"/>
    <w:link w:val="a7"/>
    <w:rsid w:val="007D3B66"/>
    <w:pPr>
      <w:spacing w:after="120" w:line="276" w:lineRule="auto"/>
    </w:pPr>
    <w:rPr>
      <w:rFonts w:ascii="Calibri" w:eastAsia="Calibri" w:hAnsi="Calibri"/>
      <w:sz w:val="22"/>
      <w:szCs w:val="22"/>
      <w:lang w:val="uk-UA"/>
    </w:rPr>
  </w:style>
  <w:style w:type="character" w:customStyle="1" w:styleId="a7">
    <w:name w:val="Основний текст Знак"/>
    <w:basedOn w:val="a0"/>
    <w:link w:val="a6"/>
    <w:rsid w:val="007D3B66"/>
    <w:rPr>
      <w:rFonts w:ascii="Calibri" w:eastAsia="Calibri" w:hAnsi="Calibri" w:cs="Times New Roman"/>
      <w:lang w:val="uk-UA"/>
    </w:rPr>
  </w:style>
  <w:style w:type="paragraph" w:styleId="a8">
    <w:name w:val="header"/>
    <w:basedOn w:val="a"/>
    <w:link w:val="a9"/>
    <w:uiPriority w:val="99"/>
    <w:unhideWhenUsed/>
    <w:rsid w:val="00DB7811"/>
    <w:pPr>
      <w:tabs>
        <w:tab w:val="center" w:pos="4677"/>
        <w:tab w:val="right" w:pos="9355"/>
      </w:tabs>
    </w:pPr>
  </w:style>
  <w:style w:type="character" w:customStyle="1" w:styleId="a9">
    <w:name w:val="Верхній колонтитул Знак"/>
    <w:basedOn w:val="a0"/>
    <w:link w:val="a8"/>
    <w:uiPriority w:val="99"/>
    <w:rsid w:val="00DB7811"/>
    <w:rPr>
      <w:rFonts w:ascii="Times New Roman" w:eastAsia="Times New Roman" w:hAnsi="Times New Roman" w:cs="Times New Roman"/>
      <w:sz w:val="24"/>
      <w:szCs w:val="24"/>
    </w:rPr>
  </w:style>
  <w:style w:type="paragraph" w:styleId="aa">
    <w:name w:val="footer"/>
    <w:basedOn w:val="a"/>
    <w:link w:val="ab"/>
    <w:uiPriority w:val="99"/>
    <w:unhideWhenUsed/>
    <w:rsid w:val="00DB7811"/>
    <w:pPr>
      <w:tabs>
        <w:tab w:val="center" w:pos="4677"/>
        <w:tab w:val="right" w:pos="9355"/>
      </w:tabs>
    </w:pPr>
  </w:style>
  <w:style w:type="character" w:customStyle="1" w:styleId="ab">
    <w:name w:val="Нижній колонтитул Знак"/>
    <w:basedOn w:val="a0"/>
    <w:link w:val="aa"/>
    <w:uiPriority w:val="99"/>
    <w:rsid w:val="00DB781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F4A5D"/>
    <w:rPr>
      <w:rFonts w:asciiTheme="majorHAnsi" w:eastAsiaTheme="majorEastAsia" w:hAnsiTheme="majorHAnsi" w:cstheme="majorBidi"/>
      <w:color w:val="365F91" w:themeColor="accent1" w:themeShade="BF"/>
      <w:sz w:val="32"/>
      <w:szCs w:val="32"/>
    </w:rPr>
  </w:style>
  <w:style w:type="paragraph" w:styleId="ac">
    <w:name w:val="Balloon Text"/>
    <w:basedOn w:val="a"/>
    <w:link w:val="ad"/>
    <w:uiPriority w:val="99"/>
    <w:semiHidden/>
    <w:unhideWhenUsed/>
    <w:rsid w:val="006B3FD9"/>
    <w:rPr>
      <w:rFonts w:ascii="Segoe UI" w:hAnsi="Segoe UI" w:cs="Segoe UI"/>
      <w:sz w:val="18"/>
      <w:szCs w:val="18"/>
    </w:rPr>
  </w:style>
  <w:style w:type="character" w:customStyle="1" w:styleId="ad">
    <w:name w:val="Текст у виносці Знак"/>
    <w:basedOn w:val="a0"/>
    <w:link w:val="ac"/>
    <w:uiPriority w:val="99"/>
    <w:semiHidden/>
    <w:rsid w:val="006B3FD9"/>
    <w:rPr>
      <w:rFonts w:ascii="Segoe UI" w:eastAsia="Times New Roman" w:hAnsi="Segoe UI" w:cs="Segoe UI"/>
      <w:sz w:val="18"/>
      <w:szCs w:val="18"/>
    </w:rPr>
  </w:style>
  <w:style w:type="character" w:customStyle="1" w:styleId="a4">
    <w:name w:val="Звичайний (веб) Знак"/>
    <w:link w:val="a3"/>
    <w:uiPriority w:val="99"/>
    <w:locked/>
    <w:rsid w:val="00E42E74"/>
    <w:rPr>
      <w:rFonts w:ascii="Times New Roman" w:eastAsia="Times New Roman" w:hAnsi="Times New Roman" w:cs="Times New Roman"/>
      <w:sz w:val="24"/>
      <w:szCs w:val="24"/>
    </w:rPr>
  </w:style>
  <w:style w:type="paragraph" w:styleId="ae">
    <w:name w:val="Revision"/>
    <w:hidden/>
    <w:uiPriority w:val="99"/>
    <w:semiHidden/>
    <w:rsid w:val="006524E2"/>
    <w:pPr>
      <w:ind w:left="0"/>
    </w:pPr>
    <w:rPr>
      <w:rFonts w:ascii="Times New Roman" w:eastAsia="Times New Roman" w:hAnsi="Times New Roman" w:cs="Times New Roman"/>
      <w:sz w:val="24"/>
      <w:szCs w:val="24"/>
    </w:rPr>
  </w:style>
  <w:style w:type="character" w:styleId="af">
    <w:name w:val="annotation reference"/>
    <w:basedOn w:val="a0"/>
    <w:uiPriority w:val="99"/>
    <w:semiHidden/>
    <w:unhideWhenUsed/>
    <w:rsid w:val="006524E2"/>
    <w:rPr>
      <w:sz w:val="16"/>
      <w:szCs w:val="16"/>
    </w:rPr>
  </w:style>
  <w:style w:type="paragraph" w:styleId="af0">
    <w:name w:val="annotation text"/>
    <w:basedOn w:val="a"/>
    <w:link w:val="af1"/>
    <w:uiPriority w:val="99"/>
    <w:semiHidden/>
    <w:unhideWhenUsed/>
    <w:rsid w:val="006524E2"/>
    <w:rPr>
      <w:sz w:val="20"/>
      <w:szCs w:val="20"/>
    </w:rPr>
  </w:style>
  <w:style w:type="character" w:customStyle="1" w:styleId="af1">
    <w:name w:val="Текст примітки Знак"/>
    <w:basedOn w:val="a0"/>
    <w:link w:val="af0"/>
    <w:uiPriority w:val="99"/>
    <w:semiHidden/>
    <w:rsid w:val="006524E2"/>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6524E2"/>
    <w:rPr>
      <w:b/>
      <w:bCs/>
    </w:rPr>
  </w:style>
  <w:style w:type="character" w:customStyle="1" w:styleId="af3">
    <w:name w:val="Тема примітки Знак"/>
    <w:basedOn w:val="af1"/>
    <w:link w:val="af2"/>
    <w:uiPriority w:val="99"/>
    <w:semiHidden/>
    <w:rsid w:val="006524E2"/>
    <w:rPr>
      <w:rFonts w:ascii="Times New Roman" w:eastAsia="Times New Roman" w:hAnsi="Times New Roman" w:cs="Times New Roman"/>
      <w:b/>
      <w:bCs/>
      <w:sz w:val="20"/>
      <w:szCs w:val="20"/>
    </w:rPr>
  </w:style>
  <w:style w:type="paragraph" w:customStyle="1" w:styleId="Default">
    <w:name w:val="Default"/>
    <w:rsid w:val="000B4AA0"/>
    <w:pPr>
      <w:autoSpaceDE w:val="0"/>
      <w:autoSpaceDN w:val="0"/>
      <w:adjustRightInd w:val="0"/>
      <w:ind w:left="0"/>
    </w:pPr>
    <w:rPr>
      <w:rFonts w:ascii="Times New Roman" w:hAnsi="Times New Roman" w:cs="Times New Roman"/>
      <w:color w:val="000000"/>
      <w:sz w:val="24"/>
      <w:szCs w:val="24"/>
      <w:lang w:val="uk-UA"/>
    </w:rPr>
  </w:style>
  <w:style w:type="paragraph" w:styleId="af4">
    <w:name w:val="Subtitle"/>
    <w:basedOn w:val="a"/>
    <w:link w:val="af5"/>
    <w:qFormat/>
    <w:rsid w:val="004B0D4F"/>
    <w:pPr>
      <w:jc w:val="center"/>
    </w:pPr>
    <w:rPr>
      <w:b/>
      <w:bCs/>
      <w:sz w:val="32"/>
      <w:lang w:val="uk-UA" w:eastAsia="ru-RU"/>
    </w:rPr>
  </w:style>
  <w:style w:type="character" w:customStyle="1" w:styleId="af5">
    <w:name w:val="Підзаголовок Знак"/>
    <w:basedOn w:val="a0"/>
    <w:link w:val="af4"/>
    <w:rsid w:val="004B0D4F"/>
    <w:rPr>
      <w:rFonts w:ascii="Times New Roman" w:eastAsia="Times New Roman" w:hAnsi="Times New Roman" w:cs="Times New Roman"/>
      <w:b/>
      <w:bCs/>
      <w:sz w:val="32"/>
      <w:szCs w:val="24"/>
      <w:lang w:val="uk-UA" w:eastAsia="ru-RU"/>
    </w:rPr>
  </w:style>
  <w:style w:type="paragraph" w:customStyle="1" w:styleId="af6">
    <w:basedOn w:val="a"/>
    <w:next w:val="a3"/>
    <w:uiPriority w:val="99"/>
    <w:unhideWhenUsed/>
    <w:rsid w:val="00E84E79"/>
    <w:pPr>
      <w:spacing w:before="100" w:beforeAutospacing="1" w:after="100" w:afterAutospacing="1"/>
    </w:pPr>
  </w:style>
  <w:style w:type="paragraph" w:styleId="af7">
    <w:name w:val="List Paragraph"/>
    <w:basedOn w:val="a"/>
    <w:uiPriority w:val="34"/>
    <w:qFormat/>
    <w:rsid w:val="00E84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53993">
      <w:bodyDiv w:val="1"/>
      <w:marLeft w:val="0"/>
      <w:marRight w:val="0"/>
      <w:marTop w:val="0"/>
      <w:marBottom w:val="0"/>
      <w:divBdr>
        <w:top w:val="none" w:sz="0" w:space="0" w:color="auto"/>
        <w:left w:val="none" w:sz="0" w:space="0" w:color="auto"/>
        <w:bottom w:val="none" w:sz="0" w:space="0" w:color="auto"/>
        <w:right w:val="none" w:sz="0" w:space="0" w:color="auto"/>
      </w:divBdr>
    </w:div>
    <w:div w:id="1289313145">
      <w:bodyDiv w:val="1"/>
      <w:marLeft w:val="0"/>
      <w:marRight w:val="0"/>
      <w:marTop w:val="0"/>
      <w:marBottom w:val="0"/>
      <w:divBdr>
        <w:top w:val="none" w:sz="0" w:space="0" w:color="auto"/>
        <w:left w:val="none" w:sz="0" w:space="0" w:color="auto"/>
        <w:bottom w:val="none" w:sz="0" w:space="0" w:color="auto"/>
        <w:right w:val="none" w:sz="0" w:space="0" w:color="auto"/>
      </w:divBdr>
    </w:div>
    <w:div w:id="1905335104">
      <w:bodyDiv w:val="1"/>
      <w:marLeft w:val="0"/>
      <w:marRight w:val="0"/>
      <w:marTop w:val="0"/>
      <w:marBottom w:val="0"/>
      <w:divBdr>
        <w:top w:val="none" w:sz="0" w:space="0" w:color="auto"/>
        <w:left w:val="none" w:sz="0" w:space="0" w:color="auto"/>
        <w:bottom w:val="none" w:sz="0" w:space="0" w:color="auto"/>
        <w:right w:val="none" w:sz="0" w:space="0" w:color="auto"/>
      </w:divBdr>
    </w:div>
    <w:div w:id="19533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3A088-60CC-4C47-BCEE-DC9B37A2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25734</Words>
  <Characters>14669</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Svetlana.Sokhatuk</dc:creator>
  <cp:lastModifiedBy>ASUS</cp:lastModifiedBy>
  <cp:revision>7</cp:revision>
  <cp:lastPrinted>2023-08-14T13:26:00Z</cp:lastPrinted>
  <dcterms:created xsi:type="dcterms:W3CDTF">2023-11-29T09:45:00Z</dcterms:created>
  <dcterms:modified xsi:type="dcterms:W3CDTF">2023-11-29T10:12:00Z</dcterms:modified>
</cp:coreProperties>
</file>