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1141" w14:textId="2D5FBA81" w:rsidR="00C5022C" w:rsidRPr="001346F9" w:rsidRDefault="00072E36" w:rsidP="001346F9">
      <w:pPr>
        <w:jc w:val="right"/>
        <w:rPr>
          <w:rFonts w:ascii="Times New Roman" w:hAnsi="Times New Roman"/>
          <w:b/>
          <w:bCs/>
          <w:sz w:val="24"/>
          <w:szCs w:val="24"/>
        </w:rPr>
      </w:pPr>
      <w:r w:rsidRPr="00D16B2E">
        <w:rPr>
          <w:rFonts w:ascii="Times New Roman" w:hAnsi="Times New Roman"/>
          <w:b/>
          <w:bCs/>
          <w:sz w:val="24"/>
          <w:szCs w:val="24"/>
        </w:rPr>
        <w:t>ДОДАТОК 4                                                                                                                                                 до тендерної документації</w:t>
      </w:r>
    </w:p>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77777777"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Pr="00D16B2E">
        <w:rPr>
          <w:rFonts w:ascii="Times New Roman" w:hAnsi="Times New Roman"/>
          <w:b/>
          <w:sz w:val="24"/>
          <w:szCs w:val="24"/>
        </w:rPr>
        <w:t>ДК 021:2015 – 03220000-9 - Овочі, фрукти та горіхи),</w:t>
      </w:r>
      <w:r w:rsidRPr="00D16B2E">
        <w:rPr>
          <w:rFonts w:ascii="Times New Roman" w:hAnsi="Times New Roman"/>
          <w:sz w:val="24"/>
          <w:szCs w:val="24"/>
        </w:rPr>
        <w:t xml:space="preserve"> 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14D02190"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lastRenderedPageBreak/>
        <w:t>2.2. Товар, що поставляється, повинен мати необхідну супровідну документацію про якість на кожну партію товару (декларацію про відповідність/ висновок державної санітарно-епідеміологічної експертизи/ветеринарну довідку чи ветеринарне свідоцтво/ сертифікат якості).</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A53AFBD" w14:textId="401DD118" w:rsidR="00C574D3" w:rsidRDefault="00C5022C" w:rsidP="00C574D3">
      <w:pPr>
        <w:pBdr>
          <w:top w:val="nil"/>
          <w:left w:val="nil"/>
          <w:bottom w:val="nil"/>
          <w:right w:val="nil"/>
          <w:between w:val="nil"/>
        </w:pBdr>
        <w:spacing w:after="0" w:line="259" w:lineRule="auto"/>
        <w:ind w:left="360"/>
        <w:jc w:val="both"/>
        <w:rPr>
          <w:rFonts w:ascii="Times New Roman" w:hAnsi="Times New Roman"/>
          <w:sz w:val="24"/>
          <w:szCs w:val="24"/>
        </w:rPr>
      </w:pPr>
      <w:r w:rsidRPr="00D16B2E">
        <w:rPr>
          <w:rFonts w:ascii="Times New Roman" w:hAnsi="Times New Roman"/>
          <w:sz w:val="24"/>
          <w:szCs w:val="24"/>
        </w:rPr>
        <w:t>3.3.</w:t>
      </w:r>
      <w:r w:rsidRPr="00D16B2E">
        <w:rPr>
          <w:rFonts w:ascii="Times New Roman" w:hAnsi="Times New Roman"/>
          <w:b/>
          <w:sz w:val="24"/>
          <w:szCs w:val="24"/>
        </w:rPr>
        <w:t xml:space="preserve"> </w:t>
      </w:r>
      <w:r w:rsidR="00C574D3" w:rsidRPr="00C574D3">
        <w:rPr>
          <w:rFonts w:ascii="Times New Roman" w:hAnsi="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00C574D3">
        <w:rPr>
          <w:rFonts w:ascii="Times New Roman" w:hAnsi="Times New Roman"/>
          <w:sz w:val="24"/>
          <w:szCs w:val="24"/>
        </w:rPr>
        <w:t>:</w:t>
      </w:r>
    </w:p>
    <w:p w14:paraId="5FF0F4F8" w14:textId="4ADA9F4B" w:rsidR="00C5022C" w:rsidRPr="00D16B2E" w:rsidRDefault="00C574D3" w:rsidP="00C574D3">
      <w:pPr>
        <w:pBdr>
          <w:top w:val="nil"/>
          <w:left w:val="nil"/>
          <w:bottom w:val="nil"/>
          <w:right w:val="nil"/>
          <w:between w:val="nil"/>
        </w:pBdr>
        <w:spacing w:after="0" w:line="259" w:lineRule="auto"/>
        <w:ind w:left="360"/>
        <w:jc w:val="both"/>
        <w:rPr>
          <w:rFonts w:ascii="Times New Roman" w:hAnsi="Times New Roman"/>
          <w:color w:val="000000"/>
          <w:sz w:val="24"/>
          <w:szCs w:val="24"/>
        </w:rPr>
      </w:pPr>
      <w:r>
        <w:rPr>
          <w:rFonts w:ascii="Times New Roman" w:hAnsi="Times New Roman"/>
          <w:sz w:val="24"/>
          <w:szCs w:val="24"/>
        </w:rPr>
        <w:t xml:space="preserve">- </w:t>
      </w:r>
      <w:r w:rsidR="00C5022C"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29071BF5" w:rsidR="00C5022C" w:rsidRDefault="00C574D3" w:rsidP="00C5022C">
      <w:pPr>
        <w:pStyle w:val="a6"/>
        <w:spacing w:after="0"/>
        <w:ind w:left="0" w:firstLine="284"/>
        <w:jc w:val="both"/>
        <w:rPr>
          <w:color w:val="000000"/>
          <w:lang w:val="uk-UA"/>
        </w:rPr>
      </w:pPr>
      <w:r>
        <w:rPr>
          <w:color w:val="000000"/>
          <w:lang w:val="uk-UA"/>
        </w:rPr>
        <w:t xml:space="preserve">-     </w:t>
      </w:r>
      <w:proofErr w:type="spellStart"/>
      <w:r w:rsidR="00C5022C" w:rsidRPr="00D16B2E">
        <w:rPr>
          <w:color w:val="000000"/>
        </w:rPr>
        <w:t>зміни</w:t>
      </w:r>
      <w:proofErr w:type="spellEnd"/>
      <w:r w:rsidR="00C5022C" w:rsidRPr="00D16B2E">
        <w:rPr>
          <w:color w:val="000000"/>
        </w:rPr>
        <w:t xml:space="preserve"> умов у </w:t>
      </w:r>
      <w:proofErr w:type="spellStart"/>
      <w:r w:rsidR="00C5022C" w:rsidRPr="00D16B2E">
        <w:rPr>
          <w:color w:val="000000"/>
        </w:rPr>
        <w:t>зв’язку</w:t>
      </w:r>
      <w:proofErr w:type="spellEnd"/>
      <w:r w:rsidR="00C5022C" w:rsidRPr="00D16B2E">
        <w:rPr>
          <w:color w:val="000000"/>
        </w:rPr>
        <w:t xml:space="preserve"> </w:t>
      </w:r>
      <w:proofErr w:type="spellStart"/>
      <w:r w:rsidR="00C5022C" w:rsidRPr="00D16B2E">
        <w:rPr>
          <w:color w:val="000000"/>
        </w:rPr>
        <w:t>із</w:t>
      </w:r>
      <w:proofErr w:type="spellEnd"/>
      <w:r w:rsidR="00C5022C" w:rsidRPr="00D16B2E">
        <w:rPr>
          <w:color w:val="000000"/>
        </w:rPr>
        <w:t xml:space="preserve"> </w:t>
      </w:r>
      <w:proofErr w:type="spellStart"/>
      <w:r w:rsidR="00C5022C" w:rsidRPr="00D16B2E">
        <w:rPr>
          <w:color w:val="000000"/>
        </w:rPr>
        <w:t>застосуванням</w:t>
      </w:r>
      <w:proofErr w:type="spellEnd"/>
      <w:r w:rsidR="00C5022C" w:rsidRPr="00D16B2E">
        <w:rPr>
          <w:color w:val="000000"/>
        </w:rPr>
        <w:t xml:space="preserve"> </w:t>
      </w:r>
      <w:proofErr w:type="spellStart"/>
      <w:r w:rsidR="00C5022C" w:rsidRPr="00D16B2E">
        <w:rPr>
          <w:color w:val="000000"/>
        </w:rPr>
        <w:t>положень</w:t>
      </w:r>
      <w:proofErr w:type="spellEnd"/>
      <w:r w:rsidR="00C5022C" w:rsidRPr="00D16B2E">
        <w:rPr>
          <w:color w:val="000000"/>
        </w:rPr>
        <w:t xml:space="preserve"> </w:t>
      </w:r>
      <w:proofErr w:type="spellStart"/>
      <w:r w:rsidR="00C5022C" w:rsidRPr="00D16B2E">
        <w:rPr>
          <w:color w:val="000000"/>
        </w:rPr>
        <w:t>частини</w:t>
      </w:r>
      <w:proofErr w:type="spellEnd"/>
      <w:r w:rsidR="00C5022C" w:rsidRPr="00D16B2E">
        <w:rPr>
          <w:color w:val="000000"/>
        </w:rPr>
        <w:t xml:space="preserve"> </w:t>
      </w:r>
      <w:proofErr w:type="spellStart"/>
      <w:r w:rsidR="00C5022C" w:rsidRPr="00D16B2E">
        <w:rPr>
          <w:color w:val="000000"/>
        </w:rPr>
        <w:t>шостої</w:t>
      </w:r>
      <w:proofErr w:type="spellEnd"/>
      <w:r w:rsidR="00C5022C" w:rsidRPr="00D16B2E">
        <w:rPr>
          <w:color w:val="000000"/>
        </w:rPr>
        <w:t xml:space="preserve"> </w:t>
      </w:r>
      <w:proofErr w:type="spellStart"/>
      <w:r w:rsidR="00C5022C" w:rsidRPr="00D16B2E">
        <w:rPr>
          <w:color w:val="000000"/>
        </w:rPr>
        <w:t>статті</w:t>
      </w:r>
      <w:proofErr w:type="spellEnd"/>
      <w:r w:rsidR="00C5022C" w:rsidRPr="00D16B2E">
        <w:rPr>
          <w:color w:val="000000"/>
        </w:rPr>
        <w:t xml:space="preserve"> 41 Закону.</w:t>
      </w:r>
    </w:p>
    <w:p w14:paraId="6C7423C7" w14:textId="10C84147" w:rsidR="00C574D3" w:rsidRPr="00C574D3" w:rsidRDefault="00C574D3" w:rsidP="00C5022C">
      <w:pPr>
        <w:pStyle w:val="a6"/>
        <w:spacing w:after="0"/>
        <w:ind w:left="0" w:firstLine="284"/>
        <w:jc w:val="both"/>
        <w:rPr>
          <w:color w:val="000000"/>
          <w:lang w:val="uk-UA"/>
        </w:rPr>
      </w:pPr>
      <w:r>
        <w:rPr>
          <w:color w:val="000000"/>
          <w:lang w:val="uk-UA"/>
        </w:rPr>
        <w:t xml:space="preserve">-   </w:t>
      </w:r>
      <w:r w:rsidRPr="00C574D3">
        <w:rPr>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4.2. Видаткова накладна 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6D134ECE"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2B53A2">
        <w:rPr>
          <w:rFonts w:ascii="Times New Roman" w:hAnsi="Times New Roman"/>
          <w:sz w:val="24"/>
          <w:szCs w:val="24"/>
        </w:rPr>
        <w:t>0</w:t>
      </w:r>
      <w:r w:rsidRPr="00D16B2E">
        <w:rPr>
          <w:rFonts w:ascii="Times New Roman" w:hAnsi="Times New Roman"/>
          <w:sz w:val="24"/>
          <w:szCs w:val="24"/>
        </w:rPr>
        <w:t>.</w:t>
      </w:r>
      <w:r w:rsidR="002B53A2">
        <w:rPr>
          <w:rFonts w:ascii="Times New Roman" w:hAnsi="Times New Roman"/>
          <w:sz w:val="24"/>
          <w:szCs w:val="24"/>
        </w:rPr>
        <w:t>06.2024</w:t>
      </w:r>
      <w:r w:rsidRPr="00D16B2E">
        <w:rPr>
          <w:rFonts w:ascii="Times New Roman" w:hAnsi="Times New Roman"/>
          <w:sz w:val="24"/>
          <w:szCs w:val="24"/>
        </w:rPr>
        <w:t xml:space="preserve">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77777777"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64BD7BC4"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w:t>
      </w:r>
      <w:r w:rsidR="00827792">
        <w:rPr>
          <w:rFonts w:ascii="Times New Roman" w:hAnsi="Times New Roman"/>
          <w:sz w:val="24"/>
          <w:szCs w:val="24"/>
        </w:rPr>
        <w:t>менту його підписання і діє до 30</w:t>
      </w:r>
      <w:r w:rsidRPr="00D16B2E">
        <w:rPr>
          <w:rFonts w:ascii="Times New Roman" w:hAnsi="Times New Roman"/>
          <w:sz w:val="24"/>
          <w:szCs w:val="24"/>
        </w:rPr>
        <w:t>.</w:t>
      </w:r>
      <w:r w:rsidR="00827792">
        <w:rPr>
          <w:rFonts w:ascii="Times New Roman" w:hAnsi="Times New Roman"/>
          <w:sz w:val="24"/>
          <w:szCs w:val="24"/>
        </w:rPr>
        <w:t>06</w:t>
      </w:r>
      <w:r w:rsidRPr="00D16B2E">
        <w:rPr>
          <w:rFonts w:ascii="Times New Roman" w:hAnsi="Times New Roman"/>
          <w:sz w:val="24"/>
          <w:szCs w:val="24"/>
        </w:rPr>
        <w:t>.202</w:t>
      </w:r>
      <w:r w:rsidR="00827792">
        <w:rPr>
          <w:rFonts w:ascii="Times New Roman" w:hAnsi="Times New Roman"/>
          <w:sz w:val="24"/>
          <w:szCs w:val="24"/>
        </w:rPr>
        <w:t>4</w:t>
      </w:r>
      <w:bookmarkStart w:id="0" w:name="_GoBack"/>
      <w:bookmarkEnd w:id="0"/>
      <w:r w:rsidRPr="00D16B2E">
        <w:rPr>
          <w:rFonts w:ascii="Times New Roman" w:hAnsi="Times New Roman"/>
          <w:sz w:val="24"/>
          <w:szCs w:val="24"/>
        </w:rPr>
        <w:t xml:space="preserve">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04738D12" w14:textId="0F153812" w:rsidR="002B53A2" w:rsidRPr="00D16B2E" w:rsidRDefault="002B53A2" w:rsidP="00C5022C">
      <w:pPr>
        <w:ind w:firstLine="709"/>
        <w:jc w:val="both"/>
        <w:rPr>
          <w:rFonts w:ascii="Times New Roman" w:hAnsi="Times New Roman"/>
          <w:color w:val="000000"/>
          <w:sz w:val="24"/>
          <w:szCs w:val="24"/>
        </w:rPr>
      </w:pPr>
      <w:r>
        <w:rPr>
          <w:rFonts w:ascii="Times New Roman" w:hAnsi="Times New Roman"/>
          <w:color w:val="000000"/>
          <w:sz w:val="24"/>
          <w:szCs w:val="24"/>
        </w:rPr>
        <w:t>9)</w:t>
      </w:r>
      <w:r w:rsidRPr="002B53A2">
        <w:t xml:space="preserve"> </w:t>
      </w:r>
      <w:r w:rsidRPr="002B53A2">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D584DF" w14:textId="0D975EBD" w:rsidR="00C5022C" w:rsidRDefault="00C5022C" w:rsidP="00C5022C">
      <w:pPr>
        <w:tabs>
          <w:tab w:val="left" w:pos="567"/>
          <w:tab w:val="left" w:pos="8505"/>
        </w:tabs>
        <w:jc w:val="both"/>
        <w:rPr>
          <w:rFonts w:ascii="Times New Roman" w:hAnsi="Times New Roman"/>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8C338CA" w14:textId="7D8578AD" w:rsidR="002B53A2" w:rsidRPr="00D16B2E" w:rsidRDefault="002B53A2" w:rsidP="00C5022C">
      <w:pPr>
        <w:tabs>
          <w:tab w:val="left" w:pos="567"/>
          <w:tab w:val="left" w:pos="8505"/>
        </w:tabs>
        <w:jc w:val="both"/>
        <w:rPr>
          <w:rFonts w:ascii="Times New Roman" w:hAnsi="Times New Roman"/>
          <w:b/>
          <w:sz w:val="24"/>
          <w:szCs w:val="24"/>
        </w:rPr>
      </w:pP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1" w:name="107"/>
      <w:bookmarkEnd w:id="1"/>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2"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sidRPr="00C574D3">
              <w:rPr>
                <w:rFonts w:ascii="Times New Roman" w:hAnsi="Times New Roman"/>
                <w:b/>
                <w:sz w:val="24"/>
                <w:szCs w:val="24"/>
                <w:lang w:val="ru-RU"/>
              </w:rPr>
              <w:t xml:space="preserve"> </w:t>
            </w:r>
            <w:r w:rsidR="00D64A09">
              <w:rPr>
                <w:rFonts w:ascii="Times New Roman" w:hAnsi="Times New Roman"/>
                <w:b/>
                <w:sz w:val="24"/>
                <w:szCs w:val="24"/>
                <w:lang w:val="en-US"/>
              </w:rPr>
              <w:t>UA</w:t>
            </w:r>
            <w:r w:rsidR="00D64A09" w:rsidRPr="00C574D3">
              <w:rPr>
                <w:rFonts w:ascii="Times New Roman" w:hAnsi="Times New Roman"/>
                <w:b/>
                <w:sz w:val="24"/>
                <w:szCs w:val="24"/>
                <w:lang w:val="ru-RU"/>
              </w:rPr>
              <w:t>918201720344230008000042408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684B7C42"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w:t>
            </w:r>
            <w:r w:rsidR="0039096B">
              <w:rPr>
                <w:rFonts w:ascii="Times New Roman" w:hAnsi="Times New Roman"/>
                <w:sz w:val="24"/>
                <w:szCs w:val="24"/>
              </w:rPr>
              <w:t xml:space="preserve"> ЄДРПОУ</w:t>
            </w:r>
            <w:r w:rsidRPr="00D16B2E">
              <w:rPr>
                <w:rFonts w:ascii="Times New Roman" w:hAnsi="Times New Roman"/>
                <w:sz w:val="24"/>
                <w:szCs w:val="24"/>
              </w:rPr>
              <w:t xml:space="preserve">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0C67090D" w14:textId="77777777" w:rsidR="0039096B" w:rsidRDefault="0039096B" w:rsidP="00A12522">
            <w:pPr>
              <w:framePr w:hSpace="180" w:wrap="around" w:vAnchor="text" w:hAnchor="margin" w:y="1104"/>
              <w:jc w:val="both"/>
              <w:rPr>
                <w:rFonts w:ascii="Times New Roman" w:hAnsi="Times New Roman"/>
                <w:sz w:val="24"/>
                <w:szCs w:val="24"/>
              </w:rPr>
            </w:pPr>
          </w:p>
          <w:p w14:paraId="67D2F623" w14:textId="77777777" w:rsidR="0039096B" w:rsidRPr="00D16B2E" w:rsidRDefault="0039096B"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2"/>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Default="00C5022C" w:rsidP="00C5022C">
      <w:pPr>
        <w:rPr>
          <w:rFonts w:ascii="Times New Roman" w:hAnsi="Times New Roman"/>
          <w:b/>
          <w:snapToGrid w:val="0"/>
          <w:sz w:val="24"/>
          <w:szCs w:val="24"/>
        </w:rPr>
      </w:pPr>
    </w:p>
    <w:p w14:paraId="23398252" w14:textId="77777777" w:rsidR="0039096B" w:rsidRDefault="0039096B" w:rsidP="00C5022C">
      <w:pPr>
        <w:rPr>
          <w:rFonts w:ascii="Times New Roman" w:hAnsi="Times New Roman"/>
          <w:b/>
          <w:snapToGrid w:val="0"/>
          <w:sz w:val="24"/>
          <w:szCs w:val="24"/>
        </w:rPr>
      </w:pPr>
    </w:p>
    <w:p w14:paraId="704942F3" w14:textId="77777777" w:rsidR="0039096B" w:rsidRDefault="0039096B" w:rsidP="00C5022C">
      <w:pPr>
        <w:rPr>
          <w:rFonts w:ascii="Times New Roman" w:hAnsi="Times New Roman"/>
          <w:b/>
          <w:snapToGrid w:val="0"/>
          <w:sz w:val="24"/>
          <w:szCs w:val="24"/>
        </w:rPr>
      </w:pPr>
    </w:p>
    <w:p w14:paraId="459A6933" w14:textId="77777777" w:rsidR="0039096B" w:rsidRDefault="0039096B" w:rsidP="00C5022C">
      <w:pPr>
        <w:rPr>
          <w:rFonts w:ascii="Times New Roman" w:hAnsi="Times New Roman"/>
          <w:b/>
          <w:snapToGrid w:val="0"/>
          <w:sz w:val="24"/>
          <w:szCs w:val="24"/>
        </w:rPr>
      </w:pPr>
    </w:p>
    <w:p w14:paraId="4FC2AC5B" w14:textId="77777777" w:rsidR="0039096B" w:rsidRDefault="0039096B" w:rsidP="00C5022C">
      <w:pPr>
        <w:rPr>
          <w:rFonts w:ascii="Times New Roman" w:hAnsi="Times New Roman"/>
          <w:b/>
          <w:snapToGrid w:val="0"/>
          <w:sz w:val="24"/>
          <w:szCs w:val="24"/>
        </w:rPr>
      </w:pPr>
    </w:p>
    <w:p w14:paraId="7A5B0F4C" w14:textId="77777777" w:rsidR="0039096B" w:rsidRDefault="0039096B" w:rsidP="00C5022C">
      <w:pPr>
        <w:rPr>
          <w:rFonts w:ascii="Times New Roman" w:hAnsi="Times New Roman"/>
          <w:b/>
          <w:snapToGrid w:val="0"/>
          <w:sz w:val="24"/>
          <w:szCs w:val="24"/>
        </w:rPr>
      </w:pPr>
    </w:p>
    <w:p w14:paraId="1266DA90" w14:textId="77777777" w:rsidR="0039096B" w:rsidRDefault="0039096B" w:rsidP="00C5022C">
      <w:pPr>
        <w:rPr>
          <w:rFonts w:ascii="Times New Roman" w:hAnsi="Times New Roman"/>
          <w:b/>
          <w:snapToGrid w:val="0"/>
          <w:sz w:val="24"/>
          <w:szCs w:val="24"/>
        </w:rPr>
      </w:pPr>
    </w:p>
    <w:p w14:paraId="0EDB74D9" w14:textId="77777777" w:rsidR="0039096B" w:rsidRDefault="0039096B" w:rsidP="00C5022C">
      <w:pPr>
        <w:rPr>
          <w:rFonts w:ascii="Times New Roman" w:hAnsi="Times New Roman"/>
          <w:b/>
          <w:snapToGrid w:val="0"/>
          <w:sz w:val="24"/>
          <w:szCs w:val="24"/>
        </w:rPr>
      </w:pPr>
    </w:p>
    <w:p w14:paraId="141E5498" w14:textId="77777777" w:rsidR="0039096B" w:rsidRDefault="0039096B" w:rsidP="00C5022C">
      <w:pPr>
        <w:rPr>
          <w:rFonts w:ascii="Times New Roman" w:hAnsi="Times New Roman"/>
          <w:b/>
          <w:snapToGrid w:val="0"/>
          <w:sz w:val="24"/>
          <w:szCs w:val="24"/>
        </w:rPr>
      </w:pPr>
    </w:p>
    <w:p w14:paraId="32EACD30" w14:textId="77777777" w:rsidR="0039096B" w:rsidRDefault="0039096B" w:rsidP="00C5022C">
      <w:pPr>
        <w:rPr>
          <w:rFonts w:ascii="Times New Roman" w:hAnsi="Times New Roman"/>
          <w:b/>
          <w:snapToGrid w:val="0"/>
          <w:sz w:val="24"/>
          <w:szCs w:val="24"/>
        </w:rPr>
      </w:pPr>
    </w:p>
    <w:p w14:paraId="6AA001B0" w14:textId="77777777" w:rsidR="0039096B" w:rsidRPr="00D16B2E" w:rsidRDefault="0039096B"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3" w:name="_Hlk122545154"/>
            <w:r w:rsidRPr="00D16B2E">
              <w:rPr>
                <w:rFonts w:ascii="Times New Roman" w:hAnsi="Times New Roman"/>
                <w:sz w:val="24"/>
                <w:szCs w:val="24"/>
              </w:rPr>
              <w:t>1</w:t>
            </w:r>
          </w:p>
        </w:tc>
        <w:tc>
          <w:tcPr>
            <w:tcW w:w="2738" w:type="dxa"/>
            <w:vAlign w:val="center"/>
          </w:tcPr>
          <w:p w14:paraId="4301D9CD" w14:textId="2DC79E2B" w:rsidR="00C5022C" w:rsidRPr="00D16B2E" w:rsidRDefault="00C5022C" w:rsidP="00A12522">
            <w:pPr>
              <w:widowControl w:val="0"/>
              <w:jc w:val="center"/>
              <w:rPr>
                <w:rFonts w:ascii="Times New Roman" w:hAnsi="Times New Roman"/>
                <w:bCs/>
                <w:sz w:val="24"/>
                <w:szCs w:val="24"/>
              </w:rPr>
            </w:pPr>
          </w:p>
        </w:tc>
        <w:tc>
          <w:tcPr>
            <w:tcW w:w="1136" w:type="dxa"/>
            <w:vAlign w:val="center"/>
          </w:tcPr>
          <w:p w14:paraId="390D5794" w14:textId="48EF6E73"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560" w:type="dxa"/>
            <w:vAlign w:val="center"/>
          </w:tcPr>
          <w:p w14:paraId="4FE594E4" w14:textId="4752A778" w:rsidR="00C5022C" w:rsidRPr="00D16B2E" w:rsidRDefault="00C5022C" w:rsidP="00A12522">
            <w:pPr>
              <w:tabs>
                <w:tab w:val="left" w:pos="567"/>
                <w:tab w:val="left" w:pos="8505"/>
              </w:tabs>
              <w:ind w:firstLine="284"/>
              <w:jc w:val="both"/>
              <w:rPr>
                <w:rFonts w:ascii="Times New Roman" w:hAnsi="Times New Roman"/>
                <w:sz w:val="24"/>
                <w:szCs w:val="24"/>
              </w:rPr>
            </w:pPr>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7B396E" w:rsidRPr="00D16B2E" w14:paraId="6E7F7D49" w14:textId="77777777" w:rsidTr="00D64A09">
        <w:trPr>
          <w:trHeight w:val="315"/>
          <w:jc w:val="center"/>
        </w:trPr>
        <w:tc>
          <w:tcPr>
            <w:tcW w:w="839" w:type="dxa"/>
            <w:vAlign w:val="center"/>
          </w:tcPr>
          <w:p w14:paraId="2B2077B7"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2</w:t>
            </w:r>
          </w:p>
        </w:tc>
        <w:tc>
          <w:tcPr>
            <w:tcW w:w="2738" w:type="dxa"/>
          </w:tcPr>
          <w:p w14:paraId="179D7EA0" w14:textId="5E0B99B5" w:rsidR="000365E2" w:rsidRPr="00D16B2E" w:rsidRDefault="000365E2" w:rsidP="00A12522">
            <w:pPr>
              <w:jc w:val="center"/>
              <w:rPr>
                <w:rFonts w:ascii="Times New Roman" w:hAnsi="Times New Roman"/>
                <w:sz w:val="24"/>
                <w:szCs w:val="24"/>
              </w:rPr>
            </w:pPr>
          </w:p>
        </w:tc>
        <w:tc>
          <w:tcPr>
            <w:tcW w:w="1136" w:type="dxa"/>
          </w:tcPr>
          <w:p w14:paraId="100F7D1F" w14:textId="7F1EE9C2" w:rsidR="000365E2" w:rsidRPr="00D16B2E" w:rsidRDefault="000365E2" w:rsidP="00A12522">
            <w:pPr>
              <w:rPr>
                <w:rFonts w:ascii="Times New Roman" w:hAnsi="Times New Roman"/>
                <w:sz w:val="24"/>
                <w:szCs w:val="24"/>
              </w:rPr>
            </w:pPr>
          </w:p>
        </w:tc>
        <w:tc>
          <w:tcPr>
            <w:tcW w:w="1560" w:type="dxa"/>
            <w:vAlign w:val="center"/>
          </w:tcPr>
          <w:p w14:paraId="3D3FBC31" w14:textId="5723451A" w:rsidR="000365E2" w:rsidRPr="00D16B2E" w:rsidRDefault="000365E2" w:rsidP="00A12522">
            <w:pPr>
              <w:tabs>
                <w:tab w:val="left" w:pos="567"/>
                <w:tab w:val="left" w:pos="8505"/>
              </w:tabs>
              <w:ind w:firstLine="284"/>
              <w:jc w:val="both"/>
              <w:rPr>
                <w:rFonts w:ascii="Times New Roman" w:hAnsi="Times New Roman"/>
                <w:sz w:val="24"/>
                <w:szCs w:val="24"/>
              </w:rPr>
            </w:pPr>
          </w:p>
        </w:tc>
        <w:tc>
          <w:tcPr>
            <w:tcW w:w="2136" w:type="dxa"/>
          </w:tcPr>
          <w:p w14:paraId="51238AE7" w14:textId="07801145"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56" w:type="dxa"/>
            <w:vAlign w:val="center"/>
          </w:tcPr>
          <w:p w14:paraId="5B94975C" w14:textId="246D1309" w:rsidR="000365E2" w:rsidRPr="00D16B2E" w:rsidRDefault="000365E2" w:rsidP="00A12522">
            <w:pPr>
              <w:tabs>
                <w:tab w:val="left" w:pos="567"/>
                <w:tab w:val="left" w:pos="8505"/>
              </w:tabs>
              <w:ind w:firstLine="284"/>
              <w:jc w:val="both"/>
              <w:rPr>
                <w:rFonts w:ascii="Times New Roman" w:hAnsi="Times New Roman"/>
                <w:sz w:val="24"/>
                <w:szCs w:val="24"/>
              </w:rPr>
            </w:pPr>
          </w:p>
        </w:tc>
      </w:tr>
      <w:tr w:rsidR="007B396E" w:rsidRPr="00D16B2E" w14:paraId="2817CEDB" w14:textId="77777777" w:rsidTr="00D64A09">
        <w:trPr>
          <w:trHeight w:val="460"/>
          <w:jc w:val="center"/>
        </w:trPr>
        <w:tc>
          <w:tcPr>
            <w:tcW w:w="839" w:type="dxa"/>
            <w:vAlign w:val="center"/>
          </w:tcPr>
          <w:p w14:paraId="61CC7ADB" w14:textId="60DBFA23" w:rsidR="007B396E" w:rsidRDefault="00D64A09"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w:t>
            </w:r>
          </w:p>
        </w:tc>
        <w:tc>
          <w:tcPr>
            <w:tcW w:w="2738" w:type="dxa"/>
          </w:tcPr>
          <w:p w14:paraId="7C920231" w14:textId="7E149688" w:rsidR="007B396E" w:rsidRDefault="007B396E" w:rsidP="00A12522">
            <w:pPr>
              <w:jc w:val="center"/>
              <w:rPr>
                <w:rFonts w:ascii="Times New Roman" w:hAnsi="Times New Roman"/>
                <w:sz w:val="24"/>
                <w:szCs w:val="24"/>
              </w:rPr>
            </w:pPr>
          </w:p>
        </w:tc>
        <w:tc>
          <w:tcPr>
            <w:tcW w:w="1136" w:type="dxa"/>
          </w:tcPr>
          <w:p w14:paraId="086AFB74" w14:textId="77777777" w:rsidR="007B396E" w:rsidRPr="00A57B53" w:rsidRDefault="007B396E" w:rsidP="00A12522"/>
        </w:tc>
        <w:tc>
          <w:tcPr>
            <w:tcW w:w="1560" w:type="dxa"/>
            <w:vAlign w:val="center"/>
          </w:tcPr>
          <w:p w14:paraId="0B3D491E" w14:textId="77777777" w:rsidR="007B396E" w:rsidRDefault="007B396E" w:rsidP="00A12522">
            <w:pPr>
              <w:tabs>
                <w:tab w:val="left" w:pos="567"/>
                <w:tab w:val="left" w:pos="8505"/>
              </w:tabs>
              <w:ind w:firstLine="284"/>
              <w:jc w:val="both"/>
              <w:rPr>
                <w:rFonts w:ascii="Times New Roman" w:hAnsi="Times New Roman"/>
                <w:sz w:val="24"/>
                <w:szCs w:val="24"/>
              </w:rPr>
            </w:pPr>
          </w:p>
        </w:tc>
        <w:tc>
          <w:tcPr>
            <w:tcW w:w="2136" w:type="dxa"/>
          </w:tcPr>
          <w:p w14:paraId="492AAB4F" w14:textId="77777777" w:rsidR="007B396E" w:rsidRPr="00D16B2E" w:rsidRDefault="007B396E" w:rsidP="00A12522">
            <w:pPr>
              <w:tabs>
                <w:tab w:val="left" w:pos="567"/>
                <w:tab w:val="left" w:pos="8505"/>
              </w:tabs>
              <w:ind w:firstLine="284"/>
              <w:jc w:val="both"/>
              <w:rPr>
                <w:rFonts w:ascii="Times New Roman" w:hAnsi="Times New Roman"/>
                <w:sz w:val="24"/>
                <w:szCs w:val="24"/>
              </w:rPr>
            </w:pPr>
          </w:p>
        </w:tc>
        <w:tc>
          <w:tcPr>
            <w:tcW w:w="1656" w:type="dxa"/>
            <w:vAlign w:val="center"/>
          </w:tcPr>
          <w:p w14:paraId="04FAE45F" w14:textId="5FFAA638" w:rsidR="007B396E" w:rsidRPr="00D16B2E" w:rsidRDefault="007B396E"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3"/>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1346F9"/>
    <w:rsid w:val="001A1C57"/>
    <w:rsid w:val="002168D2"/>
    <w:rsid w:val="002533B3"/>
    <w:rsid w:val="002B53A2"/>
    <w:rsid w:val="0039096B"/>
    <w:rsid w:val="003B0711"/>
    <w:rsid w:val="004F0E4A"/>
    <w:rsid w:val="005D6A43"/>
    <w:rsid w:val="006A4C66"/>
    <w:rsid w:val="007B396E"/>
    <w:rsid w:val="008055E7"/>
    <w:rsid w:val="00827792"/>
    <w:rsid w:val="00840235"/>
    <w:rsid w:val="009A14C9"/>
    <w:rsid w:val="00A279DF"/>
    <w:rsid w:val="00AD6EFB"/>
    <w:rsid w:val="00C5022C"/>
    <w:rsid w:val="00C574D3"/>
    <w:rsid w:val="00D16B2E"/>
    <w:rsid w:val="00D6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3490</Words>
  <Characters>19893</Characters>
  <Application>Microsoft Office Word</Application>
  <DocSecurity>0</DocSecurity>
  <Lines>165</Lines>
  <Paragraphs>46</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2023-08-30T08:03:00Z</cp:lastPrinted>
  <dcterms:created xsi:type="dcterms:W3CDTF">2023-01-12T05:17:00Z</dcterms:created>
  <dcterms:modified xsi:type="dcterms:W3CDTF">2024-01-02T13:52:00Z</dcterms:modified>
</cp:coreProperties>
</file>