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8EB" w:rsidRPr="006A2529" w:rsidRDefault="00F0328A" w:rsidP="006A2529">
      <w:pPr>
        <w:spacing w:line="240" w:lineRule="atLeast"/>
        <w:ind w:left="5890" w:right="1675" w:hanging="4206"/>
        <w:contextualSpacing/>
        <w:rPr>
          <w:b/>
          <w:sz w:val="36"/>
        </w:rPr>
      </w:pPr>
      <w:r w:rsidRPr="006A2529">
        <w:rPr>
          <w:b/>
          <w:sz w:val="36"/>
        </w:rPr>
        <w:t>Управління житлово-комунального господарства Жмеринської</w:t>
      </w:r>
      <w:r w:rsidRPr="006A2529">
        <w:rPr>
          <w:b/>
          <w:spacing w:val="-87"/>
          <w:sz w:val="36"/>
        </w:rPr>
        <w:t xml:space="preserve"> </w:t>
      </w:r>
      <w:r w:rsidRPr="006A2529">
        <w:rPr>
          <w:b/>
          <w:sz w:val="36"/>
        </w:rPr>
        <w:t>міської</w:t>
      </w:r>
      <w:r w:rsidRPr="006A2529">
        <w:rPr>
          <w:b/>
          <w:spacing w:val="-3"/>
          <w:sz w:val="36"/>
        </w:rPr>
        <w:t xml:space="preserve"> </w:t>
      </w:r>
      <w:r w:rsidRPr="006A2529">
        <w:rPr>
          <w:b/>
          <w:sz w:val="36"/>
        </w:rPr>
        <w:t>ради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b/>
          <w:sz w:val="17"/>
        </w:rPr>
      </w:pPr>
    </w:p>
    <w:tbl>
      <w:tblPr>
        <w:tblStyle w:val="TableNormal"/>
        <w:tblW w:w="0" w:type="auto"/>
        <w:tblInd w:w="6317" w:type="dxa"/>
        <w:tblLayout w:type="fixed"/>
        <w:tblLook w:val="01E0" w:firstRow="1" w:lastRow="1" w:firstColumn="1" w:lastColumn="1" w:noHBand="0" w:noVBand="0"/>
      </w:tblPr>
      <w:tblGrid>
        <w:gridCol w:w="6312"/>
      </w:tblGrid>
      <w:tr w:rsidR="00A158EB" w:rsidRPr="006A2529">
        <w:trPr>
          <w:trHeight w:val="270"/>
        </w:trPr>
        <w:tc>
          <w:tcPr>
            <w:tcW w:w="631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00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ЗАТВЕРДЖЕНО</w:t>
            </w:r>
          </w:p>
        </w:tc>
      </w:tr>
      <w:tr w:rsidR="00A158EB" w:rsidRPr="006A2529">
        <w:trPr>
          <w:trHeight w:val="276"/>
        </w:trPr>
        <w:tc>
          <w:tcPr>
            <w:tcW w:w="631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00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Протокол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прийняття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рішення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уповноваженою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особою</w:t>
            </w:r>
          </w:p>
        </w:tc>
      </w:tr>
      <w:tr w:rsidR="00A158EB" w:rsidRPr="006A2529">
        <w:trPr>
          <w:trHeight w:val="275"/>
        </w:trPr>
        <w:tc>
          <w:tcPr>
            <w:tcW w:w="6312" w:type="dxa"/>
          </w:tcPr>
          <w:p w:rsidR="00A158EB" w:rsidRPr="006A2529" w:rsidRDefault="00F0328A" w:rsidP="00542201">
            <w:pPr>
              <w:pStyle w:val="TableParagraph"/>
              <w:tabs>
                <w:tab w:val="left" w:pos="3031"/>
              </w:tabs>
              <w:spacing w:line="240" w:lineRule="atLeast"/>
              <w:ind w:left="200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>від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="009F501E">
              <w:rPr>
                <w:sz w:val="24"/>
                <w:u w:val="single"/>
              </w:rPr>
              <w:t>0</w:t>
            </w:r>
            <w:r w:rsidR="00542201">
              <w:rPr>
                <w:sz w:val="24"/>
                <w:u w:val="single"/>
              </w:rPr>
              <w:t>5</w:t>
            </w:r>
            <w:r w:rsidR="009F501E">
              <w:rPr>
                <w:sz w:val="24"/>
                <w:u w:val="single"/>
              </w:rPr>
              <w:t>.0</w:t>
            </w:r>
            <w:r w:rsidR="00542201">
              <w:rPr>
                <w:sz w:val="24"/>
                <w:u w:val="single"/>
              </w:rPr>
              <w:t>3</w:t>
            </w:r>
            <w:r w:rsidR="009F501E">
              <w:rPr>
                <w:sz w:val="24"/>
                <w:u w:val="single"/>
              </w:rPr>
              <w:t>.2024 року №</w:t>
            </w:r>
            <w:r w:rsidR="00542201">
              <w:rPr>
                <w:sz w:val="24"/>
                <w:u w:val="single"/>
              </w:rPr>
              <w:t>65</w:t>
            </w:r>
          </w:p>
        </w:tc>
      </w:tr>
      <w:tr w:rsidR="00A158EB" w:rsidRPr="006A2529">
        <w:trPr>
          <w:trHeight w:val="546"/>
        </w:trPr>
        <w:tc>
          <w:tcPr>
            <w:tcW w:w="631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00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Уповноважена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особа</w:t>
            </w:r>
          </w:p>
          <w:p w:rsidR="00F0328A" w:rsidRPr="006A2529" w:rsidRDefault="00F0328A" w:rsidP="006A2529">
            <w:pPr>
              <w:pStyle w:val="TableParagraph"/>
              <w:spacing w:line="240" w:lineRule="atLeast"/>
              <w:ind w:left="200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Тетяна ХУДЕНКО</w:t>
            </w:r>
          </w:p>
        </w:tc>
      </w:tr>
    </w:tbl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before="10" w:line="240" w:lineRule="atLeast"/>
        <w:contextualSpacing/>
        <w:rPr>
          <w:b/>
          <w:sz w:val="21"/>
        </w:rPr>
      </w:pPr>
    </w:p>
    <w:p w:rsidR="00A158EB" w:rsidRPr="006A2529" w:rsidRDefault="00602AB5" w:rsidP="006A2529">
      <w:pPr>
        <w:pStyle w:val="a3"/>
        <w:spacing w:before="90" w:line="240" w:lineRule="atLeast"/>
        <w:ind w:left="9111"/>
        <w:contextualSpacing/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5048250</wp:posOffset>
                </wp:positionH>
                <wp:positionV relativeFrom="paragraph">
                  <wp:posOffset>-310515</wp:posOffset>
                </wp:positionV>
                <wp:extent cx="1828800" cy="0"/>
                <wp:effectExtent l="0" t="0" r="0" b="0"/>
                <wp:wrapNone/>
                <wp:docPr id="5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7D19D" id="Line 29" o:spid="_x0000_s1026" style="position:absolute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7.5pt,-24.45pt" to="541.5pt,-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" strokeweight=".26669mm">
                <w10:wrap anchorx="page"/>
              </v:line>
            </w:pict>
          </mc:Fallback>
        </mc:AlternateContent>
      </w:r>
      <w:r w:rsidR="00F0328A" w:rsidRPr="006A2529">
        <w:t>м.п.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a4"/>
        <w:spacing w:before="166" w:line="240" w:lineRule="atLeast"/>
        <w:contextualSpacing/>
      </w:pPr>
      <w:r w:rsidRPr="006A2529">
        <w:t>ТЕНДЕРНА</w:t>
      </w:r>
      <w:r w:rsidRPr="006A2529">
        <w:rPr>
          <w:spacing w:val="-4"/>
        </w:rPr>
        <w:t xml:space="preserve"> </w:t>
      </w:r>
      <w:r w:rsidRPr="006A2529">
        <w:t>ДОКУМЕНТАЦІЯ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44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36"/>
        </w:rPr>
      </w:pPr>
    </w:p>
    <w:p w:rsidR="00A158EB" w:rsidRPr="006A2529" w:rsidRDefault="00F0328A" w:rsidP="006A2529">
      <w:pPr>
        <w:pStyle w:val="a4"/>
        <w:spacing w:line="240" w:lineRule="atLeast"/>
        <w:contextualSpacing/>
      </w:pPr>
      <w:r w:rsidRPr="006A2529">
        <w:t>ВІДКРИТІ ТОРГИ</w:t>
      </w:r>
    </w:p>
    <w:p w:rsidR="00A158EB" w:rsidRPr="006A2529" w:rsidRDefault="00F0328A" w:rsidP="006A2529">
      <w:pPr>
        <w:pStyle w:val="2"/>
        <w:spacing w:before="276" w:line="240" w:lineRule="atLeast"/>
        <w:ind w:left="3091" w:right="3091"/>
        <w:contextualSpacing/>
        <w:jc w:val="center"/>
      </w:pPr>
      <w:r w:rsidRPr="006A2529">
        <w:t>(з особливостями, відповідно до постанови КМУ від 12.10.2022 № 1178</w:t>
      </w:r>
      <w:r w:rsidRPr="006A2529">
        <w:rPr>
          <w:spacing w:val="-57"/>
        </w:rPr>
        <w:t xml:space="preserve"> </w:t>
      </w:r>
      <w:r w:rsidRPr="006A2529">
        <w:t>(у</w:t>
      </w:r>
      <w:r w:rsidRPr="006A2529">
        <w:rPr>
          <w:spacing w:val="-1"/>
        </w:rPr>
        <w:t xml:space="preserve"> </w:t>
      </w:r>
      <w:r w:rsidRPr="006A2529">
        <w:t>редакції</w:t>
      </w:r>
      <w:r w:rsidRPr="006A2529">
        <w:rPr>
          <w:spacing w:val="-2"/>
        </w:rPr>
        <w:t xml:space="preserve"> </w:t>
      </w:r>
      <w:r w:rsidRPr="006A2529">
        <w:t>постанови</w:t>
      </w:r>
      <w:r w:rsidRPr="006A2529">
        <w:rPr>
          <w:spacing w:val="-2"/>
        </w:rPr>
        <w:t xml:space="preserve"> </w:t>
      </w:r>
      <w:r w:rsidRPr="006A2529">
        <w:t>КМУ</w:t>
      </w:r>
      <w:r w:rsidRPr="006A2529">
        <w:rPr>
          <w:spacing w:val="-2"/>
        </w:rPr>
        <w:t xml:space="preserve"> </w:t>
      </w:r>
      <w:r w:rsidRPr="006A2529">
        <w:t>від</w:t>
      </w:r>
      <w:r w:rsidRPr="006A2529">
        <w:rPr>
          <w:spacing w:val="1"/>
        </w:rPr>
        <w:t xml:space="preserve"> </w:t>
      </w:r>
      <w:r w:rsidRPr="006A2529">
        <w:t>12 травня</w:t>
      </w:r>
      <w:r w:rsidRPr="006A2529">
        <w:rPr>
          <w:spacing w:val="-1"/>
        </w:rPr>
        <w:t xml:space="preserve"> </w:t>
      </w:r>
      <w:r w:rsidRPr="006A2529">
        <w:t>2023 р. №</w:t>
      </w:r>
      <w:r w:rsidRPr="006A2529">
        <w:rPr>
          <w:spacing w:val="-3"/>
        </w:rPr>
        <w:t xml:space="preserve"> </w:t>
      </w:r>
      <w:r w:rsidRPr="006A2529">
        <w:t>471)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6"/>
        </w:rPr>
      </w:pPr>
    </w:p>
    <w:p w:rsidR="00A158EB" w:rsidRPr="006A2529" w:rsidRDefault="00A158EB" w:rsidP="006A2529">
      <w:pPr>
        <w:pStyle w:val="a3"/>
        <w:spacing w:before="11" w:line="240" w:lineRule="atLeast"/>
        <w:contextualSpacing/>
        <w:rPr>
          <w:b/>
          <w:sz w:val="21"/>
        </w:rPr>
      </w:pPr>
    </w:p>
    <w:p w:rsidR="00A158EB" w:rsidRPr="006A2529" w:rsidRDefault="00F0328A" w:rsidP="006A2529">
      <w:pPr>
        <w:spacing w:line="240" w:lineRule="atLeast"/>
        <w:ind w:left="3090" w:right="3091"/>
        <w:contextualSpacing/>
        <w:jc w:val="center"/>
        <w:rPr>
          <w:b/>
          <w:sz w:val="32"/>
        </w:rPr>
      </w:pPr>
      <w:r w:rsidRPr="006A2529">
        <w:rPr>
          <w:b/>
          <w:sz w:val="32"/>
        </w:rPr>
        <w:t>на</w:t>
      </w:r>
      <w:r w:rsidRPr="006A2529">
        <w:rPr>
          <w:b/>
          <w:spacing w:val="-5"/>
          <w:sz w:val="32"/>
        </w:rPr>
        <w:t xml:space="preserve"> </w:t>
      </w:r>
      <w:r w:rsidRPr="006A2529">
        <w:rPr>
          <w:b/>
          <w:sz w:val="32"/>
        </w:rPr>
        <w:t>закупівлю</w:t>
      </w:r>
      <w:r w:rsidRPr="006A2529">
        <w:rPr>
          <w:b/>
          <w:spacing w:val="-6"/>
          <w:sz w:val="32"/>
        </w:rPr>
        <w:t xml:space="preserve"> </w:t>
      </w:r>
      <w:r w:rsidRPr="006A2529">
        <w:rPr>
          <w:b/>
          <w:sz w:val="32"/>
        </w:rPr>
        <w:t>робіт</w:t>
      </w:r>
      <w:r w:rsidRPr="006A2529">
        <w:rPr>
          <w:b/>
          <w:spacing w:val="-6"/>
          <w:sz w:val="32"/>
        </w:rPr>
        <w:t xml:space="preserve"> </w:t>
      </w:r>
      <w:r w:rsidRPr="006A2529">
        <w:rPr>
          <w:b/>
          <w:sz w:val="32"/>
        </w:rPr>
        <w:t>за</w:t>
      </w:r>
      <w:r w:rsidRPr="006A2529">
        <w:rPr>
          <w:b/>
          <w:spacing w:val="-5"/>
          <w:sz w:val="32"/>
        </w:rPr>
        <w:t xml:space="preserve"> </w:t>
      </w:r>
      <w:r w:rsidRPr="006A2529">
        <w:rPr>
          <w:b/>
          <w:sz w:val="32"/>
        </w:rPr>
        <w:t>предметом</w:t>
      </w:r>
      <w:r w:rsidRPr="006A2529">
        <w:rPr>
          <w:b/>
          <w:spacing w:val="-3"/>
          <w:sz w:val="32"/>
        </w:rPr>
        <w:t xml:space="preserve"> </w:t>
      </w:r>
      <w:r w:rsidRPr="006A2529">
        <w:rPr>
          <w:b/>
          <w:sz w:val="32"/>
        </w:rPr>
        <w:t>закупівлі:</w:t>
      </w:r>
    </w:p>
    <w:p w:rsidR="00A158EB" w:rsidRPr="006A2529" w:rsidRDefault="00A158EB" w:rsidP="006A2529">
      <w:pPr>
        <w:pStyle w:val="a3"/>
        <w:spacing w:before="10" w:line="240" w:lineRule="atLeast"/>
        <w:contextualSpacing/>
        <w:rPr>
          <w:b/>
          <w:sz w:val="31"/>
        </w:rPr>
      </w:pPr>
    </w:p>
    <w:p w:rsidR="00A158EB" w:rsidRPr="006A2529" w:rsidRDefault="00F0328A" w:rsidP="006A2529">
      <w:pPr>
        <w:spacing w:line="240" w:lineRule="atLeast"/>
        <w:ind w:left="1349" w:right="1346" w:firstLine="3"/>
        <w:contextualSpacing/>
        <w:jc w:val="center"/>
        <w:rPr>
          <w:b/>
          <w:sz w:val="32"/>
        </w:rPr>
      </w:pPr>
      <w:r w:rsidRPr="006A2529">
        <w:rPr>
          <w:b/>
          <w:sz w:val="32"/>
        </w:rPr>
        <w:t>Реконструкція діючого каналізаційного напірного колектору від головної</w:t>
      </w:r>
      <w:r w:rsidRPr="006A2529">
        <w:rPr>
          <w:b/>
          <w:spacing w:val="1"/>
          <w:sz w:val="32"/>
        </w:rPr>
        <w:t xml:space="preserve"> </w:t>
      </w:r>
      <w:r w:rsidRPr="006A2529">
        <w:rPr>
          <w:b/>
          <w:spacing w:val="-2"/>
          <w:sz w:val="32"/>
        </w:rPr>
        <w:t>каналізаційної</w:t>
      </w:r>
      <w:r w:rsidRPr="006A2529">
        <w:rPr>
          <w:b/>
          <w:spacing w:val="-17"/>
          <w:sz w:val="32"/>
        </w:rPr>
        <w:t xml:space="preserve"> </w:t>
      </w:r>
      <w:r w:rsidRPr="006A2529">
        <w:rPr>
          <w:b/>
          <w:spacing w:val="-2"/>
          <w:sz w:val="32"/>
        </w:rPr>
        <w:t>насосної</w:t>
      </w:r>
      <w:r w:rsidRPr="006A2529">
        <w:rPr>
          <w:b/>
          <w:spacing w:val="-16"/>
          <w:sz w:val="32"/>
        </w:rPr>
        <w:t xml:space="preserve"> </w:t>
      </w:r>
      <w:r w:rsidRPr="006A2529">
        <w:rPr>
          <w:b/>
          <w:spacing w:val="-2"/>
          <w:sz w:val="32"/>
        </w:rPr>
        <w:t>станції</w:t>
      </w:r>
      <w:r w:rsidRPr="006A2529">
        <w:rPr>
          <w:b/>
          <w:spacing w:val="-16"/>
          <w:sz w:val="32"/>
        </w:rPr>
        <w:t xml:space="preserve"> </w:t>
      </w:r>
      <w:r w:rsidRPr="006A2529">
        <w:rPr>
          <w:b/>
          <w:spacing w:val="-1"/>
          <w:sz w:val="32"/>
        </w:rPr>
        <w:t>(ГКНС)</w:t>
      </w:r>
      <w:r w:rsidRPr="006A2529">
        <w:rPr>
          <w:b/>
          <w:spacing w:val="-17"/>
          <w:sz w:val="32"/>
        </w:rPr>
        <w:t xml:space="preserve"> </w:t>
      </w:r>
      <w:r w:rsidRPr="006A2529">
        <w:rPr>
          <w:b/>
          <w:spacing w:val="-1"/>
          <w:sz w:val="32"/>
        </w:rPr>
        <w:t>по</w:t>
      </w:r>
      <w:r w:rsidRPr="006A2529">
        <w:rPr>
          <w:b/>
          <w:spacing w:val="-16"/>
          <w:sz w:val="32"/>
        </w:rPr>
        <w:t xml:space="preserve"> </w:t>
      </w:r>
      <w:r w:rsidRPr="006A2529">
        <w:rPr>
          <w:b/>
          <w:spacing w:val="-1"/>
          <w:sz w:val="32"/>
        </w:rPr>
        <w:t>вул.</w:t>
      </w:r>
      <w:r w:rsidRPr="006A2529">
        <w:rPr>
          <w:b/>
          <w:spacing w:val="-18"/>
          <w:sz w:val="32"/>
        </w:rPr>
        <w:t xml:space="preserve"> </w:t>
      </w:r>
      <w:r w:rsidRPr="006A2529">
        <w:rPr>
          <w:b/>
          <w:spacing w:val="-1"/>
          <w:sz w:val="32"/>
        </w:rPr>
        <w:t>Мельнична</w:t>
      </w:r>
      <w:r w:rsidRPr="006A2529">
        <w:rPr>
          <w:b/>
          <w:spacing w:val="-16"/>
          <w:sz w:val="32"/>
        </w:rPr>
        <w:t xml:space="preserve"> </w:t>
      </w:r>
      <w:r w:rsidRPr="006A2529">
        <w:rPr>
          <w:b/>
          <w:spacing w:val="-1"/>
          <w:sz w:val="32"/>
        </w:rPr>
        <w:t>до</w:t>
      </w:r>
      <w:r w:rsidRPr="006A2529">
        <w:rPr>
          <w:b/>
          <w:spacing w:val="-17"/>
          <w:sz w:val="32"/>
        </w:rPr>
        <w:t xml:space="preserve"> </w:t>
      </w:r>
      <w:r w:rsidRPr="006A2529">
        <w:rPr>
          <w:b/>
          <w:spacing w:val="-1"/>
          <w:sz w:val="32"/>
        </w:rPr>
        <w:t>очисних</w:t>
      </w:r>
      <w:r w:rsidRPr="006A2529">
        <w:rPr>
          <w:b/>
          <w:spacing w:val="-15"/>
          <w:sz w:val="32"/>
        </w:rPr>
        <w:t xml:space="preserve"> </w:t>
      </w:r>
      <w:r w:rsidRPr="006A2529">
        <w:rPr>
          <w:b/>
          <w:spacing w:val="-1"/>
          <w:sz w:val="32"/>
        </w:rPr>
        <w:t>споруд</w:t>
      </w:r>
      <w:r w:rsidRPr="006A2529">
        <w:rPr>
          <w:b/>
          <w:spacing w:val="-77"/>
          <w:sz w:val="32"/>
        </w:rPr>
        <w:t xml:space="preserve"> </w:t>
      </w:r>
      <w:r w:rsidRPr="006A2529">
        <w:rPr>
          <w:b/>
          <w:sz w:val="32"/>
        </w:rPr>
        <w:t>каналізації</w:t>
      </w:r>
      <w:r w:rsidRPr="006A2529">
        <w:rPr>
          <w:b/>
          <w:spacing w:val="-13"/>
          <w:sz w:val="32"/>
        </w:rPr>
        <w:t xml:space="preserve"> </w:t>
      </w:r>
      <w:r w:rsidRPr="006A2529">
        <w:rPr>
          <w:b/>
          <w:sz w:val="32"/>
        </w:rPr>
        <w:t>(ОСК)</w:t>
      </w:r>
      <w:r w:rsidRPr="006A2529">
        <w:rPr>
          <w:b/>
          <w:spacing w:val="-14"/>
          <w:sz w:val="32"/>
        </w:rPr>
        <w:t xml:space="preserve"> </w:t>
      </w:r>
      <w:r w:rsidRPr="006A2529">
        <w:rPr>
          <w:b/>
          <w:sz w:val="32"/>
        </w:rPr>
        <w:t>у</w:t>
      </w:r>
      <w:r w:rsidRPr="006A2529">
        <w:rPr>
          <w:b/>
          <w:spacing w:val="-11"/>
          <w:sz w:val="32"/>
        </w:rPr>
        <w:t xml:space="preserve"> </w:t>
      </w:r>
      <w:r w:rsidRPr="006A2529">
        <w:rPr>
          <w:b/>
          <w:sz w:val="32"/>
        </w:rPr>
        <w:t>м.</w:t>
      </w:r>
      <w:r w:rsidRPr="006A2529">
        <w:rPr>
          <w:b/>
          <w:spacing w:val="-13"/>
          <w:sz w:val="32"/>
        </w:rPr>
        <w:t xml:space="preserve"> </w:t>
      </w:r>
      <w:r w:rsidRPr="006A2529">
        <w:rPr>
          <w:b/>
          <w:sz w:val="32"/>
        </w:rPr>
        <w:t>Жмеринка</w:t>
      </w:r>
      <w:r w:rsidRPr="006A2529">
        <w:rPr>
          <w:b/>
          <w:spacing w:val="-11"/>
          <w:sz w:val="32"/>
        </w:rPr>
        <w:t xml:space="preserve"> </w:t>
      </w:r>
      <w:r w:rsidRPr="006A2529">
        <w:rPr>
          <w:b/>
          <w:sz w:val="32"/>
        </w:rPr>
        <w:t>Вінницької</w:t>
      </w:r>
      <w:r w:rsidRPr="006A2529">
        <w:rPr>
          <w:b/>
          <w:spacing w:val="-13"/>
          <w:sz w:val="32"/>
        </w:rPr>
        <w:t xml:space="preserve"> </w:t>
      </w:r>
      <w:r w:rsidRPr="006A2529">
        <w:rPr>
          <w:b/>
          <w:sz w:val="32"/>
        </w:rPr>
        <w:t>області</w:t>
      </w:r>
      <w:r w:rsidRPr="006A2529">
        <w:rPr>
          <w:b/>
          <w:spacing w:val="-13"/>
          <w:sz w:val="32"/>
        </w:rPr>
        <w:t xml:space="preserve"> </w:t>
      </w:r>
      <w:r w:rsidRPr="006A2529">
        <w:rPr>
          <w:b/>
          <w:sz w:val="32"/>
        </w:rPr>
        <w:t>(коригування)</w:t>
      </w:r>
    </w:p>
    <w:p w:rsidR="00A158EB" w:rsidRPr="006A2529" w:rsidRDefault="00F0328A" w:rsidP="006A2529">
      <w:pPr>
        <w:spacing w:line="240" w:lineRule="atLeast"/>
        <w:ind w:left="3091" w:right="3090"/>
        <w:contextualSpacing/>
        <w:jc w:val="center"/>
        <w:rPr>
          <w:b/>
        </w:rPr>
      </w:pPr>
      <w:r w:rsidRPr="006A2529">
        <w:rPr>
          <w:b/>
        </w:rPr>
        <w:t>Назва</w:t>
      </w:r>
      <w:r w:rsidRPr="006A2529">
        <w:rPr>
          <w:b/>
          <w:spacing w:val="-3"/>
        </w:rPr>
        <w:t xml:space="preserve"> </w:t>
      </w:r>
      <w:r w:rsidRPr="006A2529">
        <w:rPr>
          <w:b/>
        </w:rPr>
        <w:t>предмета</w:t>
      </w:r>
      <w:r w:rsidRPr="006A2529">
        <w:rPr>
          <w:b/>
          <w:spacing w:val="-2"/>
        </w:rPr>
        <w:t xml:space="preserve"> </w:t>
      </w:r>
      <w:r w:rsidRPr="006A2529">
        <w:rPr>
          <w:b/>
        </w:rPr>
        <w:t>закупівлі</w:t>
      </w:r>
    </w:p>
    <w:p w:rsidR="00A158EB" w:rsidRPr="006A2529" w:rsidRDefault="00F0328A" w:rsidP="006A2529">
      <w:pPr>
        <w:pStyle w:val="a3"/>
        <w:spacing w:line="240" w:lineRule="atLeast"/>
        <w:ind w:left="1086" w:right="1092"/>
        <w:contextualSpacing/>
        <w:jc w:val="center"/>
      </w:pPr>
      <w:r w:rsidRPr="006A2529">
        <w:rPr>
          <w:b/>
        </w:rPr>
        <w:t>(</w:t>
      </w:r>
      <w:r w:rsidRPr="006A2529">
        <w:t>за</w:t>
      </w:r>
      <w:r w:rsidRPr="006A2529">
        <w:rPr>
          <w:spacing w:val="-10"/>
        </w:rPr>
        <w:t xml:space="preserve"> </w:t>
      </w:r>
      <w:r w:rsidRPr="006A2529">
        <w:t>кодом</w:t>
      </w:r>
      <w:r w:rsidRPr="006A2529">
        <w:rPr>
          <w:spacing w:val="-8"/>
        </w:rPr>
        <w:t xml:space="preserve"> </w:t>
      </w:r>
      <w:r w:rsidRPr="006A2529">
        <w:rPr>
          <w:shd w:val="clear" w:color="auto" w:fill="FCFDFC"/>
        </w:rPr>
        <w:t>45454000-4,</w:t>
      </w:r>
      <w:r w:rsidRPr="006A2529">
        <w:rPr>
          <w:spacing w:val="-4"/>
        </w:rPr>
        <w:t xml:space="preserve"> </w:t>
      </w:r>
      <w:r w:rsidRPr="006A2529">
        <w:t>відповідно</w:t>
      </w:r>
      <w:r w:rsidRPr="006A2529">
        <w:rPr>
          <w:spacing w:val="-7"/>
        </w:rPr>
        <w:t xml:space="preserve"> </w:t>
      </w:r>
      <w:r w:rsidRPr="006A2529">
        <w:t>до</w:t>
      </w:r>
      <w:r w:rsidRPr="006A2529">
        <w:rPr>
          <w:spacing w:val="-4"/>
        </w:rPr>
        <w:t xml:space="preserve"> </w:t>
      </w:r>
      <w:r w:rsidRPr="006A2529">
        <w:t>національного</w:t>
      </w:r>
      <w:r w:rsidRPr="006A2529">
        <w:rPr>
          <w:spacing w:val="-5"/>
        </w:rPr>
        <w:t xml:space="preserve"> </w:t>
      </w:r>
      <w:r w:rsidRPr="006A2529">
        <w:t>класифікатора</w:t>
      </w:r>
      <w:r w:rsidRPr="006A2529">
        <w:rPr>
          <w:spacing w:val="-4"/>
        </w:rPr>
        <w:t xml:space="preserve"> </w:t>
      </w:r>
      <w:r w:rsidRPr="006A2529">
        <w:t>України</w:t>
      </w:r>
      <w:r w:rsidRPr="006A2529">
        <w:rPr>
          <w:spacing w:val="-4"/>
        </w:rPr>
        <w:t xml:space="preserve"> </w:t>
      </w:r>
      <w:r w:rsidRPr="006A2529">
        <w:t>ДК</w:t>
      </w:r>
      <w:r w:rsidRPr="006A2529">
        <w:rPr>
          <w:spacing w:val="-5"/>
        </w:rPr>
        <w:t xml:space="preserve"> </w:t>
      </w:r>
      <w:r w:rsidRPr="006A2529">
        <w:t>021:2015</w:t>
      </w:r>
      <w:r w:rsidRPr="006A2529">
        <w:rPr>
          <w:spacing w:val="-2"/>
        </w:rPr>
        <w:t xml:space="preserve"> </w:t>
      </w:r>
      <w:r w:rsidRPr="006A2529">
        <w:t>«Єдиний</w:t>
      </w:r>
      <w:r w:rsidRPr="006A2529">
        <w:rPr>
          <w:spacing w:val="-5"/>
        </w:rPr>
        <w:t xml:space="preserve"> </w:t>
      </w:r>
      <w:r w:rsidRPr="006A2529">
        <w:t>закупівельний</w:t>
      </w:r>
      <w:r w:rsidRPr="006A2529">
        <w:rPr>
          <w:spacing w:val="-57"/>
        </w:rPr>
        <w:t xml:space="preserve"> </w:t>
      </w:r>
      <w:r w:rsidRPr="006A2529">
        <w:t>словник»</w:t>
      </w:r>
      <w:r w:rsidRPr="006A2529">
        <w:rPr>
          <w:spacing w:val="-7"/>
        </w:rPr>
        <w:t xml:space="preserve"> </w:t>
      </w:r>
      <w:r w:rsidRPr="006A2529">
        <w:t>-</w:t>
      </w:r>
      <w:r w:rsidRPr="006A2529">
        <w:rPr>
          <w:spacing w:val="-1"/>
        </w:rPr>
        <w:t xml:space="preserve"> </w:t>
      </w:r>
      <w:r w:rsidRPr="006A2529">
        <w:t>р</w:t>
      </w:r>
      <w:r w:rsidRPr="006A2529">
        <w:rPr>
          <w:shd w:val="clear" w:color="auto" w:fill="FCFDFC"/>
        </w:rPr>
        <w:t>еконструкція</w:t>
      </w:r>
      <w:r w:rsidRPr="006A2529">
        <w:t>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sz w:val="30"/>
        </w:rPr>
      </w:pPr>
    </w:p>
    <w:p w:rsidR="00A158EB" w:rsidRPr="006A2529" w:rsidRDefault="00E62856" w:rsidP="006A2529">
      <w:pPr>
        <w:spacing w:line="240" w:lineRule="atLeast"/>
        <w:ind w:left="3091" w:right="3091"/>
        <w:contextualSpacing/>
        <w:jc w:val="center"/>
        <w:rPr>
          <w:b/>
          <w:sz w:val="32"/>
        </w:rPr>
      </w:pPr>
      <w:r w:rsidRPr="006A2529">
        <w:rPr>
          <w:b/>
          <w:sz w:val="32"/>
        </w:rPr>
        <w:t xml:space="preserve">Жмеринка </w:t>
      </w:r>
      <w:r w:rsidR="00F0328A" w:rsidRPr="006A2529">
        <w:rPr>
          <w:b/>
          <w:sz w:val="32"/>
        </w:rPr>
        <w:t>–</w:t>
      </w:r>
      <w:r w:rsidR="00F0328A" w:rsidRPr="006A2529">
        <w:rPr>
          <w:b/>
          <w:spacing w:val="-4"/>
          <w:sz w:val="32"/>
        </w:rPr>
        <w:t xml:space="preserve"> </w:t>
      </w:r>
      <w:r w:rsidR="00F0328A" w:rsidRPr="006A2529">
        <w:rPr>
          <w:b/>
          <w:sz w:val="32"/>
        </w:rPr>
        <w:t>202</w:t>
      </w:r>
      <w:r w:rsidR="002B721A" w:rsidRPr="006A2529">
        <w:rPr>
          <w:b/>
          <w:sz w:val="32"/>
        </w:rPr>
        <w:t>4</w:t>
      </w:r>
      <w:r w:rsidR="00F0328A" w:rsidRPr="006A2529">
        <w:rPr>
          <w:b/>
          <w:spacing w:val="-3"/>
          <w:sz w:val="32"/>
        </w:rPr>
        <w:t xml:space="preserve"> </w:t>
      </w:r>
      <w:r w:rsidR="00F0328A" w:rsidRPr="006A2529">
        <w:rPr>
          <w:b/>
          <w:sz w:val="32"/>
        </w:rPr>
        <w:t>рік</w:t>
      </w:r>
    </w:p>
    <w:p w:rsidR="00A158EB" w:rsidRPr="006A2529" w:rsidRDefault="00A158EB" w:rsidP="006A2529">
      <w:pPr>
        <w:pStyle w:val="a3"/>
        <w:spacing w:before="8" w:line="240" w:lineRule="atLeast"/>
        <w:contextualSpacing/>
        <w:rPr>
          <w:b/>
          <w:sz w:val="47"/>
        </w:rPr>
      </w:pPr>
    </w:p>
    <w:p w:rsidR="00A158EB" w:rsidRPr="006A2529" w:rsidRDefault="00A158EB" w:rsidP="006A2529">
      <w:pPr>
        <w:spacing w:line="240" w:lineRule="atLeast"/>
        <w:contextualSpacing/>
        <w:jc w:val="both"/>
        <w:sectPr w:rsidR="00A158EB" w:rsidRPr="006A2529">
          <w:type w:val="continuous"/>
          <w:pgSz w:w="16710" w:h="16840"/>
          <w:pgMar w:top="104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554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92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lastRenderedPageBreak/>
              <w:t>№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57" w:right="65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пункту</w:t>
            </w:r>
          </w:p>
        </w:tc>
        <w:tc>
          <w:tcPr>
            <w:tcW w:w="12544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133" w:line="240" w:lineRule="atLeast"/>
              <w:ind w:left="4698" w:right="4697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Розділ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Загальні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положення</w:t>
            </w:r>
          </w:p>
        </w:tc>
      </w:tr>
      <w:tr w:rsidR="00A158EB" w:rsidRPr="006A2529">
        <w:trPr>
          <w:trHeight w:val="5244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70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Терміни,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які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вживаються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тендерній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документацію розроблено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Закону України «Про публічні закупівлі» (далі — Закон) та Особливостей здійснення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публічних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товарів, робіт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 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замовників, передбачених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 «Про публічні закупівлі», на період дії правового режиму воєнного стану 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90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днів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припинення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скасування,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затверджених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постановою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Кабінету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Міністрів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12.10.2022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1178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(далі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Особливості).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Терміни, які використовуються в цій документації, вживаються у значенні в Законі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Особливостях.</w:t>
            </w:r>
          </w:p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 xml:space="preserve">У тендерній документації </w:t>
            </w:r>
            <w:r w:rsidRPr="006A2529">
              <w:rPr>
                <w:b/>
                <w:sz w:val="24"/>
                <w:u w:val="thick"/>
              </w:rPr>
              <w:t xml:space="preserve">відповідно до частини 3 статті 22 Закону та </w:t>
            </w:r>
            <w:r w:rsidRPr="006A2529">
              <w:rPr>
                <w:b/>
                <w:sz w:val="24"/>
              </w:rPr>
              <w:t>абзацу 10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пункту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3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Особливостей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також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відображені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певні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додаткові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обов'язкові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умови),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 xml:space="preserve">встановлення яких передбачено </w:t>
            </w:r>
            <w:r w:rsidRPr="006A2529">
              <w:rPr>
                <w:sz w:val="24"/>
              </w:rPr>
              <w:t>Фінансовою угодою (далі – Фінансова Угода) між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Україною’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Європейським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інвестиційним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реалізації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Програми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відновлення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України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(далі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ПВУ),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ратифікованою</w:t>
            </w:r>
            <w:r w:rsidRPr="006A2529">
              <w:rPr>
                <w:b/>
                <w:spacing w:val="-1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Законом</w:t>
            </w:r>
            <w:r w:rsidRPr="006A2529">
              <w:rPr>
                <w:b/>
                <w:spacing w:val="-1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України</w:t>
            </w:r>
            <w:r w:rsidRPr="006A2529">
              <w:rPr>
                <w:b/>
                <w:spacing w:val="-1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</w:t>
            </w:r>
            <w:r w:rsidRPr="006A2529">
              <w:rPr>
                <w:b/>
                <w:spacing w:val="-1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14</w:t>
            </w:r>
            <w:r w:rsidRPr="006A2529">
              <w:rPr>
                <w:b/>
                <w:spacing w:val="-1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липня</w:t>
            </w:r>
            <w:r w:rsidRPr="006A2529">
              <w:rPr>
                <w:b/>
                <w:spacing w:val="-1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2021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р.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1645-IX,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описані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Керівних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принципах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імплементації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Програми,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схвалених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ЄІБ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такі,</w:t>
            </w:r>
            <w:r w:rsidRPr="006A2529">
              <w:rPr>
                <w:b/>
                <w:spacing w:val="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що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відповідають Керівництву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ЄІБ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із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закупівель.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Такі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додаткові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обов’язкові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умови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можуть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відрізнятися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норм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Закону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Особливостей,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проте</w:t>
            </w:r>
            <w:r w:rsidRPr="006A2529">
              <w:rPr>
                <w:b/>
                <w:spacing w:val="-4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підлягають</w:t>
            </w:r>
            <w:r w:rsidRPr="006A2529">
              <w:rPr>
                <w:b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застосування для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цього</w:t>
            </w:r>
            <w:r w:rsidRPr="006A2529">
              <w:rPr>
                <w:b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тендеру.</w:t>
            </w:r>
          </w:p>
        </w:tc>
      </w:tr>
      <w:tr w:rsidR="00A158EB" w:rsidRPr="006A2529">
        <w:trPr>
          <w:trHeight w:val="55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замовника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торгів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</w:tr>
      <w:tr w:rsidR="00A158EB" w:rsidRPr="006A2529">
        <w:trPr>
          <w:trHeight w:val="755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2.1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Повне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04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Управління житлово-комунального господарства Жмеринської міської ради. Код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згідно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 ЄДРПОУ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25509242</w:t>
            </w:r>
          </w:p>
        </w:tc>
      </w:tr>
      <w:tr w:rsidR="00A158EB" w:rsidRPr="006A2529">
        <w:trPr>
          <w:trHeight w:val="55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2.2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Місцезнаходження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E62856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23100, В</w:t>
            </w:r>
            <w:r w:rsidR="006A2529" w:rsidRPr="006A2529">
              <w:rPr>
                <w:b/>
                <w:sz w:val="24"/>
              </w:rPr>
              <w:t>інницька</w:t>
            </w:r>
            <w:r w:rsidR="006A2529">
              <w:rPr>
                <w:b/>
                <w:sz w:val="24"/>
              </w:rPr>
              <w:t xml:space="preserve"> область, м. Жмеринка, вулиця Центральна, 4</w:t>
            </w:r>
            <w:r w:rsidR="006A2529" w:rsidRPr="006A2529">
              <w:rPr>
                <w:b/>
                <w:sz w:val="24"/>
              </w:rPr>
              <w:t xml:space="preserve"> </w:t>
            </w:r>
          </w:p>
        </w:tc>
      </w:tr>
      <w:tr w:rsidR="00A158EB" w:rsidRPr="006A2529">
        <w:trPr>
          <w:trHeight w:val="331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2.3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6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Посадова особа замовника,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 здійснювати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зв'язок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учасниками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3" w:firstLine="34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 організаційних питань: Куленко Ольга Ігорівна – начальник управління житлово-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комунального господарства Жмеринської міської ради, вул. Центральна, 4, каб. 2, м.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Жмеринка,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Вінницької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області,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поштовий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індекс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23100,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тел.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+3804332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5-01-00,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факс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+3804332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5-00-99,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веб-сайт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http:</w:t>
            </w:r>
            <w:r w:rsidRPr="006A2529">
              <w:rPr>
                <w:spacing w:val="1"/>
                <w:sz w:val="24"/>
              </w:rPr>
              <w:t xml:space="preserve"> </w:t>
            </w:r>
            <w:hyperlink r:id="rId6">
              <w:r w:rsidRPr="006A2529">
                <w:rPr>
                  <w:sz w:val="24"/>
                </w:rPr>
                <w:t>www.</w:t>
              </w:r>
            </w:hyperlink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zhmerinka-adm.gov.ua;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email:</w:t>
            </w:r>
            <w:r w:rsidRPr="006A2529">
              <w:rPr>
                <w:spacing w:val="1"/>
                <w:sz w:val="24"/>
              </w:rPr>
              <w:t xml:space="preserve"> </w:t>
            </w:r>
            <w:hyperlink r:id="rId7">
              <w:r w:rsidRPr="006A2529">
                <w:rPr>
                  <w:color w:val="0000FF"/>
                  <w:sz w:val="24"/>
                  <w:u w:val="single" w:color="0000FF"/>
                </w:rPr>
                <w:t>zkg@zhmr.gov.ua</w:t>
              </w:r>
            </w:hyperlink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 w:firstLine="3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питань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завдання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начальник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відділу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капітального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будівництва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управління житлово-комунального господарства Жмеринської міської ради Вінницької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області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Оленич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Андрій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Васильович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тел. +38(04332)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5-01-00;email:</w:t>
            </w:r>
            <w:r w:rsidRPr="006A2529">
              <w:rPr>
                <w:spacing w:val="-1"/>
                <w:sz w:val="24"/>
              </w:rPr>
              <w:t xml:space="preserve"> </w:t>
            </w:r>
            <w:hyperlink r:id="rId8">
              <w:r w:rsidRPr="006A2529">
                <w:rPr>
                  <w:color w:val="0000FF"/>
                  <w:sz w:val="24"/>
                  <w:u w:val="single" w:color="0000FF"/>
                </w:rPr>
                <w:t>zkg@zhmr.gov.ua</w:t>
              </w:r>
            </w:hyperlink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2" w:firstLine="34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особа: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Начальник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відділу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управління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житлово-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комунального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господарства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Жмеринської</w:t>
            </w:r>
            <w:r w:rsidRPr="006A2529">
              <w:rPr>
                <w:spacing w:val="26"/>
                <w:sz w:val="24"/>
              </w:rPr>
              <w:t xml:space="preserve"> </w:t>
            </w:r>
            <w:r w:rsidRPr="006A2529">
              <w:rPr>
                <w:sz w:val="24"/>
              </w:rPr>
              <w:t>міської</w:t>
            </w:r>
            <w:r w:rsidRPr="006A2529">
              <w:rPr>
                <w:spacing w:val="26"/>
                <w:sz w:val="24"/>
              </w:rPr>
              <w:t xml:space="preserve"> </w:t>
            </w:r>
            <w:r w:rsidRPr="006A2529">
              <w:rPr>
                <w:sz w:val="24"/>
              </w:rPr>
              <w:t>ради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Худенко</w:t>
            </w:r>
            <w:r w:rsidRPr="006A2529">
              <w:rPr>
                <w:spacing w:val="25"/>
                <w:sz w:val="24"/>
              </w:rPr>
              <w:t xml:space="preserve"> </w:t>
            </w:r>
            <w:r w:rsidRPr="006A2529">
              <w:rPr>
                <w:sz w:val="24"/>
              </w:rPr>
              <w:t>Тетяна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Дмитрівна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тел.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+38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(04332)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5-01-00: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e-mail: </w:t>
            </w:r>
            <w:hyperlink r:id="rId9">
              <w:r w:rsidRPr="006A2529">
                <w:rPr>
                  <w:color w:val="0000FF"/>
                  <w:sz w:val="24"/>
                  <w:u w:val="single" w:color="0000FF"/>
                </w:rPr>
                <w:t>zkg@zhmr.gov.ua</w:t>
              </w:r>
            </w:hyperlink>
          </w:p>
        </w:tc>
      </w:tr>
      <w:tr w:rsidR="00A158EB" w:rsidRPr="006A2529">
        <w:trPr>
          <w:trHeight w:val="522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3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Процедура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12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відкриті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торги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особливостями</w:t>
            </w:r>
          </w:p>
        </w:tc>
      </w:tr>
      <w:tr w:rsidR="00A158EB" w:rsidRPr="006A2529">
        <w:trPr>
          <w:trHeight w:val="55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4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предмет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закупівлі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</w:tr>
      <w:tr w:rsidR="00A158EB" w:rsidRPr="006A2529">
        <w:trPr>
          <w:trHeight w:val="827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4.1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Назва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tabs>
                <w:tab w:val="left" w:pos="1937"/>
                <w:tab w:val="left" w:pos="3021"/>
                <w:tab w:val="left" w:pos="4967"/>
                <w:tab w:val="left" w:pos="6251"/>
                <w:tab w:val="left" w:pos="7806"/>
                <w:tab w:val="left" w:pos="8341"/>
              </w:tabs>
              <w:spacing w:line="240" w:lineRule="atLeast"/>
              <w:ind w:right="9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Реконструкція</w:t>
            </w:r>
            <w:r w:rsidRPr="006A2529">
              <w:rPr>
                <w:b/>
                <w:sz w:val="24"/>
              </w:rPr>
              <w:tab/>
              <w:t>діючого</w:t>
            </w:r>
            <w:r w:rsidRPr="006A2529">
              <w:rPr>
                <w:b/>
                <w:sz w:val="24"/>
              </w:rPr>
              <w:tab/>
              <w:t>каналізаційного</w:t>
            </w:r>
            <w:r w:rsidRPr="006A2529">
              <w:rPr>
                <w:b/>
                <w:sz w:val="24"/>
              </w:rPr>
              <w:tab/>
              <w:t>напірного</w:t>
            </w:r>
            <w:r w:rsidRPr="006A2529">
              <w:rPr>
                <w:b/>
                <w:sz w:val="24"/>
              </w:rPr>
              <w:tab/>
              <w:t>колектору</w:t>
            </w:r>
            <w:r w:rsidRPr="006A2529">
              <w:rPr>
                <w:b/>
                <w:sz w:val="24"/>
              </w:rPr>
              <w:tab/>
              <w:t>від</w:t>
            </w:r>
            <w:r w:rsidRPr="006A2529">
              <w:rPr>
                <w:b/>
                <w:sz w:val="24"/>
              </w:rPr>
              <w:tab/>
            </w:r>
            <w:r w:rsidRPr="006A2529">
              <w:rPr>
                <w:b/>
                <w:spacing w:val="-4"/>
                <w:sz w:val="24"/>
              </w:rPr>
              <w:t>головної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каналізаційної</w:t>
            </w:r>
            <w:r w:rsidRPr="006A2529">
              <w:rPr>
                <w:b/>
                <w:spacing w:val="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насосної</w:t>
            </w:r>
            <w:r w:rsidRPr="006A2529">
              <w:rPr>
                <w:b/>
                <w:spacing w:val="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станції</w:t>
            </w:r>
            <w:r w:rsidRPr="006A2529">
              <w:rPr>
                <w:b/>
                <w:spacing w:val="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(ГКНС)</w:t>
            </w:r>
            <w:r w:rsidRPr="006A2529">
              <w:rPr>
                <w:b/>
                <w:spacing w:val="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</w:t>
            </w:r>
            <w:r w:rsidRPr="006A2529">
              <w:rPr>
                <w:b/>
                <w:spacing w:val="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вул.</w:t>
            </w:r>
            <w:r w:rsidRPr="006A2529">
              <w:rPr>
                <w:b/>
                <w:spacing w:val="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Мельнична</w:t>
            </w:r>
            <w:r w:rsidRPr="006A2529">
              <w:rPr>
                <w:b/>
                <w:spacing w:val="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</w:t>
            </w:r>
            <w:r w:rsidRPr="006A2529">
              <w:rPr>
                <w:b/>
                <w:spacing w:val="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очисних</w:t>
            </w:r>
            <w:r w:rsidRPr="006A2529">
              <w:rPr>
                <w:b/>
                <w:spacing w:val="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споруд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pacing w:val="-3"/>
                <w:sz w:val="24"/>
              </w:rPr>
              <w:t>каналізації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(ОСК)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у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м.</w:t>
            </w:r>
            <w:r w:rsidRPr="006A2529">
              <w:rPr>
                <w:b/>
                <w:spacing w:val="-13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Жмеринка</w:t>
            </w:r>
            <w:r w:rsidRPr="006A2529">
              <w:rPr>
                <w:b/>
                <w:spacing w:val="-13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Вінницької</w:t>
            </w:r>
            <w:r w:rsidRPr="006A2529">
              <w:rPr>
                <w:b/>
                <w:spacing w:val="-12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області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(коригування)</w:t>
            </w:r>
          </w:p>
        </w:tc>
      </w:tr>
      <w:tr w:rsidR="00A158EB" w:rsidRPr="006A2529">
        <w:trPr>
          <w:trHeight w:val="1381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4.2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755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Опис окремої частини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(частин)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93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закупівлі (лота), щодо якої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можуть бути подані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тендерні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firstLine="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Вимогами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даної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передбачено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встановлення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окремих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частин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 (лотів).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106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lastRenderedPageBreak/>
              <w:t>4.3</w:t>
            </w: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95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Місце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обсяг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firstLine="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Адреса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Об’єкту: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23100,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Вінницька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область,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м.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Жмеринка,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головної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каналізаційної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насосної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станції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(ГКНС)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по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вул.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Мельнична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очисних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споруд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каналізації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(ОСК)</w:t>
            </w:r>
          </w:p>
          <w:p w:rsidR="00A158EB" w:rsidRPr="006A2529" w:rsidRDefault="00A158EB" w:rsidP="006A2529">
            <w:pPr>
              <w:pStyle w:val="TableParagraph"/>
              <w:spacing w:before="2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left="112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Обсяг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визначено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Додатку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3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«Технічне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завдання»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документації.</w:t>
            </w:r>
          </w:p>
        </w:tc>
      </w:tr>
      <w:tr w:rsidR="00A158EB" w:rsidRPr="006A2529">
        <w:trPr>
          <w:trHeight w:val="55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4.4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Строк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tabs>
                <w:tab w:val="left" w:leader="dot" w:pos="1406"/>
                <w:tab w:val="left" w:pos="2061"/>
              </w:tabs>
              <w:spacing w:line="240" w:lineRule="atLeast"/>
              <w:ind w:left="102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>До</w:t>
            </w:r>
            <w:r w:rsidR="002B721A" w:rsidRPr="006A2529">
              <w:rPr>
                <w:b/>
                <w:sz w:val="24"/>
              </w:rPr>
              <w:t xml:space="preserve"> </w:t>
            </w:r>
            <w:r w:rsidR="003D6399" w:rsidRPr="006A2529">
              <w:rPr>
                <w:b/>
                <w:sz w:val="24"/>
              </w:rPr>
              <w:t>01.08.</w:t>
            </w:r>
            <w:r w:rsidRPr="006A2529">
              <w:rPr>
                <w:b/>
                <w:sz w:val="24"/>
              </w:rPr>
              <w:t>20</w:t>
            </w:r>
            <w:r w:rsidR="002B721A" w:rsidRPr="006A2529">
              <w:rPr>
                <w:b/>
                <w:sz w:val="24"/>
              </w:rPr>
              <w:t>24</w:t>
            </w:r>
            <w:r w:rsidR="003D6399" w:rsidRPr="006A2529">
              <w:rPr>
                <w:b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року</w:t>
            </w:r>
            <w:r w:rsidRPr="006A2529">
              <w:rPr>
                <w:sz w:val="24"/>
              </w:rPr>
              <w:t>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докладно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встановлені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Додатках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3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«Технічне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завдання».</w:t>
            </w:r>
          </w:p>
        </w:tc>
      </w:tr>
      <w:tr w:rsidR="00A158EB" w:rsidRPr="006A2529">
        <w:trPr>
          <w:trHeight w:val="2208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5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145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Недискримінація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учасників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0" w:hanging="2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Вітчизняні та іноземні учасники всіх форм власності та організаційно-правових форм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беруть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участь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процедурах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рівних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умовах.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абзацу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другого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підпункту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4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п.6¹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Розділу 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«Прикінцеві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перехідні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положення»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поєднанні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статтею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6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локалізації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виробництва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врахування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 оцінки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пропозицій, передбачені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НЕ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застосовуються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 закупівель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межах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ПВУ.</w:t>
            </w:r>
          </w:p>
        </w:tc>
      </w:tr>
      <w:tr w:rsidR="00A158EB" w:rsidRPr="006A2529">
        <w:trPr>
          <w:trHeight w:val="193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6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 про валюту, у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якій повинно бути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розраховано та зазначено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ціну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Валютою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валюта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-</w:t>
            </w:r>
            <w:r w:rsidRPr="006A2529">
              <w:rPr>
                <w:spacing w:val="56"/>
                <w:sz w:val="24"/>
              </w:rPr>
              <w:t xml:space="preserve"> </w:t>
            </w:r>
            <w:r w:rsidRPr="006A2529">
              <w:rPr>
                <w:sz w:val="24"/>
              </w:rPr>
              <w:t>гривня.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1" w:hanging="2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нерезидент,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такий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зазначити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ціну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Доларах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США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ЄВРО.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цьому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розкритті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ціна такої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перераховується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гривні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офіційним курсом гривні до Доларів США або ЄВРО, встановленим Національним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 на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дату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розкриття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пропозицій.</w:t>
            </w:r>
          </w:p>
        </w:tc>
      </w:tr>
      <w:tr w:rsidR="00A158EB" w:rsidRPr="006A2529" w:rsidTr="00E76D21">
        <w:trPr>
          <w:trHeight w:val="7594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7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29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 про мову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(мови), якою (якими)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повинно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бути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складено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тендерні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Мова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– </w:t>
            </w:r>
            <w:r w:rsidRPr="006A2529">
              <w:rPr>
                <w:b/>
                <w:sz w:val="24"/>
              </w:rPr>
              <w:t>українська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(</w:t>
            </w:r>
            <w:hyperlink r:id="rId10">
              <w:r w:rsidRPr="006A2529">
                <w:rPr>
                  <w:sz w:val="24"/>
                </w:rPr>
                <w:t>пункт</w:t>
              </w:r>
              <w:r w:rsidRPr="006A2529">
                <w:rPr>
                  <w:spacing w:val="-2"/>
                  <w:sz w:val="24"/>
                </w:rPr>
                <w:t xml:space="preserve"> </w:t>
              </w:r>
              <w:r w:rsidRPr="006A2529">
                <w:rPr>
                  <w:sz w:val="24"/>
                </w:rPr>
                <w:t>8</w:t>
              </w:r>
              <w:r w:rsidRPr="006A2529">
                <w:rPr>
                  <w:spacing w:val="-2"/>
                  <w:sz w:val="24"/>
                </w:rPr>
                <w:t xml:space="preserve"> </w:t>
              </w:r>
              <w:r w:rsidRPr="006A2529">
                <w:rPr>
                  <w:sz w:val="24"/>
                </w:rPr>
                <w:t>частина</w:t>
              </w:r>
              <w:r w:rsidRPr="006A2529">
                <w:rPr>
                  <w:spacing w:val="-3"/>
                  <w:sz w:val="24"/>
                </w:rPr>
                <w:t xml:space="preserve"> </w:t>
              </w:r>
              <w:r w:rsidRPr="006A2529">
                <w:rPr>
                  <w:sz w:val="24"/>
                </w:rPr>
                <w:t>друга,</w:t>
              </w:r>
            </w:hyperlink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Стаття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21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проведення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готуються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викладаються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українською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мовою,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одночасно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всі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 можуть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мати автентичний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 іншою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мовою.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Визначальним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текст,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викладений українською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мовою.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Стандартні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характеристики,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умовні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позначення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вигляді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скорочень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термінологія,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товарами,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роботами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послугами,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закуповуються,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існуючими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міжнародними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стандартами,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нормами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правилами,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викладаються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мовою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загальноприйнятого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Уся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розміщується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українською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мовою,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крім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тих випадків, коли використання букв та символів української мови призводить до 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спотворення (зокрема, але не виключно, адреси мережі Інтернет, адреси електронної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пошти, торговельної марки (знака для товарів та послуг), загальноприйняті міжнародні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терміни). Тендерна пропозиція та всі документи, які передбачені вимогами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 та додатками до неї, складаються українською мовою. Документи або копії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 (які передбачені вимогами тендерної документації та додатками до неї), які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надаються Учасником у складі тендерної пропозиції, викладені іншими мовами, повинні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надаватися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разом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автентичним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перекладом українською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мовою.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Виключення: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2"/>
              </w:numPr>
              <w:tabs>
                <w:tab w:val="left" w:pos="437"/>
              </w:tabs>
              <w:spacing w:line="240" w:lineRule="atLeast"/>
              <w:ind w:right="10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 та додатками до неї та які учасник додатково надає на власний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розсуд,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 надані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іноземною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мовою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без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перекладу.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2"/>
              </w:numPr>
              <w:tabs>
                <w:tab w:val="left" w:pos="381"/>
              </w:tabs>
              <w:spacing w:line="240" w:lineRule="atLeast"/>
              <w:ind w:right="9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випадку надання учасником на підтвердження однієї вимоги кількох 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викладених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різними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мовами,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умови,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хоча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б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один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наданих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вимозі,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мови,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інший(і)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документ(и), що учасник надав додатково на підтвердження цієї вимоги, навіть 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 наданий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іноземною мовою без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перекладу.</w:t>
            </w:r>
          </w:p>
        </w:tc>
      </w:tr>
      <w:tr w:rsidR="00A158EB" w:rsidRPr="006A2529">
        <w:trPr>
          <w:trHeight w:val="829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8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316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 про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прийняття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чи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неприйняття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розгляду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Замовник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b/>
                <w:spacing w:val="-1"/>
                <w:sz w:val="24"/>
              </w:rPr>
              <w:t>не</w:t>
            </w:r>
            <w:r w:rsidRPr="006A2529">
              <w:rPr>
                <w:b/>
                <w:spacing w:val="-13"/>
                <w:sz w:val="24"/>
              </w:rPr>
              <w:t xml:space="preserve"> </w:t>
            </w:r>
            <w:r w:rsidRPr="006A2529">
              <w:rPr>
                <w:b/>
                <w:spacing w:val="-1"/>
                <w:sz w:val="24"/>
              </w:rPr>
              <w:t>приймає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розгляду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ціна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якої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вищою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ніж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очікувана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вартість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визначена</w:t>
            </w:r>
            <w:r w:rsidRPr="006A2529">
              <w:rPr>
                <w:spacing w:val="32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оголошенні</w:t>
            </w:r>
            <w:r w:rsidRPr="006A2529">
              <w:rPr>
                <w:spacing w:val="34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проведення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торгів.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2210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2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тендерної пропозиції,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ціна якої є вищою ніж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очікувана вартість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предмета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35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визначена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замовником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оголошенні про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проведення відкритих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торгів</w:t>
            </w: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Оскільки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замовник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не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зазначив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прийняття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ціна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якої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вищою,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ніж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очікувана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вартість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оголошенні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про проведення відкритих торгів, та/або не зазначив прийнятний відсоток перевищення,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відсоток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перевищення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більшим,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ніж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відхиляє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таку тендерну пропозицію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абзацу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четвертого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підпункту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пункту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44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Особливостей.</w:t>
            </w:r>
          </w:p>
        </w:tc>
      </w:tr>
      <w:tr w:rsidR="00A158EB" w:rsidRPr="006A2529">
        <w:trPr>
          <w:trHeight w:val="4692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9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2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Перелік додатків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46"/>
              </w:tabs>
              <w:spacing w:line="240" w:lineRule="atLeast"/>
              <w:ind w:hanging="24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1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Форма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(цінової)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46"/>
              </w:tabs>
              <w:spacing w:line="240" w:lineRule="atLeast"/>
              <w:ind w:hanging="24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--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Примірний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(договір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підряду)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46"/>
              </w:tabs>
              <w:spacing w:line="240" w:lineRule="atLeast"/>
              <w:ind w:hanging="24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3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--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ЗАВДАННЯ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46"/>
              </w:tabs>
              <w:spacing w:line="240" w:lineRule="atLeast"/>
              <w:ind w:hanging="24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3-А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Форма гарантійного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листа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96"/>
              </w:tabs>
              <w:spacing w:line="240" w:lineRule="atLeast"/>
              <w:ind w:left="105" w:right="103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4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Форма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довідки,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інформацію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залучення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субпідрядних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 виконання робіт.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46"/>
              </w:tabs>
              <w:spacing w:line="240" w:lineRule="atLeast"/>
              <w:ind w:left="105" w:right="92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 5 – Форма довідки про наявність Учасника торгів обладнання та матеріально-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бази,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робіт за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предметом закупівлі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543"/>
                <w:tab w:val="left" w:pos="544"/>
              </w:tabs>
              <w:spacing w:line="240" w:lineRule="atLeast"/>
              <w:ind w:left="105" w:right="101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6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Форма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довідки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наявність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працівників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кваліфікації,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які мають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знання та досвід.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446"/>
              </w:tabs>
              <w:spacing w:before="1" w:line="240" w:lineRule="atLeast"/>
              <w:ind w:left="105" w:right="100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7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Форма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довідки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наявність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документально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досвіду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 аналогічних договорів.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57"/>
              </w:tabs>
              <w:spacing w:line="240" w:lineRule="atLeast"/>
              <w:ind w:left="105" w:right="99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8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ПАКТ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ЗГОДУ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ПРОФЕСІЙНОЇ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ЧЕСНОСТІ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(українською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англійською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мовами).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518"/>
              </w:tabs>
              <w:spacing w:line="240" w:lineRule="atLeast"/>
              <w:ind w:left="105" w:right="101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9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--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ПАКТ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ДОТРИМАННЯ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ЕКОЛОГІЧНИХ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СОЦІАЛЬНИХ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СТАНДАРТІВ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(українською 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англійською мовами).</w:t>
            </w:r>
          </w:p>
        </w:tc>
      </w:tr>
      <w:tr w:rsidR="00A158EB" w:rsidRPr="006A2529">
        <w:trPr>
          <w:trHeight w:val="520"/>
        </w:trPr>
        <w:tc>
          <w:tcPr>
            <w:tcW w:w="13593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115" w:line="240" w:lineRule="atLeast"/>
              <w:ind w:left="2330" w:right="2328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Розділ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ІІ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Порядок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внесення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змін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надання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роз’яснень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</w:t>
            </w:r>
          </w:p>
        </w:tc>
      </w:tr>
      <w:tr w:rsidR="00A158EB" w:rsidRPr="006A2529">
        <w:trPr>
          <w:trHeight w:val="4132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2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Процедура надання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роз’яснень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щодо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0" w:firstLine="44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 xml:space="preserve">Фізична/юридична особа має право </w:t>
            </w:r>
            <w:r w:rsidRPr="006A2529">
              <w:rPr>
                <w:b/>
                <w:sz w:val="24"/>
              </w:rPr>
              <w:t xml:space="preserve">не пізніше ніж за три дні </w:t>
            </w:r>
            <w:r w:rsidRPr="006A2529">
              <w:rPr>
                <w:sz w:val="24"/>
              </w:rPr>
              <w:t>до закінчення строку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звернутися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через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замовника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роз’ясненнями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щодо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звернутися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 вимогою щодо усунення порушення під час проведення тендеру. Усі звернення 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роз’ясненнями та звернення щодо усунення порушення автоматично оприлюднюються в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 системі закупівель без ідентифікації особи, яка звернулася до замовника.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 повинен протягом трьох днів з дати їх оприлюднення надати роз’яснення 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звернення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оприлюднення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 системі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 w:firstLine="44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несвоєчасного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роз’яснень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змісту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автоматично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зупиняє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перебіг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торгів.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 w:firstLine="448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sz w:val="24"/>
              </w:rPr>
              <w:t>Для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поновлення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перебігу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повинен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розмістити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роз’яснення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змісту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одночасним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продовженням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 тендерних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менш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 на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чотири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дні.</w:t>
            </w:r>
          </w:p>
        </w:tc>
      </w:tr>
      <w:tr w:rsidR="00A158EB" w:rsidRPr="006A2529">
        <w:trPr>
          <w:trHeight w:val="2762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2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Внесення змін до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8" w:firstLine="44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власної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ініціативи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усунення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порушень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 у сфері публічних закупівель, викладених у висновку органу державного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фінансового контролю відповідно до </w:t>
            </w:r>
            <w:hyperlink r:id="rId11" w:anchor="n960">
              <w:r w:rsidRPr="006A2529">
                <w:rPr>
                  <w:sz w:val="24"/>
                  <w:u w:val="single"/>
                </w:rPr>
                <w:t>статті 8</w:t>
              </w:r>
              <w:r w:rsidRPr="006A2529">
                <w:rPr>
                  <w:sz w:val="24"/>
                </w:rPr>
                <w:t xml:space="preserve"> </w:t>
              </w:r>
            </w:hyperlink>
            <w:r w:rsidRPr="006A2529">
              <w:rPr>
                <w:sz w:val="24"/>
              </w:rPr>
              <w:t>Закону, або за результатами звернень, 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 підставі рішення органу оскарження внести зміни до тендерної документації. У 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внесення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продовжується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чином,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щоб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моменту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внесення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кінцевого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залишалося не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менше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чотирьох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днів.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3" w:firstLine="44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Зміни,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вносяться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розміщуються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відображаються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вигляді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нової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редакції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2200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документації додатково до початкової редакції тендерної документації. Замовник разом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 змінами до тендерної документації в окремому документі оприлюднює перелік змін,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вносяться.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машинозчитувальному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розміщуються в електронній системі закупівель протягом одного дня з дати прийняття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 їх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внесення.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Зазначена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цьому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пункті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оприлюднюється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10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Закону.</w:t>
            </w:r>
          </w:p>
        </w:tc>
      </w:tr>
      <w:tr w:rsidR="00A158EB" w:rsidRPr="006A2529">
        <w:trPr>
          <w:trHeight w:val="522"/>
        </w:trPr>
        <w:tc>
          <w:tcPr>
            <w:tcW w:w="13593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118" w:line="240" w:lineRule="atLeast"/>
              <w:ind w:left="2330" w:right="2326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Розділ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ІІІ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Інструкція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підготовки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</w:tr>
      <w:tr w:rsidR="00A158EB" w:rsidRPr="006A2529">
        <w:trPr>
          <w:trHeight w:val="11588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45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Зміст і спосіб подання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4" w:hanging="2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Тендерна пропозиція подається відповідно до порядку, визначеного статтею 26 Закону,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крім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положень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частин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першої,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четвертої, шостої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 сьомої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 26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2" w:hanging="2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вигляді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через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заповнення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окремими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полями,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ціну,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оцінки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замовником),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завантаження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вимагаються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умовами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цієї тендерної документації.</w:t>
            </w:r>
          </w:p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8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  <w:u w:val="thick"/>
              </w:rPr>
              <w:t>Тендерна</w:t>
            </w:r>
            <w:r w:rsidRPr="006A2529">
              <w:rPr>
                <w:b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пропозиція</w:t>
            </w:r>
            <w:r w:rsidRPr="006A2529">
              <w:rPr>
                <w:b/>
                <w:spacing w:val="-5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повинна</w:t>
            </w:r>
            <w:r w:rsidRPr="006A2529">
              <w:rPr>
                <w:b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складатися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з: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1.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підтверджують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повноваження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посадової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представника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 процедури закупівлі щодо підпису документів тендерної пропозиції - у разі,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 учасником є юридична особа, то учасник надає документ, який підтверджує її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повноваження (наказ про призначення керівника підприємства на посаду або протокол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 власників чи акціонерів про призначення керівника або виписку з протоколу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засновників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призначення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директора,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президента,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голови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правління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довіреність керівника учасника, яка засвідчує повноваження уповноваженої особи 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 та/або договору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закупівлю, або інше);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- у разі, якщо учасником є фізична особа, або фізична особа-підприємець – копіями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сторінок (1, 2, 3 та реєстрація) паспорту громадянина у разі, якщо підписувати тендерну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буде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особа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додатково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нотаріально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посвідчену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довіреність,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засвідчує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повноваження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підпис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398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Статуту або іншого установчого документу в останній редакції. У випадку, 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 діє на підставі модельного статуту необхідно надати рішення про створення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Учасника.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(для юридичних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осіб).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377"/>
              </w:tabs>
              <w:spacing w:line="240" w:lineRule="atLeast"/>
              <w:ind w:right="9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Свідоцтва платника ПДВ, витягу з реєстру платників ПДВ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 свідоцтва платника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єдиного податку, витягу з реєстру платників єдиного податку (у разі ненадання, хоча б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одного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цьому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пункті,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пояснення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посиланням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норми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діючого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містять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обґрунтування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ненадання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вказаних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408"/>
              </w:tabs>
              <w:spacing w:line="240" w:lineRule="atLeast"/>
              <w:ind w:right="96" w:firstLine="0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вказаних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розділу ІІІ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(крім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передбачених підпунктами 5.6.1 -- 5.6.4. пункту 5 розділу ІІІ тендерної документації, </w:t>
            </w:r>
            <w:r w:rsidRPr="006A2529">
              <w:rPr>
                <w:b/>
                <w:sz w:val="24"/>
              </w:rPr>
              <w:t>які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надаватимуться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учасником-переможцем).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372"/>
              </w:tabs>
              <w:spacing w:line="240" w:lineRule="atLeast"/>
              <w:ind w:right="10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Заповненої тендерної пропозиції (цінова), оформленої згідно з Додатком 1 завіреної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 уповноваженої особи Учасника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 печаткою*.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396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Інформації та сканованих документів про відповідність запропонованої 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технічним вимогам, які встановлені в пункті 6 Розділу ІІІ та Додатку 3 до цієї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362"/>
              </w:tabs>
              <w:spacing w:line="240" w:lineRule="atLeast"/>
              <w:ind w:right="10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Документального підтвердження надання забезпечення тендерної пропозиції згідно 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п. 2 Розділу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ІІІ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даної 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</w:tabs>
              <w:spacing w:line="240" w:lineRule="atLeast"/>
              <w:ind w:right="96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Підписаного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представником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Пакту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згоду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професійної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чесності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українською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англійською мовами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(Додаток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8).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4332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numPr>
                <w:ilvl w:val="0"/>
                <w:numId w:val="69"/>
              </w:numPr>
              <w:tabs>
                <w:tab w:val="left" w:pos="451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Підписаного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представником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Пакту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дотримання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екологічних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соціальних стандартів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українською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англійською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мовами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(Додаток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9).</w:t>
            </w:r>
          </w:p>
          <w:p w:rsidR="00A158EB" w:rsidRPr="006A2529" w:rsidRDefault="00A158EB" w:rsidP="006A2529">
            <w:pPr>
              <w:pStyle w:val="TableParagraph"/>
              <w:spacing w:before="6" w:line="240" w:lineRule="atLeast"/>
              <w:ind w:left="0"/>
              <w:contextualSpacing/>
              <w:rPr>
                <w:i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9"/>
              </w:numPr>
              <w:tabs>
                <w:tab w:val="left" w:pos="466"/>
              </w:tabs>
              <w:spacing w:line="240" w:lineRule="atLeast"/>
              <w:ind w:left="465" w:hanging="361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Інші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документи: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b/>
                <w:sz w:val="24"/>
              </w:rPr>
              <w:t xml:space="preserve">- </w:t>
            </w:r>
            <w:r w:rsidRPr="006A2529">
              <w:rPr>
                <w:sz w:val="24"/>
              </w:rPr>
              <w:t>копії основних ліцензій, кваліфікаційних сертифікатів (якщо передбачене 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видів робіт, пов'язаних із створенням об'єктів архітектури, відповідальні виконавці яких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проходять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професійну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атестацію)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дозволів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робіт,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виданих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робіт,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вказаних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завданні,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ліцензій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дозвільних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виконання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таких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законодавством.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Дозвільні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кваліфікаційні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сертифікати та/або ліцензії повинні бути чинними </w:t>
            </w:r>
            <w:r w:rsidRPr="006A2529">
              <w:rPr>
                <w:i/>
                <w:sz w:val="24"/>
              </w:rPr>
              <w:t>(надається у випадку, якщо вказані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роботи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виконуються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безпосередньо учасником).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6" w:hanging="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Ліцензія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провадження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господарської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діяльності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будівництва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об’єктів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клас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наслідків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(відповідальності)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СС2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додатком/додатками,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чинною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менш,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ніж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робіт,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зазначений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даній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37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торгів.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8"/>
              </w:numPr>
              <w:tabs>
                <w:tab w:val="left" w:pos="262"/>
              </w:tabs>
              <w:spacing w:line="240" w:lineRule="atLeast"/>
              <w:ind w:right="9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разі залучення до виконання робіт по проекту стороннього суб'єкта господарювання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(субпідрядної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організації),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довідку,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додатку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4,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переліком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організацій,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будуть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обов’язковим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копій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дозвільних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кваліфікаційних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сертифікатів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копій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ліцензій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таких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субпідрядних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організацій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працівників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(з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переліком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робіт)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на провадження господарської діяльності, необхідних для виконання робіт до яких 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залучають, якщо отримання ліцензій, кваліфікаційних сертифікатів та/або дозвільних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 на виконання таких робіт передбачено законодавством (дозвільні документи,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кваліфікаційні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сертифікати та/або ліцензії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повинні бути чинними).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8"/>
              </w:numPr>
              <w:tabs>
                <w:tab w:val="left" w:pos="257"/>
              </w:tabs>
              <w:spacing w:line="240" w:lineRule="atLeast"/>
              <w:ind w:right="101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інші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вимагаються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по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змісту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зокрема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довідку,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довільній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формі,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особу,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яку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підписувати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перемоги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36"/>
                <w:sz w:val="24"/>
              </w:rPr>
              <w:t xml:space="preserve"> </w:t>
            </w:r>
            <w:r w:rsidRPr="006A2529">
              <w:rPr>
                <w:sz w:val="24"/>
              </w:rPr>
              <w:t>торгах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обов’язковим</w:t>
            </w:r>
            <w:r w:rsidRPr="006A2529">
              <w:rPr>
                <w:spacing w:val="37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наданням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своєї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документу, який посвідчує особу яку уповноважено підписувати договір про закупівлю.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Кожен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 має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право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тільки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одну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пропозицію.</w:t>
            </w:r>
          </w:p>
          <w:p w:rsidR="00A158EB" w:rsidRPr="006A2529" w:rsidRDefault="00A158EB" w:rsidP="006A2529">
            <w:pPr>
              <w:pStyle w:val="TableParagraph"/>
              <w:spacing w:before="4"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  <w:u w:val="thick"/>
              </w:rPr>
              <w:t>Документи,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що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входять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до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складу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тендерної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пропозиції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(завантажуються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при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поданні) повинні бути скановані і розташовані послідовно один-за-одним, таким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чином щоб зміст окремого документу не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розривався.</w:t>
            </w:r>
          </w:p>
          <w:p w:rsidR="00A158EB" w:rsidRPr="006A2529" w:rsidRDefault="00A158EB" w:rsidP="006A2529">
            <w:pPr>
              <w:pStyle w:val="TableParagraph"/>
              <w:spacing w:before="7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 w:firstLine="6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 xml:space="preserve">Всі </w:t>
            </w:r>
            <w:r w:rsidRPr="006A2529">
              <w:rPr>
                <w:b/>
                <w:sz w:val="24"/>
              </w:rPr>
              <w:t>документи</w:t>
            </w:r>
            <w:r w:rsidRPr="006A2529">
              <w:rPr>
                <w:sz w:val="24"/>
              </w:rPr>
              <w:t xml:space="preserve">, що входять до складу тендерної пропозиції, за можливості, </w:t>
            </w:r>
            <w:r w:rsidRPr="006A2529">
              <w:rPr>
                <w:b/>
                <w:sz w:val="24"/>
              </w:rPr>
              <w:t>надаються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одному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файлі,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форматі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PDF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(Portable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Document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Format),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неможливості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також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файли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розширенням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«.jpeg.»,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«.doc.»,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забезпечують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можливість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ознайомлення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змістом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документу.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Скановані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розбірливим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 читабельним.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Документ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(документи),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надані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мають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відкриті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загального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доступу, тобто не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містити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паролів.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10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розміщена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майданчику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 тендерних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копія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скануванням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завірена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особи та печаткою*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разі,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якщо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тендерній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документації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вимога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який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є багатосторінковим, учасник подає у складі тендерної пропозиції такий документ 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повному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обсязі,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виключенням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випадків,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коли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вимогу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конкретних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сторінок такого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2697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5" w:hanging="22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b/>
                <w:sz w:val="24"/>
              </w:rPr>
              <w:t>*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Вимога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скріплення</w:t>
            </w:r>
            <w:r w:rsidRPr="006A2529">
              <w:rPr>
                <w:i/>
                <w:spacing w:val="-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печаткою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не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стосується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учасників,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які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здійснюють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діяльність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без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печатки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згідно з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чинним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законодавством.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частини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третьої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12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 під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використання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системи закупівель з метою подання тендерних пропозицій та їх оцінки документи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дані створюються та подаються з урахуванням вимог законів України "Про електронні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документообіг"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"Про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довірчі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послуги".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 чи скан-копій через електронну систему закупівель. Тендерна 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ряду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вимог: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7"/>
              </w:numPr>
              <w:tabs>
                <w:tab w:val="left" w:pos="366"/>
              </w:tabs>
              <w:spacing w:line="240" w:lineRule="atLeast"/>
              <w:ind w:hanging="26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документи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мають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чіткими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розбірливими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читання;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7"/>
              </w:numPr>
              <w:tabs>
                <w:tab w:val="left" w:pos="377"/>
              </w:tabs>
              <w:spacing w:line="240" w:lineRule="atLeast"/>
              <w:ind w:left="105" w:right="103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тендерна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повинна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підписана</w:t>
            </w:r>
            <w:r w:rsidRPr="006A2529">
              <w:rPr>
                <w:spacing w:val="17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кваліфікованим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(КЕП) або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удосконаленим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(УЕП),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саме: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line="240" w:lineRule="atLeast"/>
              <w:ind w:right="95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КЕП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УЕП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службової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(посадової)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  <w:u w:val="single"/>
              </w:rPr>
              <w:t>що</w:t>
            </w:r>
            <w:r w:rsidRPr="006A2529">
              <w:rPr>
                <w:spacing w:val="6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повинен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  <w:u w:val="single"/>
              </w:rPr>
              <w:t>містити</w:t>
            </w:r>
            <w:r w:rsidRPr="006A2529">
              <w:rPr>
                <w:spacing w:val="-2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код ЄДРПОУ саме</w:t>
            </w:r>
            <w:r w:rsidRPr="006A2529">
              <w:rPr>
                <w:spacing w:val="-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цієї юридичної особи-учасника</w:t>
            </w:r>
            <w:r w:rsidRPr="006A2529">
              <w:rPr>
                <w:sz w:val="24"/>
              </w:rPr>
              <w:t>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або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6"/>
              </w:numPr>
              <w:tabs>
                <w:tab w:val="left" w:pos="353"/>
              </w:tabs>
              <w:spacing w:line="240" w:lineRule="atLeast"/>
              <w:ind w:right="95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КЕП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УЕП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фізичної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-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представника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довіреністю,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дорученням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іншим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документом,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уповноважує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її.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3)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скановані,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потрібно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накласти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КЕП/УЕП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цілому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кожен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електронний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окремо.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Винятки: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1) якщо електронні документи тендерної пропозиції видано іншою організацією і на них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уже накладено КЕП/УЕП цієї організації, учаснику не потрібно накладати на нього свій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КЕП/УЕП.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Зверніть увагу: документи тендерної пропозиції, які надані не у формі електронного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 (без КЕП/УЕП на документі), повинні містити підпис уповноваженої 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(із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прізвища,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ініціалів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посади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особи),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також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відбитки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печатки учасника (у разі використання) на кожній сторінці такого документа (окрім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виданих іншими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підприємствами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установами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організаціями).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 w:hanging="2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 не вимагає від учасників засвідчувати документи (матеріали та інформацію),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що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подаються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складі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печаткою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особи,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якщо такі документи (матеріали та інформація) надані у формі електронного 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через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накладанням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електронного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базується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кваліфікованому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сертифікаті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 довірчі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послуги».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 w:hanging="2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 перевіряє КЕП/УЕП учасника на сайті центрального засвідчувального органу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посиланням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https://czo.gov.ua/verify.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перевірки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КЕП/УЕП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відображатися: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прізвище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ініціали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(власника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ключа).</w:t>
            </w:r>
          </w:p>
          <w:p w:rsidR="00A158EB" w:rsidRPr="006A2529" w:rsidRDefault="00A158EB" w:rsidP="006A2529">
            <w:pPr>
              <w:pStyle w:val="TableParagraph"/>
              <w:spacing w:before="2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95" w:hanging="20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відсутності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даної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ненакладення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КЕП\УЕП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умов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вважається як така, що не відповідає вимогам, установленим у тендерній 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відповідно до абзацу першого частини третьої статті 22 </w:t>
            </w:r>
            <w:r w:rsidRPr="006A2529">
              <w:rPr>
                <w:i/>
                <w:sz w:val="24"/>
              </w:rPr>
              <w:t xml:space="preserve">Закону </w:t>
            </w:r>
            <w:r w:rsidRPr="006A2529">
              <w:rPr>
                <w:sz w:val="24"/>
              </w:rPr>
              <w:t>та буде відхилена 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підставі абзацу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5 підпункту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2 пункту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44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Особливостей.</w:t>
            </w:r>
          </w:p>
        </w:tc>
      </w:tr>
      <w:tr w:rsidR="00A158EB" w:rsidRPr="006A2529">
        <w:trPr>
          <w:trHeight w:val="1658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1.1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Формальні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помилки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Допускається наявність в тендерних пропозиціях учасників формальних (несуттєвих)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помилок,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призводить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 відхилення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такої пропозиції.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Формальними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(несуттєвими)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вважаються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помилки,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пов'язані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оформленням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пропозиції та не впливають на зміст пропозиції, а саме - технічні помилки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описки.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b/>
                <w:i/>
                <w:sz w:val="24"/>
              </w:rPr>
            </w:pPr>
            <w:r w:rsidRPr="006A2529">
              <w:rPr>
                <w:b/>
                <w:i/>
                <w:sz w:val="24"/>
              </w:rPr>
              <w:t>Опис</w:t>
            </w:r>
            <w:r w:rsidRPr="006A2529">
              <w:rPr>
                <w:b/>
                <w:i/>
                <w:spacing w:val="-3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та</w:t>
            </w:r>
            <w:r w:rsidRPr="006A2529">
              <w:rPr>
                <w:b/>
                <w:i/>
                <w:spacing w:val="-5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приклади</w:t>
            </w:r>
            <w:r w:rsidRPr="006A2529">
              <w:rPr>
                <w:b/>
                <w:i/>
                <w:spacing w:val="-2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формальних</w:t>
            </w:r>
            <w:r w:rsidRPr="006A2529">
              <w:rPr>
                <w:b/>
                <w:i/>
                <w:spacing w:val="-4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несуттєвих</w:t>
            </w:r>
            <w:r w:rsidRPr="006A2529">
              <w:rPr>
                <w:b/>
                <w:i/>
                <w:spacing w:val="-5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помилок.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4354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Згідно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наказом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Мінекономіки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15.04.2020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710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затвердження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Переліку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формальних помилок» та на виконання пункту 19 частини 2 статті 22 Закону в тендерній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 наведено опис та приклади формальних (несуттєвих) помилок, допущення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призведе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наступній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редакції: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«Формальними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(несуттєвими)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вважаються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помилки,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оформленням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пропозиції та не впливають на зміст тендерної пропозиції, а саме технічні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помилки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 описки.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4"/>
              </w:rPr>
            </w:pPr>
            <w:r w:rsidRPr="006A2529">
              <w:rPr>
                <w:i/>
                <w:sz w:val="24"/>
                <w:u w:val="single"/>
              </w:rPr>
              <w:t>Опис</w:t>
            </w:r>
            <w:r w:rsidRPr="006A2529">
              <w:rPr>
                <w:i/>
                <w:spacing w:val="-4"/>
                <w:sz w:val="24"/>
                <w:u w:val="single"/>
              </w:rPr>
              <w:t xml:space="preserve"> </w:t>
            </w:r>
            <w:r w:rsidRPr="006A2529">
              <w:rPr>
                <w:i/>
                <w:sz w:val="24"/>
                <w:u w:val="single"/>
              </w:rPr>
              <w:t>формальних</w:t>
            </w:r>
            <w:r w:rsidRPr="006A2529">
              <w:rPr>
                <w:i/>
                <w:spacing w:val="-2"/>
                <w:sz w:val="24"/>
                <w:u w:val="single"/>
              </w:rPr>
              <w:t xml:space="preserve"> </w:t>
            </w:r>
            <w:r w:rsidRPr="006A2529">
              <w:rPr>
                <w:i/>
                <w:sz w:val="24"/>
                <w:u w:val="single"/>
              </w:rPr>
              <w:t>помилок:</w:t>
            </w:r>
          </w:p>
          <w:p w:rsidR="00A158EB" w:rsidRPr="006A2529" w:rsidRDefault="00F0328A" w:rsidP="006A2529">
            <w:pPr>
              <w:pStyle w:val="TableParagraph"/>
              <w:tabs>
                <w:tab w:val="left" w:pos="813"/>
              </w:tabs>
              <w:spacing w:line="240" w:lineRule="atLeast"/>
              <w:ind w:right="1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1.</w:t>
            </w:r>
            <w:r w:rsidRPr="006A2529">
              <w:rPr>
                <w:sz w:val="24"/>
              </w:rPr>
              <w:tab/>
              <w:t>Інформація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документ,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подана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 помилку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(помилки)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частині: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813"/>
                <w:tab w:val="left" w:pos="814"/>
              </w:tabs>
              <w:spacing w:line="240" w:lineRule="atLeast"/>
              <w:ind w:left="813" w:hanging="709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вживання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великої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літери;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813"/>
                <w:tab w:val="left" w:pos="814"/>
              </w:tabs>
              <w:spacing w:line="240" w:lineRule="atLeast"/>
              <w:ind w:left="813" w:hanging="709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вживання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розділових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знаків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відмінювання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слів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реченні;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813"/>
                <w:tab w:val="left" w:pos="814"/>
              </w:tabs>
              <w:spacing w:line="240" w:lineRule="atLeast"/>
              <w:ind w:left="813" w:hanging="709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використання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слова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мовного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звороту,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запозичених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іншої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мови;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814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зазначення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унікального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номера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оголошення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проведення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конкурентної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закупівлі, присвоєного електронною системою закупівель та/або унікального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номера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повідомлення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намір укласти договір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помилка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цифрах;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814"/>
              </w:tabs>
              <w:spacing w:line="240" w:lineRule="atLeast"/>
              <w:ind w:left="813" w:hanging="70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правил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переносу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частини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слова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рядка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рядок;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814"/>
              </w:tabs>
              <w:spacing w:line="240" w:lineRule="atLeast"/>
              <w:ind w:left="813" w:hanging="70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написання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слів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разом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окремо,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через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дефіс;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495"/>
              </w:tabs>
              <w:spacing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нумерації сторінок/аркушів (у тому числі кілька сторінок/аркушів мають однаковий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номер, пропущені номери окремих сторінок/аркушів, немає нумерації сторінок/аркушів,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нумерація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сторінок/аркушів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переліку,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зазначеному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9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Помилка, зроблена учасником процедури закупівлі під час оформлення тексту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 / унесення інформації в окремі поля електронної форми тендерної 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комп'ютерна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коректура,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заміна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літери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(літер)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цифри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(цифр),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переставлення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літер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(цифр)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місцями,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пропуск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літер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(цифр),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повторення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слів,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пропуску між словами, заокруглення числа), що не впливає на ціну тендерної пропозиції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 процедури закупівлі та не призводить до її спотворення та / або не стосується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характеристики предмета закупівлі, кваліфікаційних критеріїв до учасника 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10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Невірна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назва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 у складі тендерної пропозиції, зміст якого відповідає вимогам, визначеним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 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 документації.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left="813" w:hanging="70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Окрема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сторінка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(сторінки)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завірена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/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печаткою учасника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її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використання).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немає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який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посилається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 процедури закупівлі у своїй тендерній пропозиції, при цьому замовником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вимагається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 документа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 документації.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10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власноручного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цей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(документи)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накладено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кваліфікований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електронний підпис.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10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складений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довільній формі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вихідного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номера.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Подання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сканованою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копією оригіналу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документа/електронного документа.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Подання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який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засвідчений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додатково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містить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підпис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(візу)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особи,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повноваження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якої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(наприклад,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завізований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перекладачем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тощо).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97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(містять)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застарілу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назву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вулиці,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міста,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5244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найменування юридичної особи тощо, у зв'язку з тим, що такі назва, найменування були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змінені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після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того,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як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відповідний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(документи)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був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(були)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поданий (подані).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3"/>
              </w:numPr>
              <w:tabs>
                <w:tab w:val="left" w:pos="814"/>
              </w:tabs>
              <w:spacing w:line="240" w:lineRule="atLeast"/>
              <w:ind w:right="9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пропозиції, в якому позиція цифри (цифр) у сумі є некоректною, при цьому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сума,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 зазначена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прописом, 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правильною.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3"/>
              </w:numPr>
              <w:tabs>
                <w:tab w:val="left" w:pos="814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відрізняється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 у тендерній документації, при цьому такий формат документа забезпечує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можливість його перегляду.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4"/>
              </w:rPr>
            </w:pPr>
            <w:r w:rsidRPr="006A2529">
              <w:rPr>
                <w:i/>
                <w:sz w:val="24"/>
                <w:u w:val="single"/>
              </w:rPr>
              <w:t>Приклади</w:t>
            </w:r>
            <w:r w:rsidRPr="006A2529">
              <w:rPr>
                <w:i/>
                <w:spacing w:val="-2"/>
                <w:sz w:val="24"/>
                <w:u w:val="single"/>
              </w:rPr>
              <w:t xml:space="preserve"> </w:t>
            </w:r>
            <w:r w:rsidRPr="006A2529">
              <w:rPr>
                <w:i/>
                <w:sz w:val="24"/>
                <w:u w:val="single"/>
              </w:rPr>
              <w:t>формальних</w:t>
            </w:r>
            <w:r w:rsidRPr="006A2529">
              <w:rPr>
                <w:i/>
                <w:spacing w:val="-5"/>
                <w:sz w:val="24"/>
                <w:u w:val="single"/>
              </w:rPr>
              <w:t xml:space="preserve"> </w:t>
            </w:r>
            <w:r w:rsidRPr="006A2529">
              <w:rPr>
                <w:i/>
                <w:sz w:val="24"/>
                <w:u w:val="single"/>
              </w:rPr>
              <w:t>помилок: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2"/>
              </w:numPr>
              <w:tabs>
                <w:tab w:val="left" w:pos="456"/>
                <w:tab w:val="left" w:pos="6518"/>
              </w:tabs>
              <w:spacing w:line="240" w:lineRule="atLeast"/>
              <w:ind w:left="455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«Інформація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довільній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формі»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«Інформація»,</w:t>
            </w:r>
            <w:r w:rsidRPr="006A2529">
              <w:rPr>
                <w:sz w:val="24"/>
              </w:rPr>
              <w:tab/>
              <w:t>«Лист-пояснення»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«Лист»,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«довідка»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 «гарантійний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лист», «інформація»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«довідка»;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2"/>
              </w:numPr>
              <w:tabs>
                <w:tab w:val="left" w:pos="471"/>
              </w:tabs>
              <w:spacing w:line="240" w:lineRule="atLeast"/>
              <w:ind w:left="470" w:hanging="366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«м.київ»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«м.Київ»;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2"/>
              </w:numPr>
              <w:tabs>
                <w:tab w:val="left" w:pos="411"/>
              </w:tabs>
              <w:spacing w:line="240" w:lineRule="atLeast"/>
              <w:ind w:left="410" w:hanging="306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«поряд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-ок»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«поря –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док»;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2"/>
              </w:numPr>
              <w:tabs>
                <w:tab w:val="left" w:pos="411"/>
              </w:tabs>
              <w:spacing w:line="240" w:lineRule="atLeast"/>
              <w:ind w:left="410" w:hanging="306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«ненадається»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«не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надається»»;</w:t>
            </w:r>
          </w:p>
          <w:p w:rsidR="00A158EB" w:rsidRPr="006A2529" w:rsidRDefault="00F0328A" w:rsidP="006A2529">
            <w:pPr>
              <w:pStyle w:val="TableParagraph"/>
              <w:tabs>
                <w:tab w:val="left" w:pos="2202"/>
                <w:tab w:val="left" w:pos="3997"/>
              </w:tabs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</w:t>
            </w:r>
            <w:r w:rsidRPr="006A2529">
              <w:rPr>
                <w:sz w:val="24"/>
                <w:u w:val="single"/>
              </w:rPr>
              <w:tab/>
            </w:r>
            <w:r w:rsidRPr="006A2529">
              <w:rPr>
                <w:sz w:val="24"/>
              </w:rPr>
              <w:t>№_</w:t>
            </w:r>
            <w:r w:rsidRPr="006A2529">
              <w:rPr>
                <w:sz w:val="24"/>
                <w:u w:val="single"/>
              </w:rPr>
              <w:tab/>
            </w:r>
            <w:r w:rsidRPr="006A2529">
              <w:rPr>
                <w:sz w:val="24"/>
              </w:rPr>
              <w:t>»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«14.08.2020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№320/13/14-01»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2"/>
              </w:numPr>
              <w:tabs>
                <w:tab w:val="left" w:pos="461"/>
                <w:tab w:val="left" w:pos="7937"/>
              </w:tabs>
              <w:spacing w:line="240" w:lineRule="atLeast"/>
              <w:ind w:right="99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учасник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розмістив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(завантажив)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</w:t>
            </w:r>
            <w:r w:rsidRPr="006A2529">
              <w:rPr>
                <w:spacing w:val="54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форматі</w:t>
            </w:r>
            <w:r w:rsidRPr="006A2529">
              <w:rPr>
                <w:spacing w:val="57"/>
                <w:sz w:val="24"/>
              </w:rPr>
              <w:t xml:space="preserve"> </w:t>
            </w:r>
            <w:r w:rsidRPr="006A2529">
              <w:rPr>
                <w:sz w:val="24"/>
              </w:rPr>
              <w:t>«JPG»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z w:val="24"/>
              </w:rPr>
              <w:tab/>
              <w:t>документа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форматі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«pdf»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(PortableDocumentFormat)».</w:t>
            </w:r>
          </w:p>
        </w:tc>
      </w:tr>
      <w:tr w:rsidR="00A158EB" w:rsidRPr="006A2529">
        <w:trPr>
          <w:trHeight w:val="9111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48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Забезпечення</w:t>
            </w:r>
            <w:r w:rsidRPr="006A2529">
              <w:rPr>
                <w:b/>
                <w:spacing w:val="-1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1. Вимоги та умови до забезпечення тендерної пропозиції зазначаються відповідно 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наказу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Міністерства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розвитку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економіки,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торгівлі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сільського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господарства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14.12.2020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2628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затвердження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пропозиції»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і Закону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(далі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— Вимоги), 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саме: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b/>
                <w:sz w:val="24"/>
              </w:rPr>
              <w:t>Гарантія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надається за з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урахуванням умов,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викладених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даному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пункті</w:t>
            </w:r>
            <w:r w:rsidRPr="006A2529">
              <w:rPr>
                <w:sz w:val="24"/>
              </w:rPr>
              <w:t>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304" w:firstLine="612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>Розмір</w:t>
            </w:r>
            <w:r w:rsidRPr="006A2529">
              <w:rPr>
                <w:b/>
                <w:spacing w:val="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забезпечення</w:t>
            </w:r>
            <w:r w:rsidRPr="006A2529">
              <w:rPr>
                <w:b/>
                <w:spacing w:val="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пропозиції:</w:t>
            </w:r>
            <w:r w:rsidRPr="006A2529">
              <w:rPr>
                <w:b/>
                <w:spacing w:val="1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125070,92</w:t>
            </w:r>
            <w:r w:rsidRPr="006A2529">
              <w:rPr>
                <w:b/>
                <w:spacing w:val="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</w:t>
            </w:r>
            <w:r w:rsidRPr="006A2529">
              <w:rPr>
                <w:b/>
                <w:i/>
                <w:sz w:val="24"/>
              </w:rPr>
              <w:t>сто</w:t>
            </w:r>
            <w:r w:rsidRPr="006A2529">
              <w:rPr>
                <w:b/>
                <w:i/>
                <w:spacing w:val="9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двадцять</w:t>
            </w:r>
            <w:r w:rsidRPr="006A2529">
              <w:rPr>
                <w:b/>
                <w:i/>
                <w:spacing w:val="7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п’ять</w:t>
            </w:r>
            <w:r w:rsidRPr="006A2529">
              <w:rPr>
                <w:b/>
                <w:i/>
                <w:spacing w:val="-57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тисяч</w:t>
            </w:r>
            <w:r w:rsidRPr="006A2529">
              <w:rPr>
                <w:b/>
                <w:i/>
                <w:spacing w:val="-3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сімдесят</w:t>
            </w:r>
            <w:r w:rsidRPr="006A2529">
              <w:rPr>
                <w:b/>
                <w:i/>
                <w:spacing w:val="2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гривень 92 копійки</w:t>
            </w:r>
            <w:r w:rsidRPr="006A2529">
              <w:rPr>
                <w:b/>
                <w:sz w:val="24"/>
              </w:rPr>
              <w:t>)*</w:t>
            </w:r>
            <w:r w:rsidRPr="006A2529">
              <w:rPr>
                <w:sz w:val="24"/>
              </w:rPr>
              <w:t>,</w:t>
            </w:r>
          </w:p>
          <w:p w:rsidR="00A158EB" w:rsidRPr="006A2529" w:rsidRDefault="00F0328A" w:rsidP="006A2529">
            <w:pPr>
              <w:pStyle w:val="TableParagraph"/>
              <w:spacing w:before="2" w:line="240" w:lineRule="atLeast"/>
              <w:ind w:right="105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*(або, якщо учасник є нерезидентом України, еквівалент у ЄВРО по курсу НБУ на дату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оформлення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забезпечення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тендерної пропозиції).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52" w:firstLine="316"/>
              <w:contextualSpacing/>
              <w:jc w:val="both"/>
              <w:rPr>
                <w:sz w:val="24"/>
              </w:rPr>
            </w:pPr>
            <w:r w:rsidRPr="006A2529">
              <w:rPr>
                <w:b/>
                <w:sz w:val="24"/>
              </w:rPr>
              <w:t xml:space="preserve">Вид забезпечення тендерної пропозиції: банківська гарантія та/або </w:t>
            </w:r>
            <w:r w:rsidRPr="006A2529">
              <w:rPr>
                <w:i/>
                <w:sz w:val="24"/>
              </w:rPr>
              <w:t>електронна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банківська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гарантія,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PDF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або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Word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накладанням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ЕЦП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гаранта,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одночасно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поданням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тендерної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пропозиції.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5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– не менше 90 (дев’яносто) календарних днів з дня розкриття тендерної пропозиції,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включаючи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день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розкриття 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пропозиції.</w:t>
            </w:r>
          </w:p>
          <w:p w:rsidR="00A158EB" w:rsidRPr="006A2529" w:rsidRDefault="00A158EB" w:rsidP="006A2529">
            <w:pPr>
              <w:pStyle w:val="TableParagraph"/>
              <w:spacing w:before="1"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1"/>
              </w:numPr>
              <w:tabs>
                <w:tab w:val="left" w:pos="432"/>
              </w:tabs>
              <w:spacing w:line="240" w:lineRule="atLeast"/>
              <w:ind w:right="96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Терміни,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банківській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вживаються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значеннях,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Цивільним кодексом України, Законом України «Про публічні закупівлі», постановою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Правління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грудня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2004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639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затвердження Положення про порядок здійснення банками операцій за гарантіями 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національній та іноземних валютах» (у редакції постанови Правління Національного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 від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25 січня 2018 року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5).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1"/>
              </w:numPr>
              <w:tabs>
                <w:tab w:val="left" w:pos="346"/>
              </w:tabs>
              <w:spacing w:line="240" w:lineRule="atLeast"/>
              <w:ind w:left="345" w:hanging="24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реквізитах гарантії: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1)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повного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гаранта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0"/>
              </w:numPr>
              <w:tabs>
                <w:tab w:val="left" w:pos="466"/>
              </w:tabs>
              <w:spacing w:line="240" w:lineRule="atLeast"/>
              <w:ind w:right="102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повне</w:t>
            </w:r>
            <w:r w:rsidRPr="006A2529">
              <w:rPr>
                <w:spacing w:val="56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57"/>
                <w:sz w:val="24"/>
              </w:rPr>
              <w:t xml:space="preserve"> </w:t>
            </w:r>
            <w:r w:rsidRPr="006A2529">
              <w:rPr>
                <w:sz w:val="24"/>
              </w:rPr>
              <w:t>гаранта,</w:t>
            </w:r>
            <w:r w:rsidRPr="006A2529">
              <w:rPr>
                <w:spacing w:val="57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ідентифікаційний</w:t>
            </w:r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код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Єдиному</w:t>
            </w:r>
            <w:r w:rsidRPr="006A2529">
              <w:rPr>
                <w:spacing w:val="53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державному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реєстрі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 осіб,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фізичних осіб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підприємців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громадських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формувань;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0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код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наявності);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0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адреса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місцезнаходження;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поштова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адреса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листування;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0"/>
              </w:numPr>
              <w:tabs>
                <w:tab w:val="left" w:pos="406"/>
              </w:tabs>
              <w:spacing w:before="1" w:line="240" w:lineRule="atLeast"/>
              <w:ind w:left="405" w:hanging="3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адреса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пошти гаранта,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яку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отримуються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0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SWIFT-адреса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гаранта;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30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2)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повного</w:t>
            </w:r>
            <w:r w:rsidRPr="006A2529">
              <w:rPr>
                <w:spacing w:val="20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принципала,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яким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2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інформація: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4354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повне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 —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особи;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прізвище,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ім'я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 по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батькові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наявності)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— для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15"/>
              </w:tabs>
              <w:spacing w:line="240" w:lineRule="atLeast"/>
              <w:ind w:left="414" w:hanging="31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ідентифікаційний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код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Єдиному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державному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реєстрі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осіб,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фізичних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осіб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83"/>
              </w:tabs>
              <w:spacing w:line="240" w:lineRule="atLeast"/>
              <w:ind w:right="9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підприємців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громадських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формувань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принципала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резидента;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08"/>
              </w:tabs>
              <w:spacing w:line="240" w:lineRule="atLeast"/>
              <w:ind w:right="96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реєстраційний номер облікової картки платника податків — для принципала фізичної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особи — резидента (у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разі наявності);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32"/>
              </w:tabs>
              <w:spacing w:line="240" w:lineRule="atLeast"/>
              <w:ind w:right="10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серія (за наявності) та номер паспорта (для фізичної особи, яка через свої релігійні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відмовляється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прийняття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реєстраційного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номера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облікової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картки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платника податків) або індивідуальний податковий номер платника податку на додану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вартість (у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разі відсутності паспорта);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адреса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місцезнаходження;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3)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повного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бенефіціара,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яким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8"/>
              </w:numPr>
              <w:tabs>
                <w:tab w:val="left" w:pos="413"/>
              </w:tabs>
              <w:spacing w:line="240" w:lineRule="atLeast"/>
              <w:ind w:right="9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повне найменування юридичної особи; ідентифікаційний код у Єдиному державному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реєстрі юридичних осіб, фізичних осіб — підприємців та громадських формувань, 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категорія**;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8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адреса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місцезнаходження;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7"/>
              </w:numPr>
              <w:tabs>
                <w:tab w:val="left" w:pos="366"/>
              </w:tabs>
              <w:spacing w:line="240" w:lineRule="atLeast"/>
              <w:ind w:hanging="26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сума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цифрами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словами,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назва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валюти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словами;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7"/>
              </w:numPr>
              <w:tabs>
                <w:tab w:val="left" w:pos="427"/>
              </w:tabs>
              <w:spacing w:line="240" w:lineRule="atLeast"/>
              <w:ind w:left="105"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назві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валюти,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якій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валюта,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якій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гарантія, та її цифровий і літерний код відповідно до Класифікатора іноземних валют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банківських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металів,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затвердженого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постановою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Правління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Національного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банку</w:t>
            </w:r>
            <w:r w:rsidRPr="006A2529">
              <w:rPr>
                <w:spacing w:val="-20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04 лютого 1998 року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34;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7"/>
              </w:numPr>
              <w:tabs>
                <w:tab w:val="left" w:pos="374"/>
              </w:tabs>
              <w:spacing w:line="240" w:lineRule="atLeast"/>
              <w:ind w:left="105" w:right="10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датою початку строку дії гарантії зазначається дата видачі гарантії або дата набрання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чинності;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7"/>
              </w:numPr>
              <w:tabs>
                <w:tab w:val="left" w:pos="366"/>
              </w:tabs>
              <w:spacing w:before="1" w:line="240" w:lineRule="atLeast"/>
              <w:ind w:hanging="26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дата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7"/>
              </w:numPr>
              <w:tabs>
                <w:tab w:val="left" w:pos="372"/>
              </w:tabs>
              <w:spacing w:line="240" w:lineRule="atLeast"/>
              <w:ind w:left="105" w:right="97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зазначаються унікальний номер оголошення про проведення конкурентної процедури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 присвоєний електронною системою закупівель, у форматі UA-XXXX-XX-XX-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XXXXXX-X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назва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вебсайт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інформаційно-телекомунікаційної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системи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«PROZORRO»;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7"/>
              </w:numPr>
              <w:tabs>
                <w:tab w:val="left" w:pos="366"/>
              </w:tabs>
              <w:spacing w:line="240" w:lineRule="atLeast"/>
              <w:ind w:hanging="26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зазначаються: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6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дата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яким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затверджена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документація;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6"/>
              </w:numPr>
              <w:tabs>
                <w:tab w:val="left" w:pos="396"/>
              </w:tabs>
              <w:spacing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назва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частини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(лота)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оголошенням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проведення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конкурентної процедури закупівлі;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10)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сплати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коштів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гарантією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робочих 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банківських днях;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4. Гарантія та договір, який укладається між гарантом та принципалом, не може містити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додаткових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умов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щодо: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5"/>
              </w:numPr>
              <w:tabs>
                <w:tab w:val="left" w:pos="451"/>
              </w:tabs>
              <w:spacing w:line="240" w:lineRule="atLeast"/>
              <w:ind w:right="95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вимог надання принципалом листів або інших документів (крім випадків надання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принципалом повідомлення гаранту про настання обставин, за яких строк дії гарантії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вважається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закінченим;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5"/>
              </w:numPr>
              <w:tabs>
                <w:tab w:val="left" w:pos="473"/>
              </w:tabs>
              <w:spacing w:before="1" w:line="240" w:lineRule="atLeast"/>
              <w:ind w:right="105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вимог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третіми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листів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підтверджують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факт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гарантійного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випадку;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5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можливості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часткової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сплати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суми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4"/>
              </w:numPr>
              <w:tabs>
                <w:tab w:val="left" w:pos="434"/>
              </w:tabs>
              <w:spacing w:line="240" w:lineRule="atLeast"/>
              <w:ind w:right="95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Гарантія,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накладання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кваліфікованого(их) електронного(их) підпису(ів) та кваліфікованої електронної печатки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наявності),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прирівняні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власноручного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підпису(ів)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уповноваженої(их)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особи(іб)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гаранта та його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печатки відповідно.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4"/>
              </w:numPr>
              <w:tabs>
                <w:tab w:val="left" w:pos="398"/>
              </w:tabs>
              <w:spacing w:line="240" w:lineRule="atLeast"/>
              <w:ind w:right="10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Зміни до гарантії можуть бути внесені в порядку, передбаченому законодавством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після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чого вони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стають невід'ємною частиною цієї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2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**Під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терміном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«категорія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бенефіціара»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мається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увазі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категорія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замовника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відповідно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 частини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 статті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2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Закону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України «Про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публічні закупівлі».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Банківська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повинна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безвідкличною.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4142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Обов’язок банка сплатити повну суму тендерного забезпечення (гарантована сума) 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першою письмовою вимогою Замовника (бенефіціара), в якій буде посилання на одну 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наступних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підстав, зазначених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пункті 3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Розділу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ІІІ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цієї документації.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10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Банківська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сформульована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чином,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відкладні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умови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набуття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чинності,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вважається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такою,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Тендерні пропозиції,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супроводжуються забезпеченням,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забезпечення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не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відповідає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вимогам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тендерній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документації,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відхиляються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Замовником.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98" w:firstLine="175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 разі якщо до тендерної документації вносяться зміни, забезпечення тендерної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 має враховувати внесені зміни та відповідно містити посилання на дату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рішення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замовника,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яким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затверджена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остання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редакція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документації.</w:t>
            </w:r>
          </w:p>
          <w:p w:rsidR="0056196C" w:rsidRPr="006A2529" w:rsidRDefault="0056196C" w:rsidP="006A2529">
            <w:pPr>
              <w:spacing w:line="240" w:lineRule="atLeast"/>
              <w:contextualSpacing/>
              <w:jc w:val="both"/>
              <w:rPr>
                <w:b/>
                <w:i/>
              </w:rPr>
            </w:pPr>
            <w:r w:rsidRPr="006A2529">
              <w:rPr>
                <w:b/>
                <w:i/>
                <w:highlight w:val="cyan"/>
              </w:rPr>
              <w:t>До уваги учасників інформація для оформлення банківської гарантії:</w:t>
            </w:r>
            <w:r w:rsidRPr="006A2529">
              <w:rPr>
                <w:b/>
                <w:i/>
              </w:rPr>
              <w:t> </w:t>
            </w:r>
          </w:p>
          <w:p w:rsidR="0056196C" w:rsidRPr="006A2529" w:rsidRDefault="0056196C" w:rsidP="006A2529">
            <w:pPr>
              <w:spacing w:line="240" w:lineRule="atLeast"/>
              <w:contextualSpacing/>
              <w:jc w:val="both"/>
              <w:rPr>
                <w:rFonts w:eastAsia="Calibri"/>
                <w:b/>
              </w:rPr>
            </w:pPr>
            <w:r w:rsidRPr="006A2529">
              <w:t xml:space="preserve">Назва Замовника: </w:t>
            </w:r>
            <w:r w:rsidRPr="006A2529">
              <w:rPr>
                <w:b/>
              </w:rPr>
              <w:t>Управління житлово - комунального господарства Жмеринської міської ради Вінницької області</w:t>
            </w:r>
          </w:p>
          <w:p w:rsidR="0056196C" w:rsidRPr="006A2529" w:rsidRDefault="0056196C" w:rsidP="006A2529">
            <w:pPr>
              <w:spacing w:line="240" w:lineRule="atLeast"/>
              <w:contextualSpacing/>
              <w:jc w:val="both"/>
            </w:pPr>
            <w:r w:rsidRPr="006A2529">
              <w:t>Місцезнаходження Замовника</w:t>
            </w:r>
            <w:r w:rsidRPr="006A2529">
              <w:rPr>
                <w:b/>
              </w:rPr>
              <w:t>: вулиця Центральна, 4, місто Жмеринка, Вінницька область, 23100</w:t>
            </w:r>
          </w:p>
          <w:p w:rsidR="0056196C" w:rsidRPr="006A2529" w:rsidRDefault="0056196C" w:rsidP="006A2529">
            <w:pPr>
              <w:spacing w:line="240" w:lineRule="atLeast"/>
              <w:contextualSpacing/>
              <w:jc w:val="both"/>
            </w:pPr>
            <w:r w:rsidRPr="006A2529">
              <w:t>Код ЄДРПОУ: </w:t>
            </w:r>
            <w:r w:rsidRPr="006A2529">
              <w:rPr>
                <w:b/>
              </w:rPr>
              <w:t>25509242</w:t>
            </w:r>
          </w:p>
          <w:p w:rsidR="0056196C" w:rsidRPr="006A2529" w:rsidRDefault="0056196C" w:rsidP="006A2529">
            <w:pPr>
              <w:spacing w:line="240" w:lineRule="atLeast"/>
              <w:contextualSpacing/>
              <w:jc w:val="both"/>
              <w:rPr>
                <w:rFonts w:eastAsia="Calibri" w:cs="Calibri"/>
                <w:bCs/>
              </w:rPr>
            </w:pPr>
            <w:r w:rsidRPr="006A2529">
              <w:t xml:space="preserve">IBAN № </w:t>
            </w:r>
            <w:r w:rsidRPr="006A2529">
              <w:rPr>
                <w:bCs/>
              </w:rPr>
              <w:t xml:space="preserve">UA858999980314010556000002854 </w:t>
            </w:r>
            <w:r w:rsidRPr="006A2529">
              <w:t xml:space="preserve">в </w:t>
            </w:r>
            <w:r w:rsidRPr="006A2529">
              <w:rPr>
                <w:bCs/>
              </w:rPr>
              <w:t>ГУК у Вінницькій області /м. Жмеринка/ 24061900</w:t>
            </w:r>
          </w:p>
          <w:p w:rsidR="0056196C" w:rsidRPr="006A2529" w:rsidRDefault="0056196C" w:rsidP="006A2529">
            <w:pPr>
              <w:spacing w:line="240" w:lineRule="atLeast"/>
              <w:contextualSpacing/>
              <w:rPr>
                <w:bCs/>
              </w:rPr>
            </w:pPr>
            <w:r w:rsidRPr="006A2529">
              <w:rPr>
                <w:bCs/>
              </w:rPr>
              <w:t>ЄДРПОУ: 37979858</w:t>
            </w:r>
          </w:p>
          <w:p w:rsidR="0056196C" w:rsidRPr="006A2529" w:rsidRDefault="0056196C" w:rsidP="006A2529">
            <w:pPr>
              <w:spacing w:line="240" w:lineRule="atLeast"/>
              <w:contextualSpacing/>
              <w:rPr>
                <w:bCs/>
              </w:rPr>
            </w:pPr>
            <w:r w:rsidRPr="006A2529">
              <w:rPr>
                <w:bCs/>
              </w:rPr>
              <w:t>Банк: Казначейство України (ЕАП)</w:t>
            </w:r>
          </w:p>
          <w:p w:rsidR="00A90DD1" w:rsidRPr="006A2529" w:rsidRDefault="0056196C" w:rsidP="006A2529">
            <w:pPr>
              <w:pStyle w:val="TableParagraph"/>
              <w:spacing w:before="1" w:line="240" w:lineRule="atLeast"/>
              <w:ind w:left="0" w:right="98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Cs/>
              </w:rPr>
              <w:t>Код: 24061900</w:t>
            </w:r>
          </w:p>
        </w:tc>
      </w:tr>
      <w:tr w:rsidR="00A158EB" w:rsidRPr="006A2529">
        <w:trPr>
          <w:trHeight w:val="776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3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5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Умови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повернення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чи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неповернення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51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забезпечення</w:t>
            </w:r>
            <w:r w:rsidRPr="006A2529">
              <w:rPr>
                <w:b/>
                <w:spacing w:val="-1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5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повертається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п’яти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банківських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днів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повернення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разі:</w:t>
            </w:r>
          </w:p>
          <w:p w:rsidR="00A158EB" w:rsidRPr="006A2529" w:rsidRDefault="00F0328A" w:rsidP="006A2529">
            <w:pPr>
              <w:pStyle w:val="TableParagraph"/>
              <w:spacing w:before="137" w:line="240" w:lineRule="atLeast"/>
              <w:ind w:firstLine="45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27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36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32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зазначеного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3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документації;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556" w:right="30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укладення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став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переможцем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тендеру;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відкликання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 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 строку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її подання;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 w:firstLine="451"/>
              <w:contextualSpacing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закінчення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процедури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закупівлі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укладення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19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жодним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учасників, які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подали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 пропозиції.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left="57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пропозиції </w:t>
            </w:r>
            <w:r w:rsidRPr="006A2529">
              <w:rPr>
                <w:b/>
                <w:i/>
                <w:sz w:val="24"/>
              </w:rPr>
              <w:t>не</w:t>
            </w:r>
            <w:r w:rsidRPr="006A2529">
              <w:rPr>
                <w:b/>
                <w:i/>
                <w:spacing w:val="-3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повертається</w:t>
            </w:r>
            <w:r w:rsidRPr="006A2529">
              <w:rPr>
                <w:b/>
                <w:i/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разі: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</w:tabs>
              <w:spacing w:line="240" w:lineRule="atLeast"/>
              <w:ind w:right="221" w:firstLine="46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відкликання тендерної пропозиції учасником після закінчення строку її подання,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але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того,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сплив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строк,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якого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вважаються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дійсними;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</w:tabs>
              <w:spacing w:line="240" w:lineRule="atLeast"/>
              <w:ind w:right="224" w:firstLine="46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непідписання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переможцем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тендеру;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</w:tabs>
              <w:spacing w:line="240" w:lineRule="atLeast"/>
              <w:ind w:right="219" w:firstLine="46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ненадання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переможцем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строк,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частиною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шостою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17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(пунктом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 що підтверджують відсутність підстав, установлених статтею 17 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(пунктом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  Особливостей – під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</w:tabs>
              <w:spacing w:line="240" w:lineRule="atLeast"/>
              <w:ind w:right="219" w:firstLine="46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ненадання переможцем процедури закупівлі забезпечення виконання договору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після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отримання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повідомлення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намір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укласти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закупівлю,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передбачено тендерною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документацією.</w:t>
            </w:r>
          </w:p>
          <w:p w:rsidR="00A158EB" w:rsidRPr="006A2529" w:rsidRDefault="00F0328A" w:rsidP="006A2529">
            <w:pPr>
              <w:pStyle w:val="TableParagraph"/>
              <w:spacing w:before="161" w:line="240" w:lineRule="atLeast"/>
              <w:ind w:right="94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зверненням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було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замовник повідомляє установу</w:t>
            </w:r>
            <w:r w:rsidRPr="006A2529">
              <w:rPr>
                <w:sz w:val="24"/>
              </w:rPr>
              <w:t>, що видала такому учаснику гарантію, про настання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підстави для повернення забезпечення тендерної пропозиції </w:t>
            </w:r>
            <w:r w:rsidRPr="006A2529">
              <w:rPr>
                <w:b/>
                <w:i/>
                <w:sz w:val="24"/>
              </w:rPr>
              <w:t xml:space="preserve">протягом п’яти днів </w:t>
            </w:r>
            <w:r w:rsidRPr="006A2529">
              <w:rPr>
                <w:sz w:val="24"/>
              </w:rPr>
              <w:t>з дня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однієї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повернення забезпечення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пропозиції</w:t>
            </w:r>
          </w:p>
        </w:tc>
      </w:tr>
      <w:tr w:rsidR="00A158EB" w:rsidRPr="006A2529" w:rsidTr="0056196C">
        <w:trPr>
          <w:trHeight w:val="2536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lastRenderedPageBreak/>
              <w:t>4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42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Строк,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протягом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якого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тендерні пропозиції є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дійсними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0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Тендерні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вважаються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дійсними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протягом</w:t>
            </w:r>
            <w:r w:rsidRPr="006A2529">
              <w:rPr>
                <w:b/>
                <w:i/>
                <w:spacing w:val="2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90</w:t>
            </w:r>
            <w:r w:rsidRPr="006A2529"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(дев'яносто</w:t>
            </w:r>
            <w:r w:rsidRPr="006A2529"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)</w:t>
            </w:r>
            <w:r w:rsidRPr="006A2529">
              <w:rPr>
                <w:b/>
                <w:i/>
                <w:spacing w:val="59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днів</w:t>
            </w:r>
            <w:r w:rsidRPr="006A2529">
              <w:rPr>
                <w:b/>
                <w:i/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кінцевого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 тендерних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зазначеного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право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вимагати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продовження строку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Учасник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  <w:u w:val="single"/>
              </w:rPr>
              <w:t>має</w:t>
            </w:r>
            <w:r w:rsidRPr="006A2529">
              <w:rPr>
                <w:spacing w:val="-5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право: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2"/>
              </w:numPr>
              <w:tabs>
                <w:tab w:val="left" w:pos="826"/>
              </w:tabs>
              <w:spacing w:line="240" w:lineRule="atLeast"/>
              <w:ind w:right="103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відхилити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таку</w:t>
            </w:r>
            <w:r w:rsidRPr="006A2529">
              <w:rPr>
                <w:spacing w:val="55"/>
                <w:sz w:val="24"/>
              </w:rPr>
              <w:t xml:space="preserve"> </w:t>
            </w:r>
            <w:r w:rsidRPr="006A2529">
              <w:rPr>
                <w:sz w:val="24"/>
              </w:rPr>
              <w:t>вимогу,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втрачаючи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при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цьому</w:t>
            </w:r>
            <w:r w:rsidRPr="006A2529">
              <w:rPr>
                <w:spacing w:val="55"/>
                <w:sz w:val="24"/>
              </w:rPr>
              <w:t xml:space="preserve"> </w:t>
            </w:r>
            <w:r w:rsidRPr="006A2529">
              <w:rPr>
                <w:sz w:val="24"/>
              </w:rPr>
              <w:t>наданого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ним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2"/>
              </w:numPr>
              <w:tabs>
                <w:tab w:val="left" w:pos="826"/>
              </w:tabs>
              <w:spacing w:line="240" w:lineRule="atLeast"/>
              <w:ind w:right="1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погодитися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вимогою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продовжити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поданої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ним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наданого забезпечення тендерної пропозиції.</w:t>
            </w:r>
          </w:p>
          <w:p w:rsidR="0056196C" w:rsidRPr="006A2529" w:rsidRDefault="0056196C" w:rsidP="006A2529">
            <w:pPr>
              <w:pStyle w:val="TableParagraph"/>
              <w:tabs>
                <w:tab w:val="left" w:pos="826"/>
              </w:tabs>
              <w:spacing w:line="240" w:lineRule="atLeast"/>
              <w:ind w:right="1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власної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ініціативи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продовжити строк дії своєї тендерної пропозиції, повідомивши про це замовникові через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3173"/>
        </w:trPr>
        <w:tc>
          <w:tcPr>
            <w:tcW w:w="1049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lastRenderedPageBreak/>
              <w:t>5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412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Кваліфікаційні критерії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 xml:space="preserve">до учасників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 статті 16 Закону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764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 xml:space="preserve">підстави, </w:t>
            </w:r>
            <w:r w:rsidRPr="006A2529">
              <w:rPr>
                <w:sz w:val="24"/>
              </w:rPr>
              <w:t>встановлені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статтею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17 Закону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(пунктом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 в складі тендерної пропозиції повинен надати документи щодо підтвердження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відповідності кваліфікаційним критеріям та відсутності підстав для відмови в участі 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 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числі:</w:t>
            </w:r>
          </w:p>
          <w:p w:rsidR="00A158EB" w:rsidRPr="006A2529" w:rsidRDefault="00A158EB" w:rsidP="006A2529">
            <w:pPr>
              <w:pStyle w:val="TableParagraph"/>
              <w:spacing w:before="4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1"/>
                <w:numId w:val="51"/>
              </w:numPr>
              <w:tabs>
                <w:tab w:val="left" w:pos="526"/>
              </w:tabs>
              <w:spacing w:before="1" w:line="240" w:lineRule="atLeast"/>
              <w:ind w:hanging="42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наявність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обладнання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матеріально-технічної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бази: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51"/>
              </w:numPr>
              <w:tabs>
                <w:tab w:val="left" w:pos="696"/>
              </w:tabs>
              <w:spacing w:line="240" w:lineRule="atLeast"/>
              <w:ind w:right="92" w:firstLine="0"/>
              <w:contextualSpacing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Довідка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формою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Додатку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5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цієї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документації,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яка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містить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інформацію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основні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типи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обладнання,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автотранспорт,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будівельні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машини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і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механізми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учасника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(із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зазначенням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марок,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типів,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моделей,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кількості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одиниць,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власне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залучене),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необхідні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 замовлення, що є предметом закупівлі згідно Додатку 3 цієї документації.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своєї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залучити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потужності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інших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господарювання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субпідрядників/співвиконавців.</w:t>
            </w:r>
          </w:p>
        </w:tc>
      </w:tr>
      <w:tr w:rsidR="00A158EB" w:rsidRPr="006A2529">
        <w:trPr>
          <w:trHeight w:val="1106"/>
        </w:trPr>
        <w:tc>
          <w:tcPr>
            <w:tcW w:w="1049" w:type="dxa"/>
            <w:tcBorders>
              <w:top w:val="nil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top w:val="nil"/>
              <w:left w:val="single" w:sz="6" w:space="0" w:color="000000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before="127" w:line="240" w:lineRule="atLeast"/>
              <w:ind w:right="211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Відповідність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поданої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пропозиції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</w:t>
            </w:r>
            <w:r w:rsidRPr="006A2529">
              <w:rPr>
                <w:i/>
                <w:spacing w:val="-1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цим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критерієм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підтверджується</w:t>
            </w:r>
            <w:r w:rsidRPr="006A2529">
              <w:rPr>
                <w:i/>
                <w:spacing w:val="-1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наданням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1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складі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пропозиції коректно оформленої довідки згідно Додатку 5 (та сканами підтвердних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документів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 якщо вони вимагались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замовником)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.</w:t>
            </w:r>
          </w:p>
        </w:tc>
      </w:tr>
      <w:tr w:rsidR="00A158EB" w:rsidRPr="006A2529">
        <w:trPr>
          <w:trHeight w:val="2482"/>
        </w:trPr>
        <w:tc>
          <w:tcPr>
            <w:tcW w:w="1049" w:type="dxa"/>
            <w:tcBorders>
              <w:top w:val="nil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top w:val="nil"/>
              <w:left w:val="single" w:sz="6" w:space="0" w:color="000000"/>
              <w:bottom w:val="nil"/>
            </w:tcBorders>
          </w:tcPr>
          <w:p w:rsidR="00A158EB" w:rsidRPr="006A2529" w:rsidRDefault="00F0328A" w:rsidP="006A2529">
            <w:pPr>
              <w:pStyle w:val="TableParagraph"/>
              <w:numPr>
                <w:ilvl w:val="1"/>
                <w:numId w:val="50"/>
              </w:numPr>
              <w:tabs>
                <w:tab w:val="left" w:pos="526"/>
              </w:tabs>
              <w:spacing w:before="129" w:line="240" w:lineRule="atLeast"/>
              <w:ind w:right="208" w:firstLine="0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Наявність працівників відповідної кваліфікації, які мають необхідні знання та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досвід: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50"/>
              </w:numPr>
              <w:tabs>
                <w:tab w:val="left" w:pos="756"/>
              </w:tabs>
              <w:spacing w:line="240" w:lineRule="atLeast"/>
              <w:ind w:right="21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Довідка за формою Додатку 6 цієї документації, яка містить інформацію 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наявність у учасника працівників відповідної кваліфікації, які мають необхідні знання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досвід,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посади,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досвіду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роботи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цілому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(років),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освіти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спеціальності/кваліфікації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працівників.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своєї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цьому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залучити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потужності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інших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господарювання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субпідрядників/співвиконавців.</w:t>
            </w:r>
          </w:p>
        </w:tc>
      </w:tr>
      <w:tr w:rsidR="00A158EB" w:rsidRPr="006A2529">
        <w:trPr>
          <w:trHeight w:val="1106"/>
        </w:trPr>
        <w:tc>
          <w:tcPr>
            <w:tcW w:w="1049" w:type="dxa"/>
            <w:tcBorders>
              <w:top w:val="nil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top w:val="nil"/>
              <w:left w:val="single" w:sz="6" w:space="0" w:color="000000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before="127" w:line="240" w:lineRule="atLeast"/>
              <w:ind w:right="210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Відповідність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поданої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пропозиції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цим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критерієм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підтверджується</w:t>
            </w:r>
            <w:r w:rsidRPr="006A2529">
              <w:rPr>
                <w:i/>
                <w:spacing w:val="-1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наданням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1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складі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пропозиції коректно оформленої довідки згідно Додатку 6 (та сканами підтвердних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документів).</w:t>
            </w:r>
          </w:p>
        </w:tc>
      </w:tr>
      <w:tr w:rsidR="00A158EB" w:rsidRPr="006A2529">
        <w:trPr>
          <w:trHeight w:val="3584"/>
        </w:trPr>
        <w:tc>
          <w:tcPr>
            <w:tcW w:w="1049" w:type="dxa"/>
            <w:tcBorders>
              <w:top w:val="nil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top w:val="nil"/>
              <w:left w:val="single" w:sz="6" w:space="0" w:color="000000"/>
              <w:bottom w:val="nil"/>
            </w:tcBorders>
          </w:tcPr>
          <w:p w:rsidR="00A158EB" w:rsidRPr="006A2529" w:rsidRDefault="00F0328A" w:rsidP="006A2529">
            <w:pPr>
              <w:pStyle w:val="TableParagraph"/>
              <w:numPr>
                <w:ilvl w:val="1"/>
                <w:numId w:val="49"/>
              </w:numPr>
              <w:tabs>
                <w:tab w:val="left" w:pos="605"/>
              </w:tabs>
              <w:spacing w:before="129" w:line="240" w:lineRule="atLeast"/>
              <w:ind w:right="208" w:firstLine="0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Наявність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документально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підтвердженого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відповідного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досвіду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виконання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аналогічних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договорів: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9"/>
              </w:numPr>
              <w:tabs>
                <w:tab w:val="left" w:pos="722"/>
              </w:tabs>
              <w:spacing w:line="240" w:lineRule="atLeast"/>
              <w:ind w:right="10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Інформаційну довідку про виконання аналогічних договорів згідно Додатку 7 цієї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9"/>
              </w:numPr>
              <w:tabs>
                <w:tab w:val="left" w:pos="782"/>
              </w:tabs>
              <w:spacing w:line="240" w:lineRule="atLeast"/>
              <w:ind w:right="94" w:firstLine="0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sz w:val="24"/>
              </w:rPr>
              <w:t>Завірені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підтверджуючих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саме: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аналогічних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договорів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дода</w:t>
            </w:r>
            <w:r w:rsidR="00542201">
              <w:rPr>
                <w:b/>
                <w:sz w:val="24"/>
              </w:rPr>
              <w:t>т</w:t>
            </w:r>
            <w:r w:rsidRPr="006A2529">
              <w:rPr>
                <w:b/>
                <w:sz w:val="24"/>
              </w:rPr>
              <w:t>ковими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угодами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актів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виконаних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робіт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всю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суму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договору</w:t>
            </w:r>
            <w:r w:rsidRPr="006A2529">
              <w:rPr>
                <w:sz w:val="24"/>
              </w:rPr>
              <w:t>).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випадку</w:t>
            </w:r>
            <w:r w:rsidRPr="006A2529">
              <w:rPr>
                <w:i/>
                <w:spacing w:val="-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коли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сума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актів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виконаних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робіт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не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відповідає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вказаній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вартості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договору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надати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пояснення.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9"/>
              </w:numPr>
              <w:tabs>
                <w:tab w:val="left" w:pos="732"/>
              </w:tabs>
              <w:spacing w:line="240" w:lineRule="atLeast"/>
              <w:ind w:right="21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Оригінали листів-відгуків від контрагентів, зазначених в довідці про 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аналогічних договорів, з зазначенням інформації про належне виконання договору, 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додаванням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підтверджуючих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прийняття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експлуатацію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будівництвом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об’єктів.</w:t>
            </w:r>
          </w:p>
        </w:tc>
      </w:tr>
      <w:tr w:rsidR="00A158EB" w:rsidRPr="006A2529">
        <w:trPr>
          <w:trHeight w:val="1244"/>
        </w:trPr>
        <w:tc>
          <w:tcPr>
            <w:tcW w:w="1049" w:type="dxa"/>
            <w:tcBorders>
              <w:top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top w:val="nil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127" w:line="240" w:lineRule="atLeast"/>
              <w:ind w:right="208"/>
              <w:contextualSpacing/>
              <w:jc w:val="both"/>
              <w:rPr>
                <w:sz w:val="24"/>
              </w:rPr>
            </w:pPr>
            <w:r w:rsidRPr="006A2529">
              <w:rPr>
                <w:b/>
                <w:sz w:val="24"/>
              </w:rPr>
              <w:t xml:space="preserve">Відповідний досвід роботи: </w:t>
            </w:r>
            <w:r w:rsidRPr="006A2529">
              <w:rPr>
                <w:sz w:val="24"/>
              </w:rPr>
              <w:t>не менше 2 виконаних аналогічних договорів протягом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останніх 4 календарних років </w:t>
            </w:r>
            <w:bookmarkStart w:id="0" w:name="_GoBack"/>
            <w:bookmarkEnd w:id="0"/>
            <w:r w:rsidR="00542201">
              <w:rPr>
                <w:b/>
                <w:sz w:val="24"/>
              </w:rPr>
              <w:t>з урахування</w:t>
            </w:r>
            <w:r w:rsidRPr="00542201">
              <w:rPr>
                <w:b/>
                <w:sz w:val="24"/>
              </w:rPr>
              <w:t xml:space="preserve"> періоду дії військового стану</w:t>
            </w:r>
            <w:r w:rsidRPr="006A2529">
              <w:rPr>
                <w:sz w:val="24"/>
              </w:rPr>
              <w:t xml:space="preserve"> із вартістю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кожного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менше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30%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очікуваної вартості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Під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аналогічними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розуміються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співставні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складом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характером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4077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Відповідність поданої пропозиції за цим критерієм підтверджується наданням у складі</w:t>
            </w:r>
            <w:r w:rsidRPr="006A2529">
              <w:rPr>
                <w:i/>
                <w:spacing w:val="-5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пропозиції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коректно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оформленої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довідки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згідно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Додатку 7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та сканами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підтвердних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документів,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зазначених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підпунктах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5.3.2-.5.3.3.</w:t>
            </w:r>
          </w:p>
          <w:p w:rsidR="00A158EB" w:rsidRPr="006A2529" w:rsidRDefault="00A158EB" w:rsidP="006A2529">
            <w:pPr>
              <w:pStyle w:val="TableParagraph"/>
              <w:spacing w:before="7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1"/>
                <w:numId w:val="48"/>
              </w:numPr>
              <w:tabs>
                <w:tab w:val="left" w:pos="528"/>
              </w:tabs>
              <w:spacing w:line="240" w:lineRule="atLeast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Наявність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фінансової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спроможності: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8"/>
              </w:numPr>
              <w:tabs>
                <w:tab w:val="left" w:pos="763"/>
              </w:tabs>
              <w:spacing w:line="240" w:lineRule="atLeast"/>
              <w:ind w:right="10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Копії балансу Учасника (форма № 1) 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звітний період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 чотири попередні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календарні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роки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*.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pacing w:val="-1"/>
                <w:sz w:val="24"/>
              </w:rPr>
              <w:t>*у</w:t>
            </w:r>
            <w:r w:rsidRPr="006A2529">
              <w:rPr>
                <w:i/>
                <w:spacing w:val="-16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разі,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якщо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учасник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торгів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є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юридична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чи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фізична</w:t>
            </w:r>
            <w:r w:rsidRPr="006A2529">
              <w:rPr>
                <w:i/>
                <w:spacing w:val="3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особа,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яка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відповідно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норм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чинного</w:t>
            </w:r>
            <w:r w:rsidRPr="006A2529">
              <w:rPr>
                <w:i/>
                <w:spacing w:val="-5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законодавства не складає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документи, зазначені у п.2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кваліфікаційних критеріїв, такий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учасник подає у складі пропозиції копії тих документів, які є документами фінансової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звітності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для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нього.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Для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суб’єктів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малого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підприємництва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фінансового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звіту</w:t>
            </w:r>
            <w:r w:rsidRPr="006A2529">
              <w:rPr>
                <w:spacing w:val="-20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Учасника-суб’єкта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малого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підприємництва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(форма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1-м)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56"/>
                <w:sz w:val="24"/>
              </w:rPr>
              <w:t xml:space="preserve"> </w:t>
            </w:r>
            <w:r w:rsidRPr="006A2529">
              <w:rPr>
                <w:sz w:val="24"/>
              </w:rPr>
              <w:t>звітний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період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чотири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попередні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календарні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роки.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8"/>
              </w:numPr>
              <w:tabs>
                <w:tab w:val="left" w:pos="706"/>
              </w:tabs>
              <w:spacing w:line="240" w:lineRule="atLeast"/>
              <w:ind w:right="490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Для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Учасників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торгів –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 осіб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звіту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фінансові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результати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(форма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2)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звітний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період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чотири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попередні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календарні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роки.*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*Для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малого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підприємництва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фінансового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звіту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Учасника-суб’єкта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малого підприємництва (форма № 2-м) за звітний період та чотири попередні календарні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роки.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8"/>
              </w:numPr>
              <w:tabs>
                <w:tab w:val="left" w:pos="706"/>
              </w:tabs>
              <w:spacing w:line="240" w:lineRule="atLeast"/>
              <w:ind w:right="624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Копія звіту про рух грошових коштів 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звітний період та чотири попередні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календарні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роки,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завірену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печаткою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посадової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учасника.</w:t>
            </w:r>
          </w:p>
          <w:p w:rsidR="00A158EB" w:rsidRPr="006A2529" w:rsidRDefault="00A158EB" w:rsidP="006A2529">
            <w:pPr>
              <w:pStyle w:val="TableParagraph"/>
              <w:spacing w:before="8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Фінансова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спроможність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такою,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критерію,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умови: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7"/>
              </w:numPr>
              <w:tabs>
                <w:tab w:val="left" w:pos="370"/>
              </w:tabs>
              <w:spacing w:line="240" w:lineRule="atLeast"/>
              <w:ind w:right="20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очікувана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вартість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менше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75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млн.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грн.,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мінімальний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розмір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середньорічного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доходу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останні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4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календарні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без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урахування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періоду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військового стану повинен становити не менше ніж 30% очікуваної вартості предмета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7"/>
              </w:numPr>
              <w:tabs>
                <w:tab w:val="left" w:pos="310"/>
              </w:tabs>
              <w:spacing w:before="1" w:line="240" w:lineRule="atLeast"/>
              <w:ind w:right="97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якщо очікувана вартість закупівлі більше 75 млн. грн., то середньорічний доходу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останні 4 календарні роки з урахуванням періоду дії військового стану повинен бути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менше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ніж 50 %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 очікуваної вартості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Під річним оборотом розуміються загальні надходження протягом року відповідно до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звіту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 рух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грошових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коштів.</w:t>
            </w:r>
          </w:p>
          <w:p w:rsidR="00A158EB" w:rsidRPr="006A2529" w:rsidRDefault="00A158EB" w:rsidP="006A2529">
            <w:pPr>
              <w:pStyle w:val="TableParagraph"/>
              <w:spacing w:before="4"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1"/>
                <w:numId w:val="46"/>
              </w:numPr>
              <w:tabs>
                <w:tab w:val="left" w:pos="586"/>
              </w:tabs>
              <w:spacing w:before="1" w:line="240" w:lineRule="atLeast"/>
              <w:ind w:right="221" w:firstLine="0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документи,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що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підтверджують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відсутність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підстав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для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відмови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участі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процедурі</w:t>
            </w:r>
            <w:r w:rsidRPr="006A2529">
              <w:rPr>
                <w:b/>
                <w:spacing w:val="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закупівлі,</w:t>
            </w:r>
            <w:r w:rsidRPr="006A2529">
              <w:rPr>
                <w:b/>
                <w:spacing w:val="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надаються</w:t>
            </w:r>
            <w:r w:rsidRPr="006A2529">
              <w:rPr>
                <w:b/>
                <w:spacing w:val="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при</w:t>
            </w:r>
            <w:r w:rsidRPr="006A2529">
              <w:rPr>
                <w:b/>
                <w:spacing w:val="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поданні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пропозиції: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6"/>
              </w:numPr>
              <w:tabs>
                <w:tab w:val="left" w:pos="934"/>
              </w:tabs>
              <w:spacing w:line="240" w:lineRule="atLeast"/>
              <w:ind w:right="97" w:firstLine="17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Інформація про відсутність підстав, визначених у частині 1 статті 17 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(пунктом 47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</w:t>
            </w:r>
            <w:r w:rsidR="00440769">
              <w:rPr>
                <w:i/>
                <w:sz w:val="24"/>
              </w:rPr>
              <w:t>о</w:t>
            </w:r>
            <w:r w:rsidRPr="006A2529">
              <w:rPr>
                <w:i/>
                <w:sz w:val="24"/>
              </w:rPr>
              <w:t xml:space="preserve">стей – під час їх застосування) </w:t>
            </w:r>
            <w:r w:rsidRPr="006A2529">
              <w:rPr>
                <w:sz w:val="24"/>
              </w:rPr>
              <w:t>надається учасниками 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 вимог, зазначених у відповідних електронних полях електронної системи 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самостійного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декларування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відсутності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таких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під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9" w:firstLine="17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коли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намір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залучити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господарювання як субпідрядників/співвиконавців в обсязі не менше ніж 20 відсотків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 договору про закупівлю -</w:t>
            </w:r>
            <w:r w:rsidRPr="006A2529">
              <w:rPr>
                <w:sz w:val="24"/>
                <w:u w:val="single"/>
              </w:rPr>
              <w:t xml:space="preserve"> учасником надається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гарантійний лист за формою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  <w:u w:val="single"/>
              </w:rPr>
              <w:t>відповідно</w:t>
            </w:r>
            <w:r w:rsidRPr="006A2529">
              <w:rPr>
                <w:spacing w:val="-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до додатку</w:t>
            </w:r>
            <w:r w:rsidRPr="006A2529">
              <w:rPr>
                <w:spacing w:val="-6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№</w:t>
            </w:r>
            <w:r w:rsidRPr="006A2529">
              <w:rPr>
                <w:spacing w:val="-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4 цієї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тендерної документації.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 w:firstLine="271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sz w:val="24"/>
              </w:rPr>
              <w:t xml:space="preserve">Замовник не вимагає від учасника процедури закупівлі </w:t>
            </w:r>
            <w:r w:rsidRPr="006A2529">
              <w:rPr>
                <w:sz w:val="24"/>
                <w:u w:val="single"/>
              </w:rPr>
              <w:t>під час подання</w:t>
            </w:r>
            <w:r w:rsidRPr="006A2529">
              <w:rPr>
                <w:sz w:val="24"/>
              </w:rPr>
              <w:t xml:space="preserve">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 в електронній системі закупівель будь-яких документів, що підтверджують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відсутність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підстав,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визначених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абзаці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першому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z w:val="24"/>
              </w:rPr>
              <w:t>пункту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47</w:t>
            </w:r>
            <w:r w:rsidRPr="006A2529">
              <w:rPr>
                <w:spacing w:val="37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(зазначається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 час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6" w:firstLine="271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*У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разі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подання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тендерної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пропозиції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об’єднанням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учасників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--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підтвердження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відсутності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підстав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для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відмови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участі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процедурі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закупівлі,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встановленими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статтею</w:t>
            </w:r>
          </w:p>
        </w:tc>
      </w:tr>
    </w:tbl>
    <w:p w:rsidR="00A158EB" w:rsidRPr="006A2529" w:rsidRDefault="00602AB5" w:rsidP="006A2529">
      <w:pPr>
        <w:spacing w:line="240" w:lineRule="atLeast"/>
        <w:contextualSpacing/>
        <w:rPr>
          <w:sz w:val="2"/>
          <w:szCs w:val="2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487616" behindDoc="1" locked="0" layoutInCell="1" allowOverlap="1">
                <wp:simplePos x="0" y="0"/>
                <wp:positionH relativeFrom="page">
                  <wp:posOffset>4194810</wp:posOffset>
                </wp:positionH>
                <wp:positionV relativeFrom="page">
                  <wp:posOffset>7016115</wp:posOffset>
                </wp:positionV>
                <wp:extent cx="71755" cy="7620"/>
                <wp:effectExtent l="0" t="0" r="0" b="0"/>
                <wp:wrapNone/>
                <wp:docPr id="5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13BE7" id="Rectangle 28" o:spid="_x0000_s1026" style="position:absolute;margin-left:330.3pt;margin-top:552.45pt;width:5.65pt;height:.6pt;z-index:-178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</w:p>
    <w:p w:rsidR="00A158EB" w:rsidRPr="006A2529" w:rsidRDefault="00A158EB" w:rsidP="006A2529">
      <w:pPr>
        <w:spacing w:line="240" w:lineRule="atLeast"/>
        <w:contextualSpacing/>
        <w:rPr>
          <w:sz w:val="2"/>
          <w:szCs w:val="2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4354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17 Закону (пунктом 47</w:t>
            </w:r>
            <w:r w:rsidRPr="006A2529">
              <w:rPr>
                <w:i/>
                <w:spacing w:val="6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Особливоетй – під час їх застосування), подається по кожному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учасників, які входять</w:t>
            </w:r>
            <w:r w:rsidRPr="006A2529">
              <w:rPr>
                <w:i/>
                <w:spacing w:val="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склад об’єднання, окремо.</w:t>
            </w:r>
          </w:p>
          <w:p w:rsidR="00A158EB" w:rsidRPr="006A2529" w:rsidRDefault="00A158EB" w:rsidP="006A2529">
            <w:pPr>
              <w:pStyle w:val="TableParagraph"/>
              <w:spacing w:before="2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5"/>
              </w:numPr>
              <w:tabs>
                <w:tab w:val="left" w:pos="1080"/>
                <w:tab w:val="left" w:pos="1615"/>
                <w:tab w:val="left" w:pos="1728"/>
                <w:tab w:val="left" w:pos="1799"/>
                <w:tab w:val="left" w:pos="2057"/>
                <w:tab w:val="left" w:pos="2136"/>
                <w:tab w:val="left" w:pos="2649"/>
                <w:tab w:val="left" w:pos="3005"/>
                <w:tab w:val="left" w:pos="3282"/>
                <w:tab w:val="left" w:pos="3741"/>
                <w:tab w:val="left" w:pos="3812"/>
                <w:tab w:val="left" w:pos="4091"/>
                <w:tab w:val="left" w:pos="4936"/>
                <w:tab w:val="left" w:pos="5012"/>
                <w:tab w:val="left" w:pos="5304"/>
                <w:tab w:val="left" w:pos="5583"/>
                <w:tab w:val="left" w:pos="5951"/>
                <w:tab w:val="left" w:pos="6164"/>
                <w:tab w:val="left" w:pos="6244"/>
                <w:tab w:val="left" w:pos="6575"/>
                <w:tab w:val="left" w:pos="6735"/>
                <w:tab w:val="left" w:pos="6921"/>
                <w:tab w:val="left" w:pos="7553"/>
                <w:tab w:val="left" w:pos="7595"/>
                <w:tab w:val="left" w:pos="7901"/>
                <w:tab w:val="left" w:pos="7974"/>
                <w:tab w:val="left" w:pos="8314"/>
                <w:tab w:val="left" w:pos="8621"/>
                <w:tab w:val="left" w:pos="8813"/>
              </w:tabs>
              <w:spacing w:before="1" w:line="240" w:lineRule="atLeast"/>
              <w:ind w:right="94" w:firstLine="27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ч.2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ст.17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(пункту</w:t>
            </w:r>
            <w:r w:rsidRPr="006A2529">
              <w:rPr>
                <w:i/>
                <w:spacing w:val="4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</w:t>
            </w:r>
            <w:r w:rsidRPr="006A2529">
              <w:rPr>
                <w:i/>
                <w:spacing w:val="4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</w:t>
            </w:r>
            <w:r w:rsidRPr="006A2529">
              <w:rPr>
                <w:i/>
                <w:spacing w:val="4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4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4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4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-5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i/>
                <w:sz w:val="24"/>
              </w:rPr>
              <w:tab/>
            </w:r>
            <w:r w:rsidRPr="006A2529">
              <w:rPr>
                <w:i/>
                <w:sz w:val="24"/>
              </w:rPr>
              <w:tab/>
            </w:r>
            <w:r w:rsidRPr="006A2529">
              <w:rPr>
                <w:i/>
                <w:sz w:val="24"/>
              </w:rPr>
              <w:tab/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z w:val="24"/>
              </w:rPr>
              <w:tab/>
              <w:t>може</w:t>
            </w:r>
            <w:r w:rsidRPr="006A2529">
              <w:rPr>
                <w:sz w:val="24"/>
              </w:rPr>
              <w:tab/>
              <w:t>відхилити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тендерну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пропозицію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із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зазначенням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аргументації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разі,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коли</w:t>
            </w:r>
            <w:r w:rsidRPr="006A2529">
              <w:rPr>
                <w:spacing w:val="1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виконав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свої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зобов’язання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раніше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укладеним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договором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тим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самим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замовником,</w:t>
            </w:r>
            <w:r w:rsidRPr="006A2529">
              <w:rPr>
                <w:sz w:val="24"/>
              </w:rPr>
              <w:tab/>
              <w:t>що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призвело</w:t>
            </w:r>
            <w:r w:rsidRPr="006A2529">
              <w:rPr>
                <w:sz w:val="24"/>
              </w:rPr>
              <w:tab/>
              <w:t>до</w:t>
            </w:r>
            <w:r w:rsidRPr="006A2529">
              <w:rPr>
                <w:sz w:val="24"/>
              </w:rPr>
              <w:tab/>
              <w:t>застосування</w:t>
            </w:r>
            <w:r w:rsidRPr="006A2529">
              <w:rPr>
                <w:sz w:val="24"/>
              </w:rPr>
              <w:tab/>
              <w:t>санкції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у</w:t>
            </w:r>
            <w:r w:rsidRPr="006A2529">
              <w:rPr>
                <w:sz w:val="24"/>
              </w:rPr>
              <w:tab/>
              <w:t>вигляді</w:t>
            </w:r>
            <w:r w:rsidRPr="006A2529">
              <w:rPr>
                <w:sz w:val="24"/>
              </w:rPr>
              <w:tab/>
              <w:t>штрафів</w:t>
            </w:r>
            <w:r w:rsidRPr="006A2529">
              <w:rPr>
                <w:sz w:val="24"/>
              </w:rPr>
              <w:tab/>
              <w:t>та/або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відшкодування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збитків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трьох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років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застосування,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32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документального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(рішення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суду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2"/>
                <w:sz w:val="24"/>
              </w:rPr>
              <w:t xml:space="preserve"> </w:t>
            </w:r>
            <w:r w:rsidRPr="006A2529">
              <w:rPr>
                <w:sz w:val="24"/>
              </w:rPr>
              <w:t>факт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добровільної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сплати</w:t>
            </w:r>
            <w:r w:rsidRPr="006A2529">
              <w:rPr>
                <w:spacing w:val="14"/>
                <w:sz w:val="24"/>
              </w:rPr>
              <w:t xml:space="preserve"> </w:t>
            </w:r>
            <w:r w:rsidRPr="006A2529">
              <w:rPr>
                <w:sz w:val="24"/>
              </w:rPr>
              <w:t>штрафу,</w:t>
            </w:r>
            <w:r w:rsidRPr="006A2529">
              <w:rPr>
                <w:spacing w:val="12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2"/>
                <w:sz w:val="24"/>
              </w:rPr>
              <w:t xml:space="preserve"> </w:t>
            </w:r>
            <w:r w:rsidRPr="006A2529">
              <w:rPr>
                <w:sz w:val="24"/>
              </w:rPr>
              <w:t>відшкодування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збитків).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перебуває</w:t>
            </w:r>
            <w:r w:rsidRPr="006A2529">
              <w:rPr>
                <w:spacing w:val="1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вищезазначених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обставинах,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вжиття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заходів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доведення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своєї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надійності,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незважаючи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наявність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підстави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відхилення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54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учасника.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цього</w:t>
            </w:r>
            <w:r w:rsidRPr="006A2529">
              <w:rPr>
                <w:spacing w:val="5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(суб’єкт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господарювання)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повинен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довести,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він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сплатив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зобов’язався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сплатити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зобов’язання</w:t>
            </w:r>
            <w:r w:rsidRPr="006A2529">
              <w:rPr>
                <w:sz w:val="24"/>
              </w:rPr>
              <w:tab/>
              <w:t>та</w:t>
            </w:r>
            <w:r w:rsidRPr="006A2529">
              <w:rPr>
                <w:sz w:val="24"/>
              </w:rPr>
              <w:tab/>
              <w:t>відшкодування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завданих</w:t>
            </w:r>
            <w:r w:rsidRPr="006A2529">
              <w:rPr>
                <w:sz w:val="24"/>
              </w:rPr>
              <w:tab/>
              <w:t>збитків.</w:t>
            </w:r>
            <w:r w:rsidRPr="006A2529">
              <w:rPr>
                <w:sz w:val="24"/>
              </w:rPr>
              <w:tab/>
              <w:t>Якщо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замовник</w:t>
            </w:r>
            <w:r w:rsidRPr="006A2529">
              <w:rPr>
                <w:sz w:val="24"/>
              </w:rPr>
              <w:tab/>
              <w:t>вважає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таке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 достатнім, тендерна пропозиція такого учасника може бути не відхилена.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зв’язку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відсутністю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реалізації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(електронних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полях)</w:t>
            </w:r>
            <w:r w:rsidRPr="006A2529">
              <w:rPr>
                <w:sz w:val="24"/>
              </w:rPr>
              <w:tab/>
              <w:t>можливості</w:t>
            </w:r>
            <w:r w:rsidRPr="006A2529">
              <w:rPr>
                <w:sz w:val="24"/>
              </w:rPr>
              <w:tab/>
              <w:t>підтвердити</w:t>
            </w:r>
            <w:r w:rsidRPr="006A2529">
              <w:rPr>
                <w:sz w:val="24"/>
              </w:rPr>
              <w:tab/>
              <w:t>учасником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відсутність</w:t>
            </w:r>
            <w:r w:rsidRPr="006A2529">
              <w:rPr>
                <w:sz w:val="24"/>
              </w:rPr>
              <w:tab/>
              <w:t>підстави,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передбаченої</w:t>
            </w:r>
            <w:r w:rsidRPr="006A2529">
              <w:rPr>
                <w:spacing w:val="15"/>
                <w:sz w:val="24"/>
              </w:rPr>
              <w:t xml:space="preserve"> </w:t>
            </w:r>
            <w:r w:rsidRPr="006A2529">
              <w:rPr>
                <w:sz w:val="24"/>
              </w:rPr>
              <w:t>ч.</w:t>
            </w:r>
            <w:r w:rsidRPr="006A2529">
              <w:rPr>
                <w:spacing w:val="17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  <w:r w:rsidRPr="006A2529">
              <w:rPr>
                <w:spacing w:val="15"/>
                <w:sz w:val="24"/>
              </w:rPr>
              <w:t xml:space="preserve"> </w:t>
            </w:r>
            <w:r w:rsidRPr="006A2529">
              <w:rPr>
                <w:sz w:val="24"/>
              </w:rPr>
              <w:t>ст.</w:t>
            </w:r>
            <w:r w:rsidRPr="006A2529">
              <w:rPr>
                <w:spacing w:val="16"/>
                <w:sz w:val="24"/>
              </w:rPr>
              <w:t xml:space="preserve"> </w:t>
            </w:r>
            <w:r w:rsidRPr="006A2529">
              <w:rPr>
                <w:sz w:val="24"/>
              </w:rPr>
              <w:t>17</w:t>
            </w:r>
            <w:r w:rsidRPr="006A2529">
              <w:rPr>
                <w:spacing w:val="15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(</w:t>
            </w:r>
            <w:r w:rsidRPr="006A2529">
              <w:rPr>
                <w:i/>
                <w:sz w:val="24"/>
              </w:rPr>
              <w:t>пунктом</w:t>
            </w:r>
            <w:r w:rsidRPr="006A2529">
              <w:rPr>
                <w:i/>
                <w:spacing w:val="1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</w:t>
            </w:r>
            <w:r w:rsidRPr="006A2529">
              <w:rPr>
                <w:i/>
                <w:spacing w:val="3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</w:t>
            </w:r>
            <w:r w:rsidRPr="006A2529">
              <w:rPr>
                <w:i/>
                <w:spacing w:val="1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1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1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1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під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27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2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26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зобов’язаний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27"/>
                <w:sz w:val="24"/>
              </w:rPr>
              <w:t xml:space="preserve"> </w:t>
            </w:r>
            <w:r w:rsidRPr="006A2529">
              <w:rPr>
                <w:sz w:val="24"/>
              </w:rPr>
              <w:t>самостійного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декларування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(окремою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довідкою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довільній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інший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самостійно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обраний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спосіб)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підтвердити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відсутність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підстави,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передбаченої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ч.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ст.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17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(</w:t>
            </w:r>
            <w:r w:rsidRPr="006A2529">
              <w:rPr>
                <w:i/>
                <w:sz w:val="24"/>
              </w:rPr>
              <w:t>пунктом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</w:t>
            </w:r>
            <w:r w:rsidRPr="006A2529">
              <w:rPr>
                <w:i/>
                <w:spacing w:val="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 –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5"/>
              </w:numPr>
              <w:tabs>
                <w:tab w:val="left" w:pos="783"/>
              </w:tabs>
              <w:spacing w:line="240" w:lineRule="atLeast"/>
              <w:ind w:right="207" w:firstLine="6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 xml:space="preserve">Відповідно до абзацу </w:t>
            </w:r>
            <w:r w:rsidRPr="006A2529">
              <w:rPr>
                <w:sz w:val="24"/>
                <w:u w:val="single"/>
              </w:rPr>
              <w:t xml:space="preserve">першого частини третьої статті 22 Закону </w:t>
            </w:r>
            <w:r w:rsidRPr="006A2529">
              <w:rPr>
                <w:b/>
                <w:sz w:val="24"/>
                <w:u w:val="single"/>
              </w:rPr>
              <w:t>з урахуванням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абзацу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10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пункту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3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Особливостей</w:t>
            </w:r>
            <w:r w:rsidRPr="006A2529">
              <w:rPr>
                <w:b/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та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Фінансової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Угоди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дл</w:t>
            </w:r>
            <w:r w:rsidRPr="006A2529">
              <w:rPr>
                <w:sz w:val="24"/>
              </w:rPr>
              <w:t>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ПВУ,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буде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відмовлено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учасником </w:t>
            </w:r>
            <w:r w:rsidRPr="006A2529">
              <w:rPr>
                <w:b/>
                <w:sz w:val="24"/>
              </w:rPr>
              <w:t xml:space="preserve">НЕ буде </w:t>
            </w:r>
            <w:r w:rsidRPr="006A2529">
              <w:rPr>
                <w:sz w:val="24"/>
              </w:rPr>
              <w:t>надано у складі пропозиції інформації про відсутність наступних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саме: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5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sz w:val="24"/>
              </w:rPr>
              <w:t>-- Довідки в довільній формі про те, що службова (посадова) особа учасника процедури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підписала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 про закупівлю, фізична особа-кінцевий бенефіціарний власник юридичної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особи-учасника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кінцевого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бенефіціарного власника засновника такої юридичної особи, якщо засновник – інша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юридична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особа)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була</w:t>
            </w:r>
            <w:r w:rsidRPr="006A2529">
              <w:rPr>
                <w:i/>
                <w:spacing w:val="-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засуджена</w:t>
            </w:r>
            <w:r w:rsidRPr="006A2529">
              <w:rPr>
                <w:i/>
                <w:spacing w:val="-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</w:t>
            </w:r>
            <w:r w:rsidRPr="006A2529">
              <w:rPr>
                <w:i/>
                <w:spacing w:val="-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державну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зраду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або</w:t>
            </w:r>
            <w:r w:rsidRPr="006A2529">
              <w:rPr>
                <w:i/>
                <w:spacing w:val="-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колабораційну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діяльність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за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законами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України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та</w:t>
            </w:r>
            <w:r w:rsidRPr="006A2529">
              <w:rPr>
                <w:i/>
                <w:spacing w:val="30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судимість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такі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кримінальні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правопорушення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фізичної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особи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не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знято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або не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погашено у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встановленому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законом порядку.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20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-- Довідки в довільній формі, що учасник процедури закупівлі не є особою, до якої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застосовано санкцію у виді заборони на здійснення у неї публічних закупівель товарів,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 послуг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 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 "Про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санкції",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застосовані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чинні сканкції будь-якою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 таких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організацій: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4"/>
              </w:numPr>
              <w:tabs>
                <w:tab w:val="left" w:pos="557"/>
              </w:tabs>
              <w:spacing w:line="240" w:lineRule="atLeast"/>
              <w:ind w:right="211" w:firstLine="12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Організація Об’єднаних Націй та будь-яка установа чи особа, яка належним чином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призначена,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Об’єднаних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Націй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запроваджувати,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керувати,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впроваджувати та/або застосовувати санкції;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4"/>
              </w:numPr>
              <w:tabs>
                <w:tab w:val="left" w:pos="667"/>
              </w:tabs>
              <w:spacing w:line="240" w:lineRule="atLeast"/>
              <w:ind w:right="210" w:firstLine="12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Європейський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Союз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агентство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належним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призначена,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Європейським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Союзом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вводити,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адмініструвати,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впроваджувати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застосовувати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4"/>
              </w:numPr>
              <w:tabs>
                <w:tab w:val="left" w:pos="538"/>
              </w:tabs>
              <w:spacing w:before="1" w:line="240" w:lineRule="atLeast"/>
              <w:ind w:right="214" w:firstLine="120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Управління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контролю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іноземними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активами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Міністерства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фінансів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США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(OFAC),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Державний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департамент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США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Міністерство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торгівлі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Сполучених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Штатів.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-- Довідка в довільній формі про те, що розмір середньорічного отриманого доходу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(середнє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арифметичне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значення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річних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оборотів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коштів)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3250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 останні 2 календарні роки (без врахування періоду військового стану) становить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менше ніж 50 % від початкової вартості договорів, укладених цим учасником в рамках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НКПВУ</w:t>
            </w:r>
            <w:r w:rsidRPr="006A2529">
              <w:rPr>
                <w:sz w:val="24"/>
                <w:vertAlign w:val="superscript"/>
              </w:rPr>
              <w:t>1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ПВУ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завершені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день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9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Якщо учасник не був виконавцем (підрядником) за договорами, укладеними в рамках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НКПВУ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ПВУ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інформація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 це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зазначається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довідці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довільній формі.</w:t>
            </w:r>
          </w:p>
          <w:p w:rsidR="00A158EB" w:rsidRPr="006A2529" w:rsidRDefault="00A158EB" w:rsidP="006A2529">
            <w:pPr>
              <w:pStyle w:val="TableParagraph"/>
              <w:spacing w:before="2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21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5.5.4. Учасник також повинен надати Витяг ЄДРПОУ/Виписку ЄДРПОУ, передбачена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пунктом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9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частини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другої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9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-2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"Про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державну</w:t>
            </w:r>
            <w:r w:rsidRPr="006A2529">
              <w:rPr>
                <w:spacing w:val="-19"/>
                <w:sz w:val="24"/>
              </w:rPr>
              <w:t xml:space="preserve"> </w:t>
            </w:r>
            <w:r w:rsidRPr="006A2529">
              <w:rPr>
                <w:sz w:val="24"/>
              </w:rPr>
              <w:t>реєстрацію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осіб,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фізичних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осіб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-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підприємців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громадських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формувань",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інші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чинного законодавства, підтверджуючі зазначену інформацію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(крім випадків, коли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особа-підприємець 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нерезидентом).</w:t>
            </w:r>
          </w:p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1"/>
                <w:numId w:val="43"/>
              </w:numPr>
              <w:tabs>
                <w:tab w:val="left" w:pos="526"/>
              </w:tabs>
              <w:spacing w:line="240" w:lineRule="atLeast"/>
              <w:ind w:hanging="421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Документи,</w:t>
            </w:r>
            <w:r w:rsidRPr="006A2529">
              <w:rPr>
                <w:b/>
                <w:spacing w:val="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які</w:t>
            </w:r>
            <w:r w:rsidRPr="006A2529">
              <w:rPr>
                <w:b/>
                <w:spacing w:val="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повинен</w:t>
            </w:r>
            <w:r w:rsidRPr="006A2529">
              <w:rPr>
                <w:b/>
                <w:spacing w:val="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подати</w:t>
            </w:r>
            <w:r w:rsidRPr="006A2529">
              <w:rPr>
                <w:b/>
                <w:spacing w:val="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замовнику</w:t>
            </w:r>
            <w:r w:rsidRPr="006A2529">
              <w:rPr>
                <w:b/>
                <w:spacing w:val="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переможець</w:t>
            </w:r>
            <w:r w:rsidRPr="006A2529">
              <w:rPr>
                <w:b/>
                <w:spacing w:val="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процедури</w:t>
            </w:r>
            <w:r w:rsidRPr="006A2529">
              <w:rPr>
                <w:b/>
                <w:spacing w:val="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закупівлі: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3"/>
              </w:numPr>
              <w:tabs>
                <w:tab w:val="left" w:pos="703"/>
              </w:tabs>
              <w:spacing w:line="240" w:lineRule="atLeast"/>
              <w:ind w:right="21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Довідка,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відомості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те,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керівника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фізичну особу, яка є учасником процедури закупівлі, НЕ було притягнуто згідно 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відповідальності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вчинення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корупційного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пов’язаного з корупцією.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3"/>
              </w:numPr>
              <w:tabs>
                <w:tab w:val="left" w:pos="735"/>
              </w:tabs>
              <w:spacing w:line="240" w:lineRule="atLeast"/>
              <w:ind w:right="21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Довідка, що містить в собі відомості про те що, керівника учасника 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 фізичну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особу,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було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засуджено: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4" w:firstLine="6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--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кримінальне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вчинене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корисливих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мотивів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(зокрема,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пов’язане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хабарництвом, шахрайством та відмиванням коштів), судимість з якої не знято або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погашено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встановленому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-- за державну зраду або колабораційну діяльність за законами України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судимість за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такі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кримінальні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знято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погашено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встановленому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7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Довідка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повинна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бути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видана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уповноваженим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органом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(або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підприємством,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або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організацією,</w:t>
            </w:r>
            <w:r w:rsidRPr="006A2529">
              <w:rPr>
                <w:i/>
                <w:spacing w:val="-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або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структурним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підрозділом),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дата</w:t>
            </w:r>
            <w:r w:rsidRPr="006A2529">
              <w:rPr>
                <w:i/>
                <w:spacing w:val="-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видачі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довідки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має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бути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не</w:t>
            </w:r>
            <w:r w:rsidRPr="006A2529">
              <w:rPr>
                <w:i/>
                <w:spacing w:val="-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раніше</w:t>
            </w:r>
            <w:r w:rsidRPr="006A2529">
              <w:rPr>
                <w:i/>
                <w:spacing w:val="-5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ніж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30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календарних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днів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дати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розкриття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тендерних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пропозицій,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також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приймаються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довідки видані після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дати розкриття.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2"/>
              </w:numPr>
              <w:tabs>
                <w:tab w:val="left" w:pos="761"/>
              </w:tabs>
              <w:spacing w:line="240" w:lineRule="atLeast"/>
              <w:ind w:right="20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Довідка,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собі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відомості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учасником,було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притягнуто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відповідальності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вчинення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 пов’язаного з використанням дитячої праці чи будь-якими формами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торгівлі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людьми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2"/>
              </w:numPr>
              <w:tabs>
                <w:tab w:val="left" w:pos="646"/>
              </w:tabs>
              <w:spacing w:line="240" w:lineRule="atLeast"/>
              <w:ind w:right="20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Довідка в довільній формі, яка містить інформацію про те, що: а) між переможцем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та замовником раніше не було укладено договорів, б)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 про те, що переможець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 виконав свої зобов’язання за раніше укладеним із замовником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договором про закупівлю -- відповідно, підстав, що призвели б до його дострокового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розірвання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вигляді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штрафів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відшкодування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збитків,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було, в) або довідка з інформацією про те, що він надав підтвердження вжиття заходів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доведення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своєї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надійності,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незважаючи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наявність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відмови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участі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процедурі закупівлі.</w:t>
            </w:r>
          </w:p>
          <w:p w:rsidR="00A158EB" w:rsidRPr="006A2529" w:rsidRDefault="00A158EB" w:rsidP="006A2529">
            <w:pPr>
              <w:pStyle w:val="TableParagraph"/>
              <w:spacing w:before="8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 xml:space="preserve">5.7. Переможець торгів </w:t>
            </w:r>
            <w:r w:rsidRPr="006A2529">
              <w:rPr>
                <w:b/>
                <w:sz w:val="24"/>
              </w:rPr>
              <w:t>у строк, що не перевищує чотирьох днів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 дати оприлюднення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 електронній системі 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повідомлення про намір укласти договір, повинен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 замовнику документи передбачені підпунктами 5.6.1.-5.6.4. пункту 5 розділу ІІІ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Скановані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одному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файлі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PDF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(Portable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Document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Format)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вказані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попередньому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п.5.6,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надаються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прикріплення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файлу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</w:p>
        </w:tc>
      </w:tr>
    </w:tbl>
    <w:p w:rsidR="00A158EB" w:rsidRPr="006A2529" w:rsidRDefault="00602AB5" w:rsidP="006A2529">
      <w:pPr>
        <w:pStyle w:val="a3"/>
        <w:spacing w:line="240" w:lineRule="atLeast"/>
        <w:contextualSpacing/>
        <w:rPr>
          <w:i/>
          <w:sz w:val="20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488640" behindDoc="1" locked="0" layoutInCell="1" allowOverlap="1">
                <wp:simplePos x="0" y="0"/>
                <wp:positionH relativeFrom="page">
                  <wp:posOffset>4272280</wp:posOffset>
                </wp:positionH>
                <wp:positionV relativeFrom="page">
                  <wp:posOffset>1077595</wp:posOffset>
                </wp:positionV>
                <wp:extent cx="52070" cy="175260"/>
                <wp:effectExtent l="0" t="0" r="0" b="0"/>
                <wp:wrapNone/>
                <wp:docPr id="5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0BA9D" id="Rectangle 27" o:spid="_x0000_s1026" style="position:absolute;margin-left:336.4pt;margin-top:84.85pt;width:4.1pt;height:13.8pt;z-index:-178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" fillcolor="yellow" stroked="f">
                <w10:wrap anchorx="page" anchory="page"/>
              </v:rect>
            </w:pict>
          </mc:Fallback>
        </mc:AlternateConten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602AB5" w:rsidP="006A2529">
      <w:pPr>
        <w:pStyle w:val="a3"/>
        <w:spacing w:before="7" w:line="240" w:lineRule="atLeast"/>
        <w:contextualSpacing/>
        <w:rPr>
          <w:i/>
          <w:sz w:val="16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1595755</wp:posOffset>
                </wp:positionH>
                <wp:positionV relativeFrom="paragraph">
                  <wp:posOffset>146050</wp:posOffset>
                </wp:positionV>
                <wp:extent cx="1828800" cy="7620"/>
                <wp:effectExtent l="0" t="0" r="0" b="0"/>
                <wp:wrapTopAndBottom/>
                <wp:docPr id="5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FBC40" id="Rectangle 26" o:spid="_x0000_s1026" style="position:absolute;margin-left:125.65pt;margin-top:11.5pt;width:2in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A158EB" w:rsidRPr="006A2529" w:rsidRDefault="00F0328A" w:rsidP="006A2529">
      <w:pPr>
        <w:spacing w:before="80" w:line="240" w:lineRule="atLeast"/>
        <w:ind w:left="1073" w:right="2324"/>
        <w:contextualSpacing/>
        <w:rPr>
          <w:sz w:val="20"/>
        </w:rPr>
      </w:pPr>
      <w:r w:rsidRPr="006A2529">
        <w:rPr>
          <w:sz w:val="20"/>
          <w:vertAlign w:val="superscript"/>
        </w:rPr>
        <w:t>1</w:t>
      </w:r>
      <w:r w:rsidRPr="006A2529">
        <w:rPr>
          <w:sz w:val="20"/>
        </w:rPr>
        <w:t xml:space="preserve"> Надзвичайна кредитна програма для відновлення України, реалізована відповідно до </w:t>
      </w:r>
      <w:r w:rsidRPr="006A2529">
        <w:rPr>
          <w:color w:val="333333"/>
          <w:sz w:val="20"/>
        </w:rPr>
        <w:t>Фінансової угоди між Україною та</w:t>
      </w:r>
      <w:r w:rsidRPr="006A2529">
        <w:rPr>
          <w:color w:val="333333"/>
          <w:spacing w:val="-43"/>
          <w:sz w:val="20"/>
        </w:rPr>
        <w:t xml:space="preserve"> </w:t>
      </w:r>
      <w:r w:rsidRPr="006A2529">
        <w:rPr>
          <w:color w:val="333333"/>
          <w:sz w:val="20"/>
        </w:rPr>
        <w:t>Європейським</w:t>
      </w:r>
      <w:r w:rsidRPr="006A2529">
        <w:rPr>
          <w:color w:val="333333"/>
          <w:spacing w:val="-1"/>
          <w:sz w:val="20"/>
        </w:rPr>
        <w:t xml:space="preserve"> </w:t>
      </w:r>
      <w:r w:rsidRPr="006A2529">
        <w:rPr>
          <w:color w:val="333333"/>
          <w:sz w:val="20"/>
        </w:rPr>
        <w:t>інвестиційним</w:t>
      </w:r>
      <w:r w:rsidRPr="006A2529">
        <w:rPr>
          <w:color w:val="333333"/>
          <w:spacing w:val="-1"/>
          <w:sz w:val="20"/>
        </w:rPr>
        <w:t xml:space="preserve"> </w:t>
      </w:r>
      <w:r w:rsidRPr="006A2529">
        <w:rPr>
          <w:color w:val="333333"/>
          <w:sz w:val="20"/>
        </w:rPr>
        <w:t>банком, ратифікованої</w:t>
      </w:r>
      <w:r w:rsidRPr="006A2529">
        <w:rPr>
          <w:color w:val="333333"/>
          <w:spacing w:val="-1"/>
          <w:sz w:val="20"/>
        </w:rPr>
        <w:t xml:space="preserve"> </w:t>
      </w:r>
      <w:r w:rsidRPr="006A2529">
        <w:rPr>
          <w:color w:val="333333"/>
          <w:sz w:val="20"/>
        </w:rPr>
        <w:t>Законом</w:t>
      </w:r>
      <w:r w:rsidRPr="006A2529">
        <w:rPr>
          <w:color w:val="333333"/>
          <w:spacing w:val="-1"/>
          <w:sz w:val="20"/>
        </w:rPr>
        <w:t xml:space="preserve"> </w:t>
      </w:r>
      <w:r w:rsidRPr="006A2529">
        <w:rPr>
          <w:color w:val="333333"/>
          <w:sz w:val="20"/>
        </w:rPr>
        <w:t>від</w:t>
      </w:r>
      <w:r w:rsidRPr="006A2529">
        <w:rPr>
          <w:color w:val="333333"/>
          <w:spacing w:val="1"/>
          <w:sz w:val="20"/>
        </w:rPr>
        <w:t xml:space="preserve"> </w:t>
      </w:r>
      <w:r w:rsidRPr="006A2529">
        <w:rPr>
          <w:sz w:val="20"/>
        </w:rPr>
        <w:t>22.04.2015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р. №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346-VI.II</w:t>
      </w:r>
    </w:p>
    <w:p w:rsidR="00A158EB" w:rsidRPr="006A2529" w:rsidRDefault="00A158EB" w:rsidP="006A2529">
      <w:pPr>
        <w:spacing w:line="240" w:lineRule="atLeast"/>
        <w:contextualSpacing/>
        <w:rPr>
          <w:sz w:val="20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5244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електронний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майданчик.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Сканований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повинен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розбірливим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читабельним.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нерезиденти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пунктом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розділу ІІІ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своєї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 документи, передбачені законодавством країн, де вони зареєстровані. Такі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 надаються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разом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із завіреним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встановленому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перекладом.</w:t>
            </w:r>
          </w:p>
          <w:p w:rsidR="00A158EB" w:rsidRPr="006A2529" w:rsidRDefault="00A158EB" w:rsidP="006A2529">
            <w:pPr>
              <w:pStyle w:val="TableParagraph"/>
              <w:spacing w:before="11" w:line="240" w:lineRule="atLeast"/>
              <w:ind w:left="0"/>
              <w:contextualSpacing/>
              <w:rPr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частини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29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(пункту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42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, Замовник має право звернутися за підтвердженням інформації, наданої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учасником, до органів державної влади, підприємств, установ, організацій відповідно до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компетенції.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достовірної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невідповідність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кваліфікаційних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критеріїв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16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документації, наявність підстав, зазначених у </w:t>
            </w:r>
            <w:hyperlink r:id="rId12" w:anchor="n295">
              <w:r w:rsidRPr="006A2529">
                <w:rPr>
                  <w:sz w:val="24"/>
                </w:rPr>
                <w:t xml:space="preserve">частині першій </w:t>
              </w:r>
            </w:hyperlink>
            <w:r w:rsidRPr="006A2529">
              <w:rPr>
                <w:sz w:val="24"/>
              </w:rPr>
              <w:t xml:space="preserve">статті 17 Закону </w:t>
            </w:r>
            <w:r w:rsidRPr="006A2529">
              <w:rPr>
                <w:i/>
                <w:sz w:val="24"/>
              </w:rPr>
              <w:t>(пунктом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47</w:t>
            </w:r>
            <w:r w:rsidRPr="006A2529">
              <w:rPr>
                <w:i/>
                <w:spacing w:val="36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Особливостей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–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під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факту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будь-якої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недостовірної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інформації,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суттєвою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при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визначенні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результатів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відхиляє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учасника.</w:t>
            </w:r>
          </w:p>
          <w:p w:rsidR="00A158EB" w:rsidRPr="006A2529" w:rsidRDefault="00A158EB" w:rsidP="006A2529">
            <w:pPr>
              <w:pStyle w:val="TableParagraph"/>
              <w:spacing w:before="9" w:line="240" w:lineRule="atLeast"/>
              <w:ind w:left="0"/>
              <w:contextualSpacing/>
              <w:rPr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4"/>
              </w:rPr>
            </w:pPr>
            <w:r w:rsidRPr="006A2529">
              <w:rPr>
                <w:b/>
                <w:sz w:val="24"/>
              </w:rPr>
              <w:t>*</w:t>
            </w:r>
            <w:r w:rsidRPr="006A2529">
              <w:rPr>
                <w:b/>
                <w:spacing w:val="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Вимога</w:t>
            </w:r>
            <w:r w:rsidRPr="006A2529">
              <w:rPr>
                <w:i/>
                <w:spacing w:val="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</w:t>
            </w:r>
            <w:r w:rsidRPr="006A2529">
              <w:rPr>
                <w:i/>
                <w:spacing w:val="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скріплення</w:t>
            </w:r>
            <w:r w:rsidRPr="006A2529">
              <w:rPr>
                <w:i/>
                <w:spacing w:val="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печаткою</w:t>
            </w:r>
            <w:r w:rsidRPr="006A2529">
              <w:rPr>
                <w:i/>
                <w:spacing w:val="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не</w:t>
            </w:r>
            <w:r w:rsidRPr="006A2529">
              <w:rPr>
                <w:i/>
                <w:spacing w:val="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стосується</w:t>
            </w:r>
            <w:r w:rsidRPr="006A2529">
              <w:rPr>
                <w:i/>
                <w:spacing w:val="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учасників,</w:t>
            </w:r>
            <w:r w:rsidRPr="006A2529">
              <w:rPr>
                <w:i/>
                <w:spacing w:val="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які</w:t>
            </w:r>
            <w:r w:rsidRPr="006A2529">
              <w:rPr>
                <w:i/>
                <w:spacing w:val="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здійснюють</w:t>
            </w:r>
            <w:r w:rsidRPr="006A2529">
              <w:rPr>
                <w:i/>
                <w:spacing w:val="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діяльність</w:t>
            </w:r>
            <w:r w:rsidRPr="006A2529">
              <w:rPr>
                <w:i/>
                <w:spacing w:val="-5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без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печатки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згідно з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чинним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законодавством.</w:t>
            </w:r>
          </w:p>
        </w:tc>
      </w:tr>
      <w:tr w:rsidR="00A158EB" w:rsidRPr="006A2529">
        <w:trPr>
          <w:trHeight w:val="8835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6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0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 про технічні,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якісні та кількісні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характеристики предмета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документальне підтвердження відповідність тендерної пропозиції учасника технічним,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якісним, кількісним та іншим вимогам до предмета закупівлі, встановленим замовником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Додатку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3 до цієї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документації.</w:t>
            </w:r>
          </w:p>
          <w:p w:rsidR="00A158EB" w:rsidRPr="006A2529" w:rsidRDefault="00A158EB" w:rsidP="006A2529">
            <w:pPr>
              <w:pStyle w:val="TableParagraph"/>
              <w:spacing w:before="3"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9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відповідність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запропонованої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технічним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вимогам,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встановленим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замовником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Додатку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3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цієї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документації,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повинна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бути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підтверджена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наступними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документами,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поданими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підписаними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складі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412"/>
                <w:tab w:val="left" w:pos="413"/>
              </w:tabs>
              <w:spacing w:line="240" w:lineRule="atLeast"/>
              <w:ind w:left="412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договірною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ціною;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365"/>
              </w:tabs>
              <w:spacing w:line="240" w:lineRule="atLeast"/>
              <w:ind w:left="364" w:hanging="26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зведеним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кошторисним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розрахунком;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365"/>
              </w:tabs>
              <w:spacing w:line="240" w:lineRule="atLeast"/>
              <w:ind w:left="364" w:hanging="26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пояснювальною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запискою;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412"/>
                <w:tab w:val="left" w:pos="413"/>
              </w:tabs>
              <w:spacing w:line="240" w:lineRule="atLeast"/>
              <w:ind w:right="98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локальними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кошторисами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розрахунком</w:t>
            </w:r>
            <w:r w:rsidRPr="006A2529">
              <w:rPr>
                <w:spacing w:val="38"/>
                <w:sz w:val="24"/>
              </w:rPr>
              <w:t xml:space="preserve"> </w:t>
            </w:r>
            <w:r w:rsidRPr="006A2529">
              <w:rPr>
                <w:sz w:val="24"/>
              </w:rPr>
              <w:t>одиничної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(мають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складені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завдання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урахуванням</w:t>
            </w:r>
            <w:r w:rsidRPr="006A2529">
              <w:rPr>
                <w:spacing w:val="57"/>
                <w:sz w:val="24"/>
              </w:rPr>
              <w:t xml:space="preserve"> </w:t>
            </w:r>
            <w:r w:rsidRPr="006A2529">
              <w:rPr>
                <w:sz w:val="24"/>
              </w:rPr>
              <w:t>технологічного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процесу);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412"/>
                <w:tab w:val="left" w:pos="413"/>
              </w:tabs>
              <w:spacing w:line="240" w:lineRule="atLeast"/>
              <w:ind w:left="412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підсумковою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відомістю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ресурсів;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412"/>
                <w:tab w:val="left" w:pos="413"/>
              </w:tabs>
              <w:spacing w:line="240" w:lineRule="atLeast"/>
              <w:ind w:left="412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проектом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календарного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графіку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</w:p>
          <w:p w:rsidR="00A158EB" w:rsidRPr="006A2529" w:rsidRDefault="00A158EB" w:rsidP="006A2529">
            <w:pPr>
              <w:pStyle w:val="TableParagraph"/>
              <w:spacing w:before="1" w:line="240" w:lineRule="atLeast"/>
              <w:ind w:left="0"/>
              <w:contextualSpacing/>
              <w:rPr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відповідність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запропонованої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учасником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технічним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вимогам, встановленим замовником у Додатку 3 до цієї тендерної документації, має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бути розрахована у програмному комплексі АВК, або у програмному комплексі,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який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взаємодіє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ним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частині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передачі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кошторисної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</w:t>
            </w:r>
            <w:r w:rsidRPr="006A2529">
              <w:rPr>
                <w:b/>
                <w:spacing w:val="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розрахунків.</w:t>
            </w:r>
          </w:p>
          <w:p w:rsidR="00A158EB" w:rsidRPr="006A2529" w:rsidRDefault="00A158EB" w:rsidP="006A2529">
            <w:pPr>
              <w:pStyle w:val="TableParagraph"/>
              <w:spacing w:before="3"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Тендерна пропозиція, що не відповідає Технічним вимогам, викладеним у Додатку 3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(зокрема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всі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види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повний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обсяг,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всі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матеріально-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ресурси згідно з переліком наведеним у Додатку 3), буде відхилена як така, що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документації.</w:t>
            </w:r>
          </w:p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Технічні,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якісні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характеристики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передбачають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заходів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захисту довкілля.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заходів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захисту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довкілля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гарантійний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лист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заходів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захисту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довкілля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згідно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форми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додатку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3-А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цієї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2486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 повинен розуміти, що у випадку зазначення у Додатку 3 конкретної марки 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виробника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конкретного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процесу,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характеризує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продукт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певного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господарювання,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торгову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марку,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патент,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тип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конкретне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місце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походження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спосіб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виробництва–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розуміти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зазначене,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можливість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використання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еквіваленту.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Посилання Замовником у Додатку 3 на конкретну торговельну марку чи фірму, патент,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конструкцію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джерела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походження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виробника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необхідним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проекту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будівництва, що пройшов державну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експертизу.</w:t>
            </w:r>
          </w:p>
        </w:tc>
      </w:tr>
      <w:tr w:rsidR="00A158EB" w:rsidRPr="006A2529">
        <w:trPr>
          <w:trHeight w:val="1932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7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35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субпідрядника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(у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випадку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 робіт)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разі закупівлі робіт учасник зазначає в тендерній пропозиції повне найменування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місцезнаходження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кожного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господарювання,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планує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залучати як субпідрядника до виконання робіт у обсязі не менше ніж 20 відсотків 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 договору про закупівлю, а також інші субпідрядні організації, які він планує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залучити до виконання робіт. Інформація про субпідрядників надається у відповідності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Додатком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4 до цієї 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</w:tc>
      </w:tr>
      <w:tr w:rsidR="00A158EB" w:rsidRPr="006A2529">
        <w:trPr>
          <w:trHeight w:val="1379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8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44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Унесення змін або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відкликання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учасником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внести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відкликати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свою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 строку її подання без втрати свого забезпечення тендерної пропозиції. Такі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зміни або заява про відкликання тендерної пропозиції враховуються в разі, якщо 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отримано</w:t>
            </w:r>
            <w:r w:rsidRPr="006A2529">
              <w:rPr>
                <w:spacing w:val="2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електронною</w:t>
            </w:r>
            <w:r w:rsidRPr="006A2529">
              <w:rPr>
                <w:spacing w:val="20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системою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14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2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пропозицій.</w:t>
            </w:r>
          </w:p>
        </w:tc>
      </w:tr>
      <w:tr w:rsidR="00A158EB" w:rsidRPr="006A2529">
        <w:trPr>
          <w:trHeight w:val="522"/>
        </w:trPr>
        <w:tc>
          <w:tcPr>
            <w:tcW w:w="13593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196" w:right="2328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Розділ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ІV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Подання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розкриття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</w:tr>
      <w:tr w:rsidR="00A158EB" w:rsidRPr="006A2529">
        <w:trPr>
          <w:trHeight w:val="3035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769"/>
              <w:contextualSpacing/>
            </w:pPr>
            <w:r w:rsidRPr="006A2529">
              <w:t>Кінцевий строк подання</w:t>
            </w:r>
            <w:r w:rsidRPr="006A2529">
              <w:rPr>
                <w:spacing w:val="-48"/>
              </w:rPr>
              <w:t xml:space="preserve"> </w:t>
            </w:r>
            <w:r w:rsidRPr="006A2529">
              <w:t>тендерної</w:t>
            </w:r>
            <w:r w:rsidRPr="006A2529">
              <w:rPr>
                <w:spacing w:val="-1"/>
              </w:rPr>
              <w:t xml:space="preserve"> </w:t>
            </w:r>
            <w:r w:rsidRPr="006A2529"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sz w:val="24"/>
              </w:rPr>
              <w:t>Кінцевий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тендерних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пропозицій: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9"/>
              <w:contextualSpacing/>
              <w:jc w:val="both"/>
              <w:rPr>
                <w:b/>
                <w:i/>
                <w:sz w:val="24"/>
              </w:rPr>
            </w:pPr>
            <w:r w:rsidRPr="006A2529">
              <w:rPr>
                <w:i/>
                <w:sz w:val="24"/>
              </w:rPr>
              <w:t>вказується дата та час, зазначені в оголошенні про проведення процедури відкритих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 xml:space="preserve">торгів. </w:t>
            </w:r>
            <w:r w:rsidRPr="006A2529">
              <w:rPr>
                <w:i/>
                <w:sz w:val="20"/>
              </w:rPr>
              <w:t>Строки для подання тендерних пропозицій у відкритих торгах зазначаються згідно чинного</w:t>
            </w:r>
            <w:r w:rsidRPr="006A2529">
              <w:rPr>
                <w:i/>
                <w:spacing w:val="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законодавства,</w:t>
            </w:r>
            <w:r w:rsidRPr="006A2529">
              <w:rPr>
                <w:i/>
                <w:spacing w:val="-2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застосовного на</w:t>
            </w:r>
            <w:r w:rsidRPr="006A2529">
              <w:rPr>
                <w:i/>
                <w:spacing w:val="-2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момент</w:t>
            </w:r>
            <w:r w:rsidRPr="006A2529">
              <w:rPr>
                <w:i/>
                <w:spacing w:val="-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публікації</w:t>
            </w:r>
            <w:r w:rsidRPr="006A2529">
              <w:rPr>
                <w:i/>
                <w:spacing w:val="-3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оголошення</w:t>
            </w:r>
            <w:r w:rsidRPr="006A2529">
              <w:rPr>
                <w:i/>
                <w:spacing w:val="-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про</w:t>
            </w:r>
            <w:r w:rsidRPr="006A2529">
              <w:rPr>
                <w:i/>
                <w:spacing w:val="-2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проведення</w:t>
            </w:r>
            <w:r w:rsidRPr="006A2529">
              <w:rPr>
                <w:i/>
                <w:spacing w:val="-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відкритих</w:t>
            </w:r>
            <w:r w:rsidRPr="006A2529">
              <w:rPr>
                <w:i/>
                <w:spacing w:val="-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торгів</w:t>
            </w:r>
            <w:r w:rsidRPr="006A2529">
              <w:rPr>
                <w:b/>
                <w:i/>
                <w:sz w:val="24"/>
              </w:rPr>
              <w:t>.</w:t>
            </w:r>
          </w:p>
          <w:p w:rsidR="00A158EB" w:rsidRPr="006A2529" w:rsidRDefault="00A158EB" w:rsidP="006A2529">
            <w:pPr>
              <w:pStyle w:val="TableParagraph"/>
              <w:spacing w:before="11" w:line="240" w:lineRule="atLeast"/>
              <w:ind w:left="0"/>
              <w:contextualSpacing/>
              <w:rPr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Отримана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автоматично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вноситься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реєстру.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Електронна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система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закупівель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автоматично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формує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надсилає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повідомлення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отримання його пропозиції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дати та часу.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Тендерні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отримані</w:t>
            </w:r>
            <w:r w:rsidRPr="006A2529">
              <w:rPr>
                <w:spacing w:val="14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електронною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системою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4"/>
                <w:sz w:val="24"/>
              </w:rPr>
              <w:t xml:space="preserve"> </w:t>
            </w:r>
            <w:r w:rsidRPr="006A2529">
              <w:rPr>
                <w:sz w:val="24"/>
              </w:rPr>
              <w:t>після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строку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подання,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не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приймаються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автоматично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повертаються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учасникам,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подали.</w:t>
            </w:r>
          </w:p>
        </w:tc>
      </w:tr>
      <w:tr w:rsidR="00A158EB" w:rsidRPr="006A2529">
        <w:trPr>
          <w:trHeight w:val="827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09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Дата та час розкриття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tabs>
                <w:tab w:val="left" w:pos="5268"/>
              </w:tabs>
              <w:spacing w:line="240" w:lineRule="atLeast"/>
              <w:ind w:right="166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Дата</w:t>
            </w:r>
            <w:r w:rsidRPr="006A2529">
              <w:rPr>
                <w:spacing w:val="84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86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84"/>
                <w:sz w:val="24"/>
              </w:rPr>
              <w:t xml:space="preserve"> </w:t>
            </w:r>
            <w:r w:rsidRPr="006A2529">
              <w:rPr>
                <w:sz w:val="24"/>
              </w:rPr>
              <w:t>розкриття</w:t>
            </w:r>
            <w:r w:rsidRPr="006A2529">
              <w:rPr>
                <w:spacing w:val="8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85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z w:val="24"/>
              </w:rPr>
              <w:tab/>
              <w:t>визначаються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32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застосованого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оголошення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торгів.</w:t>
            </w:r>
          </w:p>
        </w:tc>
      </w:tr>
      <w:tr w:rsidR="00A158EB" w:rsidRPr="006A2529">
        <w:trPr>
          <w:trHeight w:val="522"/>
        </w:trPr>
        <w:tc>
          <w:tcPr>
            <w:tcW w:w="13593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221" w:right="2328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Розділ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V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Оцінка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</w:tr>
      <w:tr w:rsidR="00A158EB" w:rsidRPr="006A2529">
        <w:trPr>
          <w:trHeight w:val="3035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65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Перелік критеріїв та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методика оцінки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із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зазначенням питомої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ваги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критерію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6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 xml:space="preserve">Відкриті торги проводяться із </w:t>
            </w:r>
            <w:r w:rsidRPr="006A2529">
              <w:rPr>
                <w:i/>
                <w:sz w:val="24"/>
              </w:rPr>
              <w:t>застосуванням електронного аукціону відповідно до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пункту 35 Особливостей під час їх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 xml:space="preserve">застосування. </w:t>
            </w:r>
            <w:r w:rsidRPr="006A2529">
              <w:rPr>
                <w:sz w:val="24"/>
              </w:rPr>
              <w:t>Електронною системою 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після закінчення строку для подання тендерних пропозицій, визначеного замовником 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оголошенні про проведення відкритих торгів, розкривається вся інформація, зазначена в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(тендерних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пропозиціях),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ціну/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 (тендерних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2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Оцінка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проводиться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автоматично на основі критеріїв і методики оцінки, визначених замовником у тендерній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визначення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найбільш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економічно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вигідною.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Найбільш економічно вигідною тендерною пропозицією електронна система 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визначає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пропозицію, ціна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якої 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найнижчою.</w:t>
            </w:r>
          </w:p>
        </w:tc>
      </w:tr>
    </w:tbl>
    <w:p w:rsidR="00A158EB" w:rsidRPr="006A2529" w:rsidRDefault="00602AB5" w:rsidP="006A2529">
      <w:pPr>
        <w:spacing w:line="240" w:lineRule="atLeast"/>
        <w:contextualSpacing/>
        <w:rPr>
          <w:sz w:val="2"/>
          <w:szCs w:val="2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489152" behindDoc="1" locked="0" layoutInCell="1" allowOverlap="1">
                <wp:simplePos x="0" y="0"/>
                <wp:positionH relativeFrom="page">
                  <wp:posOffset>9047480</wp:posOffset>
                </wp:positionH>
                <wp:positionV relativeFrom="page">
                  <wp:posOffset>5461635</wp:posOffset>
                </wp:positionV>
                <wp:extent cx="36830" cy="15240"/>
                <wp:effectExtent l="0" t="0" r="0" b="0"/>
                <wp:wrapNone/>
                <wp:docPr id="4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19A3A" id="Rectangle 25" o:spid="_x0000_s1026" style="position:absolute;margin-left:712.4pt;margin-top:430.05pt;width:2.9pt;height:1.2pt;z-index:-178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489664" behindDoc="1" locked="0" layoutInCell="1" allowOverlap="1">
                <wp:simplePos x="0" y="0"/>
                <wp:positionH relativeFrom="page">
                  <wp:posOffset>9508490</wp:posOffset>
                </wp:positionH>
                <wp:positionV relativeFrom="page">
                  <wp:posOffset>8390890</wp:posOffset>
                </wp:positionV>
                <wp:extent cx="42545" cy="7620"/>
                <wp:effectExtent l="0" t="0" r="0" b="0"/>
                <wp:wrapNone/>
                <wp:docPr id="4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4A5E0" id="Rectangle 24" o:spid="_x0000_s1026" style="position:absolute;margin-left:748.7pt;margin-top:660.7pt;width:3.35pt;height:.6pt;z-index:-178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" fillcolor="black" stroked="f">
                <w10:wrap anchorx="page" anchory="page"/>
              </v:rect>
            </w:pict>
          </mc:Fallback>
        </mc:AlternateContent>
      </w:r>
    </w:p>
    <w:p w:rsidR="00A158EB" w:rsidRPr="006A2529" w:rsidRDefault="00A158EB" w:rsidP="006A2529">
      <w:pPr>
        <w:spacing w:line="240" w:lineRule="atLeast"/>
        <w:contextualSpacing/>
        <w:rPr>
          <w:sz w:val="2"/>
          <w:szCs w:val="2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9660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7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найбільш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економічно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вигідною відповідно до Особливостей (далі - найбільш економічно вигідна 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пропозиція),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щодо її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відповідності вимогам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1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результатами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оцінки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переможця 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 приймає рішення про намір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укласти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 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 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урахуванням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 має право звернутися за підтвердженням інформації, наданої 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влади,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підприємств,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організацій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 їх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компетенції.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4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разі отримання достовірної інформації про невідповідність переможця 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кваліфікаційних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критеріїв,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підставам,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установленим частиною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першою</w:t>
            </w:r>
            <w:r w:rsidRPr="006A2529">
              <w:rPr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статті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17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Закону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(</w:t>
            </w:r>
            <w:r w:rsidRPr="006A2529">
              <w:rPr>
                <w:i/>
                <w:spacing w:val="-1"/>
                <w:sz w:val="24"/>
              </w:rPr>
              <w:t>пунктом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-1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факту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будь-якої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недостовірної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суттєвою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під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час визначення результатів відкритих торгів, замовник відхиляє тендерну пропозицію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п.5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Розділу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V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 яка за результатами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оцінки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визначена найбільш економічно вигідною,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наступну тендерну пропозицію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списку тендерних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розташованих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результатами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оцінки,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починаючи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найкращої, 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вважається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такому випадку найбільш економічно вигідною, у порядку та строки, визначені цією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документацією.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55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Критерії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оцінки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–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ціна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ПДВ* (питома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вага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цінового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критерію – 100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%).</w:t>
            </w:r>
          </w:p>
          <w:p w:rsidR="00A158EB" w:rsidRPr="006A2529" w:rsidRDefault="00F0328A" w:rsidP="006A2529">
            <w:pPr>
              <w:pStyle w:val="TableParagraph"/>
              <w:tabs>
                <w:tab w:val="left" w:pos="3485"/>
              </w:tabs>
              <w:spacing w:line="240" w:lineRule="atLeast"/>
              <w:ind w:right="102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Оцінка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z w:val="24"/>
              </w:rPr>
              <w:tab/>
              <w:t>проводиться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урахування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розміру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податку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додану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вартість*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  <w:u w:val="thick"/>
              </w:rPr>
              <w:t>*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Учасники</w:t>
            </w:r>
            <w:r w:rsidRPr="006A2529">
              <w:rPr>
                <w:b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які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не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є</w:t>
            </w:r>
            <w:r w:rsidRPr="006A2529">
              <w:rPr>
                <w:b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платниками</w:t>
            </w:r>
            <w:r w:rsidRPr="006A2529">
              <w:rPr>
                <w:b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ПДВ,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подають</w:t>
            </w:r>
            <w:r w:rsidRPr="006A2529">
              <w:rPr>
                <w:b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тендерну</w:t>
            </w:r>
            <w:r w:rsidRPr="006A2529">
              <w:rPr>
                <w:b/>
                <w:spacing w:val="-5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пропозицію</w:t>
            </w:r>
            <w:r w:rsidRPr="006A2529">
              <w:rPr>
                <w:b/>
                <w:spacing w:val="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без</w:t>
            </w:r>
            <w:r w:rsidRPr="006A2529">
              <w:rPr>
                <w:b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ПДВ.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При цьому, Учасник заповнюючи форму документу «Тендерна пропозиція (цінова)»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 Додатку 1 до тендерної документації, має зазначити, зокрема, розмір ПДВ, 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платником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ПДВ.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Ціна, запропонована учасником, повинна враховувати всі затрати, пов’язані з предметом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(сплата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податків,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обов’язкових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платежів,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страхування,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витрати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отриманням необхідних дозволів та ліцензій тощо, умови поставки), відповідно до умов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</w:tc>
      </w:tr>
      <w:tr w:rsidR="00A158EB" w:rsidRPr="006A2529">
        <w:trPr>
          <w:trHeight w:val="4680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786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Обґрунтування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аномально низької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1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Учасник,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який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надав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найбільш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економічно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вигідну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пропозицію,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аномально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низькою, повинен надати </w:t>
            </w:r>
            <w:r w:rsidRPr="006A2529">
              <w:rPr>
                <w:b/>
                <w:sz w:val="24"/>
              </w:rPr>
              <w:t xml:space="preserve">протягом одного робочого дня </w:t>
            </w:r>
            <w:r w:rsidRPr="006A2529">
              <w:rPr>
                <w:sz w:val="24"/>
              </w:rPr>
              <w:t>з дня визначення найбільш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економічно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вигідної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обґрунтування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довільній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формі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цін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 може відхилити аномально низьку тендерну пропозицію, якщо учасник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надав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належного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обґрунтування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зазначеної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ній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ціни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вартості,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відхиляє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аномально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низьку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ненадходження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обґрунтування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строку,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визначеного вище.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Обґрунтування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аномально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низької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містити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інформацію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0"/>
              </w:numPr>
              <w:tabs>
                <w:tab w:val="left" w:pos="814"/>
              </w:tabs>
              <w:spacing w:line="240" w:lineRule="atLeast"/>
              <w:ind w:right="99" w:firstLine="40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досягнення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завдяки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застосованому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технологічному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процесу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виробництва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товарів,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 послуг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чи технології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будівництва;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0"/>
              </w:numPr>
              <w:tabs>
                <w:tab w:val="left" w:pos="814"/>
              </w:tabs>
              <w:spacing w:line="240" w:lineRule="atLeast"/>
              <w:ind w:right="102" w:firstLine="40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сприятливі умови, за яких учасник процедури закупівлі може поставити товари,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 послуги чи виконати роботи, зокрема спеціальну цінову пропозицію (знижку)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0"/>
              </w:numPr>
              <w:tabs>
                <w:tab w:val="left" w:pos="814"/>
              </w:tabs>
              <w:spacing w:line="240" w:lineRule="atLeast"/>
              <w:ind w:right="103" w:firstLine="40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отримання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допомоги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законодавством.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8432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lastRenderedPageBreak/>
              <w:t>3</w:t>
            </w: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82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Виправлення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невідповідностей в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інформації та/або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документах</w:t>
            </w: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Якщо замовником під час розгляду тендерної пропозиції учасника процедури 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виявлено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невідповідності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документах,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передбачалося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тендерною документацією, він розміщує у строк, який не може бути меншим ніж два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робочі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дні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закінчення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строку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повідомлення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вимогою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усунення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таких невідповідностей 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 закупівель.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Під невідповідністю в інформації та/або документах, що подані учасником 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складі тендерній пропозиції та/або подання яких вимагається тендерною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документацією,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розуміється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відсутність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 та/або документів, подання яких передбачається тендерною документацією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(крім випадків відсутності забезпечення тендерної пропозиції, якщо таке забезпечення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вимагалося замовником, та/або інформації (та/або документів) про технічні та якісні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характеристики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пропонується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 пропозиції). Невідповідністю в інформації та/або документах, які надаються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 процедури закупівлі на виконання вимог технічної специфікації до предмета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 вважаються помилки, виправлення яких не призводить до зміни предмета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запропонованого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 товару, марки,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моделі тощо.</w:t>
            </w:r>
          </w:p>
          <w:p w:rsidR="00A158EB" w:rsidRPr="006A2529" w:rsidRDefault="00F0328A" w:rsidP="006A2529">
            <w:pPr>
              <w:pStyle w:val="TableParagraph"/>
              <w:spacing w:before="146" w:line="240" w:lineRule="atLeast"/>
              <w:ind w:right="94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Учасник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процедури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виправляє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невідповідності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інформації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та/або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документах,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що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подані</w:t>
            </w:r>
            <w:r w:rsidRPr="006A2529">
              <w:rPr>
                <w:b/>
                <w:spacing w:val="-1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ним</w:t>
            </w:r>
            <w:r w:rsidRPr="006A2529">
              <w:rPr>
                <w:b/>
                <w:spacing w:val="-1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своїй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тендерній</w:t>
            </w:r>
            <w:r w:rsidRPr="006A2529">
              <w:rPr>
                <w:b/>
                <w:spacing w:val="-1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пропозиції,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виявлені</w:t>
            </w:r>
            <w:r w:rsidRPr="006A2529">
              <w:rPr>
                <w:b/>
                <w:spacing w:val="-1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замовником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після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розкриття тендерних пропозицій, шляхом завантаження через електронну систему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закупівель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уточнених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або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нових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документів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електронній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системі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закупівель,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протягом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24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годин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моменту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розміщення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замовником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електронній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системі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закупівель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повідомлення з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вимогою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усунення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таких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невідповідностей.</w:t>
            </w:r>
          </w:p>
          <w:p w:rsidR="00A158EB" w:rsidRPr="006A2529" w:rsidRDefault="00A158EB" w:rsidP="006A2529">
            <w:pPr>
              <w:pStyle w:val="TableParagraph"/>
              <w:spacing w:before="3"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 не може розміщувати щодо одного і того ж учасника процедури 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більше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ніж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один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раз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повідомлення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вимогою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усунення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невідповідностей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документах,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крім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випадків,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органу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оскарження.</w:t>
            </w:r>
          </w:p>
        </w:tc>
      </w:tr>
      <w:tr w:rsidR="00A158EB" w:rsidRPr="006A2529">
        <w:trPr>
          <w:trHeight w:val="6072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4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Інша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інформація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Інші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умови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9"/>
              </w:numPr>
              <w:tabs>
                <w:tab w:val="left" w:pos="353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 бере на себе всі витрати, пов’язані з підготовкою та подачею своєї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витрати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 та не несе зобов’язань щодо цих витрат, незалежно від характеру проведення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 результатів розгляду тендерної пропозиції, за виключенням випадків, передбачених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чинним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9"/>
              </w:numPr>
              <w:tabs>
                <w:tab w:val="left" w:pos="343"/>
              </w:tabs>
              <w:spacing w:line="240" w:lineRule="atLeast"/>
              <w:ind w:right="10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Учасники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відповідають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зміст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своїх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повинні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дотримуватись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норм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чинного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9"/>
              </w:numPr>
              <w:tabs>
                <w:tab w:val="left" w:pos="381"/>
              </w:tabs>
              <w:spacing w:line="240" w:lineRule="atLeast"/>
              <w:ind w:right="9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разі якщо учасник або переможець не повинен складати або відповідно до норм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чинного законодавства (в тому числі у разі подання тендерної пропозиції учасником-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нерезидентом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переможцем-нерезидентом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норм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країни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реєстрації) не зобов’язаний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якийсь зі вказаних в положеннях 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накладати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надає лист-роз’яснення в довільній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формі, у якому зазначає законодавчі підстави ненадання відповідних документів 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копію/ї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роз'яснення/нь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державних органів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ненакладення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9"/>
              </w:numPr>
              <w:tabs>
                <w:tab w:val="left" w:pos="346"/>
              </w:tabs>
              <w:spacing w:before="1" w:line="240" w:lineRule="atLeast"/>
              <w:ind w:right="97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законодавством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фізичних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осіб, у тому числі фізичних осіб — підприємців, не подаються ними у складі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9"/>
              </w:numPr>
              <w:tabs>
                <w:tab w:val="left" w:pos="458"/>
              </w:tabs>
              <w:spacing w:line="240" w:lineRule="atLeast"/>
              <w:ind w:right="96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Відсутність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фізичних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осіб,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фізичних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осіб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підприємців,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бути підставою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для її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відхилення замовником.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9"/>
              </w:numPr>
              <w:tabs>
                <w:tab w:val="left" w:pos="401"/>
              </w:tabs>
              <w:spacing w:line="240" w:lineRule="atLeast"/>
              <w:ind w:left="400" w:hanging="2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Факт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53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55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фізичною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особою</w:t>
            </w:r>
            <w:r w:rsidRPr="006A2529">
              <w:rPr>
                <w:spacing w:val="53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фізичною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3249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особою — підприємцем, яка є суб’єктом персональних даних, вважається безумовною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згодою суб’єкта персональних даних щодо обробки її персональних даних у зв’язку 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участю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процедурі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закупівлі,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відповідно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абзацу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4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захист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персональних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даних»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від 01.06.2010 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2297-VI.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 усіх інших випадках факт подання тендерної пропозиції учасником – юридичною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особою,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розпорядником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персональних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даних,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вважається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підтвердженням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наявності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у неї права на обробку персональних даних, а також надання такого права замовнику як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одержувачу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персональних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імені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(володільця).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чином, відповідальність за неправомірну передачу замовнику персональних даних, 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обробку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несе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виключно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8"/>
              </w:numPr>
              <w:tabs>
                <w:tab w:val="left" w:pos="357"/>
              </w:tabs>
              <w:spacing w:line="240" w:lineRule="atLeast"/>
              <w:ind w:right="10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Документи, видані державними органами, повинні відповідати вимогам нормативних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актів,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 яких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такі документи видані.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8"/>
              </w:numPr>
              <w:tabs>
                <w:tab w:val="left" w:pos="355"/>
              </w:tabs>
              <w:spacing w:line="240" w:lineRule="atLeast"/>
              <w:ind w:right="9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Учасник, який подав тендерну пропозицію, вважається таким, що згодний з проєктом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закупівлю,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викладеним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Додатку</w:t>
            </w:r>
            <w:r w:rsidRPr="006A2529">
              <w:rPr>
                <w:b/>
                <w:i/>
                <w:spacing w:val="-8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3</w:t>
            </w:r>
            <w:r w:rsidRPr="006A2529">
              <w:rPr>
                <w:b/>
                <w:i/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цієї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буде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дотримуватися умов своєї тендерної пропозиції протягом строку, встановленого </w:t>
            </w:r>
            <w:r w:rsidRPr="006A2529">
              <w:rPr>
                <w:b/>
                <w:i/>
                <w:sz w:val="24"/>
              </w:rPr>
              <w:t>в п. 4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Розділу</w:t>
            </w:r>
            <w:r w:rsidRPr="006A2529">
              <w:rPr>
                <w:b/>
                <w:i/>
                <w:spacing w:val="-3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 xml:space="preserve">ІІІ </w:t>
            </w:r>
            <w:r w:rsidRPr="006A2529">
              <w:rPr>
                <w:sz w:val="24"/>
              </w:rPr>
              <w:t>до цієї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8"/>
              </w:numPr>
              <w:tabs>
                <w:tab w:val="left" w:pos="602"/>
              </w:tabs>
              <w:spacing w:line="240" w:lineRule="atLeast"/>
              <w:ind w:right="9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декілька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учасник/переможець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подати необхідний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</w:t>
            </w:r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інформацію один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раз.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8"/>
              </w:numPr>
              <w:tabs>
                <w:tab w:val="left" w:pos="633"/>
              </w:tabs>
              <w:spacing w:line="240" w:lineRule="atLeast"/>
              <w:ind w:right="101" w:firstLine="0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sz w:val="24"/>
              </w:rPr>
              <w:t>Учасники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враховувати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норми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(врахуванням вважається факт подання письмового підтвердження дотримання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цих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норм):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7"/>
              </w:numPr>
              <w:tabs>
                <w:tab w:val="left" w:pos="814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постанови Кабінету Міністрів України «Про забезпечення захисту національних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інтересів за майбутніми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позовами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держави Україна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зв’язку 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військовою агресією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Російської Федерації» від 03.03.2022 № 187, оскільки замовник не може виконувати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кредиторами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Федерація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країною-агресором,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 визначені підпунктом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1 пункту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1 цієї Постанови;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7"/>
              </w:numPr>
              <w:tabs>
                <w:tab w:val="left" w:pos="814"/>
              </w:tabs>
              <w:spacing w:line="240" w:lineRule="atLeast"/>
              <w:ind w:right="96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постанови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Кабінету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Міністрів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заборони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ввезення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товарів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Федерації»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09.04.2022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426,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оскільки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постановою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заборонено ввезення на митну територію України в митному режимі імпорту товарів 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Федерації;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7"/>
              </w:numPr>
              <w:tabs>
                <w:tab w:val="left" w:pos="814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Закону України «Про забезпечення прав і свобод громадян та правовий режим 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тимчасово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окупованій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території України»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15.04.2014 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1207-VII..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А також враховувати, що в Україні замовникам забороняється здійснювати публічні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 товарів, робіт і послуг у громадян Російської Федерації/Республіки Білорусь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(крім тих, що проживають на території України на законних підставах); юридичних осіб,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утворених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зареєстрованих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Федерації/Республіки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Білорусь;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осіб,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утворених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зареєстрованих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до законодавства України, кінцевим бенефіціарним власником, членом або 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(акціонером), що має частку в статутному капіталі 10 і більше відсотків (далі — активи),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якої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Федерація/Республіка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Білорусь,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громадянин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Федерації/Республіки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Білорусь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(крім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тих,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проживають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території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законних підставах), або юридичних осіб, утворених та зареєстрованих відповідно 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 Російської Федерації/Республіки Білорусь, крім випадків коли активи 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установленому законодавством порядку передані в управління Національному агентству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 питань виявлення, розшуку та управління активами, одержаними від корупційних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злочинів.</w:t>
            </w:r>
          </w:p>
        </w:tc>
      </w:tr>
      <w:tr w:rsidR="00A158EB" w:rsidRPr="006A2529">
        <w:trPr>
          <w:trHeight w:val="1077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5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0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Відхилення тендерних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пропозицій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b/>
                <w:i/>
                <w:sz w:val="24"/>
              </w:rPr>
              <w:t>Замовник</w:t>
            </w:r>
            <w:r w:rsidRPr="006A2529">
              <w:rPr>
                <w:b/>
                <w:i/>
                <w:spacing w:val="47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відхиляє</w:t>
            </w:r>
            <w:r w:rsidRPr="006A2529">
              <w:rPr>
                <w:b/>
                <w:i/>
                <w:spacing w:val="46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тендерну</w:t>
            </w:r>
            <w:r w:rsidRPr="006A2529">
              <w:rPr>
                <w:b/>
                <w:i/>
                <w:spacing w:val="47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пропозицію</w:t>
            </w:r>
            <w:r w:rsidRPr="006A2529">
              <w:rPr>
                <w:b/>
                <w:i/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аргументації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разі, коли: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firstLine="45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1)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незаперечні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докази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того,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пропонує,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дає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погоджується</w:t>
            </w:r>
            <w:r w:rsidRPr="006A2529">
              <w:rPr>
                <w:spacing w:val="37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36"/>
                <w:sz w:val="24"/>
              </w:rPr>
              <w:t xml:space="preserve"> </w:t>
            </w:r>
            <w:r w:rsidRPr="006A2529">
              <w:rPr>
                <w:sz w:val="24"/>
              </w:rPr>
              <w:t>прямо</w:t>
            </w:r>
            <w:r w:rsidRPr="006A2529">
              <w:rPr>
                <w:spacing w:val="34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34"/>
                <w:sz w:val="24"/>
              </w:rPr>
              <w:t xml:space="preserve"> </w:t>
            </w:r>
            <w:r w:rsidRPr="006A2529">
              <w:rPr>
                <w:sz w:val="24"/>
              </w:rPr>
              <w:t>опосередковано</w:t>
            </w:r>
            <w:r w:rsidRPr="006A2529">
              <w:rPr>
                <w:spacing w:val="34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будь-якій</w:t>
            </w:r>
            <w:r w:rsidRPr="006A2529">
              <w:rPr>
                <w:spacing w:val="36"/>
                <w:sz w:val="24"/>
              </w:rPr>
              <w:t xml:space="preserve"> </w:t>
            </w:r>
            <w:r w:rsidRPr="006A2529">
              <w:rPr>
                <w:sz w:val="24"/>
              </w:rPr>
              <w:t>службовій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(посадовій)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4457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особі замовника, іншого державного органу винагороду в будь-якій формі (пропозиція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 наймання на роботу, цінна річ, послуга тощо) з метою вплинути на прийняття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щодо визначення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переможця процедури закупівлі;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</w:tabs>
              <w:spacing w:before="140" w:line="240" w:lineRule="atLeast"/>
              <w:ind w:right="94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відомості про юридичну особу, яка є учасником процедури закупівлі, внесено 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Єдиного державного реєстру осіб, які вчинили корупційні або пов’язані з корупцією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919"/>
              </w:tabs>
              <w:spacing w:before="151" w:line="240" w:lineRule="atLeast"/>
              <w:ind w:right="103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керівника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закупівлі, було притягнуто згідно із законом до відповідальності за вчинення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корупційного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пов’язаного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корупцією;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835"/>
              </w:tabs>
              <w:spacing w:before="149" w:line="240" w:lineRule="atLeast"/>
              <w:ind w:right="95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суб’єкт господарювання (учасник процедури закупівлі) протягом останніх трьох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років притягувався до відповідальності за порушення, передбачене </w:t>
            </w:r>
            <w:hyperlink r:id="rId13" w:anchor="n52">
              <w:r w:rsidRPr="006A2529">
                <w:rPr>
                  <w:sz w:val="24"/>
                  <w:u w:val="single"/>
                </w:rPr>
                <w:t>пунктом 4</w:t>
              </w:r>
              <w:r w:rsidRPr="006A2529">
                <w:rPr>
                  <w:sz w:val="24"/>
                </w:rPr>
                <w:t xml:space="preserve"> </w:t>
              </w:r>
            </w:hyperlink>
            <w:r w:rsidRPr="006A2529">
              <w:rPr>
                <w:sz w:val="24"/>
              </w:rPr>
              <w:t>частини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другої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6, </w:t>
            </w:r>
            <w:hyperlink r:id="rId14" w:anchor="n456">
              <w:r w:rsidRPr="006A2529">
                <w:rPr>
                  <w:sz w:val="24"/>
                  <w:u w:val="single"/>
                </w:rPr>
                <w:t>пунктом</w:t>
              </w:r>
              <w:r w:rsidRPr="006A2529">
                <w:rPr>
                  <w:spacing w:val="1"/>
                  <w:sz w:val="24"/>
                  <w:u w:val="single"/>
                </w:rPr>
                <w:t xml:space="preserve"> </w:t>
              </w:r>
              <w:r w:rsidRPr="006A2529">
                <w:rPr>
                  <w:sz w:val="24"/>
                  <w:u w:val="single"/>
                </w:rPr>
                <w:t>1</w:t>
              </w:r>
              <w:r w:rsidRPr="006A2529">
                <w:rPr>
                  <w:sz w:val="24"/>
                </w:rPr>
                <w:t xml:space="preserve"> </w:t>
              </w:r>
            </w:hyperlink>
            <w:r w:rsidRPr="006A2529">
              <w:rPr>
                <w:sz w:val="24"/>
              </w:rPr>
              <w:t>статті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50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“Про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захист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економічної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конкуренції”,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вигляді вчинення антиконкурентних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узгоджених дій, що стосуються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спотворення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результатів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тендерів;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926"/>
              </w:tabs>
              <w:spacing w:before="152" w:line="240" w:lineRule="atLeast"/>
              <w:ind w:right="93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фізична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була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засуджена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кримінальне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вчинене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корисливих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мотивів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(зокрема,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хабарництвом та відмиванням коштів), судимість з якої не знято або не погашено 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установленому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955"/>
              </w:tabs>
              <w:spacing w:before="149" w:line="240" w:lineRule="atLeast"/>
              <w:ind w:right="98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керівник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засуджений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кримінальне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 вчинене з корисливих мотивів (зокрема, пов’язане з хабарництвом,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шахрайством та відмиванням коштів), судимість з якого не знято або не погашено 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установленому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840"/>
              </w:tabs>
              <w:spacing w:before="149" w:line="240" w:lineRule="atLeast"/>
              <w:ind w:right="105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тендерна пропозиція подана учасником процедури закупівлі, який є пов’язаною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особою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(особами),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та/або з керівником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929"/>
              </w:tabs>
              <w:spacing w:before="154" w:line="240" w:lineRule="atLeast"/>
              <w:ind w:right="96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установленому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банкрутом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 стосовно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нього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відкрита ліквідаційна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процедура;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842"/>
              </w:tabs>
              <w:spacing w:before="152" w:line="240" w:lineRule="atLeast"/>
              <w:ind w:right="92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Єдиному державному реєстрі юридичних осіб, фізичних осіб - підприємців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громадських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формувань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відсутня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передбачена </w:t>
            </w:r>
            <w:hyperlink r:id="rId15" w:anchor="n174">
              <w:r w:rsidRPr="006A2529">
                <w:rPr>
                  <w:sz w:val="24"/>
                  <w:u w:val="single"/>
                </w:rPr>
                <w:t>пунктом</w:t>
              </w:r>
              <w:r w:rsidRPr="006A2529">
                <w:rPr>
                  <w:spacing w:val="1"/>
                  <w:sz w:val="24"/>
                  <w:u w:val="single"/>
                </w:rPr>
                <w:t xml:space="preserve"> </w:t>
              </w:r>
              <w:r w:rsidRPr="006A2529">
                <w:rPr>
                  <w:sz w:val="24"/>
                  <w:u w:val="single"/>
                </w:rPr>
                <w:t>9</w:t>
              </w:r>
              <w:r w:rsidRPr="006A2529">
                <w:rPr>
                  <w:sz w:val="24"/>
                </w:rPr>
                <w:t xml:space="preserve"> </w:t>
              </w:r>
            </w:hyperlink>
            <w:r w:rsidRPr="006A2529">
              <w:rPr>
                <w:sz w:val="24"/>
              </w:rPr>
              <w:t>частини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другої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 9 Закону України “Про державну реєстрацію юридичних осіб, фізичних осіб -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підприємців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громадських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формувань”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(крім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нерезидентів);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927"/>
              </w:tabs>
              <w:spacing w:before="152" w:line="240" w:lineRule="atLeast"/>
              <w:ind w:right="100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юридична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особа,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(крім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нерезидентів),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антикорупційної програми чи уповноваженого з реалізації антикорупційної програми,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вартість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товару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(товарів),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(послуг)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дорівнює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перевищує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20 млн. гривень (у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числі за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лотом);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998"/>
              </w:tabs>
              <w:spacing w:before="149" w:line="240" w:lineRule="atLeast"/>
              <w:ind w:right="100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 процедури закупівлі або кінцевий бенефіціарний власник, член 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 (акціонер) юридичної особи - учасника процедури закупівлі є особою, до якої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застосовано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санкцію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вигляді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заборони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здійснення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z w:val="24"/>
              </w:rPr>
              <w:t>неї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публічних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товарів,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робіт і послуг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згідно із </w:t>
            </w:r>
            <w:hyperlink r:id="rId16">
              <w:r w:rsidRPr="006A2529">
                <w:rPr>
                  <w:sz w:val="24"/>
                  <w:u w:val="single"/>
                </w:rPr>
                <w:t>Законом</w:t>
              </w:r>
              <w:r w:rsidRPr="006A2529">
                <w:rPr>
                  <w:spacing w:val="-1"/>
                  <w:sz w:val="24"/>
                  <w:u w:val="single"/>
                </w:rPr>
                <w:t xml:space="preserve"> </w:t>
              </w:r>
              <w:r w:rsidRPr="006A2529">
                <w:rPr>
                  <w:sz w:val="24"/>
                  <w:u w:val="single"/>
                </w:rPr>
                <w:t>України</w:t>
              </w:r>
              <w:r w:rsidRPr="006A2529">
                <w:rPr>
                  <w:spacing w:val="2"/>
                  <w:sz w:val="24"/>
                </w:rPr>
                <w:t xml:space="preserve"> </w:t>
              </w:r>
            </w:hyperlink>
            <w:r w:rsidRPr="006A2529">
              <w:rPr>
                <w:sz w:val="24"/>
              </w:rPr>
              <w:t>“Про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санкції”;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1027"/>
              </w:tabs>
              <w:spacing w:before="151" w:line="240" w:lineRule="atLeast"/>
              <w:ind w:right="96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керівника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закупівлі, було притягнуто згідно із законом до відповідальності за вчинення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 пов’язаного з використанням дитячої праці чи будь-якими формами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торгівлі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людьми.</w:t>
            </w:r>
          </w:p>
          <w:p w:rsidR="00A158EB" w:rsidRPr="006A2529" w:rsidRDefault="00F0328A" w:rsidP="006A2529">
            <w:pPr>
              <w:pStyle w:val="TableParagraph"/>
              <w:spacing w:before="148" w:line="240" w:lineRule="atLeast"/>
              <w:ind w:right="99" w:hanging="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випадку скасування Особливостей здійснення публічних закупівель товарів, робіт 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</w:t>
            </w:r>
            <w:r w:rsidRPr="006A2529">
              <w:rPr>
                <w:spacing w:val="97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99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замовників,</w:t>
            </w:r>
            <w:r w:rsidRPr="006A2529">
              <w:rPr>
                <w:spacing w:val="97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передбачених</w:t>
            </w:r>
            <w:r w:rsidRPr="006A2529">
              <w:rPr>
                <w:spacing w:val="99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97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98"/>
                <w:sz w:val="24"/>
              </w:rPr>
              <w:t xml:space="preserve"> </w:t>
            </w:r>
            <w:r w:rsidRPr="006A2529">
              <w:rPr>
                <w:sz w:val="24"/>
              </w:rPr>
              <w:t>“Про</w:t>
            </w:r>
            <w:r w:rsidRPr="006A2529">
              <w:rPr>
                <w:spacing w:val="97"/>
                <w:sz w:val="24"/>
              </w:rPr>
              <w:t xml:space="preserve"> </w:t>
            </w:r>
            <w:r w:rsidRPr="006A2529">
              <w:rPr>
                <w:sz w:val="24"/>
              </w:rPr>
              <w:t>публічні</w:t>
            </w:r>
            <w:r w:rsidRPr="006A2529">
              <w:rPr>
                <w:spacing w:val="98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закупівлі”,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відхиляє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ст.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31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публічні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7301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закупівлі».</w:t>
            </w:r>
          </w:p>
          <w:p w:rsidR="00A158EB" w:rsidRPr="006A2529" w:rsidRDefault="00A158EB" w:rsidP="006A2529">
            <w:pPr>
              <w:pStyle w:val="TableParagraph"/>
              <w:spacing w:before="4"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b/>
                <w:i/>
                <w:sz w:val="24"/>
              </w:rPr>
            </w:pPr>
            <w:r w:rsidRPr="006A2529">
              <w:rPr>
                <w:b/>
                <w:i/>
                <w:sz w:val="24"/>
              </w:rPr>
              <w:t>Замовник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може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відхилити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тендерну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пропозицію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аргументації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 закупівель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у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разі, коли: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5"/>
              </w:numPr>
              <w:tabs>
                <w:tab w:val="left" w:pos="439"/>
              </w:tabs>
              <w:spacing w:line="240" w:lineRule="atLeast"/>
              <w:ind w:right="10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 процедури закупівлі надав неналежне обґрунтування щодо ціни або вартості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відповідних товарів,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 чи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послуг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аномально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низькою;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5"/>
              </w:numPr>
              <w:tabs>
                <w:tab w:val="left" w:pos="437"/>
              </w:tabs>
              <w:spacing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свої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раніше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укладеним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договором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тим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самим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призвело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вигляді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штрафів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відшкодування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збитків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трьох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років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документального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учасника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санкції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(рішення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суду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або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факт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добровільної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сплати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штрафу,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відшкодування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збитків).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Інформація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відхилення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тендерної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9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-20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(з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посиланням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положення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(Закону)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умови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відповідають,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зазначенням, у чому саме полягає така невідповідність), протягом одного дня з 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ухвалення рішення оприлюднюється в електронній системі закупівель та автоматично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надсилається учаснику процедури закупівлі / переможцю процедури закупівлі, 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якого відхилена,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через електронну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разі коли учасник процедури закупівлі, тендерна пропозиція якого відхилена, вважає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недостатньою аргументацію, зазначену в повідомленні, такий учасник може звернутися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вимогою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додаткову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інформацію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причини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невідповідності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 умовам тендерної документації, зокрема технічній специфікації, та/або 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невідповідності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кваліфікаційним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критеріям,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йому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відповідь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такою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інформацією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не</w:t>
            </w:r>
            <w:r w:rsidRPr="006A2529">
              <w:rPr>
                <w:b/>
                <w:i/>
                <w:spacing w:val="-1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пізніш</w:t>
            </w:r>
            <w:r w:rsidRPr="006A2529">
              <w:rPr>
                <w:b/>
                <w:i/>
                <w:spacing w:val="-9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як</w:t>
            </w:r>
            <w:r w:rsidRPr="006A2529">
              <w:rPr>
                <w:b/>
                <w:i/>
                <w:spacing w:val="-8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через</w:t>
            </w:r>
            <w:r w:rsidRPr="006A2529">
              <w:rPr>
                <w:b/>
                <w:i/>
                <w:spacing w:val="-10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чотири</w:t>
            </w:r>
            <w:r w:rsidRPr="006A2529">
              <w:rPr>
                <w:b/>
                <w:i/>
                <w:spacing w:val="-8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дні</w:t>
            </w:r>
            <w:r w:rsidRPr="006A2529">
              <w:rPr>
                <w:b/>
                <w:i/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надходження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звернення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через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але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моменту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оприлюднення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про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10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Закону.</w:t>
            </w:r>
          </w:p>
        </w:tc>
      </w:tr>
      <w:tr w:rsidR="00A158EB" w:rsidRPr="006A2529">
        <w:trPr>
          <w:trHeight w:val="522"/>
        </w:trPr>
        <w:tc>
          <w:tcPr>
            <w:tcW w:w="13593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118" w:line="240" w:lineRule="atLeast"/>
              <w:ind w:left="2314" w:right="2328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Розділ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VI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Результати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торгів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укладання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договору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закупівлю</w:t>
            </w:r>
          </w:p>
        </w:tc>
      </w:tr>
      <w:tr w:rsidR="00A158EB" w:rsidRPr="006A2529">
        <w:trPr>
          <w:trHeight w:val="6624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64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Відміна замовником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торгів чи визнання їх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такими,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що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відбулися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b/>
                <w:i/>
                <w:sz w:val="24"/>
              </w:rPr>
            </w:pPr>
            <w:r w:rsidRPr="006A2529">
              <w:rPr>
                <w:b/>
                <w:i/>
                <w:sz w:val="24"/>
              </w:rPr>
              <w:t>Відповідно до пункту 50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 xml:space="preserve">Особливостей </w:t>
            </w:r>
            <w:r w:rsidRPr="006A2529">
              <w:rPr>
                <w:sz w:val="24"/>
              </w:rPr>
              <w:t>(</w:t>
            </w:r>
            <w:r w:rsidRPr="006A2529">
              <w:rPr>
                <w:b/>
                <w:i/>
                <w:sz w:val="24"/>
              </w:rPr>
              <w:t>під час їх чинності та застосування) або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статті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32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Закону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(після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скасування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(припинення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дії)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Особливостей)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Замовник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відміняє відкриті</w:t>
            </w:r>
            <w:r w:rsidRPr="006A2529">
              <w:rPr>
                <w:b/>
                <w:i/>
                <w:spacing w:val="-2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торги у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разі: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4"/>
              </w:numPr>
              <w:tabs>
                <w:tab w:val="left" w:pos="366"/>
              </w:tabs>
              <w:spacing w:line="240" w:lineRule="atLeast"/>
              <w:ind w:hanging="26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відсутності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подальшої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потреби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товарів,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 чи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послуг;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4"/>
              </w:numPr>
              <w:tabs>
                <w:tab w:val="left" w:pos="429"/>
              </w:tabs>
              <w:spacing w:line="240" w:lineRule="atLeast"/>
              <w:ind w:left="105" w:right="107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неможливості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усунення</w:t>
            </w:r>
            <w:r w:rsidRPr="006A2529">
              <w:rPr>
                <w:spacing w:val="59"/>
                <w:sz w:val="24"/>
              </w:rPr>
              <w:t xml:space="preserve"> </w:t>
            </w:r>
            <w:r w:rsidRPr="006A2529">
              <w:rPr>
                <w:sz w:val="24"/>
              </w:rPr>
              <w:t>порушень,  що  виникли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через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виявлені</w:t>
            </w:r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порушення  вимог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 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сфері публічних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закупівель, 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описом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порушень;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4"/>
              </w:numPr>
              <w:tabs>
                <w:tab w:val="left" w:pos="366"/>
              </w:tabs>
              <w:spacing w:line="240" w:lineRule="atLeast"/>
              <w:ind w:hanging="26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скорочення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обсягу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видатків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здійснення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товарів,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послуг;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4"/>
              </w:numPr>
              <w:tabs>
                <w:tab w:val="left" w:pos="413"/>
              </w:tabs>
              <w:spacing w:line="240" w:lineRule="atLeast"/>
              <w:ind w:left="105" w:right="99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коли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здійснення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стало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неможливим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внаслідок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обставин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непереборної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сили.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відміни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протягом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одного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робочого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дня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прийняття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прийняття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 рішення.</w:t>
            </w:r>
          </w:p>
          <w:p w:rsidR="00A158EB" w:rsidRPr="006A2529" w:rsidRDefault="00A158EB" w:rsidP="006A2529">
            <w:pPr>
              <w:pStyle w:val="TableParagraph"/>
              <w:spacing w:before="8" w:line="240" w:lineRule="atLeast"/>
              <w:ind w:left="0"/>
              <w:contextualSpacing/>
              <w:rPr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99"/>
              <w:contextualSpacing/>
              <w:jc w:val="both"/>
              <w:rPr>
                <w:b/>
                <w:i/>
                <w:sz w:val="24"/>
              </w:rPr>
            </w:pPr>
            <w:r w:rsidRPr="006A2529">
              <w:rPr>
                <w:b/>
                <w:i/>
                <w:sz w:val="24"/>
              </w:rPr>
              <w:t xml:space="preserve">Відповідно до пункту 51 Особливостей </w:t>
            </w:r>
            <w:r w:rsidRPr="006A2529">
              <w:rPr>
                <w:sz w:val="24"/>
              </w:rPr>
              <w:t>(</w:t>
            </w:r>
            <w:r w:rsidRPr="006A2529">
              <w:rPr>
                <w:b/>
                <w:i/>
                <w:sz w:val="24"/>
              </w:rPr>
              <w:t>під час їх чинності та застосування) або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статті 32 Закону (після скасування (припинення дії) Особливостей) відкриті торги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автоматично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відміняються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електронною системою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закупівель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у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разі: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3"/>
              </w:numPr>
              <w:tabs>
                <w:tab w:val="left" w:pos="367"/>
              </w:tabs>
              <w:spacing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відхилення всіх тендерних пропозицій (у тому числі, якщо була подана одна тендерна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замовником) згідно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Особливостями;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3"/>
              </w:numPr>
              <w:tabs>
                <w:tab w:val="left" w:pos="441"/>
              </w:tabs>
              <w:spacing w:line="240" w:lineRule="atLeast"/>
              <w:ind w:right="98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неподання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жодної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торгах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строк,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установлений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 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Особливостями.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Електронною системою закупівель автоматично протягом одного робочого дня з 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відміни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пунктом,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оприлюднюється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 про відміну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Інформація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61"/>
                <w:sz w:val="24"/>
              </w:rPr>
              <w:t xml:space="preserve"> </w:t>
            </w:r>
            <w:r w:rsidRPr="006A2529">
              <w:rPr>
                <w:sz w:val="24"/>
              </w:rPr>
              <w:t>відміну  відкритих</w:t>
            </w:r>
            <w:r w:rsidRPr="006A2529">
              <w:rPr>
                <w:spacing w:val="63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62"/>
                <w:sz w:val="24"/>
              </w:rPr>
              <w:t xml:space="preserve"> </w:t>
            </w:r>
            <w:r w:rsidRPr="006A2529">
              <w:rPr>
                <w:sz w:val="24"/>
              </w:rPr>
              <w:t>автоматично</w:t>
            </w:r>
            <w:r w:rsidRPr="006A2529">
              <w:rPr>
                <w:spacing w:val="61"/>
                <w:sz w:val="24"/>
              </w:rPr>
              <w:t xml:space="preserve"> </w:t>
            </w:r>
            <w:r w:rsidRPr="006A2529">
              <w:rPr>
                <w:sz w:val="24"/>
              </w:rPr>
              <w:t>надсилається</w:t>
            </w:r>
            <w:r w:rsidRPr="006A2529">
              <w:rPr>
                <w:spacing w:val="62"/>
                <w:sz w:val="24"/>
              </w:rPr>
              <w:t xml:space="preserve"> </w:t>
            </w:r>
            <w:r w:rsidRPr="006A2529">
              <w:rPr>
                <w:sz w:val="24"/>
              </w:rPr>
              <w:t>всім</w:t>
            </w:r>
            <w:r w:rsidRPr="006A2529">
              <w:rPr>
                <w:spacing w:val="7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учасникам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554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системою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день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її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оприлюднення.</w:t>
            </w:r>
          </w:p>
        </w:tc>
      </w:tr>
      <w:tr w:rsidR="00A158EB" w:rsidRPr="006A2529">
        <w:trPr>
          <w:trHeight w:val="5244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134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Строк укладання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договору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09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Замовник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укладає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договір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закупівлю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учасником,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якого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визнано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переможцем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торгів,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 строку дії його пропозиції не пізніше ніж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через 15 днів з дня прийняття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намір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укласти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 пропозиції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учасника-переможця.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 метою забезпечення права на оскарження рішень замовника договір про закупівлю не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може 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укладено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раніше ніж через 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днів з дати оприлюднення на веб-порталі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органу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повідомлення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намір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укласти договір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обґрунтованої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укладення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продовжений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 60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днів.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скарги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органу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оскарження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після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оприлюднення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 повідомлення про намір укласти договір про закупівлю перебіг строку 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 закупівлю зупиняється.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0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Для підтвердження правомочності на укладення договору про закупівлю Учасник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повинен надати у складі своєї тендерної пропозиції окрему довідку, в довільній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формі, про особу, яку уповноважено підписувати договір про закупівлю у разі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перемоги учасника у торгах з обов’язковим наданням у складі своєї пропозиції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копії документу, який посвідчує особу яку уповноважено підписувати договір про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закупівлю.</w:t>
            </w:r>
          </w:p>
        </w:tc>
      </w:tr>
      <w:tr w:rsidR="00A158EB" w:rsidRPr="006A2529">
        <w:trPr>
          <w:trHeight w:val="4735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3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749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Проект договору про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закупівлю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Договір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повинен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відповідати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проекту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зазначеному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Додатку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2"/>
              <w:contextualSpacing/>
              <w:jc w:val="both"/>
              <w:rPr>
                <w:sz w:val="24"/>
              </w:rPr>
            </w:pPr>
            <w:r w:rsidRPr="006A2529">
              <w:rPr>
                <w:b/>
                <w:i/>
                <w:sz w:val="24"/>
              </w:rPr>
              <w:t xml:space="preserve">Переможець </w:t>
            </w:r>
            <w:r w:rsidRPr="006A2529">
              <w:rPr>
                <w:sz w:val="24"/>
              </w:rPr>
              <w:t>процедури закупівлі під час укладення договору про закупівлю повинен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56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інформацію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право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закупівлю;</w:t>
            </w:r>
          </w:p>
          <w:p w:rsidR="00A158EB" w:rsidRPr="006A2529" w:rsidRDefault="00F0328A" w:rsidP="006A2529">
            <w:pPr>
              <w:pStyle w:val="TableParagraph"/>
              <w:spacing w:before="15" w:line="240" w:lineRule="atLeast"/>
              <w:ind w:right="94" w:firstLine="420"/>
              <w:contextualSpacing/>
              <w:jc w:val="both"/>
              <w:rPr>
                <w:b/>
                <w:i/>
                <w:sz w:val="24"/>
              </w:rPr>
            </w:pPr>
            <w:r w:rsidRPr="006A2529">
              <w:rPr>
                <w:b/>
                <w:sz w:val="24"/>
              </w:rPr>
              <w:t>достовірну інформацію про наявність у нього чинної ліцензії або документа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 xml:space="preserve">дозвільного характеру </w:t>
            </w:r>
            <w:r w:rsidRPr="006A2529">
              <w:rPr>
                <w:sz w:val="24"/>
              </w:rPr>
              <w:t>на провадження виду господарської діяльності, якщо отримання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дозволу або ліцензії на провадження такого виду діяльності передбачено законом </w:t>
            </w:r>
            <w:r w:rsidRPr="006A2529">
              <w:rPr>
                <w:b/>
                <w:i/>
                <w:sz w:val="24"/>
                <w:u w:val="thick"/>
              </w:rPr>
              <w:t>(У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такому разі замовник у своїй документації зазначає вид дозвільного документу та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нормативний</w:t>
            </w:r>
            <w:r w:rsidRPr="006A2529"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акт,</w:t>
            </w:r>
            <w:r w:rsidRPr="006A2529"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який</w:t>
            </w:r>
            <w:r w:rsidRPr="006A2529"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встановлює</w:t>
            </w:r>
            <w:r w:rsidRPr="006A2529">
              <w:rPr>
                <w:b/>
                <w:i/>
                <w:spacing w:val="4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вимогу</w:t>
            </w:r>
            <w:r w:rsidRPr="006A2529"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надання</w:t>
            </w:r>
            <w:r w:rsidRPr="006A2529"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такого</w:t>
            </w:r>
            <w:r w:rsidRPr="006A2529"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документу).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0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випадку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ненадання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переможцем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інформації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право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підписання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договору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закупівлю переможець вважається таким, що відмовився від підписання договору про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закупівлю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відповідно до вимог тендерної документації або укладення договору про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закупівлю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підлягає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відхиленню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підставі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абзацу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2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підпункту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3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пункту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44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Особливостей.</w:t>
            </w:r>
          </w:p>
        </w:tc>
      </w:tr>
      <w:tr w:rsidR="00A158EB" w:rsidRPr="006A2529">
        <w:trPr>
          <w:trHeight w:val="3669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4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12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Істотні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умови,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що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обов’язково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9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включаються до договору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закупівлю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Договір про закупівлю укладається в письмовій формі, відповідно до норм Цивільного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кодексу України та Господарського кодексу України з урахуванням положень статті 41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крім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частин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третьої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п’ятої,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сьомої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восьмої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41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Закону,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36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Особливостей.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резидентами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повинен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викладений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виключно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українською мовою.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Умови договору про закупівлю не повинні відрізнятися від змісту тендерної 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Істотними умовами договору про закупівлю є предмет (найменування, кількість, якість),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ціна та строк дії договору. Інші умови договору про закупівлю істотними не є та можуть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змінюватися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норм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Господарського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Цивільного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кодексів.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Істотні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умови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можуть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змінюватися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після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підписання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зобов’язань Сторонами у повному обсязі, крім випадків передбачених законодавством.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 закупівлю 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нікчемним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разі: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"/>
        <w:gridCol w:w="881"/>
        <w:gridCol w:w="3178"/>
        <w:gridCol w:w="9366"/>
      </w:tblGrid>
      <w:tr w:rsidR="00A158EB" w:rsidRPr="006A2529">
        <w:trPr>
          <w:trHeight w:val="3473"/>
        </w:trPr>
        <w:tc>
          <w:tcPr>
            <w:tcW w:w="104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spacing w:line="240" w:lineRule="atLeast"/>
              <w:ind w:right="10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коли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уклав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порушенням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вимог,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визначених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пунктом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5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2"/>
              </w:numPr>
              <w:tabs>
                <w:tab w:val="left" w:pos="367"/>
              </w:tabs>
              <w:spacing w:before="29" w:line="240" w:lineRule="atLeast"/>
              <w:ind w:left="366" w:hanging="26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укладення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порушенням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пункту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18 Особливостей;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2"/>
              </w:numPr>
              <w:tabs>
                <w:tab w:val="left" w:pos="367"/>
              </w:tabs>
              <w:spacing w:before="41" w:line="240" w:lineRule="atLeast"/>
              <w:ind w:right="9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укладення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період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оскарження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18 Закону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2"/>
              </w:numPr>
              <w:tabs>
                <w:tab w:val="left" w:pos="367"/>
              </w:tabs>
              <w:spacing w:before="41"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укладення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договору</w:t>
            </w:r>
            <w:r w:rsidRPr="006A2529">
              <w:rPr>
                <w:spacing w:val="-1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порушенням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строків,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абзацами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третім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четвертим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пункту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49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крім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випадків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зупинення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перебігу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строків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зв’язку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розглядом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скарги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органом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оскарження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18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 урахуванням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spacing w:before="39" w:line="240" w:lineRule="atLeast"/>
              <w:ind w:right="98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коли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назва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Єдиним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словником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товарам,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роботам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послугам,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фактично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закуплені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замовником.</w:t>
            </w:r>
          </w:p>
        </w:tc>
      </w:tr>
      <w:tr w:rsidR="00A158EB" w:rsidRPr="006A2529">
        <w:trPr>
          <w:trHeight w:val="268"/>
        </w:trPr>
        <w:tc>
          <w:tcPr>
            <w:tcW w:w="168" w:type="dxa"/>
            <w:tcBorders>
              <w:top w:val="single" w:sz="6" w:space="0" w:color="000000"/>
              <w:bottom w:val="nil"/>
              <w:right w:val="single" w:sz="48" w:space="0" w:color="00FFFF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6" w:space="0" w:color="000000"/>
              <w:left w:val="single" w:sz="48" w:space="0" w:color="00FFFF"/>
              <w:bottom w:val="nil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-116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5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25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  <w:u w:val="thick"/>
              </w:rPr>
              <w:t>Додаткова істотна умова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договорів про закупівлю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за Програмою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відновлення України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(ПВУ)</w:t>
            </w:r>
          </w:p>
        </w:tc>
        <w:tc>
          <w:tcPr>
            <w:tcW w:w="93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b/>
                <w:sz w:val="24"/>
                <w:u w:val="thick"/>
              </w:rPr>
              <w:t>Додатковою істотною умовою договорів про закупівлю за ПВУ є додаткові підстави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для</w:t>
            </w:r>
            <w:r w:rsidRPr="006A2529">
              <w:rPr>
                <w:b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його</w:t>
            </w:r>
            <w:r w:rsidRPr="006A2529">
              <w:rPr>
                <w:b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припинення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настання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під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будь-якої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наступних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обставин: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1) виконавець договору та/або кінцевий бенефіціарний власник виконавця-юридичної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 став особою, до якої застосовано санкцію у виді заборони на здійснення у неї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публічних закупівель товарів, робіт і послуг згідно із Законом України "Про санкції", 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також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 такої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застосовані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чинні санкції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будь-якою з таких організацій: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1"/>
              </w:numPr>
              <w:tabs>
                <w:tab w:val="left" w:pos="458"/>
              </w:tabs>
              <w:spacing w:line="240" w:lineRule="atLeast"/>
              <w:ind w:right="98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Організація Об’єднаних Націй та будь-яка установа чи особа, яка належним чином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призначена,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Об’єднаних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Націй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запроваджувати,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керувати,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впроваджувати та/або застосовувати санкції;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1"/>
              </w:numPr>
              <w:tabs>
                <w:tab w:val="left" w:pos="442"/>
              </w:tabs>
              <w:spacing w:line="240" w:lineRule="atLeast"/>
              <w:ind w:right="97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Європейський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Союз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будь-яке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агентство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особа,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належним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чином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призначена,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Європейським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Союзом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вводити,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адмініструвати,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впроваджувати та/або застосовувати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1"/>
              </w:numPr>
              <w:tabs>
                <w:tab w:val="left" w:pos="444"/>
              </w:tabs>
              <w:spacing w:line="240" w:lineRule="atLeast"/>
              <w:ind w:right="10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Управління контролю за іноземними активами Міністерства фінансів США (OFAC),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Державний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департамент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США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Міністерство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торгівлі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Сполучених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Штатів.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0"/>
              </w:numPr>
              <w:tabs>
                <w:tab w:val="left" w:pos="377"/>
              </w:tabs>
              <w:spacing w:line="240" w:lineRule="atLeast"/>
              <w:ind w:right="10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наявність висновку органу Держаудитслужби про результати моніторингу 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закупівлі,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яким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вказано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необхідність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припинення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(розірвання)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відповідного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висновок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був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оскаржений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скасований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судовому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0"/>
              </w:numPr>
              <w:tabs>
                <w:tab w:val="left" w:pos="417"/>
              </w:tabs>
              <w:spacing w:line="240" w:lineRule="atLeast"/>
              <w:ind w:right="10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наявність доказів, підтверджених у суді, щодо порушення договірних зобов’язань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виконавцем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згідно Пакту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 згоду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щодо професійної чесності.</w:t>
            </w:r>
          </w:p>
        </w:tc>
      </w:tr>
      <w:tr w:rsidR="00A158EB" w:rsidRPr="006A2529">
        <w:trPr>
          <w:trHeight w:val="5512"/>
        </w:trPr>
        <w:tc>
          <w:tcPr>
            <w:tcW w:w="1049" w:type="dxa"/>
            <w:gridSpan w:val="2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spacing w:line="240" w:lineRule="atLeast"/>
              <w:contextualSpacing/>
              <w:rPr>
                <w:sz w:val="2"/>
                <w:szCs w:val="2"/>
              </w:rPr>
            </w:pPr>
          </w:p>
        </w:tc>
        <w:tc>
          <w:tcPr>
            <w:tcW w:w="936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A158EB" w:rsidP="006A2529">
            <w:pPr>
              <w:spacing w:line="240" w:lineRule="atLeast"/>
              <w:contextualSpacing/>
              <w:rPr>
                <w:sz w:val="2"/>
                <w:szCs w:val="2"/>
              </w:rPr>
            </w:pPr>
          </w:p>
        </w:tc>
      </w:tr>
      <w:tr w:rsidR="00A158EB" w:rsidRPr="006A2529">
        <w:trPr>
          <w:trHeight w:val="2484"/>
        </w:trPr>
        <w:tc>
          <w:tcPr>
            <w:tcW w:w="1049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6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52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Дії</w:t>
            </w:r>
            <w:r w:rsidRPr="006A2529">
              <w:rPr>
                <w:b/>
                <w:spacing w:val="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замовника</w:t>
            </w:r>
            <w:r w:rsidRPr="006A2529">
              <w:rPr>
                <w:b/>
                <w:spacing w:val="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відмові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переможця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торгів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підписати договір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закупівлю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0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разі відмови переможця закупівлі від підписання договору про закупівлю 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 вимог тендерної документації, неукладення договору про закупівлю з вини учасника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або ненадання замовнику підписаного договору у строк, визначений цим Законом, 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ненадання переможцем процедури закупівлі документів, що підтверджують відсутність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підстав, установлених</w:t>
            </w:r>
            <w:r w:rsidRPr="006A2529">
              <w:rPr>
                <w:spacing w:val="1"/>
                <w:sz w:val="24"/>
              </w:rPr>
              <w:t xml:space="preserve"> </w:t>
            </w:r>
            <w:hyperlink r:id="rId17" w:anchor="n1261">
              <w:r w:rsidRPr="006A2529">
                <w:rPr>
                  <w:color w:val="0000FF"/>
                  <w:sz w:val="24"/>
                  <w:u w:val="single" w:color="0000FF"/>
                </w:rPr>
                <w:t>статтею 17</w:t>
              </w:r>
              <w:r w:rsidRPr="006A2529">
                <w:rPr>
                  <w:color w:val="0000FF"/>
                  <w:sz w:val="24"/>
                </w:rPr>
                <w:t xml:space="preserve"> </w:t>
              </w:r>
            </w:hyperlink>
            <w:r w:rsidRPr="006A2529">
              <w:rPr>
                <w:sz w:val="24"/>
              </w:rPr>
              <w:t>цього Закону (</w:t>
            </w:r>
            <w:r w:rsidRPr="006A2529">
              <w:rPr>
                <w:i/>
                <w:sz w:val="24"/>
              </w:rPr>
              <w:t>пунктом 47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 – під час їх</w:t>
            </w:r>
            <w:r w:rsidRPr="006A2529">
              <w:rPr>
                <w:i/>
                <w:spacing w:val="-5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, 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відхиляє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 пропозицію, визначає переможця серед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інших учасників, строк дії тендерної пропозиції яких ще не минув та приймає рішення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намір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укласти договір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 умовах,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визначених Законом.</w:t>
            </w:r>
          </w:p>
        </w:tc>
      </w:tr>
      <w:tr w:rsidR="00A158EB" w:rsidRPr="006A2529">
        <w:trPr>
          <w:trHeight w:val="2486"/>
        </w:trPr>
        <w:tc>
          <w:tcPr>
            <w:tcW w:w="1049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7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24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Забезпечення виконання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договору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закупівлю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0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Замовник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вимагає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учасника-переможця</w:t>
            </w:r>
            <w:r w:rsidRPr="006A2529">
              <w:rPr>
                <w:spacing w:val="53"/>
                <w:sz w:val="24"/>
              </w:rPr>
              <w:t xml:space="preserve"> </w:t>
            </w:r>
            <w:r w:rsidRPr="006A2529">
              <w:rPr>
                <w:sz w:val="24"/>
              </w:rPr>
              <w:t>внесення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ним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пізніше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укладення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про закупівлю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 виконання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 договору.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66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Вид забезпечення виконання договору про закупівлю – банківська гарантія або депозит.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Розмір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 склада</w:t>
            </w:r>
            <w:r w:rsidR="0056196C"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5%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Банківська гарантія повинна діяти протягом всього строку дії договору про закупівлю.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Банківська гарантія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відповідати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нормам статті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200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Господарського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кодексу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статті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560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Цивільного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кодексу</w:t>
            </w:r>
            <w:r w:rsidRPr="006A2529">
              <w:rPr>
                <w:spacing w:val="-19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України,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постанови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Правління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НБУ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15.12.2004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 w:rsidTr="00F0328A">
        <w:trPr>
          <w:trHeight w:val="8799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  <w:shd w:val="clear" w:color="auto" w:fill="auto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№ 639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«Про затвердження Положення про порядок здійснення банками операцій 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гарантіями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національній та іноземних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валютах».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  <w:u w:val="single"/>
              </w:rPr>
              <w:t>До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банківської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гарантії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додаються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копії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банківських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документів</w:t>
            </w:r>
            <w:r w:rsidRPr="006A2529">
              <w:rPr>
                <w:sz w:val="24"/>
              </w:rPr>
              <w:t>;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підтверджує повноваження особи, яка підписала гарантію (витяг із Статуту, довіреність,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тощо),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завірені банком.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Банк, яким видана гарантія, за офіційними даними НБУ повинен бути платоспроможним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знаходитись 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стадії ліквідації.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b/>
                <w:i/>
                <w:sz w:val="24"/>
                <w:u w:val="thick"/>
              </w:rPr>
              <w:t>У разі якщо Переможець є нерезидентом</w:t>
            </w:r>
            <w:r w:rsidRPr="006A2529">
              <w:rPr>
                <w:sz w:val="24"/>
              </w:rPr>
              <w:t>, він може надати забезпечення 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 про закупівлю у національній валюті країни Замовника — гривні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 суму 5%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 вартості договору в еквіваленті, що перерахована на дату оформлення банківської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офіційним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курсом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Національного банку.</w:t>
            </w:r>
          </w:p>
          <w:p w:rsidR="00A158EB" w:rsidRPr="006A2529" w:rsidRDefault="00A158EB" w:rsidP="006A2529">
            <w:pPr>
              <w:pStyle w:val="TableParagraph"/>
              <w:spacing w:before="11" w:line="240" w:lineRule="atLeast"/>
              <w:ind w:left="0"/>
              <w:contextualSpacing/>
              <w:rPr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Депозит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(безвідсотковий)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внесення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рахунок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дорівнює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відсоткам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Перерахування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коштів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здійснюється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р/р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UA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688999980314080599000002854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чого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надається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копія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платіжного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доручення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(з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відміткою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банку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 сплату)</w:t>
            </w:r>
          </w:p>
          <w:p w:rsidR="00A158EB" w:rsidRPr="006A2529" w:rsidRDefault="00A158EB" w:rsidP="006A2529">
            <w:pPr>
              <w:pStyle w:val="TableParagraph"/>
              <w:spacing w:before="8" w:line="240" w:lineRule="atLeast"/>
              <w:ind w:left="0"/>
              <w:contextualSpacing/>
              <w:rPr>
                <w:sz w:val="19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Замовник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повертає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366"/>
              </w:tabs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 xml:space="preserve"> - після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переможцем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441"/>
              </w:tabs>
              <w:spacing w:line="240" w:lineRule="atLeast"/>
              <w:ind w:right="10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 xml:space="preserve"> - за</w:t>
            </w:r>
            <w:r w:rsidRPr="006A2529">
              <w:rPr>
                <w:spacing w:val="14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рішенням</w:t>
            </w:r>
            <w:r w:rsidRPr="006A2529">
              <w:rPr>
                <w:spacing w:val="16"/>
                <w:sz w:val="24"/>
              </w:rPr>
              <w:t xml:space="preserve"> </w:t>
            </w:r>
            <w:r w:rsidRPr="006A2529">
              <w:rPr>
                <w:sz w:val="24"/>
              </w:rPr>
              <w:t>суду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5"/>
                <w:sz w:val="24"/>
              </w:rPr>
              <w:t xml:space="preserve"> </w:t>
            </w:r>
            <w:r w:rsidRPr="006A2529">
              <w:rPr>
                <w:sz w:val="24"/>
              </w:rPr>
              <w:t>повернення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15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випадку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визнання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результатів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недійсними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нікчемним;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367"/>
              </w:tabs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 xml:space="preserve"> - 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випадках,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передбачених статтею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21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369"/>
              </w:tabs>
              <w:spacing w:line="240" w:lineRule="atLeast"/>
              <w:ind w:right="95"/>
              <w:contextualSpacing/>
              <w:rPr>
                <w:sz w:val="24"/>
              </w:rPr>
            </w:pPr>
            <w:r w:rsidRPr="006A2529">
              <w:rPr>
                <w:sz w:val="24"/>
              </w:rPr>
              <w:t xml:space="preserve"> - згідно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умовами,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зазначеними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договорі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закупівлю,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але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пізніше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ніж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п’яти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банківських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днів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настання зазначених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обставин.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30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Усі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витрати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пов’язані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наданням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здійснюються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рахунок коштів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Переможця.</w:t>
            </w:r>
          </w:p>
          <w:p w:rsidR="00A158EB" w:rsidRPr="006A2529" w:rsidRDefault="00A158EB" w:rsidP="006A2529">
            <w:pPr>
              <w:pStyle w:val="TableParagraph"/>
              <w:spacing w:before="8"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30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Кошти,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надійшли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як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26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вони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повертаються),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підлягають перерахуванню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бюджету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рахунок</w:t>
            </w:r>
          </w:p>
          <w:p w:rsidR="00A158EB" w:rsidRPr="006A2529" w:rsidRDefault="00F0328A" w:rsidP="006A2529">
            <w:pPr>
              <w:pStyle w:val="TableParagraph"/>
              <w:tabs>
                <w:tab w:val="left" w:pos="659"/>
                <w:tab w:val="left" w:pos="4111"/>
                <w:tab w:val="left" w:pos="4432"/>
                <w:tab w:val="left" w:pos="6145"/>
                <w:tab w:val="left" w:pos="7265"/>
                <w:tab w:val="left" w:pos="8215"/>
              </w:tabs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UA</w:t>
            </w:r>
            <w:r w:rsidRPr="006A2529">
              <w:rPr>
                <w:sz w:val="24"/>
              </w:rPr>
              <w:tab/>
              <w:t>688999980314080599000002854</w:t>
            </w:r>
            <w:r w:rsidRPr="006A2529">
              <w:rPr>
                <w:sz w:val="24"/>
              </w:rPr>
              <w:tab/>
              <w:t>в</w:t>
            </w:r>
            <w:r w:rsidRPr="006A2529">
              <w:rPr>
                <w:sz w:val="24"/>
              </w:rPr>
              <w:tab/>
            </w:r>
            <w:r w:rsidRPr="006A2529">
              <w:rPr>
                <w:b/>
                <w:sz w:val="24"/>
              </w:rPr>
              <w:t>Казначейство</w:t>
            </w:r>
            <w:r w:rsidRPr="006A2529">
              <w:rPr>
                <w:b/>
                <w:sz w:val="24"/>
              </w:rPr>
              <w:tab/>
              <w:t>України</w:t>
            </w:r>
            <w:r w:rsidRPr="006A2529">
              <w:rPr>
                <w:b/>
                <w:sz w:val="24"/>
              </w:rPr>
              <w:tab/>
              <w:t>(ЕАП),</w:t>
            </w:r>
            <w:r w:rsidRPr="006A2529">
              <w:rPr>
                <w:b/>
                <w:sz w:val="24"/>
              </w:rPr>
              <w:tab/>
            </w:r>
            <w:r w:rsidRPr="006A2529">
              <w:rPr>
                <w:sz w:val="24"/>
              </w:rPr>
              <w:t>ЄДРПОУ: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>37979858,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ГУК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Він.обл.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/м.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Жмеринка/24062000</w:t>
            </w:r>
            <w:r w:rsidRPr="006A2529">
              <w:rPr>
                <w:sz w:val="24"/>
              </w:rPr>
              <w:t>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spacing w:before="73" w:line="240" w:lineRule="atLeast"/>
        <w:ind w:left="9851" w:right="1067" w:firstLine="1768"/>
        <w:contextualSpacing/>
        <w:jc w:val="right"/>
        <w:rPr>
          <w:b/>
          <w:i/>
          <w:sz w:val="24"/>
        </w:rPr>
      </w:pPr>
      <w:r w:rsidRPr="006A2529">
        <w:rPr>
          <w:b/>
          <w:i/>
          <w:sz w:val="24"/>
        </w:rPr>
        <w:lastRenderedPageBreak/>
        <w:t>Додаток 1</w:t>
      </w:r>
      <w:r w:rsidRPr="006A2529">
        <w:rPr>
          <w:b/>
          <w:i/>
          <w:spacing w:val="-57"/>
          <w:sz w:val="24"/>
        </w:rPr>
        <w:t xml:space="preserve"> </w:t>
      </w:r>
      <w:r w:rsidRPr="006A2529">
        <w:rPr>
          <w:b/>
          <w:i/>
          <w:sz w:val="24"/>
        </w:rPr>
        <w:t>до</w:t>
      </w:r>
      <w:r w:rsidRPr="006A2529">
        <w:rPr>
          <w:b/>
          <w:i/>
          <w:spacing w:val="-6"/>
          <w:sz w:val="24"/>
        </w:rPr>
        <w:t xml:space="preserve"> </w:t>
      </w:r>
      <w:r w:rsidRPr="006A2529">
        <w:rPr>
          <w:b/>
          <w:i/>
          <w:sz w:val="24"/>
        </w:rPr>
        <w:t>тендерної</w:t>
      </w:r>
      <w:r w:rsidRPr="006A2529">
        <w:rPr>
          <w:b/>
          <w:i/>
          <w:spacing w:val="-4"/>
          <w:sz w:val="24"/>
        </w:rPr>
        <w:t xml:space="preserve"> </w:t>
      </w:r>
      <w:r w:rsidRPr="006A2529">
        <w:rPr>
          <w:b/>
          <w:i/>
          <w:sz w:val="24"/>
        </w:rPr>
        <w:t>документації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i/>
          <w:sz w:val="20"/>
        </w:rPr>
      </w:pPr>
    </w:p>
    <w:p w:rsidR="00A158EB" w:rsidRPr="006A2529" w:rsidRDefault="00A158EB" w:rsidP="006A2529">
      <w:pPr>
        <w:pStyle w:val="a3"/>
        <w:spacing w:before="3" w:line="240" w:lineRule="atLeast"/>
        <w:contextualSpacing/>
        <w:rPr>
          <w:b/>
          <w:i/>
          <w:sz w:val="20"/>
        </w:rPr>
      </w:pPr>
    </w:p>
    <w:p w:rsidR="00A158EB" w:rsidRPr="006A2529" w:rsidRDefault="00F0328A" w:rsidP="006A2529">
      <w:pPr>
        <w:spacing w:before="90" w:line="240" w:lineRule="atLeast"/>
        <w:ind w:left="3091" w:right="3091"/>
        <w:contextualSpacing/>
        <w:jc w:val="center"/>
        <w:rPr>
          <w:b/>
          <w:sz w:val="24"/>
        </w:rPr>
      </w:pPr>
      <w:r w:rsidRPr="006A2529">
        <w:rPr>
          <w:b/>
          <w:sz w:val="24"/>
          <w:u w:val="thick"/>
        </w:rPr>
        <w:t>ТЕНДЕРНА</w:t>
      </w:r>
      <w:r w:rsidRPr="006A2529">
        <w:rPr>
          <w:b/>
          <w:spacing w:val="-4"/>
          <w:sz w:val="24"/>
          <w:u w:val="thick"/>
        </w:rPr>
        <w:t xml:space="preserve"> </w:t>
      </w:r>
      <w:r w:rsidRPr="006A2529">
        <w:rPr>
          <w:b/>
          <w:sz w:val="24"/>
          <w:u w:val="thick"/>
        </w:rPr>
        <w:t>(ЦІНОВА)</w:t>
      </w:r>
      <w:r w:rsidRPr="006A2529">
        <w:rPr>
          <w:b/>
          <w:spacing w:val="-5"/>
          <w:sz w:val="24"/>
          <w:u w:val="thick"/>
        </w:rPr>
        <w:t xml:space="preserve"> </w:t>
      </w:r>
      <w:r w:rsidRPr="006A2529">
        <w:rPr>
          <w:b/>
          <w:sz w:val="24"/>
          <w:u w:val="thick"/>
        </w:rPr>
        <w:t>ПРОПОЗИЦІЯ</w:t>
      </w: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b/>
          <w:sz w:val="16"/>
        </w:rPr>
      </w:pPr>
    </w:p>
    <w:p w:rsidR="00A158EB" w:rsidRPr="006A2529" w:rsidRDefault="00F0328A" w:rsidP="006A2529">
      <w:pPr>
        <w:spacing w:before="90" w:line="240" w:lineRule="atLeast"/>
        <w:ind w:left="3091" w:right="3091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НА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ЗАКУПІВЛЮ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ПО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ПРЕДМЕТУ</w:t>
      </w:r>
    </w:p>
    <w:p w:rsidR="00A158EB" w:rsidRPr="006A2529" w:rsidRDefault="00F0328A" w:rsidP="006A2529">
      <w:pPr>
        <w:pStyle w:val="3"/>
        <w:spacing w:before="0" w:line="240" w:lineRule="atLeast"/>
        <w:ind w:left="1086" w:right="1092" w:firstLine="0"/>
        <w:contextualSpacing/>
        <w:jc w:val="center"/>
        <w:rPr>
          <w:u w:val="none"/>
        </w:rPr>
      </w:pPr>
      <w:r w:rsidRPr="006A2529">
        <w:rPr>
          <w:u w:val="thick"/>
        </w:rPr>
        <w:t>"Реконструкція діючого каналізаційного напірного колектору від головної каналізаційної насосної станції</w:t>
      </w:r>
      <w:r w:rsidRPr="006A2529">
        <w:rPr>
          <w:spacing w:val="-57"/>
          <w:u w:val="none"/>
        </w:rPr>
        <w:t xml:space="preserve"> </w:t>
      </w:r>
      <w:r w:rsidRPr="006A2529">
        <w:rPr>
          <w:u w:val="thick"/>
        </w:rPr>
        <w:t>(ГКНС) по вул. Мельнична</w:t>
      </w:r>
      <w:r w:rsidRPr="006A2529">
        <w:rPr>
          <w:spacing w:val="1"/>
          <w:u w:val="thick"/>
        </w:rPr>
        <w:t xml:space="preserve"> </w:t>
      </w:r>
      <w:r w:rsidRPr="006A2529">
        <w:rPr>
          <w:u w:val="thick"/>
        </w:rPr>
        <w:t>до очисних споруд каналізації (ОСК) у м.Жмеринка, Вінницької обл."</w:t>
      </w:r>
      <w:r w:rsidRPr="006A2529">
        <w:rPr>
          <w:spacing w:val="1"/>
          <w:u w:val="none"/>
        </w:rPr>
        <w:t xml:space="preserve"> </w:t>
      </w:r>
      <w:r w:rsidRPr="006A2529">
        <w:rPr>
          <w:u w:val="thick"/>
        </w:rPr>
        <w:t>(коригування)</w:t>
      </w:r>
    </w:p>
    <w:p w:rsidR="00A158EB" w:rsidRPr="006A2529" w:rsidRDefault="00A158EB" w:rsidP="006A2529">
      <w:pPr>
        <w:pStyle w:val="a3"/>
        <w:spacing w:before="9" w:line="240" w:lineRule="atLeast"/>
        <w:contextualSpacing/>
        <w:rPr>
          <w:b/>
          <w:i/>
          <w:sz w:val="15"/>
        </w:rPr>
      </w:pPr>
    </w:p>
    <w:p w:rsidR="00A158EB" w:rsidRPr="006A2529" w:rsidRDefault="00F0328A" w:rsidP="006A2529">
      <w:pPr>
        <w:pStyle w:val="a3"/>
        <w:tabs>
          <w:tab w:val="left" w:pos="7985"/>
        </w:tabs>
        <w:spacing w:before="90" w:line="240" w:lineRule="atLeast"/>
        <w:ind w:right="4760"/>
        <w:contextualSpacing/>
        <w:jc w:val="right"/>
      </w:pPr>
      <w:r w:rsidRPr="006A2529">
        <w:t>Найменування</w:t>
      </w:r>
      <w:r w:rsidRPr="006A2529">
        <w:rPr>
          <w:spacing w:val="-3"/>
        </w:rPr>
        <w:t xml:space="preserve"> </w:t>
      </w:r>
      <w:r w:rsidRPr="006A2529">
        <w:t xml:space="preserve">: 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</w:p>
    <w:p w:rsidR="00A158EB" w:rsidRPr="006A2529" w:rsidRDefault="00F0328A" w:rsidP="006A2529">
      <w:pPr>
        <w:spacing w:before="120" w:line="240" w:lineRule="atLeast"/>
        <w:ind w:right="4786"/>
        <w:contextualSpacing/>
        <w:jc w:val="right"/>
        <w:rPr>
          <w:i/>
          <w:sz w:val="24"/>
        </w:rPr>
      </w:pPr>
      <w:r w:rsidRPr="006A2529">
        <w:rPr>
          <w:i/>
          <w:sz w:val="24"/>
        </w:rPr>
        <w:t>(повна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назва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організації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учасника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торгів)</w:t>
      </w:r>
    </w:p>
    <w:p w:rsidR="00A158EB" w:rsidRPr="006A2529" w:rsidRDefault="00F0328A" w:rsidP="006A2529">
      <w:pPr>
        <w:pStyle w:val="a3"/>
        <w:tabs>
          <w:tab w:val="left" w:pos="9222"/>
        </w:tabs>
        <w:spacing w:before="120" w:line="240" w:lineRule="atLeast"/>
        <w:ind w:right="2450"/>
        <w:contextualSpacing/>
        <w:jc w:val="center"/>
      </w:pPr>
      <w:r w:rsidRPr="006A2529">
        <w:t>в</w:t>
      </w:r>
      <w:r w:rsidRPr="006A2529">
        <w:rPr>
          <w:spacing w:val="-2"/>
        </w:rPr>
        <w:t xml:space="preserve"> </w:t>
      </w:r>
      <w:r w:rsidRPr="006A2529">
        <w:t xml:space="preserve">особі 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</w:p>
    <w:p w:rsidR="00A158EB" w:rsidRPr="006A2529" w:rsidRDefault="00F0328A" w:rsidP="006A2529">
      <w:pPr>
        <w:spacing w:before="120" w:line="240" w:lineRule="atLeast"/>
        <w:ind w:left="3091" w:right="3090"/>
        <w:contextualSpacing/>
        <w:jc w:val="center"/>
        <w:rPr>
          <w:i/>
          <w:sz w:val="24"/>
        </w:rPr>
      </w:pPr>
      <w:r w:rsidRPr="006A2529">
        <w:rPr>
          <w:i/>
          <w:sz w:val="24"/>
        </w:rPr>
        <w:t>(прізвище,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ім'я,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по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батькові,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посада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відповідальної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особи)</w:t>
      </w:r>
    </w:p>
    <w:p w:rsidR="00A158EB" w:rsidRPr="006A2529" w:rsidRDefault="00F0328A" w:rsidP="006A2529">
      <w:pPr>
        <w:pStyle w:val="a3"/>
        <w:spacing w:before="120" w:line="240" w:lineRule="atLeast"/>
        <w:ind w:right="7769"/>
        <w:contextualSpacing/>
        <w:jc w:val="center"/>
      </w:pPr>
      <w:r w:rsidRPr="006A2529">
        <w:t>уповноважений</w:t>
      </w:r>
      <w:r w:rsidRPr="006A2529">
        <w:rPr>
          <w:spacing w:val="-6"/>
        </w:rPr>
        <w:t xml:space="preserve"> </w:t>
      </w:r>
      <w:r w:rsidRPr="006A2529">
        <w:t>повідомити</w:t>
      </w:r>
      <w:r w:rsidRPr="006A2529">
        <w:rPr>
          <w:spacing w:val="-5"/>
        </w:rPr>
        <w:t xml:space="preserve"> </w:t>
      </w:r>
      <w:r w:rsidRPr="006A2529">
        <w:t>наступне: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43"/>
        </w:tabs>
        <w:spacing w:before="0" w:line="240" w:lineRule="atLeast"/>
        <w:contextualSpacing/>
        <w:jc w:val="left"/>
        <w:rPr>
          <w:sz w:val="24"/>
        </w:rPr>
      </w:pPr>
      <w:r w:rsidRPr="006A2529">
        <w:rPr>
          <w:sz w:val="24"/>
        </w:rPr>
        <w:t>Розглянувши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тендерну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документацію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на виконання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зазначеного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замовлення,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ми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згодні</w:t>
      </w:r>
      <w:r w:rsidRPr="006A2529">
        <w:rPr>
          <w:spacing w:val="8"/>
          <w:sz w:val="24"/>
        </w:rPr>
        <w:t xml:space="preserve"> </w:t>
      </w:r>
      <w:r w:rsidRPr="006A2529">
        <w:rPr>
          <w:i/>
          <w:sz w:val="24"/>
        </w:rPr>
        <w:t>виконати</w:t>
      </w:r>
      <w:r w:rsidRPr="006A2529">
        <w:rPr>
          <w:i/>
          <w:spacing w:val="2"/>
          <w:sz w:val="24"/>
        </w:rPr>
        <w:t xml:space="preserve"> </w:t>
      </w:r>
      <w:r w:rsidRPr="006A2529">
        <w:rPr>
          <w:i/>
          <w:sz w:val="24"/>
        </w:rPr>
        <w:t>роботи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sz w:val="24"/>
        </w:rPr>
        <w:t>за</w:t>
      </w:r>
    </w:p>
    <w:p w:rsidR="00A158EB" w:rsidRPr="006A2529" w:rsidRDefault="00F0328A" w:rsidP="006A2529">
      <w:pPr>
        <w:pStyle w:val="a3"/>
        <w:tabs>
          <w:tab w:val="left" w:pos="3945"/>
          <w:tab w:val="left" w:pos="7600"/>
          <w:tab w:val="left" w:pos="9730"/>
          <w:tab w:val="left" w:pos="12089"/>
        </w:tabs>
        <w:spacing w:line="240" w:lineRule="atLeast"/>
        <w:ind w:left="1073"/>
        <w:contextualSpacing/>
      </w:pPr>
      <w:r w:rsidRPr="006A2529">
        <w:t>ціною:</w:t>
      </w:r>
      <w:r w:rsidRPr="006A2529">
        <w:tab/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tab/>
        <w:t>(з</w:t>
      </w:r>
      <w:r w:rsidRPr="006A2529">
        <w:tab/>
        <w:t>ПДВ*),</w:t>
      </w:r>
    </w:p>
    <w:p w:rsidR="00A158EB" w:rsidRPr="006A2529" w:rsidRDefault="00F0328A" w:rsidP="006A2529">
      <w:pPr>
        <w:pStyle w:val="a3"/>
        <w:tabs>
          <w:tab w:val="left" w:pos="8928"/>
        </w:tabs>
        <w:spacing w:line="240" w:lineRule="atLeast"/>
        <w:ind w:left="1073"/>
        <w:contextualSpacing/>
      </w:pP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t>(без</w:t>
      </w:r>
      <w:r w:rsidRPr="006A2529">
        <w:rPr>
          <w:spacing w:val="-2"/>
        </w:rPr>
        <w:t xml:space="preserve"> </w:t>
      </w:r>
      <w:r w:rsidRPr="006A2529">
        <w:t>ПДВ),</w:t>
      </w:r>
    </w:p>
    <w:p w:rsidR="00A158EB" w:rsidRPr="006A2529" w:rsidRDefault="00F0328A" w:rsidP="006A2529">
      <w:pPr>
        <w:spacing w:before="120" w:line="240" w:lineRule="atLeast"/>
        <w:ind w:left="1073"/>
        <w:contextualSpacing/>
        <w:rPr>
          <w:i/>
          <w:sz w:val="24"/>
        </w:rPr>
      </w:pPr>
      <w:r w:rsidRPr="006A2529">
        <w:rPr>
          <w:i/>
          <w:sz w:val="24"/>
        </w:rPr>
        <w:t>(вказується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ціна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тендерної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пропозиції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(цифрами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і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прописом)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з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ПДВ*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та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без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ПДВ)</w:t>
      </w:r>
    </w:p>
    <w:p w:rsidR="00A158EB" w:rsidRPr="006A2529" w:rsidRDefault="00F0328A" w:rsidP="006A2529">
      <w:pPr>
        <w:spacing w:before="121" w:line="240" w:lineRule="atLeast"/>
        <w:ind w:left="1073"/>
        <w:contextualSpacing/>
        <w:rPr>
          <w:i/>
          <w:sz w:val="24"/>
        </w:rPr>
      </w:pPr>
      <w:r w:rsidRPr="006A2529">
        <w:rPr>
          <w:i/>
          <w:sz w:val="24"/>
        </w:rPr>
        <w:t>*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Cума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ПДВ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зазначається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лише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тими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учасниками,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які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є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платниками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ПДВ.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67"/>
        <w:contextualSpacing/>
        <w:jc w:val="both"/>
      </w:pPr>
      <w:r w:rsidRPr="006A2529">
        <w:t>Ціна</w:t>
      </w:r>
      <w:r w:rsidRPr="006A2529">
        <w:rPr>
          <w:spacing w:val="-10"/>
        </w:rPr>
        <w:t xml:space="preserve"> </w:t>
      </w:r>
      <w:r w:rsidRPr="006A2529">
        <w:t>включає</w:t>
      </w:r>
      <w:r w:rsidRPr="006A2529">
        <w:rPr>
          <w:spacing w:val="-9"/>
        </w:rPr>
        <w:t xml:space="preserve"> </w:t>
      </w:r>
      <w:r w:rsidRPr="006A2529">
        <w:t>в</w:t>
      </w:r>
      <w:r w:rsidRPr="006A2529">
        <w:rPr>
          <w:spacing w:val="-7"/>
        </w:rPr>
        <w:t xml:space="preserve"> </w:t>
      </w:r>
      <w:r w:rsidRPr="006A2529">
        <w:t>себе</w:t>
      </w:r>
      <w:r w:rsidRPr="006A2529">
        <w:rPr>
          <w:spacing w:val="-10"/>
        </w:rPr>
        <w:t xml:space="preserve"> </w:t>
      </w:r>
      <w:r w:rsidRPr="006A2529">
        <w:t>ціну</w:t>
      </w:r>
      <w:r w:rsidRPr="006A2529">
        <w:rPr>
          <w:spacing w:val="-10"/>
        </w:rPr>
        <w:t xml:space="preserve"> </w:t>
      </w:r>
      <w:r w:rsidRPr="006A2529">
        <w:t>на</w:t>
      </w:r>
      <w:r w:rsidRPr="006A2529">
        <w:rPr>
          <w:spacing w:val="-8"/>
        </w:rPr>
        <w:t xml:space="preserve"> </w:t>
      </w:r>
      <w:r w:rsidRPr="006A2529">
        <w:t>роботи,</w:t>
      </w:r>
      <w:r w:rsidRPr="006A2529">
        <w:rPr>
          <w:spacing w:val="-9"/>
        </w:rPr>
        <w:t xml:space="preserve"> </w:t>
      </w:r>
      <w:r w:rsidRPr="006A2529">
        <w:t>які</w:t>
      </w:r>
      <w:r w:rsidRPr="006A2529">
        <w:rPr>
          <w:spacing w:val="-9"/>
        </w:rPr>
        <w:t xml:space="preserve"> </w:t>
      </w:r>
      <w:r w:rsidRPr="006A2529">
        <w:t>пропонуються</w:t>
      </w:r>
      <w:r w:rsidRPr="006A2529">
        <w:rPr>
          <w:spacing w:val="-5"/>
        </w:rPr>
        <w:t xml:space="preserve"> </w:t>
      </w:r>
      <w:r w:rsidRPr="006A2529">
        <w:t>за</w:t>
      </w:r>
      <w:r w:rsidRPr="006A2529">
        <w:rPr>
          <w:spacing w:val="-11"/>
        </w:rPr>
        <w:t xml:space="preserve"> </w:t>
      </w:r>
      <w:r w:rsidRPr="006A2529">
        <w:t>Договором,</w:t>
      </w:r>
      <w:r w:rsidRPr="006A2529">
        <w:rPr>
          <w:spacing w:val="-9"/>
        </w:rPr>
        <w:t xml:space="preserve"> </w:t>
      </w:r>
      <w:r w:rsidRPr="006A2529">
        <w:t>з</w:t>
      </w:r>
      <w:r w:rsidRPr="006A2529">
        <w:rPr>
          <w:spacing w:val="-6"/>
        </w:rPr>
        <w:t xml:space="preserve"> </w:t>
      </w:r>
      <w:r w:rsidRPr="006A2529">
        <w:t>урахуванням</w:t>
      </w:r>
      <w:r w:rsidRPr="006A2529">
        <w:rPr>
          <w:spacing w:val="-8"/>
        </w:rPr>
        <w:t xml:space="preserve"> </w:t>
      </w:r>
      <w:r w:rsidRPr="006A2529">
        <w:t>вартості</w:t>
      </w:r>
      <w:r w:rsidRPr="006A2529">
        <w:rPr>
          <w:spacing w:val="-8"/>
        </w:rPr>
        <w:t xml:space="preserve"> </w:t>
      </w:r>
      <w:r w:rsidRPr="006A2529">
        <w:t>самих</w:t>
      </w:r>
      <w:r w:rsidRPr="006A2529">
        <w:rPr>
          <w:spacing w:val="-6"/>
        </w:rPr>
        <w:t xml:space="preserve"> </w:t>
      </w:r>
      <w:r w:rsidRPr="006A2529">
        <w:t>робіт,</w:t>
      </w:r>
      <w:r w:rsidRPr="006A2529">
        <w:rPr>
          <w:spacing w:val="-10"/>
        </w:rPr>
        <w:t xml:space="preserve"> </w:t>
      </w:r>
      <w:r w:rsidRPr="006A2529">
        <w:t>вартості</w:t>
      </w:r>
      <w:r w:rsidRPr="006A2529">
        <w:rPr>
          <w:spacing w:val="-58"/>
        </w:rPr>
        <w:t xml:space="preserve"> </w:t>
      </w:r>
      <w:r w:rsidRPr="006A2529">
        <w:rPr>
          <w:spacing w:val="-1"/>
        </w:rPr>
        <w:t>матеріалів</w:t>
      </w:r>
      <w:r w:rsidRPr="006A2529">
        <w:rPr>
          <w:spacing w:val="-15"/>
        </w:rPr>
        <w:t xml:space="preserve"> </w:t>
      </w:r>
      <w:r w:rsidRPr="006A2529">
        <w:rPr>
          <w:spacing w:val="-1"/>
        </w:rPr>
        <w:t>і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вартості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всіх</w:t>
      </w:r>
      <w:r w:rsidRPr="006A2529">
        <w:rPr>
          <w:spacing w:val="-12"/>
        </w:rPr>
        <w:t xml:space="preserve"> </w:t>
      </w:r>
      <w:r w:rsidRPr="006A2529">
        <w:rPr>
          <w:spacing w:val="-1"/>
        </w:rPr>
        <w:t>витрат,</w:t>
      </w:r>
      <w:r w:rsidRPr="006A2529">
        <w:rPr>
          <w:spacing w:val="-17"/>
        </w:rPr>
        <w:t xml:space="preserve"> </w:t>
      </w:r>
      <w:r w:rsidRPr="006A2529">
        <w:t>пов’язаних</w:t>
      </w:r>
      <w:r w:rsidRPr="006A2529">
        <w:rPr>
          <w:spacing w:val="-15"/>
        </w:rPr>
        <w:t xml:space="preserve"> </w:t>
      </w:r>
      <w:r w:rsidRPr="006A2529">
        <w:t>з</w:t>
      </w:r>
      <w:r w:rsidRPr="006A2529">
        <w:rPr>
          <w:spacing w:val="-14"/>
        </w:rPr>
        <w:t xml:space="preserve"> </w:t>
      </w:r>
      <w:r w:rsidRPr="006A2529">
        <w:t>виконанням</w:t>
      </w:r>
      <w:r w:rsidRPr="006A2529">
        <w:rPr>
          <w:spacing w:val="-15"/>
        </w:rPr>
        <w:t xml:space="preserve"> </w:t>
      </w:r>
      <w:r w:rsidRPr="006A2529">
        <w:t>робіт,</w:t>
      </w:r>
      <w:r w:rsidRPr="006A2529">
        <w:rPr>
          <w:spacing w:val="-17"/>
        </w:rPr>
        <w:t xml:space="preserve"> </w:t>
      </w:r>
      <w:r w:rsidRPr="006A2529">
        <w:t>передбачених</w:t>
      </w:r>
      <w:r w:rsidRPr="006A2529">
        <w:rPr>
          <w:spacing w:val="-13"/>
        </w:rPr>
        <w:t xml:space="preserve"> </w:t>
      </w:r>
      <w:r w:rsidRPr="006A2529">
        <w:t>тендерною</w:t>
      </w:r>
      <w:r w:rsidRPr="006A2529">
        <w:rPr>
          <w:spacing w:val="-14"/>
        </w:rPr>
        <w:t xml:space="preserve"> </w:t>
      </w:r>
      <w:r w:rsidRPr="006A2529">
        <w:t>документацією,</w:t>
      </w:r>
      <w:r w:rsidRPr="006A2529">
        <w:rPr>
          <w:spacing w:val="31"/>
        </w:rPr>
        <w:t xml:space="preserve"> </w:t>
      </w:r>
      <w:r w:rsidRPr="006A2529">
        <w:t>а</w:t>
      </w:r>
      <w:r w:rsidRPr="006A2529">
        <w:rPr>
          <w:spacing w:val="-16"/>
        </w:rPr>
        <w:t xml:space="preserve"> </w:t>
      </w:r>
      <w:r w:rsidRPr="006A2529">
        <w:t>також</w:t>
      </w:r>
      <w:r w:rsidRPr="006A2529">
        <w:rPr>
          <w:spacing w:val="-57"/>
        </w:rPr>
        <w:t xml:space="preserve"> </w:t>
      </w:r>
      <w:r w:rsidRPr="006A2529">
        <w:t>вартість</w:t>
      </w:r>
      <w:r w:rsidRPr="006A2529">
        <w:rPr>
          <w:spacing w:val="1"/>
        </w:rPr>
        <w:t xml:space="preserve"> </w:t>
      </w:r>
      <w:r w:rsidRPr="006A2529">
        <w:t>податків і</w:t>
      </w:r>
      <w:r w:rsidRPr="006A2529">
        <w:rPr>
          <w:spacing w:val="-2"/>
        </w:rPr>
        <w:t xml:space="preserve"> </w:t>
      </w:r>
      <w:r w:rsidRPr="006A2529">
        <w:t>зборів,</w:t>
      </w:r>
      <w:r w:rsidRPr="006A2529">
        <w:rPr>
          <w:spacing w:val="-1"/>
        </w:rPr>
        <w:t xml:space="preserve"> </w:t>
      </w:r>
      <w:r w:rsidRPr="006A2529">
        <w:t>що сплачуються</w:t>
      </w:r>
      <w:r w:rsidRPr="006A2529">
        <w:rPr>
          <w:spacing w:val="1"/>
        </w:rPr>
        <w:t xml:space="preserve"> </w:t>
      </w:r>
      <w:r w:rsidRPr="006A2529">
        <w:t>або</w:t>
      </w:r>
      <w:r w:rsidRPr="006A2529">
        <w:rPr>
          <w:spacing w:val="2"/>
        </w:rPr>
        <w:t xml:space="preserve"> </w:t>
      </w:r>
      <w:r w:rsidRPr="006A2529">
        <w:t>мають</w:t>
      </w:r>
      <w:r w:rsidRPr="006A2529">
        <w:rPr>
          <w:spacing w:val="1"/>
        </w:rPr>
        <w:t xml:space="preserve"> </w:t>
      </w:r>
      <w:r w:rsidRPr="006A2529">
        <w:t>бути</w:t>
      </w:r>
      <w:r w:rsidRPr="006A2529">
        <w:rPr>
          <w:spacing w:val="2"/>
        </w:rPr>
        <w:t xml:space="preserve"> </w:t>
      </w:r>
      <w:r w:rsidRPr="006A2529">
        <w:t>сплачені.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41"/>
          <w:tab w:val="left" w:pos="10460"/>
        </w:tabs>
        <w:spacing w:line="240" w:lineRule="atLeast"/>
        <w:ind w:left="1740" w:hanging="241"/>
        <w:contextualSpacing/>
        <w:jc w:val="left"/>
        <w:rPr>
          <w:sz w:val="24"/>
        </w:rPr>
      </w:pPr>
      <w:r w:rsidRPr="006A2529">
        <w:rPr>
          <w:sz w:val="24"/>
        </w:rPr>
        <w:t>Адреса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(місцезнаходження)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учасника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торгів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</w:p>
    <w:p w:rsidR="00A158EB" w:rsidRPr="006A2529" w:rsidRDefault="00F0328A" w:rsidP="006A2529">
      <w:pPr>
        <w:pStyle w:val="a5"/>
        <w:numPr>
          <w:ilvl w:val="1"/>
          <w:numId w:val="29"/>
        </w:numPr>
        <w:tabs>
          <w:tab w:val="left" w:pos="1921"/>
        </w:tabs>
        <w:spacing w:line="240" w:lineRule="atLeast"/>
        <w:ind w:hanging="421"/>
        <w:contextualSpacing/>
        <w:rPr>
          <w:sz w:val="24"/>
        </w:rPr>
      </w:pPr>
      <w:r w:rsidRPr="006A2529">
        <w:rPr>
          <w:sz w:val="24"/>
        </w:rPr>
        <w:t>Податковий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статус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учасника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: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(</w:t>
      </w:r>
      <w:r w:rsidRPr="006A2529">
        <w:rPr>
          <w:b/>
          <w:sz w:val="24"/>
        </w:rPr>
        <w:t>зазначити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--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платник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або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НЕ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>платник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ПДВ</w:t>
      </w:r>
      <w:r w:rsidRPr="006A2529">
        <w:rPr>
          <w:sz w:val="24"/>
        </w:rPr>
        <w:t>).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41"/>
          <w:tab w:val="left" w:pos="10197"/>
        </w:tabs>
        <w:spacing w:line="240" w:lineRule="atLeast"/>
        <w:ind w:left="1740" w:hanging="241"/>
        <w:contextualSpacing/>
        <w:jc w:val="left"/>
        <w:rPr>
          <w:sz w:val="24"/>
        </w:rPr>
      </w:pPr>
      <w:r w:rsidRPr="006A2529">
        <w:rPr>
          <w:sz w:val="24"/>
        </w:rPr>
        <w:t>Телефон/факс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_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41"/>
          <w:tab w:val="left" w:pos="10265"/>
        </w:tabs>
        <w:spacing w:line="240" w:lineRule="atLeast"/>
        <w:ind w:left="1740" w:hanging="241"/>
        <w:contextualSpacing/>
        <w:jc w:val="left"/>
        <w:rPr>
          <w:sz w:val="24"/>
        </w:rPr>
      </w:pPr>
      <w:r w:rsidRPr="006A2529">
        <w:rPr>
          <w:sz w:val="24"/>
        </w:rPr>
        <w:t>Керівництво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(прізвище,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ім’я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 xml:space="preserve">батькові) </w:t>
      </w: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41"/>
          <w:tab w:val="left" w:pos="5813"/>
          <w:tab w:val="left" w:pos="9639"/>
        </w:tabs>
        <w:spacing w:line="240" w:lineRule="atLeast"/>
        <w:ind w:left="1740" w:hanging="241"/>
        <w:contextualSpacing/>
        <w:jc w:val="left"/>
        <w:rPr>
          <w:sz w:val="24"/>
        </w:rPr>
      </w:pPr>
      <w:r w:rsidRPr="006A2529">
        <w:rPr>
          <w:sz w:val="24"/>
        </w:rPr>
        <w:t>Загальний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строк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робіт: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місяців,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але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пізніше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«</w:t>
      </w:r>
      <w:r w:rsidRPr="006A2529">
        <w:rPr>
          <w:sz w:val="24"/>
          <w:u w:val="single"/>
        </w:rPr>
        <w:t xml:space="preserve">  </w:t>
      </w:r>
      <w:r w:rsidRPr="006A2529">
        <w:rPr>
          <w:spacing w:val="59"/>
          <w:sz w:val="24"/>
          <w:u w:val="single"/>
        </w:rPr>
        <w:t xml:space="preserve"> </w:t>
      </w:r>
      <w:r w:rsidRPr="006A2529">
        <w:rPr>
          <w:sz w:val="24"/>
        </w:rPr>
        <w:t>»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202</w:t>
      </w:r>
      <w:r w:rsidRPr="006A2529">
        <w:rPr>
          <w:sz w:val="24"/>
          <w:u w:val="single"/>
        </w:rPr>
        <w:t xml:space="preserve">  </w:t>
      </w:r>
      <w:r w:rsidRPr="006A2529">
        <w:rPr>
          <w:spacing w:val="1"/>
          <w:sz w:val="24"/>
          <w:u w:val="single"/>
        </w:rPr>
        <w:t xml:space="preserve"> </w:t>
      </w:r>
      <w:r w:rsidRPr="006A2529">
        <w:rPr>
          <w:sz w:val="24"/>
        </w:rPr>
        <w:t>р.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41"/>
          <w:tab w:val="left" w:pos="6576"/>
        </w:tabs>
        <w:spacing w:before="121" w:line="240" w:lineRule="atLeast"/>
        <w:ind w:left="1740" w:hanging="241"/>
        <w:contextualSpacing/>
        <w:jc w:val="left"/>
        <w:rPr>
          <w:sz w:val="24"/>
        </w:rPr>
      </w:pPr>
      <w:r w:rsidRPr="006A2529">
        <w:rPr>
          <w:sz w:val="24"/>
        </w:rPr>
        <w:t>Строк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гарантії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виконані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роботи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складає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(</w:t>
      </w:r>
      <w:r w:rsidRPr="006A2529">
        <w:rPr>
          <w:i/>
          <w:sz w:val="24"/>
        </w:rPr>
        <w:t>цифра прописом</w:t>
      </w:r>
      <w:r w:rsidRPr="006A2529">
        <w:rPr>
          <w:sz w:val="24"/>
        </w:rPr>
        <w:t>) років.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86"/>
        </w:tabs>
        <w:spacing w:line="240" w:lineRule="atLeast"/>
        <w:ind w:left="1786" w:hanging="286"/>
        <w:contextualSpacing/>
        <w:jc w:val="left"/>
        <w:rPr>
          <w:sz w:val="24"/>
        </w:rPr>
      </w:pPr>
      <w:r w:rsidRPr="006A2529">
        <w:rPr>
          <w:sz w:val="24"/>
        </w:rPr>
        <w:t>Уповноважений</w:t>
      </w:r>
      <w:r w:rsidRPr="006A2529">
        <w:rPr>
          <w:spacing w:val="39"/>
          <w:sz w:val="24"/>
        </w:rPr>
        <w:t xml:space="preserve"> </w:t>
      </w:r>
      <w:r w:rsidRPr="006A2529">
        <w:rPr>
          <w:sz w:val="24"/>
        </w:rPr>
        <w:t>представник</w:t>
      </w:r>
      <w:r w:rsidRPr="006A2529">
        <w:rPr>
          <w:spacing w:val="44"/>
          <w:sz w:val="24"/>
        </w:rPr>
        <w:t xml:space="preserve"> </w:t>
      </w:r>
      <w:r w:rsidRPr="006A2529">
        <w:rPr>
          <w:sz w:val="24"/>
        </w:rPr>
        <w:t>учасника</w:t>
      </w:r>
      <w:r w:rsidRPr="006A2529">
        <w:rPr>
          <w:spacing w:val="40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40"/>
          <w:sz w:val="24"/>
        </w:rPr>
        <w:t xml:space="preserve"> </w:t>
      </w:r>
      <w:r w:rsidRPr="006A2529">
        <w:rPr>
          <w:sz w:val="24"/>
        </w:rPr>
        <w:t>підписання</w:t>
      </w:r>
      <w:r w:rsidRPr="006A2529">
        <w:rPr>
          <w:spacing w:val="47"/>
          <w:sz w:val="24"/>
        </w:rPr>
        <w:t xml:space="preserve"> </w:t>
      </w:r>
      <w:r w:rsidRPr="006A2529">
        <w:rPr>
          <w:sz w:val="24"/>
        </w:rPr>
        <w:t>документів</w:t>
      </w:r>
      <w:r w:rsidRPr="006A2529">
        <w:rPr>
          <w:spacing w:val="4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40"/>
          <w:sz w:val="24"/>
        </w:rPr>
        <w:t xml:space="preserve"> </w:t>
      </w:r>
      <w:r w:rsidRPr="006A2529">
        <w:rPr>
          <w:sz w:val="24"/>
        </w:rPr>
        <w:t>результатами</w:t>
      </w:r>
      <w:r w:rsidRPr="006A2529">
        <w:rPr>
          <w:spacing w:val="42"/>
          <w:sz w:val="24"/>
        </w:rPr>
        <w:t xml:space="preserve"> </w:t>
      </w:r>
      <w:r w:rsidRPr="006A2529">
        <w:rPr>
          <w:sz w:val="24"/>
        </w:rPr>
        <w:t>процедури</w:t>
      </w:r>
      <w:r w:rsidRPr="006A2529">
        <w:rPr>
          <w:spacing w:val="42"/>
          <w:sz w:val="24"/>
        </w:rPr>
        <w:t xml:space="preserve"> </w:t>
      </w:r>
      <w:r w:rsidRPr="006A2529">
        <w:rPr>
          <w:sz w:val="24"/>
        </w:rPr>
        <w:t>закупівлі</w:t>
      </w:r>
    </w:p>
    <w:p w:rsidR="00A158EB" w:rsidRPr="006A2529" w:rsidRDefault="00602AB5" w:rsidP="006A2529">
      <w:pPr>
        <w:pStyle w:val="a3"/>
        <w:spacing w:before="8" w:line="240" w:lineRule="atLeast"/>
        <w:contextualSpacing/>
        <w:rPr>
          <w:sz w:val="19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1595755</wp:posOffset>
                </wp:positionH>
                <wp:positionV relativeFrom="paragraph">
                  <wp:posOffset>172085</wp:posOffset>
                </wp:positionV>
                <wp:extent cx="4496435" cy="1270"/>
                <wp:effectExtent l="0" t="0" r="0" b="0"/>
                <wp:wrapTopAndBottom/>
                <wp:docPr id="44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96435" cy="1270"/>
                        </a:xfrm>
                        <a:custGeom>
                          <a:avLst/>
                          <a:gdLst>
                            <a:gd name="T0" fmla="+- 0 2513 2513"/>
                            <a:gd name="T1" fmla="*/ T0 w 7081"/>
                            <a:gd name="T2" fmla="+- 0 9594 2513"/>
                            <a:gd name="T3" fmla="*/ T2 w 70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81">
                              <a:moveTo>
                                <a:pt x="0" y="0"/>
                              </a:moveTo>
                              <a:lnTo>
                                <a:pt x="708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5EAA9" id="Freeform 23" o:spid="_x0000_s1026" style="position:absolute;margin-left:125.65pt;margin-top:13.55pt;width:354.0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" path="m,l7081,e" filled="f" strokeweight=".48pt">
                <v:path arrowok="t" o:connecttype="custom" o:connectlocs="0,0;4496435,0" o:connectangles="0,0"/>
                <w10:wrap type="topAndBottom" anchorx="page"/>
              </v:shape>
            </w:pict>
          </mc:Fallback>
        </mc:AlternateConten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91"/>
        </w:tabs>
        <w:spacing w:before="91" w:line="240" w:lineRule="atLeast"/>
        <w:ind w:left="1073" w:right="1073" w:firstLine="427"/>
        <w:contextualSpacing/>
        <w:jc w:val="both"/>
        <w:rPr>
          <w:sz w:val="24"/>
        </w:rPr>
      </w:pPr>
      <w:r w:rsidRPr="006A2529">
        <w:rPr>
          <w:sz w:val="24"/>
        </w:rPr>
        <w:t>До прийняття рішення про намір укласти договір про закупівлю, Ваша документація разом з нашою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пропозицією (за умови її відповідності всім вимогам) мають силу попереднього договору між нами. Якщо буде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прийнято рішення про намір укласти договір, ми візьмемо на себе зобов’язання виконати всі умови, передбачені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3"/>
        <w:spacing w:before="120" w:line="240" w:lineRule="atLeast"/>
        <w:ind w:left="1781"/>
        <w:contextualSpacing/>
        <w:jc w:val="both"/>
      </w:pPr>
      <w:r w:rsidRPr="006A2529">
        <w:t>Ми</w:t>
      </w:r>
      <w:r w:rsidRPr="006A2529">
        <w:rPr>
          <w:spacing w:val="-1"/>
        </w:rPr>
        <w:t xml:space="preserve"> </w:t>
      </w:r>
      <w:r w:rsidRPr="006A2529">
        <w:t>погоджуємося з</w:t>
      </w:r>
      <w:r w:rsidRPr="006A2529">
        <w:rPr>
          <w:spacing w:val="1"/>
        </w:rPr>
        <w:t xml:space="preserve"> </w:t>
      </w:r>
      <w:r w:rsidRPr="006A2529">
        <w:t>умовами,</w:t>
      </w:r>
      <w:r w:rsidRPr="006A2529">
        <w:rPr>
          <w:spacing w:val="-1"/>
        </w:rPr>
        <w:t xml:space="preserve"> </w:t>
      </w:r>
      <w:r w:rsidRPr="006A2529">
        <w:t>що</w:t>
      </w:r>
      <w:r w:rsidRPr="006A2529">
        <w:rPr>
          <w:spacing w:val="-1"/>
        </w:rPr>
        <w:t xml:space="preserve"> </w:t>
      </w:r>
      <w:r w:rsidRPr="006A2529">
        <w:t>Ви</w:t>
      </w:r>
      <w:r w:rsidRPr="006A2529">
        <w:rPr>
          <w:spacing w:val="-1"/>
        </w:rPr>
        <w:t xml:space="preserve"> </w:t>
      </w:r>
      <w:r w:rsidRPr="006A2529">
        <w:t>можете</w:t>
      </w:r>
      <w:r w:rsidRPr="006A2529">
        <w:rPr>
          <w:spacing w:val="-2"/>
        </w:rPr>
        <w:t xml:space="preserve"> </w:t>
      </w:r>
      <w:r w:rsidRPr="006A2529">
        <w:t>відхилити нашу</w:t>
      </w:r>
      <w:r w:rsidRPr="006A2529">
        <w:rPr>
          <w:spacing w:val="-8"/>
        </w:rPr>
        <w:t xml:space="preserve"> </w:t>
      </w:r>
      <w:r w:rsidRPr="006A2529">
        <w:t>чи всі</w:t>
      </w:r>
      <w:r w:rsidRPr="006A2529">
        <w:rPr>
          <w:spacing w:val="-2"/>
        </w:rPr>
        <w:t xml:space="preserve"> </w:t>
      </w:r>
      <w:r w:rsidRPr="006A2529">
        <w:t>пропозиції.</w:t>
      </w:r>
    </w:p>
    <w:p w:rsidR="00A158EB" w:rsidRPr="006A2529" w:rsidRDefault="00F0328A" w:rsidP="006A2529">
      <w:pPr>
        <w:pStyle w:val="a3"/>
        <w:spacing w:line="240" w:lineRule="atLeast"/>
        <w:ind w:left="1073" w:right="1069" w:firstLine="708"/>
        <w:contextualSpacing/>
        <w:jc w:val="both"/>
      </w:pPr>
      <w:r w:rsidRPr="006A2529">
        <w:t>Ми погоджуємося з умовами, що Ви можете відхилити тендерну пропозицію Учасника-Переможця в разі</w:t>
      </w:r>
      <w:r w:rsidRPr="006A2529">
        <w:rPr>
          <w:spacing w:val="1"/>
        </w:rPr>
        <w:t xml:space="preserve"> </w:t>
      </w:r>
      <w:r w:rsidRPr="006A2529">
        <w:t>не</w:t>
      </w:r>
      <w:r w:rsidRPr="006A2529">
        <w:rPr>
          <w:spacing w:val="-2"/>
        </w:rPr>
        <w:t xml:space="preserve"> </w:t>
      </w:r>
      <w:r w:rsidRPr="006A2529">
        <w:t>надання ним</w:t>
      </w:r>
      <w:r w:rsidRPr="006A2529">
        <w:rPr>
          <w:spacing w:val="-1"/>
        </w:rPr>
        <w:t xml:space="preserve"> </w:t>
      </w:r>
      <w:r w:rsidRPr="006A2529">
        <w:t>документів,</w:t>
      </w:r>
      <w:r w:rsidRPr="006A2529">
        <w:rPr>
          <w:spacing w:val="-1"/>
        </w:rPr>
        <w:t xml:space="preserve"> </w:t>
      </w:r>
      <w:r w:rsidRPr="006A2529">
        <w:t>передбачених</w:t>
      </w:r>
      <w:r w:rsidRPr="006A2529">
        <w:rPr>
          <w:spacing w:val="2"/>
        </w:rPr>
        <w:t xml:space="preserve"> </w:t>
      </w:r>
      <w:r w:rsidRPr="006A2529">
        <w:t>цією тендерною документацією.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77"/>
        </w:tabs>
        <w:spacing w:before="0" w:line="240" w:lineRule="atLeast"/>
        <w:ind w:left="1073" w:right="1066" w:firstLine="427"/>
        <w:contextualSpacing/>
        <w:jc w:val="both"/>
        <w:rPr>
          <w:sz w:val="24"/>
        </w:rPr>
      </w:pPr>
      <w:r w:rsidRPr="006A2529">
        <w:rPr>
          <w:sz w:val="24"/>
        </w:rPr>
        <w:t xml:space="preserve">Ми погоджуємося дотримуватися умов цієї пропозиції протягом </w:t>
      </w:r>
      <w:r w:rsidRPr="006A2529">
        <w:rPr>
          <w:b/>
          <w:sz w:val="24"/>
        </w:rPr>
        <w:t xml:space="preserve">90 </w:t>
      </w:r>
      <w:r w:rsidRPr="006A2529">
        <w:rPr>
          <w:sz w:val="24"/>
        </w:rPr>
        <w:t>календарних днів з дати розкриття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тендерних пропозицій, встановленого Вами. Наша пропозиція буде обов’язковою для нас і може розглядатися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Вами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будь-який час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 закінчення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зазначеного терміну.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916"/>
        </w:tabs>
        <w:spacing w:line="240" w:lineRule="atLeast"/>
        <w:ind w:left="1073" w:right="1074" w:firstLine="427"/>
        <w:contextualSpacing/>
        <w:jc w:val="both"/>
        <w:rPr>
          <w:sz w:val="24"/>
        </w:rPr>
      </w:pPr>
      <w:r w:rsidRPr="006A2529">
        <w:rPr>
          <w:sz w:val="24"/>
        </w:rPr>
        <w:t>Ми підтверджуємо згоду 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умовами проекту договору про закупівлю, викладеними у Додатку 2 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тендерної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документації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даним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предметом закупівлі.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803"/>
        </w:tabs>
        <w:spacing w:before="68" w:line="240" w:lineRule="atLeast"/>
        <w:ind w:left="1073" w:right="1069" w:firstLine="360"/>
        <w:contextualSpacing/>
        <w:jc w:val="both"/>
        <w:rPr>
          <w:sz w:val="24"/>
        </w:rPr>
      </w:pPr>
      <w:r w:rsidRPr="006A2529">
        <w:rPr>
          <w:sz w:val="24"/>
        </w:rPr>
        <w:lastRenderedPageBreak/>
        <w:t>Якщо буде прийнято рішення про визначення нашої пропозиції найбільш економічно вигідною та нас, як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учасника, переможцем процедури закупівлі , ми зобов’язуємося підписати Договір із Замовником не раніше ніж</w:t>
      </w:r>
      <w:r w:rsidRPr="006A2529">
        <w:rPr>
          <w:spacing w:val="1"/>
          <w:sz w:val="24"/>
        </w:rPr>
        <w:t xml:space="preserve"> </w:t>
      </w:r>
      <w:r w:rsidRPr="006A2529">
        <w:rPr>
          <w:spacing w:val="-1"/>
          <w:sz w:val="24"/>
        </w:rPr>
        <w:t>через</w:t>
      </w:r>
      <w:r w:rsidRPr="006A2529">
        <w:rPr>
          <w:spacing w:val="-7"/>
          <w:sz w:val="24"/>
        </w:rPr>
        <w:t xml:space="preserve"> </w:t>
      </w:r>
      <w:r w:rsidRPr="006A2529">
        <w:rPr>
          <w:spacing w:val="-1"/>
          <w:sz w:val="24"/>
        </w:rPr>
        <w:t>5</w:t>
      </w:r>
      <w:r w:rsidRPr="006A2529">
        <w:rPr>
          <w:spacing w:val="-8"/>
          <w:sz w:val="24"/>
        </w:rPr>
        <w:t xml:space="preserve"> </w:t>
      </w:r>
      <w:r w:rsidRPr="006A2529">
        <w:rPr>
          <w:spacing w:val="-1"/>
          <w:sz w:val="24"/>
        </w:rPr>
        <w:t>днів</w:t>
      </w:r>
      <w:r w:rsidRPr="006A2529">
        <w:rPr>
          <w:spacing w:val="-9"/>
          <w:sz w:val="24"/>
        </w:rPr>
        <w:t xml:space="preserve"> </w:t>
      </w:r>
      <w:r w:rsidRPr="006A2529">
        <w:rPr>
          <w:spacing w:val="-1"/>
          <w:sz w:val="24"/>
        </w:rPr>
        <w:t>з</w:t>
      </w:r>
      <w:r w:rsidRPr="006A2529">
        <w:rPr>
          <w:spacing w:val="-7"/>
          <w:sz w:val="24"/>
        </w:rPr>
        <w:t xml:space="preserve"> </w:t>
      </w:r>
      <w:r w:rsidRPr="006A2529">
        <w:rPr>
          <w:spacing w:val="-1"/>
          <w:sz w:val="24"/>
        </w:rPr>
        <w:t>дати</w:t>
      </w:r>
      <w:r w:rsidRPr="006A2529">
        <w:rPr>
          <w:spacing w:val="-6"/>
          <w:sz w:val="24"/>
        </w:rPr>
        <w:t xml:space="preserve"> </w:t>
      </w:r>
      <w:r w:rsidRPr="006A2529">
        <w:rPr>
          <w:spacing w:val="-1"/>
          <w:sz w:val="24"/>
        </w:rPr>
        <w:t>оприлюднення</w:t>
      </w:r>
      <w:r w:rsidRPr="006A2529">
        <w:rPr>
          <w:spacing w:val="-8"/>
          <w:sz w:val="24"/>
        </w:rPr>
        <w:t xml:space="preserve"> </w:t>
      </w:r>
      <w:r w:rsidRPr="006A2529">
        <w:rPr>
          <w:spacing w:val="-1"/>
          <w:sz w:val="24"/>
        </w:rPr>
        <w:t>на</w:t>
      </w:r>
      <w:r w:rsidRPr="006A2529">
        <w:rPr>
          <w:spacing w:val="-11"/>
          <w:sz w:val="24"/>
        </w:rPr>
        <w:t xml:space="preserve"> </w:t>
      </w:r>
      <w:r w:rsidRPr="006A2529">
        <w:rPr>
          <w:spacing w:val="-1"/>
          <w:sz w:val="24"/>
        </w:rPr>
        <w:t>веб-порталі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Уповноваженого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органу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повідомлення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намір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укласти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договір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про закупівлю, але не пізніше ніж через 15 календарних днів з дня прийняття рішення про намір укласти договір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закупівлю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відповідно до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вимог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тендерної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документації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пропозиції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учасника-переможця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978"/>
        </w:tabs>
        <w:spacing w:before="61" w:line="240" w:lineRule="atLeast"/>
        <w:ind w:left="1073" w:right="1068" w:firstLine="540"/>
        <w:contextualSpacing/>
        <w:jc w:val="both"/>
        <w:rPr>
          <w:sz w:val="24"/>
        </w:rPr>
      </w:pPr>
      <w:r w:rsidRPr="006A2529">
        <w:rPr>
          <w:sz w:val="24"/>
        </w:rPr>
        <w:t>Зазначеним нижче підписом ми підтверджуємо повну, безумовну і беззаперечну згоду з усіма вимогами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проведення процедури закупівлі, визначеними законодавством і в тендерній документації, зокрема додатковими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вимогами за Керівними принципами імплементації Програми з відновлення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України, що фінансується згідно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Фінансової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Угоди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 Європейським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інвестиційним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банком.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before="8" w:line="240" w:lineRule="atLeast"/>
        <w:contextualSpacing/>
        <w:rPr>
          <w:sz w:val="35"/>
        </w:rPr>
      </w:pPr>
    </w:p>
    <w:p w:rsidR="00A158EB" w:rsidRPr="006A2529" w:rsidRDefault="00F0328A" w:rsidP="006A2529">
      <w:pPr>
        <w:spacing w:line="240" w:lineRule="atLeast"/>
        <w:ind w:left="1356"/>
        <w:contextualSpacing/>
        <w:rPr>
          <w:i/>
          <w:sz w:val="24"/>
        </w:rPr>
      </w:pPr>
      <w:r w:rsidRPr="006A2529">
        <w:rPr>
          <w:i/>
          <w:sz w:val="24"/>
        </w:rPr>
        <w:t>Посада,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прізвище,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ініціали,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підпис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уповноваженої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особи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Учасника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та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печатка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(печатка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за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наявності)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spacing w:before="73" w:line="240" w:lineRule="atLeast"/>
        <w:ind w:left="9851" w:right="1067" w:firstLine="1768"/>
        <w:contextualSpacing/>
        <w:jc w:val="right"/>
        <w:rPr>
          <w:b/>
          <w:i/>
          <w:sz w:val="24"/>
        </w:rPr>
      </w:pPr>
      <w:r w:rsidRPr="006A2529">
        <w:rPr>
          <w:b/>
          <w:i/>
          <w:sz w:val="24"/>
        </w:rPr>
        <w:lastRenderedPageBreak/>
        <w:t>Додаток 2</w:t>
      </w:r>
      <w:r w:rsidRPr="006A2529">
        <w:rPr>
          <w:b/>
          <w:i/>
          <w:spacing w:val="-57"/>
          <w:sz w:val="24"/>
        </w:rPr>
        <w:t xml:space="preserve"> </w:t>
      </w:r>
      <w:r w:rsidRPr="006A2529">
        <w:rPr>
          <w:b/>
          <w:i/>
          <w:sz w:val="24"/>
        </w:rPr>
        <w:t>до</w:t>
      </w:r>
      <w:r w:rsidRPr="006A2529">
        <w:rPr>
          <w:b/>
          <w:i/>
          <w:spacing w:val="-6"/>
          <w:sz w:val="24"/>
        </w:rPr>
        <w:t xml:space="preserve"> </w:t>
      </w:r>
      <w:r w:rsidRPr="006A2529">
        <w:rPr>
          <w:b/>
          <w:i/>
          <w:sz w:val="24"/>
        </w:rPr>
        <w:t>тендерної</w:t>
      </w:r>
      <w:r w:rsidRPr="006A2529">
        <w:rPr>
          <w:b/>
          <w:i/>
          <w:spacing w:val="-4"/>
          <w:sz w:val="24"/>
        </w:rPr>
        <w:t xml:space="preserve"> </w:t>
      </w:r>
      <w:r w:rsidRPr="006A2529">
        <w:rPr>
          <w:b/>
          <w:i/>
          <w:sz w:val="24"/>
        </w:rPr>
        <w:t>документації</w:t>
      </w:r>
    </w:p>
    <w:p w:rsidR="00A158EB" w:rsidRPr="006A2529" w:rsidRDefault="00A158EB" w:rsidP="006A2529">
      <w:pPr>
        <w:pStyle w:val="a3"/>
        <w:spacing w:before="3" w:line="240" w:lineRule="atLeast"/>
        <w:contextualSpacing/>
        <w:rPr>
          <w:b/>
          <w:i/>
          <w:sz w:val="16"/>
        </w:rPr>
      </w:pPr>
    </w:p>
    <w:p w:rsidR="00A158EB" w:rsidRPr="006A2529" w:rsidRDefault="00F0328A" w:rsidP="006A2529">
      <w:pPr>
        <w:pStyle w:val="2"/>
        <w:spacing w:before="90" w:line="240" w:lineRule="atLeast"/>
        <w:ind w:left="3091" w:right="3091"/>
        <w:contextualSpacing/>
        <w:jc w:val="center"/>
      </w:pPr>
      <w:r w:rsidRPr="006A2529">
        <w:t>ПРОЕКТ</w:t>
      </w:r>
      <w:r w:rsidRPr="006A2529">
        <w:rPr>
          <w:spacing w:val="-3"/>
        </w:rPr>
        <w:t xml:space="preserve"> </w:t>
      </w:r>
      <w:r w:rsidRPr="006A2529">
        <w:t>ДОГОВОРУ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6"/>
        </w:rPr>
      </w:pPr>
    </w:p>
    <w:p w:rsidR="00A158EB" w:rsidRPr="006A2529" w:rsidRDefault="00F0328A" w:rsidP="006A2529">
      <w:pPr>
        <w:spacing w:before="230" w:line="240" w:lineRule="atLeast"/>
        <w:ind w:left="4733" w:right="4733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Примірний договір про закупівлю робіт</w:t>
      </w:r>
      <w:r w:rsidRPr="006A2529">
        <w:rPr>
          <w:b/>
          <w:spacing w:val="-57"/>
          <w:sz w:val="24"/>
        </w:rPr>
        <w:t xml:space="preserve"> </w:t>
      </w:r>
      <w:r w:rsidRPr="006A2529">
        <w:rPr>
          <w:b/>
          <w:sz w:val="24"/>
        </w:rPr>
        <w:t>(договір підряду)</w:t>
      </w:r>
    </w:p>
    <w:p w:rsidR="00A158EB" w:rsidRPr="006A2529" w:rsidRDefault="00F0328A" w:rsidP="006A2529">
      <w:pPr>
        <w:pStyle w:val="2"/>
        <w:spacing w:line="240" w:lineRule="atLeast"/>
        <w:ind w:left="1090" w:right="1092"/>
        <w:contextualSpacing/>
        <w:jc w:val="center"/>
      </w:pPr>
      <w:r w:rsidRPr="006A2529">
        <w:t>"Реконструкція діючого каналізаційного напірного колектору від головної каналізаційної насосної станції</w:t>
      </w:r>
      <w:r w:rsidRPr="006A2529">
        <w:rPr>
          <w:spacing w:val="-57"/>
        </w:rPr>
        <w:t xml:space="preserve"> </w:t>
      </w:r>
      <w:r w:rsidRPr="006A2529">
        <w:t>(ГКНС) по вул. Мельнична</w:t>
      </w:r>
      <w:r w:rsidRPr="006A2529">
        <w:rPr>
          <w:spacing w:val="1"/>
        </w:rPr>
        <w:t xml:space="preserve"> </w:t>
      </w:r>
      <w:r w:rsidRPr="006A2529">
        <w:t>до очисних споруд каналізації (ОСК) у м.</w:t>
      </w:r>
      <w:r w:rsidR="006A2529">
        <w:t xml:space="preserve"> </w:t>
      </w:r>
      <w:r w:rsidRPr="006A2529">
        <w:t>Жмеринка, Вінницької обл."</w:t>
      </w:r>
      <w:r w:rsidRPr="006A2529">
        <w:rPr>
          <w:spacing w:val="1"/>
        </w:rPr>
        <w:t xml:space="preserve"> </w:t>
      </w:r>
      <w:r w:rsidRPr="006A2529">
        <w:t>(коригування)</w:t>
      </w:r>
    </w:p>
    <w:p w:rsidR="00A158EB" w:rsidRPr="006A2529" w:rsidRDefault="00F0328A" w:rsidP="006A2529">
      <w:pPr>
        <w:tabs>
          <w:tab w:val="left" w:pos="8496"/>
          <w:tab w:val="left" w:pos="8976"/>
          <w:tab w:val="left" w:pos="10291"/>
          <w:tab w:val="left" w:pos="10951"/>
        </w:tabs>
        <w:spacing w:line="240" w:lineRule="atLeast"/>
        <w:ind w:right="203"/>
        <w:contextualSpacing/>
        <w:jc w:val="center"/>
        <w:rPr>
          <w:b/>
          <w:sz w:val="24"/>
        </w:rPr>
      </w:pPr>
      <w:r w:rsidRPr="006A2529">
        <w:rPr>
          <w:sz w:val="24"/>
        </w:rPr>
        <w:t>м.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Жмеринка</w:t>
      </w:r>
      <w:r w:rsidRPr="006A2529">
        <w:rPr>
          <w:sz w:val="24"/>
        </w:rPr>
        <w:tab/>
      </w:r>
      <w:r w:rsidRPr="006A2529">
        <w:rPr>
          <w:b/>
          <w:sz w:val="24"/>
        </w:rPr>
        <w:t>«</w:t>
      </w:r>
      <w:r w:rsidRPr="006A2529">
        <w:rPr>
          <w:b/>
          <w:sz w:val="24"/>
          <w:u w:val="single"/>
        </w:rPr>
        <w:tab/>
      </w:r>
      <w:r w:rsidRPr="006A2529">
        <w:rPr>
          <w:b/>
          <w:sz w:val="24"/>
        </w:rPr>
        <w:t>»</w:t>
      </w:r>
      <w:r w:rsidRPr="006A2529">
        <w:rPr>
          <w:b/>
          <w:sz w:val="24"/>
          <w:u w:val="single"/>
        </w:rPr>
        <w:tab/>
      </w:r>
      <w:r w:rsidRPr="006A2529">
        <w:rPr>
          <w:b/>
          <w:sz w:val="24"/>
        </w:rPr>
        <w:t>202</w:t>
      </w:r>
      <w:r w:rsidRPr="006A2529">
        <w:rPr>
          <w:b/>
          <w:sz w:val="24"/>
          <w:u w:val="single"/>
        </w:rPr>
        <w:tab/>
      </w:r>
      <w:r w:rsidRPr="006A2529">
        <w:rPr>
          <w:b/>
          <w:sz w:val="24"/>
        </w:rPr>
        <w:t>року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6"/>
        </w:rPr>
      </w:pPr>
    </w:p>
    <w:p w:rsidR="00A158EB" w:rsidRPr="006A2529" w:rsidRDefault="00F0328A" w:rsidP="006A2529">
      <w:pPr>
        <w:tabs>
          <w:tab w:val="left" w:pos="7755"/>
          <w:tab w:val="left" w:pos="11349"/>
        </w:tabs>
        <w:spacing w:before="200" w:line="240" w:lineRule="atLeast"/>
        <w:ind w:left="1073" w:right="1067" w:firstLine="708"/>
        <w:contextualSpacing/>
        <w:jc w:val="both"/>
        <w:rPr>
          <w:sz w:val="24"/>
        </w:rPr>
      </w:pPr>
      <w:r w:rsidRPr="006A2529">
        <w:rPr>
          <w:b/>
          <w:sz w:val="24"/>
        </w:rPr>
        <w:t>Управління житлово-комунального господарства Жмеринської міської ради в особі начальника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управління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Куленко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Ольги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Ігорівни,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іменований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далі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«Замовник»,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діє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підставі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Положення,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затвердженого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рішенням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2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сесії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8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скликання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09.12.2020р.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№56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«Про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затвердження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Положення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управління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житлово-комунального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господарства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Жмеринської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міської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ради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новій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редакції)»,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Фінансової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угоди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між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Україною та Європейським інвестиційним банком (Проєкт «Програма з відновлення України») від 9 грудня 2020</w:t>
      </w:r>
      <w:r w:rsidRPr="006A2529">
        <w:rPr>
          <w:spacing w:val="-57"/>
          <w:sz w:val="24"/>
        </w:rPr>
        <w:t xml:space="preserve"> </w:t>
      </w:r>
      <w:r w:rsidRPr="006A2529">
        <w:rPr>
          <w:spacing w:val="-1"/>
          <w:sz w:val="24"/>
        </w:rPr>
        <w:t>року</w:t>
      </w:r>
      <w:r w:rsidRPr="006A2529">
        <w:rPr>
          <w:spacing w:val="-15"/>
          <w:sz w:val="24"/>
        </w:rPr>
        <w:t xml:space="preserve"> </w:t>
      </w:r>
      <w:r w:rsidRPr="006A2529">
        <w:rPr>
          <w:spacing w:val="-1"/>
          <w:sz w:val="24"/>
        </w:rPr>
        <w:t>FI</w:t>
      </w:r>
      <w:r w:rsidRPr="006A2529">
        <w:rPr>
          <w:spacing w:val="-13"/>
          <w:sz w:val="24"/>
        </w:rPr>
        <w:t xml:space="preserve"> </w:t>
      </w:r>
      <w:r w:rsidRPr="006A2529">
        <w:rPr>
          <w:spacing w:val="-1"/>
          <w:sz w:val="24"/>
        </w:rPr>
        <w:t>№</w:t>
      </w:r>
      <w:r w:rsidRPr="006A2529">
        <w:rPr>
          <w:spacing w:val="-11"/>
          <w:sz w:val="24"/>
        </w:rPr>
        <w:t xml:space="preserve"> </w:t>
      </w:r>
      <w:r w:rsidRPr="006A2529">
        <w:rPr>
          <w:spacing w:val="-1"/>
          <w:sz w:val="24"/>
        </w:rPr>
        <w:t>91.906</w:t>
      </w:r>
      <w:r w:rsidRPr="006A2529">
        <w:rPr>
          <w:spacing w:val="-10"/>
          <w:sz w:val="24"/>
        </w:rPr>
        <w:t xml:space="preserve"> </w:t>
      </w:r>
      <w:r w:rsidRPr="006A2529">
        <w:rPr>
          <w:spacing w:val="-1"/>
          <w:sz w:val="24"/>
        </w:rPr>
        <w:t>Serapis</w:t>
      </w:r>
      <w:r w:rsidRPr="006A2529">
        <w:rPr>
          <w:spacing w:val="-10"/>
          <w:sz w:val="24"/>
        </w:rPr>
        <w:t xml:space="preserve"> </w:t>
      </w:r>
      <w:r w:rsidRPr="006A2529">
        <w:rPr>
          <w:spacing w:val="-1"/>
          <w:sz w:val="24"/>
        </w:rPr>
        <w:t>№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2019-0903,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ратифікованої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Законом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України</w:t>
      </w:r>
      <w:r w:rsidRPr="006A2529">
        <w:rPr>
          <w:spacing w:val="-9"/>
          <w:sz w:val="24"/>
        </w:rPr>
        <w:t xml:space="preserve"> </w:t>
      </w:r>
      <w:hyperlink r:id="rId18" w:anchor="n2">
        <w:r w:rsidRPr="006A2529">
          <w:rPr>
            <w:sz w:val="24"/>
          </w:rPr>
          <w:t>№1645-IX</w:t>
        </w:r>
        <w:r w:rsidRPr="006A2529">
          <w:rPr>
            <w:spacing w:val="-11"/>
            <w:sz w:val="24"/>
          </w:rPr>
          <w:t xml:space="preserve"> </w:t>
        </w:r>
        <w:r w:rsidRPr="006A2529">
          <w:rPr>
            <w:sz w:val="24"/>
          </w:rPr>
          <w:t>від</w:t>
        </w:r>
        <w:r w:rsidRPr="006A2529">
          <w:rPr>
            <w:spacing w:val="-10"/>
            <w:sz w:val="24"/>
          </w:rPr>
          <w:t xml:space="preserve"> </w:t>
        </w:r>
        <w:r w:rsidRPr="006A2529">
          <w:rPr>
            <w:sz w:val="24"/>
          </w:rPr>
          <w:t>14</w:t>
        </w:r>
        <w:r w:rsidRPr="006A2529">
          <w:rPr>
            <w:spacing w:val="-10"/>
            <w:sz w:val="24"/>
          </w:rPr>
          <w:t xml:space="preserve"> </w:t>
        </w:r>
        <w:r w:rsidRPr="006A2529">
          <w:rPr>
            <w:sz w:val="24"/>
          </w:rPr>
          <w:t>липня</w:t>
        </w:r>
        <w:r w:rsidRPr="006A2529">
          <w:rPr>
            <w:spacing w:val="-12"/>
            <w:sz w:val="24"/>
          </w:rPr>
          <w:t xml:space="preserve"> </w:t>
        </w:r>
        <w:r w:rsidRPr="006A2529">
          <w:rPr>
            <w:sz w:val="24"/>
          </w:rPr>
          <w:t>2021</w:t>
        </w:r>
        <w:r w:rsidRPr="006A2529">
          <w:rPr>
            <w:spacing w:val="-9"/>
            <w:sz w:val="24"/>
          </w:rPr>
          <w:t xml:space="preserve"> </w:t>
        </w:r>
      </w:hyperlink>
      <w:r w:rsidRPr="006A2529">
        <w:rPr>
          <w:sz w:val="24"/>
        </w:rPr>
        <w:t>року,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Угоди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22"/>
          <w:sz w:val="24"/>
        </w:rPr>
        <w:t xml:space="preserve"> </w:t>
      </w:r>
      <w:r w:rsidRPr="006A2529">
        <w:rPr>
          <w:sz w:val="24"/>
        </w:rPr>
        <w:t>передачу</w:t>
      </w:r>
      <w:r w:rsidRPr="006A2529">
        <w:rPr>
          <w:spacing w:val="18"/>
          <w:sz w:val="24"/>
        </w:rPr>
        <w:t xml:space="preserve"> </w:t>
      </w:r>
      <w:r w:rsidRPr="006A2529">
        <w:rPr>
          <w:sz w:val="24"/>
        </w:rPr>
        <w:t>коштів</w:t>
      </w:r>
      <w:r w:rsidRPr="006A2529">
        <w:rPr>
          <w:spacing w:val="23"/>
          <w:sz w:val="24"/>
        </w:rPr>
        <w:t xml:space="preserve"> </w:t>
      </w:r>
      <w:r w:rsidRPr="006A2529">
        <w:rPr>
          <w:sz w:val="24"/>
        </w:rPr>
        <w:t>позики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№</w:t>
      </w:r>
      <w:r w:rsidR="00170823" w:rsidRPr="006A2529">
        <w:rPr>
          <w:sz w:val="24"/>
          <w:u w:val="single"/>
        </w:rPr>
        <w:t>13110-05/263</w:t>
      </w:r>
      <w:r w:rsidRPr="006A2529">
        <w:rPr>
          <w:sz w:val="24"/>
        </w:rPr>
        <w:t xml:space="preserve">від </w:t>
      </w:r>
      <w:r w:rsidR="00170823" w:rsidRPr="006A2529">
        <w:rPr>
          <w:sz w:val="24"/>
        </w:rPr>
        <w:t xml:space="preserve">25.12.2023року </w:t>
      </w:r>
      <w:r w:rsidRPr="006A2529">
        <w:rPr>
          <w:sz w:val="24"/>
        </w:rPr>
        <w:t>між</w:t>
      </w:r>
      <w:r w:rsidR="00170823" w:rsidRPr="006A2529">
        <w:rPr>
          <w:sz w:val="24"/>
        </w:rPr>
        <w:t xml:space="preserve"> Міністерством фінансів України, Міністерством розвитку громад, територій та інфраструктури України</w:t>
      </w:r>
      <w:r w:rsidRPr="006A2529">
        <w:rPr>
          <w:sz w:val="24"/>
        </w:rPr>
        <w:t>,</w:t>
      </w:r>
      <w:r w:rsidR="00170823" w:rsidRPr="006A2529">
        <w:rPr>
          <w:sz w:val="24"/>
        </w:rPr>
        <w:t xml:space="preserve"> Жмеринською міською радою та Управлінням житлово-комунального господарства Жмеринської міської ради</w:t>
      </w:r>
      <w:r w:rsidRPr="006A2529">
        <w:rPr>
          <w:spacing w:val="2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однієї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сторони</w:t>
      </w:r>
      <w:r w:rsidRPr="006A2529">
        <w:rPr>
          <w:b/>
          <w:i/>
          <w:sz w:val="24"/>
        </w:rPr>
        <w:t>,</w:t>
      </w:r>
      <w:r w:rsidRPr="006A2529">
        <w:rPr>
          <w:b/>
          <w:i/>
          <w:spacing w:val="24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z w:val="24"/>
          <w:u w:val="single"/>
        </w:rPr>
        <w:tab/>
      </w:r>
      <w:r w:rsidRPr="006A2529">
        <w:rPr>
          <w:b/>
          <w:sz w:val="24"/>
        </w:rPr>
        <w:t>,</w:t>
      </w:r>
      <w:r w:rsidRPr="006A2529">
        <w:rPr>
          <w:b/>
          <w:spacing w:val="10"/>
          <w:sz w:val="24"/>
        </w:rPr>
        <w:t xml:space="preserve"> </w:t>
      </w:r>
      <w:r w:rsidRPr="006A2529">
        <w:rPr>
          <w:b/>
          <w:sz w:val="24"/>
        </w:rPr>
        <w:t>іменований</w:t>
      </w:r>
      <w:r w:rsidRPr="006A2529">
        <w:rPr>
          <w:b/>
          <w:spacing w:val="-58"/>
          <w:sz w:val="24"/>
        </w:rPr>
        <w:t xml:space="preserve"> </w:t>
      </w:r>
      <w:r w:rsidRPr="006A2529">
        <w:rPr>
          <w:b/>
          <w:sz w:val="24"/>
        </w:rPr>
        <w:t>далі</w:t>
      </w:r>
      <w:r w:rsidRPr="006A2529">
        <w:rPr>
          <w:b/>
          <w:spacing w:val="18"/>
          <w:sz w:val="24"/>
        </w:rPr>
        <w:t xml:space="preserve"> </w:t>
      </w:r>
      <w:r w:rsidRPr="006A2529">
        <w:rPr>
          <w:b/>
          <w:sz w:val="24"/>
        </w:rPr>
        <w:t>«Підрядник»,</w:t>
      </w:r>
      <w:r w:rsidRPr="006A2529">
        <w:rPr>
          <w:b/>
          <w:spacing w:val="20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5"/>
          <w:sz w:val="24"/>
        </w:rPr>
        <w:t xml:space="preserve"> </w:t>
      </w:r>
      <w:r w:rsidRPr="006A2529">
        <w:rPr>
          <w:sz w:val="24"/>
        </w:rPr>
        <w:t>діє</w:t>
      </w:r>
      <w:r w:rsidRPr="006A2529">
        <w:rPr>
          <w:spacing w:val="19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7"/>
          <w:sz w:val="24"/>
        </w:rPr>
        <w:t xml:space="preserve"> </w:t>
      </w:r>
      <w:r w:rsidRPr="006A2529">
        <w:rPr>
          <w:sz w:val="24"/>
        </w:rPr>
        <w:t>підставі</w:t>
      </w:r>
      <w:r w:rsidRPr="006A2529">
        <w:rPr>
          <w:sz w:val="24"/>
          <w:u w:val="single"/>
        </w:rPr>
        <w:tab/>
      </w:r>
      <w:r w:rsidRPr="006A2529">
        <w:rPr>
          <w:b/>
          <w:sz w:val="24"/>
        </w:rPr>
        <w:t>,</w:t>
      </w:r>
      <w:r w:rsidRPr="006A2529">
        <w:rPr>
          <w:b/>
          <w:spacing w:val="17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17"/>
          <w:sz w:val="24"/>
        </w:rPr>
        <w:t xml:space="preserve"> </w:t>
      </w:r>
      <w:r w:rsidRPr="006A2529">
        <w:rPr>
          <w:sz w:val="24"/>
        </w:rPr>
        <w:t>іншої</w:t>
      </w:r>
      <w:r w:rsidRPr="006A2529">
        <w:rPr>
          <w:spacing w:val="18"/>
          <w:sz w:val="24"/>
        </w:rPr>
        <w:t xml:space="preserve"> </w:t>
      </w:r>
      <w:r w:rsidRPr="006A2529">
        <w:rPr>
          <w:sz w:val="24"/>
        </w:rPr>
        <w:t>сторони,</w:t>
      </w:r>
      <w:r w:rsidRPr="006A2529">
        <w:rPr>
          <w:spacing w:val="18"/>
          <w:sz w:val="24"/>
        </w:rPr>
        <w:t xml:space="preserve"> </w:t>
      </w:r>
      <w:r w:rsidRPr="006A2529">
        <w:rPr>
          <w:sz w:val="24"/>
        </w:rPr>
        <w:t>разом</w:t>
      </w:r>
      <w:r w:rsidRPr="006A2529">
        <w:rPr>
          <w:spacing w:val="16"/>
          <w:sz w:val="24"/>
        </w:rPr>
        <w:t xml:space="preserve"> </w:t>
      </w:r>
      <w:r w:rsidRPr="006A2529">
        <w:rPr>
          <w:sz w:val="24"/>
        </w:rPr>
        <w:t>-</w:t>
      </w:r>
      <w:r w:rsidRPr="006A2529">
        <w:rPr>
          <w:spacing w:val="17"/>
          <w:sz w:val="24"/>
        </w:rPr>
        <w:t xml:space="preserve"> </w:t>
      </w:r>
      <w:r w:rsidRPr="006A2529">
        <w:rPr>
          <w:b/>
          <w:sz w:val="24"/>
        </w:rPr>
        <w:t>Сторони</w:t>
      </w:r>
      <w:r w:rsidRPr="006A2529">
        <w:rPr>
          <w:sz w:val="24"/>
        </w:rPr>
        <w:t>,</w:t>
      </w:r>
      <w:r w:rsidRPr="006A2529">
        <w:rPr>
          <w:spacing w:val="19"/>
          <w:sz w:val="24"/>
        </w:rPr>
        <w:t xml:space="preserve"> </w:t>
      </w:r>
      <w:r w:rsidRPr="006A2529">
        <w:rPr>
          <w:sz w:val="24"/>
        </w:rPr>
        <w:t>уклали</w:t>
      </w:r>
      <w:r w:rsidRPr="006A2529">
        <w:rPr>
          <w:spacing w:val="18"/>
          <w:sz w:val="24"/>
        </w:rPr>
        <w:t xml:space="preserve"> </w:t>
      </w:r>
      <w:r w:rsidRPr="006A2529">
        <w:rPr>
          <w:sz w:val="24"/>
        </w:rPr>
        <w:t>цей</w:t>
      </w:r>
      <w:r w:rsidRPr="006A2529">
        <w:rPr>
          <w:spacing w:val="-57"/>
          <w:sz w:val="24"/>
        </w:rPr>
        <w:t xml:space="preserve"> </w:t>
      </w:r>
      <w:r w:rsidRPr="006A2529">
        <w:rPr>
          <w:b/>
          <w:sz w:val="24"/>
        </w:rPr>
        <w:t>Договір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sz w:val="24"/>
        </w:rPr>
        <w:t>про нижченаведене.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718"/>
        </w:tabs>
        <w:spacing w:before="194" w:line="240" w:lineRule="atLeast"/>
        <w:ind w:hanging="241"/>
        <w:contextualSpacing/>
        <w:jc w:val="left"/>
      </w:pPr>
      <w:r w:rsidRPr="006A2529">
        <w:t>ПРЕДМЕТ</w:t>
      </w:r>
      <w:r w:rsidRPr="006A2529">
        <w:rPr>
          <w:spacing w:val="-4"/>
        </w:rPr>
        <w:t xml:space="preserve"> </w:t>
      </w:r>
      <w:r w:rsidRPr="006A2529">
        <w:t>ДОГОВОРУ</w:t>
      </w:r>
    </w:p>
    <w:p w:rsidR="00A158EB" w:rsidRPr="006A2529" w:rsidRDefault="00F0328A" w:rsidP="006A2529">
      <w:pPr>
        <w:pStyle w:val="a5"/>
        <w:numPr>
          <w:ilvl w:val="1"/>
          <w:numId w:val="27"/>
        </w:numPr>
        <w:tabs>
          <w:tab w:val="left" w:pos="1949"/>
        </w:tabs>
        <w:spacing w:before="115" w:line="240" w:lineRule="atLeast"/>
        <w:ind w:right="1064" w:firstLine="400"/>
        <w:contextualSpacing/>
        <w:jc w:val="both"/>
        <w:rPr>
          <w:i/>
        </w:rPr>
      </w:pPr>
      <w:r w:rsidRPr="006A2529">
        <w:rPr>
          <w:sz w:val="24"/>
        </w:rPr>
        <w:t>Замовник доручає, а Підрядник зобов’язується відповідно до проектної документації та умов цього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роботи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1"/>
          <w:sz w:val="24"/>
        </w:rPr>
        <w:t xml:space="preserve"> </w:t>
      </w:r>
      <w:r w:rsidRPr="006A2529">
        <w:rPr>
          <w:b/>
          <w:sz w:val="24"/>
        </w:rPr>
        <w:t>реконструкції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діючого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каналізаційного напірного колектору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від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головної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каналізаційної насосної станції (ГКНС) по вул. Мельнична до очисних споруд каналізації (ОСК) у м.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Жмеринка</w:t>
      </w:r>
      <w:r w:rsidRPr="006A2529">
        <w:rPr>
          <w:b/>
          <w:spacing w:val="-9"/>
          <w:sz w:val="24"/>
        </w:rPr>
        <w:t xml:space="preserve"> </w:t>
      </w:r>
      <w:r w:rsidRPr="006A2529">
        <w:rPr>
          <w:b/>
          <w:sz w:val="24"/>
        </w:rPr>
        <w:t>Вінницької</w:t>
      </w:r>
      <w:r w:rsidRPr="006A2529">
        <w:rPr>
          <w:b/>
          <w:spacing w:val="-8"/>
          <w:sz w:val="24"/>
        </w:rPr>
        <w:t xml:space="preserve"> </w:t>
      </w:r>
      <w:r w:rsidRPr="006A2529">
        <w:rPr>
          <w:b/>
          <w:sz w:val="24"/>
        </w:rPr>
        <w:t>області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i/>
        </w:rPr>
        <w:t>на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Об’єкті.</w:t>
      </w:r>
    </w:p>
    <w:p w:rsidR="00A158EB" w:rsidRPr="006A2529" w:rsidRDefault="00F0328A" w:rsidP="006A2529">
      <w:pPr>
        <w:pStyle w:val="2"/>
        <w:numPr>
          <w:ilvl w:val="1"/>
          <w:numId w:val="27"/>
        </w:numPr>
        <w:tabs>
          <w:tab w:val="left" w:pos="1957"/>
        </w:tabs>
        <w:spacing w:before="109" w:line="240" w:lineRule="atLeast"/>
        <w:ind w:right="1066" w:firstLine="400"/>
        <w:contextualSpacing/>
        <w:jc w:val="both"/>
        <w:rPr>
          <w:b w:val="0"/>
          <w:i/>
        </w:rPr>
      </w:pPr>
      <w:r w:rsidRPr="006A2529">
        <w:t>Об'єкт</w:t>
      </w:r>
      <w:r w:rsidRPr="006A2529">
        <w:rPr>
          <w:b w:val="0"/>
        </w:rPr>
        <w:t xml:space="preserve">: </w:t>
      </w:r>
      <w:r w:rsidRPr="006A2529">
        <w:t>діючий каналізаційний напірний колектор</w:t>
      </w:r>
      <w:r w:rsidRPr="006A2529">
        <w:rPr>
          <w:spacing w:val="1"/>
        </w:rPr>
        <w:t xml:space="preserve"> </w:t>
      </w:r>
      <w:r w:rsidRPr="006A2529">
        <w:t>від головної каналізаційної насосної станції</w:t>
      </w:r>
      <w:r w:rsidRPr="006A2529">
        <w:rPr>
          <w:spacing w:val="1"/>
        </w:rPr>
        <w:t xml:space="preserve"> </w:t>
      </w:r>
      <w:r w:rsidRPr="006A2529">
        <w:t>(ГКНС)</w:t>
      </w:r>
      <w:r w:rsidRPr="006A2529">
        <w:rPr>
          <w:spacing w:val="-15"/>
        </w:rPr>
        <w:t xml:space="preserve"> </w:t>
      </w:r>
      <w:r w:rsidRPr="006A2529">
        <w:t>по</w:t>
      </w:r>
      <w:r w:rsidRPr="006A2529">
        <w:rPr>
          <w:spacing w:val="-12"/>
        </w:rPr>
        <w:t xml:space="preserve"> </w:t>
      </w:r>
      <w:r w:rsidRPr="006A2529">
        <w:t>вул.</w:t>
      </w:r>
      <w:r w:rsidRPr="006A2529">
        <w:rPr>
          <w:spacing w:val="-12"/>
        </w:rPr>
        <w:t xml:space="preserve"> </w:t>
      </w:r>
      <w:r w:rsidRPr="006A2529">
        <w:t>Мельнична</w:t>
      </w:r>
      <w:r w:rsidRPr="006A2529">
        <w:rPr>
          <w:spacing w:val="-15"/>
        </w:rPr>
        <w:t xml:space="preserve"> </w:t>
      </w:r>
      <w:r w:rsidRPr="006A2529">
        <w:t>до</w:t>
      </w:r>
      <w:r w:rsidRPr="006A2529">
        <w:rPr>
          <w:spacing w:val="-12"/>
        </w:rPr>
        <w:t xml:space="preserve"> </w:t>
      </w:r>
      <w:r w:rsidRPr="006A2529">
        <w:t>очисних</w:t>
      </w:r>
      <w:r w:rsidRPr="006A2529">
        <w:rPr>
          <w:spacing w:val="-12"/>
        </w:rPr>
        <w:t xml:space="preserve"> </w:t>
      </w:r>
      <w:r w:rsidRPr="006A2529">
        <w:t>споруд</w:t>
      </w:r>
      <w:r w:rsidRPr="006A2529">
        <w:rPr>
          <w:spacing w:val="-9"/>
        </w:rPr>
        <w:t xml:space="preserve"> </w:t>
      </w:r>
      <w:r w:rsidRPr="006A2529">
        <w:t>каналізації</w:t>
      </w:r>
      <w:r w:rsidRPr="006A2529">
        <w:rPr>
          <w:spacing w:val="-12"/>
        </w:rPr>
        <w:t xml:space="preserve"> </w:t>
      </w:r>
      <w:r w:rsidRPr="006A2529">
        <w:t>(ОСК)</w:t>
      </w:r>
      <w:r w:rsidRPr="006A2529">
        <w:rPr>
          <w:spacing w:val="-15"/>
        </w:rPr>
        <w:t xml:space="preserve"> </w:t>
      </w:r>
      <w:r w:rsidRPr="006A2529">
        <w:t>у</w:t>
      </w:r>
      <w:r w:rsidRPr="006A2529">
        <w:rPr>
          <w:spacing w:val="-15"/>
        </w:rPr>
        <w:t xml:space="preserve"> </w:t>
      </w:r>
      <w:r w:rsidRPr="006A2529">
        <w:t>м.</w:t>
      </w:r>
      <w:r w:rsidRPr="006A2529">
        <w:rPr>
          <w:spacing w:val="-14"/>
        </w:rPr>
        <w:t xml:space="preserve"> </w:t>
      </w:r>
      <w:r w:rsidRPr="006A2529">
        <w:t>Жмеринка</w:t>
      </w:r>
      <w:r w:rsidRPr="006A2529">
        <w:rPr>
          <w:spacing w:val="-15"/>
        </w:rPr>
        <w:t xml:space="preserve"> </w:t>
      </w:r>
      <w:r w:rsidRPr="006A2529">
        <w:t>Вінницької</w:t>
      </w:r>
      <w:r w:rsidRPr="006A2529">
        <w:rPr>
          <w:spacing w:val="-14"/>
        </w:rPr>
        <w:t xml:space="preserve"> </w:t>
      </w:r>
      <w:r w:rsidRPr="006A2529">
        <w:t>області</w:t>
      </w:r>
      <w:r w:rsidRPr="006A2529">
        <w:rPr>
          <w:b w:val="0"/>
          <w:i/>
        </w:rPr>
        <w:t>.</w:t>
      </w:r>
    </w:p>
    <w:p w:rsidR="00A158EB" w:rsidRPr="006A2529" w:rsidRDefault="00F0328A" w:rsidP="006A2529">
      <w:pPr>
        <w:spacing w:before="120" w:line="240" w:lineRule="atLeast"/>
        <w:ind w:left="1073" w:right="1074" w:firstLine="400"/>
        <w:contextualSpacing/>
        <w:jc w:val="both"/>
        <w:rPr>
          <w:b/>
          <w:sz w:val="24"/>
        </w:rPr>
      </w:pPr>
      <w:r w:rsidRPr="006A2529">
        <w:rPr>
          <w:sz w:val="24"/>
        </w:rPr>
        <w:t>Місце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розташування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Об'єкта:</w:t>
      </w:r>
      <w:r w:rsidRPr="006A2529">
        <w:rPr>
          <w:spacing w:val="1"/>
          <w:sz w:val="24"/>
        </w:rPr>
        <w:t xml:space="preserve"> </w:t>
      </w:r>
      <w:r w:rsidRPr="006A2529">
        <w:rPr>
          <w:b/>
          <w:sz w:val="24"/>
        </w:rPr>
        <w:t>від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вул.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Мельнична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до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очисних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споруд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каналізації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в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м.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Жмеринка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Вінницької області.</w:t>
      </w:r>
    </w:p>
    <w:p w:rsidR="00A158EB" w:rsidRPr="006A2529" w:rsidRDefault="00F0328A" w:rsidP="006A2529">
      <w:pPr>
        <w:pStyle w:val="a5"/>
        <w:numPr>
          <w:ilvl w:val="1"/>
          <w:numId w:val="27"/>
        </w:numPr>
        <w:tabs>
          <w:tab w:val="left" w:pos="1976"/>
        </w:tabs>
        <w:spacing w:before="110" w:line="240" w:lineRule="atLeast"/>
        <w:ind w:right="1068" w:firstLine="400"/>
        <w:contextualSpacing/>
        <w:jc w:val="both"/>
        <w:rPr>
          <w:sz w:val="24"/>
        </w:rPr>
      </w:pPr>
      <w:r w:rsidRPr="006A2529">
        <w:rPr>
          <w:sz w:val="24"/>
        </w:rPr>
        <w:t>Істотні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умови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можуть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змінюватися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після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підписання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зобов’язань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Сторонами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повному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обсязі,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крім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випадків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передбачених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законодавством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(п.19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«Особливості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публічних закупівель товарів, робіт і послуг для замовників, передбачених Законом України "Про публічні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закупівлі", на період дії правового режиму воєнного стану в Україні та протягом 90 днів з дня його припинення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 скасування» затверджених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постановою Кабінету Міністрів України від 12 жовтня 2022 р. №1178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«Про</w:t>
      </w:r>
      <w:r w:rsidRPr="006A2529">
        <w:rPr>
          <w:spacing w:val="1"/>
          <w:sz w:val="24"/>
        </w:rPr>
        <w:t xml:space="preserve"> </w:t>
      </w:r>
      <w:r w:rsidRPr="006A2529">
        <w:rPr>
          <w:spacing w:val="-1"/>
          <w:sz w:val="24"/>
        </w:rPr>
        <w:t>затвердження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особливостей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здійснення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публічних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закупівель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товарів,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послуг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замовників,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передбачених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Законом України "Про публічні закупівлі", на період дії правового режиму воєнного стану в Україні та протягом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90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днів з дня його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припинення або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скасування»).</w:t>
      </w:r>
    </w:p>
    <w:p w:rsidR="00A158EB" w:rsidRPr="006A2529" w:rsidRDefault="00F0328A" w:rsidP="006A2529">
      <w:pPr>
        <w:pStyle w:val="a5"/>
        <w:numPr>
          <w:ilvl w:val="1"/>
          <w:numId w:val="27"/>
        </w:numPr>
        <w:tabs>
          <w:tab w:val="left" w:pos="1894"/>
        </w:tabs>
        <w:spacing w:line="240" w:lineRule="atLeast"/>
        <w:ind w:left="1894" w:hanging="421"/>
        <w:contextualSpacing/>
        <w:jc w:val="both"/>
        <w:rPr>
          <w:sz w:val="24"/>
        </w:rPr>
      </w:pPr>
      <w:r w:rsidRPr="006A2529">
        <w:rPr>
          <w:sz w:val="24"/>
        </w:rPr>
        <w:t>Цей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договір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набирає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чинності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моменту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підписання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Сторонами.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478"/>
        </w:tabs>
        <w:spacing w:before="198" w:line="240" w:lineRule="atLeast"/>
        <w:ind w:left="5477" w:hanging="241"/>
        <w:contextualSpacing/>
        <w:jc w:val="left"/>
      </w:pPr>
      <w:r w:rsidRPr="006A2529">
        <w:t>СТРОКИ</w:t>
      </w:r>
      <w:r w:rsidRPr="006A2529">
        <w:rPr>
          <w:spacing w:val="-4"/>
        </w:rPr>
        <w:t xml:space="preserve"> </w:t>
      </w:r>
      <w:r w:rsidRPr="006A2529">
        <w:t>ВИКОНАННЯ</w:t>
      </w:r>
      <w:r w:rsidRPr="006A2529">
        <w:rPr>
          <w:spacing w:val="-3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pStyle w:val="a5"/>
        <w:numPr>
          <w:ilvl w:val="1"/>
          <w:numId w:val="26"/>
        </w:numPr>
        <w:tabs>
          <w:tab w:val="left" w:pos="1894"/>
        </w:tabs>
        <w:spacing w:before="115" w:line="240" w:lineRule="atLeast"/>
        <w:ind w:hanging="421"/>
        <w:contextualSpacing/>
        <w:jc w:val="both"/>
        <w:rPr>
          <w:sz w:val="24"/>
        </w:rPr>
      </w:pPr>
      <w:r w:rsidRPr="006A2529">
        <w:rPr>
          <w:sz w:val="24"/>
        </w:rPr>
        <w:t>Підрядник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розпочне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після:</w:t>
      </w:r>
    </w:p>
    <w:p w:rsidR="00A158EB" w:rsidRPr="006A2529" w:rsidRDefault="00F0328A" w:rsidP="006A2529">
      <w:pPr>
        <w:pStyle w:val="a5"/>
        <w:numPr>
          <w:ilvl w:val="2"/>
          <w:numId w:val="26"/>
        </w:numPr>
        <w:tabs>
          <w:tab w:val="left" w:pos="2074"/>
        </w:tabs>
        <w:spacing w:line="240" w:lineRule="atLeast"/>
        <w:ind w:hanging="601"/>
        <w:contextualSpacing/>
        <w:jc w:val="both"/>
        <w:rPr>
          <w:sz w:val="24"/>
        </w:rPr>
      </w:pPr>
      <w:r w:rsidRPr="006A2529">
        <w:rPr>
          <w:sz w:val="24"/>
        </w:rPr>
        <w:t>Набрання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чинності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цього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Договору;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2"/>
          <w:numId w:val="26"/>
        </w:numPr>
        <w:tabs>
          <w:tab w:val="left" w:pos="2074"/>
        </w:tabs>
        <w:spacing w:before="68" w:line="240" w:lineRule="atLeast"/>
        <w:ind w:hanging="601"/>
        <w:contextualSpacing/>
        <w:jc w:val="both"/>
        <w:rPr>
          <w:b/>
          <w:sz w:val="24"/>
        </w:rPr>
      </w:pPr>
      <w:r w:rsidRPr="006A2529">
        <w:rPr>
          <w:sz w:val="24"/>
        </w:rPr>
        <w:lastRenderedPageBreak/>
        <w:t>Отримання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необхідних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дозвільних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документів</w:t>
      </w:r>
      <w:r w:rsidRPr="006A2529">
        <w:rPr>
          <w:b/>
          <w:sz w:val="24"/>
        </w:rPr>
        <w:t>;</w:t>
      </w:r>
    </w:p>
    <w:p w:rsidR="00A158EB" w:rsidRPr="006A2529" w:rsidRDefault="00F0328A" w:rsidP="006A2529">
      <w:pPr>
        <w:pStyle w:val="a5"/>
        <w:numPr>
          <w:ilvl w:val="2"/>
          <w:numId w:val="26"/>
        </w:numPr>
        <w:tabs>
          <w:tab w:val="left" w:pos="2070"/>
        </w:tabs>
        <w:spacing w:before="121" w:line="240" w:lineRule="atLeast"/>
        <w:ind w:left="1073" w:right="1067" w:firstLine="400"/>
        <w:contextualSpacing/>
        <w:jc w:val="both"/>
        <w:rPr>
          <w:sz w:val="24"/>
        </w:rPr>
      </w:pPr>
      <w:r w:rsidRPr="006A2529">
        <w:rPr>
          <w:sz w:val="24"/>
        </w:rPr>
        <w:t>Надання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Замовнику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укладеного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між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Підрядником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страховою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компанією,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прийнятною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Замовника,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договору страхування випадкового пошкодження Об’єкту, на якому виконуються роботи, у вигляді страхування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комплексу будівельно-монтажних та пусконалагоджувальних робіт. Термін дії страхування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– повний період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 робіт на об’єкті. У випадку, якщо з об’єктивних причин термін виконання робіт буде продовжений,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зобов’язується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продовжити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термін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дії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страхування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передбаченого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даним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пунктом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Договору</w:t>
      </w:r>
    </w:p>
    <w:p w:rsidR="00A158EB" w:rsidRPr="006A2529" w:rsidRDefault="00F0328A" w:rsidP="006A2529">
      <w:pPr>
        <w:pStyle w:val="a5"/>
        <w:numPr>
          <w:ilvl w:val="1"/>
          <w:numId w:val="26"/>
        </w:numPr>
        <w:tabs>
          <w:tab w:val="left" w:pos="1921"/>
        </w:tabs>
        <w:spacing w:line="240" w:lineRule="atLeast"/>
        <w:ind w:left="1073" w:right="1078" w:firstLine="400"/>
        <w:contextualSpacing/>
        <w:jc w:val="both"/>
        <w:rPr>
          <w:sz w:val="24"/>
        </w:rPr>
      </w:pPr>
      <w:r w:rsidRPr="006A2529">
        <w:rPr>
          <w:sz w:val="24"/>
        </w:rPr>
        <w:t>Початок та закінчення робіт визначається Календарним графіком виконання робіт, який є невід'ємною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частиною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(додаток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2).</w:t>
      </w:r>
    </w:p>
    <w:p w:rsidR="00A158EB" w:rsidRPr="006A2529" w:rsidRDefault="00F0328A" w:rsidP="006A2529">
      <w:pPr>
        <w:pStyle w:val="a5"/>
        <w:numPr>
          <w:ilvl w:val="1"/>
          <w:numId w:val="26"/>
        </w:numPr>
        <w:tabs>
          <w:tab w:val="left" w:pos="1935"/>
        </w:tabs>
        <w:spacing w:line="240" w:lineRule="atLeast"/>
        <w:ind w:left="1073" w:right="1065" w:firstLine="400"/>
        <w:contextualSpacing/>
        <w:jc w:val="both"/>
        <w:rPr>
          <w:sz w:val="24"/>
        </w:rPr>
      </w:pPr>
      <w:r w:rsidRPr="006A2529">
        <w:rPr>
          <w:sz w:val="24"/>
        </w:rPr>
        <w:t>Підрядник може забезпечити дострокове завершення виконання робіт і здачу їх Замовнику тільки 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згодою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Замовника.</w:t>
      </w:r>
    </w:p>
    <w:p w:rsidR="00A158EB" w:rsidRPr="006A2529" w:rsidRDefault="00F0328A" w:rsidP="006A2529">
      <w:pPr>
        <w:pStyle w:val="a5"/>
        <w:numPr>
          <w:ilvl w:val="1"/>
          <w:numId w:val="26"/>
        </w:numPr>
        <w:tabs>
          <w:tab w:val="left" w:pos="1894"/>
        </w:tabs>
        <w:spacing w:line="240" w:lineRule="atLeast"/>
        <w:ind w:hanging="421"/>
        <w:contextualSpacing/>
        <w:jc w:val="both"/>
        <w:rPr>
          <w:sz w:val="24"/>
        </w:rPr>
      </w:pPr>
      <w:r w:rsidRPr="006A2529">
        <w:rPr>
          <w:sz w:val="24"/>
        </w:rPr>
        <w:t>Строки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можуть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змінюватися.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sz w:val="15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956"/>
        </w:tabs>
        <w:spacing w:before="90" w:line="240" w:lineRule="atLeast"/>
        <w:ind w:left="5955" w:hanging="241"/>
        <w:contextualSpacing/>
        <w:jc w:val="left"/>
      </w:pPr>
      <w:r w:rsidRPr="006A2529">
        <w:t>ДОГОВІРНА</w:t>
      </w:r>
      <w:r w:rsidRPr="006A2529">
        <w:rPr>
          <w:spacing w:val="-2"/>
        </w:rPr>
        <w:t xml:space="preserve"> </w:t>
      </w:r>
      <w:r w:rsidRPr="006A2529">
        <w:t>ЦІНА</w:t>
      </w:r>
    </w:p>
    <w:p w:rsidR="00A158EB" w:rsidRPr="006A2529" w:rsidRDefault="00F0328A" w:rsidP="006A2529">
      <w:pPr>
        <w:pStyle w:val="a5"/>
        <w:numPr>
          <w:ilvl w:val="1"/>
          <w:numId w:val="25"/>
        </w:numPr>
        <w:tabs>
          <w:tab w:val="left" w:pos="1921"/>
        </w:tabs>
        <w:spacing w:before="116" w:line="240" w:lineRule="atLeast"/>
        <w:ind w:hanging="421"/>
        <w:contextualSpacing/>
        <w:rPr>
          <w:sz w:val="24"/>
        </w:rPr>
      </w:pPr>
      <w:r w:rsidRPr="006A2529">
        <w:rPr>
          <w:sz w:val="24"/>
        </w:rPr>
        <w:t>Договірна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ціна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складає:</w:t>
      </w:r>
    </w:p>
    <w:p w:rsidR="00A158EB" w:rsidRPr="006A2529" w:rsidRDefault="00F0328A" w:rsidP="006A2529">
      <w:pPr>
        <w:tabs>
          <w:tab w:val="left" w:pos="6046"/>
        </w:tabs>
        <w:spacing w:before="120" w:line="240" w:lineRule="atLeast"/>
        <w:ind w:left="1500"/>
        <w:contextualSpacing/>
        <w:rPr>
          <w:sz w:val="24"/>
        </w:rPr>
      </w:pPr>
      <w:r w:rsidRPr="006A2529">
        <w:rPr>
          <w:sz w:val="24"/>
        </w:rPr>
        <w:t>а)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Сума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без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ПДВ: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(</w:t>
      </w:r>
      <w:r w:rsidRPr="006A2529">
        <w:rPr>
          <w:i/>
          <w:sz w:val="24"/>
        </w:rPr>
        <w:t>сума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прописом</w:t>
      </w:r>
      <w:r w:rsidRPr="006A2529">
        <w:rPr>
          <w:sz w:val="24"/>
        </w:rPr>
        <w:t>) грн.;</w:t>
      </w:r>
    </w:p>
    <w:p w:rsidR="00A158EB" w:rsidRPr="006A2529" w:rsidRDefault="00F0328A" w:rsidP="006A2529">
      <w:pPr>
        <w:tabs>
          <w:tab w:val="left" w:pos="5204"/>
        </w:tabs>
        <w:spacing w:before="120" w:line="240" w:lineRule="atLeast"/>
        <w:ind w:left="1500"/>
        <w:contextualSpacing/>
        <w:rPr>
          <w:i/>
          <w:sz w:val="24"/>
        </w:rPr>
      </w:pPr>
      <w:r w:rsidRPr="006A2529">
        <w:rPr>
          <w:sz w:val="24"/>
        </w:rPr>
        <w:t>б)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ПДВ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сумі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(</w:t>
      </w:r>
      <w:r w:rsidRPr="006A2529">
        <w:rPr>
          <w:i/>
          <w:sz w:val="24"/>
        </w:rPr>
        <w:t>сума</w:t>
      </w:r>
      <w:r w:rsidRPr="006A2529">
        <w:rPr>
          <w:i/>
          <w:spacing w:val="-8"/>
          <w:sz w:val="24"/>
        </w:rPr>
        <w:t xml:space="preserve"> </w:t>
      </w:r>
      <w:r w:rsidRPr="006A2529">
        <w:rPr>
          <w:i/>
          <w:sz w:val="24"/>
        </w:rPr>
        <w:t>прописом</w:t>
      </w:r>
      <w:r w:rsidRPr="006A2529">
        <w:rPr>
          <w:sz w:val="24"/>
        </w:rPr>
        <w:t>)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грн.</w:t>
      </w:r>
      <w:r w:rsidRPr="006A2529">
        <w:rPr>
          <w:spacing w:val="-5"/>
          <w:sz w:val="24"/>
        </w:rPr>
        <w:t xml:space="preserve"> </w:t>
      </w:r>
      <w:r w:rsidRPr="006A2529">
        <w:rPr>
          <w:i/>
          <w:sz w:val="24"/>
        </w:rPr>
        <w:t>(заповнюється,</w:t>
      </w:r>
      <w:r w:rsidRPr="006A2529">
        <w:rPr>
          <w:i/>
          <w:spacing w:val="-6"/>
          <w:sz w:val="24"/>
        </w:rPr>
        <w:t xml:space="preserve"> </w:t>
      </w:r>
      <w:r w:rsidRPr="006A2529">
        <w:rPr>
          <w:i/>
          <w:sz w:val="24"/>
        </w:rPr>
        <w:t>якщо</w:t>
      </w:r>
      <w:r w:rsidRPr="006A2529">
        <w:rPr>
          <w:i/>
          <w:spacing w:val="-6"/>
          <w:sz w:val="24"/>
        </w:rPr>
        <w:t xml:space="preserve"> </w:t>
      </w:r>
      <w:r w:rsidRPr="006A2529">
        <w:rPr>
          <w:i/>
          <w:sz w:val="24"/>
        </w:rPr>
        <w:t>Підрядник</w:t>
      </w:r>
      <w:r w:rsidRPr="006A2529">
        <w:rPr>
          <w:i/>
          <w:spacing w:val="-8"/>
          <w:sz w:val="24"/>
        </w:rPr>
        <w:t xml:space="preserve"> </w:t>
      </w:r>
      <w:r w:rsidRPr="006A2529">
        <w:rPr>
          <w:i/>
          <w:sz w:val="24"/>
        </w:rPr>
        <w:t>є</w:t>
      </w:r>
      <w:r w:rsidRPr="006A2529">
        <w:rPr>
          <w:i/>
          <w:spacing w:val="-7"/>
          <w:sz w:val="24"/>
        </w:rPr>
        <w:t xml:space="preserve"> </w:t>
      </w:r>
      <w:r w:rsidRPr="006A2529">
        <w:rPr>
          <w:i/>
          <w:sz w:val="24"/>
        </w:rPr>
        <w:t>платником</w:t>
      </w:r>
      <w:r w:rsidRPr="006A2529">
        <w:rPr>
          <w:i/>
          <w:spacing w:val="-8"/>
          <w:sz w:val="24"/>
        </w:rPr>
        <w:t xml:space="preserve"> </w:t>
      </w:r>
      <w:r w:rsidRPr="006A2529">
        <w:rPr>
          <w:i/>
          <w:sz w:val="24"/>
        </w:rPr>
        <w:t>ПДВ);</w:t>
      </w:r>
    </w:p>
    <w:p w:rsidR="00A158EB" w:rsidRPr="006A2529" w:rsidRDefault="00F0328A" w:rsidP="006A2529">
      <w:pPr>
        <w:pStyle w:val="a3"/>
        <w:tabs>
          <w:tab w:val="left" w:pos="6697"/>
        </w:tabs>
        <w:spacing w:before="120" w:line="240" w:lineRule="atLeast"/>
        <w:ind w:left="1500" w:right="4962"/>
        <w:contextualSpacing/>
      </w:pPr>
      <w:r w:rsidRPr="006A2529">
        <w:t>Разом</w:t>
      </w:r>
      <w:r w:rsidRPr="006A2529">
        <w:rPr>
          <w:spacing w:val="-2"/>
        </w:rPr>
        <w:t xml:space="preserve"> </w:t>
      </w:r>
      <w:r w:rsidRPr="006A2529">
        <w:t>(сума</w:t>
      </w:r>
      <w:r w:rsidRPr="006A2529">
        <w:rPr>
          <w:spacing w:val="-1"/>
        </w:rPr>
        <w:t xml:space="preserve"> </w:t>
      </w:r>
      <w:r w:rsidRPr="006A2529">
        <w:t>рядків</w:t>
      </w:r>
      <w:r w:rsidRPr="006A2529">
        <w:rPr>
          <w:spacing w:val="-1"/>
        </w:rPr>
        <w:t xml:space="preserve"> </w:t>
      </w:r>
      <w:r w:rsidRPr="006A2529">
        <w:t>а</w:t>
      </w:r>
      <w:r w:rsidRPr="006A2529">
        <w:rPr>
          <w:spacing w:val="-1"/>
        </w:rPr>
        <w:t xml:space="preserve"> </w:t>
      </w:r>
      <w:r w:rsidRPr="006A2529">
        <w:t>і</w:t>
      </w:r>
      <w:r w:rsidRPr="006A2529">
        <w:rPr>
          <w:spacing w:val="-1"/>
        </w:rPr>
        <w:t xml:space="preserve"> </w:t>
      </w:r>
      <w:r w:rsidRPr="006A2529">
        <w:t>б):</w:t>
      </w:r>
      <w:r w:rsidRPr="006A2529">
        <w:rPr>
          <w:u w:val="single"/>
        </w:rPr>
        <w:tab/>
      </w:r>
      <w:r w:rsidRPr="006A2529">
        <w:t>(</w:t>
      </w:r>
      <w:r w:rsidRPr="006A2529">
        <w:rPr>
          <w:i/>
        </w:rPr>
        <w:t>сума прописом</w:t>
      </w:r>
      <w:r w:rsidRPr="006A2529">
        <w:t>) грн</w:t>
      </w:r>
      <w:r w:rsidRPr="006A2529">
        <w:rPr>
          <w:b/>
        </w:rPr>
        <w:t>.</w:t>
      </w:r>
      <w:r w:rsidRPr="006A2529">
        <w:rPr>
          <w:b/>
          <w:spacing w:val="-57"/>
        </w:rPr>
        <w:t xml:space="preserve"> </w:t>
      </w:r>
      <w:r w:rsidRPr="006A2529">
        <w:t>Договірна</w:t>
      </w:r>
      <w:r w:rsidRPr="006A2529">
        <w:rPr>
          <w:spacing w:val="-2"/>
        </w:rPr>
        <w:t xml:space="preserve"> </w:t>
      </w:r>
      <w:r w:rsidRPr="006A2529">
        <w:t>ціна</w:t>
      </w:r>
      <w:r w:rsidRPr="006A2529">
        <w:rPr>
          <w:spacing w:val="-2"/>
        </w:rPr>
        <w:t xml:space="preserve"> </w:t>
      </w:r>
      <w:r w:rsidRPr="006A2529">
        <w:t>є</w:t>
      </w:r>
      <w:r w:rsidRPr="006A2529">
        <w:rPr>
          <w:spacing w:val="-1"/>
        </w:rPr>
        <w:t xml:space="preserve"> </w:t>
      </w:r>
      <w:r w:rsidRPr="006A2529">
        <w:t>додатком</w:t>
      </w:r>
      <w:r w:rsidRPr="006A2529">
        <w:rPr>
          <w:spacing w:val="-2"/>
        </w:rPr>
        <w:t xml:space="preserve"> </w:t>
      </w:r>
      <w:r w:rsidRPr="006A2529">
        <w:t>(Додаток</w:t>
      </w:r>
      <w:r w:rsidRPr="006A2529">
        <w:rPr>
          <w:spacing w:val="1"/>
        </w:rPr>
        <w:t xml:space="preserve"> </w:t>
      </w:r>
      <w:r w:rsidRPr="006A2529">
        <w:t>№1)</w:t>
      </w:r>
      <w:r w:rsidRPr="006A2529">
        <w:rPr>
          <w:spacing w:val="-1"/>
        </w:rPr>
        <w:t xml:space="preserve"> </w:t>
      </w:r>
      <w:r w:rsidRPr="006A2529">
        <w:t>до цього</w:t>
      </w:r>
      <w:r w:rsidRPr="006A2529">
        <w:rPr>
          <w:spacing w:val="-1"/>
        </w:rPr>
        <w:t xml:space="preserve"> </w:t>
      </w:r>
      <w:r w:rsidRPr="006A2529">
        <w:t>Договору.</w:t>
      </w:r>
    </w:p>
    <w:p w:rsidR="00A158EB" w:rsidRPr="006A2529" w:rsidRDefault="00F0328A" w:rsidP="006A2529">
      <w:pPr>
        <w:pStyle w:val="a3"/>
        <w:spacing w:before="3" w:line="240" w:lineRule="atLeast"/>
        <w:ind w:left="1073" w:right="1068" w:firstLine="427"/>
        <w:contextualSpacing/>
        <w:jc w:val="both"/>
      </w:pPr>
      <w:r w:rsidRPr="006A2529">
        <w:t>Договірна ціна за цим Договором визначається Сторонами як динамічна та може коригуватися в процесі</w:t>
      </w:r>
      <w:r w:rsidRPr="006A2529">
        <w:rPr>
          <w:spacing w:val="1"/>
        </w:rPr>
        <w:t xml:space="preserve"> </w:t>
      </w:r>
      <w:r w:rsidRPr="006A2529">
        <w:t>виконання</w:t>
      </w:r>
      <w:r w:rsidRPr="006A2529">
        <w:rPr>
          <w:spacing w:val="1"/>
        </w:rPr>
        <w:t xml:space="preserve"> </w:t>
      </w:r>
      <w:r w:rsidRPr="006A2529">
        <w:t>робіт</w:t>
      </w:r>
      <w:r w:rsidRPr="006A2529">
        <w:rPr>
          <w:spacing w:val="1"/>
        </w:rPr>
        <w:t xml:space="preserve"> </w:t>
      </w:r>
      <w:r w:rsidRPr="006A2529">
        <w:t>відповідно</w:t>
      </w:r>
      <w:r w:rsidRPr="006A2529">
        <w:rPr>
          <w:spacing w:val="1"/>
        </w:rPr>
        <w:t xml:space="preserve"> </w:t>
      </w:r>
      <w:r w:rsidRPr="006A2529">
        <w:t>до</w:t>
      </w:r>
      <w:r w:rsidRPr="006A2529">
        <w:rPr>
          <w:spacing w:val="1"/>
        </w:rPr>
        <w:t xml:space="preserve"> </w:t>
      </w:r>
      <w:r w:rsidRPr="006A2529">
        <w:t>вимог</w:t>
      </w:r>
      <w:r w:rsidRPr="006A2529">
        <w:rPr>
          <w:spacing w:val="1"/>
        </w:rPr>
        <w:t xml:space="preserve"> </w:t>
      </w:r>
      <w:r w:rsidRPr="006A2529">
        <w:t>чинного</w:t>
      </w:r>
      <w:r w:rsidRPr="006A2529">
        <w:rPr>
          <w:spacing w:val="1"/>
        </w:rPr>
        <w:t xml:space="preserve"> </w:t>
      </w:r>
      <w:r w:rsidRPr="006A2529">
        <w:t>законодавства</w:t>
      </w:r>
      <w:r w:rsidRPr="006A2529">
        <w:rPr>
          <w:spacing w:val="1"/>
        </w:rPr>
        <w:t xml:space="preserve"> </w:t>
      </w:r>
      <w:r w:rsidRPr="006A2529">
        <w:t>України,</w:t>
      </w:r>
      <w:r w:rsidRPr="006A2529">
        <w:rPr>
          <w:spacing w:val="1"/>
        </w:rPr>
        <w:t xml:space="preserve"> </w:t>
      </w:r>
      <w:r w:rsidRPr="006A2529">
        <w:t>з</w:t>
      </w:r>
      <w:r w:rsidRPr="006A2529">
        <w:rPr>
          <w:spacing w:val="1"/>
        </w:rPr>
        <w:t xml:space="preserve"> </w:t>
      </w:r>
      <w:r w:rsidRPr="006A2529">
        <w:t>урахуванням</w:t>
      </w:r>
      <w:r w:rsidRPr="006A2529">
        <w:rPr>
          <w:spacing w:val="1"/>
        </w:rPr>
        <w:t xml:space="preserve"> </w:t>
      </w:r>
      <w:r w:rsidRPr="006A2529">
        <w:t>п.19</w:t>
      </w:r>
      <w:r w:rsidRPr="006A2529">
        <w:rPr>
          <w:spacing w:val="1"/>
        </w:rPr>
        <w:t xml:space="preserve"> </w:t>
      </w:r>
      <w:r w:rsidRPr="006A2529">
        <w:t>«Особливості</w:t>
      </w:r>
      <w:r w:rsidRPr="006A2529">
        <w:rPr>
          <w:spacing w:val="1"/>
        </w:rPr>
        <w:t xml:space="preserve"> </w:t>
      </w:r>
      <w:r w:rsidRPr="006A2529">
        <w:t>здійснення публічних закупівель товарів, робіт і послуг для замовників, передбачених Законом України "Про</w:t>
      </w:r>
      <w:r w:rsidRPr="006A2529">
        <w:rPr>
          <w:spacing w:val="1"/>
        </w:rPr>
        <w:t xml:space="preserve"> </w:t>
      </w:r>
      <w:r w:rsidRPr="006A2529">
        <w:t>публічні закупівлі", на період дії правового режиму воєнного стану в Україні та протягом 90 днів з дня його</w:t>
      </w:r>
      <w:r w:rsidRPr="006A2529">
        <w:rPr>
          <w:spacing w:val="1"/>
        </w:rPr>
        <w:t xml:space="preserve"> </w:t>
      </w:r>
      <w:r w:rsidRPr="006A2529">
        <w:t>припинення</w:t>
      </w:r>
      <w:r w:rsidRPr="006A2529">
        <w:rPr>
          <w:spacing w:val="-2"/>
        </w:rPr>
        <w:t xml:space="preserve"> </w:t>
      </w:r>
      <w:r w:rsidRPr="006A2529">
        <w:t>або</w:t>
      </w:r>
      <w:r w:rsidRPr="006A2529">
        <w:rPr>
          <w:spacing w:val="-1"/>
        </w:rPr>
        <w:t xml:space="preserve"> </w:t>
      </w:r>
      <w:r w:rsidRPr="006A2529">
        <w:t>скасування»</w:t>
      </w:r>
      <w:r w:rsidRPr="006A2529">
        <w:rPr>
          <w:spacing w:val="-8"/>
        </w:rPr>
        <w:t xml:space="preserve"> </w:t>
      </w:r>
      <w:r w:rsidRPr="006A2529">
        <w:t>затверджених</w:t>
      </w:r>
      <w:r w:rsidRPr="006A2529">
        <w:rPr>
          <w:spacing w:val="1"/>
        </w:rPr>
        <w:t xml:space="preserve"> </w:t>
      </w:r>
      <w:r w:rsidRPr="006A2529">
        <w:t>постановою</w:t>
      </w:r>
      <w:r w:rsidRPr="006A2529">
        <w:rPr>
          <w:spacing w:val="-2"/>
        </w:rPr>
        <w:t xml:space="preserve"> </w:t>
      </w:r>
      <w:r w:rsidRPr="006A2529">
        <w:t>Кабінету</w:t>
      </w:r>
      <w:r w:rsidRPr="006A2529">
        <w:rPr>
          <w:spacing w:val="-5"/>
        </w:rPr>
        <w:t xml:space="preserve"> </w:t>
      </w:r>
      <w:r w:rsidRPr="006A2529">
        <w:t>Міністрів</w:t>
      </w:r>
      <w:r w:rsidRPr="006A2529">
        <w:rPr>
          <w:spacing w:val="-1"/>
        </w:rPr>
        <w:t xml:space="preserve"> </w:t>
      </w:r>
      <w:r w:rsidRPr="006A2529">
        <w:t>України</w:t>
      </w:r>
      <w:r w:rsidRPr="006A2529">
        <w:rPr>
          <w:spacing w:val="-2"/>
        </w:rPr>
        <w:t xml:space="preserve"> </w:t>
      </w:r>
      <w:r w:rsidRPr="006A2529">
        <w:t>від</w:t>
      </w:r>
      <w:r w:rsidRPr="006A2529">
        <w:rPr>
          <w:spacing w:val="-2"/>
        </w:rPr>
        <w:t xml:space="preserve"> </w:t>
      </w:r>
      <w:r w:rsidRPr="006A2529">
        <w:t>12</w:t>
      </w:r>
      <w:r w:rsidRPr="006A2529">
        <w:rPr>
          <w:spacing w:val="-1"/>
        </w:rPr>
        <w:t xml:space="preserve"> </w:t>
      </w:r>
      <w:r w:rsidRPr="006A2529">
        <w:t>жовтня</w:t>
      </w:r>
      <w:r w:rsidRPr="006A2529">
        <w:rPr>
          <w:spacing w:val="-1"/>
        </w:rPr>
        <w:t xml:space="preserve"> </w:t>
      </w:r>
      <w:r w:rsidRPr="006A2529">
        <w:t>2022</w:t>
      </w:r>
      <w:r w:rsidRPr="006A2529">
        <w:rPr>
          <w:spacing w:val="-1"/>
        </w:rPr>
        <w:t xml:space="preserve"> </w:t>
      </w:r>
      <w:r w:rsidRPr="006A2529">
        <w:t>р.</w:t>
      </w:r>
      <w:r w:rsidRPr="006A2529">
        <w:rPr>
          <w:spacing w:val="-1"/>
        </w:rPr>
        <w:t xml:space="preserve"> </w:t>
      </w:r>
      <w:r w:rsidRPr="006A2529">
        <w:t>№1178</w:t>
      </w:r>
    </w:p>
    <w:p w:rsidR="00A158EB" w:rsidRPr="006A2529" w:rsidRDefault="00F0328A" w:rsidP="006A2529">
      <w:pPr>
        <w:pStyle w:val="a3"/>
        <w:spacing w:line="240" w:lineRule="atLeast"/>
        <w:ind w:left="1073" w:right="1069"/>
        <w:contextualSpacing/>
        <w:jc w:val="both"/>
      </w:pPr>
      <w:r w:rsidRPr="006A2529">
        <w:t>«Про</w:t>
      </w:r>
      <w:r w:rsidRPr="006A2529">
        <w:rPr>
          <w:spacing w:val="1"/>
        </w:rPr>
        <w:t xml:space="preserve"> </w:t>
      </w:r>
      <w:r w:rsidRPr="006A2529">
        <w:t>затвердження</w:t>
      </w:r>
      <w:r w:rsidRPr="006A2529">
        <w:rPr>
          <w:spacing w:val="1"/>
        </w:rPr>
        <w:t xml:space="preserve"> </w:t>
      </w:r>
      <w:r w:rsidRPr="006A2529">
        <w:t>особливостей</w:t>
      </w:r>
      <w:r w:rsidRPr="006A2529">
        <w:rPr>
          <w:spacing w:val="1"/>
        </w:rPr>
        <w:t xml:space="preserve"> </w:t>
      </w:r>
      <w:r w:rsidRPr="006A2529">
        <w:t>здійснення</w:t>
      </w:r>
      <w:r w:rsidRPr="006A2529">
        <w:rPr>
          <w:spacing w:val="1"/>
        </w:rPr>
        <w:t xml:space="preserve"> </w:t>
      </w:r>
      <w:r w:rsidRPr="006A2529">
        <w:t>публічних</w:t>
      </w:r>
      <w:r w:rsidRPr="006A2529">
        <w:rPr>
          <w:spacing w:val="1"/>
        </w:rPr>
        <w:t xml:space="preserve"> </w:t>
      </w:r>
      <w:r w:rsidRPr="006A2529">
        <w:t>закупівель</w:t>
      </w:r>
      <w:r w:rsidRPr="006A2529">
        <w:rPr>
          <w:spacing w:val="1"/>
        </w:rPr>
        <w:t xml:space="preserve"> </w:t>
      </w:r>
      <w:r w:rsidRPr="006A2529">
        <w:t>товарів,</w:t>
      </w:r>
      <w:r w:rsidRPr="006A2529">
        <w:rPr>
          <w:spacing w:val="1"/>
        </w:rPr>
        <w:t xml:space="preserve"> </w:t>
      </w:r>
      <w:r w:rsidRPr="006A2529">
        <w:t>робіт</w:t>
      </w:r>
      <w:r w:rsidRPr="006A2529">
        <w:rPr>
          <w:spacing w:val="1"/>
        </w:rPr>
        <w:t xml:space="preserve"> </w:t>
      </w:r>
      <w:r w:rsidRPr="006A2529">
        <w:t>і</w:t>
      </w:r>
      <w:r w:rsidRPr="006A2529">
        <w:rPr>
          <w:spacing w:val="1"/>
        </w:rPr>
        <w:t xml:space="preserve"> </w:t>
      </w:r>
      <w:r w:rsidRPr="006A2529">
        <w:t>послуг</w:t>
      </w:r>
      <w:r w:rsidRPr="006A2529">
        <w:rPr>
          <w:spacing w:val="1"/>
        </w:rPr>
        <w:t xml:space="preserve"> </w:t>
      </w:r>
      <w:r w:rsidRPr="006A2529">
        <w:t>для</w:t>
      </w:r>
      <w:r w:rsidRPr="006A2529">
        <w:rPr>
          <w:spacing w:val="1"/>
        </w:rPr>
        <w:t xml:space="preserve"> </w:t>
      </w:r>
      <w:r w:rsidRPr="006A2529">
        <w:t>замовників,</w:t>
      </w:r>
      <w:r w:rsidRPr="006A2529">
        <w:rPr>
          <w:spacing w:val="1"/>
        </w:rPr>
        <w:t xml:space="preserve"> </w:t>
      </w:r>
      <w:r w:rsidRPr="006A2529">
        <w:t>передбачених Законом України "Про публічні закупівлі" (далі - Особливості), на період дії правового режиму</w:t>
      </w:r>
      <w:r w:rsidRPr="006A2529">
        <w:rPr>
          <w:spacing w:val="1"/>
        </w:rPr>
        <w:t xml:space="preserve"> </w:t>
      </w:r>
      <w:r w:rsidRPr="006A2529">
        <w:t>воєнного</w:t>
      </w:r>
      <w:r w:rsidRPr="006A2529">
        <w:rPr>
          <w:spacing w:val="-1"/>
        </w:rPr>
        <w:t xml:space="preserve"> </w:t>
      </w:r>
      <w:r w:rsidRPr="006A2529">
        <w:t>стану</w:t>
      </w:r>
      <w:r w:rsidRPr="006A2529">
        <w:rPr>
          <w:spacing w:val="-8"/>
        </w:rPr>
        <w:t xml:space="preserve"> </w:t>
      </w:r>
      <w:r w:rsidRPr="006A2529">
        <w:t>в</w:t>
      </w:r>
      <w:r w:rsidRPr="006A2529">
        <w:rPr>
          <w:spacing w:val="-2"/>
        </w:rPr>
        <w:t xml:space="preserve"> </w:t>
      </w:r>
      <w:r w:rsidRPr="006A2529">
        <w:t>Україні та</w:t>
      </w:r>
      <w:r w:rsidRPr="006A2529">
        <w:rPr>
          <w:spacing w:val="-1"/>
        </w:rPr>
        <w:t xml:space="preserve"> </w:t>
      </w:r>
      <w:r w:rsidRPr="006A2529">
        <w:t>протягом</w:t>
      </w:r>
      <w:r w:rsidRPr="006A2529">
        <w:rPr>
          <w:spacing w:val="-1"/>
        </w:rPr>
        <w:t xml:space="preserve"> </w:t>
      </w:r>
      <w:r w:rsidRPr="006A2529">
        <w:t>90 днів з</w:t>
      </w:r>
      <w:r w:rsidRPr="006A2529">
        <w:rPr>
          <w:spacing w:val="-3"/>
        </w:rPr>
        <w:t xml:space="preserve"> </w:t>
      </w:r>
      <w:r w:rsidRPr="006A2529">
        <w:t>дня його</w:t>
      </w:r>
      <w:r w:rsidRPr="006A2529">
        <w:rPr>
          <w:spacing w:val="-4"/>
        </w:rPr>
        <w:t xml:space="preserve"> </w:t>
      </w:r>
      <w:r w:rsidRPr="006A2529">
        <w:t>припинення або скасування».</w:t>
      </w:r>
    </w:p>
    <w:p w:rsidR="00A158EB" w:rsidRPr="006A2529" w:rsidRDefault="00F0328A" w:rsidP="006A2529">
      <w:pPr>
        <w:pStyle w:val="a5"/>
        <w:numPr>
          <w:ilvl w:val="1"/>
          <w:numId w:val="25"/>
        </w:numPr>
        <w:tabs>
          <w:tab w:val="left" w:pos="1966"/>
        </w:tabs>
        <w:spacing w:line="240" w:lineRule="atLeast"/>
        <w:ind w:left="1073" w:right="1074" w:firstLine="427"/>
        <w:contextualSpacing/>
        <w:jc w:val="both"/>
        <w:rPr>
          <w:sz w:val="24"/>
        </w:rPr>
      </w:pPr>
      <w:r w:rsidRPr="006A2529">
        <w:rPr>
          <w:sz w:val="24"/>
        </w:rPr>
        <w:t>Договірна ціна є істотною умовою Договору 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 може змінюватися, окрім випадків, передбачених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Особливостями.</w:t>
      </w:r>
    </w:p>
    <w:p w:rsidR="00A158EB" w:rsidRPr="006A2529" w:rsidRDefault="00F0328A" w:rsidP="006A2529">
      <w:pPr>
        <w:pStyle w:val="a5"/>
        <w:numPr>
          <w:ilvl w:val="1"/>
          <w:numId w:val="25"/>
        </w:numPr>
        <w:tabs>
          <w:tab w:val="left" w:pos="1933"/>
        </w:tabs>
        <w:spacing w:line="240" w:lineRule="atLeast"/>
        <w:ind w:left="1932" w:hanging="433"/>
        <w:contextualSpacing/>
        <w:jc w:val="both"/>
        <w:rPr>
          <w:sz w:val="24"/>
        </w:rPr>
      </w:pPr>
      <w:r w:rsidRPr="006A2529">
        <w:rPr>
          <w:sz w:val="24"/>
        </w:rPr>
        <w:t>Порядок</w:t>
      </w:r>
      <w:r w:rsidRPr="006A2529">
        <w:rPr>
          <w:spacing w:val="8"/>
          <w:sz w:val="24"/>
        </w:rPr>
        <w:t xml:space="preserve"> </w:t>
      </w:r>
      <w:r w:rsidRPr="006A2529">
        <w:rPr>
          <w:sz w:val="24"/>
        </w:rPr>
        <w:t>визначення</w:t>
      </w:r>
      <w:r w:rsidRPr="006A2529">
        <w:rPr>
          <w:spacing w:val="8"/>
          <w:sz w:val="24"/>
        </w:rPr>
        <w:t xml:space="preserve"> </w:t>
      </w:r>
      <w:r w:rsidRPr="006A2529">
        <w:rPr>
          <w:sz w:val="24"/>
        </w:rPr>
        <w:t>вартості</w:t>
      </w:r>
      <w:r w:rsidRPr="006A2529">
        <w:rPr>
          <w:spacing w:val="9"/>
          <w:sz w:val="24"/>
        </w:rPr>
        <w:t xml:space="preserve"> </w:t>
      </w:r>
      <w:r w:rsidRPr="006A2529">
        <w:rPr>
          <w:sz w:val="24"/>
        </w:rPr>
        <w:t>договірної</w:t>
      </w:r>
      <w:r w:rsidRPr="006A2529">
        <w:rPr>
          <w:spacing w:val="5"/>
          <w:sz w:val="24"/>
        </w:rPr>
        <w:t xml:space="preserve"> </w:t>
      </w:r>
      <w:r w:rsidRPr="006A2529">
        <w:rPr>
          <w:sz w:val="24"/>
        </w:rPr>
        <w:t>ціни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проводиться</w:t>
      </w:r>
      <w:r w:rsidRPr="006A2529">
        <w:rPr>
          <w:spacing w:val="8"/>
          <w:sz w:val="24"/>
        </w:rPr>
        <w:t xml:space="preserve"> </w:t>
      </w:r>
      <w:r w:rsidRPr="006A2529">
        <w:rPr>
          <w:sz w:val="24"/>
        </w:rPr>
        <w:t>згідно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положень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Кошторисних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норм</w:t>
      </w:r>
      <w:r w:rsidRPr="006A2529">
        <w:rPr>
          <w:spacing w:val="8"/>
          <w:sz w:val="24"/>
        </w:rPr>
        <w:t xml:space="preserve"> </w:t>
      </w:r>
      <w:r w:rsidRPr="006A2529">
        <w:rPr>
          <w:sz w:val="24"/>
        </w:rPr>
        <w:t>України</w:t>
      </w:r>
    </w:p>
    <w:p w:rsidR="00A158EB" w:rsidRPr="006A2529" w:rsidRDefault="00F0328A" w:rsidP="006A2529">
      <w:pPr>
        <w:pStyle w:val="a3"/>
        <w:spacing w:before="1" w:line="240" w:lineRule="atLeast"/>
        <w:ind w:left="1073"/>
        <w:contextualSpacing/>
        <w:jc w:val="both"/>
      </w:pPr>
      <w:r w:rsidRPr="006A2529">
        <w:t>«Настанова</w:t>
      </w:r>
      <w:r w:rsidRPr="006A2529">
        <w:rPr>
          <w:spacing w:val="-7"/>
        </w:rPr>
        <w:t xml:space="preserve"> </w:t>
      </w:r>
      <w:r w:rsidRPr="006A2529">
        <w:t>з</w:t>
      </w:r>
      <w:r w:rsidRPr="006A2529">
        <w:rPr>
          <w:spacing w:val="-4"/>
        </w:rPr>
        <w:t xml:space="preserve"> </w:t>
      </w:r>
      <w:r w:rsidRPr="006A2529">
        <w:t>визначення</w:t>
      </w:r>
      <w:r w:rsidRPr="006A2529">
        <w:rPr>
          <w:spacing w:val="-4"/>
        </w:rPr>
        <w:t xml:space="preserve"> </w:t>
      </w:r>
      <w:r w:rsidRPr="006A2529">
        <w:t>вартості</w:t>
      </w:r>
      <w:r w:rsidRPr="006A2529">
        <w:rPr>
          <w:spacing w:val="-4"/>
        </w:rPr>
        <w:t xml:space="preserve"> </w:t>
      </w:r>
      <w:r w:rsidRPr="006A2529">
        <w:t>будівництва».</w:t>
      </w:r>
    </w:p>
    <w:p w:rsidR="00A158EB" w:rsidRPr="006A2529" w:rsidRDefault="00A158EB" w:rsidP="006A2529">
      <w:pPr>
        <w:pStyle w:val="a3"/>
        <w:spacing w:before="6" w:line="240" w:lineRule="atLeast"/>
        <w:contextualSpacing/>
        <w:rPr>
          <w:sz w:val="32"/>
        </w:rPr>
      </w:pPr>
    </w:p>
    <w:p w:rsidR="00A158EB" w:rsidRPr="006A2529" w:rsidRDefault="00F0328A" w:rsidP="006A2529">
      <w:pPr>
        <w:pStyle w:val="a5"/>
        <w:numPr>
          <w:ilvl w:val="1"/>
          <w:numId w:val="25"/>
        </w:numPr>
        <w:tabs>
          <w:tab w:val="left" w:pos="1921"/>
        </w:tabs>
        <w:spacing w:before="0" w:line="240" w:lineRule="atLeast"/>
        <w:ind w:hanging="421"/>
        <w:contextualSpacing/>
        <w:jc w:val="both"/>
        <w:rPr>
          <w:b/>
          <w:sz w:val="24"/>
        </w:rPr>
      </w:pPr>
      <w:r w:rsidRPr="006A2529">
        <w:rPr>
          <w:sz w:val="24"/>
        </w:rPr>
        <w:t>Джерело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фінансування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b/>
          <w:sz w:val="24"/>
        </w:rPr>
        <w:t>:</w:t>
      </w: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b/>
          <w:sz w:val="23"/>
        </w:rPr>
      </w:pPr>
    </w:p>
    <w:p w:rsidR="00A158EB" w:rsidRPr="006A2529" w:rsidRDefault="00F0328A" w:rsidP="006A2529">
      <w:pPr>
        <w:tabs>
          <w:tab w:val="left" w:pos="10037"/>
        </w:tabs>
        <w:spacing w:line="240" w:lineRule="atLeast"/>
        <w:ind w:left="1073" w:right="1073" w:firstLine="566"/>
        <w:contextualSpacing/>
        <w:rPr>
          <w:b/>
          <w:i/>
          <w:sz w:val="24"/>
        </w:rPr>
      </w:pPr>
      <w:r w:rsidRPr="006A2529">
        <w:rPr>
          <w:sz w:val="24"/>
        </w:rPr>
        <w:t>співфінансування</w:t>
      </w:r>
      <w:r w:rsidRPr="006A2529">
        <w:rPr>
          <w:spacing w:val="3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33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31"/>
          <w:sz w:val="24"/>
        </w:rPr>
        <w:t xml:space="preserve"> </w:t>
      </w:r>
      <w:r w:rsidRPr="006A2529">
        <w:rPr>
          <w:sz w:val="24"/>
        </w:rPr>
        <w:t>проектом</w:t>
      </w:r>
      <w:r w:rsidRPr="006A2529">
        <w:rPr>
          <w:spacing w:val="32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33"/>
          <w:sz w:val="24"/>
        </w:rPr>
        <w:t xml:space="preserve"> </w:t>
      </w:r>
      <w:r w:rsidRPr="006A2529">
        <w:rPr>
          <w:sz w:val="24"/>
        </w:rPr>
        <w:t>місцевого</w:t>
      </w:r>
      <w:r w:rsidRPr="006A2529">
        <w:rPr>
          <w:spacing w:val="31"/>
          <w:sz w:val="24"/>
        </w:rPr>
        <w:t xml:space="preserve"> </w:t>
      </w:r>
      <w:r w:rsidRPr="006A2529">
        <w:rPr>
          <w:sz w:val="24"/>
        </w:rPr>
        <w:t>бюджету</w:t>
      </w:r>
      <w:r w:rsidRPr="006A2529">
        <w:rPr>
          <w:spacing w:val="27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33"/>
          <w:sz w:val="24"/>
        </w:rPr>
        <w:t xml:space="preserve"> </w:t>
      </w:r>
      <w:r w:rsidRPr="006A2529">
        <w:rPr>
          <w:sz w:val="24"/>
        </w:rPr>
        <w:t>ПДВ</w:t>
      </w:r>
      <w:r w:rsidRPr="006A2529">
        <w:rPr>
          <w:spacing w:val="38"/>
          <w:sz w:val="24"/>
        </w:rPr>
        <w:t xml:space="preserve"> </w:t>
      </w:r>
      <w:r w:rsidRPr="006A2529">
        <w:rPr>
          <w:sz w:val="24"/>
        </w:rPr>
        <w:t>–</w:t>
      </w:r>
      <w:r w:rsidRPr="006A2529">
        <w:rPr>
          <w:spacing w:val="32"/>
          <w:sz w:val="24"/>
        </w:rPr>
        <w:t xml:space="preserve"> </w:t>
      </w:r>
      <w:r w:rsidRPr="006A2529">
        <w:rPr>
          <w:sz w:val="24"/>
        </w:rPr>
        <w:t>_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грн.</w:t>
      </w:r>
      <w:r w:rsidRPr="006A2529">
        <w:rPr>
          <w:spacing w:val="32"/>
          <w:sz w:val="24"/>
        </w:rPr>
        <w:t xml:space="preserve"> </w:t>
      </w:r>
      <w:r w:rsidRPr="006A2529">
        <w:rPr>
          <w:b/>
          <w:i/>
          <w:sz w:val="24"/>
        </w:rPr>
        <w:t>(зазначається</w:t>
      </w:r>
      <w:r w:rsidRPr="006A2529">
        <w:rPr>
          <w:b/>
          <w:i/>
          <w:spacing w:val="33"/>
          <w:sz w:val="24"/>
        </w:rPr>
        <w:t xml:space="preserve"> </w:t>
      </w:r>
      <w:r w:rsidRPr="006A2529">
        <w:rPr>
          <w:b/>
          <w:i/>
          <w:sz w:val="24"/>
        </w:rPr>
        <w:t>у</w:t>
      </w:r>
      <w:r w:rsidRPr="006A2529">
        <w:rPr>
          <w:b/>
          <w:i/>
          <w:spacing w:val="30"/>
          <w:sz w:val="24"/>
        </w:rPr>
        <w:t xml:space="preserve"> </w:t>
      </w:r>
      <w:r w:rsidRPr="006A2529">
        <w:rPr>
          <w:b/>
          <w:i/>
          <w:sz w:val="24"/>
        </w:rPr>
        <w:t>разі</w:t>
      </w:r>
      <w:r w:rsidRPr="006A2529">
        <w:rPr>
          <w:b/>
          <w:i/>
          <w:spacing w:val="-57"/>
          <w:sz w:val="24"/>
        </w:rPr>
        <w:t xml:space="preserve"> </w:t>
      </w:r>
      <w:r w:rsidRPr="006A2529">
        <w:rPr>
          <w:b/>
          <w:i/>
          <w:sz w:val="24"/>
        </w:rPr>
        <w:t>такого</w:t>
      </w:r>
      <w:r w:rsidRPr="006A2529">
        <w:rPr>
          <w:b/>
          <w:i/>
          <w:spacing w:val="-2"/>
          <w:sz w:val="24"/>
        </w:rPr>
        <w:t xml:space="preserve"> </w:t>
      </w:r>
      <w:r w:rsidRPr="006A2529">
        <w:rPr>
          <w:b/>
          <w:i/>
          <w:sz w:val="24"/>
        </w:rPr>
        <w:t>співфінансування);</w:t>
      </w:r>
    </w:p>
    <w:p w:rsidR="00A158EB" w:rsidRPr="006A2529" w:rsidRDefault="00F0328A" w:rsidP="006A2529">
      <w:pPr>
        <w:pStyle w:val="a3"/>
        <w:tabs>
          <w:tab w:val="left" w:pos="6751"/>
          <w:tab w:val="left" w:pos="9930"/>
          <w:tab w:val="left" w:pos="11492"/>
        </w:tabs>
        <w:spacing w:line="240" w:lineRule="atLeast"/>
        <w:ind w:left="1073" w:right="1073" w:firstLine="566"/>
        <w:contextualSpacing/>
      </w:pPr>
      <w:r w:rsidRPr="006A2529">
        <w:t>кошти</w:t>
      </w:r>
      <w:r w:rsidRPr="006A2529">
        <w:rPr>
          <w:spacing w:val="66"/>
        </w:rPr>
        <w:t xml:space="preserve"> </w:t>
      </w:r>
      <w:r w:rsidRPr="006A2529">
        <w:t>спеціального</w:t>
      </w:r>
      <w:r w:rsidRPr="006A2529">
        <w:rPr>
          <w:spacing w:val="65"/>
        </w:rPr>
        <w:t xml:space="preserve"> </w:t>
      </w:r>
      <w:r w:rsidRPr="006A2529">
        <w:t>фонду</w:t>
      </w:r>
      <w:r w:rsidRPr="006A2529">
        <w:rPr>
          <w:spacing w:val="58"/>
        </w:rPr>
        <w:t xml:space="preserve"> </w:t>
      </w:r>
      <w:r w:rsidRPr="006A2529">
        <w:t>державного</w:t>
      </w:r>
      <w:r w:rsidRPr="006A2529">
        <w:rPr>
          <w:spacing w:val="65"/>
        </w:rPr>
        <w:t xml:space="preserve"> </w:t>
      </w:r>
      <w:r w:rsidRPr="006A2529">
        <w:t>бюджету</w:t>
      </w:r>
      <w:r w:rsidRPr="006A2529">
        <w:rPr>
          <w:spacing w:val="61"/>
        </w:rPr>
        <w:t xml:space="preserve"> </w:t>
      </w:r>
      <w:r w:rsidRPr="006A2529">
        <w:t>(кошти</w:t>
      </w:r>
      <w:r w:rsidRPr="006A2529">
        <w:rPr>
          <w:spacing w:val="65"/>
        </w:rPr>
        <w:t xml:space="preserve"> </w:t>
      </w:r>
      <w:r w:rsidRPr="006A2529">
        <w:t>ЄІБ)</w:t>
      </w:r>
      <w:r w:rsidRPr="006A2529">
        <w:rPr>
          <w:spacing w:val="65"/>
        </w:rPr>
        <w:t xml:space="preserve"> </w:t>
      </w:r>
      <w:r w:rsidRPr="006A2529">
        <w:t>без</w:t>
      </w:r>
      <w:r w:rsidRPr="006A2529">
        <w:rPr>
          <w:spacing w:val="69"/>
        </w:rPr>
        <w:t xml:space="preserve"> </w:t>
      </w:r>
      <w:r w:rsidRPr="006A2529">
        <w:t>ПДВ</w:t>
      </w:r>
      <w:r w:rsidRPr="006A2529">
        <w:rPr>
          <w:spacing w:val="70"/>
        </w:rPr>
        <w:t xml:space="preserve"> </w:t>
      </w:r>
      <w:r w:rsidRPr="006A2529">
        <w:t>–</w:t>
      </w:r>
      <w:r w:rsidRPr="006A2529">
        <w:tab/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t>грн.;</w:t>
      </w:r>
      <w:r w:rsidRPr="006A2529">
        <w:rPr>
          <w:spacing w:val="1"/>
        </w:rPr>
        <w:t xml:space="preserve"> </w:t>
      </w:r>
      <w:r w:rsidRPr="006A2529">
        <w:t>кошти</w:t>
      </w:r>
      <w:r w:rsidRPr="006A2529">
        <w:rPr>
          <w:spacing w:val="-57"/>
        </w:rPr>
        <w:t xml:space="preserve"> </w:t>
      </w:r>
      <w:r w:rsidRPr="006A2529">
        <w:t>місцевого</w:t>
      </w:r>
      <w:r w:rsidRPr="006A2529">
        <w:rPr>
          <w:spacing w:val="-2"/>
        </w:rPr>
        <w:t xml:space="preserve"> </w:t>
      </w:r>
      <w:r w:rsidRPr="006A2529">
        <w:t>бюджету</w:t>
      </w:r>
      <w:r w:rsidRPr="006A2529">
        <w:rPr>
          <w:spacing w:val="-4"/>
        </w:rPr>
        <w:t xml:space="preserve"> </w:t>
      </w:r>
      <w:r w:rsidRPr="006A2529">
        <w:t>(покриття</w:t>
      </w:r>
      <w:r w:rsidRPr="006A2529">
        <w:rPr>
          <w:spacing w:val="-1"/>
        </w:rPr>
        <w:t xml:space="preserve"> </w:t>
      </w:r>
      <w:r w:rsidRPr="006A2529">
        <w:t>ПДВ) –</w:t>
      </w:r>
      <w:r w:rsidRPr="006A2529">
        <w:rPr>
          <w:u w:val="single"/>
        </w:rPr>
        <w:tab/>
      </w:r>
      <w:r w:rsidRPr="006A2529">
        <w:t>грн.</w:t>
      </w:r>
    </w:p>
    <w:p w:rsidR="00A158EB" w:rsidRPr="006A2529" w:rsidRDefault="00A158EB" w:rsidP="006A2529">
      <w:pPr>
        <w:pStyle w:val="a3"/>
        <w:spacing w:before="5" w:line="240" w:lineRule="atLeast"/>
        <w:contextualSpacing/>
        <w:rPr>
          <w:sz w:val="23"/>
        </w:rPr>
      </w:pPr>
    </w:p>
    <w:p w:rsidR="00A158EB" w:rsidRPr="006A2529" w:rsidRDefault="00F0328A" w:rsidP="006A2529">
      <w:pPr>
        <w:spacing w:line="240" w:lineRule="atLeast"/>
        <w:ind w:left="1639"/>
        <w:contextualSpacing/>
        <w:jc w:val="both"/>
        <w:rPr>
          <w:i/>
          <w:sz w:val="24"/>
        </w:rPr>
      </w:pPr>
      <w:r w:rsidRPr="006A2529">
        <w:rPr>
          <w:i/>
          <w:sz w:val="24"/>
        </w:rPr>
        <w:t>Умови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співфінансування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цим Договором:</w:t>
      </w:r>
    </w:p>
    <w:p w:rsidR="00A158EB" w:rsidRPr="006A2529" w:rsidRDefault="00F0328A" w:rsidP="006A2529">
      <w:pPr>
        <w:pStyle w:val="a3"/>
        <w:spacing w:line="240" w:lineRule="atLeast"/>
        <w:ind w:left="1073" w:right="1069" w:firstLine="427"/>
        <w:contextualSpacing/>
        <w:jc w:val="both"/>
        <w:rPr>
          <w:i/>
        </w:rPr>
      </w:pPr>
      <w:r w:rsidRPr="006A2529">
        <w:t>Використання</w:t>
      </w:r>
      <w:r w:rsidRPr="006A2529">
        <w:rPr>
          <w:spacing w:val="1"/>
        </w:rPr>
        <w:t xml:space="preserve"> </w:t>
      </w:r>
      <w:r w:rsidRPr="006A2529">
        <w:t>субвенції</w:t>
      </w:r>
      <w:r w:rsidRPr="006A2529">
        <w:rPr>
          <w:spacing w:val="1"/>
        </w:rPr>
        <w:t xml:space="preserve"> </w:t>
      </w:r>
      <w:r w:rsidRPr="006A2529">
        <w:t>з</w:t>
      </w:r>
      <w:r w:rsidRPr="006A2529">
        <w:rPr>
          <w:spacing w:val="1"/>
        </w:rPr>
        <w:t xml:space="preserve"> </w:t>
      </w:r>
      <w:r w:rsidRPr="006A2529">
        <w:t>державного</w:t>
      </w:r>
      <w:r w:rsidRPr="006A2529">
        <w:rPr>
          <w:spacing w:val="1"/>
        </w:rPr>
        <w:t xml:space="preserve"> </w:t>
      </w:r>
      <w:r w:rsidRPr="006A2529">
        <w:t>бюджету</w:t>
      </w:r>
      <w:r w:rsidRPr="006A2529">
        <w:rPr>
          <w:spacing w:val="1"/>
        </w:rPr>
        <w:t xml:space="preserve"> </w:t>
      </w:r>
      <w:r w:rsidRPr="006A2529">
        <w:t>місцевим</w:t>
      </w:r>
      <w:r w:rsidRPr="006A2529">
        <w:rPr>
          <w:spacing w:val="1"/>
        </w:rPr>
        <w:t xml:space="preserve"> </w:t>
      </w:r>
      <w:r w:rsidRPr="006A2529">
        <w:t>бюджетам</w:t>
      </w:r>
      <w:r w:rsidRPr="006A2529">
        <w:rPr>
          <w:spacing w:val="1"/>
        </w:rPr>
        <w:t xml:space="preserve"> </w:t>
      </w:r>
      <w:r w:rsidRPr="006A2529">
        <w:t>на</w:t>
      </w:r>
      <w:r w:rsidRPr="006A2529">
        <w:rPr>
          <w:spacing w:val="1"/>
        </w:rPr>
        <w:t xml:space="preserve"> </w:t>
      </w:r>
      <w:r w:rsidRPr="006A2529">
        <w:t>реалізацію</w:t>
      </w:r>
      <w:r w:rsidRPr="006A2529">
        <w:rPr>
          <w:spacing w:val="1"/>
        </w:rPr>
        <w:t xml:space="preserve"> </w:t>
      </w:r>
      <w:r w:rsidRPr="006A2529">
        <w:t>проектів</w:t>
      </w:r>
      <w:r w:rsidRPr="006A2529">
        <w:rPr>
          <w:spacing w:val="1"/>
        </w:rPr>
        <w:t xml:space="preserve"> </w:t>
      </w:r>
      <w:r w:rsidRPr="006A2529">
        <w:t>у</w:t>
      </w:r>
      <w:r w:rsidRPr="006A2529">
        <w:rPr>
          <w:spacing w:val="1"/>
        </w:rPr>
        <w:t xml:space="preserve"> </w:t>
      </w:r>
      <w:r w:rsidRPr="006A2529">
        <w:t>рамках</w:t>
      </w:r>
      <w:r w:rsidRPr="006A2529">
        <w:rPr>
          <w:spacing w:val="1"/>
        </w:rPr>
        <w:t xml:space="preserve"> </w:t>
      </w:r>
      <w:r w:rsidRPr="006A2529">
        <w:t>Програми</w:t>
      </w:r>
      <w:r w:rsidRPr="006A2529">
        <w:rPr>
          <w:spacing w:val="1"/>
        </w:rPr>
        <w:t xml:space="preserve"> </w:t>
      </w:r>
      <w:r w:rsidRPr="006A2529">
        <w:t>з</w:t>
      </w:r>
      <w:r w:rsidRPr="006A2529">
        <w:rPr>
          <w:spacing w:val="1"/>
        </w:rPr>
        <w:t xml:space="preserve"> </w:t>
      </w:r>
      <w:r w:rsidRPr="006A2529">
        <w:t>відновлення</w:t>
      </w:r>
      <w:r w:rsidRPr="006A2529">
        <w:rPr>
          <w:spacing w:val="1"/>
        </w:rPr>
        <w:t xml:space="preserve"> </w:t>
      </w:r>
      <w:r w:rsidRPr="006A2529">
        <w:t>України</w:t>
      </w:r>
      <w:r w:rsidRPr="006A2529">
        <w:rPr>
          <w:spacing w:val="1"/>
        </w:rPr>
        <w:t xml:space="preserve"> </w:t>
      </w:r>
      <w:r w:rsidRPr="006A2529">
        <w:t>для</w:t>
      </w:r>
      <w:r w:rsidRPr="006A2529">
        <w:rPr>
          <w:spacing w:val="1"/>
        </w:rPr>
        <w:t xml:space="preserve"> </w:t>
      </w:r>
      <w:r w:rsidRPr="006A2529">
        <w:t>фінансування</w:t>
      </w:r>
      <w:r w:rsidRPr="006A2529">
        <w:rPr>
          <w:spacing w:val="1"/>
        </w:rPr>
        <w:t xml:space="preserve"> </w:t>
      </w:r>
      <w:r w:rsidRPr="006A2529">
        <w:t>робіт</w:t>
      </w:r>
      <w:r w:rsidRPr="006A2529">
        <w:rPr>
          <w:spacing w:val="1"/>
        </w:rPr>
        <w:t xml:space="preserve"> </w:t>
      </w:r>
      <w:r w:rsidRPr="006A2529">
        <w:t>за</w:t>
      </w:r>
      <w:r w:rsidRPr="006A2529">
        <w:rPr>
          <w:spacing w:val="1"/>
        </w:rPr>
        <w:t xml:space="preserve"> </w:t>
      </w:r>
      <w:r w:rsidRPr="006A2529">
        <w:t>цим</w:t>
      </w:r>
      <w:r w:rsidRPr="006A2529">
        <w:rPr>
          <w:spacing w:val="1"/>
        </w:rPr>
        <w:t xml:space="preserve"> </w:t>
      </w:r>
      <w:r w:rsidRPr="006A2529">
        <w:t>Договором</w:t>
      </w:r>
      <w:r w:rsidRPr="006A2529">
        <w:rPr>
          <w:spacing w:val="1"/>
        </w:rPr>
        <w:t xml:space="preserve"> </w:t>
      </w:r>
      <w:r w:rsidRPr="006A2529">
        <w:t>здійснюється</w:t>
      </w:r>
      <w:r w:rsidRPr="006A2529">
        <w:rPr>
          <w:spacing w:val="1"/>
        </w:rPr>
        <w:t xml:space="preserve"> </w:t>
      </w:r>
      <w:r w:rsidRPr="006A2529">
        <w:t>після</w:t>
      </w:r>
      <w:r w:rsidRPr="006A2529">
        <w:rPr>
          <w:spacing w:val="1"/>
        </w:rPr>
        <w:t xml:space="preserve"> </w:t>
      </w:r>
      <w:r w:rsidRPr="006A2529">
        <w:t>повного</w:t>
      </w:r>
      <w:r w:rsidRPr="006A2529">
        <w:rPr>
          <w:spacing w:val="1"/>
        </w:rPr>
        <w:t xml:space="preserve"> </w:t>
      </w:r>
      <w:r w:rsidRPr="006A2529">
        <w:t>використання коштів співфінансування робіт з місцевого бюджету, що підтверджується копіями відповідних</w:t>
      </w:r>
      <w:r w:rsidRPr="006A2529">
        <w:rPr>
          <w:spacing w:val="1"/>
        </w:rPr>
        <w:t xml:space="preserve"> </w:t>
      </w:r>
      <w:r w:rsidRPr="006A2529">
        <w:t>платіжних</w:t>
      </w:r>
      <w:r w:rsidRPr="006A2529">
        <w:rPr>
          <w:spacing w:val="1"/>
        </w:rPr>
        <w:t xml:space="preserve"> </w:t>
      </w:r>
      <w:r w:rsidRPr="006A2529">
        <w:t>інструкцій з</w:t>
      </w:r>
      <w:r w:rsidRPr="006A2529">
        <w:rPr>
          <w:spacing w:val="-2"/>
        </w:rPr>
        <w:t xml:space="preserve"> </w:t>
      </w:r>
      <w:r w:rsidRPr="006A2529">
        <w:t>відмітками</w:t>
      </w:r>
      <w:r w:rsidRPr="006A2529">
        <w:rPr>
          <w:spacing w:val="-1"/>
        </w:rPr>
        <w:t xml:space="preserve"> </w:t>
      </w:r>
      <w:r w:rsidRPr="006A2529">
        <w:t>про</w:t>
      </w:r>
      <w:r w:rsidRPr="006A2529">
        <w:rPr>
          <w:spacing w:val="-1"/>
        </w:rPr>
        <w:t xml:space="preserve"> </w:t>
      </w:r>
      <w:r w:rsidRPr="006A2529">
        <w:t>оплату</w:t>
      </w:r>
      <w:r w:rsidRPr="006A2529">
        <w:rPr>
          <w:spacing w:val="-3"/>
        </w:rPr>
        <w:t xml:space="preserve"> </w:t>
      </w:r>
      <w:r w:rsidRPr="006A2529">
        <w:t>органів</w:t>
      </w:r>
      <w:r w:rsidRPr="006A2529">
        <w:rPr>
          <w:spacing w:val="-1"/>
        </w:rPr>
        <w:t xml:space="preserve"> </w:t>
      </w:r>
      <w:r w:rsidRPr="006A2529">
        <w:t>Державної казначейської</w:t>
      </w:r>
      <w:r w:rsidRPr="006A2529">
        <w:rPr>
          <w:spacing w:val="-1"/>
        </w:rPr>
        <w:t xml:space="preserve"> </w:t>
      </w:r>
      <w:r w:rsidRPr="006A2529">
        <w:t>служби</w:t>
      </w:r>
      <w:r w:rsidRPr="006A2529">
        <w:rPr>
          <w:spacing w:val="-1"/>
        </w:rPr>
        <w:t xml:space="preserve"> </w:t>
      </w:r>
      <w:r w:rsidRPr="006A2529">
        <w:t>України</w:t>
      </w:r>
      <w:r w:rsidRPr="006A2529">
        <w:rPr>
          <w:i/>
        </w:rPr>
        <w:t>.</w:t>
      </w:r>
    </w:p>
    <w:p w:rsidR="00A158EB" w:rsidRPr="006A2529" w:rsidRDefault="00A158EB" w:rsidP="006A2529">
      <w:pPr>
        <w:spacing w:line="240" w:lineRule="atLeast"/>
        <w:contextualSpacing/>
        <w:jc w:val="both"/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171"/>
        </w:tabs>
        <w:spacing w:before="73" w:line="240" w:lineRule="atLeast"/>
        <w:ind w:left="5170" w:hanging="241"/>
        <w:contextualSpacing/>
        <w:jc w:val="left"/>
      </w:pPr>
      <w:r w:rsidRPr="006A2529">
        <w:lastRenderedPageBreak/>
        <w:t>ПРАВА</w:t>
      </w:r>
      <w:r w:rsidRPr="006A2529">
        <w:rPr>
          <w:spacing w:val="-5"/>
        </w:rPr>
        <w:t xml:space="preserve"> </w:t>
      </w:r>
      <w:r w:rsidRPr="006A2529">
        <w:t>ТА</w:t>
      </w:r>
      <w:r w:rsidRPr="006A2529">
        <w:rPr>
          <w:spacing w:val="-4"/>
        </w:rPr>
        <w:t xml:space="preserve"> </w:t>
      </w:r>
      <w:r w:rsidRPr="006A2529">
        <w:t>ОБОВ'ЯЗКИ</w:t>
      </w:r>
      <w:r w:rsidRPr="006A2529">
        <w:rPr>
          <w:spacing w:val="-4"/>
        </w:rPr>
        <w:t xml:space="preserve"> </w:t>
      </w:r>
      <w:r w:rsidRPr="006A2529">
        <w:t>СТОРІН</w:t>
      </w:r>
    </w:p>
    <w:p w:rsidR="00A158EB" w:rsidRPr="006A2529" w:rsidRDefault="00F0328A" w:rsidP="006A2529">
      <w:pPr>
        <w:pStyle w:val="a5"/>
        <w:numPr>
          <w:ilvl w:val="1"/>
          <w:numId w:val="24"/>
        </w:numPr>
        <w:tabs>
          <w:tab w:val="left" w:pos="1921"/>
        </w:tabs>
        <w:spacing w:before="121" w:line="240" w:lineRule="atLeast"/>
        <w:ind w:hanging="421"/>
        <w:contextualSpacing/>
        <w:rPr>
          <w:b/>
          <w:sz w:val="24"/>
        </w:rPr>
      </w:pPr>
      <w:r w:rsidRPr="006A2529">
        <w:rPr>
          <w:b/>
          <w:sz w:val="24"/>
        </w:rPr>
        <w:t>Замовник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>має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>право: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27"/>
        </w:tabs>
        <w:spacing w:before="115" w:line="240" w:lineRule="atLeast"/>
        <w:ind w:right="1077" w:firstLine="427"/>
        <w:contextualSpacing/>
        <w:jc w:val="both"/>
        <w:rPr>
          <w:sz w:val="24"/>
        </w:rPr>
      </w:pPr>
      <w:r w:rsidRPr="006A2529">
        <w:rPr>
          <w:sz w:val="24"/>
        </w:rPr>
        <w:t>Відмовитися від прийняття закінчених робіт у разі виявлення недоліків, які виключають можливість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використання результатів таких робіт відповідно до мети, зазначеної у проектній документації та Договорі, 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виявлені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недоліки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можуть бути</w:t>
      </w:r>
      <w:r w:rsidRPr="006A2529">
        <w:rPr>
          <w:spacing w:val="5"/>
          <w:sz w:val="24"/>
        </w:rPr>
        <w:t xml:space="preserve"> </w:t>
      </w:r>
      <w:r w:rsidRPr="006A2529">
        <w:rPr>
          <w:sz w:val="24"/>
        </w:rPr>
        <w:t>усунені Підрядником,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Замовником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або третьою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особою.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042"/>
        </w:tabs>
        <w:spacing w:line="240" w:lineRule="atLeast"/>
        <w:ind w:right="1075" w:firstLine="427"/>
        <w:contextualSpacing/>
        <w:jc w:val="both"/>
        <w:rPr>
          <w:sz w:val="24"/>
        </w:rPr>
      </w:pPr>
      <w:r w:rsidRPr="006A2529">
        <w:rPr>
          <w:sz w:val="24"/>
        </w:rPr>
        <w:t>Укладати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проведення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технічного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авторського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нагляду,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також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інших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послуг,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вимагатимуться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для здійснення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проекту.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22"/>
        </w:tabs>
        <w:spacing w:line="240" w:lineRule="atLeast"/>
        <w:ind w:right="1071" w:firstLine="427"/>
        <w:contextualSpacing/>
        <w:rPr>
          <w:sz w:val="24"/>
        </w:rPr>
      </w:pPr>
      <w:r w:rsidRPr="006A2529">
        <w:rPr>
          <w:sz w:val="24"/>
        </w:rPr>
        <w:t>Вносити</w:t>
      </w:r>
      <w:r w:rsidRPr="006A2529">
        <w:rPr>
          <w:spacing w:val="22"/>
          <w:sz w:val="24"/>
        </w:rPr>
        <w:t xml:space="preserve"> </w:t>
      </w:r>
      <w:r w:rsidRPr="006A2529">
        <w:rPr>
          <w:sz w:val="24"/>
        </w:rPr>
        <w:t>зміни</w:t>
      </w:r>
      <w:r w:rsidRPr="006A2529">
        <w:rPr>
          <w:spacing w:val="23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15"/>
          <w:sz w:val="24"/>
        </w:rPr>
        <w:t xml:space="preserve"> </w:t>
      </w:r>
      <w:r w:rsidRPr="006A2529">
        <w:rPr>
          <w:sz w:val="24"/>
        </w:rPr>
        <w:t>проектну</w:t>
      </w:r>
      <w:r w:rsidRPr="006A2529">
        <w:rPr>
          <w:spacing w:val="14"/>
          <w:sz w:val="24"/>
        </w:rPr>
        <w:t xml:space="preserve"> </w:t>
      </w:r>
      <w:r w:rsidRPr="006A2529">
        <w:rPr>
          <w:sz w:val="24"/>
        </w:rPr>
        <w:t>документацію</w:t>
      </w:r>
      <w:r w:rsidRPr="006A2529">
        <w:rPr>
          <w:spacing w:val="2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20"/>
          <w:sz w:val="24"/>
        </w:rPr>
        <w:t xml:space="preserve"> </w:t>
      </w:r>
      <w:r w:rsidRPr="006A2529">
        <w:rPr>
          <w:sz w:val="24"/>
        </w:rPr>
        <w:t>початку</w:t>
      </w:r>
      <w:r w:rsidRPr="006A2529">
        <w:rPr>
          <w:spacing w:val="13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22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22"/>
          <w:sz w:val="24"/>
        </w:rPr>
        <w:t xml:space="preserve"> </w:t>
      </w:r>
      <w:r w:rsidRPr="006A2529">
        <w:rPr>
          <w:sz w:val="24"/>
        </w:rPr>
        <w:t>під</w:t>
      </w:r>
      <w:r w:rsidRPr="006A2529">
        <w:rPr>
          <w:spacing w:val="21"/>
          <w:sz w:val="24"/>
        </w:rPr>
        <w:t xml:space="preserve"> </w:t>
      </w:r>
      <w:r w:rsidRPr="006A2529">
        <w:rPr>
          <w:sz w:val="24"/>
        </w:rPr>
        <w:t>час</w:t>
      </w:r>
      <w:r w:rsidRPr="006A2529">
        <w:rPr>
          <w:spacing w:val="19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23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21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19"/>
          <w:sz w:val="24"/>
        </w:rPr>
        <w:t xml:space="preserve"> </w:t>
      </w:r>
      <w:r w:rsidRPr="006A2529">
        <w:rPr>
          <w:sz w:val="24"/>
        </w:rPr>
        <w:t>установленому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порядку.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89"/>
        </w:tabs>
        <w:spacing w:line="240" w:lineRule="atLeast"/>
        <w:ind w:right="1075" w:firstLine="427"/>
        <w:contextualSpacing/>
        <w:rPr>
          <w:sz w:val="24"/>
        </w:rPr>
      </w:pPr>
      <w:r w:rsidRPr="006A2529">
        <w:rPr>
          <w:sz w:val="24"/>
        </w:rPr>
        <w:t>Вимагати</w:t>
      </w:r>
      <w:r w:rsidRPr="006A2529">
        <w:rPr>
          <w:spacing w:val="26"/>
          <w:sz w:val="24"/>
        </w:rPr>
        <w:t xml:space="preserve"> </w:t>
      </w:r>
      <w:r w:rsidRPr="006A2529">
        <w:rPr>
          <w:sz w:val="24"/>
        </w:rPr>
        <w:t>безоплатного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виправлення</w:t>
      </w:r>
      <w:r w:rsidRPr="006A2529">
        <w:rPr>
          <w:spacing w:val="22"/>
          <w:sz w:val="24"/>
        </w:rPr>
        <w:t xml:space="preserve"> </w:t>
      </w:r>
      <w:r w:rsidRPr="006A2529">
        <w:rPr>
          <w:sz w:val="24"/>
        </w:rPr>
        <w:t>недоліків,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виникли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внаслідок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допущених</w:t>
      </w:r>
      <w:r w:rsidRPr="006A2529">
        <w:rPr>
          <w:spacing w:val="26"/>
          <w:sz w:val="24"/>
        </w:rPr>
        <w:t xml:space="preserve"> </w:t>
      </w:r>
      <w:r w:rsidRPr="006A2529">
        <w:rPr>
          <w:sz w:val="24"/>
        </w:rPr>
        <w:t>Підрядником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порушень.</w:t>
      </w:r>
    </w:p>
    <w:p w:rsidR="00A158EB" w:rsidRPr="006A2529" w:rsidRDefault="00F0328A" w:rsidP="006A2529">
      <w:pPr>
        <w:pStyle w:val="a3"/>
        <w:spacing w:before="121" w:line="240" w:lineRule="atLeast"/>
        <w:ind w:left="1073" w:right="1073" w:firstLine="427"/>
        <w:contextualSpacing/>
      </w:pPr>
      <w:r w:rsidRPr="006A2529">
        <w:t>4.1.5</w:t>
      </w:r>
      <w:r w:rsidRPr="006A2529">
        <w:rPr>
          <w:spacing w:val="8"/>
        </w:rPr>
        <w:t xml:space="preserve"> </w:t>
      </w:r>
      <w:r w:rsidRPr="006A2529">
        <w:t>Відмовитися</w:t>
      </w:r>
      <w:r w:rsidRPr="006A2529">
        <w:rPr>
          <w:spacing w:val="8"/>
        </w:rPr>
        <w:t xml:space="preserve"> </w:t>
      </w:r>
      <w:r w:rsidRPr="006A2529">
        <w:t>від</w:t>
      </w:r>
      <w:r w:rsidRPr="006A2529">
        <w:rPr>
          <w:spacing w:val="9"/>
        </w:rPr>
        <w:t xml:space="preserve"> </w:t>
      </w:r>
      <w:r w:rsidRPr="006A2529">
        <w:t>Договору</w:t>
      </w:r>
      <w:r w:rsidRPr="006A2529">
        <w:rPr>
          <w:spacing w:val="3"/>
        </w:rPr>
        <w:t xml:space="preserve"> </w:t>
      </w:r>
      <w:r w:rsidRPr="006A2529">
        <w:t>та</w:t>
      </w:r>
      <w:r w:rsidRPr="006A2529">
        <w:rPr>
          <w:spacing w:val="8"/>
        </w:rPr>
        <w:t xml:space="preserve"> </w:t>
      </w:r>
      <w:r w:rsidRPr="006A2529">
        <w:t>вимагати</w:t>
      </w:r>
      <w:r w:rsidRPr="006A2529">
        <w:rPr>
          <w:spacing w:val="10"/>
        </w:rPr>
        <w:t xml:space="preserve"> </w:t>
      </w:r>
      <w:r w:rsidRPr="006A2529">
        <w:t>відшкодування</w:t>
      </w:r>
      <w:r w:rsidRPr="006A2529">
        <w:rPr>
          <w:spacing w:val="8"/>
        </w:rPr>
        <w:t xml:space="preserve"> </w:t>
      </w:r>
      <w:r w:rsidRPr="006A2529">
        <w:t>збитків,</w:t>
      </w:r>
      <w:r w:rsidRPr="006A2529">
        <w:rPr>
          <w:spacing w:val="7"/>
        </w:rPr>
        <w:t xml:space="preserve"> </w:t>
      </w:r>
      <w:r w:rsidRPr="006A2529">
        <w:t>якщо</w:t>
      </w:r>
      <w:r w:rsidRPr="006A2529">
        <w:rPr>
          <w:spacing w:val="8"/>
        </w:rPr>
        <w:t xml:space="preserve"> </w:t>
      </w:r>
      <w:r w:rsidRPr="006A2529">
        <w:t>Підрядник</w:t>
      </w:r>
      <w:r w:rsidRPr="006A2529">
        <w:rPr>
          <w:spacing w:val="9"/>
        </w:rPr>
        <w:t xml:space="preserve"> </w:t>
      </w:r>
      <w:r w:rsidRPr="006A2529">
        <w:t>своєчасно</w:t>
      </w:r>
      <w:r w:rsidRPr="006A2529">
        <w:rPr>
          <w:spacing w:val="9"/>
        </w:rPr>
        <w:t xml:space="preserve"> </w:t>
      </w:r>
      <w:r w:rsidRPr="006A2529">
        <w:t>не</w:t>
      </w:r>
      <w:r w:rsidRPr="006A2529">
        <w:rPr>
          <w:spacing w:val="17"/>
        </w:rPr>
        <w:t xml:space="preserve"> </w:t>
      </w:r>
      <w:r w:rsidRPr="006A2529">
        <w:t>розпочав</w:t>
      </w:r>
      <w:r w:rsidRPr="006A2529">
        <w:rPr>
          <w:spacing w:val="-57"/>
        </w:rPr>
        <w:t xml:space="preserve"> </w:t>
      </w:r>
      <w:r w:rsidRPr="006A2529">
        <w:t>роботи</w:t>
      </w:r>
      <w:r w:rsidRPr="006A2529">
        <w:rPr>
          <w:spacing w:val="-2"/>
        </w:rPr>
        <w:t xml:space="preserve"> </w:t>
      </w:r>
      <w:r w:rsidRPr="006A2529">
        <w:t>або</w:t>
      </w:r>
      <w:r w:rsidRPr="006A2529">
        <w:rPr>
          <w:spacing w:val="-2"/>
        </w:rPr>
        <w:t xml:space="preserve"> </w:t>
      </w:r>
      <w:r w:rsidRPr="006A2529">
        <w:t>виконує</w:t>
      </w:r>
      <w:r w:rsidRPr="006A2529">
        <w:rPr>
          <w:spacing w:val="-3"/>
        </w:rPr>
        <w:t xml:space="preserve"> </w:t>
      </w:r>
      <w:r w:rsidRPr="006A2529">
        <w:t>їх настільки</w:t>
      </w:r>
      <w:r w:rsidRPr="006A2529">
        <w:rPr>
          <w:spacing w:val="-4"/>
        </w:rPr>
        <w:t xml:space="preserve"> </w:t>
      </w:r>
      <w:r w:rsidRPr="006A2529">
        <w:t>повільно,</w:t>
      </w:r>
      <w:r w:rsidRPr="006A2529">
        <w:rPr>
          <w:spacing w:val="-2"/>
        </w:rPr>
        <w:t xml:space="preserve"> </w:t>
      </w:r>
      <w:r w:rsidRPr="006A2529">
        <w:t>що</w:t>
      </w:r>
      <w:r w:rsidRPr="006A2529">
        <w:rPr>
          <w:spacing w:val="-2"/>
        </w:rPr>
        <w:t xml:space="preserve"> </w:t>
      </w:r>
      <w:r w:rsidRPr="006A2529">
        <w:t>закінчення</w:t>
      </w:r>
      <w:r w:rsidRPr="006A2529">
        <w:rPr>
          <w:spacing w:val="-2"/>
        </w:rPr>
        <w:t xml:space="preserve"> </w:t>
      </w:r>
      <w:r w:rsidRPr="006A2529">
        <w:t>їх</w:t>
      </w:r>
      <w:r w:rsidRPr="006A2529">
        <w:rPr>
          <w:spacing w:val="2"/>
        </w:rPr>
        <w:t xml:space="preserve"> </w:t>
      </w:r>
      <w:r w:rsidRPr="006A2529">
        <w:t>у</w:t>
      </w:r>
      <w:r w:rsidRPr="006A2529">
        <w:rPr>
          <w:spacing w:val="-9"/>
        </w:rPr>
        <w:t xml:space="preserve"> </w:t>
      </w:r>
      <w:r w:rsidRPr="006A2529">
        <w:t>строк,</w:t>
      </w:r>
      <w:r w:rsidRPr="006A2529">
        <w:rPr>
          <w:spacing w:val="-2"/>
        </w:rPr>
        <w:t xml:space="preserve"> </w:t>
      </w:r>
      <w:r w:rsidRPr="006A2529">
        <w:t>визначений</w:t>
      </w:r>
      <w:r w:rsidRPr="006A2529">
        <w:rPr>
          <w:spacing w:val="-2"/>
        </w:rPr>
        <w:t xml:space="preserve"> </w:t>
      </w:r>
      <w:r w:rsidRPr="006A2529">
        <w:t>Договором,</w:t>
      </w:r>
      <w:r w:rsidRPr="006A2529">
        <w:rPr>
          <w:spacing w:val="-2"/>
        </w:rPr>
        <w:t xml:space="preserve"> </w:t>
      </w:r>
      <w:r w:rsidRPr="006A2529">
        <w:t>стає</w:t>
      </w:r>
      <w:r w:rsidRPr="006A2529">
        <w:rPr>
          <w:spacing w:val="-2"/>
        </w:rPr>
        <w:t xml:space="preserve"> </w:t>
      </w:r>
      <w:r w:rsidRPr="006A2529">
        <w:t>неможливим.</w:t>
      </w:r>
    </w:p>
    <w:p w:rsidR="00A158EB" w:rsidRPr="006A2529" w:rsidRDefault="00F0328A" w:rsidP="006A2529">
      <w:pPr>
        <w:pStyle w:val="a5"/>
        <w:numPr>
          <w:ilvl w:val="2"/>
          <w:numId w:val="23"/>
        </w:numPr>
        <w:tabs>
          <w:tab w:val="left" w:pos="2132"/>
        </w:tabs>
        <w:spacing w:line="240" w:lineRule="atLeast"/>
        <w:ind w:right="1075" w:firstLine="427"/>
        <w:contextualSpacing/>
        <w:rPr>
          <w:sz w:val="24"/>
        </w:rPr>
      </w:pPr>
      <w:r w:rsidRPr="006A2529">
        <w:rPr>
          <w:sz w:val="24"/>
        </w:rPr>
        <w:t>Відмовитися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26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будь-який</w:t>
      </w:r>
      <w:r w:rsidRPr="006A2529">
        <w:rPr>
          <w:spacing w:val="27"/>
          <w:sz w:val="24"/>
        </w:rPr>
        <w:t xml:space="preserve"> </w:t>
      </w:r>
      <w:r w:rsidRPr="006A2529">
        <w:rPr>
          <w:sz w:val="24"/>
        </w:rPr>
        <w:t>час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29"/>
          <w:sz w:val="24"/>
        </w:rPr>
        <w:t xml:space="preserve"> </w:t>
      </w:r>
      <w:r w:rsidRPr="006A2529">
        <w:rPr>
          <w:sz w:val="24"/>
        </w:rPr>
        <w:t>закінчення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29"/>
          <w:sz w:val="24"/>
        </w:rPr>
        <w:t xml:space="preserve"> </w:t>
      </w:r>
      <w:r w:rsidRPr="006A2529">
        <w:rPr>
          <w:sz w:val="24"/>
        </w:rPr>
        <w:t>оплативши</w:t>
      </w:r>
      <w:r w:rsidRPr="006A2529">
        <w:rPr>
          <w:spacing w:val="29"/>
          <w:sz w:val="24"/>
        </w:rPr>
        <w:t xml:space="preserve"> </w:t>
      </w:r>
      <w:r w:rsidRPr="006A2529">
        <w:rPr>
          <w:sz w:val="24"/>
        </w:rPr>
        <w:t>Підряднику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виконану</w:t>
      </w:r>
      <w:r w:rsidRPr="006A2529">
        <w:rPr>
          <w:spacing w:val="2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прийняту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частину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F0328A" w:rsidP="006A2529">
      <w:pPr>
        <w:pStyle w:val="a5"/>
        <w:numPr>
          <w:ilvl w:val="2"/>
          <w:numId w:val="23"/>
        </w:numPr>
        <w:tabs>
          <w:tab w:val="left" w:pos="2170"/>
        </w:tabs>
        <w:spacing w:line="240" w:lineRule="atLeast"/>
        <w:ind w:right="1074" w:firstLine="427"/>
        <w:contextualSpacing/>
        <w:rPr>
          <w:sz w:val="24"/>
        </w:rPr>
      </w:pPr>
      <w:r w:rsidRPr="006A2529">
        <w:rPr>
          <w:sz w:val="24"/>
        </w:rPr>
        <w:t>Ініціювати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внесення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змін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55"/>
          <w:sz w:val="24"/>
        </w:rPr>
        <w:t xml:space="preserve"> </w:t>
      </w:r>
      <w:r w:rsidRPr="006A2529">
        <w:rPr>
          <w:sz w:val="24"/>
        </w:rPr>
        <w:t>Договір,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вимагати</w:t>
      </w:r>
      <w:r w:rsidRPr="006A2529">
        <w:rPr>
          <w:spacing w:val="5"/>
          <w:sz w:val="24"/>
        </w:rPr>
        <w:t xml:space="preserve"> </w:t>
      </w:r>
      <w:r w:rsidRPr="006A2529">
        <w:rPr>
          <w:sz w:val="24"/>
        </w:rPr>
        <w:t>розірвання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відшкодування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збитків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наявності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істотних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порушень Підрядником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умов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5"/>
        <w:numPr>
          <w:ilvl w:val="2"/>
          <w:numId w:val="23"/>
        </w:numPr>
        <w:tabs>
          <w:tab w:val="left" w:pos="2101"/>
        </w:tabs>
        <w:spacing w:line="240" w:lineRule="atLeast"/>
        <w:ind w:left="2100" w:hanging="601"/>
        <w:contextualSpacing/>
        <w:rPr>
          <w:sz w:val="24"/>
        </w:rPr>
      </w:pPr>
      <w:r w:rsidRPr="006A2529">
        <w:rPr>
          <w:sz w:val="24"/>
        </w:rPr>
        <w:t>Вимагати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відшкодування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завданих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йому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збитків,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зумовлених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порушенням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5"/>
        <w:numPr>
          <w:ilvl w:val="2"/>
          <w:numId w:val="23"/>
        </w:numPr>
        <w:tabs>
          <w:tab w:val="left" w:pos="2122"/>
        </w:tabs>
        <w:spacing w:line="240" w:lineRule="atLeast"/>
        <w:ind w:right="1073" w:firstLine="427"/>
        <w:contextualSpacing/>
        <w:rPr>
          <w:sz w:val="24"/>
        </w:rPr>
      </w:pPr>
      <w:r w:rsidRPr="006A2529">
        <w:rPr>
          <w:sz w:val="24"/>
        </w:rPr>
        <w:t>Достроково розірвати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цей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Договір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 разі невиконання зобов'язань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Підрядником, повідомивши про це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10-дений строк.</w:t>
      </w:r>
    </w:p>
    <w:p w:rsidR="00A158EB" w:rsidRPr="006A2529" w:rsidRDefault="00F0328A" w:rsidP="006A2529">
      <w:pPr>
        <w:pStyle w:val="a5"/>
        <w:numPr>
          <w:ilvl w:val="2"/>
          <w:numId w:val="23"/>
        </w:numPr>
        <w:tabs>
          <w:tab w:val="left" w:pos="2269"/>
        </w:tabs>
        <w:spacing w:line="240" w:lineRule="atLeast"/>
        <w:ind w:right="1077" w:firstLine="427"/>
        <w:contextualSpacing/>
        <w:rPr>
          <w:sz w:val="24"/>
        </w:rPr>
      </w:pPr>
      <w:r w:rsidRPr="006A2529">
        <w:rPr>
          <w:sz w:val="24"/>
        </w:rPr>
        <w:t>Не</w:t>
      </w:r>
      <w:r w:rsidRPr="006A2529">
        <w:rPr>
          <w:spacing w:val="45"/>
          <w:sz w:val="24"/>
        </w:rPr>
        <w:t xml:space="preserve"> </w:t>
      </w:r>
      <w:r w:rsidRPr="006A2529">
        <w:rPr>
          <w:sz w:val="24"/>
        </w:rPr>
        <w:t>проводити</w:t>
      </w:r>
      <w:r w:rsidRPr="006A2529">
        <w:rPr>
          <w:spacing w:val="48"/>
          <w:sz w:val="24"/>
        </w:rPr>
        <w:t xml:space="preserve"> </w:t>
      </w:r>
      <w:r w:rsidRPr="006A2529">
        <w:rPr>
          <w:sz w:val="24"/>
        </w:rPr>
        <w:t>оплату</w:t>
      </w:r>
      <w:r w:rsidRPr="006A2529">
        <w:rPr>
          <w:spacing w:val="4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45"/>
          <w:sz w:val="24"/>
        </w:rPr>
        <w:t xml:space="preserve"> </w:t>
      </w:r>
      <w:r w:rsidRPr="006A2529">
        <w:rPr>
          <w:sz w:val="24"/>
        </w:rPr>
        <w:t>рахунком</w:t>
      </w:r>
      <w:r w:rsidRPr="006A2529">
        <w:rPr>
          <w:spacing w:val="46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49"/>
          <w:sz w:val="24"/>
        </w:rPr>
        <w:t xml:space="preserve"> </w:t>
      </w:r>
      <w:r w:rsidRPr="006A2529">
        <w:rPr>
          <w:sz w:val="24"/>
        </w:rPr>
        <w:t>разі</w:t>
      </w:r>
      <w:r w:rsidRPr="006A2529">
        <w:rPr>
          <w:spacing w:val="47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46"/>
          <w:sz w:val="24"/>
        </w:rPr>
        <w:t xml:space="preserve"> </w:t>
      </w:r>
      <w:r w:rsidRPr="006A2529">
        <w:rPr>
          <w:sz w:val="24"/>
        </w:rPr>
        <w:t>неналежного</w:t>
      </w:r>
      <w:r w:rsidRPr="006A2529">
        <w:rPr>
          <w:spacing w:val="44"/>
          <w:sz w:val="24"/>
        </w:rPr>
        <w:t xml:space="preserve"> </w:t>
      </w:r>
      <w:r w:rsidRPr="006A2529">
        <w:rPr>
          <w:sz w:val="24"/>
        </w:rPr>
        <w:t>оформлення</w:t>
      </w:r>
      <w:r w:rsidRPr="006A2529">
        <w:rPr>
          <w:spacing w:val="46"/>
          <w:sz w:val="24"/>
        </w:rPr>
        <w:t xml:space="preserve"> </w:t>
      </w:r>
      <w:r w:rsidRPr="006A2529">
        <w:rPr>
          <w:sz w:val="24"/>
        </w:rPr>
        <w:t>згідно</w:t>
      </w:r>
      <w:r w:rsidRPr="006A2529">
        <w:rPr>
          <w:spacing w:val="44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47"/>
          <w:sz w:val="24"/>
        </w:rPr>
        <w:t xml:space="preserve"> </w:t>
      </w:r>
      <w:r w:rsidRPr="006A2529">
        <w:rPr>
          <w:sz w:val="24"/>
        </w:rPr>
        <w:t>п.</w:t>
      </w:r>
      <w:r w:rsidRPr="006A2529">
        <w:rPr>
          <w:spacing w:val="46"/>
          <w:sz w:val="24"/>
        </w:rPr>
        <w:t xml:space="preserve"> </w:t>
      </w:r>
      <w:r w:rsidRPr="006A2529">
        <w:rPr>
          <w:sz w:val="24"/>
        </w:rPr>
        <w:t>12.1.2</w:t>
      </w:r>
      <w:r w:rsidRPr="006A2529">
        <w:rPr>
          <w:spacing w:val="46"/>
          <w:sz w:val="24"/>
        </w:rPr>
        <w:t xml:space="preserve"> </w:t>
      </w:r>
      <w:r w:rsidRPr="006A2529">
        <w:rPr>
          <w:sz w:val="24"/>
        </w:rPr>
        <w:t>цього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(відсутність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печатки, підписів, тощо).</w:t>
      </w:r>
    </w:p>
    <w:p w:rsidR="00A158EB" w:rsidRPr="006A2529" w:rsidRDefault="00F0328A" w:rsidP="006A2529">
      <w:pPr>
        <w:pStyle w:val="a5"/>
        <w:numPr>
          <w:ilvl w:val="2"/>
          <w:numId w:val="23"/>
        </w:numPr>
        <w:tabs>
          <w:tab w:val="left" w:pos="2221"/>
        </w:tabs>
        <w:spacing w:line="240" w:lineRule="atLeast"/>
        <w:ind w:left="2220" w:hanging="721"/>
        <w:contextualSpacing/>
        <w:rPr>
          <w:sz w:val="24"/>
        </w:rPr>
      </w:pPr>
      <w:r w:rsidRPr="006A2529">
        <w:rPr>
          <w:sz w:val="24"/>
        </w:rPr>
        <w:t>Вносити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зміни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зв’язку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змінами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законодавства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шляхом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укладання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додаткових угод.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1"/>
          <w:numId w:val="24"/>
        </w:numPr>
        <w:tabs>
          <w:tab w:val="left" w:pos="1921"/>
        </w:tabs>
        <w:spacing w:before="201" w:line="240" w:lineRule="atLeast"/>
        <w:ind w:hanging="421"/>
        <w:contextualSpacing/>
        <w:jc w:val="both"/>
      </w:pPr>
      <w:r w:rsidRPr="006A2529">
        <w:t>Замовник</w:t>
      </w:r>
      <w:r w:rsidRPr="006A2529">
        <w:rPr>
          <w:spacing w:val="-2"/>
        </w:rPr>
        <w:t xml:space="preserve"> </w:t>
      </w:r>
      <w:r w:rsidRPr="006A2529">
        <w:t>зобов'язаний: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29"/>
        </w:tabs>
        <w:spacing w:before="115"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Надати Підряднику доступ до Об`єкту, передати дозвільну та проектну документацію відповідно 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Прийняти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 установленому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виконані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роботи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оплатити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разі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прийняття.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Негайно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письмово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повідомити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виявлені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недоліки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роботі.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49"/>
        </w:tabs>
        <w:spacing w:before="121" w:line="240" w:lineRule="atLeast"/>
        <w:ind w:right="1066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Забезпечити здійснення технічного нагляду протягом усього періоду виконання робіт на Об'єкті 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порядку,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встановленому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законодавством.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34"/>
        </w:tabs>
        <w:spacing w:line="240" w:lineRule="atLeast"/>
        <w:ind w:right="1077" w:firstLine="427"/>
        <w:contextualSpacing/>
        <w:jc w:val="both"/>
        <w:rPr>
          <w:sz w:val="24"/>
        </w:rPr>
      </w:pPr>
      <w:r w:rsidRPr="006A2529">
        <w:rPr>
          <w:sz w:val="24"/>
        </w:rPr>
        <w:t>Вимагати від підрядника оперативно інформувати ЄІБ про обґрунтоване обвинувачення, скаргу 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інформацію щодо Забороненої поведінки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щодо Договору.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096"/>
        </w:tabs>
        <w:spacing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Вимагати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вести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бухгалтерські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книги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записи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усіх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фінансових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операцій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видатків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зв’язку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091"/>
        </w:tabs>
        <w:spacing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sz w:val="24"/>
        </w:rPr>
        <w:t>Визнавати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ЄІБ,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рамках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перевірки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Забороненої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поведінки,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переглядати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бухгалтерські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книги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записи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усіх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фінансових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операцій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видатків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зв’язку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робити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копії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документів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тією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мірою,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наскільки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це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дозволено законодавством.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65"/>
        </w:tabs>
        <w:spacing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Повідомити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Підряднику 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ЄІБ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проводити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вибіркові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перевірки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різних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етапах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процесу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впровадження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Договору,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що стосуються, без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обмежень:</w:t>
      </w: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line="240" w:lineRule="atLeast"/>
        <w:ind w:hanging="162"/>
        <w:contextualSpacing/>
        <w:rPr>
          <w:sz w:val="24"/>
        </w:rPr>
      </w:pPr>
      <w:r w:rsidRPr="006A2529">
        <w:rPr>
          <w:sz w:val="24"/>
        </w:rPr>
        <w:t>(A)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дотримання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обсягу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результатами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аудитів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рекомендацій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ЄІБ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надання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технічної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допомоги;</w:t>
      </w: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before="0" w:line="240" w:lineRule="atLeast"/>
        <w:ind w:hanging="162"/>
        <w:contextualSpacing/>
        <w:rPr>
          <w:sz w:val="24"/>
        </w:rPr>
      </w:pPr>
      <w:r w:rsidRPr="006A2529">
        <w:rPr>
          <w:sz w:val="24"/>
        </w:rPr>
        <w:t>(B)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якості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проектної</w:t>
      </w:r>
      <w:r w:rsidRPr="006A2529">
        <w:rPr>
          <w:spacing w:val="58"/>
          <w:sz w:val="24"/>
        </w:rPr>
        <w:t xml:space="preserve"> </w:t>
      </w:r>
      <w:r w:rsidRPr="006A2529">
        <w:rPr>
          <w:sz w:val="24"/>
        </w:rPr>
        <w:t>документації;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before="68" w:line="240" w:lineRule="atLeast"/>
        <w:ind w:hanging="162"/>
        <w:contextualSpacing/>
        <w:jc w:val="left"/>
        <w:rPr>
          <w:sz w:val="24"/>
        </w:rPr>
      </w:pPr>
      <w:r w:rsidRPr="006A2529">
        <w:rPr>
          <w:sz w:val="24"/>
        </w:rPr>
        <w:lastRenderedPageBreak/>
        <w:t>(C)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якості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робіт;</w:t>
      </w: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before="0" w:line="240" w:lineRule="atLeast"/>
        <w:ind w:hanging="162"/>
        <w:contextualSpacing/>
        <w:jc w:val="left"/>
        <w:rPr>
          <w:sz w:val="24"/>
        </w:rPr>
      </w:pPr>
      <w:r w:rsidRPr="006A2529">
        <w:rPr>
          <w:sz w:val="24"/>
        </w:rPr>
        <w:t>(D)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якості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матеріалів,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використовуються;</w:t>
      </w: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before="0" w:line="240" w:lineRule="atLeast"/>
        <w:ind w:hanging="162"/>
        <w:contextualSpacing/>
        <w:jc w:val="left"/>
        <w:rPr>
          <w:sz w:val="24"/>
        </w:rPr>
      </w:pPr>
      <w:r w:rsidRPr="006A2529">
        <w:rPr>
          <w:sz w:val="24"/>
        </w:rPr>
        <w:t>(E)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вартості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Договору;</w:t>
      </w: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before="0" w:line="240" w:lineRule="atLeast"/>
        <w:ind w:hanging="162"/>
        <w:contextualSpacing/>
        <w:jc w:val="left"/>
        <w:rPr>
          <w:sz w:val="24"/>
        </w:rPr>
      </w:pPr>
      <w:r w:rsidRPr="006A2529">
        <w:rPr>
          <w:sz w:val="24"/>
        </w:rPr>
        <w:t>(F)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дотримання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Екологічних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соціальних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стандартів;</w:t>
      </w: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before="0" w:line="240" w:lineRule="atLeast"/>
        <w:ind w:hanging="162"/>
        <w:contextualSpacing/>
        <w:jc w:val="left"/>
        <w:rPr>
          <w:sz w:val="24"/>
        </w:rPr>
      </w:pPr>
      <w:r w:rsidRPr="006A2529">
        <w:rPr>
          <w:sz w:val="24"/>
        </w:rPr>
        <w:t>(G)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закупівель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загалом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дотримання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вимог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Посібника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питань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закупівель;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09"/>
        </w:tabs>
        <w:spacing w:before="113" w:line="240" w:lineRule="atLeast"/>
        <w:ind w:right="1071" w:firstLine="54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Повідомити</w:t>
      </w:r>
      <w:r w:rsidRPr="006A2529">
        <w:rPr>
          <w:spacing w:val="-11"/>
          <w:sz w:val="24"/>
        </w:rPr>
        <w:t xml:space="preserve"> </w:t>
      </w:r>
      <w:r w:rsidRPr="006A2529">
        <w:rPr>
          <w:spacing w:val="-1"/>
          <w:sz w:val="24"/>
        </w:rPr>
        <w:t>Підряднику</w:t>
      </w:r>
      <w:r w:rsidRPr="006A2529">
        <w:rPr>
          <w:spacing w:val="-20"/>
          <w:sz w:val="24"/>
        </w:rPr>
        <w:t xml:space="preserve"> </w:t>
      </w:r>
      <w:r w:rsidRPr="006A2529">
        <w:rPr>
          <w:spacing w:val="-1"/>
          <w:sz w:val="24"/>
        </w:rPr>
        <w:t>про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право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ЄІБ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службовців,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агентів,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консультантів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радників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отримували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відповідні права доступу (за вимогою) до будь-якого потрібного місця і будь-якого документу під час перевірки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питань,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зазначених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пункті вище.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69" w:firstLine="427"/>
        <w:contextualSpacing/>
        <w:jc w:val="both"/>
      </w:pPr>
      <w:r w:rsidRPr="006A2529">
        <w:t>4.2.10</w:t>
      </w:r>
      <w:r w:rsidRPr="006A2529">
        <w:rPr>
          <w:spacing w:val="1"/>
        </w:rPr>
        <w:t xml:space="preserve"> </w:t>
      </w:r>
      <w:r w:rsidRPr="006A2529">
        <w:t>Вимагати</w:t>
      </w:r>
      <w:r w:rsidRPr="006A2529">
        <w:rPr>
          <w:spacing w:val="1"/>
        </w:rPr>
        <w:t xml:space="preserve"> </w:t>
      </w:r>
      <w:r w:rsidRPr="006A2529">
        <w:t>від</w:t>
      </w:r>
      <w:r w:rsidRPr="006A2529">
        <w:rPr>
          <w:spacing w:val="1"/>
        </w:rPr>
        <w:t xml:space="preserve"> </w:t>
      </w:r>
      <w:r w:rsidRPr="006A2529">
        <w:t>Підрядника сприяти</w:t>
      </w:r>
      <w:r w:rsidRPr="006A2529">
        <w:rPr>
          <w:spacing w:val="1"/>
        </w:rPr>
        <w:t xml:space="preserve"> </w:t>
      </w:r>
      <w:r w:rsidRPr="006A2529">
        <w:t>місії</w:t>
      </w:r>
      <w:r w:rsidRPr="006A2529">
        <w:rPr>
          <w:spacing w:val="1"/>
        </w:rPr>
        <w:t xml:space="preserve"> </w:t>
      </w:r>
      <w:r w:rsidRPr="006A2529">
        <w:t>будь-яких</w:t>
      </w:r>
      <w:r w:rsidRPr="006A2529">
        <w:rPr>
          <w:spacing w:val="1"/>
        </w:rPr>
        <w:t xml:space="preserve"> </w:t>
      </w:r>
      <w:r w:rsidRPr="006A2529">
        <w:t>консультантів</w:t>
      </w:r>
      <w:r w:rsidRPr="006A2529">
        <w:rPr>
          <w:spacing w:val="1"/>
        </w:rPr>
        <w:t xml:space="preserve"> </w:t>
      </w:r>
      <w:r w:rsidRPr="006A2529">
        <w:t>із</w:t>
      </w:r>
      <w:r w:rsidRPr="006A2529">
        <w:rPr>
          <w:spacing w:val="1"/>
        </w:rPr>
        <w:t xml:space="preserve"> </w:t>
      </w:r>
      <w:r w:rsidRPr="006A2529">
        <w:t>надання</w:t>
      </w:r>
      <w:r w:rsidRPr="006A2529">
        <w:rPr>
          <w:spacing w:val="1"/>
        </w:rPr>
        <w:t xml:space="preserve"> </w:t>
      </w:r>
      <w:r w:rsidRPr="006A2529">
        <w:t>технічної</w:t>
      </w:r>
      <w:r w:rsidRPr="006A2529">
        <w:rPr>
          <w:spacing w:val="1"/>
        </w:rPr>
        <w:t xml:space="preserve"> </w:t>
      </w:r>
      <w:r w:rsidRPr="006A2529">
        <w:t>підтримки,</w:t>
      </w:r>
      <w:r w:rsidRPr="006A2529">
        <w:rPr>
          <w:spacing w:val="1"/>
        </w:rPr>
        <w:t xml:space="preserve"> </w:t>
      </w:r>
      <w:r w:rsidRPr="006A2529">
        <w:t>залучених ЄІБ для надання секторальних порад і моніторингу Проекту (зокрема</w:t>
      </w:r>
      <w:r w:rsidRPr="006A2529">
        <w:rPr>
          <w:spacing w:val="1"/>
        </w:rPr>
        <w:t xml:space="preserve"> </w:t>
      </w:r>
      <w:r w:rsidRPr="006A2529">
        <w:t>– Програмі розвитку ООН</w:t>
      </w:r>
      <w:r w:rsidRPr="006A2529">
        <w:rPr>
          <w:spacing w:val="1"/>
        </w:rPr>
        <w:t xml:space="preserve"> </w:t>
      </w:r>
      <w:r w:rsidRPr="006A2529">
        <w:t>(ПРООН),</w:t>
      </w:r>
      <w:r w:rsidRPr="006A2529">
        <w:rPr>
          <w:spacing w:val="-1"/>
        </w:rPr>
        <w:t xml:space="preserve"> </w:t>
      </w:r>
      <w:r w:rsidRPr="006A2529">
        <w:t>компанії</w:t>
      </w:r>
      <w:r w:rsidRPr="006A2529">
        <w:rPr>
          <w:spacing w:val="5"/>
        </w:rPr>
        <w:t xml:space="preserve"> </w:t>
      </w:r>
      <w:r w:rsidRPr="006A2529">
        <w:t>«Cowater</w:t>
      </w:r>
      <w:r w:rsidRPr="006A2529">
        <w:rPr>
          <w:spacing w:val="1"/>
        </w:rPr>
        <w:t xml:space="preserve"> </w:t>
      </w:r>
      <w:r w:rsidRPr="006A2529">
        <w:t>International»).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1"/>
          <w:numId w:val="24"/>
        </w:numPr>
        <w:tabs>
          <w:tab w:val="left" w:pos="1921"/>
        </w:tabs>
        <w:spacing w:before="201" w:line="240" w:lineRule="atLeast"/>
        <w:ind w:hanging="421"/>
        <w:contextualSpacing/>
        <w:jc w:val="both"/>
      </w:pPr>
      <w:r w:rsidRPr="006A2529">
        <w:t>Підрядник</w:t>
      </w:r>
      <w:r w:rsidRPr="006A2529">
        <w:rPr>
          <w:spacing w:val="-3"/>
        </w:rPr>
        <w:t xml:space="preserve"> </w:t>
      </w:r>
      <w:r w:rsidRPr="006A2529">
        <w:t>має</w:t>
      </w:r>
      <w:r w:rsidRPr="006A2529">
        <w:rPr>
          <w:spacing w:val="-2"/>
        </w:rPr>
        <w:t xml:space="preserve"> </w:t>
      </w:r>
      <w:r w:rsidRPr="006A2529">
        <w:t>право: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before="115"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Залучати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субпідрядників.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49"/>
        </w:tabs>
        <w:spacing w:before="121"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Зупиняти роботи у разі невиконання Замовником своїх зобов'язань за Договором, що призвело 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ускладнення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або до неможливості виконання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Підрядником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Вимагати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виплату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передплати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встановленому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75"/>
        </w:tabs>
        <w:spacing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Відмовитися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разі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внесення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проектної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кошторисної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документації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змін,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потребують виконання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додаткових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вартість яких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перевищує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10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відсотків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договірної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ціни.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3"/>
        </w:tabs>
        <w:spacing w:line="240" w:lineRule="atLeast"/>
        <w:ind w:left="2102" w:hanging="603"/>
        <w:contextualSpacing/>
        <w:jc w:val="both"/>
        <w:rPr>
          <w:sz w:val="24"/>
        </w:rPr>
      </w:pPr>
      <w:r w:rsidRPr="006A2529">
        <w:rPr>
          <w:sz w:val="24"/>
        </w:rPr>
        <w:t>Ініціювати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внесення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змін 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Договір.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15"/>
        </w:tabs>
        <w:spacing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У разі невиконання зобов'язань Замовником Підрядник має право достроково розірвати цей Договір 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односторонньому порядку, повідомивши про це Замовника у 10-дений строк, та вимагати відшкодування збитків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випадках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та порядку,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передбаченому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та/або законодавством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1"/>
          <w:numId w:val="24"/>
        </w:numPr>
        <w:tabs>
          <w:tab w:val="left" w:pos="1921"/>
        </w:tabs>
        <w:spacing w:before="198" w:line="240" w:lineRule="atLeast"/>
        <w:ind w:hanging="421"/>
        <w:contextualSpacing/>
        <w:jc w:val="both"/>
      </w:pPr>
      <w:r w:rsidRPr="006A2529">
        <w:t>Підрядник</w:t>
      </w:r>
      <w:r w:rsidRPr="006A2529">
        <w:rPr>
          <w:spacing w:val="-3"/>
        </w:rPr>
        <w:t xml:space="preserve"> </w:t>
      </w:r>
      <w:r w:rsidRPr="006A2529">
        <w:t>зобов'язаний: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before="115"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Забезпечити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робіт 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строки,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встановлені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300"/>
        </w:tabs>
        <w:spacing w:line="240" w:lineRule="atLeast"/>
        <w:ind w:right="1074" w:firstLine="427"/>
        <w:contextualSpacing/>
        <w:jc w:val="both"/>
        <w:rPr>
          <w:sz w:val="24"/>
        </w:rPr>
      </w:pPr>
      <w:r w:rsidRPr="006A2529">
        <w:rPr>
          <w:sz w:val="24"/>
        </w:rPr>
        <w:t>Здійснювати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експертну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перевірку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(при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визначеній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будівельними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нормами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необхідності)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випробовування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конструкцій,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виробів,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устаткування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тощо,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використовуються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повідомляти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про це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Замовника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визначені Договором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строки.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before="121"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Передати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Замовнику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порядку,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передбаченому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законодавством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Договором,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Об'єкт.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34"/>
        </w:tabs>
        <w:spacing w:line="240" w:lineRule="atLeast"/>
        <w:ind w:right="1073" w:firstLine="427"/>
        <w:contextualSpacing/>
        <w:jc w:val="both"/>
        <w:rPr>
          <w:sz w:val="24"/>
        </w:rPr>
      </w:pPr>
      <w:r w:rsidRPr="006A2529">
        <w:rPr>
          <w:sz w:val="24"/>
        </w:rPr>
        <w:t>Вжити заходів до недопущення передачі без згоди Замовника проектної документації (примірників,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копій)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третім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особам.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58"/>
        </w:tabs>
        <w:spacing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Забезпечити ведення та передачу Замовнику 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установленому порядку документів про 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65"/>
        </w:tabs>
        <w:spacing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Забезпечити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координацію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діяльності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субпідрядників,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залучати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вирішення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наявних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проблем,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створювати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необхідні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умови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договірних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зобов'язань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контролювати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хід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виконання,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здійснювати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приймання робіт, представляти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їх інтереси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 відносинах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Замовником. Підрядник несе перед Замовником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дії субпідрядників такою ж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мірою, як 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свої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власні дії.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68"/>
        </w:tabs>
        <w:spacing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Забезпечити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наявності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субпідрядних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відсутність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будь-яких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правових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відносин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між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і субпідрядниками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при виконанні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цього Договору.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11"/>
        </w:tabs>
        <w:spacing w:before="121"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Нести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залучення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робітників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інженерно-технічних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працівників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достатньої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кількості та відповідної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кваліфікації.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Нести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якість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виконаних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застосовуваних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матеріалів,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устаткування.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62"/>
        </w:tabs>
        <w:spacing w:before="68" w:line="240" w:lineRule="atLeast"/>
        <w:ind w:left="2161" w:hanging="662"/>
        <w:contextualSpacing/>
        <w:jc w:val="both"/>
        <w:rPr>
          <w:sz w:val="24"/>
        </w:rPr>
      </w:pPr>
      <w:r w:rsidRPr="006A2529">
        <w:rPr>
          <w:sz w:val="24"/>
        </w:rPr>
        <w:lastRenderedPageBreak/>
        <w:t>Своєчасно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усувати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недоліки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допущені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вини.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21"/>
        </w:tabs>
        <w:spacing w:before="121" w:line="240" w:lineRule="atLeast"/>
        <w:ind w:left="2220" w:hanging="721"/>
        <w:contextualSpacing/>
        <w:jc w:val="both"/>
        <w:rPr>
          <w:sz w:val="24"/>
        </w:rPr>
      </w:pPr>
      <w:r w:rsidRPr="006A2529">
        <w:rPr>
          <w:sz w:val="24"/>
        </w:rPr>
        <w:t>Відшкодувати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відповідно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законодавства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завдані Замовнику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збитки.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88"/>
        </w:tabs>
        <w:spacing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Інформувати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установленому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порядку Замовника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хід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зобов'язань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Договором,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обставини,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перешкоджають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виконанню,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також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про заходи,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необхідні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усунення.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37"/>
        </w:tabs>
        <w:spacing w:line="240" w:lineRule="atLeast"/>
        <w:ind w:right="1067" w:firstLine="427"/>
        <w:contextualSpacing/>
        <w:jc w:val="both"/>
        <w:rPr>
          <w:sz w:val="24"/>
        </w:rPr>
      </w:pPr>
      <w:r w:rsidRPr="006A2529">
        <w:rPr>
          <w:sz w:val="24"/>
        </w:rPr>
        <w:t>В одноденний термін інформувати ЄІБ, Мінінфраструктури і Мінфін про отримання обґрунтованого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обвинувачення,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скарги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інформації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будь-яких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заявлених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підозрюваних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випадків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Забороненої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поведінки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Підрядника,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директорів,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працівників,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агентів,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партнерів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спільних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підприємствах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субпідрядників,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якщо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такі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є,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діють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імені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відповідними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повноваженнями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Субпроєкту.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21"/>
        </w:tabs>
        <w:spacing w:line="240" w:lineRule="atLeast"/>
        <w:ind w:left="2220" w:hanging="721"/>
        <w:contextualSpacing/>
        <w:jc w:val="both"/>
        <w:rPr>
          <w:sz w:val="24"/>
        </w:rPr>
      </w:pPr>
      <w:r w:rsidRPr="006A2529">
        <w:rPr>
          <w:sz w:val="24"/>
        </w:rPr>
        <w:t>Вести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бухгалтерські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книги і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записи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усіх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фінансових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операцій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видатків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зв’язку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11"/>
        </w:tabs>
        <w:spacing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Надавати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ЄІБ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право,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рамках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перевірки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Забороненої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поведінки,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переглядати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бухгалтерські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книги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записи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усіх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фінансових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операцій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видатків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зв’язку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робити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копії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документів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тією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мірою,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наскільки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це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дозволено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законодавством.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54"/>
        </w:tabs>
        <w:spacing w:before="121" w:line="240" w:lineRule="atLeast"/>
        <w:ind w:right="1075" w:firstLine="427"/>
        <w:contextualSpacing/>
        <w:jc w:val="both"/>
        <w:rPr>
          <w:sz w:val="24"/>
        </w:rPr>
      </w:pPr>
      <w:r w:rsidRPr="006A2529">
        <w:rPr>
          <w:sz w:val="24"/>
        </w:rPr>
        <w:t>Надавати ЄІБ право, в рамках перевірки Забороненої поведінки, проводити вибіркові перевірки 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різних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етапах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процесу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впровадження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Договору,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що стосуються,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без обмежень: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90"/>
        </w:tabs>
        <w:spacing w:line="240" w:lineRule="atLeast"/>
        <w:contextualSpacing/>
        <w:jc w:val="both"/>
        <w:rPr>
          <w:sz w:val="24"/>
        </w:rPr>
      </w:pPr>
      <w:r w:rsidRPr="006A2529">
        <w:rPr>
          <w:sz w:val="24"/>
        </w:rPr>
        <w:t>дотримання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обсягу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результатами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аудитів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рекомендацій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ЄІБ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надання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технічної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допомоги;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76"/>
        </w:tabs>
        <w:spacing w:line="240" w:lineRule="atLeast"/>
        <w:ind w:left="1875" w:hanging="378"/>
        <w:contextualSpacing/>
        <w:jc w:val="both"/>
        <w:rPr>
          <w:sz w:val="24"/>
        </w:rPr>
      </w:pPr>
      <w:r w:rsidRPr="006A2529">
        <w:rPr>
          <w:sz w:val="24"/>
        </w:rPr>
        <w:t>якості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проектної</w:t>
      </w:r>
      <w:r w:rsidRPr="006A2529">
        <w:rPr>
          <w:spacing w:val="57"/>
          <w:sz w:val="24"/>
        </w:rPr>
        <w:t xml:space="preserve"> </w:t>
      </w:r>
      <w:r w:rsidRPr="006A2529">
        <w:rPr>
          <w:sz w:val="24"/>
        </w:rPr>
        <w:t>документації;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78"/>
        </w:tabs>
        <w:spacing w:line="240" w:lineRule="atLeast"/>
        <w:ind w:left="1877" w:hanging="380"/>
        <w:contextualSpacing/>
        <w:jc w:val="both"/>
        <w:rPr>
          <w:sz w:val="24"/>
        </w:rPr>
      </w:pPr>
      <w:r w:rsidRPr="006A2529">
        <w:rPr>
          <w:sz w:val="24"/>
        </w:rPr>
        <w:t>якості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робіт;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90"/>
        </w:tabs>
        <w:spacing w:before="0" w:line="240" w:lineRule="atLeast"/>
        <w:contextualSpacing/>
        <w:jc w:val="both"/>
        <w:rPr>
          <w:sz w:val="24"/>
        </w:rPr>
      </w:pPr>
      <w:r w:rsidRPr="006A2529">
        <w:rPr>
          <w:sz w:val="24"/>
        </w:rPr>
        <w:t>якості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матеріалів,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використовуються;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64"/>
        </w:tabs>
        <w:spacing w:before="0" w:line="240" w:lineRule="atLeast"/>
        <w:ind w:left="1863" w:hanging="366"/>
        <w:contextualSpacing/>
        <w:jc w:val="both"/>
        <w:rPr>
          <w:sz w:val="24"/>
        </w:rPr>
      </w:pPr>
      <w:r w:rsidRPr="006A2529">
        <w:rPr>
          <w:sz w:val="24"/>
        </w:rPr>
        <w:t>вартості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Договору;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50"/>
        </w:tabs>
        <w:spacing w:before="0" w:line="240" w:lineRule="atLeast"/>
        <w:ind w:left="1849" w:hanging="352"/>
        <w:contextualSpacing/>
        <w:jc w:val="both"/>
        <w:rPr>
          <w:sz w:val="24"/>
        </w:rPr>
      </w:pPr>
      <w:r w:rsidRPr="006A2529">
        <w:rPr>
          <w:sz w:val="24"/>
        </w:rPr>
        <w:t>дотримання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Екологічних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соціальних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стандартів;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90"/>
        </w:tabs>
        <w:spacing w:before="0" w:line="240" w:lineRule="atLeast"/>
        <w:contextualSpacing/>
        <w:jc w:val="both"/>
        <w:rPr>
          <w:sz w:val="24"/>
        </w:rPr>
      </w:pPr>
      <w:r w:rsidRPr="006A2529">
        <w:rPr>
          <w:sz w:val="24"/>
        </w:rPr>
        <w:t>закупівель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загалом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дотримання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вимог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Посібника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питань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закупівель.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35"/>
        </w:tabs>
        <w:spacing w:line="240" w:lineRule="atLeast"/>
        <w:ind w:right="1070" w:firstLine="427"/>
        <w:contextualSpacing/>
        <w:jc w:val="both"/>
        <w:rPr>
          <w:sz w:val="24"/>
        </w:rPr>
      </w:pPr>
      <w:r w:rsidRPr="006A2529">
        <w:rPr>
          <w:sz w:val="24"/>
        </w:rPr>
        <w:t>Надавати Банку і його службовцям, агентам, консультантам і радникам право отримували відповідні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права доступу (за вимогою) до будь-якого потрібного місця і будь-якого документа під час перевірки питань,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зазначених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пункті вище.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68" w:firstLine="427"/>
        <w:contextualSpacing/>
        <w:jc w:val="both"/>
      </w:pPr>
      <w:r w:rsidRPr="006A2529">
        <w:t>4.4.18 Сприяти місії будь-яких консультантів із надання технічної підтримки, залучених ЄІБ для надання</w:t>
      </w:r>
      <w:r w:rsidRPr="006A2529">
        <w:rPr>
          <w:spacing w:val="1"/>
        </w:rPr>
        <w:t xml:space="preserve"> </w:t>
      </w:r>
      <w:r w:rsidRPr="006A2529">
        <w:t>секторальних порад і моніторингу Проекту (зокрема – Програмі розвитку ООН (ПРООН), компанії «Cowater</w:t>
      </w:r>
      <w:r w:rsidRPr="006A2529">
        <w:rPr>
          <w:spacing w:val="1"/>
        </w:rPr>
        <w:t xml:space="preserve"> </w:t>
      </w:r>
      <w:r w:rsidRPr="006A2529">
        <w:t>International»).</w:t>
      </w:r>
    </w:p>
    <w:p w:rsidR="00A158EB" w:rsidRPr="006A2529" w:rsidRDefault="00F0328A" w:rsidP="006A2529">
      <w:pPr>
        <w:pStyle w:val="a5"/>
        <w:numPr>
          <w:ilvl w:val="2"/>
          <w:numId w:val="21"/>
        </w:numPr>
        <w:tabs>
          <w:tab w:val="left" w:pos="2237"/>
        </w:tabs>
        <w:spacing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Дотримуватися заборони закупівлі товарів, робіт, та послуг, які необхідні для виконання умов цього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Договору, у юридичних осіб - резидентів Російської Федерації/Республіки Білорусь державної форми власності,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юридичних осіб, створених та/або зареєстрованих відповідно до законодавства Російської Федерації/Республіки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Білорусь, та юридичних осіб, кінцевими бенефіціарними власниками (власниками) яких є резиденти Російської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Федерації/Республіки Білорусь, та/або у фізичних осіб (фізичних осіб - підприємців) - резидентів Російської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Федерації/Республіки Білорусь, а також публічні закупівлі в інших суб’єктів господарювання, що здійснюють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продаж товарів, робіт і послуг походженням з Російської Федерації/Республіки Білорусь, за винятком товарів,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 і послуг, необхідних для ремонту та обслуговування товарів, придбаних до набрання чинності постанови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Кабінету Міністрів України від 12 жовтня 2022 р. №1178 «Про затвердження особливостей здійснення публічних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закупівель товарів, робіт і послуг для замовників, передбачених Законом України "Про публічні закупівлі", 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період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дії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правового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режиму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воєнного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стану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Україні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90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днів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дня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припинення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скасування».</w:t>
      </w:r>
    </w:p>
    <w:p w:rsidR="00A158EB" w:rsidRPr="006A2529" w:rsidRDefault="00F0328A" w:rsidP="006A2529">
      <w:pPr>
        <w:pStyle w:val="a5"/>
        <w:numPr>
          <w:ilvl w:val="2"/>
          <w:numId w:val="21"/>
        </w:numPr>
        <w:tabs>
          <w:tab w:val="left" w:pos="2269"/>
        </w:tabs>
        <w:spacing w:before="121" w:line="240" w:lineRule="atLeast"/>
        <w:ind w:right="1074" w:firstLine="427"/>
        <w:contextualSpacing/>
        <w:jc w:val="both"/>
        <w:rPr>
          <w:sz w:val="24"/>
        </w:rPr>
      </w:pPr>
      <w:r w:rsidRPr="006A2529">
        <w:rPr>
          <w:sz w:val="24"/>
        </w:rPr>
        <w:t>Застрахувати ризик випадкового пошкодження Об’єкту, на якому виконуються роботи, у вигляді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страхування комплексу будівельно-монтажних і пусконалагоджувальних робіт. (пусконалагоджувальні роботи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включаються,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якщо виконання таких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передбачено договором).</w:t>
      </w:r>
    </w:p>
    <w:p w:rsidR="00A158EB" w:rsidRPr="006A2529" w:rsidRDefault="00F0328A" w:rsidP="006A2529">
      <w:pPr>
        <w:pStyle w:val="a5"/>
        <w:numPr>
          <w:ilvl w:val="2"/>
          <w:numId w:val="21"/>
        </w:numPr>
        <w:tabs>
          <w:tab w:val="left" w:pos="2206"/>
        </w:tabs>
        <w:spacing w:before="121"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Підрядник</w:t>
      </w:r>
      <w:r w:rsidRPr="006A2529">
        <w:rPr>
          <w:spacing w:val="-14"/>
          <w:sz w:val="24"/>
        </w:rPr>
        <w:t xml:space="preserve"> </w:t>
      </w:r>
      <w:r w:rsidRPr="006A2529">
        <w:rPr>
          <w:spacing w:val="-1"/>
          <w:sz w:val="24"/>
        </w:rPr>
        <w:t>відповідає</w:t>
      </w:r>
      <w:r w:rsidRPr="006A2529">
        <w:rPr>
          <w:spacing w:val="-14"/>
          <w:sz w:val="24"/>
        </w:rPr>
        <w:t xml:space="preserve"> </w:t>
      </w:r>
      <w:r w:rsidRPr="006A2529">
        <w:rPr>
          <w:spacing w:val="-1"/>
          <w:sz w:val="24"/>
        </w:rPr>
        <w:t>за</w:t>
      </w:r>
      <w:r w:rsidRPr="006A2529">
        <w:rPr>
          <w:spacing w:val="-15"/>
          <w:sz w:val="24"/>
        </w:rPr>
        <w:t xml:space="preserve"> </w:t>
      </w:r>
      <w:r w:rsidRPr="006A2529">
        <w:rPr>
          <w:spacing w:val="-1"/>
          <w:sz w:val="24"/>
        </w:rPr>
        <w:t>забезпечення</w:t>
      </w:r>
      <w:r w:rsidRPr="006A2529">
        <w:rPr>
          <w:spacing w:val="-14"/>
          <w:sz w:val="24"/>
        </w:rPr>
        <w:t xml:space="preserve"> </w:t>
      </w:r>
      <w:r w:rsidRPr="006A2529">
        <w:rPr>
          <w:spacing w:val="-1"/>
          <w:sz w:val="24"/>
        </w:rPr>
        <w:t>страхування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свого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персоналу</w:t>
      </w:r>
      <w:r w:rsidRPr="006A2529">
        <w:rPr>
          <w:spacing w:val="-16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випадків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смерті,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травм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втрати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майна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під час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виконання 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5"/>
        <w:numPr>
          <w:ilvl w:val="2"/>
          <w:numId w:val="21"/>
        </w:numPr>
        <w:tabs>
          <w:tab w:val="left" w:pos="2233"/>
        </w:tabs>
        <w:spacing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Надати Замовнику оригінал банківської гарантії (забезпечення) виконання договору у розмірі 5% від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вартості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 терміном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дії до повного завершення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3810"/>
        </w:tabs>
        <w:spacing w:before="73" w:line="240" w:lineRule="atLeast"/>
        <w:ind w:left="3809" w:hanging="241"/>
        <w:contextualSpacing/>
        <w:jc w:val="left"/>
      </w:pPr>
      <w:r w:rsidRPr="006A2529">
        <w:lastRenderedPageBreak/>
        <w:t>РИЗИКИ</w:t>
      </w:r>
      <w:r w:rsidRPr="006A2529">
        <w:rPr>
          <w:spacing w:val="-3"/>
        </w:rPr>
        <w:t xml:space="preserve"> </w:t>
      </w:r>
      <w:r w:rsidRPr="006A2529">
        <w:t>ЗНИЩЕННЯ</w:t>
      </w:r>
      <w:r w:rsidRPr="006A2529">
        <w:rPr>
          <w:spacing w:val="-2"/>
        </w:rPr>
        <w:t xml:space="preserve"> </w:t>
      </w:r>
      <w:r w:rsidRPr="006A2529">
        <w:t>АБО</w:t>
      </w:r>
      <w:r w:rsidRPr="006A2529">
        <w:rPr>
          <w:spacing w:val="-3"/>
        </w:rPr>
        <w:t xml:space="preserve"> </w:t>
      </w:r>
      <w:r w:rsidRPr="006A2529">
        <w:t>ПОШКОДЖЕННЯ</w:t>
      </w:r>
      <w:r w:rsidRPr="006A2529">
        <w:rPr>
          <w:spacing w:val="-3"/>
        </w:rPr>
        <w:t xml:space="preserve"> </w:t>
      </w:r>
      <w:r w:rsidRPr="006A2529">
        <w:t>ОБ’ЄКТА</w:t>
      </w:r>
    </w:p>
    <w:p w:rsidR="00A158EB" w:rsidRPr="006A2529" w:rsidRDefault="00F0328A" w:rsidP="006A2529">
      <w:pPr>
        <w:pStyle w:val="a5"/>
        <w:numPr>
          <w:ilvl w:val="1"/>
          <w:numId w:val="20"/>
        </w:numPr>
        <w:tabs>
          <w:tab w:val="left" w:pos="2053"/>
        </w:tabs>
        <w:spacing w:before="116"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несе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ризик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знищення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пошкодження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Об'єкта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урахуванням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субпідрядниками, з початку їх виконання до затвердження Акту про прийняття в експлуатацію Об’єкту, окрім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випадку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випадкового знищення або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пошкодження Об’єкту</w:t>
      </w:r>
      <w:r w:rsidRPr="006A2529">
        <w:rPr>
          <w:spacing w:val="52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обставин непереборної сили.</w:t>
      </w:r>
    </w:p>
    <w:p w:rsidR="00A158EB" w:rsidRPr="006A2529" w:rsidRDefault="00F0328A" w:rsidP="006A2529">
      <w:pPr>
        <w:pStyle w:val="a5"/>
        <w:numPr>
          <w:ilvl w:val="1"/>
          <w:numId w:val="20"/>
        </w:numPr>
        <w:tabs>
          <w:tab w:val="left" w:pos="1981"/>
        </w:tabs>
        <w:spacing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 відповідає за охорону майна,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виконувані роботи, забезпечення безпеки протягом всього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терміну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дії Договору.</w:t>
      </w:r>
    </w:p>
    <w:p w:rsidR="00A158EB" w:rsidRPr="006A2529" w:rsidRDefault="00F0328A" w:rsidP="006A2529">
      <w:pPr>
        <w:pStyle w:val="a5"/>
        <w:numPr>
          <w:ilvl w:val="1"/>
          <w:numId w:val="20"/>
        </w:numPr>
        <w:tabs>
          <w:tab w:val="left" w:pos="1935"/>
        </w:tabs>
        <w:spacing w:line="240" w:lineRule="atLeast"/>
        <w:ind w:right="1073" w:firstLine="427"/>
        <w:contextualSpacing/>
        <w:jc w:val="both"/>
        <w:rPr>
          <w:sz w:val="24"/>
        </w:rPr>
      </w:pPr>
      <w:r w:rsidRPr="006A2529">
        <w:rPr>
          <w:sz w:val="24"/>
        </w:rPr>
        <w:t>Повідомлення про пошкодження Об'єкта надсилається Замовнику протягом 2 (двох) робочих днів після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його виявлення. Пошкодження підлягає усуненню Підрядником у строки, узгоджені Сторонами із урахуванням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складності та обсягів.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3563"/>
        </w:tabs>
        <w:spacing w:before="201" w:line="240" w:lineRule="atLeast"/>
        <w:ind w:left="3562" w:hanging="241"/>
        <w:contextualSpacing/>
        <w:jc w:val="left"/>
      </w:pPr>
      <w:r w:rsidRPr="006A2529">
        <w:t>ЗАБЕЗПЕЧЕННЯ</w:t>
      </w:r>
      <w:r w:rsidRPr="006A2529">
        <w:rPr>
          <w:spacing w:val="-4"/>
        </w:rPr>
        <w:t xml:space="preserve"> </w:t>
      </w:r>
      <w:r w:rsidRPr="006A2529">
        <w:t>РОБІТ</w:t>
      </w:r>
      <w:r w:rsidRPr="006A2529">
        <w:rPr>
          <w:spacing w:val="53"/>
        </w:rPr>
        <w:t xml:space="preserve"> </w:t>
      </w:r>
      <w:r w:rsidRPr="006A2529">
        <w:t>ПРОЕКТНОЮ</w:t>
      </w:r>
      <w:r w:rsidRPr="006A2529">
        <w:rPr>
          <w:spacing w:val="-5"/>
        </w:rPr>
        <w:t xml:space="preserve"> </w:t>
      </w:r>
      <w:r w:rsidRPr="006A2529">
        <w:t>ДОКУМЕНТАЦІЄЮ</w:t>
      </w:r>
    </w:p>
    <w:p w:rsidR="00A158EB" w:rsidRPr="006A2529" w:rsidRDefault="00F0328A" w:rsidP="006A2529">
      <w:pPr>
        <w:pStyle w:val="a5"/>
        <w:numPr>
          <w:ilvl w:val="1"/>
          <w:numId w:val="19"/>
        </w:numPr>
        <w:tabs>
          <w:tab w:val="left" w:pos="1952"/>
        </w:tabs>
        <w:spacing w:before="115"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Забезпечення робіт проектною документацією здійснюється із урахуванням положень Загальних умов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укладення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підряду 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капітальному будівництві,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затверджених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постановою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Кабінету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Міністрів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України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01.08.2005  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668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(далі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 xml:space="preserve">– </w:t>
      </w:r>
      <w:r w:rsidRPr="006A2529">
        <w:rPr>
          <w:b/>
          <w:sz w:val="24"/>
        </w:rPr>
        <w:t>Загальні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умови</w:t>
      </w:r>
      <w:r w:rsidRPr="006A2529">
        <w:rPr>
          <w:sz w:val="24"/>
        </w:rPr>
        <w:t>),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інших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нормативних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документів.</w:t>
      </w:r>
    </w:p>
    <w:p w:rsidR="00A158EB" w:rsidRPr="006A2529" w:rsidRDefault="00F0328A" w:rsidP="006A2529">
      <w:pPr>
        <w:pStyle w:val="a5"/>
        <w:numPr>
          <w:ilvl w:val="1"/>
          <w:numId w:val="19"/>
        </w:numPr>
        <w:tabs>
          <w:tab w:val="left" w:pos="1945"/>
        </w:tabs>
        <w:spacing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Замовник має право вносити зміни в проектну документацію із урахуванням умов, визначених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 п.53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Загальних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умов.</w:t>
      </w:r>
    </w:p>
    <w:p w:rsidR="00A158EB" w:rsidRPr="006A2529" w:rsidRDefault="00F0328A" w:rsidP="006A2529">
      <w:pPr>
        <w:pStyle w:val="a5"/>
        <w:numPr>
          <w:ilvl w:val="1"/>
          <w:numId w:val="19"/>
        </w:numPr>
        <w:tabs>
          <w:tab w:val="left" w:pos="1918"/>
        </w:tabs>
        <w:spacing w:line="240" w:lineRule="atLeast"/>
        <w:ind w:right="1073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може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надавати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Замовнику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пропозиції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поліпшення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проектних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рішень.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розгляне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надасть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відповідь Підряднику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протягом 5 (п’яти)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днів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 дня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одержання пропозицій.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2403"/>
        </w:tabs>
        <w:spacing w:before="198" w:line="240" w:lineRule="atLeast"/>
        <w:ind w:left="2402" w:hanging="241"/>
        <w:contextualSpacing/>
        <w:jc w:val="left"/>
      </w:pPr>
      <w:r w:rsidRPr="006A2529">
        <w:t>ЗАБЕЗПЕЧЕННЯ</w:t>
      </w:r>
      <w:r w:rsidRPr="006A2529">
        <w:rPr>
          <w:spacing w:val="-5"/>
        </w:rPr>
        <w:t xml:space="preserve"> </w:t>
      </w:r>
      <w:r w:rsidRPr="006A2529">
        <w:t>РОБІТ</w:t>
      </w:r>
      <w:r w:rsidRPr="006A2529">
        <w:rPr>
          <w:spacing w:val="-3"/>
        </w:rPr>
        <w:t xml:space="preserve"> </w:t>
      </w:r>
      <w:r w:rsidRPr="006A2529">
        <w:t>МАТЕРІАЛАМИ,</w:t>
      </w:r>
      <w:r w:rsidRPr="006A2529">
        <w:rPr>
          <w:spacing w:val="-4"/>
        </w:rPr>
        <w:t xml:space="preserve"> </w:t>
      </w:r>
      <w:r w:rsidRPr="006A2529">
        <w:t>УСТАТКУВАННЯМ</w:t>
      </w:r>
      <w:r w:rsidRPr="006A2529">
        <w:rPr>
          <w:spacing w:val="-4"/>
        </w:rPr>
        <w:t xml:space="preserve"> </w:t>
      </w:r>
      <w:r w:rsidRPr="006A2529">
        <w:t>ТА</w:t>
      </w:r>
      <w:r w:rsidRPr="006A2529">
        <w:rPr>
          <w:spacing w:val="-5"/>
        </w:rPr>
        <w:t xml:space="preserve"> </w:t>
      </w:r>
      <w:r w:rsidRPr="006A2529">
        <w:t>ПОСЛУГАМИ</w:t>
      </w:r>
    </w:p>
    <w:p w:rsidR="00A158EB" w:rsidRPr="006A2529" w:rsidRDefault="00F0328A" w:rsidP="006A2529">
      <w:pPr>
        <w:pStyle w:val="a5"/>
        <w:numPr>
          <w:ilvl w:val="1"/>
          <w:numId w:val="18"/>
        </w:numPr>
        <w:tabs>
          <w:tab w:val="left" w:pos="1959"/>
        </w:tabs>
        <w:spacing w:before="116"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Забезпечення робіт матеріалами, устаткуванням та послугами здійснюється із урахуванням положень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Загальних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умов</w:t>
      </w:r>
      <w:r w:rsidRPr="006A2529">
        <w:rPr>
          <w:color w:val="FF0000"/>
          <w:sz w:val="24"/>
        </w:rPr>
        <w:t>.</w:t>
      </w:r>
    </w:p>
    <w:p w:rsidR="00A158EB" w:rsidRPr="006A2529" w:rsidRDefault="00F0328A" w:rsidP="006A2529">
      <w:pPr>
        <w:pStyle w:val="a5"/>
        <w:numPr>
          <w:ilvl w:val="1"/>
          <w:numId w:val="18"/>
        </w:numPr>
        <w:tabs>
          <w:tab w:val="left" w:pos="1928"/>
        </w:tabs>
        <w:spacing w:line="240" w:lineRule="atLeast"/>
        <w:ind w:right="1078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Забезпечення робіт матеріалами та устаткуванням здійснює Підрядник. Він зобов’язаний узгоджувати із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постачальників матеріалів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устаткування.</w:t>
      </w:r>
    </w:p>
    <w:p w:rsidR="00A158EB" w:rsidRPr="006A2529" w:rsidRDefault="00F0328A" w:rsidP="006A2529">
      <w:pPr>
        <w:pStyle w:val="a5"/>
        <w:numPr>
          <w:ilvl w:val="1"/>
          <w:numId w:val="18"/>
        </w:numPr>
        <w:tabs>
          <w:tab w:val="left" w:pos="1921"/>
        </w:tabs>
        <w:spacing w:line="240" w:lineRule="atLeast"/>
        <w:ind w:right="1073" w:firstLine="427"/>
        <w:contextualSpacing/>
        <w:jc w:val="both"/>
        <w:rPr>
          <w:sz w:val="24"/>
        </w:rPr>
      </w:pPr>
      <w:r w:rsidRPr="006A2529">
        <w:rPr>
          <w:sz w:val="24"/>
        </w:rPr>
        <w:t>Замовник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забезпечує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водою,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електроенергією,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надає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складські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інші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приміщення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62"/>
          <w:sz w:val="24"/>
        </w:rPr>
        <w:t xml:space="preserve"> </w:t>
      </w:r>
      <w:r w:rsidRPr="006A2529">
        <w:rPr>
          <w:sz w:val="24"/>
        </w:rPr>
        <w:t>обсягах,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передбачених проектною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документацією.</w:t>
      </w:r>
    </w:p>
    <w:p w:rsidR="00A158EB" w:rsidRPr="006A2529" w:rsidRDefault="00F0328A" w:rsidP="006A2529">
      <w:pPr>
        <w:pStyle w:val="a5"/>
        <w:numPr>
          <w:ilvl w:val="1"/>
          <w:numId w:val="18"/>
        </w:numPr>
        <w:tabs>
          <w:tab w:val="left" w:pos="1964"/>
        </w:tabs>
        <w:spacing w:before="105" w:line="240" w:lineRule="atLeast"/>
        <w:ind w:right="1070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 зобов'язаний усувати недоліки в роботах, матеріалах, устаткуванні, виявлені Замовником,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відповідними державними органами, архітектурним наглядом в строки, визначені актами перевірок, вказівок 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приписів,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 інформувати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Замовника.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3858"/>
        </w:tabs>
        <w:spacing w:before="198" w:line="240" w:lineRule="atLeast"/>
        <w:ind w:left="3857" w:hanging="301"/>
        <w:contextualSpacing/>
        <w:jc w:val="left"/>
      </w:pPr>
      <w:r w:rsidRPr="006A2529">
        <w:t>ЗАЛУЧЕННЯ</w:t>
      </w:r>
      <w:r w:rsidRPr="006A2529">
        <w:rPr>
          <w:spacing w:val="-3"/>
        </w:rPr>
        <w:t xml:space="preserve"> </w:t>
      </w:r>
      <w:r w:rsidRPr="006A2529">
        <w:t>ДО</w:t>
      </w:r>
      <w:r w:rsidRPr="006A2529">
        <w:rPr>
          <w:spacing w:val="-3"/>
        </w:rPr>
        <w:t xml:space="preserve"> </w:t>
      </w:r>
      <w:r w:rsidRPr="006A2529">
        <w:t>ВИКОНАННЯ</w:t>
      </w:r>
      <w:r w:rsidRPr="006A2529">
        <w:rPr>
          <w:spacing w:val="-1"/>
        </w:rPr>
        <w:t xml:space="preserve"> </w:t>
      </w:r>
      <w:r w:rsidRPr="006A2529">
        <w:t>РОБІТ</w:t>
      </w:r>
      <w:r w:rsidRPr="006A2529">
        <w:rPr>
          <w:spacing w:val="-4"/>
        </w:rPr>
        <w:t xml:space="preserve"> </w:t>
      </w:r>
      <w:r w:rsidRPr="006A2529">
        <w:t>РОБОЧОЇ</w:t>
      </w:r>
      <w:r w:rsidRPr="006A2529">
        <w:rPr>
          <w:spacing w:val="-1"/>
        </w:rPr>
        <w:t xml:space="preserve"> </w:t>
      </w:r>
      <w:r w:rsidRPr="006A2529">
        <w:t>СИЛИ</w:t>
      </w:r>
    </w:p>
    <w:p w:rsidR="00A158EB" w:rsidRPr="006A2529" w:rsidRDefault="00F0328A" w:rsidP="006A2529">
      <w:pPr>
        <w:pStyle w:val="a3"/>
        <w:spacing w:before="115" w:line="240" w:lineRule="atLeast"/>
        <w:ind w:left="1073" w:right="1075" w:firstLine="427"/>
        <w:contextualSpacing/>
        <w:jc w:val="both"/>
      </w:pPr>
      <w:r w:rsidRPr="006A2529">
        <w:t>8.1. Залучення до виконання робіт робочої сили повністю забезпечує Підрядник із дотриманням положень</w:t>
      </w:r>
      <w:r w:rsidRPr="006A2529">
        <w:rPr>
          <w:spacing w:val="1"/>
        </w:rPr>
        <w:t xml:space="preserve"> </w:t>
      </w:r>
      <w:r w:rsidRPr="006A2529">
        <w:t>Загальних</w:t>
      </w:r>
      <w:r w:rsidRPr="006A2529">
        <w:rPr>
          <w:spacing w:val="3"/>
        </w:rPr>
        <w:t xml:space="preserve"> </w:t>
      </w:r>
      <w:r w:rsidRPr="006A2529">
        <w:t>умов.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78" w:firstLine="427"/>
        <w:contextualSpacing/>
        <w:jc w:val="both"/>
      </w:pPr>
      <w:r w:rsidRPr="006A2529">
        <w:t>8.2 Підрядник забезпечить дотримання усіма працівниками трудового законодавства,</w:t>
      </w:r>
      <w:r w:rsidRPr="006A2529">
        <w:rPr>
          <w:spacing w:val="1"/>
        </w:rPr>
        <w:t xml:space="preserve"> </w:t>
      </w:r>
      <w:r w:rsidRPr="006A2529">
        <w:t>створення для них</w:t>
      </w:r>
      <w:r w:rsidRPr="006A2529">
        <w:rPr>
          <w:spacing w:val="1"/>
        </w:rPr>
        <w:t xml:space="preserve"> </w:t>
      </w:r>
      <w:r w:rsidRPr="006A2529">
        <w:t>необхідних</w:t>
      </w:r>
      <w:r w:rsidRPr="006A2529">
        <w:rPr>
          <w:spacing w:val="3"/>
        </w:rPr>
        <w:t xml:space="preserve"> </w:t>
      </w:r>
      <w:r w:rsidRPr="006A2529">
        <w:t>умов праці</w:t>
      </w:r>
      <w:r w:rsidRPr="006A2529">
        <w:rPr>
          <w:spacing w:val="-1"/>
        </w:rPr>
        <w:t xml:space="preserve"> </w:t>
      </w:r>
      <w:r w:rsidRPr="006A2529">
        <w:t>та</w:t>
      </w:r>
      <w:r w:rsidRPr="006A2529">
        <w:rPr>
          <w:spacing w:val="-1"/>
        </w:rPr>
        <w:t xml:space="preserve"> </w:t>
      </w:r>
      <w:r w:rsidRPr="006A2529">
        <w:t>відпочинку,</w:t>
      </w:r>
      <w:r w:rsidRPr="006A2529">
        <w:rPr>
          <w:spacing w:val="-1"/>
        </w:rPr>
        <w:t xml:space="preserve"> </w:t>
      </w:r>
      <w:r w:rsidRPr="006A2529">
        <w:t>проведення необхідного</w:t>
      </w:r>
      <w:r w:rsidRPr="006A2529">
        <w:rPr>
          <w:spacing w:val="-1"/>
        </w:rPr>
        <w:t xml:space="preserve"> </w:t>
      </w:r>
      <w:r w:rsidRPr="006A2529">
        <w:t>інструктажу</w:t>
      </w:r>
      <w:r w:rsidRPr="006A2529">
        <w:rPr>
          <w:spacing w:val="-6"/>
        </w:rPr>
        <w:t xml:space="preserve"> </w:t>
      </w:r>
      <w:r w:rsidRPr="006A2529">
        <w:t>тощо.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73" w:firstLine="427"/>
        <w:contextualSpacing/>
        <w:jc w:val="both"/>
      </w:pPr>
      <w:r w:rsidRPr="006A2529">
        <w:t>8.3.</w:t>
      </w:r>
      <w:r w:rsidRPr="006A2529">
        <w:rPr>
          <w:spacing w:val="-11"/>
        </w:rPr>
        <w:t xml:space="preserve"> </w:t>
      </w:r>
      <w:r w:rsidRPr="006A2529">
        <w:t>Замовник</w:t>
      </w:r>
      <w:r w:rsidRPr="006A2529">
        <w:rPr>
          <w:spacing w:val="-10"/>
        </w:rPr>
        <w:t xml:space="preserve"> </w:t>
      </w:r>
      <w:r w:rsidRPr="006A2529">
        <w:t>має</w:t>
      </w:r>
      <w:r w:rsidRPr="006A2529">
        <w:rPr>
          <w:spacing w:val="-9"/>
        </w:rPr>
        <w:t xml:space="preserve"> </w:t>
      </w:r>
      <w:r w:rsidRPr="006A2529">
        <w:t>право</w:t>
      </w:r>
      <w:r w:rsidRPr="006A2529">
        <w:rPr>
          <w:spacing w:val="-10"/>
        </w:rPr>
        <w:t xml:space="preserve"> </w:t>
      </w:r>
      <w:r w:rsidRPr="006A2529">
        <w:t>вимагати</w:t>
      </w:r>
      <w:r w:rsidRPr="006A2529">
        <w:rPr>
          <w:spacing w:val="-9"/>
        </w:rPr>
        <w:t xml:space="preserve"> </w:t>
      </w:r>
      <w:r w:rsidRPr="006A2529">
        <w:t>від</w:t>
      </w:r>
      <w:r w:rsidRPr="006A2529">
        <w:rPr>
          <w:spacing w:val="-9"/>
        </w:rPr>
        <w:t xml:space="preserve"> </w:t>
      </w:r>
      <w:r w:rsidRPr="006A2529">
        <w:t>Підрядника</w:t>
      </w:r>
      <w:r w:rsidRPr="006A2529">
        <w:rPr>
          <w:spacing w:val="-11"/>
        </w:rPr>
        <w:t xml:space="preserve"> </w:t>
      </w:r>
      <w:r w:rsidRPr="006A2529">
        <w:t>з</w:t>
      </w:r>
      <w:r w:rsidRPr="006A2529">
        <w:rPr>
          <w:spacing w:val="-10"/>
        </w:rPr>
        <w:t xml:space="preserve"> </w:t>
      </w:r>
      <w:r w:rsidRPr="006A2529">
        <w:t>відповідним</w:t>
      </w:r>
      <w:r w:rsidRPr="006A2529">
        <w:rPr>
          <w:spacing w:val="-11"/>
        </w:rPr>
        <w:t xml:space="preserve"> </w:t>
      </w:r>
      <w:r w:rsidRPr="006A2529">
        <w:t>обґрунтуванням</w:t>
      </w:r>
      <w:r w:rsidRPr="006A2529">
        <w:rPr>
          <w:spacing w:val="-11"/>
        </w:rPr>
        <w:t xml:space="preserve"> </w:t>
      </w:r>
      <w:r w:rsidRPr="006A2529">
        <w:t>відсторонення</w:t>
      </w:r>
      <w:r w:rsidRPr="006A2529">
        <w:rPr>
          <w:spacing w:val="-11"/>
        </w:rPr>
        <w:t xml:space="preserve"> </w:t>
      </w:r>
      <w:r w:rsidRPr="006A2529">
        <w:t>від</w:t>
      </w:r>
      <w:r w:rsidRPr="006A2529">
        <w:rPr>
          <w:spacing w:val="-11"/>
        </w:rPr>
        <w:t xml:space="preserve"> </w:t>
      </w:r>
      <w:r w:rsidRPr="006A2529">
        <w:t>виконання</w:t>
      </w:r>
      <w:r w:rsidRPr="006A2529">
        <w:rPr>
          <w:spacing w:val="-58"/>
        </w:rPr>
        <w:t xml:space="preserve"> </w:t>
      </w:r>
      <w:r w:rsidRPr="006A2529">
        <w:rPr>
          <w:spacing w:val="-1"/>
        </w:rPr>
        <w:t>робіт</w:t>
      </w:r>
      <w:r w:rsidRPr="006A2529">
        <w:rPr>
          <w:spacing w:val="-12"/>
        </w:rPr>
        <w:t xml:space="preserve"> </w:t>
      </w:r>
      <w:r w:rsidRPr="006A2529">
        <w:t>робітників</w:t>
      </w:r>
      <w:r w:rsidRPr="006A2529">
        <w:rPr>
          <w:spacing w:val="-13"/>
        </w:rPr>
        <w:t xml:space="preserve"> </w:t>
      </w:r>
      <w:r w:rsidRPr="006A2529">
        <w:t>та</w:t>
      </w:r>
      <w:r w:rsidRPr="006A2529">
        <w:rPr>
          <w:spacing w:val="-13"/>
        </w:rPr>
        <w:t xml:space="preserve"> </w:t>
      </w:r>
      <w:r w:rsidRPr="006A2529">
        <w:t>інженерно-технічних</w:t>
      </w:r>
      <w:r w:rsidRPr="006A2529">
        <w:rPr>
          <w:spacing w:val="-10"/>
        </w:rPr>
        <w:t xml:space="preserve"> </w:t>
      </w:r>
      <w:r w:rsidRPr="006A2529">
        <w:t>працівників</w:t>
      </w:r>
      <w:r w:rsidRPr="006A2529">
        <w:rPr>
          <w:spacing w:val="-11"/>
        </w:rPr>
        <w:t xml:space="preserve"> </w:t>
      </w:r>
      <w:r w:rsidRPr="006A2529">
        <w:t>у</w:t>
      </w:r>
      <w:r w:rsidRPr="006A2529">
        <w:rPr>
          <w:spacing w:val="-15"/>
        </w:rPr>
        <w:t xml:space="preserve"> </w:t>
      </w:r>
      <w:r w:rsidRPr="006A2529">
        <w:t>випадках</w:t>
      </w:r>
      <w:r w:rsidRPr="006A2529">
        <w:rPr>
          <w:spacing w:val="-11"/>
        </w:rPr>
        <w:t xml:space="preserve"> </w:t>
      </w:r>
      <w:r w:rsidRPr="006A2529">
        <w:t>недостатньої</w:t>
      </w:r>
      <w:r w:rsidRPr="006A2529">
        <w:rPr>
          <w:spacing w:val="-12"/>
        </w:rPr>
        <w:t xml:space="preserve"> </w:t>
      </w:r>
      <w:r w:rsidRPr="006A2529">
        <w:t>кваліфікації,</w:t>
      </w:r>
      <w:r w:rsidRPr="006A2529">
        <w:rPr>
          <w:spacing w:val="-13"/>
        </w:rPr>
        <w:t xml:space="preserve"> </w:t>
      </w:r>
      <w:r w:rsidRPr="006A2529">
        <w:t>порушень</w:t>
      </w:r>
      <w:r w:rsidRPr="006A2529">
        <w:rPr>
          <w:spacing w:val="-12"/>
        </w:rPr>
        <w:t xml:space="preserve"> </w:t>
      </w:r>
      <w:r w:rsidRPr="006A2529">
        <w:t>дисципліни,</w:t>
      </w:r>
      <w:r w:rsidRPr="006A2529">
        <w:rPr>
          <w:spacing w:val="-57"/>
        </w:rPr>
        <w:t xml:space="preserve"> </w:t>
      </w:r>
      <w:r w:rsidRPr="006A2529">
        <w:t>порушень</w:t>
      </w:r>
      <w:r w:rsidRPr="006A2529">
        <w:rPr>
          <w:spacing w:val="-1"/>
        </w:rPr>
        <w:t xml:space="preserve"> </w:t>
      </w:r>
      <w:r w:rsidRPr="006A2529">
        <w:t>правил</w:t>
      </w:r>
      <w:r w:rsidRPr="006A2529">
        <w:rPr>
          <w:spacing w:val="-1"/>
        </w:rPr>
        <w:t xml:space="preserve"> </w:t>
      </w:r>
      <w:r w:rsidRPr="006A2529">
        <w:t>і норм</w:t>
      </w:r>
      <w:r w:rsidRPr="006A2529">
        <w:rPr>
          <w:spacing w:val="-1"/>
        </w:rPr>
        <w:t xml:space="preserve"> </w:t>
      </w:r>
      <w:r w:rsidRPr="006A2529">
        <w:t>техніки безпеки.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4945"/>
        </w:tabs>
        <w:spacing w:before="199" w:line="240" w:lineRule="atLeast"/>
        <w:ind w:left="4945"/>
        <w:contextualSpacing/>
        <w:jc w:val="left"/>
      </w:pPr>
      <w:r w:rsidRPr="006A2529">
        <w:t>ОРГАНІЗАЦІЯ</w:t>
      </w:r>
      <w:r w:rsidRPr="006A2529">
        <w:rPr>
          <w:spacing w:val="-6"/>
        </w:rPr>
        <w:t xml:space="preserve"> </w:t>
      </w:r>
      <w:r w:rsidRPr="006A2529">
        <w:t>ВИКОНАННЯ</w:t>
      </w:r>
      <w:r w:rsidRPr="006A2529">
        <w:rPr>
          <w:spacing w:val="-5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1914"/>
        </w:tabs>
        <w:spacing w:before="115"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w w:val="95"/>
          <w:sz w:val="24"/>
        </w:rPr>
        <w:t>Замовник</w:t>
      </w:r>
      <w:r w:rsidRPr="006A2529">
        <w:rPr>
          <w:spacing w:val="57"/>
          <w:sz w:val="24"/>
        </w:rPr>
        <w:t xml:space="preserve"> </w:t>
      </w:r>
      <w:r w:rsidRPr="006A2529">
        <w:rPr>
          <w:w w:val="95"/>
          <w:sz w:val="24"/>
        </w:rPr>
        <w:t>за актом</w:t>
      </w:r>
      <w:r w:rsidRPr="006A2529">
        <w:rPr>
          <w:spacing w:val="57"/>
          <w:sz w:val="24"/>
        </w:rPr>
        <w:t xml:space="preserve"> </w:t>
      </w:r>
      <w:r w:rsidRPr="006A2529">
        <w:rPr>
          <w:w w:val="95"/>
          <w:sz w:val="24"/>
        </w:rPr>
        <w:t>передає Підряднику Об’єкт</w:t>
      </w:r>
      <w:r w:rsidRPr="006A2529">
        <w:rPr>
          <w:spacing w:val="58"/>
          <w:sz w:val="24"/>
        </w:rPr>
        <w:t xml:space="preserve"> </w:t>
      </w:r>
      <w:r w:rsidRPr="006A2529">
        <w:rPr>
          <w:w w:val="95"/>
          <w:sz w:val="24"/>
        </w:rPr>
        <w:t>та</w:t>
      </w:r>
      <w:r w:rsidRPr="006A2529">
        <w:rPr>
          <w:spacing w:val="57"/>
          <w:sz w:val="24"/>
        </w:rPr>
        <w:t xml:space="preserve"> </w:t>
      </w:r>
      <w:r w:rsidRPr="006A2529">
        <w:rPr>
          <w:w w:val="95"/>
          <w:sz w:val="24"/>
        </w:rPr>
        <w:t>всю супроводжувальну документацію</w:t>
      </w:r>
      <w:r w:rsidRPr="006A2529">
        <w:rPr>
          <w:spacing w:val="58"/>
          <w:sz w:val="24"/>
        </w:rPr>
        <w:t xml:space="preserve"> </w:t>
      </w:r>
      <w:r w:rsidRPr="006A2529">
        <w:rPr>
          <w:w w:val="95"/>
          <w:sz w:val="24"/>
        </w:rPr>
        <w:t>протягом</w:t>
      </w:r>
      <w:r w:rsidRPr="006A2529">
        <w:rPr>
          <w:spacing w:val="-58"/>
          <w:w w:val="95"/>
          <w:sz w:val="24"/>
        </w:rPr>
        <w:t xml:space="preserve"> </w:t>
      </w:r>
      <w:r w:rsidRPr="006A2529">
        <w:rPr>
          <w:sz w:val="24"/>
        </w:rPr>
        <w:t>2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(двох)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робочих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днів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дня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набрання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чинності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1921"/>
        </w:tabs>
        <w:spacing w:before="105" w:line="240" w:lineRule="atLeast"/>
        <w:ind w:left="1920" w:hanging="421"/>
        <w:contextualSpacing/>
        <w:jc w:val="left"/>
        <w:rPr>
          <w:sz w:val="24"/>
        </w:rPr>
      </w:pPr>
      <w:r w:rsidRPr="006A2529">
        <w:rPr>
          <w:sz w:val="24"/>
        </w:rPr>
        <w:t>Підрядник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може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використовувати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Об’єкт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цілодобово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період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2055"/>
        </w:tabs>
        <w:spacing w:before="76" w:line="240" w:lineRule="atLeast"/>
        <w:ind w:right="1077" w:firstLine="427"/>
        <w:contextualSpacing/>
        <w:jc w:val="both"/>
        <w:rPr>
          <w:sz w:val="24"/>
        </w:rPr>
      </w:pPr>
      <w:r w:rsidRPr="006A2529">
        <w:rPr>
          <w:sz w:val="24"/>
        </w:rPr>
        <w:lastRenderedPageBreak/>
        <w:t>Підрядник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забезпечить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згідно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Календарним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графіком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робіт.</w:t>
      </w:r>
      <w:r w:rsidRPr="006A2529">
        <w:rPr>
          <w:spacing w:val="-61"/>
          <w:sz w:val="24"/>
        </w:rPr>
        <w:t xml:space="preserve"> </w:t>
      </w:r>
      <w:r w:rsidRPr="006A2529">
        <w:rPr>
          <w:sz w:val="24"/>
        </w:rPr>
        <w:t>Підрядник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зобов’язаний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вжити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заходи 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усунення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відставання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робіт, якщо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такі будуть.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1909"/>
        </w:tabs>
        <w:spacing w:before="111" w:line="240" w:lineRule="atLeast"/>
        <w:ind w:right="1066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 буде повідомляти Замовника про виникнення обставин, що загрожують виконанню Договору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невідкладно з моменту їх виникнення. Замовник протягом 3 (трьох) днів з дня одержання повідомлення від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надасть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йому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відповідь щодо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прийнятих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рішень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 намічених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заходів.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1947"/>
        </w:tabs>
        <w:spacing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 буде помісячно надавати Замовнику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інформацію,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визначену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п.73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Загальних умов. Обсяг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інформації повинен бути достатнім для аналізу стану реалізації Договору, виявлення наявних проблем, вжиття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 необхідних для їх усунення заходів. Замовник має право запросити необхідну для нього інформацію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позачергово.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2259"/>
        </w:tabs>
        <w:spacing w:before="132"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 у порядку, визначеному нормативними документами та Договором,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веде і передає Замовнику після завершення робіт документи про виконання Договору.</w:t>
      </w:r>
      <w:r w:rsidRPr="006A2529">
        <w:rPr>
          <w:spacing w:val="-142"/>
          <w:sz w:val="24"/>
        </w:rPr>
        <w:t xml:space="preserve"> </w:t>
      </w:r>
      <w:r w:rsidRPr="006A2529">
        <w:rPr>
          <w:sz w:val="24"/>
        </w:rPr>
        <w:t>Підрядник зобов'язаний протягом 2 (двох) робочих днів після завершення 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звільнити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Об’єкт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0"/>
          <w:sz w:val="24"/>
        </w:rPr>
        <w:t xml:space="preserve"> </w:t>
      </w:r>
      <w:r w:rsidRPr="006A2529">
        <w:rPr>
          <w:sz w:val="24"/>
        </w:rPr>
        <w:t>прилеглу</w:t>
      </w:r>
      <w:r w:rsidRPr="006A2529">
        <w:rPr>
          <w:spacing w:val="-33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нього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територію</w:t>
      </w:r>
      <w:r w:rsidRPr="006A2529">
        <w:rPr>
          <w:spacing w:val="-30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сміття,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машин</w:t>
      </w:r>
      <w:r w:rsidRPr="006A2529">
        <w:rPr>
          <w:spacing w:val="-14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механізмів,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тимчасових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споруд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приміщень.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1935"/>
        </w:tabs>
        <w:spacing w:before="110" w:line="240" w:lineRule="atLeast"/>
        <w:ind w:right="1067" w:firstLine="427"/>
        <w:contextualSpacing/>
        <w:jc w:val="both"/>
        <w:rPr>
          <w:sz w:val="24"/>
        </w:rPr>
      </w:pPr>
      <w:r w:rsidRPr="006A2529">
        <w:rPr>
          <w:sz w:val="24"/>
        </w:rPr>
        <w:t>Якщо Підрядник не зробить цього у визначені строки, Замовник має право попередити Підрядника 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вказане порушення, визначити необхідний строк для його усунення і у разі невжиття Підрядником заходів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звільнити Об’єкт та прилеглу до нього територію своїми силами або із залученням третіх осіб. Компенсація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понесених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витрат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здійснюється 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рахунок Підрядника.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2204"/>
        </w:tabs>
        <w:spacing w:line="240" w:lineRule="atLeast"/>
        <w:ind w:left="2203" w:hanging="423"/>
        <w:contextualSpacing/>
        <w:jc w:val="both"/>
        <w:rPr>
          <w:sz w:val="24"/>
        </w:rPr>
      </w:pPr>
      <w:r w:rsidRPr="006A2529">
        <w:rPr>
          <w:sz w:val="24"/>
        </w:rPr>
        <w:t>Інші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зобов'язання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Сторін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організації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відповідають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положенням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Загальних умов.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2773"/>
        </w:tabs>
        <w:spacing w:before="222" w:line="240" w:lineRule="atLeast"/>
        <w:ind w:left="5180" w:right="2416" w:hanging="2768"/>
        <w:contextualSpacing/>
        <w:jc w:val="left"/>
      </w:pPr>
      <w:r w:rsidRPr="006A2529">
        <w:t>ПОРЯДОК ЗДІЙСНЕННЯ ЗАМОВНИКОМ КОНТРОЛЮ ЗА ЯКІСТЮ РОБІТ</w:t>
      </w:r>
      <w:r w:rsidRPr="006A2529">
        <w:rPr>
          <w:spacing w:val="-57"/>
        </w:rPr>
        <w:t xml:space="preserve"> </w:t>
      </w:r>
      <w:r w:rsidRPr="006A2529">
        <w:t>І</w:t>
      </w:r>
      <w:r w:rsidRPr="006A2529">
        <w:rPr>
          <w:spacing w:val="-2"/>
        </w:rPr>
        <w:t xml:space="preserve"> </w:t>
      </w:r>
      <w:r w:rsidRPr="006A2529">
        <w:t>МАТЕРІАЛЬНИХ</w:t>
      </w:r>
      <w:r w:rsidRPr="006A2529">
        <w:rPr>
          <w:spacing w:val="-1"/>
        </w:rPr>
        <w:t xml:space="preserve"> </w:t>
      </w:r>
      <w:r w:rsidRPr="006A2529">
        <w:t>РЕСУРСІВ</w:t>
      </w:r>
    </w:p>
    <w:p w:rsidR="00A158EB" w:rsidRPr="006A2529" w:rsidRDefault="00F0328A" w:rsidP="006A2529">
      <w:pPr>
        <w:pStyle w:val="a5"/>
        <w:numPr>
          <w:ilvl w:val="1"/>
          <w:numId w:val="16"/>
        </w:numPr>
        <w:tabs>
          <w:tab w:val="left" w:pos="2165"/>
        </w:tabs>
        <w:spacing w:before="115"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sz w:val="24"/>
        </w:rPr>
        <w:t>Контроль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якістю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матеріалів,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устаткування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здійснюватися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згідно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нормативними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вимогами та положеннями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Загальних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умов.</w:t>
      </w:r>
    </w:p>
    <w:p w:rsidR="00A158EB" w:rsidRPr="006A2529" w:rsidRDefault="00F0328A" w:rsidP="006A2529">
      <w:pPr>
        <w:pStyle w:val="a5"/>
        <w:numPr>
          <w:ilvl w:val="1"/>
          <w:numId w:val="16"/>
        </w:numPr>
        <w:tabs>
          <w:tab w:val="left" w:pos="2065"/>
        </w:tabs>
        <w:spacing w:before="121"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sz w:val="24"/>
        </w:rPr>
        <w:t>Роботи та матеріальні ресурси, що використовуються для їх виконання, повинні відповідати вимогам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нормативно-правових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актів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нормативних</w:t>
      </w:r>
      <w:r w:rsidRPr="006A2529">
        <w:rPr>
          <w:spacing w:val="34"/>
          <w:sz w:val="24"/>
        </w:rPr>
        <w:t xml:space="preserve"> </w:t>
      </w:r>
      <w:r w:rsidRPr="006A2529">
        <w:rPr>
          <w:sz w:val="24"/>
        </w:rPr>
        <w:t>документів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галузі</w:t>
      </w:r>
      <w:r w:rsidRPr="006A2529">
        <w:rPr>
          <w:spacing w:val="35"/>
          <w:sz w:val="24"/>
        </w:rPr>
        <w:t xml:space="preserve"> </w:t>
      </w:r>
      <w:r w:rsidRPr="006A2529">
        <w:rPr>
          <w:sz w:val="24"/>
        </w:rPr>
        <w:t>будівництва,</w:t>
      </w:r>
      <w:r w:rsidRPr="006A2529">
        <w:rPr>
          <w:spacing w:val="34"/>
          <w:sz w:val="24"/>
        </w:rPr>
        <w:t xml:space="preserve"> </w:t>
      </w:r>
      <w:r w:rsidRPr="006A2529">
        <w:rPr>
          <w:sz w:val="24"/>
        </w:rPr>
        <w:t>проектній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документації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5"/>
        <w:numPr>
          <w:ilvl w:val="1"/>
          <w:numId w:val="16"/>
        </w:numPr>
        <w:tabs>
          <w:tab w:val="left" w:pos="2053"/>
        </w:tabs>
        <w:spacing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З метою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контролю за відповідністю робіт та матеріальних ресурсів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установленим вимогам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pacing w:val="-1"/>
          <w:sz w:val="24"/>
        </w:rPr>
        <w:t xml:space="preserve">забезпечує здійснення </w:t>
      </w:r>
      <w:r w:rsidRPr="006A2529">
        <w:rPr>
          <w:sz w:val="24"/>
        </w:rPr>
        <w:t>технічного нагляду за будівництвом у порядку, встановленому законодавством. 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здійснює контроль за ходом, якістю, вартістю та обсягами виконання робіт відповідно до Цивільного кодексу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України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та Договору.</w:t>
      </w:r>
    </w:p>
    <w:p w:rsidR="00A158EB" w:rsidRPr="006A2529" w:rsidRDefault="00F0328A" w:rsidP="006A2529">
      <w:pPr>
        <w:pStyle w:val="a5"/>
        <w:numPr>
          <w:ilvl w:val="1"/>
          <w:numId w:val="16"/>
        </w:numPr>
        <w:tabs>
          <w:tab w:val="left" w:pos="2050"/>
        </w:tabs>
        <w:spacing w:line="240" w:lineRule="atLeast"/>
        <w:ind w:right="1065" w:firstLine="427"/>
        <w:contextualSpacing/>
        <w:jc w:val="both"/>
        <w:rPr>
          <w:sz w:val="24"/>
        </w:rPr>
      </w:pPr>
      <w:r w:rsidRPr="006A2529">
        <w:rPr>
          <w:sz w:val="24"/>
        </w:rPr>
        <w:t>Для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технічного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нагляду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 контролю 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 Замовник залучає третю особу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(визначена за конкурсом відповідно до Посібника «Процедура закупівель. Конкурсні торги за національними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процедурами схваленого Європейським інвестиційним банком, спеціалізована організація або спеціаліст), з якою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 xml:space="preserve">Замовник 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укладає     договір     про    надання     послуг     з     технічного     нагляду. Підрядник    зобов'язаний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вимогу Замовника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осіб,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які відповідно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 договорів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здійснюють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технічний нагляд,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надавати необхідні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інформацію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та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документи.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У 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разі 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виявлення 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невідповідності 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виконаних 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    установленим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вимогам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приймає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рішення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усунення Підрядником допущених недоліків або про зупинення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F0328A" w:rsidP="006A2529">
      <w:pPr>
        <w:pStyle w:val="a5"/>
        <w:numPr>
          <w:ilvl w:val="1"/>
          <w:numId w:val="16"/>
        </w:numPr>
        <w:tabs>
          <w:tab w:val="left" w:pos="2053"/>
        </w:tabs>
        <w:spacing w:line="240" w:lineRule="atLeast"/>
        <w:ind w:right="1074" w:firstLine="424"/>
        <w:contextualSpacing/>
        <w:jc w:val="both"/>
        <w:rPr>
          <w:sz w:val="24"/>
        </w:rPr>
      </w:pPr>
      <w:r w:rsidRPr="006A2529">
        <w:rPr>
          <w:sz w:val="24"/>
        </w:rPr>
        <w:t>Підрядник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разі виявлення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невідповідності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ресурсів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встановленим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вимогам зобов’язаний негайно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провести їх заміну. Роботи, виконані з використанням ресурсів, що не відповідають установленим вимогам,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оплачуються.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651"/>
        </w:tabs>
        <w:spacing w:before="199" w:line="240" w:lineRule="atLeast"/>
        <w:ind w:left="5650" w:hanging="361"/>
        <w:contextualSpacing/>
        <w:jc w:val="left"/>
      </w:pPr>
      <w:r w:rsidRPr="006A2529">
        <w:t>ФІНАНСУВАННЯ</w:t>
      </w:r>
      <w:r w:rsidRPr="006A2529">
        <w:rPr>
          <w:spacing w:val="-6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pStyle w:val="a5"/>
        <w:numPr>
          <w:ilvl w:val="1"/>
          <w:numId w:val="15"/>
        </w:numPr>
        <w:tabs>
          <w:tab w:val="left" w:pos="2096"/>
        </w:tabs>
        <w:spacing w:before="115" w:line="240" w:lineRule="atLeast"/>
        <w:ind w:right="1065" w:firstLine="427"/>
        <w:contextualSpacing/>
        <w:jc w:val="both"/>
        <w:rPr>
          <w:sz w:val="24"/>
        </w:rPr>
      </w:pPr>
      <w:r w:rsidRPr="006A2529">
        <w:rPr>
          <w:sz w:val="24"/>
        </w:rPr>
        <w:t>Порядок та строки фінансування за цим Договором визначаються Постановою Кабінету Міністрів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України від 04 грудня 2019 року № 1070 «Деякі питання здійснення розпорядниками (одержувачами) бюджетних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коштів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попередньої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оплати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товарів,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послуг,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закуповуються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бюджетні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кошти»,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Постановою Кабінету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3"/>
        <w:spacing w:before="68" w:line="240" w:lineRule="atLeast"/>
        <w:ind w:left="1073" w:right="1076"/>
        <w:contextualSpacing/>
        <w:jc w:val="both"/>
      </w:pPr>
      <w:r w:rsidRPr="006A2529">
        <w:lastRenderedPageBreak/>
        <w:t>Міністрів України від 27.12.2001 р. № 1764 «Про затвердження Порядку державного фінансування капітального</w:t>
      </w:r>
      <w:r w:rsidRPr="006A2529">
        <w:rPr>
          <w:spacing w:val="1"/>
        </w:rPr>
        <w:t xml:space="preserve"> </w:t>
      </w:r>
      <w:r w:rsidRPr="006A2529">
        <w:t>будівництва»,</w:t>
      </w:r>
      <w:r w:rsidRPr="006A2529">
        <w:rPr>
          <w:spacing w:val="1"/>
        </w:rPr>
        <w:t xml:space="preserve"> </w:t>
      </w:r>
      <w:r w:rsidRPr="006A2529">
        <w:t>умовами</w:t>
      </w:r>
      <w:r w:rsidRPr="006A2529">
        <w:rPr>
          <w:spacing w:val="1"/>
        </w:rPr>
        <w:t xml:space="preserve"> </w:t>
      </w:r>
      <w:r w:rsidRPr="006A2529">
        <w:t>цього</w:t>
      </w:r>
      <w:r w:rsidRPr="006A2529">
        <w:rPr>
          <w:spacing w:val="1"/>
        </w:rPr>
        <w:t xml:space="preserve"> </w:t>
      </w:r>
      <w:r w:rsidRPr="006A2529">
        <w:t>Договору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узгодженим</w:t>
      </w:r>
      <w:r w:rsidRPr="006A2529">
        <w:rPr>
          <w:spacing w:val="1"/>
        </w:rPr>
        <w:t xml:space="preserve"> </w:t>
      </w:r>
      <w:r w:rsidRPr="006A2529">
        <w:t>Сторонами</w:t>
      </w:r>
      <w:r w:rsidRPr="006A2529">
        <w:rPr>
          <w:spacing w:val="1"/>
        </w:rPr>
        <w:t xml:space="preserve"> </w:t>
      </w:r>
      <w:r w:rsidRPr="006A2529">
        <w:t>Планом</w:t>
      </w:r>
      <w:r w:rsidRPr="006A2529">
        <w:rPr>
          <w:spacing w:val="1"/>
        </w:rPr>
        <w:t xml:space="preserve"> </w:t>
      </w:r>
      <w:r w:rsidRPr="006A2529">
        <w:t>фінансування</w:t>
      </w:r>
      <w:r w:rsidRPr="006A2529">
        <w:rPr>
          <w:spacing w:val="1"/>
        </w:rPr>
        <w:t xml:space="preserve"> </w:t>
      </w:r>
      <w:r w:rsidRPr="006A2529">
        <w:t>виконаних</w:t>
      </w:r>
      <w:r w:rsidRPr="006A2529">
        <w:rPr>
          <w:spacing w:val="1"/>
        </w:rPr>
        <w:t xml:space="preserve"> </w:t>
      </w:r>
      <w:r w:rsidRPr="006A2529">
        <w:t>робіт</w:t>
      </w:r>
      <w:r w:rsidRPr="006A2529">
        <w:rPr>
          <w:spacing w:val="1"/>
        </w:rPr>
        <w:t xml:space="preserve"> </w:t>
      </w:r>
      <w:r w:rsidRPr="006A2529">
        <w:t>(Додаток</w:t>
      </w:r>
      <w:r w:rsidRPr="006A2529">
        <w:rPr>
          <w:spacing w:val="1"/>
        </w:rPr>
        <w:t xml:space="preserve"> </w:t>
      </w:r>
      <w:r w:rsidRPr="006A2529">
        <w:t>№3),</w:t>
      </w:r>
      <w:r w:rsidRPr="006A2529">
        <w:rPr>
          <w:spacing w:val="1"/>
        </w:rPr>
        <w:t xml:space="preserve"> </w:t>
      </w:r>
      <w:r w:rsidRPr="006A2529">
        <w:t>який</w:t>
      </w:r>
      <w:r w:rsidRPr="006A2529">
        <w:rPr>
          <w:spacing w:val="1"/>
        </w:rPr>
        <w:t xml:space="preserve"> </w:t>
      </w:r>
      <w:r w:rsidRPr="006A2529">
        <w:t>є</w:t>
      </w:r>
      <w:r w:rsidRPr="006A2529">
        <w:rPr>
          <w:spacing w:val="1"/>
        </w:rPr>
        <w:t xml:space="preserve"> </w:t>
      </w:r>
      <w:r w:rsidRPr="006A2529">
        <w:t>невід`ємною</w:t>
      </w:r>
      <w:r w:rsidRPr="006A2529">
        <w:rPr>
          <w:spacing w:val="1"/>
        </w:rPr>
        <w:t xml:space="preserve"> </w:t>
      </w:r>
      <w:r w:rsidRPr="006A2529">
        <w:t>частиною</w:t>
      </w:r>
      <w:r w:rsidRPr="006A2529">
        <w:rPr>
          <w:spacing w:val="1"/>
        </w:rPr>
        <w:t xml:space="preserve"> </w:t>
      </w:r>
      <w:r w:rsidRPr="006A2529">
        <w:t>Договору.</w:t>
      </w:r>
      <w:r w:rsidRPr="006A2529">
        <w:rPr>
          <w:spacing w:val="1"/>
        </w:rPr>
        <w:t xml:space="preserve"> </w:t>
      </w:r>
      <w:r w:rsidRPr="006A2529">
        <w:t>План</w:t>
      </w:r>
      <w:r w:rsidRPr="006A2529">
        <w:rPr>
          <w:spacing w:val="1"/>
        </w:rPr>
        <w:t xml:space="preserve"> </w:t>
      </w:r>
      <w:r w:rsidRPr="006A2529">
        <w:t>фінансування</w:t>
      </w:r>
      <w:r w:rsidRPr="006A2529">
        <w:rPr>
          <w:spacing w:val="1"/>
        </w:rPr>
        <w:t xml:space="preserve"> </w:t>
      </w:r>
      <w:r w:rsidRPr="006A2529">
        <w:t>виконаних</w:t>
      </w:r>
      <w:r w:rsidRPr="006A2529">
        <w:rPr>
          <w:spacing w:val="1"/>
        </w:rPr>
        <w:t xml:space="preserve"> </w:t>
      </w:r>
      <w:r w:rsidRPr="006A2529">
        <w:t>робіт</w:t>
      </w:r>
      <w:r w:rsidRPr="006A2529">
        <w:rPr>
          <w:spacing w:val="1"/>
        </w:rPr>
        <w:t xml:space="preserve"> </w:t>
      </w:r>
      <w:r w:rsidRPr="006A2529">
        <w:t>складається</w:t>
      </w:r>
      <w:r w:rsidRPr="006A2529">
        <w:rPr>
          <w:spacing w:val="1"/>
        </w:rPr>
        <w:t xml:space="preserve"> </w:t>
      </w:r>
      <w:r w:rsidRPr="006A2529">
        <w:t>з</w:t>
      </w:r>
      <w:r w:rsidRPr="006A2529">
        <w:rPr>
          <w:spacing w:val="-57"/>
        </w:rPr>
        <w:t xml:space="preserve"> </w:t>
      </w:r>
      <w:r w:rsidRPr="006A2529">
        <w:t>урахуванням</w:t>
      </w:r>
      <w:r w:rsidRPr="006A2529">
        <w:rPr>
          <w:spacing w:val="-2"/>
        </w:rPr>
        <w:t xml:space="preserve"> </w:t>
      </w:r>
      <w:r w:rsidRPr="006A2529">
        <w:t>Календарного</w:t>
      </w:r>
      <w:r w:rsidRPr="006A2529">
        <w:rPr>
          <w:spacing w:val="-1"/>
        </w:rPr>
        <w:t xml:space="preserve"> </w:t>
      </w:r>
      <w:r w:rsidRPr="006A2529">
        <w:t>графіку</w:t>
      </w:r>
      <w:r w:rsidRPr="006A2529">
        <w:rPr>
          <w:spacing w:val="-9"/>
        </w:rPr>
        <w:t xml:space="preserve"> </w:t>
      </w:r>
      <w:r w:rsidRPr="006A2529">
        <w:t>виконання</w:t>
      </w:r>
      <w:r w:rsidRPr="006A2529">
        <w:rPr>
          <w:spacing w:val="-4"/>
        </w:rPr>
        <w:t xml:space="preserve"> </w:t>
      </w:r>
      <w:r w:rsidRPr="006A2529">
        <w:t>робіт і</w:t>
      </w:r>
      <w:r w:rsidRPr="006A2529">
        <w:rPr>
          <w:spacing w:val="-1"/>
        </w:rPr>
        <w:t xml:space="preserve"> </w:t>
      </w:r>
      <w:r w:rsidRPr="006A2529">
        <w:t>порядку</w:t>
      </w:r>
      <w:r w:rsidRPr="006A2529">
        <w:rPr>
          <w:spacing w:val="-8"/>
        </w:rPr>
        <w:t xml:space="preserve"> </w:t>
      </w:r>
      <w:r w:rsidRPr="006A2529">
        <w:t>проведення</w:t>
      </w:r>
      <w:r w:rsidRPr="006A2529">
        <w:rPr>
          <w:spacing w:val="-1"/>
        </w:rPr>
        <w:t xml:space="preserve"> </w:t>
      </w:r>
      <w:r w:rsidRPr="006A2529">
        <w:t>розрахунків</w:t>
      </w:r>
      <w:r w:rsidRPr="006A2529">
        <w:rPr>
          <w:spacing w:val="-1"/>
        </w:rPr>
        <w:t xml:space="preserve"> </w:t>
      </w:r>
      <w:r w:rsidRPr="006A2529">
        <w:t>за</w:t>
      </w:r>
      <w:r w:rsidRPr="006A2529">
        <w:rPr>
          <w:spacing w:val="-2"/>
        </w:rPr>
        <w:t xml:space="preserve"> </w:t>
      </w:r>
      <w:r w:rsidRPr="006A2529">
        <w:t>виконані</w:t>
      </w:r>
      <w:r w:rsidRPr="006A2529">
        <w:rPr>
          <w:spacing w:val="-1"/>
        </w:rPr>
        <w:t xml:space="preserve"> </w:t>
      </w:r>
      <w:r w:rsidRPr="006A2529">
        <w:t>роботи.</w:t>
      </w:r>
    </w:p>
    <w:p w:rsidR="00A158EB" w:rsidRPr="006A2529" w:rsidRDefault="00F0328A" w:rsidP="006A2529">
      <w:pPr>
        <w:pStyle w:val="a5"/>
        <w:numPr>
          <w:ilvl w:val="1"/>
          <w:numId w:val="15"/>
        </w:numPr>
        <w:tabs>
          <w:tab w:val="left" w:pos="2029"/>
        </w:tabs>
        <w:spacing w:before="121" w:line="240" w:lineRule="atLeast"/>
        <w:ind w:right="1066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Джерелами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фінансування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є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субвенція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державного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бюджету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місцевим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бюджетам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реалізацію проектів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рамках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Програми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відновлення України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кошти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місцевих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бюджетів.</w:t>
      </w:r>
    </w:p>
    <w:p w:rsidR="00A158EB" w:rsidRPr="00733961" w:rsidRDefault="00F0328A" w:rsidP="00733961">
      <w:pPr>
        <w:pStyle w:val="a3"/>
        <w:tabs>
          <w:tab w:val="left" w:pos="8742"/>
        </w:tabs>
        <w:spacing w:before="120" w:line="240" w:lineRule="atLeast"/>
        <w:ind w:left="1073" w:right="1072" w:firstLine="427"/>
        <w:contextualSpacing/>
        <w:jc w:val="both"/>
        <w:rPr>
          <w:u w:val="single"/>
        </w:rPr>
      </w:pPr>
      <w:r w:rsidRPr="006A2529">
        <w:t>Порядок надання субвенції визначається Постановою Кабінету Міністрів України від 15 грудня 2021 р. №</w:t>
      </w:r>
      <w:r w:rsidRPr="006A2529">
        <w:rPr>
          <w:spacing w:val="1"/>
        </w:rPr>
        <w:t xml:space="preserve"> </w:t>
      </w:r>
      <w:r w:rsidRPr="006A2529">
        <w:t>1324</w:t>
      </w:r>
      <w:r w:rsidRPr="006A2529">
        <w:rPr>
          <w:spacing w:val="23"/>
        </w:rPr>
        <w:t xml:space="preserve"> </w:t>
      </w:r>
      <w:r w:rsidRPr="006A2529">
        <w:t>та</w:t>
      </w:r>
      <w:r w:rsidRPr="006A2529">
        <w:rPr>
          <w:spacing w:val="23"/>
        </w:rPr>
        <w:t xml:space="preserve"> </w:t>
      </w:r>
      <w:r w:rsidRPr="006A2529">
        <w:t>Угодою</w:t>
      </w:r>
      <w:r w:rsidRPr="006A2529">
        <w:rPr>
          <w:spacing w:val="24"/>
        </w:rPr>
        <w:t xml:space="preserve"> </w:t>
      </w:r>
      <w:r w:rsidRPr="006A2529">
        <w:t>про</w:t>
      </w:r>
      <w:r w:rsidRPr="006A2529">
        <w:rPr>
          <w:spacing w:val="23"/>
        </w:rPr>
        <w:t xml:space="preserve"> </w:t>
      </w:r>
      <w:r w:rsidRPr="006A2529">
        <w:t>передачу</w:t>
      </w:r>
      <w:r w:rsidRPr="006A2529">
        <w:rPr>
          <w:spacing w:val="18"/>
        </w:rPr>
        <w:t xml:space="preserve"> </w:t>
      </w:r>
      <w:r w:rsidRPr="006A2529">
        <w:t>коштів</w:t>
      </w:r>
      <w:r w:rsidRPr="006A2529">
        <w:rPr>
          <w:spacing w:val="24"/>
        </w:rPr>
        <w:t xml:space="preserve"> </w:t>
      </w:r>
      <w:r w:rsidRPr="006A2529">
        <w:t>позики</w:t>
      </w:r>
      <w:r w:rsidRPr="006A2529">
        <w:rPr>
          <w:spacing w:val="22"/>
        </w:rPr>
        <w:t xml:space="preserve"> </w:t>
      </w:r>
      <w:r w:rsidRPr="006A2529">
        <w:t>№</w:t>
      </w:r>
      <w:r w:rsidR="00733961">
        <w:rPr>
          <w:u w:val="single"/>
        </w:rPr>
        <w:t xml:space="preserve">13110-05/263 </w:t>
      </w:r>
      <w:r w:rsidRPr="006A2529">
        <w:t xml:space="preserve">від </w:t>
      </w:r>
      <w:r w:rsidR="00733961">
        <w:rPr>
          <w:u w:val="single"/>
        </w:rPr>
        <w:t xml:space="preserve">25.12.2023 року </w:t>
      </w:r>
      <w:r w:rsidRPr="006A2529">
        <w:t>між</w:t>
      </w:r>
      <w:r w:rsidR="00733961">
        <w:rPr>
          <w:u w:val="single"/>
        </w:rPr>
        <w:t xml:space="preserve"> Міністерством фінансів України, Міністерством розвитку громад, територій та інфраструктури України, Жмеринською міською радою Вінницької області та Управлінням житлово-комунального господарства Жмеринської міської ради</w:t>
      </w:r>
      <w:r w:rsidRPr="006A2529">
        <w:t>,</w:t>
      </w:r>
      <w:r w:rsidRPr="006A2529">
        <w:rPr>
          <w:spacing w:val="24"/>
        </w:rPr>
        <w:t xml:space="preserve"> </w:t>
      </w:r>
      <w:r w:rsidRPr="006A2529">
        <w:t>укладеною</w:t>
      </w:r>
      <w:r w:rsidRPr="006A2529">
        <w:rPr>
          <w:spacing w:val="21"/>
        </w:rPr>
        <w:t xml:space="preserve"> </w:t>
      </w:r>
      <w:r w:rsidRPr="006A2529">
        <w:t>відповідно</w:t>
      </w:r>
      <w:r w:rsidRPr="006A2529">
        <w:rPr>
          <w:spacing w:val="21"/>
        </w:rPr>
        <w:t xml:space="preserve"> </w:t>
      </w:r>
      <w:r w:rsidRPr="006A2529">
        <w:t>до</w:t>
      </w:r>
      <w:r w:rsidRPr="006A2529">
        <w:rPr>
          <w:spacing w:val="22"/>
        </w:rPr>
        <w:t xml:space="preserve"> </w:t>
      </w:r>
      <w:r w:rsidRPr="006A2529">
        <w:t>Фінансової</w:t>
      </w:r>
      <w:r w:rsidRPr="006A2529">
        <w:rPr>
          <w:spacing w:val="-58"/>
        </w:rPr>
        <w:t xml:space="preserve"> </w:t>
      </w:r>
      <w:r w:rsidRPr="006A2529">
        <w:t>угоди</w:t>
      </w:r>
      <w:r w:rsidRPr="006A2529">
        <w:rPr>
          <w:spacing w:val="1"/>
        </w:rPr>
        <w:t xml:space="preserve"> </w:t>
      </w:r>
      <w:r w:rsidRPr="006A2529">
        <w:t>між</w:t>
      </w:r>
      <w:r w:rsidRPr="006A2529">
        <w:rPr>
          <w:spacing w:val="1"/>
        </w:rPr>
        <w:t xml:space="preserve"> </w:t>
      </w:r>
      <w:r w:rsidRPr="006A2529">
        <w:t>Україною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Європейським</w:t>
      </w:r>
      <w:r w:rsidRPr="006A2529">
        <w:rPr>
          <w:spacing w:val="1"/>
        </w:rPr>
        <w:t xml:space="preserve"> </w:t>
      </w:r>
      <w:r w:rsidRPr="006A2529">
        <w:t>інвестиційним</w:t>
      </w:r>
      <w:r w:rsidRPr="006A2529">
        <w:rPr>
          <w:spacing w:val="1"/>
        </w:rPr>
        <w:t xml:space="preserve"> </w:t>
      </w:r>
      <w:r w:rsidRPr="006A2529">
        <w:t>банком</w:t>
      </w:r>
      <w:r w:rsidRPr="006A2529">
        <w:rPr>
          <w:spacing w:val="1"/>
        </w:rPr>
        <w:t xml:space="preserve"> </w:t>
      </w:r>
      <w:r w:rsidRPr="006A2529">
        <w:t>(Проект</w:t>
      </w:r>
      <w:r w:rsidRPr="006A2529">
        <w:rPr>
          <w:spacing w:val="1"/>
        </w:rPr>
        <w:t xml:space="preserve"> </w:t>
      </w:r>
      <w:r w:rsidRPr="006A2529">
        <w:t>«Програма</w:t>
      </w:r>
      <w:r w:rsidRPr="006A2529">
        <w:rPr>
          <w:spacing w:val="1"/>
        </w:rPr>
        <w:t xml:space="preserve"> </w:t>
      </w:r>
      <w:r w:rsidRPr="006A2529">
        <w:t>з</w:t>
      </w:r>
      <w:r w:rsidRPr="006A2529">
        <w:rPr>
          <w:spacing w:val="1"/>
        </w:rPr>
        <w:t xml:space="preserve"> </w:t>
      </w:r>
      <w:r w:rsidRPr="006A2529">
        <w:t>відновлення</w:t>
      </w:r>
      <w:r w:rsidRPr="006A2529">
        <w:rPr>
          <w:spacing w:val="1"/>
        </w:rPr>
        <w:t xml:space="preserve"> </w:t>
      </w:r>
      <w:r w:rsidRPr="006A2529">
        <w:t>України»),</w:t>
      </w:r>
      <w:r w:rsidRPr="006A2529">
        <w:rPr>
          <w:spacing w:val="1"/>
        </w:rPr>
        <w:t xml:space="preserve"> </w:t>
      </w:r>
      <w:r w:rsidRPr="006A2529">
        <w:t xml:space="preserve">ратифікованої Законом України від 14 липня 2021 р. </w:t>
      </w:r>
      <w:hyperlink r:id="rId19">
        <w:r w:rsidRPr="006A2529">
          <w:rPr>
            <w:color w:val="0000FF"/>
            <w:u w:val="single" w:color="0000FF"/>
          </w:rPr>
          <w:t>№ 1645-IX</w:t>
        </w:r>
      </w:hyperlink>
      <w:r w:rsidRPr="006A2529">
        <w:rPr>
          <w:color w:val="0000FF"/>
          <w:spacing w:val="1"/>
        </w:rPr>
        <w:t xml:space="preserve"> </w:t>
      </w:r>
      <w:r w:rsidRPr="006A2529">
        <w:t>, за погодженням з Мінінфраструктури та</w:t>
      </w:r>
      <w:r w:rsidRPr="006A2529">
        <w:rPr>
          <w:spacing w:val="1"/>
        </w:rPr>
        <w:t xml:space="preserve"> </w:t>
      </w:r>
      <w:r w:rsidRPr="006A2529">
        <w:t>Мінфіном.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3909"/>
        </w:tabs>
        <w:spacing w:before="201" w:line="240" w:lineRule="atLeast"/>
        <w:ind w:left="3908" w:hanging="361"/>
        <w:contextualSpacing/>
        <w:jc w:val="left"/>
      </w:pPr>
      <w:r w:rsidRPr="006A2529">
        <w:t>ПРОВЕДЕННЯ</w:t>
      </w:r>
      <w:r w:rsidRPr="006A2529">
        <w:rPr>
          <w:spacing w:val="-5"/>
        </w:rPr>
        <w:t xml:space="preserve"> </w:t>
      </w:r>
      <w:r w:rsidRPr="006A2529">
        <w:t>РОЗРАХУНКІВ</w:t>
      </w:r>
      <w:r w:rsidRPr="006A2529">
        <w:rPr>
          <w:spacing w:val="-3"/>
        </w:rPr>
        <w:t xml:space="preserve"> </w:t>
      </w:r>
      <w:r w:rsidRPr="006A2529">
        <w:t>ЗА</w:t>
      </w:r>
      <w:r w:rsidRPr="006A2529">
        <w:rPr>
          <w:spacing w:val="-3"/>
        </w:rPr>
        <w:t xml:space="preserve"> </w:t>
      </w:r>
      <w:r w:rsidRPr="006A2529">
        <w:t>ВИКОНАНІ</w:t>
      </w:r>
      <w:r w:rsidRPr="006A2529">
        <w:rPr>
          <w:spacing w:val="-4"/>
        </w:rPr>
        <w:t xml:space="preserve"> </w:t>
      </w:r>
      <w:r w:rsidRPr="006A2529">
        <w:t>РОБОТИ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84"/>
        </w:tabs>
        <w:spacing w:before="115"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Оплата за підряд відбувається шляхом попередньої оплати (авансу) і поточних платежів. Проміжні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розрахунки за виконані роботи здійснюються Замовником в межах не більш як </w:t>
      </w:r>
      <w:r w:rsidRPr="006A2529">
        <w:rPr>
          <w:b/>
          <w:sz w:val="24"/>
        </w:rPr>
        <w:t xml:space="preserve">95 </w:t>
      </w:r>
      <w:r w:rsidRPr="006A2529">
        <w:rPr>
          <w:sz w:val="24"/>
        </w:rPr>
        <w:t>(дев’яносто п’яти) відсотків їх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загальної вартості за Договірною ціною на підставі підписаних актів приймання виконаних будівельних 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(Форми – КБ-2в), довідок про вартість виконаних будівельних робіт та витрат (Форми – КБ-3), та/або підписаних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актів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приймання-передачі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обладнання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рахунку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оплату.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Акти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приймання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виконаних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(Форми</w:t>
      </w:r>
    </w:p>
    <w:p w:rsidR="00A158EB" w:rsidRPr="006A2529" w:rsidRDefault="00F0328A" w:rsidP="006A2529">
      <w:pPr>
        <w:pStyle w:val="a3"/>
        <w:spacing w:line="240" w:lineRule="atLeast"/>
        <w:ind w:left="1073" w:right="1067"/>
        <w:contextualSpacing/>
        <w:jc w:val="both"/>
      </w:pPr>
      <w:r w:rsidRPr="006A2529">
        <w:t>- КБ-2в), довідки про вартість виконаних будівельних робіт та витрат (Форми - КБ-3), акти приймання-передачі</w:t>
      </w:r>
      <w:r w:rsidRPr="006A2529">
        <w:rPr>
          <w:spacing w:val="1"/>
        </w:rPr>
        <w:t xml:space="preserve"> </w:t>
      </w:r>
      <w:r w:rsidRPr="006A2529">
        <w:t>обладнання підписуються Замовником за наявності у нього всіх необхідних виконавчих документів. Підрядник</w:t>
      </w:r>
      <w:r w:rsidRPr="006A2529">
        <w:rPr>
          <w:spacing w:val="1"/>
        </w:rPr>
        <w:t xml:space="preserve"> </w:t>
      </w:r>
      <w:r w:rsidRPr="006A2529">
        <w:t>надає разом із формами КБ-2в, КБ-3 (у 4-х примірниках) Замовнику до 25 числа поточного місяця на паперових і</w:t>
      </w:r>
      <w:r w:rsidRPr="006A2529">
        <w:rPr>
          <w:spacing w:val="-57"/>
        </w:rPr>
        <w:t xml:space="preserve"> </w:t>
      </w:r>
      <w:r w:rsidRPr="006A2529">
        <w:t>магнітних</w:t>
      </w:r>
      <w:r w:rsidRPr="006A2529">
        <w:rPr>
          <w:spacing w:val="1"/>
        </w:rPr>
        <w:t xml:space="preserve"> </w:t>
      </w:r>
      <w:r w:rsidRPr="006A2529">
        <w:t>носіях</w:t>
      </w:r>
      <w:r w:rsidRPr="006A2529">
        <w:rPr>
          <w:spacing w:val="1"/>
        </w:rPr>
        <w:t xml:space="preserve"> </w:t>
      </w:r>
      <w:r w:rsidRPr="006A2529">
        <w:t>документи,</w:t>
      </w:r>
      <w:r w:rsidRPr="006A2529">
        <w:rPr>
          <w:spacing w:val="1"/>
        </w:rPr>
        <w:t xml:space="preserve"> </w:t>
      </w:r>
      <w:r w:rsidRPr="006A2529">
        <w:t>що</w:t>
      </w:r>
      <w:r w:rsidRPr="006A2529">
        <w:rPr>
          <w:spacing w:val="1"/>
        </w:rPr>
        <w:t xml:space="preserve"> </w:t>
      </w:r>
      <w:r w:rsidRPr="006A2529">
        <w:t>підтверджують</w:t>
      </w:r>
      <w:r w:rsidRPr="006A2529">
        <w:rPr>
          <w:spacing w:val="1"/>
        </w:rPr>
        <w:t xml:space="preserve"> </w:t>
      </w:r>
      <w:r w:rsidRPr="006A2529">
        <w:t>виконання</w:t>
      </w:r>
      <w:r w:rsidRPr="006A2529">
        <w:rPr>
          <w:spacing w:val="1"/>
        </w:rPr>
        <w:t xml:space="preserve"> </w:t>
      </w:r>
      <w:r w:rsidRPr="006A2529">
        <w:t>робіт,</w:t>
      </w:r>
      <w:r w:rsidRPr="006A2529">
        <w:rPr>
          <w:spacing w:val="1"/>
        </w:rPr>
        <w:t xml:space="preserve"> </w:t>
      </w:r>
      <w:r w:rsidRPr="006A2529">
        <w:t>всю</w:t>
      </w:r>
      <w:r w:rsidRPr="006A2529">
        <w:rPr>
          <w:spacing w:val="1"/>
        </w:rPr>
        <w:t xml:space="preserve"> </w:t>
      </w:r>
      <w:r w:rsidRPr="006A2529">
        <w:t>необхідну</w:t>
      </w:r>
      <w:r w:rsidRPr="006A2529">
        <w:rPr>
          <w:spacing w:val="1"/>
        </w:rPr>
        <w:t xml:space="preserve"> </w:t>
      </w:r>
      <w:r w:rsidRPr="006A2529">
        <w:t>виконавчу</w:t>
      </w:r>
      <w:r w:rsidRPr="006A2529">
        <w:rPr>
          <w:spacing w:val="1"/>
        </w:rPr>
        <w:t xml:space="preserve"> </w:t>
      </w:r>
      <w:r w:rsidRPr="006A2529">
        <w:t>документацію</w:t>
      </w:r>
      <w:r w:rsidRPr="006A2529">
        <w:rPr>
          <w:spacing w:val="1"/>
        </w:rPr>
        <w:t xml:space="preserve"> </w:t>
      </w:r>
      <w:r w:rsidRPr="006A2529">
        <w:t>(сертифікати</w:t>
      </w:r>
      <w:r w:rsidRPr="006A2529">
        <w:rPr>
          <w:spacing w:val="1"/>
        </w:rPr>
        <w:t xml:space="preserve"> </w:t>
      </w:r>
      <w:r w:rsidRPr="006A2529">
        <w:t>на</w:t>
      </w:r>
      <w:r w:rsidRPr="006A2529">
        <w:rPr>
          <w:spacing w:val="1"/>
        </w:rPr>
        <w:t xml:space="preserve"> </w:t>
      </w:r>
      <w:r w:rsidRPr="006A2529">
        <w:t>застосовані</w:t>
      </w:r>
      <w:r w:rsidRPr="006A2529">
        <w:rPr>
          <w:spacing w:val="1"/>
        </w:rPr>
        <w:t xml:space="preserve"> </w:t>
      </w:r>
      <w:r w:rsidRPr="006A2529">
        <w:t>матеріали,</w:t>
      </w:r>
      <w:r w:rsidRPr="006A2529">
        <w:rPr>
          <w:spacing w:val="1"/>
        </w:rPr>
        <w:t xml:space="preserve"> </w:t>
      </w:r>
      <w:r w:rsidRPr="006A2529">
        <w:t>паспорти</w:t>
      </w:r>
      <w:r w:rsidRPr="006A2529">
        <w:rPr>
          <w:spacing w:val="1"/>
        </w:rPr>
        <w:t xml:space="preserve"> </w:t>
      </w:r>
      <w:r w:rsidRPr="006A2529">
        <w:t>на</w:t>
      </w:r>
      <w:r w:rsidRPr="006A2529">
        <w:rPr>
          <w:spacing w:val="1"/>
        </w:rPr>
        <w:t xml:space="preserve"> </w:t>
      </w:r>
      <w:r w:rsidRPr="006A2529">
        <w:t>конструкції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обладнання,</w:t>
      </w:r>
      <w:r w:rsidRPr="006A2529">
        <w:rPr>
          <w:spacing w:val="1"/>
        </w:rPr>
        <w:t xml:space="preserve"> </w:t>
      </w:r>
      <w:r w:rsidRPr="006A2529">
        <w:t>акти</w:t>
      </w:r>
      <w:r w:rsidRPr="006A2529">
        <w:rPr>
          <w:spacing w:val="1"/>
        </w:rPr>
        <w:t xml:space="preserve"> </w:t>
      </w:r>
      <w:r w:rsidRPr="006A2529">
        <w:t>на</w:t>
      </w:r>
      <w:r w:rsidRPr="006A2529">
        <w:rPr>
          <w:spacing w:val="1"/>
        </w:rPr>
        <w:t xml:space="preserve"> </w:t>
      </w:r>
      <w:r w:rsidRPr="006A2529">
        <w:t>приховані</w:t>
      </w:r>
      <w:r w:rsidRPr="006A2529">
        <w:rPr>
          <w:spacing w:val="1"/>
        </w:rPr>
        <w:t xml:space="preserve"> </w:t>
      </w:r>
      <w:r w:rsidRPr="006A2529">
        <w:t>роботи,</w:t>
      </w:r>
      <w:r w:rsidRPr="006A2529">
        <w:rPr>
          <w:spacing w:val="1"/>
        </w:rPr>
        <w:t xml:space="preserve"> </w:t>
      </w:r>
      <w:r w:rsidRPr="006A2529">
        <w:t>документи,</w:t>
      </w:r>
      <w:r w:rsidRPr="006A2529">
        <w:rPr>
          <w:spacing w:val="1"/>
        </w:rPr>
        <w:t xml:space="preserve"> </w:t>
      </w:r>
      <w:r w:rsidRPr="006A2529">
        <w:t>що</w:t>
      </w:r>
      <w:r w:rsidRPr="006A2529">
        <w:rPr>
          <w:spacing w:val="1"/>
        </w:rPr>
        <w:t xml:space="preserve"> </w:t>
      </w:r>
      <w:r w:rsidRPr="006A2529">
        <w:t>підтверджують</w:t>
      </w:r>
      <w:r w:rsidRPr="006A2529">
        <w:rPr>
          <w:spacing w:val="1"/>
        </w:rPr>
        <w:t xml:space="preserve"> </w:t>
      </w:r>
      <w:r w:rsidRPr="006A2529">
        <w:t>фактичні</w:t>
      </w:r>
      <w:r w:rsidRPr="006A2529">
        <w:rPr>
          <w:spacing w:val="1"/>
        </w:rPr>
        <w:t xml:space="preserve"> </w:t>
      </w:r>
      <w:r w:rsidRPr="006A2529">
        <w:t>витрати</w:t>
      </w:r>
      <w:r w:rsidRPr="006A2529">
        <w:rPr>
          <w:spacing w:val="1"/>
        </w:rPr>
        <w:t xml:space="preserve"> </w:t>
      </w:r>
      <w:r w:rsidRPr="006A2529">
        <w:t>на</w:t>
      </w:r>
      <w:r w:rsidRPr="006A2529">
        <w:rPr>
          <w:spacing w:val="1"/>
        </w:rPr>
        <w:t xml:space="preserve"> </w:t>
      </w:r>
      <w:r w:rsidRPr="006A2529">
        <w:t>відрядження,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ін.),</w:t>
      </w:r>
      <w:r w:rsidRPr="006A2529">
        <w:rPr>
          <w:spacing w:val="1"/>
        </w:rPr>
        <w:t xml:space="preserve"> </w:t>
      </w:r>
      <w:r w:rsidRPr="006A2529">
        <w:t>відомість</w:t>
      </w:r>
      <w:r w:rsidRPr="006A2529">
        <w:rPr>
          <w:spacing w:val="1"/>
        </w:rPr>
        <w:t xml:space="preserve"> </w:t>
      </w:r>
      <w:r w:rsidRPr="006A2529">
        <w:t>ресурсів,</w:t>
      </w:r>
      <w:r w:rsidRPr="006A2529">
        <w:rPr>
          <w:spacing w:val="1"/>
        </w:rPr>
        <w:t xml:space="preserve"> </w:t>
      </w:r>
      <w:r w:rsidRPr="006A2529">
        <w:t>яка</w:t>
      </w:r>
      <w:r w:rsidRPr="006A2529">
        <w:rPr>
          <w:spacing w:val="1"/>
        </w:rPr>
        <w:t xml:space="preserve"> </w:t>
      </w:r>
      <w:r w:rsidRPr="006A2529">
        <w:t>підписана</w:t>
      </w:r>
      <w:r w:rsidRPr="006A2529">
        <w:rPr>
          <w:spacing w:val="-57"/>
        </w:rPr>
        <w:t xml:space="preserve"> </w:t>
      </w:r>
      <w:r w:rsidRPr="006A2529">
        <w:t>головним</w:t>
      </w:r>
      <w:r w:rsidRPr="006A2529">
        <w:rPr>
          <w:spacing w:val="1"/>
        </w:rPr>
        <w:t xml:space="preserve"> </w:t>
      </w:r>
      <w:r w:rsidRPr="006A2529">
        <w:t>бухгалтером</w:t>
      </w:r>
      <w:r w:rsidRPr="006A2529">
        <w:rPr>
          <w:spacing w:val="1"/>
        </w:rPr>
        <w:t xml:space="preserve"> </w:t>
      </w:r>
      <w:r w:rsidRPr="006A2529">
        <w:t>або</w:t>
      </w:r>
      <w:r w:rsidRPr="006A2529">
        <w:rPr>
          <w:spacing w:val="1"/>
        </w:rPr>
        <w:t xml:space="preserve"> </w:t>
      </w:r>
      <w:r w:rsidRPr="006A2529">
        <w:t>керівником</w:t>
      </w:r>
      <w:r w:rsidRPr="006A2529">
        <w:rPr>
          <w:spacing w:val="1"/>
        </w:rPr>
        <w:t xml:space="preserve"> </w:t>
      </w:r>
      <w:r w:rsidRPr="006A2529">
        <w:t>підприємства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підтверджена</w:t>
      </w:r>
      <w:r w:rsidRPr="006A2529">
        <w:rPr>
          <w:spacing w:val="1"/>
        </w:rPr>
        <w:t xml:space="preserve"> </w:t>
      </w:r>
      <w:r w:rsidRPr="006A2529">
        <w:t>печаткою,</w:t>
      </w:r>
      <w:r w:rsidRPr="006A2529">
        <w:rPr>
          <w:spacing w:val="1"/>
        </w:rPr>
        <w:t xml:space="preserve"> </w:t>
      </w:r>
      <w:r w:rsidRPr="006A2529">
        <w:t>а</w:t>
      </w:r>
      <w:r w:rsidRPr="006A2529">
        <w:rPr>
          <w:spacing w:val="1"/>
        </w:rPr>
        <w:t xml:space="preserve"> </w:t>
      </w:r>
      <w:r w:rsidRPr="006A2529">
        <w:t>також</w:t>
      </w:r>
      <w:r w:rsidRPr="006A2529">
        <w:rPr>
          <w:spacing w:val="1"/>
        </w:rPr>
        <w:t xml:space="preserve"> </w:t>
      </w:r>
      <w:r w:rsidRPr="006A2529">
        <w:t>реєстр</w:t>
      </w:r>
      <w:r w:rsidRPr="006A2529">
        <w:rPr>
          <w:spacing w:val="1"/>
        </w:rPr>
        <w:t xml:space="preserve"> </w:t>
      </w:r>
      <w:r w:rsidRPr="006A2529">
        <w:t>накладних</w:t>
      </w:r>
      <w:r w:rsidRPr="006A2529">
        <w:rPr>
          <w:spacing w:val="1"/>
        </w:rPr>
        <w:t xml:space="preserve"> </w:t>
      </w:r>
      <w:r w:rsidRPr="006A2529">
        <w:t>застосованих матеріалів</w:t>
      </w:r>
      <w:r w:rsidRPr="006A2529">
        <w:rPr>
          <w:spacing w:val="-2"/>
        </w:rPr>
        <w:t xml:space="preserve"> </w:t>
      </w:r>
      <w:r w:rsidRPr="006A2529">
        <w:t>і устаткування</w:t>
      </w:r>
      <w:r w:rsidRPr="006A2529">
        <w:rPr>
          <w:spacing w:val="-1"/>
        </w:rPr>
        <w:t xml:space="preserve"> </w:t>
      </w:r>
      <w:r w:rsidRPr="006A2529">
        <w:t>із зазначенням</w:t>
      </w:r>
      <w:r w:rsidRPr="006A2529">
        <w:rPr>
          <w:spacing w:val="-2"/>
        </w:rPr>
        <w:t xml:space="preserve"> </w:t>
      </w:r>
      <w:r w:rsidRPr="006A2529">
        <w:t>вартості,</w:t>
      </w:r>
      <w:r w:rsidRPr="006A2529">
        <w:rPr>
          <w:spacing w:val="-2"/>
        </w:rPr>
        <w:t xml:space="preserve"> </w:t>
      </w:r>
      <w:r w:rsidRPr="006A2529">
        <w:t>завірений</w:t>
      </w:r>
      <w:r w:rsidRPr="006A2529">
        <w:rPr>
          <w:spacing w:val="-3"/>
        </w:rPr>
        <w:t xml:space="preserve"> </w:t>
      </w:r>
      <w:r w:rsidRPr="006A2529">
        <w:t>підписом</w:t>
      </w:r>
      <w:r w:rsidRPr="006A2529">
        <w:rPr>
          <w:spacing w:val="-2"/>
        </w:rPr>
        <w:t xml:space="preserve"> </w:t>
      </w:r>
      <w:r w:rsidRPr="006A2529">
        <w:t>керівника</w:t>
      </w:r>
      <w:r w:rsidRPr="006A2529">
        <w:rPr>
          <w:spacing w:val="-3"/>
        </w:rPr>
        <w:t xml:space="preserve"> </w:t>
      </w:r>
      <w:r w:rsidRPr="006A2529">
        <w:t>і</w:t>
      </w:r>
      <w:r w:rsidRPr="006A2529">
        <w:rPr>
          <w:spacing w:val="-1"/>
        </w:rPr>
        <w:t xml:space="preserve"> </w:t>
      </w:r>
      <w:r w:rsidRPr="006A2529">
        <w:t>печаткою.</w:t>
      </w:r>
    </w:p>
    <w:p w:rsidR="00A158EB" w:rsidRPr="006A2529" w:rsidRDefault="00F0328A" w:rsidP="006A2529">
      <w:pPr>
        <w:pStyle w:val="a5"/>
        <w:numPr>
          <w:ilvl w:val="2"/>
          <w:numId w:val="14"/>
        </w:numPr>
        <w:tabs>
          <w:tab w:val="left" w:pos="2221"/>
        </w:tabs>
        <w:spacing w:before="121" w:line="240" w:lineRule="atLeast"/>
        <w:ind w:hanging="721"/>
        <w:contextualSpacing/>
        <w:rPr>
          <w:sz w:val="24"/>
        </w:rPr>
      </w:pPr>
      <w:r w:rsidRPr="006A2529">
        <w:rPr>
          <w:sz w:val="24"/>
        </w:rPr>
        <w:t>Акти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приймання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виконаних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приймаються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Замовником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мірі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F0328A" w:rsidP="006A2529">
      <w:pPr>
        <w:pStyle w:val="a5"/>
        <w:numPr>
          <w:ilvl w:val="2"/>
          <w:numId w:val="14"/>
        </w:numPr>
        <w:tabs>
          <w:tab w:val="left" w:pos="2218"/>
        </w:tabs>
        <w:spacing w:line="240" w:lineRule="atLeast"/>
        <w:ind w:left="2218"/>
        <w:contextualSpacing/>
        <w:rPr>
          <w:sz w:val="24"/>
        </w:rPr>
      </w:pPr>
      <w:r w:rsidRPr="006A2529">
        <w:rPr>
          <w:sz w:val="24"/>
        </w:rPr>
        <w:t>Вимоги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оформлення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рахунків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оплату:</w:t>
      </w:r>
    </w:p>
    <w:p w:rsidR="00A158EB" w:rsidRPr="006A2529" w:rsidRDefault="00F0328A" w:rsidP="006A2529">
      <w:pPr>
        <w:pStyle w:val="a3"/>
        <w:spacing w:before="120" w:line="240" w:lineRule="atLeast"/>
        <w:ind w:left="1498"/>
        <w:contextualSpacing/>
      </w:pPr>
      <w:r w:rsidRPr="006A2529">
        <w:t>1)</w:t>
      </w:r>
      <w:r w:rsidRPr="006A2529">
        <w:rPr>
          <w:spacing w:val="-2"/>
        </w:rPr>
        <w:t xml:space="preserve"> </w:t>
      </w:r>
      <w:r w:rsidRPr="006A2529">
        <w:t>Рахунок</w:t>
      </w:r>
      <w:r w:rsidRPr="006A2529">
        <w:rPr>
          <w:spacing w:val="-1"/>
        </w:rPr>
        <w:t xml:space="preserve"> </w:t>
      </w:r>
      <w:r w:rsidRPr="006A2529">
        <w:t>(інвойс),</w:t>
      </w:r>
      <w:r w:rsidRPr="006A2529">
        <w:rPr>
          <w:spacing w:val="-1"/>
        </w:rPr>
        <w:t xml:space="preserve"> </w:t>
      </w:r>
      <w:r w:rsidRPr="006A2529">
        <w:t>як</w:t>
      </w:r>
      <w:r w:rsidRPr="006A2529">
        <w:rPr>
          <w:spacing w:val="-1"/>
        </w:rPr>
        <w:t xml:space="preserve"> </w:t>
      </w:r>
      <w:r w:rsidRPr="006A2529">
        <w:t>підстава</w:t>
      </w:r>
      <w:r w:rsidRPr="006A2529">
        <w:rPr>
          <w:spacing w:val="-2"/>
        </w:rPr>
        <w:t xml:space="preserve"> </w:t>
      </w:r>
      <w:r w:rsidRPr="006A2529">
        <w:t>для</w:t>
      </w:r>
      <w:r w:rsidRPr="006A2529">
        <w:rPr>
          <w:spacing w:val="-1"/>
        </w:rPr>
        <w:t xml:space="preserve"> </w:t>
      </w:r>
      <w:r w:rsidRPr="006A2529">
        <w:t>оплати,</w:t>
      </w:r>
      <w:r w:rsidRPr="006A2529">
        <w:rPr>
          <w:spacing w:val="-1"/>
        </w:rPr>
        <w:t xml:space="preserve"> </w:t>
      </w:r>
      <w:r w:rsidRPr="006A2529">
        <w:t>має</w:t>
      </w:r>
      <w:r w:rsidRPr="006A2529">
        <w:rPr>
          <w:spacing w:val="-2"/>
        </w:rPr>
        <w:t xml:space="preserve"> </w:t>
      </w:r>
      <w:r w:rsidRPr="006A2529">
        <w:t>містити: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line="240" w:lineRule="atLeast"/>
        <w:ind w:hanging="361"/>
        <w:contextualSpacing/>
        <w:jc w:val="left"/>
        <w:rPr>
          <w:sz w:val="24"/>
        </w:rPr>
      </w:pPr>
      <w:r w:rsidRPr="006A2529">
        <w:rPr>
          <w:sz w:val="24"/>
        </w:rPr>
        <w:t>дату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місце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складання;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назву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реквізити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(включно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банківськими)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Підрядника;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06" w:line="240" w:lineRule="atLeast"/>
        <w:ind w:hanging="361"/>
        <w:contextualSpacing/>
        <w:jc w:val="left"/>
        <w:rPr>
          <w:sz w:val="24"/>
        </w:rPr>
      </w:pPr>
      <w:r w:rsidRPr="006A2529">
        <w:rPr>
          <w:sz w:val="24"/>
        </w:rPr>
        <w:t>назву,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адресу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ЄДРПОУ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Замовника;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08" w:line="240" w:lineRule="atLeast"/>
        <w:ind w:hanging="361"/>
        <w:contextualSpacing/>
        <w:jc w:val="left"/>
        <w:rPr>
          <w:sz w:val="24"/>
        </w:rPr>
      </w:pPr>
      <w:r w:rsidRPr="006A2529">
        <w:rPr>
          <w:sz w:val="24"/>
        </w:rPr>
        <w:t>зміст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обсяг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господарської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операції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посиланням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на:</w:t>
      </w:r>
    </w:p>
    <w:p w:rsidR="00A158EB" w:rsidRPr="006A2529" w:rsidRDefault="00F0328A" w:rsidP="006A2529">
      <w:pPr>
        <w:pStyle w:val="a3"/>
        <w:spacing w:before="108" w:line="240" w:lineRule="atLeast"/>
        <w:ind w:left="1925" w:right="1067"/>
        <w:contextualSpacing/>
      </w:pPr>
      <w:r w:rsidRPr="006A2529">
        <w:t>а) акт</w:t>
      </w:r>
      <w:r w:rsidRPr="006A2529">
        <w:rPr>
          <w:spacing w:val="1"/>
        </w:rPr>
        <w:t xml:space="preserve"> </w:t>
      </w:r>
      <w:r w:rsidRPr="006A2529">
        <w:t>приймання виконаних</w:t>
      </w:r>
      <w:r w:rsidRPr="006A2529">
        <w:rPr>
          <w:spacing w:val="3"/>
        </w:rPr>
        <w:t xml:space="preserve"> </w:t>
      </w:r>
      <w:r w:rsidRPr="006A2529">
        <w:t>робіт</w:t>
      </w:r>
      <w:r w:rsidRPr="006A2529">
        <w:rPr>
          <w:spacing w:val="2"/>
        </w:rPr>
        <w:t xml:space="preserve"> </w:t>
      </w:r>
      <w:r w:rsidRPr="006A2529">
        <w:t>та довідку</w:t>
      </w:r>
      <w:r w:rsidRPr="006A2529">
        <w:rPr>
          <w:spacing w:val="-3"/>
        </w:rPr>
        <w:t xml:space="preserve"> </w:t>
      </w:r>
      <w:r w:rsidRPr="006A2529">
        <w:t>про вартість</w:t>
      </w:r>
      <w:r w:rsidRPr="006A2529">
        <w:rPr>
          <w:spacing w:val="2"/>
        </w:rPr>
        <w:t xml:space="preserve"> </w:t>
      </w:r>
      <w:r w:rsidRPr="006A2529">
        <w:t>виконаних</w:t>
      </w:r>
      <w:r w:rsidRPr="006A2529">
        <w:rPr>
          <w:spacing w:val="1"/>
        </w:rPr>
        <w:t xml:space="preserve"> </w:t>
      </w:r>
      <w:r w:rsidRPr="006A2529">
        <w:t>робіт</w:t>
      </w:r>
      <w:r w:rsidRPr="006A2529">
        <w:rPr>
          <w:spacing w:val="2"/>
        </w:rPr>
        <w:t xml:space="preserve"> </w:t>
      </w:r>
      <w:r w:rsidRPr="006A2529">
        <w:t>(№,</w:t>
      </w:r>
      <w:r w:rsidRPr="006A2529">
        <w:rPr>
          <w:spacing w:val="1"/>
        </w:rPr>
        <w:t xml:space="preserve"> </w:t>
      </w:r>
      <w:r w:rsidRPr="006A2529">
        <w:t>дата)</w:t>
      </w:r>
      <w:r w:rsidRPr="006A2529">
        <w:rPr>
          <w:spacing w:val="10"/>
        </w:rPr>
        <w:t xml:space="preserve"> </w:t>
      </w:r>
      <w:r w:rsidRPr="006A2529">
        <w:t>–</w:t>
      </w:r>
      <w:r w:rsidRPr="006A2529">
        <w:rPr>
          <w:spacing w:val="1"/>
        </w:rPr>
        <w:t xml:space="preserve"> </w:t>
      </w:r>
      <w:r w:rsidRPr="006A2529">
        <w:t>якщо</w:t>
      </w:r>
      <w:r w:rsidRPr="006A2529">
        <w:rPr>
          <w:spacing w:val="3"/>
        </w:rPr>
        <w:t xml:space="preserve"> </w:t>
      </w:r>
      <w:r w:rsidRPr="006A2529">
        <w:t>це оплата за</w:t>
      </w:r>
      <w:r w:rsidRPr="006A2529">
        <w:rPr>
          <w:spacing w:val="-57"/>
        </w:rPr>
        <w:t xml:space="preserve"> </w:t>
      </w:r>
      <w:r w:rsidRPr="006A2529">
        <w:t>фактом</w:t>
      </w:r>
      <w:r w:rsidRPr="006A2529">
        <w:rPr>
          <w:spacing w:val="-2"/>
        </w:rPr>
        <w:t xml:space="preserve"> </w:t>
      </w:r>
      <w:r w:rsidRPr="006A2529">
        <w:t>виконання робіт; або</w:t>
      </w:r>
    </w:p>
    <w:p w:rsidR="00A158EB" w:rsidRPr="006A2529" w:rsidRDefault="00F0328A" w:rsidP="006A2529">
      <w:pPr>
        <w:pStyle w:val="a3"/>
        <w:spacing w:before="120" w:line="240" w:lineRule="atLeast"/>
        <w:ind w:left="1925"/>
        <w:contextualSpacing/>
      </w:pPr>
      <w:r w:rsidRPr="006A2529">
        <w:t>б)</w:t>
      </w:r>
      <w:r w:rsidRPr="006A2529">
        <w:rPr>
          <w:spacing w:val="-2"/>
        </w:rPr>
        <w:t xml:space="preserve"> </w:t>
      </w:r>
      <w:r w:rsidRPr="006A2529">
        <w:t>пункт</w:t>
      </w:r>
      <w:r w:rsidRPr="006A2529">
        <w:rPr>
          <w:spacing w:val="-1"/>
        </w:rPr>
        <w:t xml:space="preserve"> </w:t>
      </w:r>
      <w:r w:rsidRPr="006A2529">
        <w:t>Договору</w:t>
      </w:r>
      <w:r w:rsidRPr="006A2529">
        <w:rPr>
          <w:spacing w:val="-6"/>
        </w:rPr>
        <w:t xml:space="preserve"> </w:t>
      </w:r>
      <w:r w:rsidRPr="006A2529">
        <w:t>щодо</w:t>
      </w:r>
      <w:r w:rsidRPr="006A2529">
        <w:rPr>
          <w:spacing w:val="-1"/>
        </w:rPr>
        <w:t xml:space="preserve"> </w:t>
      </w:r>
      <w:r w:rsidRPr="006A2529">
        <w:t>авансу</w:t>
      </w:r>
      <w:r w:rsidRPr="006A2529">
        <w:rPr>
          <w:spacing w:val="-4"/>
        </w:rPr>
        <w:t xml:space="preserve"> </w:t>
      </w:r>
      <w:r w:rsidRPr="006A2529">
        <w:t>–</w:t>
      </w:r>
      <w:r w:rsidRPr="006A2529">
        <w:rPr>
          <w:spacing w:val="-1"/>
        </w:rPr>
        <w:t xml:space="preserve"> </w:t>
      </w:r>
      <w:r w:rsidRPr="006A2529">
        <w:t>якщо</w:t>
      </w:r>
      <w:r w:rsidRPr="006A2529">
        <w:rPr>
          <w:spacing w:val="-2"/>
        </w:rPr>
        <w:t xml:space="preserve"> </w:t>
      </w:r>
      <w:r w:rsidRPr="006A2529">
        <w:t>це</w:t>
      </w:r>
      <w:r w:rsidRPr="006A2529">
        <w:rPr>
          <w:spacing w:val="-2"/>
        </w:rPr>
        <w:t xml:space="preserve"> </w:t>
      </w:r>
      <w:r w:rsidRPr="006A2529">
        <w:t>авансований</w:t>
      </w:r>
      <w:r w:rsidRPr="006A2529">
        <w:rPr>
          <w:spacing w:val="-1"/>
        </w:rPr>
        <w:t xml:space="preserve"> </w:t>
      </w:r>
      <w:r w:rsidRPr="006A2529">
        <w:t>платіж;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29" w:line="240" w:lineRule="atLeast"/>
        <w:ind w:right="1076"/>
        <w:contextualSpacing/>
        <w:jc w:val="left"/>
        <w:rPr>
          <w:sz w:val="24"/>
        </w:rPr>
      </w:pPr>
      <w:r w:rsidRPr="006A2529">
        <w:rPr>
          <w:spacing w:val="-1"/>
          <w:sz w:val="24"/>
        </w:rPr>
        <w:t>загальну</w:t>
      </w:r>
      <w:r w:rsidRPr="006A2529">
        <w:rPr>
          <w:spacing w:val="-15"/>
          <w:sz w:val="24"/>
        </w:rPr>
        <w:t xml:space="preserve"> </w:t>
      </w:r>
      <w:r w:rsidRPr="006A2529">
        <w:rPr>
          <w:spacing w:val="-1"/>
          <w:sz w:val="24"/>
        </w:rPr>
        <w:t>вартість</w:t>
      </w:r>
      <w:r w:rsidRPr="006A2529">
        <w:rPr>
          <w:spacing w:val="-9"/>
          <w:sz w:val="24"/>
        </w:rPr>
        <w:t xml:space="preserve"> </w:t>
      </w:r>
      <w:r w:rsidRPr="006A2529">
        <w:rPr>
          <w:spacing w:val="-1"/>
          <w:sz w:val="24"/>
        </w:rPr>
        <w:t>господарської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операції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(без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всього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валюта)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якщо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це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оплата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фактом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робіт;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31" w:line="240" w:lineRule="atLeast"/>
        <w:ind w:right="1076"/>
        <w:contextualSpacing/>
        <w:jc w:val="left"/>
        <w:rPr>
          <w:sz w:val="24"/>
        </w:rPr>
      </w:pPr>
      <w:r w:rsidRPr="006A2529">
        <w:rPr>
          <w:sz w:val="24"/>
        </w:rPr>
        <w:t>суму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оплаченого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раніше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закритого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авансу,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вираховується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суми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сплати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рахунку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(інвойсу)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(без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всього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 ПДВ, валюта)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– якщо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це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оплата за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фактом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робіт;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22" w:line="240" w:lineRule="atLeast"/>
        <w:ind w:hanging="361"/>
        <w:contextualSpacing/>
        <w:jc w:val="left"/>
        <w:rPr>
          <w:sz w:val="24"/>
        </w:rPr>
      </w:pPr>
      <w:r w:rsidRPr="006A2529">
        <w:rPr>
          <w:sz w:val="24"/>
        </w:rPr>
        <w:t>суму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сплати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даним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рахунком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(інвойсом)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(без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всього з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валюта);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07" w:line="240" w:lineRule="atLeast"/>
        <w:ind w:hanging="361"/>
        <w:contextualSpacing/>
        <w:jc w:val="left"/>
        <w:rPr>
          <w:sz w:val="24"/>
        </w:rPr>
      </w:pPr>
      <w:r w:rsidRPr="006A2529">
        <w:rPr>
          <w:sz w:val="24"/>
        </w:rPr>
        <w:t>посади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осіб,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відповідальних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здійснення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господарської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операції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правильність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її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оформлення;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15" w:line="240" w:lineRule="atLeast"/>
        <w:ind w:right="1078"/>
        <w:contextualSpacing/>
        <w:jc w:val="left"/>
        <w:rPr>
          <w:sz w:val="24"/>
        </w:rPr>
      </w:pPr>
      <w:r w:rsidRPr="006A2529">
        <w:rPr>
          <w:sz w:val="24"/>
        </w:rPr>
        <w:t>особистий</w:t>
      </w:r>
      <w:r w:rsidRPr="006A2529">
        <w:rPr>
          <w:spacing w:val="29"/>
          <w:sz w:val="24"/>
        </w:rPr>
        <w:t xml:space="preserve"> </w:t>
      </w:r>
      <w:r w:rsidRPr="006A2529">
        <w:rPr>
          <w:sz w:val="24"/>
        </w:rPr>
        <w:t>підпис</w:t>
      </w:r>
      <w:r w:rsidRPr="006A2529">
        <w:rPr>
          <w:spacing w:val="30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інші</w:t>
      </w:r>
      <w:r w:rsidRPr="006A2529">
        <w:rPr>
          <w:spacing w:val="31"/>
          <w:sz w:val="24"/>
        </w:rPr>
        <w:t xml:space="preserve"> </w:t>
      </w:r>
      <w:r w:rsidRPr="006A2529">
        <w:rPr>
          <w:sz w:val="24"/>
        </w:rPr>
        <w:t>дані,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31"/>
          <w:sz w:val="24"/>
        </w:rPr>
        <w:t xml:space="preserve"> </w:t>
      </w:r>
      <w:r w:rsidRPr="006A2529">
        <w:rPr>
          <w:sz w:val="24"/>
        </w:rPr>
        <w:t>дають</w:t>
      </w:r>
      <w:r w:rsidRPr="006A2529">
        <w:rPr>
          <w:spacing w:val="30"/>
          <w:sz w:val="24"/>
        </w:rPr>
        <w:t xml:space="preserve"> </w:t>
      </w:r>
      <w:r w:rsidRPr="006A2529">
        <w:rPr>
          <w:sz w:val="24"/>
        </w:rPr>
        <w:t>змогу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ідентифікувати</w:t>
      </w:r>
      <w:r w:rsidRPr="006A2529">
        <w:rPr>
          <w:spacing w:val="33"/>
          <w:sz w:val="24"/>
        </w:rPr>
        <w:t xml:space="preserve"> </w:t>
      </w:r>
      <w:r w:rsidRPr="006A2529">
        <w:rPr>
          <w:sz w:val="24"/>
        </w:rPr>
        <w:t>особу,</w:t>
      </w:r>
      <w:r w:rsidRPr="006A2529">
        <w:rPr>
          <w:spacing w:val="30"/>
          <w:sz w:val="24"/>
        </w:rPr>
        <w:t xml:space="preserve"> </w:t>
      </w:r>
      <w:r w:rsidRPr="006A2529">
        <w:rPr>
          <w:sz w:val="24"/>
        </w:rPr>
        <w:t>яка</w:t>
      </w:r>
      <w:r w:rsidRPr="006A2529">
        <w:rPr>
          <w:spacing w:val="30"/>
          <w:sz w:val="24"/>
        </w:rPr>
        <w:t xml:space="preserve"> </w:t>
      </w:r>
      <w:r w:rsidRPr="006A2529">
        <w:rPr>
          <w:sz w:val="24"/>
        </w:rPr>
        <w:t>брала</w:t>
      </w:r>
      <w:r w:rsidRPr="006A2529">
        <w:rPr>
          <w:spacing w:val="32"/>
          <w:sz w:val="24"/>
        </w:rPr>
        <w:t xml:space="preserve"> </w:t>
      </w:r>
      <w:r w:rsidRPr="006A2529">
        <w:rPr>
          <w:sz w:val="24"/>
        </w:rPr>
        <w:t>участь</w:t>
      </w:r>
      <w:r w:rsidRPr="006A2529">
        <w:rPr>
          <w:spacing w:val="35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здійсненні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господарської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операції.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22" w:line="240" w:lineRule="atLeast"/>
        <w:ind w:hanging="361"/>
        <w:contextualSpacing/>
        <w:jc w:val="left"/>
        <w:rPr>
          <w:sz w:val="24"/>
        </w:rPr>
      </w:pPr>
      <w:r w:rsidRPr="006A2529">
        <w:rPr>
          <w:sz w:val="24"/>
        </w:rPr>
        <w:t>Валюту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договору/платежу;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3"/>
        <w:spacing w:before="68" w:line="240" w:lineRule="atLeast"/>
        <w:ind w:left="1073" w:right="1076" w:firstLine="427"/>
        <w:contextualSpacing/>
        <w:jc w:val="both"/>
      </w:pPr>
      <w:r w:rsidRPr="006A2529">
        <w:lastRenderedPageBreak/>
        <w:t>Строки оплати рахунку – 45 (сорок п’ять) календарних днів з дати випуску рахунку, за умови відповідності</w:t>
      </w:r>
      <w:r w:rsidRPr="006A2529">
        <w:rPr>
          <w:spacing w:val="1"/>
        </w:rPr>
        <w:t xml:space="preserve"> </w:t>
      </w:r>
      <w:r w:rsidRPr="006A2529">
        <w:t>складу супровідних</w:t>
      </w:r>
      <w:r w:rsidRPr="006A2529">
        <w:rPr>
          <w:spacing w:val="1"/>
        </w:rPr>
        <w:t xml:space="preserve"> </w:t>
      </w:r>
      <w:r w:rsidRPr="006A2529">
        <w:t>і платіжних</w:t>
      </w:r>
      <w:r w:rsidRPr="006A2529">
        <w:rPr>
          <w:spacing w:val="1"/>
        </w:rPr>
        <w:t xml:space="preserve"> </w:t>
      </w:r>
      <w:r w:rsidRPr="006A2529">
        <w:t>документів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строків</w:t>
      </w:r>
      <w:r w:rsidRPr="006A2529">
        <w:rPr>
          <w:spacing w:val="1"/>
        </w:rPr>
        <w:t xml:space="preserve"> </w:t>
      </w:r>
      <w:r w:rsidRPr="006A2529">
        <w:t>їх</w:t>
      </w:r>
      <w:r w:rsidRPr="006A2529">
        <w:rPr>
          <w:spacing w:val="1"/>
        </w:rPr>
        <w:t xml:space="preserve"> </w:t>
      </w:r>
      <w:r w:rsidRPr="006A2529">
        <w:t>подання</w:t>
      </w:r>
      <w:r w:rsidRPr="006A2529">
        <w:rPr>
          <w:spacing w:val="1"/>
        </w:rPr>
        <w:t xml:space="preserve"> </w:t>
      </w:r>
      <w:r w:rsidRPr="006A2529">
        <w:t>на погодження,</w:t>
      </w:r>
      <w:r w:rsidRPr="006A2529">
        <w:rPr>
          <w:spacing w:val="1"/>
        </w:rPr>
        <w:t xml:space="preserve"> </w:t>
      </w:r>
      <w:r w:rsidRPr="006A2529">
        <w:t>визначених</w:t>
      </w:r>
      <w:r w:rsidRPr="006A2529">
        <w:rPr>
          <w:spacing w:val="1"/>
        </w:rPr>
        <w:t xml:space="preserve"> </w:t>
      </w:r>
      <w:r w:rsidRPr="006A2529">
        <w:t>Угодою про</w:t>
      </w:r>
      <w:r w:rsidRPr="006A2529">
        <w:rPr>
          <w:spacing w:val="1"/>
        </w:rPr>
        <w:t xml:space="preserve"> </w:t>
      </w:r>
      <w:r w:rsidRPr="006A2529">
        <w:t>передачу</w:t>
      </w:r>
      <w:r w:rsidRPr="006A2529">
        <w:rPr>
          <w:spacing w:val="-6"/>
        </w:rPr>
        <w:t xml:space="preserve"> </w:t>
      </w:r>
      <w:r w:rsidRPr="006A2529">
        <w:t>коштів</w:t>
      </w:r>
      <w:r w:rsidRPr="006A2529">
        <w:rPr>
          <w:spacing w:val="-1"/>
        </w:rPr>
        <w:t xml:space="preserve"> </w:t>
      </w:r>
      <w:r w:rsidRPr="006A2529">
        <w:t>позики</w:t>
      </w:r>
      <w:r w:rsidRPr="006A2529">
        <w:rPr>
          <w:spacing w:val="3"/>
        </w:rPr>
        <w:t xml:space="preserve"> </w:t>
      </w:r>
      <w:r w:rsidR="00733961">
        <w:rPr>
          <w:spacing w:val="3"/>
        </w:rPr>
        <w:t xml:space="preserve">від </w:t>
      </w:r>
      <w:r w:rsidR="00733961" w:rsidRPr="006A2529">
        <w:t>№</w:t>
      </w:r>
      <w:r w:rsidR="00733961">
        <w:rPr>
          <w:u w:val="single"/>
        </w:rPr>
        <w:t xml:space="preserve">13110-05/263 </w:t>
      </w:r>
      <w:r w:rsidR="00733961" w:rsidRPr="006A2529">
        <w:t xml:space="preserve">від </w:t>
      </w:r>
      <w:r w:rsidR="00733961">
        <w:rPr>
          <w:u w:val="single"/>
        </w:rPr>
        <w:t>25.12.2023 року</w:t>
      </w:r>
      <w:r w:rsidRPr="00733961">
        <w:t>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86"/>
        </w:tabs>
        <w:spacing w:before="121" w:line="240" w:lineRule="atLeast"/>
        <w:ind w:right="1070" w:firstLine="427"/>
        <w:contextualSpacing/>
        <w:jc w:val="both"/>
        <w:rPr>
          <w:sz w:val="24"/>
        </w:rPr>
      </w:pPr>
      <w:r w:rsidRPr="006A2529">
        <w:rPr>
          <w:sz w:val="24"/>
        </w:rPr>
        <w:t>Замовник має право здійснити попередню оплату (аванс) з урахуванням вимог постанови Кабінету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міністрів України від 04 грудня 2019 року № 1070 «Деякі питання здійснення розпорядниками (одержувачами)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бюджетних коштів попередньої оплати товарів, робіт і послуг, що закуповуються за бюджетні кошти», у розмірі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не більше ніж </w:t>
      </w:r>
      <w:r w:rsidRPr="006A2529">
        <w:rPr>
          <w:color w:val="333333"/>
          <w:sz w:val="24"/>
        </w:rPr>
        <w:t>30 відсотків від вартості річного обсягу робіт</w:t>
      </w:r>
      <w:r w:rsidRPr="006A2529">
        <w:rPr>
          <w:sz w:val="24"/>
        </w:rPr>
        <w:t xml:space="preserve">. </w:t>
      </w:r>
      <w:r w:rsidRPr="006A2529">
        <w:rPr>
          <w:color w:val="333333"/>
          <w:sz w:val="24"/>
        </w:rPr>
        <w:t>Підрядник зобов'язується використати одержаний</w:t>
      </w:r>
      <w:r w:rsidRPr="006A2529">
        <w:rPr>
          <w:color w:val="333333"/>
          <w:spacing w:val="1"/>
          <w:sz w:val="24"/>
        </w:rPr>
        <w:t xml:space="preserve"> </w:t>
      </w:r>
      <w:r w:rsidRPr="006A2529">
        <w:rPr>
          <w:color w:val="333333"/>
          <w:sz w:val="24"/>
        </w:rPr>
        <w:t>аванс</w:t>
      </w:r>
      <w:r w:rsidRPr="006A2529">
        <w:rPr>
          <w:color w:val="333333"/>
          <w:spacing w:val="-13"/>
          <w:sz w:val="24"/>
        </w:rPr>
        <w:t xml:space="preserve"> </w:t>
      </w:r>
      <w:r w:rsidRPr="006A2529">
        <w:rPr>
          <w:color w:val="333333"/>
          <w:sz w:val="24"/>
        </w:rPr>
        <w:t>на</w:t>
      </w:r>
      <w:r w:rsidRPr="006A2529">
        <w:rPr>
          <w:color w:val="333333"/>
          <w:spacing w:val="-12"/>
          <w:sz w:val="24"/>
        </w:rPr>
        <w:t xml:space="preserve"> </w:t>
      </w:r>
      <w:r w:rsidRPr="006A2529">
        <w:rPr>
          <w:color w:val="333333"/>
          <w:sz w:val="24"/>
        </w:rPr>
        <w:t>придбання</w:t>
      </w:r>
      <w:r w:rsidRPr="006A2529">
        <w:rPr>
          <w:color w:val="333333"/>
          <w:spacing w:val="-12"/>
          <w:sz w:val="24"/>
        </w:rPr>
        <w:t xml:space="preserve"> </w:t>
      </w:r>
      <w:r w:rsidRPr="006A2529">
        <w:rPr>
          <w:color w:val="333333"/>
          <w:sz w:val="24"/>
        </w:rPr>
        <w:t>і</w:t>
      </w:r>
      <w:r w:rsidRPr="006A2529">
        <w:rPr>
          <w:color w:val="333333"/>
          <w:spacing w:val="-13"/>
          <w:sz w:val="24"/>
        </w:rPr>
        <w:t xml:space="preserve"> </w:t>
      </w:r>
      <w:r w:rsidRPr="006A2529">
        <w:rPr>
          <w:color w:val="333333"/>
          <w:sz w:val="24"/>
        </w:rPr>
        <w:t>постачання</w:t>
      </w:r>
      <w:r w:rsidRPr="006A2529">
        <w:rPr>
          <w:color w:val="333333"/>
          <w:spacing w:val="-12"/>
          <w:sz w:val="24"/>
        </w:rPr>
        <w:t xml:space="preserve"> </w:t>
      </w:r>
      <w:r w:rsidRPr="006A2529">
        <w:rPr>
          <w:color w:val="333333"/>
          <w:sz w:val="24"/>
        </w:rPr>
        <w:t>необхідних</w:t>
      </w:r>
      <w:r w:rsidRPr="006A2529">
        <w:rPr>
          <w:color w:val="333333"/>
          <w:spacing w:val="-9"/>
          <w:sz w:val="24"/>
        </w:rPr>
        <w:t xml:space="preserve"> </w:t>
      </w:r>
      <w:r w:rsidRPr="006A2529">
        <w:rPr>
          <w:color w:val="333333"/>
          <w:sz w:val="24"/>
        </w:rPr>
        <w:t>для</w:t>
      </w:r>
      <w:r w:rsidRPr="006A2529">
        <w:rPr>
          <w:color w:val="333333"/>
          <w:spacing w:val="-12"/>
          <w:sz w:val="24"/>
        </w:rPr>
        <w:t xml:space="preserve"> </w:t>
      </w:r>
      <w:r w:rsidRPr="006A2529">
        <w:rPr>
          <w:color w:val="333333"/>
          <w:sz w:val="24"/>
        </w:rPr>
        <w:t>виконання</w:t>
      </w:r>
      <w:r w:rsidRPr="006A2529">
        <w:rPr>
          <w:color w:val="333333"/>
          <w:spacing w:val="-11"/>
          <w:sz w:val="24"/>
        </w:rPr>
        <w:t xml:space="preserve"> </w:t>
      </w:r>
      <w:r w:rsidRPr="006A2529">
        <w:rPr>
          <w:color w:val="333333"/>
          <w:sz w:val="24"/>
        </w:rPr>
        <w:t>робіт</w:t>
      </w:r>
      <w:r w:rsidRPr="006A2529">
        <w:rPr>
          <w:color w:val="333333"/>
          <w:spacing w:val="-11"/>
          <w:sz w:val="24"/>
        </w:rPr>
        <w:t xml:space="preserve"> </w:t>
      </w:r>
      <w:r w:rsidRPr="006A2529">
        <w:rPr>
          <w:color w:val="333333"/>
          <w:sz w:val="24"/>
        </w:rPr>
        <w:t>матеріалів,</w:t>
      </w:r>
      <w:r w:rsidRPr="006A2529">
        <w:rPr>
          <w:color w:val="333333"/>
          <w:spacing w:val="-10"/>
          <w:sz w:val="24"/>
        </w:rPr>
        <w:t xml:space="preserve"> </w:t>
      </w:r>
      <w:r w:rsidRPr="006A2529">
        <w:rPr>
          <w:color w:val="333333"/>
          <w:sz w:val="24"/>
        </w:rPr>
        <w:t>конструкцій,</w:t>
      </w:r>
      <w:r w:rsidRPr="006A2529">
        <w:rPr>
          <w:color w:val="333333"/>
          <w:spacing w:val="-12"/>
          <w:sz w:val="24"/>
        </w:rPr>
        <w:t xml:space="preserve"> </w:t>
      </w:r>
      <w:r w:rsidRPr="006A2529">
        <w:rPr>
          <w:color w:val="333333"/>
          <w:sz w:val="24"/>
        </w:rPr>
        <w:t>виробів</w:t>
      </w:r>
      <w:r w:rsidRPr="006A2529">
        <w:rPr>
          <w:color w:val="333333"/>
          <w:spacing w:val="-10"/>
          <w:sz w:val="24"/>
        </w:rPr>
        <w:t xml:space="preserve"> </w:t>
      </w:r>
      <w:r w:rsidRPr="006A2529">
        <w:rPr>
          <w:color w:val="333333"/>
          <w:sz w:val="24"/>
        </w:rPr>
        <w:t>протягом</w:t>
      </w:r>
      <w:r w:rsidRPr="006A2529">
        <w:rPr>
          <w:color w:val="333333"/>
          <w:spacing w:val="-12"/>
          <w:sz w:val="24"/>
        </w:rPr>
        <w:t xml:space="preserve"> </w:t>
      </w:r>
      <w:r w:rsidRPr="006A2529">
        <w:rPr>
          <w:color w:val="333333"/>
          <w:sz w:val="24"/>
        </w:rPr>
        <w:t>трьох</w:t>
      </w:r>
      <w:r w:rsidRPr="006A2529">
        <w:rPr>
          <w:color w:val="333333"/>
          <w:spacing w:val="-57"/>
          <w:sz w:val="24"/>
        </w:rPr>
        <w:t xml:space="preserve"> </w:t>
      </w:r>
      <w:r w:rsidRPr="006A2529">
        <w:rPr>
          <w:color w:val="333333"/>
          <w:sz w:val="24"/>
        </w:rPr>
        <w:t>місяців після одержання авансу. По завершенні тримісячного терміну невикористані суми авансу повертаються</w:t>
      </w:r>
      <w:r w:rsidRPr="006A2529">
        <w:rPr>
          <w:color w:val="333333"/>
          <w:spacing w:val="1"/>
          <w:sz w:val="24"/>
        </w:rPr>
        <w:t xml:space="preserve"> </w:t>
      </w:r>
      <w:r w:rsidRPr="006A2529">
        <w:rPr>
          <w:color w:val="333333"/>
          <w:sz w:val="24"/>
        </w:rPr>
        <w:t>замовнику.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77"/>
        </w:tabs>
        <w:spacing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У разі вимоги Підрядником попередньої оплати (авансу), Підрядник до надання Замовнику рахунку</w:t>
      </w:r>
      <w:r w:rsidRPr="006A2529">
        <w:rPr>
          <w:spacing w:val="1"/>
          <w:sz w:val="24"/>
        </w:rPr>
        <w:t xml:space="preserve"> </w:t>
      </w:r>
      <w:r w:rsidRPr="006A2529">
        <w:rPr>
          <w:spacing w:val="-1"/>
          <w:sz w:val="24"/>
        </w:rPr>
        <w:t>(інвойсу)</w:t>
      </w:r>
      <w:r w:rsidRPr="006A2529">
        <w:rPr>
          <w:spacing w:val="-13"/>
          <w:sz w:val="24"/>
        </w:rPr>
        <w:t xml:space="preserve"> </w:t>
      </w:r>
      <w:r w:rsidRPr="006A2529">
        <w:rPr>
          <w:spacing w:val="-1"/>
          <w:sz w:val="24"/>
        </w:rPr>
        <w:t>на</w:t>
      </w:r>
      <w:r w:rsidRPr="006A2529">
        <w:rPr>
          <w:spacing w:val="-13"/>
          <w:sz w:val="24"/>
        </w:rPr>
        <w:t xml:space="preserve"> </w:t>
      </w:r>
      <w:r w:rsidRPr="006A2529">
        <w:rPr>
          <w:spacing w:val="-1"/>
          <w:sz w:val="24"/>
        </w:rPr>
        <w:t>попередню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оплату</w:t>
      </w:r>
      <w:r w:rsidRPr="006A2529">
        <w:rPr>
          <w:spacing w:val="-17"/>
          <w:sz w:val="24"/>
        </w:rPr>
        <w:t xml:space="preserve"> </w:t>
      </w:r>
      <w:r w:rsidRPr="006A2529">
        <w:rPr>
          <w:sz w:val="24"/>
        </w:rPr>
        <w:t>(авансу)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(або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разом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ним)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надати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Замовнику</w:t>
      </w:r>
      <w:r w:rsidRPr="006A2529">
        <w:rPr>
          <w:spacing w:val="-17"/>
          <w:sz w:val="24"/>
        </w:rPr>
        <w:t xml:space="preserve"> </w:t>
      </w:r>
      <w:r w:rsidRPr="006A2529">
        <w:rPr>
          <w:sz w:val="24"/>
        </w:rPr>
        <w:t>безвідкличну</w:t>
      </w:r>
      <w:r w:rsidRPr="006A2529">
        <w:rPr>
          <w:spacing w:val="-17"/>
          <w:sz w:val="24"/>
        </w:rPr>
        <w:t xml:space="preserve"> </w:t>
      </w:r>
      <w:r w:rsidRPr="006A2529">
        <w:rPr>
          <w:sz w:val="24"/>
        </w:rPr>
        <w:t>банківську</w:t>
      </w:r>
      <w:r w:rsidRPr="006A2529">
        <w:rPr>
          <w:spacing w:val="-20"/>
          <w:sz w:val="24"/>
        </w:rPr>
        <w:t xml:space="preserve"> </w:t>
      </w:r>
      <w:r w:rsidRPr="006A2529">
        <w:rPr>
          <w:sz w:val="24"/>
        </w:rPr>
        <w:t>гарантію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повернення попередньої оплати (авансу) на суму, еквівалентну сумі попередньої оплати (авансу), з терміном дії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 повного зарахування попередньої оплати (авансу) згідно актів приймання виконаних будівельних робіт 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повернення Підрядником суми попередньої оплати (авансу) згідно з пунктом 12.4 Договору, але не менше 4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(чотирьох) календарних місяців (у тому числі 30 (тридцять) днів для реалізації Замовником права отримання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коштів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цієї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гарантії).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Умови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гарантії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можуть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передбачати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пропорційне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зменшення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гарантії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прийнятих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згідно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актів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приймання виконаних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38"/>
        </w:tabs>
        <w:spacing w:before="121" w:line="240" w:lineRule="atLeast"/>
        <w:ind w:right="1062" w:firstLine="427"/>
        <w:contextualSpacing/>
        <w:jc w:val="both"/>
        <w:rPr>
          <w:sz w:val="24"/>
        </w:rPr>
      </w:pPr>
      <w:r w:rsidRPr="006A2529">
        <w:rPr>
          <w:sz w:val="24"/>
        </w:rPr>
        <w:t>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разі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невиконання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Підрядником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договірних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зобов’язань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зазначеного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п.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12.2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цього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строку, отримані суми попередньої оплати або повертаються Підрядником Замовнику на рахунки, що будуть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повідомлені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отримуються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банківською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гарантією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повернення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попередньої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оплати.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55"/>
        </w:tabs>
        <w:spacing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Кінцеві розрахунки між Замовником 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Підрядником у розмірі 5 (п’яти) відсотків від Договірної ціни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здійснюються у термін до 45 (сорока п’яти) календарних днів після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реєстрації декларації про готовність Об'єкта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експлуатації.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48"/>
        </w:tabs>
        <w:spacing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sz w:val="24"/>
        </w:rPr>
        <w:t>Вартість виконаних робіт, що підлягають оплаті визначаються із урахуванням обсягів виконаних робіт,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усіх складових вартості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розрахованих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договірній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ціні,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підтверджених відповідними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документами.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71" w:firstLine="427"/>
        <w:contextualSpacing/>
        <w:jc w:val="both"/>
      </w:pPr>
      <w:r w:rsidRPr="006A2529">
        <w:t>У разі виявлення невідповідності робіт,</w:t>
      </w:r>
      <w:r w:rsidRPr="006A2529">
        <w:rPr>
          <w:spacing w:val="1"/>
        </w:rPr>
        <w:t xml:space="preserve"> </w:t>
      </w:r>
      <w:r w:rsidRPr="006A2529">
        <w:t>пред'явлених до оплати,</w:t>
      </w:r>
      <w:r w:rsidRPr="006A2529">
        <w:rPr>
          <w:spacing w:val="1"/>
        </w:rPr>
        <w:t xml:space="preserve"> </w:t>
      </w:r>
      <w:r w:rsidRPr="006A2529">
        <w:t>встановленим</w:t>
      </w:r>
      <w:r w:rsidRPr="006A2529">
        <w:rPr>
          <w:spacing w:val="1"/>
        </w:rPr>
        <w:t xml:space="preserve"> </w:t>
      </w:r>
      <w:r w:rsidRPr="006A2529">
        <w:t>вимогам,</w:t>
      </w:r>
      <w:r w:rsidRPr="006A2529">
        <w:rPr>
          <w:spacing w:val="1"/>
        </w:rPr>
        <w:t xml:space="preserve"> </w:t>
      </w:r>
      <w:r w:rsidRPr="006A2529">
        <w:t>завищення</w:t>
      </w:r>
      <w:r w:rsidRPr="006A2529">
        <w:rPr>
          <w:spacing w:val="61"/>
        </w:rPr>
        <w:t xml:space="preserve"> </w:t>
      </w:r>
      <w:r w:rsidRPr="006A2529">
        <w:t>їх</w:t>
      </w:r>
      <w:r w:rsidRPr="006A2529">
        <w:rPr>
          <w:spacing w:val="1"/>
        </w:rPr>
        <w:t xml:space="preserve"> </w:t>
      </w:r>
      <w:r w:rsidRPr="006A2529">
        <w:t>обсягів</w:t>
      </w:r>
      <w:r w:rsidRPr="006A2529">
        <w:rPr>
          <w:spacing w:val="1"/>
        </w:rPr>
        <w:t xml:space="preserve"> </w:t>
      </w:r>
      <w:r w:rsidRPr="006A2529">
        <w:t>або</w:t>
      </w:r>
      <w:r w:rsidRPr="006A2529">
        <w:rPr>
          <w:spacing w:val="1"/>
        </w:rPr>
        <w:t xml:space="preserve"> </w:t>
      </w:r>
      <w:r w:rsidRPr="006A2529">
        <w:t>неправильного</w:t>
      </w:r>
      <w:r w:rsidRPr="006A2529">
        <w:rPr>
          <w:spacing w:val="60"/>
        </w:rPr>
        <w:t xml:space="preserve"> </w:t>
      </w:r>
      <w:r w:rsidRPr="006A2529">
        <w:t>застосування</w:t>
      </w:r>
      <w:r w:rsidRPr="006A2529">
        <w:rPr>
          <w:spacing w:val="60"/>
        </w:rPr>
        <w:t xml:space="preserve"> </w:t>
      </w:r>
      <w:r w:rsidRPr="006A2529">
        <w:t>кошторисних</w:t>
      </w:r>
      <w:r w:rsidRPr="006A2529">
        <w:rPr>
          <w:spacing w:val="60"/>
        </w:rPr>
        <w:t xml:space="preserve"> </w:t>
      </w:r>
      <w:r w:rsidRPr="006A2529">
        <w:t>норм,</w:t>
      </w:r>
      <w:r w:rsidRPr="006A2529">
        <w:rPr>
          <w:spacing w:val="60"/>
        </w:rPr>
        <w:t xml:space="preserve"> </w:t>
      </w:r>
      <w:r w:rsidRPr="006A2529">
        <w:t>поточних</w:t>
      </w:r>
      <w:r w:rsidRPr="006A2529">
        <w:rPr>
          <w:spacing w:val="60"/>
        </w:rPr>
        <w:t xml:space="preserve"> </w:t>
      </w:r>
      <w:r w:rsidRPr="006A2529">
        <w:t>цін</w:t>
      </w:r>
      <w:r w:rsidRPr="006A2529">
        <w:rPr>
          <w:spacing w:val="60"/>
        </w:rPr>
        <w:t xml:space="preserve"> </w:t>
      </w:r>
      <w:r w:rsidRPr="006A2529">
        <w:t>та</w:t>
      </w:r>
      <w:r w:rsidRPr="006A2529">
        <w:rPr>
          <w:spacing w:val="60"/>
        </w:rPr>
        <w:t xml:space="preserve"> </w:t>
      </w:r>
      <w:r w:rsidRPr="006A2529">
        <w:t>інших помилок,</w:t>
      </w:r>
      <w:r w:rsidRPr="006A2529">
        <w:rPr>
          <w:spacing w:val="60"/>
        </w:rPr>
        <w:t xml:space="preserve"> </w:t>
      </w:r>
      <w:r w:rsidRPr="006A2529">
        <w:t>що вплинули</w:t>
      </w:r>
      <w:r w:rsidRPr="006A2529">
        <w:rPr>
          <w:spacing w:val="1"/>
        </w:rPr>
        <w:t xml:space="preserve"> </w:t>
      </w:r>
      <w:r w:rsidRPr="006A2529">
        <w:t>на</w:t>
      </w:r>
      <w:r w:rsidRPr="006A2529">
        <w:rPr>
          <w:spacing w:val="-3"/>
        </w:rPr>
        <w:t xml:space="preserve"> </w:t>
      </w:r>
      <w:r w:rsidRPr="006A2529">
        <w:t>ціну</w:t>
      </w:r>
      <w:r w:rsidRPr="006A2529">
        <w:rPr>
          <w:spacing w:val="-9"/>
        </w:rPr>
        <w:t xml:space="preserve"> </w:t>
      </w:r>
      <w:r w:rsidRPr="006A2529">
        <w:t>виконаних</w:t>
      </w:r>
      <w:r w:rsidRPr="006A2529">
        <w:rPr>
          <w:spacing w:val="1"/>
        </w:rPr>
        <w:t xml:space="preserve"> </w:t>
      </w:r>
      <w:r w:rsidRPr="006A2529">
        <w:t>робіт,</w:t>
      </w:r>
      <w:r w:rsidRPr="006A2529">
        <w:rPr>
          <w:spacing w:val="-1"/>
        </w:rPr>
        <w:t xml:space="preserve"> </w:t>
      </w:r>
      <w:r w:rsidRPr="006A2529">
        <w:t>Замовник</w:t>
      </w:r>
      <w:r w:rsidRPr="006A2529">
        <w:rPr>
          <w:spacing w:val="-1"/>
        </w:rPr>
        <w:t xml:space="preserve"> </w:t>
      </w:r>
      <w:r w:rsidRPr="006A2529">
        <w:t>має</w:t>
      </w:r>
      <w:r w:rsidRPr="006A2529">
        <w:rPr>
          <w:spacing w:val="-3"/>
        </w:rPr>
        <w:t xml:space="preserve"> </w:t>
      </w:r>
      <w:r w:rsidRPr="006A2529">
        <w:t>право</w:t>
      </w:r>
      <w:r w:rsidRPr="006A2529">
        <w:rPr>
          <w:spacing w:val="57"/>
        </w:rPr>
        <w:t xml:space="preserve"> </w:t>
      </w:r>
      <w:r w:rsidRPr="006A2529">
        <w:t>за</w:t>
      </w:r>
      <w:r w:rsidRPr="006A2529">
        <w:rPr>
          <w:spacing w:val="58"/>
        </w:rPr>
        <w:t xml:space="preserve"> </w:t>
      </w:r>
      <w:r w:rsidRPr="006A2529">
        <w:t>участю</w:t>
      </w:r>
      <w:r w:rsidRPr="006A2529">
        <w:rPr>
          <w:spacing w:val="59"/>
        </w:rPr>
        <w:t xml:space="preserve"> </w:t>
      </w:r>
      <w:r w:rsidRPr="006A2529">
        <w:t>Підрядника</w:t>
      </w:r>
      <w:r w:rsidRPr="006A2529">
        <w:rPr>
          <w:spacing w:val="54"/>
        </w:rPr>
        <w:t xml:space="preserve"> </w:t>
      </w:r>
      <w:r w:rsidRPr="006A2529">
        <w:t>скоригувати</w:t>
      </w:r>
      <w:r w:rsidRPr="006A2529">
        <w:rPr>
          <w:spacing w:val="58"/>
        </w:rPr>
        <w:t xml:space="preserve"> </w:t>
      </w:r>
      <w:r w:rsidRPr="006A2529">
        <w:t>суму,</w:t>
      </w:r>
      <w:r w:rsidRPr="006A2529">
        <w:rPr>
          <w:spacing w:val="58"/>
        </w:rPr>
        <w:t xml:space="preserve"> </w:t>
      </w:r>
      <w:r w:rsidRPr="006A2529">
        <w:t>що підлягає</w:t>
      </w:r>
      <w:r w:rsidRPr="006A2529">
        <w:rPr>
          <w:spacing w:val="-2"/>
        </w:rPr>
        <w:t xml:space="preserve"> </w:t>
      </w:r>
      <w:r w:rsidRPr="006A2529">
        <w:t>сплаті.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29"/>
        </w:tabs>
        <w:spacing w:before="121" w:line="240" w:lineRule="atLeast"/>
        <w:ind w:right="1074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Сторони</w:t>
      </w:r>
      <w:r w:rsidRPr="006A2529">
        <w:rPr>
          <w:spacing w:val="-14"/>
          <w:sz w:val="24"/>
        </w:rPr>
        <w:t xml:space="preserve"> </w:t>
      </w:r>
      <w:r w:rsidRPr="006A2529">
        <w:rPr>
          <w:spacing w:val="-1"/>
          <w:sz w:val="24"/>
        </w:rPr>
        <w:t>погоджуються,</w:t>
      </w:r>
      <w:r w:rsidRPr="006A2529">
        <w:rPr>
          <w:spacing w:val="-11"/>
          <w:sz w:val="24"/>
        </w:rPr>
        <w:t xml:space="preserve"> </w:t>
      </w:r>
      <w:r w:rsidRPr="006A2529">
        <w:rPr>
          <w:spacing w:val="-1"/>
          <w:sz w:val="24"/>
        </w:rPr>
        <w:t>що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за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цим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Договором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відстрочення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оплати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виконаних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період відстрочення оплати виконаних робіт за цим Договором рахується з дня припинення або скасування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воєнного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стану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Україні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180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(ста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вісімдесяти)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календарних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днів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після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такого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припинення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скасування.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34"/>
        </w:tabs>
        <w:spacing w:line="240" w:lineRule="atLeast"/>
        <w:ind w:right="1064" w:firstLine="427"/>
        <w:contextualSpacing/>
        <w:jc w:val="both"/>
        <w:rPr>
          <w:sz w:val="24"/>
        </w:rPr>
      </w:pPr>
      <w:r w:rsidRPr="006A2529">
        <w:rPr>
          <w:sz w:val="24"/>
        </w:rPr>
        <w:t>На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вимог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Фінансової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угоди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Угоди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передачу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коштів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позики,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при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оформленні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первинних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облікових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документів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проведенні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розрахунків,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здійснюватиме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перевірку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неналежності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Підрядника, його посадових осіб і учасників у структурі власності, а також обслуговуючого банку Підрядника,</w:t>
      </w:r>
      <w:r w:rsidRPr="006A2529">
        <w:rPr>
          <w:spacing w:val="1"/>
          <w:sz w:val="24"/>
        </w:rPr>
        <w:t xml:space="preserve"> </w:t>
      </w:r>
      <w:r w:rsidRPr="006A2529">
        <w:rPr>
          <w:spacing w:val="-1"/>
          <w:sz w:val="24"/>
        </w:rPr>
        <w:t>його</w:t>
      </w:r>
      <w:r w:rsidRPr="006A2529">
        <w:rPr>
          <w:spacing w:val="-10"/>
          <w:sz w:val="24"/>
        </w:rPr>
        <w:t xml:space="preserve"> </w:t>
      </w:r>
      <w:r w:rsidRPr="006A2529">
        <w:rPr>
          <w:spacing w:val="-1"/>
          <w:sz w:val="24"/>
        </w:rPr>
        <w:t>посадових</w:t>
      </w:r>
      <w:r w:rsidRPr="006A2529">
        <w:rPr>
          <w:spacing w:val="-8"/>
          <w:sz w:val="24"/>
        </w:rPr>
        <w:t xml:space="preserve"> </w:t>
      </w:r>
      <w:r w:rsidRPr="006A2529">
        <w:rPr>
          <w:spacing w:val="-1"/>
          <w:sz w:val="24"/>
        </w:rPr>
        <w:t>осіб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і</w:t>
      </w:r>
      <w:r w:rsidRPr="006A2529">
        <w:rPr>
          <w:spacing w:val="-10"/>
          <w:sz w:val="24"/>
        </w:rPr>
        <w:t xml:space="preserve"> </w:t>
      </w:r>
      <w:r w:rsidRPr="006A2529">
        <w:rPr>
          <w:spacing w:val="-1"/>
          <w:sz w:val="24"/>
        </w:rPr>
        <w:t>учасників</w:t>
      </w:r>
      <w:r w:rsidRPr="006A2529">
        <w:rPr>
          <w:spacing w:val="-8"/>
          <w:sz w:val="24"/>
        </w:rPr>
        <w:t xml:space="preserve"> </w:t>
      </w:r>
      <w:r w:rsidRPr="006A2529">
        <w:rPr>
          <w:spacing w:val="-1"/>
          <w:sz w:val="24"/>
        </w:rPr>
        <w:t>у</w:t>
      </w:r>
      <w:r w:rsidRPr="006A2529">
        <w:rPr>
          <w:spacing w:val="-16"/>
          <w:sz w:val="24"/>
        </w:rPr>
        <w:t xml:space="preserve"> </w:t>
      </w:r>
      <w:r w:rsidRPr="006A2529">
        <w:rPr>
          <w:spacing w:val="-1"/>
          <w:sz w:val="24"/>
        </w:rPr>
        <w:t>структурі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власності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переліку</w:t>
      </w:r>
      <w:r w:rsidRPr="006A2529">
        <w:rPr>
          <w:spacing w:val="-17"/>
          <w:sz w:val="24"/>
        </w:rPr>
        <w:t xml:space="preserve"> </w:t>
      </w:r>
      <w:r w:rsidRPr="006A2529">
        <w:rPr>
          <w:sz w:val="24"/>
        </w:rPr>
        <w:t>осіб,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яких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запроваджено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санкції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Україною,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Європейським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Союзом,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Організацією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Об’єднаних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Націй.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Заборонено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надання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будь-яких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коштів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будь-якому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Суб’єкту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санкцій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 на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користь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Суб’єкта санкцій прямо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або опосередковано.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33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4302"/>
        </w:tabs>
        <w:spacing w:line="240" w:lineRule="atLeast"/>
        <w:ind w:left="4301" w:hanging="361"/>
        <w:contextualSpacing/>
        <w:jc w:val="left"/>
      </w:pPr>
      <w:r w:rsidRPr="006A2529">
        <w:t>ПРИЙМАННЯ-ПЕРЕДАЧА</w:t>
      </w:r>
      <w:r w:rsidRPr="006A2529">
        <w:rPr>
          <w:spacing w:val="-5"/>
        </w:rPr>
        <w:t xml:space="preserve"> </w:t>
      </w:r>
      <w:r w:rsidRPr="006A2529">
        <w:t>ЗАКІНЧЕНИХ</w:t>
      </w:r>
      <w:r w:rsidRPr="006A2529">
        <w:rPr>
          <w:spacing w:val="-4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pStyle w:val="a5"/>
        <w:numPr>
          <w:ilvl w:val="1"/>
          <w:numId w:val="12"/>
        </w:numPr>
        <w:tabs>
          <w:tab w:val="left" w:pos="2034"/>
        </w:tabs>
        <w:spacing w:before="115"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Приймання-передача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закінчених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буде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здійснюватися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відповідно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вимог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Загальних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умов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інших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нормативних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актів,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регламентують прийняття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закінчених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об'єктів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експлуатацію.</w:t>
      </w:r>
    </w:p>
    <w:p w:rsidR="00A158EB" w:rsidRPr="006A2529" w:rsidRDefault="00F0328A" w:rsidP="006A2529">
      <w:pPr>
        <w:pStyle w:val="a5"/>
        <w:numPr>
          <w:ilvl w:val="1"/>
          <w:numId w:val="12"/>
        </w:numPr>
        <w:tabs>
          <w:tab w:val="left" w:pos="2043"/>
        </w:tabs>
        <w:spacing w:before="118" w:line="240" w:lineRule="atLeast"/>
        <w:ind w:right="1070" w:firstLine="427"/>
        <w:contextualSpacing/>
        <w:jc w:val="both"/>
        <w:rPr>
          <w:sz w:val="24"/>
        </w:rPr>
      </w:pPr>
      <w:r w:rsidRPr="006A2529">
        <w:rPr>
          <w:sz w:val="24"/>
        </w:rPr>
        <w:t>Недоліки у виконаних роботах,</w:t>
      </w:r>
      <w:r w:rsidRPr="006A2529">
        <w:rPr>
          <w:spacing w:val="60"/>
          <w:sz w:val="24"/>
        </w:rPr>
        <w:t xml:space="preserve"> </w:t>
      </w:r>
      <w:r w:rsidRPr="006A2529">
        <w:rPr>
          <w:sz w:val="24"/>
        </w:rPr>
        <w:t>виявлені</w:t>
      </w:r>
      <w:r w:rsidRPr="006A2529">
        <w:rPr>
          <w:spacing w:val="60"/>
          <w:sz w:val="24"/>
        </w:rPr>
        <w:t xml:space="preserve"> </w:t>
      </w:r>
      <w:r w:rsidRPr="006A2529">
        <w:rPr>
          <w:sz w:val="24"/>
        </w:rPr>
        <w:t>в процесі приймання-передачі закінчених робіт</w:t>
      </w:r>
      <w:r w:rsidRPr="006A2529">
        <w:rPr>
          <w:spacing w:val="60"/>
          <w:sz w:val="24"/>
        </w:rPr>
        <w:t xml:space="preserve"> </w:t>
      </w:r>
      <w:r w:rsidRPr="006A2529">
        <w:rPr>
          <w:sz w:val="24"/>
        </w:rPr>
        <w:t>, які виникли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вини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Підрядника, повинні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усунуті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строків,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визначених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бажає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чи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може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усунути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ці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недоліки,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може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попередити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порушення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ним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своїх зобов'язань, і, якщо Підрядник без затримки не вжив необхідних заходів для виправлення ситуації, усуне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недоліки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своїми силами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або із залученням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третіх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осіб за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рахунок Підрядника.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1"/>
          <w:numId w:val="12"/>
        </w:numPr>
        <w:tabs>
          <w:tab w:val="left" w:pos="2055"/>
        </w:tabs>
        <w:spacing w:before="68" w:line="240" w:lineRule="atLeast"/>
        <w:ind w:right="1078" w:firstLine="427"/>
        <w:contextualSpacing/>
        <w:jc w:val="both"/>
        <w:rPr>
          <w:sz w:val="24"/>
        </w:rPr>
      </w:pPr>
      <w:r w:rsidRPr="006A2529">
        <w:rPr>
          <w:sz w:val="24"/>
        </w:rPr>
        <w:lastRenderedPageBreak/>
        <w:t>Якщо Підрядник закінчив виконання робіт, а Замовник не розрахувався за Договором, Підрядник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притримати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передачу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Замовнику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закінчених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F0328A" w:rsidP="006A2529">
      <w:pPr>
        <w:pStyle w:val="a5"/>
        <w:numPr>
          <w:ilvl w:val="1"/>
          <w:numId w:val="12"/>
        </w:numPr>
        <w:tabs>
          <w:tab w:val="left" w:pos="2034"/>
        </w:tabs>
        <w:spacing w:before="121" w:line="240" w:lineRule="atLeast"/>
        <w:ind w:right="1066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Замовник</w:t>
      </w:r>
      <w:r w:rsidRPr="006A2529">
        <w:rPr>
          <w:spacing w:val="-7"/>
          <w:sz w:val="24"/>
        </w:rPr>
        <w:t xml:space="preserve"> </w:t>
      </w:r>
      <w:r w:rsidRPr="006A2529">
        <w:rPr>
          <w:spacing w:val="-1"/>
          <w:sz w:val="24"/>
        </w:rPr>
        <w:t>має</w:t>
      </w:r>
      <w:r w:rsidRPr="006A2529">
        <w:rPr>
          <w:spacing w:val="-8"/>
          <w:sz w:val="24"/>
        </w:rPr>
        <w:t xml:space="preserve"> </w:t>
      </w:r>
      <w:r w:rsidRPr="006A2529">
        <w:rPr>
          <w:spacing w:val="-1"/>
          <w:sz w:val="24"/>
        </w:rPr>
        <w:t>право</w:t>
      </w:r>
      <w:r w:rsidRPr="006A2529">
        <w:rPr>
          <w:spacing w:val="-7"/>
          <w:sz w:val="24"/>
        </w:rPr>
        <w:t xml:space="preserve"> </w:t>
      </w:r>
      <w:r w:rsidRPr="006A2529">
        <w:rPr>
          <w:spacing w:val="-1"/>
          <w:sz w:val="24"/>
        </w:rPr>
        <w:t>відмовитися</w:t>
      </w:r>
      <w:r w:rsidRPr="006A2529">
        <w:rPr>
          <w:spacing w:val="-8"/>
          <w:sz w:val="24"/>
        </w:rPr>
        <w:t xml:space="preserve"> </w:t>
      </w:r>
      <w:r w:rsidRPr="006A2529">
        <w:rPr>
          <w:spacing w:val="-1"/>
          <w:sz w:val="24"/>
        </w:rPr>
        <w:t>від</w:t>
      </w:r>
      <w:r w:rsidRPr="006A2529">
        <w:rPr>
          <w:spacing w:val="-7"/>
          <w:sz w:val="24"/>
        </w:rPr>
        <w:t xml:space="preserve"> </w:t>
      </w:r>
      <w:r w:rsidRPr="006A2529">
        <w:rPr>
          <w:spacing w:val="-1"/>
          <w:sz w:val="24"/>
        </w:rPr>
        <w:t>приймання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випадку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виявлення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недоліків,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можуть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бути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усунуті або не можуть бути усунуті у строк, визначений у Акті виявлених недоліків у виконаних роботах, або 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випадку, якщо порушення строків виконання робіт (етапу робіт) має місце та триває більше 30 (тридцяти)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календарних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днів.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такому разі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розірвати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Договір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 односторонньому порядку,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який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вважається розірваним із дати отримання Підрядником відповідного письмового повідомлення про розірвання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71" w:firstLine="427"/>
        <w:contextualSpacing/>
        <w:jc w:val="both"/>
      </w:pPr>
      <w:r w:rsidRPr="006A2529">
        <w:t>У даному випадку Підрядник відшкодовує Замовнику збитки, понесені у зв’язку із неналежним виконанням</w:t>
      </w:r>
      <w:r w:rsidRPr="006A2529">
        <w:rPr>
          <w:spacing w:val="1"/>
        </w:rPr>
        <w:t xml:space="preserve"> </w:t>
      </w:r>
      <w:r w:rsidRPr="006A2529">
        <w:t>умов</w:t>
      </w:r>
      <w:r w:rsidRPr="006A2529">
        <w:rPr>
          <w:spacing w:val="1"/>
        </w:rPr>
        <w:t xml:space="preserve"> </w:t>
      </w:r>
      <w:r w:rsidRPr="006A2529">
        <w:t>Договору</w:t>
      </w:r>
      <w:r w:rsidRPr="006A2529">
        <w:rPr>
          <w:spacing w:val="1"/>
        </w:rPr>
        <w:t xml:space="preserve"> </w:t>
      </w:r>
      <w:r w:rsidRPr="006A2529">
        <w:t>Підрядником,</w:t>
      </w:r>
      <w:r w:rsidRPr="006A2529">
        <w:rPr>
          <w:spacing w:val="1"/>
        </w:rPr>
        <w:t xml:space="preserve"> </w:t>
      </w:r>
      <w:r w:rsidRPr="006A2529">
        <w:t>а</w:t>
      </w:r>
      <w:r w:rsidRPr="006A2529">
        <w:rPr>
          <w:spacing w:val="1"/>
        </w:rPr>
        <w:t xml:space="preserve"> </w:t>
      </w:r>
      <w:r w:rsidRPr="006A2529">
        <w:t>у</w:t>
      </w:r>
      <w:r w:rsidRPr="006A2529">
        <w:rPr>
          <w:spacing w:val="1"/>
        </w:rPr>
        <w:t xml:space="preserve"> </w:t>
      </w:r>
      <w:r w:rsidRPr="006A2529">
        <w:t>Замовника</w:t>
      </w:r>
      <w:r w:rsidRPr="006A2529">
        <w:rPr>
          <w:spacing w:val="1"/>
        </w:rPr>
        <w:t xml:space="preserve"> </w:t>
      </w:r>
      <w:r w:rsidRPr="006A2529">
        <w:t>виникає</w:t>
      </w:r>
      <w:r w:rsidRPr="006A2529">
        <w:rPr>
          <w:spacing w:val="1"/>
        </w:rPr>
        <w:t xml:space="preserve"> </w:t>
      </w:r>
      <w:r w:rsidRPr="006A2529">
        <w:t>право</w:t>
      </w:r>
      <w:r w:rsidRPr="006A2529">
        <w:rPr>
          <w:spacing w:val="1"/>
        </w:rPr>
        <w:t xml:space="preserve"> </w:t>
      </w:r>
      <w:r w:rsidRPr="006A2529">
        <w:t>вимагати</w:t>
      </w:r>
      <w:r w:rsidRPr="006A2529">
        <w:rPr>
          <w:spacing w:val="1"/>
        </w:rPr>
        <w:t xml:space="preserve"> </w:t>
      </w:r>
      <w:r w:rsidRPr="006A2529">
        <w:t>повернення</w:t>
      </w:r>
      <w:r w:rsidRPr="006A2529">
        <w:rPr>
          <w:spacing w:val="1"/>
        </w:rPr>
        <w:t xml:space="preserve"> </w:t>
      </w:r>
      <w:r w:rsidRPr="006A2529">
        <w:t>всіх</w:t>
      </w:r>
      <w:r w:rsidRPr="006A2529">
        <w:rPr>
          <w:spacing w:val="1"/>
        </w:rPr>
        <w:t xml:space="preserve"> </w:t>
      </w:r>
      <w:r w:rsidRPr="006A2529">
        <w:t>сплачених</w:t>
      </w:r>
      <w:r w:rsidRPr="006A2529">
        <w:rPr>
          <w:spacing w:val="1"/>
        </w:rPr>
        <w:t xml:space="preserve"> </w:t>
      </w:r>
      <w:r w:rsidRPr="006A2529">
        <w:t>коштів</w:t>
      </w:r>
      <w:r w:rsidRPr="006A2529">
        <w:rPr>
          <w:spacing w:val="1"/>
        </w:rPr>
        <w:t xml:space="preserve"> </w:t>
      </w:r>
      <w:r w:rsidRPr="006A2529">
        <w:t>Підряднику у зв’язку із виконанням цього Договору, в тому числі, але не обмежуючись, сплаченого авансу</w:t>
      </w:r>
      <w:r w:rsidRPr="006A2529">
        <w:rPr>
          <w:spacing w:val="1"/>
        </w:rPr>
        <w:t xml:space="preserve"> </w:t>
      </w:r>
      <w:r w:rsidRPr="006A2529">
        <w:t>(попередньої</w:t>
      </w:r>
      <w:r w:rsidRPr="006A2529">
        <w:rPr>
          <w:spacing w:val="-1"/>
        </w:rPr>
        <w:t xml:space="preserve"> </w:t>
      </w:r>
      <w:r w:rsidRPr="006A2529">
        <w:t>оплати) та</w:t>
      </w:r>
      <w:r w:rsidRPr="006A2529">
        <w:rPr>
          <w:spacing w:val="-4"/>
        </w:rPr>
        <w:t xml:space="preserve"> </w:t>
      </w:r>
      <w:r w:rsidRPr="006A2529">
        <w:t>інших</w:t>
      </w:r>
      <w:r w:rsidRPr="006A2529">
        <w:rPr>
          <w:spacing w:val="-1"/>
        </w:rPr>
        <w:t xml:space="preserve"> </w:t>
      </w:r>
      <w:r w:rsidRPr="006A2529">
        <w:t>здійснених</w:t>
      </w:r>
      <w:r w:rsidRPr="006A2529">
        <w:rPr>
          <w:spacing w:val="-1"/>
        </w:rPr>
        <w:t xml:space="preserve"> </w:t>
      </w:r>
      <w:r w:rsidRPr="006A2529">
        <w:t>платежів Підрядникові.</w:t>
      </w:r>
    </w:p>
    <w:p w:rsidR="00A158EB" w:rsidRPr="006A2529" w:rsidRDefault="00F0328A" w:rsidP="006A2529">
      <w:pPr>
        <w:pStyle w:val="a3"/>
        <w:spacing w:before="121" w:line="240" w:lineRule="atLeast"/>
        <w:ind w:left="1073" w:right="1070" w:firstLine="427"/>
        <w:contextualSpacing/>
        <w:jc w:val="both"/>
      </w:pPr>
      <w:r w:rsidRPr="006A2529">
        <w:rPr>
          <w:spacing w:val="-1"/>
        </w:rPr>
        <w:t>Підписуючи</w:t>
      </w:r>
      <w:r w:rsidRPr="006A2529">
        <w:rPr>
          <w:spacing w:val="-12"/>
        </w:rPr>
        <w:t xml:space="preserve"> </w:t>
      </w:r>
      <w:r w:rsidRPr="006A2529">
        <w:t>даний</w:t>
      </w:r>
      <w:r w:rsidRPr="006A2529">
        <w:rPr>
          <w:spacing w:val="-11"/>
        </w:rPr>
        <w:t xml:space="preserve"> </w:t>
      </w:r>
      <w:r w:rsidRPr="006A2529">
        <w:t>Договір</w:t>
      </w:r>
      <w:r w:rsidRPr="006A2529">
        <w:rPr>
          <w:spacing w:val="-13"/>
        </w:rPr>
        <w:t xml:space="preserve"> </w:t>
      </w:r>
      <w:r w:rsidRPr="006A2529">
        <w:t>Сторони</w:t>
      </w:r>
      <w:r w:rsidRPr="006A2529">
        <w:rPr>
          <w:spacing w:val="-14"/>
        </w:rPr>
        <w:t xml:space="preserve"> </w:t>
      </w:r>
      <w:r w:rsidRPr="006A2529">
        <w:t>наперед</w:t>
      </w:r>
      <w:r w:rsidRPr="006A2529">
        <w:rPr>
          <w:spacing w:val="-12"/>
        </w:rPr>
        <w:t xml:space="preserve"> </w:t>
      </w:r>
      <w:r w:rsidRPr="006A2529">
        <w:t>погоджуються</w:t>
      </w:r>
      <w:r w:rsidRPr="006A2529">
        <w:rPr>
          <w:spacing w:val="-12"/>
        </w:rPr>
        <w:t xml:space="preserve"> </w:t>
      </w:r>
      <w:r w:rsidRPr="006A2529">
        <w:t>із</w:t>
      </w:r>
      <w:r w:rsidRPr="006A2529">
        <w:rPr>
          <w:spacing w:val="-12"/>
        </w:rPr>
        <w:t xml:space="preserve"> </w:t>
      </w:r>
      <w:r w:rsidRPr="006A2529">
        <w:t>безумовним</w:t>
      </w:r>
      <w:r w:rsidRPr="006A2529">
        <w:rPr>
          <w:spacing w:val="-13"/>
        </w:rPr>
        <w:t xml:space="preserve"> </w:t>
      </w:r>
      <w:r w:rsidRPr="006A2529">
        <w:t>правом</w:t>
      </w:r>
      <w:r w:rsidRPr="006A2529">
        <w:rPr>
          <w:spacing w:val="-13"/>
        </w:rPr>
        <w:t xml:space="preserve"> </w:t>
      </w:r>
      <w:r w:rsidRPr="006A2529">
        <w:t>Замовника</w:t>
      </w:r>
      <w:r w:rsidRPr="006A2529">
        <w:rPr>
          <w:spacing w:val="-14"/>
        </w:rPr>
        <w:t xml:space="preserve"> </w:t>
      </w:r>
      <w:r w:rsidRPr="006A2529">
        <w:t>розірвати</w:t>
      </w:r>
      <w:r w:rsidRPr="006A2529">
        <w:rPr>
          <w:spacing w:val="-10"/>
        </w:rPr>
        <w:t xml:space="preserve"> </w:t>
      </w:r>
      <w:r w:rsidRPr="006A2529">
        <w:t>даний</w:t>
      </w:r>
      <w:r w:rsidRPr="006A2529">
        <w:rPr>
          <w:spacing w:val="-58"/>
        </w:rPr>
        <w:t xml:space="preserve"> </w:t>
      </w:r>
      <w:r w:rsidRPr="006A2529">
        <w:t>Договір у порядку визначеному цим пунктом та у випадку настання відповідних обставин та виконання вимог</w:t>
      </w:r>
      <w:r w:rsidRPr="006A2529">
        <w:rPr>
          <w:spacing w:val="1"/>
        </w:rPr>
        <w:t xml:space="preserve"> </w:t>
      </w:r>
      <w:r w:rsidRPr="006A2529">
        <w:t>даного пункту Сторони погоджуються, що Договір вважається розірваним і Підрядник погоджується із цим</w:t>
      </w:r>
      <w:r w:rsidRPr="006A2529">
        <w:rPr>
          <w:spacing w:val="1"/>
        </w:rPr>
        <w:t xml:space="preserve"> </w:t>
      </w:r>
      <w:r w:rsidRPr="006A2529">
        <w:t>безумовно та безвідклично і не має права посилатися на дійсність договору або оскаржувати право Замовника</w:t>
      </w:r>
      <w:r w:rsidRPr="006A2529">
        <w:rPr>
          <w:spacing w:val="1"/>
        </w:rPr>
        <w:t xml:space="preserve"> </w:t>
      </w:r>
      <w:r w:rsidRPr="006A2529">
        <w:t>розірвати даний Договір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1520"/>
        </w:tabs>
        <w:spacing w:before="200" w:line="240" w:lineRule="atLeast"/>
        <w:ind w:left="3910" w:right="1165" w:hanging="2751"/>
        <w:contextualSpacing/>
        <w:jc w:val="left"/>
      </w:pPr>
      <w:r w:rsidRPr="006A2529">
        <w:t>ГАРАНТІЙНІ СТРОКИ ЯКОСТІ ЗАКІНЧЕННЯ РОБІТ (ЕКСПЛУАТАЦІЇ ОБ`ЄКТА) ТА ПОРЯДОК</w:t>
      </w:r>
      <w:r w:rsidRPr="006A2529">
        <w:rPr>
          <w:spacing w:val="-57"/>
        </w:rPr>
        <w:t xml:space="preserve"> </w:t>
      </w:r>
      <w:r w:rsidRPr="006A2529">
        <w:t>УСУНЕННЯ</w:t>
      </w:r>
      <w:r w:rsidRPr="006A2529">
        <w:rPr>
          <w:spacing w:val="-2"/>
        </w:rPr>
        <w:t xml:space="preserve"> </w:t>
      </w:r>
      <w:r w:rsidRPr="006A2529">
        <w:t>ВИЯВЛЕНИХ</w:t>
      </w:r>
      <w:r w:rsidRPr="006A2529">
        <w:rPr>
          <w:spacing w:val="-1"/>
        </w:rPr>
        <w:t xml:space="preserve"> </w:t>
      </w:r>
      <w:r w:rsidRPr="006A2529">
        <w:t>НЕДОЛІКІВ</w:t>
      </w:r>
      <w:r w:rsidRPr="006A2529">
        <w:rPr>
          <w:spacing w:val="-1"/>
        </w:rPr>
        <w:t xml:space="preserve"> </w:t>
      </w:r>
      <w:r w:rsidRPr="006A2529">
        <w:t>(ДЕФЕКТІВ)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57"/>
        </w:tabs>
        <w:spacing w:before="115"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Відносини Сторін, пов'язані із забезпеченням гарантійних строків якості робіт експлуатації об'єкта) 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усуненням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виявлених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недоліків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(дефектів), регулюються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положеннями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Загальних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умов.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96"/>
        </w:tabs>
        <w:spacing w:before="121"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 гарантує якість виконаних робіт (розписуються гарантійні строки на кожен вид робіт).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Початком гарантійних строків вважається день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підписання акту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 приймання виконаних робіт. Гарантійні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строки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продовжуються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час,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закінчені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роботи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змонтовані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конструкції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могли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експлуатуватися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внаслідок</w:t>
      </w:r>
      <w:r w:rsidRPr="006A2529">
        <w:rPr>
          <w:spacing w:val="58"/>
          <w:sz w:val="24"/>
        </w:rPr>
        <w:t xml:space="preserve"> </w:t>
      </w:r>
      <w:r w:rsidRPr="006A2529">
        <w:rPr>
          <w:sz w:val="24"/>
        </w:rPr>
        <w:t>виявлених</w:t>
      </w:r>
      <w:r w:rsidRPr="006A2529">
        <w:rPr>
          <w:spacing w:val="57"/>
          <w:sz w:val="24"/>
        </w:rPr>
        <w:t xml:space="preserve"> </w:t>
      </w:r>
      <w:r w:rsidRPr="006A2529">
        <w:rPr>
          <w:sz w:val="24"/>
        </w:rPr>
        <w:t>недоліків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(дефектів),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несе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Підрядник.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79"/>
        </w:tabs>
        <w:spacing w:line="240" w:lineRule="atLeast"/>
        <w:ind w:right="1075" w:firstLine="427"/>
        <w:contextualSpacing/>
        <w:jc w:val="both"/>
        <w:rPr>
          <w:sz w:val="24"/>
        </w:rPr>
      </w:pPr>
      <w:r w:rsidRPr="006A2529">
        <w:rPr>
          <w:sz w:val="24"/>
        </w:rPr>
        <w:t>У разі виявлення протягом гарантійних строків у закінчених роботах недоліків (дефектів) 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3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(трьох)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робочих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днів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після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виявлення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повідомить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це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запросить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складання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акту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про порядок і строки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усунення виявлених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недоліків (дефектів).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60"/>
        </w:tabs>
        <w:spacing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Якщо Підрядник не з'явиться без поважних причин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 визначений у запрошенні строк, 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залучити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 складання акту незалежних експертів, повідомивши про це Підрядника. Акт, складений без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участі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Підрядника,</w:t>
      </w:r>
      <w:r w:rsidRPr="006A2529">
        <w:rPr>
          <w:spacing w:val="58"/>
          <w:sz w:val="24"/>
        </w:rPr>
        <w:t xml:space="preserve"> </w:t>
      </w:r>
      <w:r w:rsidRPr="006A2529">
        <w:rPr>
          <w:sz w:val="24"/>
        </w:rPr>
        <w:t>надсилається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йому</w:t>
      </w:r>
      <w:r w:rsidRPr="006A2529">
        <w:rPr>
          <w:spacing w:val="53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2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(двох)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робочих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днів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після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складання.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67"/>
        </w:tabs>
        <w:spacing w:before="121" w:line="240" w:lineRule="atLeast"/>
        <w:ind w:right="1075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зобов'язаний за свій рахунок усунути залежні від нього недоліки (дефекти) в строки та 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порядку,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визначені  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акті про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усунення.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73" w:firstLine="427"/>
        <w:contextualSpacing/>
        <w:jc w:val="both"/>
      </w:pPr>
      <w:r w:rsidRPr="006A2529">
        <w:t>14.6</w:t>
      </w:r>
      <w:r w:rsidRPr="006A2529">
        <w:rPr>
          <w:spacing w:val="1"/>
        </w:rPr>
        <w:t xml:space="preserve"> </w:t>
      </w:r>
      <w:r w:rsidRPr="006A2529">
        <w:t>Якщо</w:t>
      </w:r>
      <w:r w:rsidRPr="006A2529">
        <w:rPr>
          <w:spacing w:val="1"/>
        </w:rPr>
        <w:t xml:space="preserve"> </w:t>
      </w:r>
      <w:r w:rsidRPr="006A2529">
        <w:t>Підрядник</w:t>
      </w:r>
      <w:r w:rsidRPr="006A2529">
        <w:rPr>
          <w:spacing w:val="1"/>
        </w:rPr>
        <w:t xml:space="preserve"> </w:t>
      </w:r>
      <w:r w:rsidRPr="006A2529">
        <w:t>не</w:t>
      </w:r>
      <w:r w:rsidRPr="006A2529">
        <w:rPr>
          <w:spacing w:val="1"/>
        </w:rPr>
        <w:t xml:space="preserve"> </w:t>
      </w:r>
      <w:r w:rsidRPr="006A2529">
        <w:t>забезпечить</w:t>
      </w:r>
      <w:r w:rsidRPr="006A2529">
        <w:rPr>
          <w:spacing w:val="1"/>
        </w:rPr>
        <w:t xml:space="preserve"> </w:t>
      </w:r>
      <w:r w:rsidRPr="006A2529">
        <w:t>виконання цієї</w:t>
      </w:r>
      <w:r w:rsidRPr="006A2529">
        <w:rPr>
          <w:spacing w:val="1"/>
        </w:rPr>
        <w:t xml:space="preserve"> </w:t>
      </w:r>
      <w:r w:rsidRPr="006A2529">
        <w:t>вимоги</w:t>
      </w:r>
      <w:r w:rsidRPr="006A2529">
        <w:rPr>
          <w:spacing w:val="1"/>
        </w:rPr>
        <w:t xml:space="preserve"> </w:t>
      </w:r>
      <w:r w:rsidRPr="006A2529">
        <w:t>чи</w:t>
      </w:r>
      <w:r w:rsidRPr="006A2529">
        <w:rPr>
          <w:spacing w:val="1"/>
        </w:rPr>
        <w:t xml:space="preserve"> </w:t>
      </w:r>
      <w:r w:rsidRPr="006A2529">
        <w:t>буде</w:t>
      </w:r>
      <w:r w:rsidRPr="006A2529">
        <w:rPr>
          <w:spacing w:val="1"/>
        </w:rPr>
        <w:t xml:space="preserve"> </w:t>
      </w:r>
      <w:r w:rsidRPr="006A2529">
        <w:t>порушувати</w:t>
      </w:r>
      <w:r w:rsidRPr="006A2529">
        <w:rPr>
          <w:spacing w:val="1"/>
        </w:rPr>
        <w:t xml:space="preserve"> </w:t>
      </w:r>
      <w:r w:rsidRPr="006A2529">
        <w:t>строки</w:t>
      </w:r>
      <w:r w:rsidRPr="006A2529">
        <w:rPr>
          <w:spacing w:val="1"/>
        </w:rPr>
        <w:t xml:space="preserve"> </w:t>
      </w:r>
      <w:r w:rsidRPr="006A2529">
        <w:t>її</w:t>
      </w:r>
      <w:r w:rsidRPr="006A2529">
        <w:rPr>
          <w:spacing w:val="1"/>
        </w:rPr>
        <w:t xml:space="preserve"> </w:t>
      </w:r>
      <w:r w:rsidRPr="006A2529">
        <w:t>виконання,</w:t>
      </w:r>
      <w:r w:rsidRPr="006A2529">
        <w:rPr>
          <w:spacing w:val="1"/>
        </w:rPr>
        <w:t xml:space="preserve"> </w:t>
      </w:r>
      <w:r w:rsidRPr="006A2529">
        <w:t>Замовник має право прийняти рішення, попередньо повідомивши про нього Підрядника, про усунення недоліків</w:t>
      </w:r>
      <w:r w:rsidRPr="006A2529">
        <w:rPr>
          <w:spacing w:val="1"/>
        </w:rPr>
        <w:t xml:space="preserve"> </w:t>
      </w:r>
      <w:r w:rsidRPr="006A2529">
        <w:t>(дефектів) власними силами або із</w:t>
      </w:r>
      <w:r w:rsidRPr="006A2529">
        <w:rPr>
          <w:spacing w:val="1"/>
        </w:rPr>
        <w:t xml:space="preserve"> </w:t>
      </w:r>
      <w:r w:rsidRPr="006A2529">
        <w:t>залученням</w:t>
      </w:r>
      <w:r w:rsidRPr="006A2529">
        <w:rPr>
          <w:spacing w:val="1"/>
        </w:rPr>
        <w:t xml:space="preserve"> </w:t>
      </w:r>
      <w:r w:rsidRPr="006A2529">
        <w:t>третіх</w:t>
      </w:r>
      <w:r w:rsidRPr="006A2529">
        <w:rPr>
          <w:spacing w:val="1"/>
        </w:rPr>
        <w:t xml:space="preserve"> </w:t>
      </w:r>
      <w:r w:rsidRPr="006A2529">
        <w:t>осіб</w:t>
      </w:r>
      <w:r w:rsidRPr="006A2529">
        <w:rPr>
          <w:spacing w:val="1"/>
        </w:rPr>
        <w:t xml:space="preserve"> </w:t>
      </w:r>
      <w:r w:rsidRPr="006A2529">
        <w:t>із</w:t>
      </w:r>
      <w:r w:rsidRPr="006A2529">
        <w:rPr>
          <w:spacing w:val="1"/>
        </w:rPr>
        <w:t xml:space="preserve"> </w:t>
      </w:r>
      <w:r w:rsidRPr="006A2529">
        <w:t>відшкодуванням</w:t>
      </w:r>
      <w:r w:rsidRPr="006A2529">
        <w:rPr>
          <w:spacing w:val="1"/>
        </w:rPr>
        <w:t xml:space="preserve"> </w:t>
      </w:r>
      <w:r w:rsidRPr="006A2529">
        <w:t>витрат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одержаних збитків за</w:t>
      </w:r>
      <w:r w:rsidRPr="006A2529">
        <w:rPr>
          <w:spacing w:val="-57"/>
        </w:rPr>
        <w:t xml:space="preserve"> </w:t>
      </w:r>
      <w:r w:rsidRPr="006A2529">
        <w:t>рахунок</w:t>
      </w:r>
      <w:r w:rsidRPr="006A2529">
        <w:rPr>
          <w:spacing w:val="-1"/>
        </w:rPr>
        <w:t xml:space="preserve"> </w:t>
      </w:r>
      <w:r w:rsidRPr="006A2529">
        <w:t>Підрядника.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1604"/>
        </w:tabs>
        <w:spacing w:before="198" w:line="240" w:lineRule="atLeast"/>
        <w:ind w:left="5338" w:right="1242" w:hanging="4095"/>
        <w:contextualSpacing/>
        <w:jc w:val="left"/>
      </w:pPr>
      <w:r w:rsidRPr="006A2529">
        <w:t>ВІДПОВІДАЛЬНІСТЬ СТОРІН ЗА ПОРУШЕННЯ ЗОБОВЯЗАНЬ ЗА ДОГОВОРОМ ТА ПОРЯДОК</w:t>
      </w:r>
      <w:r w:rsidRPr="006A2529">
        <w:rPr>
          <w:spacing w:val="-57"/>
        </w:rPr>
        <w:t xml:space="preserve"> </w:t>
      </w:r>
      <w:r w:rsidRPr="006A2529">
        <w:t>УРЕГУЛЮВАННЯ</w:t>
      </w:r>
      <w:r w:rsidRPr="006A2529">
        <w:rPr>
          <w:spacing w:val="-2"/>
        </w:rPr>
        <w:t xml:space="preserve"> </w:t>
      </w:r>
      <w:r w:rsidRPr="006A2529">
        <w:t>СПОРІВ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31"/>
        </w:tabs>
        <w:spacing w:before="115" w:line="240" w:lineRule="atLeast"/>
        <w:ind w:right="1075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За</w:t>
      </w:r>
      <w:r w:rsidRPr="006A2529">
        <w:rPr>
          <w:spacing w:val="-11"/>
          <w:sz w:val="24"/>
        </w:rPr>
        <w:t xml:space="preserve"> </w:t>
      </w:r>
      <w:r w:rsidRPr="006A2529">
        <w:rPr>
          <w:spacing w:val="-1"/>
          <w:sz w:val="24"/>
        </w:rPr>
        <w:t>порушення</w:t>
      </w:r>
      <w:r w:rsidRPr="006A2529">
        <w:rPr>
          <w:spacing w:val="-10"/>
          <w:sz w:val="24"/>
        </w:rPr>
        <w:t xml:space="preserve"> </w:t>
      </w:r>
      <w:r w:rsidRPr="006A2529">
        <w:rPr>
          <w:spacing w:val="-1"/>
          <w:sz w:val="24"/>
        </w:rPr>
        <w:t>зобов'язань</w:t>
      </w:r>
      <w:r w:rsidRPr="006A2529">
        <w:rPr>
          <w:spacing w:val="-9"/>
          <w:sz w:val="24"/>
        </w:rPr>
        <w:t xml:space="preserve"> </w:t>
      </w:r>
      <w:r w:rsidRPr="006A2529">
        <w:rPr>
          <w:spacing w:val="-1"/>
          <w:sz w:val="24"/>
        </w:rPr>
        <w:t>Договору</w:t>
      </w:r>
      <w:r w:rsidRPr="006A2529">
        <w:rPr>
          <w:spacing w:val="-15"/>
          <w:sz w:val="24"/>
        </w:rPr>
        <w:t xml:space="preserve"> </w:t>
      </w:r>
      <w:r w:rsidRPr="006A2529">
        <w:rPr>
          <w:spacing w:val="-1"/>
          <w:sz w:val="24"/>
        </w:rPr>
        <w:t>Сторони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несуть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врегульовують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спори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відповідно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законодавства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умов Договору.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41"/>
        </w:tabs>
        <w:spacing w:line="240" w:lineRule="atLeast"/>
        <w:ind w:left="2040" w:hanging="541"/>
        <w:contextualSpacing/>
        <w:rPr>
          <w:sz w:val="24"/>
        </w:rPr>
      </w:pPr>
      <w:r w:rsidRPr="006A2529">
        <w:rPr>
          <w:sz w:val="24"/>
        </w:rPr>
        <w:t>Види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порушень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можливі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санкції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них, установлені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Договором: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2"/>
          <w:numId w:val="28"/>
        </w:numPr>
        <w:tabs>
          <w:tab w:val="left" w:pos="1798"/>
        </w:tabs>
        <w:spacing w:before="68" w:line="240" w:lineRule="atLeast"/>
        <w:ind w:right="1078" w:firstLine="566"/>
        <w:contextualSpacing/>
        <w:rPr>
          <w:sz w:val="24"/>
        </w:rPr>
      </w:pPr>
      <w:r w:rsidRPr="006A2529">
        <w:rPr>
          <w:sz w:val="24"/>
        </w:rPr>
        <w:lastRenderedPageBreak/>
        <w:t>за прострочення строків виконання робіт Підрядник сплачує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Замовнику пеню у розмірі 0,1 відсотка від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вартості робіт, виконання яких прострочено, за кожний день прострочення, але не більше 10 (десяти) відсотків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загальної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вартості Договору;</w:t>
      </w:r>
    </w:p>
    <w:p w:rsidR="00A158EB" w:rsidRPr="006A2529" w:rsidRDefault="00F0328A" w:rsidP="006A2529">
      <w:pPr>
        <w:pStyle w:val="a5"/>
        <w:numPr>
          <w:ilvl w:val="2"/>
          <w:numId w:val="28"/>
        </w:numPr>
        <w:tabs>
          <w:tab w:val="left" w:pos="1808"/>
        </w:tabs>
        <w:spacing w:before="121" w:line="240" w:lineRule="atLeast"/>
        <w:ind w:right="1075" w:firstLine="566"/>
        <w:contextualSpacing/>
        <w:rPr>
          <w:sz w:val="24"/>
        </w:rPr>
      </w:pPr>
      <w:r w:rsidRPr="006A2529">
        <w:rPr>
          <w:sz w:val="24"/>
        </w:rPr>
        <w:t>за прострочення більше 30 (тридцяти) днів Підрядник додатково сплачує Замовнику штраф у розмірі 7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(семи)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відсотків від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вартості робіт, виконання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яких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прострочено;</w:t>
      </w:r>
    </w:p>
    <w:p w:rsidR="00A158EB" w:rsidRPr="006A2529" w:rsidRDefault="00F0328A" w:rsidP="006A2529">
      <w:pPr>
        <w:pStyle w:val="a5"/>
        <w:numPr>
          <w:ilvl w:val="2"/>
          <w:numId w:val="28"/>
        </w:numPr>
        <w:tabs>
          <w:tab w:val="left" w:pos="1906"/>
        </w:tabs>
        <w:spacing w:line="240" w:lineRule="atLeast"/>
        <w:ind w:right="1078" w:firstLine="566"/>
        <w:contextualSpacing/>
        <w:rPr>
          <w:sz w:val="24"/>
        </w:rPr>
      </w:pPr>
      <w:r w:rsidRPr="006A2529">
        <w:rPr>
          <w:sz w:val="24"/>
        </w:rPr>
        <w:t>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випадку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неякісного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гарантійного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строку,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передбаченого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чинним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законодавством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України,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власний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рахунок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усуває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недоліки,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були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спричинені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неякісно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виконаними роботами.</w:t>
      </w:r>
    </w:p>
    <w:p w:rsidR="00A158EB" w:rsidRPr="006A2529" w:rsidRDefault="00F0328A" w:rsidP="006A2529">
      <w:pPr>
        <w:pStyle w:val="a3"/>
        <w:spacing w:before="120" w:line="240" w:lineRule="atLeast"/>
        <w:ind w:left="1639"/>
        <w:contextualSpacing/>
        <w:jc w:val="both"/>
      </w:pPr>
      <w:r w:rsidRPr="006A2529">
        <w:t>Оплата</w:t>
      </w:r>
      <w:r w:rsidRPr="006A2529">
        <w:rPr>
          <w:spacing w:val="-3"/>
        </w:rPr>
        <w:t xml:space="preserve"> </w:t>
      </w:r>
      <w:r w:rsidRPr="006A2529">
        <w:t>пені</w:t>
      </w:r>
      <w:r w:rsidRPr="006A2529">
        <w:rPr>
          <w:spacing w:val="-2"/>
        </w:rPr>
        <w:t xml:space="preserve"> </w:t>
      </w:r>
      <w:r w:rsidRPr="006A2529">
        <w:t>та</w:t>
      </w:r>
      <w:r w:rsidRPr="006A2529">
        <w:rPr>
          <w:spacing w:val="-3"/>
        </w:rPr>
        <w:t xml:space="preserve"> </w:t>
      </w:r>
      <w:r w:rsidRPr="006A2529">
        <w:t>штрафу</w:t>
      </w:r>
      <w:r w:rsidRPr="006A2529">
        <w:rPr>
          <w:spacing w:val="-8"/>
        </w:rPr>
        <w:t xml:space="preserve"> </w:t>
      </w:r>
      <w:r w:rsidRPr="006A2529">
        <w:t>не</w:t>
      </w:r>
      <w:r w:rsidRPr="006A2529">
        <w:rPr>
          <w:spacing w:val="-4"/>
        </w:rPr>
        <w:t xml:space="preserve"> </w:t>
      </w:r>
      <w:r w:rsidRPr="006A2529">
        <w:t>звільняє</w:t>
      </w:r>
      <w:r w:rsidRPr="006A2529">
        <w:rPr>
          <w:spacing w:val="-2"/>
        </w:rPr>
        <w:t xml:space="preserve"> </w:t>
      </w:r>
      <w:r w:rsidRPr="006A2529">
        <w:t>Підрядника</w:t>
      </w:r>
      <w:r w:rsidRPr="006A2529">
        <w:rPr>
          <w:spacing w:val="-6"/>
        </w:rPr>
        <w:t xml:space="preserve"> </w:t>
      </w:r>
      <w:r w:rsidRPr="006A2529">
        <w:t>від</w:t>
      </w:r>
      <w:r w:rsidRPr="006A2529">
        <w:rPr>
          <w:spacing w:val="-3"/>
        </w:rPr>
        <w:t xml:space="preserve"> </w:t>
      </w:r>
      <w:r w:rsidRPr="006A2529">
        <w:t>його</w:t>
      </w:r>
      <w:r w:rsidRPr="006A2529">
        <w:rPr>
          <w:spacing w:val="-2"/>
        </w:rPr>
        <w:t xml:space="preserve"> </w:t>
      </w:r>
      <w:r w:rsidRPr="006A2529">
        <w:t>обов’язків</w:t>
      </w:r>
      <w:r w:rsidRPr="006A2529">
        <w:rPr>
          <w:spacing w:val="-3"/>
        </w:rPr>
        <w:t xml:space="preserve"> </w:t>
      </w:r>
      <w:r w:rsidRPr="006A2529">
        <w:t>щодо</w:t>
      </w:r>
      <w:r w:rsidRPr="006A2529">
        <w:rPr>
          <w:spacing w:val="-2"/>
        </w:rPr>
        <w:t xml:space="preserve"> </w:t>
      </w:r>
      <w:r w:rsidRPr="006A2529">
        <w:t>виконання</w:t>
      </w:r>
      <w:r w:rsidRPr="006A2529">
        <w:rPr>
          <w:spacing w:val="-2"/>
        </w:rPr>
        <w:t xml:space="preserve"> </w:t>
      </w:r>
      <w:r w:rsidRPr="006A2529">
        <w:t>цього</w:t>
      </w:r>
      <w:r w:rsidRPr="006A2529">
        <w:rPr>
          <w:spacing w:val="-2"/>
        </w:rPr>
        <w:t xml:space="preserve"> </w:t>
      </w:r>
      <w:r w:rsidRPr="006A2529">
        <w:t>Договору.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26"/>
        </w:tabs>
        <w:spacing w:line="240" w:lineRule="atLeast"/>
        <w:ind w:right="1070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Сторони</w:t>
      </w:r>
      <w:r w:rsidRPr="006A2529">
        <w:rPr>
          <w:spacing w:val="-16"/>
          <w:sz w:val="24"/>
        </w:rPr>
        <w:t xml:space="preserve"> </w:t>
      </w:r>
      <w:r w:rsidRPr="006A2529">
        <w:rPr>
          <w:spacing w:val="-1"/>
          <w:sz w:val="24"/>
        </w:rPr>
        <w:t>зобов'язуються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докладати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зусиль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вирішення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спорів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20"/>
          <w:sz w:val="24"/>
        </w:rPr>
        <w:t xml:space="preserve"> </w:t>
      </w:r>
      <w:r w:rsidRPr="006A2529">
        <w:rPr>
          <w:sz w:val="24"/>
        </w:rPr>
        <w:t>досудовому</w:t>
      </w:r>
      <w:r w:rsidRPr="006A2529">
        <w:rPr>
          <w:spacing w:val="27"/>
          <w:sz w:val="24"/>
        </w:rPr>
        <w:t xml:space="preserve"> </w:t>
      </w:r>
      <w:r w:rsidRPr="006A2529">
        <w:rPr>
          <w:sz w:val="24"/>
        </w:rPr>
        <w:t>порядку.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разі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вирішення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спорів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55"/>
          <w:sz w:val="24"/>
        </w:rPr>
        <w:t xml:space="preserve"> </w:t>
      </w:r>
      <w:r w:rsidRPr="006A2529">
        <w:rPr>
          <w:sz w:val="24"/>
        </w:rPr>
        <w:t>судовому</w:t>
      </w:r>
      <w:r w:rsidRPr="006A2529">
        <w:rPr>
          <w:spacing w:val="54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52"/>
          <w:sz w:val="24"/>
        </w:rPr>
        <w:t xml:space="preserve"> </w:t>
      </w:r>
      <w:r w:rsidRPr="006A2529">
        <w:rPr>
          <w:sz w:val="24"/>
        </w:rPr>
        <w:t>Сторони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будуть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звертатися  до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суду</w:t>
      </w:r>
      <w:r w:rsidRPr="006A2529">
        <w:rPr>
          <w:spacing w:val="55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місцем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знаходження Об'єкта.</w:t>
      </w:r>
    </w:p>
    <w:p w:rsidR="00A158EB" w:rsidRPr="006A2529" w:rsidRDefault="00F0328A" w:rsidP="006A2529">
      <w:pPr>
        <w:pStyle w:val="2"/>
        <w:spacing w:before="120" w:line="240" w:lineRule="atLeast"/>
        <w:ind w:left="1575" w:right="1092"/>
        <w:contextualSpacing/>
        <w:jc w:val="center"/>
        <w:rPr>
          <w:sz w:val="16"/>
        </w:rPr>
      </w:pPr>
      <w:r w:rsidRPr="006A2529">
        <w:t>15-1.</w:t>
      </w:r>
      <w:r w:rsidRPr="006A2529">
        <w:rPr>
          <w:spacing w:val="-4"/>
        </w:rPr>
        <w:t xml:space="preserve"> </w:t>
      </w:r>
      <w:r w:rsidRPr="006A2529">
        <w:t>ЗАБЕЗПЕЧЕННЯ</w:t>
      </w:r>
      <w:r w:rsidRPr="006A2529">
        <w:rPr>
          <w:spacing w:val="-4"/>
        </w:rPr>
        <w:t xml:space="preserve"> </w:t>
      </w:r>
      <w:r w:rsidRPr="006A2529">
        <w:t>ВИКОНАННЯ</w:t>
      </w:r>
      <w:r w:rsidRPr="006A2529">
        <w:rPr>
          <w:spacing w:val="-4"/>
        </w:rPr>
        <w:t xml:space="preserve"> </w:t>
      </w:r>
      <w:r w:rsidRPr="006A2529">
        <w:t>ЗОБОВ’ЯЗАНЬ</w:t>
      </w:r>
      <w:r w:rsidRPr="006A2529">
        <w:rPr>
          <w:spacing w:val="-1"/>
        </w:rPr>
        <w:t xml:space="preserve"> </w:t>
      </w:r>
      <w:r w:rsidRPr="006A2529">
        <w:t>ПІДРЯДНИКА</w:t>
      </w:r>
      <w:r w:rsidRPr="006A2529">
        <w:rPr>
          <w:position w:val="8"/>
          <w:sz w:val="16"/>
        </w:rPr>
        <w:t>2</w:t>
      </w:r>
    </w:p>
    <w:p w:rsidR="00A158EB" w:rsidRPr="006A2529" w:rsidRDefault="00F0328A" w:rsidP="006A2529">
      <w:pPr>
        <w:pStyle w:val="a3"/>
        <w:spacing w:line="240" w:lineRule="atLeast"/>
        <w:ind w:left="1073" w:right="1072" w:firstLine="482"/>
        <w:contextualSpacing/>
        <w:jc w:val="both"/>
      </w:pPr>
      <w:r w:rsidRPr="006A2529">
        <w:t>15-1.1. Виконання зобов’язань за договором забезпечується банківською гарантією, яка повинна бути чинна</w:t>
      </w:r>
      <w:r w:rsidRPr="006A2529">
        <w:rPr>
          <w:spacing w:val="1"/>
        </w:rPr>
        <w:t xml:space="preserve"> </w:t>
      </w:r>
      <w:r w:rsidRPr="006A2529">
        <w:t>до повного закінчення робіт на об'єкті. Розмір та порядку надання такого забезпечення визначається тендерною</w:t>
      </w:r>
      <w:r w:rsidRPr="006A2529">
        <w:rPr>
          <w:spacing w:val="1"/>
        </w:rPr>
        <w:t xml:space="preserve"> </w:t>
      </w:r>
      <w:r w:rsidRPr="006A2529">
        <w:t>документацією відповідно до законодавства.</w:t>
      </w:r>
    </w:p>
    <w:p w:rsidR="00A158EB" w:rsidRPr="006A2529" w:rsidRDefault="00A158EB" w:rsidP="006A2529">
      <w:pPr>
        <w:pStyle w:val="a3"/>
        <w:spacing w:before="9" w:line="240" w:lineRule="atLeast"/>
        <w:contextualSpacing/>
        <w:rPr>
          <w:sz w:val="23"/>
        </w:rPr>
      </w:pPr>
    </w:p>
    <w:p w:rsidR="00A158EB" w:rsidRPr="006A2529" w:rsidRDefault="00F0328A" w:rsidP="006A2529">
      <w:pPr>
        <w:spacing w:line="240" w:lineRule="atLeast"/>
        <w:ind w:left="1090" w:right="607"/>
        <w:contextualSpacing/>
        <w:jc w:val="center"/>
        <w:rPr>
          <w:i/>
          <w:sz w:val="24"/>
        </w:rPr>
      </w:pPr>
      <w:r w:rsidRPr="006A2529">
        <w:rPr>
          <w:b/>
          <w:sz w:val="24"/>
        </w:rPr>
        <w:t>15-2.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>ПОРЯДОК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ЗАЛУЧЕННЯ</w:t>
      </w:r>
      <w:r w:rsidRPr="006A2529">
        <w:rPr>
          <w:b/>
          <w:spacing w:val="-5"/>
          <w:sz w:val="24"/>
        </w:rPr>
        <w:t xml:space="preserve"> </w:t>
      </w:r>
      <w:r w:rsidRPr="006A2529">
        <w:rPr>
          <w:b/>
          <w:sz w:val="24"/>
        </w:rPr>
        <w:t>ДО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ВИКОНАННЯ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>РОБІТ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 xml:space="preserve">СУБПІДРЯДНИКІВ </w:t>
      </w:r>
      <w:r w:rsidRPr="006A2529">
        <w:rPr>
          <w:i/>
          <w:sz w:val="24"/>
          <w:u w:val="single"/>
        </w:rPr>
        <w:t>(зазначається</w:t>
      </w:r>
      <w:r w:rsidRPr="006A2529">
        <w:rPr>
          <w:i/>
          <w:spacing w:val="-6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у</w:t>
      </w:r>
      <w:r w:rsidRPr="006A2529">
        <w:rPr>
          <w:i/>
          <w:spacing w:val="-4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разі</w:t>
      </w:r>
    </w:p>
    <w:p w:rsidR="00A158EB" w:rsidRPr="006A2529" w:rsidRDefault="00F0328A" w:rsidP="006A2529">
      <w:pPr>
        <w:spacing w:line="240" w:lineRule="atLeast"/>
        <w:ind w:left="5583"/>
        <w:contextualSpacing/>
        <w:rPr>
          <w:i/>
          <w:sz w:val="24"/>
        </w:rPr>
      </w:pPr>
      <w:r w:rsidRPr="006A2529">
        <w:rPr>
          <w:i/>
          <w:sz w:val="24"/>
          <w:u w:val="single"/>
        </w:rPr>
        <w:t>залучення</w:t>
      </w:r>
      <w:r w:rsidRPr="006A2529">
        <w:rPr>
          <w:i/>
          <w:spacing w:val="-5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субпідрядників</w:t>
      </w:r>
      <w:r w:rsidRPr="006A2529">
        <w:rPr>
          <w:i/>
          <w:sz w:val="24"/>
        </w:rPr>
        <w:t>)</w:t>
      </w:r>
    </w:p>
    <w:p w:rsidR="00A158EB" w:rsidRPr="006A2529" w:rsidRDefault="00F0328A" w:rsidP="006A2529">
      <w:pPr>
        <w:pStyle w:val="a3"/>
        <w:spacing w:line="240" w:lineRule="atLeast"/>
        <w:ind w:left="1073" w:right="1073" w:firstLine="482"/>
        <w:contextualSpacing/>
      </w:pPr>
      <w:r w:rsidRPr="006A2529">
        <w:t>15-2.1.</w:t>
      </w:r>
      <w:r w:rsidRPr="006A2529">
        <w:rPr>
          <w:spacing w:val="-7"/>
        </w:rPr>
        <w:t xml:space="preserve"> </w:t>
      </w:r>
      <w:r w:rsidRPr="006A2529">
        <w:t>Залучення</w:t>
      </w:r>
      <w:r w:rsidRPr="006A2529">
        <w:rPr>
          <w:spacing w:val="-6"/>
        </w:rPr>
        <w:t xml:space="preserve"> </w:t>
      </w:r>
      <w:r w:rsidRPr="006A2529">
        <w:t>субпідрядників</w:t>
      </w:r>
      <w:r w:rsidRPr="006A2529">
        <w:rPr>
          <w:spacing w:val="-6"/>
        </w:rPr>
        <w:t xml:space="preserve"> </w:t>
      </w:r>
      <w:r w:rsidRPr="006A2529">
        <w:t>здійснюється</w:t>
      </w:r>
      <w:r w:rsidRPr="006A2529">
        <w:rPr>
          <w:spacing w:val="-9"/>
        </w:rPr>
        <w:t xml:space="preserve"> </w:t>
      </w:r>
      <w:r w:rsidRPr="006A2529">
        <w:t>Підрядником</w:t>
      </w:r>
      <w:r w:rsidRPr="006A2529">
        <w:rPr>
          <w:spacing w:val="-7"/>
        </w:rPr>
        <w:t xml:space="preserve"> </w:t>
      </w:r>
      <w:r w:rsidRPr="006A2529">
        <w:t>за</w:t>
      </w:r>
      <w:r w:rsidRPr="006A2529">
        <w:rPr>
          <w:spacing w:val="-9"/>
        </w:rPr>
        <w:t xml:space="preserve"> </w:t>
      </w:r>
      <w:r w:rsidRPr="006A2529">
        <w:t>погодженням</w:t>
      </w:r>
      <w:r w:rsidRPr="006A2529">
        <w:rPr>
          <w:spacing w:val="-7"/>
        </w:rPr>
        <w:t xml:space="preserve"> </w:t>
      </w:r>
      <w:r w:rsidRPr="006A2529">
        <w:t>із</w:t>
      </w:r>
      <w:r w:rsidRPr="006A2529">
        <w:rPr>
          <w:spacing w:val="-8"/>
        </w:rPr>
        <w:t xml:space="preserve"> </w:t>
      </w:r>
      <w:r w:rsidRPr="006A2529">
        <w:t>Замовником.</w:t>
      </w:r>
      <w:r w:rsidRPr="006A2529">
        <w:rPr>
          <w:spacing w:val="1"/>
        </w:rPr>
        <w:t xml:space="preserve"> </w:t>
      </w:r>
      <w:r w:rsidRPr="006A2529">
        <w:t>Замовник</w:t>
      </w:r>
      <w:r w:rsidRPr="006A2529">
        <w:rPr>
          <w:spacing w:val="-6"/>
        </w:rPr>
        <w:t xml:space="preserve"> </w:t>
      </w:r>
      <w:r w:rsidRPr="006A2529">
        <w:t>може</w:t>
      </w:r>
      <w:r w:rsidRPr="006A2529">
        <w:rPr>
          <w:spacing w:val="-57"/>
        </w:rPr>
        <w:t xml:space="preserve"> </w:t>
      </w:r>
      <w:r w:rsidRPr="006A2529">
        <w:t>відмовити</w:t>
      </w:r>
      <w:r w:rsidRPr="006A2529">
        <w:rPr>
          <w:spacing w:val="2"/>
        </w:rPr>
        <w:t xml:space="preserve"> </w:t>
      </w:r>
      <w:r w:rsidRPr="006A2529">
        <w:t>у</w:t>
      </w:r>
      <w:r w:rsidRPr="006A2529">
        <w:rPr>
          <w:spacing w:val="-8"/>
        </w:rPr>
        <w:t xml:space="preserve"> </w:t>
      </w:r>
      <w:r w:rsidRPr="006A2529">
        <w:t>такому</w:t>
      </w:r>
      <w:r w:rsidRPr="006A2529">
        <w:rPr>
          <w:spacing w:val="-5"/>
        </w:rPr>
        <w:t xml:space="preserve"> </w:t>
      </w:r>
      <w:r w:rsidRPr="006A2529">
        <w:t>погодженні з</w:t>
      </w:r>
      <w:r w:rsidRPr="006A2529">
        <w:rPr>
          <w:spacing w:val="-2"/>
        </w:rPr>
        <w:t xml:space="preserve"> </w:t>
      </w:r>
      <w:r w:rsidRPr="006A2529">
        <w:t>письмовим</w:t>
      </w:r>
      <w:r w:rsidRPr="006A2529">
        <w:rPr>
          <w:spacing w:val="-1"/>
        </w:rPr>
        <w:t xml:space="preserve"> </w:t>
      </w:r>
      <w:r w:rsidRPr="006A2529">
        <w:t>обґрунтуванням</w:t>
      </w:r>
      <w:r w:rsidRPr="006A2529">
        <w:rPr>
          <w:spacing w:val="-1"/>
        </w:rPr>
        <w:t xml:space="preserve"> </w:t>
      </w:r>
      <w:r w:rsidRPr="006A2529">
        <w:t>свого</w:t>
      </w:r>
      <w:r w:rsidRPr="006A2529">
        <w:rPr>
          <w:spacing w:val="-1"/>
        </w:rPr>
        <w:t xml:space="preserve"> </w:t>
      </w:r>
      <w:r w:rsidRPr="006A2529">
        <w:t>рішення.</w:t>
      </w:r>
    </w:p>
    <w:p w:rsidR="00A158EB" w:rsidRPr="006A2529" w:rsidRDefault="00F0328A" w:rsidP="006A2529">
      <w:pPr>
        <w:pStyle w:val="a3"/>
        <w:spacing w:line="240" w:lineRule="atLeast"/>
        <w:ind w:left="1073" w:right="1675" w:firstLine="482"/>
        <w:contextualSpacing/>
      </w:pPr>
      <w:r w:rsidRPr="006A2529">
        <w:t>15-2.2.</w:t>
      </w:r>
      <w:r w:rsidRPr="006A2529">
        <w:rPr>
          <w:spacing w:val="33"/>
        </w:rPr>
        <w:t xml:space="preserve"> </w:t>
      </w:r>
      <w:r w:rsidRPr="006A2529">
        <w:t>Підрядник</w:t>
      </w:r>
      <w:r w:rsidRPr="006A2529">
        <w:rPr>
          <w:spacing w:val="33"/>
        </w:rPr>
        <w:t xml:space="preserve"> </w:t>
      </w:r>
      <w:r w:rsidRPr="006A2529">
        <w:t>відповідає</w:t>
      </w:r>
      <w:r w:rsidRPr="006A2529">
        <w:rPr>
          <w:spacing w:val="32"/>
        </w:rPr>
        <w:t xml:space="preserve"> </w:t>
      </w:r>
      <w:r w:rsidRPr="006A2529">
        <w:t>за</w:t>
      </w:r>
      <w:r w:rsidRPr="006A2529">
        <w:rPr>
          <w:spacing w:val="31"/>
        </w:rPr>
        <w:t xml:space="preserve"> </w:t>
      </w:r>
      <w:r w:rsidRPr="006A2529">
        <w:t>результати</w:t>
      </w:r>
      <w:r w:rsidRPr="006A2529">
        <w:rPr>
          <w:spacing w:val="34"/>
        </w:rPr>
        <w:t xml:space="preserve"> </w:t>
      </w:r>
      <w:r w:rsidRPr="006A2529">
        <w:t>роботи</w:t>
      </w:r>
      <w:r w:rsidRPr="006A2529">
        <w:rPr>
          <w:spacing w:val="33"/>
        </w:rPr>
        <w:t xml:space="preserve"> </w:t>
      </w:r>
      <w:r w:rsidRPr="006A2529">
        <w:t>субпідрядників</w:t>
      </w:r>
      <w:r w:rsidRPr="006A2529">
        <w:rPr>
          <w:spacing w:val="32"/>
        </w:rPr>
        <w:t xml:space="preserve"> </w:t>
      </w:r>
      <w:r w:rsidRPr="006A2529">
        <w:t>і</w:t>
      </w:r>
      <w:r w:rsidRPr="006A2529">
        <w:rPr>
          <w:spacing w:val="33"/>
        </w:rPr>
        <w:t xml:space="preserve"> </w:t>
      </w:r>
      <w:r w:rsidRPr="006A2529">
        <w:t>виступає</w:t>
      </w:r>
      <w:r w:rsidRPr="006A2529">
        <w:rPr>
          <w:spacing w:val="32"/>
        </w:rPr>
        <w:t xml:space="preserve"> </w:t>
      </w:r>
      <w:r w:rsidRPr="006A2529">
        <w:t>перед</w:t>
      </w:r>
      <w:r w:rsidRPr="006A2529">
        <w:rPr>
          <w:spacing w:val="35"/>
        </w:rPr>
        <w:t xml:space="preserve"> </w:t>
      </w:r>
      <w:r w:rsidRPr="006A2529">
        <w:t>Замовником</w:t>
      </w:r>
      <w:r w:rsidRPr="006A2529">
        <w:rPr>
          <w:spacing w:val="32"/>
        </w:rPr>
        <w:t xml:space="preserve"> </w:t>
      </w:r>
      <w:r w:rsidRPr="006A2529">
        <w:t>як</w:t>
      </w:r>
      <w:r w:rsidRPr="006A2529">
        <w:rPr>
          <w:spacing w:val="-57"/>
        </w:rPr>
        <w:t xml:space="preserve"> </w:t>
      </w:r>
      <w:r w:rsidRPr="006A2529">
        <w:t>генеральний</w:t>
      </w:r>
      <w:r w:rsidRPr="006A2529">
        <w:rPr>
          <w:spacing w:val="-3"/>
        </w:rPr>
        <w:t xml:space="preserve"> </w:t>
      </w:r>
      <w:r w:rsidRPr="006A2529">
        <w:t>підрядник,</w:t>
      </w:r>
      <w:r w:rsidRPr="006A2529">
        <w:rPr>
          <w:spacing w:val="-3"/>
        </w:rPr>
        <w:t xml:space="preserve"> </w:t>
      </w:r>
      <w:r w:rsidRPr="006A2529">
        <w:t>а</w:t>
      </w:r>
      <w:r w:rsidRPr="006A2529">
        <w:rPr>
          <w:spacing w:val="-1"/>
        </w:rPr>
        <w:t xml:space="preserve"> </w:t>
      </w:r>
      <w:r w:rsidRPr="006A2529">
        <w:t>перед субпідрядниками</w:t>
      </w:r>
      <w:r w:rsidRPr="006A2529">
        <w:rPr>
          <w:spacing w:val="4"/>
        </w:rPr>
        <w:t xml:space="preserve"> </w:t>
      </w:r>
      <w:r w:rsidRPr="006A2529">
        <w:t>– як замовник.</w:t>
      </w:r>
    </w:p>
    <w:p w:rsidR="00A158EB" w:rsidRPr="006A2529" w:rsidRDefault="00F0328A" w:rsidP="006A2529">
      <w:pPr>
        <w:pStyle w:val="a3"/>
        <w:spacing w:before="1" w:line="240" w:lineRule="atLeast"/>
        <w:ind w:left="1073" w:right="1073" w:firstLine="482"/>
        <w:contextualSpacing/>
      </w:pPr>
      <w:r w:rsidRPr="006A2529">
        <w:t>15-2.3.</w:t>
      </w:r>
      <w:r w:rsidRPr="006A2529">
        <w:rPr>
          <w:spacing w:val="22"/>
        </w:rPr>
        <w:t xml:space="preserve"> </w:t>
      </w:r>
      <w:r w:rsidRPr="006A2529">
        <w:t>Підрядник</w:t>
      </w:r>
      <w:r w:rsidRPr="006A2529">
        <w:rPr>
          <w:spacing w:val="23"/>
        </w:rPr>
        <w:t xml:space="preserve"> </w:t>
      </w:r>
      <w:r w:rsidRPr="006A2529">
        <w:t>несе</w:t>
      </w:r>
      <w:r w:rsidRPr="006A2529">
        <w:rPr>
          <w:spacing w:val="22"/>
        </w:rPr>
        <w:t xml:space="preserve"> </w:t>
      </w:r>
      <w:r w:rsidRPr="006A2529">
        <w:t>відповідальність</w:t>
      </w:r>
      <w:r w:rsidRPr="006A2529">
        <w:rPr>
          <w:spacing w:val="22"/>
        </w:rPr>
        <w:t xml:space="preserve"> </w:t>
      </w:r>
      <w:r w:rsidRPr="006A2529">
        <w:t>перед</w:t>
      </w:r>
      <w:r w:rsidRPr="006A2529">
        <w:rPr>
          <w:spacing w:val="23"/>
        </w:rPr>
        <w:t xml:space="preserve"> </w:t>
      </w:r>
      <w:r w:rsidRPr="006A2529">
        <w:t>субпідрядниками</w:t>
      </w:r>
      <w:r w:rsidRPr="006A2529">
        <w:rPr>
          <w:spacing w:val="24"/>
        </w:rPr>
        <w:t xml:space="preserve"> </w:t>
      </w:r>
      <w:r w:rsidRPr="006A2529">
        <w:t>за</w:t>
      </w:r>
      <w:r w:rsidRPr="006A2529">
        <w:rPr>
          <w:spacing w:val="21"/>
        </w:rPr>
        <w:t xml:space="preserve"> </w:t>
      </w:r>
      <w:r w:rsidRPr="006A2529">
        <w:t>невиконання</w:t>
      </w:r>
      <w:r w:rsidRPr="006A2529">
        <w:rPr>
          <w:spacing w:val="23"/>
        </w:rPr>
        <w:t xml:space="preserve"> </w:t>
      </w:r>
      <w:r w:rsidRPr="006A2529">
        <w:t>або</w:t>
      </w:r>
      <w:r w:rsidRPr="006A2529">
        <w:rPr>
          <w:spacing w:val="23"/>
        </w:rPr>
        <w:t xml:space="preserve"> </w:t>
      </w:r>
      <w:r w:rsidRPr="006A2529">
        <w:t>неналежне</w:t>
      </w:r>
      <w:r w:rsidRPr="006A2529">
        <w:rPr>
          <w:spacing w:val="21"/>
        </w:rPr>
        <w:t xml:space="preserve"> </w:t>
      </w:r>
      <w:r w:rsidRPr="006A2529">
        <w:t>виконання</w:t>
      </w:r>
      <w:r w:rsidRPr="006A2529">
        <w:rPr>
          <w:spacing w:val="-57"/>
        </w:rPr>
        <w:t xml:space="preserve"> </w:t>
      </w:r>
      <w:r w:rsidRPr="006A2529">
        <w:t>своїх зобов’язань</w:t>
      </w:r>
      <w:r w:rsidRPr="006A2529">
        <w:rPr>
          <w:spacing w:val="-1"/>
        </w:rPr>
        <w:t xml:space="preserve"> </w:t>
      </w:r>
      <w:r w:rsidRPr="006A2529">
        <w:t>за</w:t>
      </w:r>
      <w:r w:rsidRPr="006A2529">
        <w:rPr>
          <w:spacing w:val="-2"/>
        </w:rPr>
        <w:t xml:space="preserve"> </w:t>
      </w:r>
      <w:r w:rsidRPr="006A2529">
        <w:t>цим</w:t>
      </w:r>
      <w:r w:rsidRPr="006A2529">
        <w:rPr>
          <w:spacing w:val="-2"/>
        </w:rPr>
        <w:t xml:space="preserve"> </w:t>
      </w:r>
      <w:r w:rsidRPr="006A2529">
        <w:t>Договором,</w:t>
      </w:r>
      <w:r w:rsidRPr="006A2529">
        <w:rPr>
          <w:spacing w:val="-2"/>
        </w:rPr>
        <w:t xml:space="preserve"> </w:t>
      </w:r>
      <w:r w:rsidRPr="006A2529">
        <w:t>а</w:t>
      </w:r>
      <w:r w:rsidRPr="006A2529">
        <w:rPr>
          <w:spacing w:val="-3"/>
        </w:rPr>
        <w:t xml:space="preserve"> </w:t>
      </w:r>
      <w:r w:rsidRPr="006A2529">
        <w:t>перед</w:t>
      </w:r>
      <w:r w:rsidRPr="006A2529">
        <w:rPr>
          <w:spacing w:val="-1"/>
        </w:rPr>
        <w:t xml:space="preserve"> </w:t>
      </w:r>
      <w:r w:rsidRPr="006A2529">
        <w:t>замовником</w:t>
      </w:r>
      <w:r w:rsidRPr="006A2529">
        <w:rPr>
          <w:spacing w:val="1"/>
        </w:rPr>
        <w:t xml:space="preserve"> </w:t>
      </w:r>
      <w:r w:rsidRPr="006A2529">
        <w:t>–</w:t>
      </w:r>
      <w:r w:rsidRPr="006A2529">
        <w:rPr>
          <w:spacing w:val="-1"/>
        </w:rPr>
        <w:t xml:space="preserve"> </w:t>
      </w:r>
      <w:r w:rsidRPr="006A2529">
        <w:t>за</w:t>
      </w:r>
      <w:r w:rsidRPr="006A2529">
        <w:rPr>
          <w:spacing w:val="-3"/>
        </w:rPr>
        <w:t xml:space="preserve"> </w:t>
      </w:r>
      <w:r w:rsidRPr="006A2529">
        <w:t>невиконання</w:t>
      </w:r>
      <w:r w:rsidRPr="006A2529">
        <w:rPr>
          <w:spacing w:val="-4"/>
        </w:rPr>
        <w:t xml:space="preserve"> </w:t>
      </w:r>
      <w:r w:rsidRPr="006A2529">
        <w:t>зобов’язань</w:t>
      </w:r>
      <w:r w:rsidRPr="006A2529">
        <w:rPr>
          <w:spacing w:val="-1"/>
        </w:rPr>
        <w:t xml:space="preserve"> </w:t>
      </w:r>
      <w:r w:rsidRPr="006A2529">
        <w:t>субпідрядниками.</w:t>
      </w:r>
    </w:p>
    <w:p w:rsidR="00A158EB" w:rsidRPr="006A2529" w:rsidRDefault="00F0328A" w:rsidP="006A2529">
      <w:pPr>
        <w:pStyle w:val="a3"/>
        <w:spacing w:line="240" w:lineRule="atLeast"/>
        <w:ind w:left="1073" w:right="1073" w:firstLine="482"/>
        <w:contextualSpacing/>
      </w:pPr>
      <w:r w:rsidRPr="006A2529">
        <w:t>15-2.4.</w:t>
      </w:r>
      <w:r w:rsidRPr="006A2529">
        <w:rPr>
          <w:spacing w:val="-9"/>
        </w:rPr>
        <w:t xml:space="preserve"> </w:t>
      </w:r>
      <w:r w:rsidRPr="006A2529">
        <w:t>Підрядник</w:t>
      </w:r>
      <w:r w:rsidRPr="006A2529">
        <w:rPr>
          <w:spacing w:val="-10"/>
        </w:rPr>
        <w:t xml:space="preserve"> </w:t>
      </w:r>
      <w:r w:rsidRPr="006A2529">
        <w:t>координує</w:t>
      </w:r>
      <w:r w:rsidRPr="006A2529">
        <w:rPr>
          <w:spacing w:val="-8"/>
        </w:rPr>
        <w:t xml:space="preserve"> </w:t>
      </w:r>
      <w:r w:rsidRPr="006A2529">
        <w:t>виконання</w:t>
      </w:r>
      <w:r w:rsidRPr="006A2529">
        <w:rPr>
          <w:spacing w:val="-8"/>
        </w:rPr>
        <w:t xml:space="preserve"> </w:t>
      </w:r>
      <w:r w:rsidRPr="006A2529">
        <w:t>робіт</w:t>
      </w:r>
      <w:r w:rsidRPr="006A2529">
        <w:rPr>
          <w:spacing w:val="-11"/>
        </w:rPr>
        <w:t xml:space="preserve"> </w:t>
      </w:r>
      <w:r w:rsidRPr="006A2529">
        <w:t>субпідрядниками</w:t>
      </w:r>
      <w:r w:rsidRPr="006A2529">
        <w:rPr>
          <w:spacing w:val="-7"/>
        </w:rPr>
        <w:t xml:space="preserve"> </w:t>
      </w:r>
      <w:r w:rsidRPr="006A2529">
        <w:t>на</w:t>
      </w:r>
      <w:r w:rsidRPr="006A2529">
        <w:rPr>
          <w:spacing w:val="-9"/>
        </w:rPr>
        <w:t xml:space="preserve"> </w:t>
      </w:r>
      <w:r w:rsidRPr="006A2529">
        <w:t>будівельному</w:t>
      </w:r>
      <w:r w:rsidRPr="006A2529">
        <w:rPr>
          <w:spacing w:val="-13"/>
        </w:rPr>
        <w:t xml:space="preserve"> </w:t>
      </w:r>
      <w:r w:rsidRPr="006A2529">
        <w:t>майданчику,</w:t>
      </w:r>
      <w:r w:rsidRPr="006A2529">
        <w:rPr>
          <w:spacing w:val="-8"/>
        </w:rPr>
        <w:t xml:space="preserve"> </w:t>
      </w:r>
      <w:r w:rsidRPr="006A2529">
        <w:t>створює</w:t>
      </w:r>
      <w:r w:rsidRPr="006A2529">
        <w:rPr>
          <w:spacing w:val="-7"/>
        </w:rPr>
        <w:t xml:space="preserve"> </w:t>
      </w:r>
      <w:r w:rsidRPr="006A2529">
        <w:t>умови</w:t>
      </w:r>
      <w:r w:rsidRPr="006A2529">
        <w:rPr>
          <w:spacing w:val="-57"/>
        </w:rPr>
        <w:t xml:space="preserve"> </w:t>
      </w:r>
      <w:r w:rsidRPr="006A2529">
        <w:t>та</w:t>
      </w:r>
      <w:r w:rsidRPr="006A2529">
        <w:rPr>
          <w:spacing w:val="-1"/>
        </w:rPr>
        <w:t xml:space="preserve"> </w:t>
      </w:r>
      <w:r w:rsidRPr="006A2529">
        <w:t>здійснює</w:t>
      </w:r>
      <w:r w:rsidRPr="006A2529">
        <w:rPr>
          <w:spacing w:val="-1"/>
        </w:rPr>
        <w:t xml:space="preserve"> </w:t>
      </w:r>
      <w:r w:rsidRPr="006A2529">
        <w:t>контроль</w:t>
      </w:r>
      <w:r w:rsidRPr="006A2529">
        <w:rPr>
          <w:spacing w:val="-2"/>
        </w:rPr>
        <w:t xml:space="preserve"> </w:t>
      </w:r>
      <w:r w:rsidRPr="006A2529">
        <w:t>за</w:t>
      </w:r>
      <w:r w:rsidRPr="006A2529">
        <w:rPr>
          <w:spacing w:val="-1"/>
        </w:rPr>
        <w:t xml:space="preserve"> </w:t>
      </w:r>
      <w:r w:rsidRPr="006A2529">
        <w:t>виконанням</w:t>
      </w:r>
      <w:r w:rsidRPr="006A2529">
        <w:rPr>
          <w:spacing w:val="-4"/>
        </w:rPr>
        <w:t xml:space="preserve"> </w:t>
      </w:r>
      <w:r w:rsidRPr="006A2529">
        <w:t>ними договірних</w:t>
      </w:r>
      <w:r w:rsidRPr="006A2529">
        <w:rPr>
          <w:spacing w:val="1"/>
        </w:rPr>
        <w:t xml:space="preserve"> </w:t>
      </w:r>
      <w:r w:rsidRPr="006A2529">
        <w:t>зобов’язань.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33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4902"/>
        </w:tabs>
        <w:spacing w:line="240" w:lineRule="atLeast"/>
        <w:ind w:left="4901" w:hanging="361"/>
        <w:contextualSpacing/>
        <w:jc w:val="left"/>
      </w:pPr>
      <w:r w:rsidRPr="006A2529">
        <w:t>ОБСТАВИНИ</w:t>
      </w:r>
      <w:r w:rsidRPr="006A2529">
        <w:rPr>
          <w:spacing w:val="-4"/>
        </w:rPr>
        <w:t xml:space="preserve"> </w:t>
      </w:r>
      <w:r w:rsidRPr="006A2529">
        <w:t>НЕПЕРЕБОРНОЇ</w:t>
      </w:r>
      <w:r w:rsidRPr="006A2529">
        <w:rPr>
          <w:spacing w:val="-4"/>
        </w:rPr>
        <w:t xml:space="preserve"> </w:t>
      </w:r>
      <w:r w:rsidRPr="006A2529">
        <w:t>СИЛИ</w:t>
      </w:r>
    </w:p>
    <w:p w:rsidR="00A158EB" w:rsidRPr="006A2529" w:rsidRDefault="00F0328A" w:rsidP="006A2529">
      <w:pPr>
        <w:pStyle w:val="a5"/>
        <w:numPr>
          <w:ilvl w:val="1"/>
          <w:numId w:val="11"/>
        </w:numPr>
        <w:tabs>
          <w:tab w:val="left" w:pos="2038"/>
        </w:tabs>
        <w:spacing w:before="115" w:line="240" w:lineRule="atLeast"/>
        <w:ind w:right="1067" w:firstLine="427"/>
        <w:contextualSpacing/>
        <w:jc w:val="both"/>
        <w:rPr>
          <w:sz w:val="24"/>
        </w:rPr>
      </w:pPr>
      <w:r w:rsidRPr="006A2529">
        <w:rPr>
          <w:sz w:val="24"/>
        </w:rPr>
        <w:t>Сторони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звільняються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відповідальності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невиконання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неналежне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зобов'язань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разі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виникнення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обставин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непереборної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сили,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існували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під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час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укладання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виникли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поза волею Сторін. Обставини непереборної сили (форс-мажорні обставини) визначені Законом України «Про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торгово-промислові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палати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Україні».</w:t>
      </w:r>
    </w:p>
    <w:p w:rsidR="00A158EB" w:rsidRPr="006A2529" w:rsidRDefault="00F0328A" w:rsidP="006A2529">
      <w:pPr>
        <w:pStyle w:val="a5"/>
        <w:numPr>
          <w:ilvl w:val="1"/>
          <w:numId w:val="11"/>
        </w:numPr>
        <w:tabs>
          <w:tab w:val="left" w:pos="2057"/>
        </w:tabs>
        <w:spacing w:before="121"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Сторона, що не може виконувати зобов'язання за цим Договором унаслідок дії обставин непереборної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сили, повинна не пізніше, ніж протягом 10 (десяти) робочих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днів з моменту їх виникнення, повідомити про це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іншу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Сторону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письмовій формі.</w:t>
      </w:r>
    </w:p>
    <w:p w:rsidR="00A158EB" w:rsidRPr="006A2529" w:rsidRDefault="00F0328A" w:rsidP="006A2529">
      <w:pPr>
        <w:pStyle w:val="a5"/>
        <w:numPr>
          <w:ilvl w:val="1"/>
          <w:numId w:val="11"/>
        </w:numPr>
        <w:tabs>
          <w:tab w:val="left" w:pos="2043"/>
        </w:tabs>
        <w:spacing w:line="240" w:lineRule="atLeast"/>
        <w:ind w:right="1077" w:firstLine="427"/>
        <w:contextualSpacing/>
        <w:jc w:val="both"/>
        <w:rPr>
          <w:sz w:val="24"/>
        </w:rPr>
      </w:pPr>
      <w:r w:rsidRPr="006A2529">
        <w:rPr>
          <w:sz w:val="24"/>
        </w:rPr>
        <w:t>Доказом виникнення обставин непереборної сили та строку їх дії є відповідні документи, які видаються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уповноваженими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органами.</w:t>
      </w:r>
    </w:p>
    <w:p w:rsidR="00A158EB" w:rsidRPr="006A2529" w:rsidRDefault="00F0328A" w:rsidP="006A2529">
      <w:pPr>
        <w:pStyle w:val="a5"/>
        <w:numPr>
          <w:ilvl w:val="1"/>
          <w:numId w:val="11"/>
        </w:numPr>
        <w:tabs>
          <w:tab w:val="left" w:pos="2067"/>
        </w:tabs>
        <w:spacing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У разі коли строк дії обставин непереборної сили продовжується більше, ніж на 60 (шістдесят) днів,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кожна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Сторін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установленому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розірвати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цей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Договір.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Остаточні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терміни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зобов’язань Сторін за цим Договором коригуються на період, котрий дорівнює часу, протягом якого діяли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обставини непереборної сили, що заважали виконанню зобов’язань Сторін. У разі попередньої оплати Підрядник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повертає Замовнику кошти протягом 3 (трьох) робочих днів з дня розірвання договору</w:t>
      </w:r>
      <w:r w:rsidRPr="006A2529">
        <w:rPr>
          <w:i/>
          <w:sz w:val="24"/>
        </w:rPr>
        <w:t xml:space="preserve">. </w:t>
      </w:r>
      <w:r w:rsidRPr="006A2529">
        <w:rPr>
          <w:sz w:val="24"/>
        </w:rPr>
        <w:t>Невитрачені кошти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попередньої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оплати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повертаються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Замовнику 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рахунки,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будуть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повідомлені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602AB5" w:rsidP="006A2529">
      <w:pPr>
        <w:pStyle w:val="a3"/>
        <w:spacing w:before="4" w:line="240" w:lineRule="atLeast"/>
        <w:contextualSpacing/>
        <w:rPr>
          <w:sz w:val="11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1595755</wp:posOffset>
                </wp:positionH>
                <wp:positionV relativeFrom="paragraph">
                  <wp:posOffset>107950</wp:posOffset>
                </wp:positionV>
                <wp:extent cx="1828800" cy="7620"/>
                <wp:effectExtent l="0" t="0" r="0" b="0"/>
                <wp:wrapTopAndBottom/>
                <wp:docPr id="4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0D578" id="Rectangle 22" o:spid="_x0000_s1026" style="position:absolute;margin-left:125.65pt;margin-top:8.5pt;width:2in;height: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bgHdwIAAPs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A158EB" w:rsidRPr="006A2529" w:rsidRDefault="00F0328A" w:rsidP="006A2529">
      <w:pPr>
        <w:spacing w:before="58" w:line="240" w:lineRule="atLeast"/>
        <w:ind w:left="1073" w:right="1073"/>
        <w:contextualSpacing/>
        <w:rPr>
          <w:sz w:val="20"/>
        </w:rPr>
      </w:pPr>
      <w:r w:rsidRPr="006A2529">
        <w:rPr>
          <w:position w:val="9"/>
          <w:sz w:val="16"/>
        </w:rPr>
        <w:t>2</w:t>
      </w:r>
      <w:r w:rsidRPr="006A2529">
        <w:rPr>
          <w:spacing w:val="23"/>
          <w:position w:val="9"/>
          <w:sz w:val="16"/>
        </w:rPr>
        <w:t xml:space="preserve"> </w:t>
      </w:r>
      <w:r w:rsidRPr="006A2529">
        <w:rPr>
          <w:sz w:val="20"/>
        </w:rPr>
        <w:t>Цей</w:t>
      </w:r>
      <w:r w:rsidRPr="006A2529">
        <w:rPr>
          <w:spacing w:val="2"/>
          <w:sz w:val="20"/>
        </w:rPr>
        <w:t xml:space="preserve"> </w:t>
      </w:r>
      <w:r w:rsidRPr="006A2529">
        <w:rPr>
          <w:sz w:val="20"/>
        </w:rPr>
        <w:t>розділ</w:t>
      </w:r>
      <w:r w:rsidRPr="006A2529">
        <w:rPr>
          <w:spacing w:val="1"/>
          <w:sz w:val="20"/>
        </w:rPr>
        <w:t xml:space="preserve"> </w:t>
      </w:r>
      <w:r w:rsidRPr="006A2529">
        <w:rPr>
          <w:sz w:val="20"/>
        </w:rPr>
        <w:t>зазначається</w:t>
      </w:r>
      <w:r w:rsidRPr="006A2529">
        <w:rPr>
          <w:spacing w:val="4"/>
          <w:sz w:val="20"/>
        </w:rPr>
        <w:t xml:space="preserve"> </w:t>
      </w:r>
      <w:r w:rsidRPr="006A2529">
        <w:rPr>
          <w:sz w:val="20"/>
        </w:rPr>
        <w:t>у</w:t>
      </w:r>
      <w:r w:rsidRPr="006A2529">
        <w:rPr>
          <w:spacing w:val="1"/>
          <w:sz w:val="20"/>
        </w:rPr>
        <w:t xml:space="preserve"> </w:t>
      </w:r>
      <w:r w:rsidRPr="006A2529">
        <w:rPr>
          <w:sz w:val="20"/>
        </w:rPr>
        <w:t>разі</w:t>
      </w:r>
      <w:r w:rsidRPr="006A2529">
        <w:rPr>
          <w:spacing w:val="2"/>
          <w:sz w:val="20"/>
        </w:rPr>
        <w:t xml:space="preserve"> </w:t>
      </w:r>
      <w:r w:rsidRPr="006A2529">
        <w:rPr>
          <w:sz w:val="20"/>
        </w:rPr>
        <w:t>встановлення</w:t>
      </w:r>
      <w:r w:rsidRPr="006A2529">
        <w:rPr>
          <w:spacing w:val="4"/>
          <w:sz w:val="20"/>
        </w:rPr>
        <w:t xml:space="preserve"> </w:t>
      </w:r>
      <w:r w:rsidRPr="006A2529">
        <w:rPr>
          <w:sz w:val="20"/>
        </w:rPr>
        <w:t>вимоги</w:t>
      </w:r>
      <w:r w:rsidRPr="006A2529">
        <w:rPr>
          <w:spacing w:val="4"/>
          <w:sz w:val="20"/>
        </w:rPr>
        <w:t xml:space="preserve"> </w:t>
      </w:r>
      <w:r w:rsidRPr="006A2529">
        <w:rPr>
          <w:sz w:val="20"/>
        </w:rPr>
        <w:t>щодо</w:t>
      </w:r>
      <w:r w:rsidRPr="006A2529">
        <w:rPr>
          <w:spacing w:val="3"/>
          <w:sz w:val="20"/>
        </w:rPr>
        <w:t xml:space="preserve"> </w:t>
      </w:r>
      <w:r w:rsidRPr="006A2529">
        <w:rPr>
          <w:sz w:val="20"/>
        </w:rPr>
        <w:t>внесення</w:t>
      </w:r>
      <w:r w:rsidRPr="006A2529">
        <w:rPr>
          <w:spacing w:val="2"/>
          <w:sz w:val="20"/>
        </w:rPr>
        <w:t xml:space="preserve"> </w:t>
      </w:r>
      <w:r w:rsidRPr="006A2529">
        <w:rPr>
          <w:sz w:val="20"/>
        </w:rPr>
        <w:t>забезпечення</w:t>
      </w:r>
      <w:r w:rsidRPr="006A2529">
        <w:rPr>
          <w:spacing w:val="2"/>
          <w:sz w:val="20"/>
        </w:rPr>
        <w:t xml:space="preserve"> </w:t>
      </w:r>
      <w:r w:rsidRPr="006A2529">
        <w:rPr>
          <w:sz w:val="20"/>
        </w:rPr>
        <w:t>виконання</w:t>
      </w:r>
      <w:r w:rsidRPr="006A2529">
        <w:rPr>
          <w:spacing w:val="2"/>
          <w:sz w:val="20"/>
        </w:rPr>
        <w:t xml:space="preserve"> </w:t>
      </w:r>
      <w:r w:rsidRPr="006A2529">
        <w:rPr>
          <w:sz w:val="20"/>
        </w:rPr>
        <w:t>договору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відповідно</w:t>
      </w:r>
      <w:r w:rsidRPr="006A2529">
        <w:rPr>
          <w:spacing w:val="3"/>
          <w:sz w:val="20"/>
        </w:rPr>
        <w:t xml:space="preserve"> </w:t>
      </w:r>
      <w:r w:rsidRPr="006A2529">
        <w:rPr>
          <w:sz w:val="20"/>
        </w:rPr>
        <w:t>до</w:t>
      </w:r>
      <w:r w:rsidRPr="006A2529">
        <w:rPr>
          <w:spacing w:val="3"/>
          <w:sz w:val="20"/>
        </w:rPr>
        <w:t xml:space="preserve"> </w:t>
      </w:r>
      <w:r w:rsidRPr="006A2529">
        <w:rPr>
          <w:sz w:val="20"/>
        </w:rPr>
        <w:t>пункту</w:t>
      </w:r>
      <w:r w:rsidRPr="006A2529">
        <w:rPr>
          <w:spacing w:val="1"/>
          <w:sz w:val="20"/>
        </w:rPr>
        <w:t xml:space="preserve"> </w:t>
      </w:r>
      <w:r w:rsidRPr="006A2529">
        <w:rPr>
          <w:sz w:val="20"/>
        </w:rPr>
        <w:t>7</w:t>
      </w:r>
      <w:r w:rsidRPr="006A2529">
        <w:rPr>
          <w:spacing w:val="3"/>
          <w:sz w:val="20"/>
        </w:rPr>
        <w:t xml:space="preserve"> </w:t>
      </w:r>
      <w:r w:rsidRPr="006A2529">
        <w:rPr>
          <w:sz w:val="20"/>
        </w:rPr>
        <w:t>Розділу</w:t>
      </w:r>
      <w:r w:rsidRPr="006A2529">
        <w:rPr>
          <w:spacing w:val="1"/>
          <w:sz w:val="20"/>
        </w:rPr>
        <w:t xml:space="preserve"> </w:t>
      </w:r>
      <w:r w:rsidRPr="006A2529">
        <w:rPr>
          <w:sz w:val="20"/>
        </w:rPr>
        <w:t>УІ Тендерної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документації,</w:t>
      </w:r>
      <w:r w:rsidRPr="006A2529">
        <w:rPr>
          <w:spacing w:val="2"/>
          <w:sz w:val="20"/>
        </w:rPr>
        <w:t xml:space="preserve"> </w:t>
      </w:r>
      <w:r w:rsidRPr="006A2529">
        <w:rPr>
          <w:sz w:val="20"/>
        </w:rPr>
        <w:t>положення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якого</w:t>
      </w:r>
      <w:r w:rsidRPr="006A2529">
        <w:rPr>
          <w:spacing w:val="1"/>
          <w:sz w:val="20"/>
        </w:rPr>
        <w:t xml:space="preserve"> </w:t>
      </w:r>
      <w:r w:rsidRPr="006A2529">
        <w:rPr>
          <w:sz w:val="20"/>
        </w:rPr>
        <w:t>також</w:t>
      </w:r>
      <w:r w:rsidRPr="006A2529">
        <w:rPr>
          <w:spacing w:val="3"/>
          <w:sz w:val="20"/>
        </w:rPr>
        <w:t xml:space="preserve"> </w:t>
      </w:r>
      <w:r w:rsidRPr="006A2529">
        <w:rPr>
          <w:sz w:val="20"/>
        </w:rPr>
        <w:t>відображаються</w:t>
      </w:r>
      <w:r w:rsidRPr="006A2529">
        <w:rPr>
          <w:spacing w:val="1"/>
          <w:sz w:val="20"/>
        </w:rPr>
        <w:t xml:space="preserve"> </w:t>
      </w:r>
      <w:r w:rsidRPr="006A2529">
        <w:rPr>
          <w:sz w:val="20"/>
        </w:rPr>
        <w:t>у</w:t>
      </w:r>
      <w:r w:rsidRPr="006A2529">
        <w:rPr>
          <w:spacing w:val="-4"/>
          <w:sz w:val="20"/>
        </w:rPr>
        <w:t xml:space="preserve"> </w:t>
      </w:r>
      <w:r w:rsidRPr="006A2529">
        <w:rPr>
          <w:sz w:val="20"/>
        </w:rPr>
        <w:t>договорі.</w:t>
      </w:r>
    </w:p>
    <w:p w:rsidR="00A158EB" w:rsidRPr="006A2529" w:rsidRDefault="00A158EB" w:rsidP="006A2529">
      <w:pPr>
        <w:spacing w:line="240" w:lineRule="atLeast"/>
        <w:contextualSpacing/>
        <w:rPr>
          <w:sz w:val="20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3954"/>
        </w:tabs>
        <w:spacing w:before="68" w:line="240" w:lineRule="atLeast"/>
        <w:ind w:left="3953" w:hanging="361"/>
        <w:contextualSpacing/>
        <w:jc w:val="left"/>
      </w:pPr>
      <w:r w:rsidRPr="006A2529">
        <w:lastRenderedPageBreak/>
        <w:t>ВНЕСЕННЯ</w:t>
      </w:r>
      <w:r w:rsidRPr="006A2529">
        <w:rPr>
          <w:spacing w:val="-2"/>
        </w:rPr>
        <w:t xml:space="preserve"> </w:t>
      </w:r>
      <w:r w:rsidRPr="006A2529">
        <w:t>ЗМІН</w:t>
      </w:r>
      <w:r w:rsidRPr="006A2529">
        <w:rPr>
          <w:spacing w:val="-5"/>
        </w:rPr>
        <w:t xml:space="preserve"> </w:t>
      </w:r>
      <w:r w:rsidRPr="006A2529">
        <w:t>У</w:t>
      </w:r>
      <w:r w:rsidRPr="006A2529">
        <w:rPr>
          <w:spacing w:val="-3"/>
        </w:rPr>
        <w:t xml:space="preserve"> </w:t>
      </w:r>
      <w:r w:rsidRPr="006A2529">
        <w:t>ДОГОВІР</w:t>
      </w:r>
      <w:r w:rsidRPr="006A2529">
        <w:rPr>
          <w:spacing w:val="-5"/>
        </w:rPr>
        <w:t xml:space="preserve"> </w:t>
      </w:r>
      <w:r w:rsidRPr="006A2529">
        <w:t>ТА</w:t>
      </w:r>
      <w:r w:rsidRPr="006A2529">
        <w:rPr>
          <w:spacing w:val="-2"/>
        </w:rPr>
        <w:t xml:space="preserve"> </w:t>
      </w:r>
      <w:r w:rsidRPr="006A2529">
        <w:t>ЙОГО</w:t>
      </w:r>
      <w:r w:rsidRPr="006A2529">
        <w:rPr>
          <w:spacing w:val="-2"/>
        </w:rPr>
        <w:t xml:space="preserve"> </w:t>
      </w:r>
      <w:r w:rsidRPr="006A2529">
        <w:t>РОЗІРВАННЯ</w:t>
      </w:r>
    </w:p>
    <w:p w:rsidR="00A158EB" w:rsidRPr="006A2529" w:rsidRDefault="00F0328A" w:rsidP="006A2529">
      <w:pPr>
        <w:pStyle w:val="a5"/>
        <w:numPr>
          <w:ilvl w:val="1"/>
          <w:numId w:val="10"/>
        </w:numPr>
        <w:tabs>
          <w:tab w:val="left" w:pos="2034"/>
        </w:tabs>
        <w:spacing w:before="115" w:line="240" w:lineRule="atLeast"/>
        <w:ind w:right="1068" w:firstLine="427"/>
        <w:contextualSpacing/>
        <w:rPr>
          <w:sz w:val="24"/>
        </w:rPr>
      </w:pPr>
      <w:r w:rsidRPr="006A2529">
        <w:rPr>
          <w:sz w:val="24"/>
        </w:rPr>
        <w:t>Зміна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здійснюється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шляхом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зміни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доповнення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умов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ініціативою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будь-якої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Сторони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підставі додаткової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угоди, яка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є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невід'ємною частиною Договору.</w:t>
      </w:r>
    </w:p>
    <w:p w:rsidR="00A158EB" w:rsidRPr="006A2529" w:rsidRDefault="00F0328A" w:rsidP="006A2529">
      <w:pPr>
        <w:pStyle w:val="a5"/>
        <w:numPr>
          <w:ilvl w:val="1"/>
          <w:numId w:val="10"/>
        </w:numPr>
        <w:tabs>
          <w:tab w:val="left" w:pos="2041"/>
        </w:tabs>
        <w:spacing w:line="240" w:lineRule="atLeast"/>
        <w:ind w:left="2040" w:hanging="541"/>
        <w:contextualSpacing/>
        <w:rPr>
          <w:sz w:val="24"/>
        </w:rPr>
      </w:pPr>
      <w:r w:rsidRPr="006A2529">
        <w:rPr>
          <w:sz w:val="24"/>
        </w:rPr>
        <w:t>Розірвання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допускається</w:t>
      </w:r>
      <w:r w:rsidRPr="006A2529">
        <w:rPr>
          <w:spacing w:val="58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57"/>
          <w:sz w:val="24"/>
        </w:rPr>
        <w:t xml:space="preserve"> </w:t>
      </w:r>
      <w:r w:rsidRPr="006A2529">
        <w:rPr>
          <w:sz w:val="24"/>
        </w:rPr>
        <w:t>згодою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Сторін,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випадках:</w:t>
      </w:r>
    </w:p>
    <w:p w:rsidR="00A158EB" w:rsidRPr="006A2529" w:rsidRDefault="00F0328A" w:rsidP="006A2529">
      <w:pPr>
        <w:pStyle w:val="a5"/>
        <w:numPr>
          <w:ilvl w:val="0"/>
          <w:numId w:val="2"/>
        </w:numPr>
        <w:tabs>
          <w:tab w:val="left" w:pos="1781"/>
          <w:tab w:val="left" w:pos="1782"/>
        </w:tabs>
        <w:spacing w:before="121" w:line="240" w:lineRule="atLeast"/>
        <w:ind w:left="1781" w:hanging="282"/>
        <w:contextualSpacing/>
        <w:jc w:val="left"/>
        <w:rPr>
          <w:sz w:val="24"/>
        </w:rPr>
      </w:pPr>
      <w:r w:rsidRPr="006A2529">
        <w:rPr>
          <w:sz w:val="24"/>
        </w:rPr>
        <w:t>прийняття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рішення</w:t>
      </w:r>
      <w:r w:rsidRPr="006A2529">
        <w:rPr>
          <w:spacing w:val="53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56"/>
          <w:sz w:val="24"/>
        </w:rPr>
        <w:t xml:space="preserve"> </w:t>
      </w:r>
      <w:r w:rsidRPr="006A2529">
        <w:rPr>
          <w:sz w:val="24"/>
        </w:rPr>
        <w:t>припинення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робіт;</w:t>
      </w:r>
    </w:p>
    <w:p w:rsidR="00A158EB" w:rsidRPr="006A2529" w:rsidRDefault="00F0328A" w:rsidP="006A2529">
      <w:pPr>
        <w:pStyle w:val="a5"/>
        <w:numPr>
          <w:ilvl w:val="0"/>
          <w:numId w:val="2"/>
        </w:numPr>
        <w:tabs>
          <w:tab w:val="left" w:pos="1781"/>
          <w:tab w:val="left" w:pos="1782"/>
        </w:tabs>
        <w:spacing w:before="108" w:line="240" w:lineRule="atLeast"/>
        <w:ind w:left="1781" w:hanging="282"/>
        <w:contextualSpacing/>
        <w:jc w:val="left"/>
        <w:rPr>
          <w:sz w:val="24"/>
        </w:rPr>
      </w:pPr>
      <w:r w:rsidRPr="006A2529">
        <w:rPr>
          <w:sz w:val="24"/>
        </w:rPr>
        <w:t>припинення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діяльності,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банкрутства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Підрядника;</w:t>
      </w:r>
    </w:p>
    <w:p w:rsidR="00A158EB" w:rsidRPr="006A2529" w:rsidRDefault="00F0328A" w:rsidP="006A2529">
      <w:pPr>
        <w:pStyle w:val="a5"/>
        <w:numPr>
          <w:ilvl w:val="0"/>
          <w:numId w:val="2"/>
        </w:numPr>
        <w:tabs>
          <w:tab w:val="left" w:pos="1782"/>
        </w:tabs>
        <w:spacing w:before="109" w:line="240" w:lineRule="atLeast"/>
        <w:ind w:right="1070" w:firstLine="427"/>
        <w:contextualSpacing/>
      </w:pPr>
      <w:r w:rsidRPr="006A2529">
        <w:rPr>
          <w:sz w:val="24"/>
        </w:rPr>
        <w:t>наявності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негативного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висновку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Європейського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інвестиційного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банку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(ЄІБ)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наявність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суттєвих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порушень за результатами перевірки «ex-post аудит»* з вимогою про розірвання договору. Жодна зі Сторін 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несе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відповідальності 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резолюцію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ЄІБ;</w:t>
      </w:r>
    </w:p>
    <w:p w:rsidR="00A158EB" w:rsidRPr="006A2529" w:rsidRDefault="00F0328A" w:rsidP="006A2529">
      <w:pPr>
        <w:spacing w:before="120" w:line="240" w:lineRule="atLeast"/>
        <w:ind w:left="1073" w:right="1066" w:firstLine="427"/>
        <w:contextualSpacing/>
        <w:jc w:val="both"/>
        <w:rPr>
          <w:i/>
          <w:sz w:val="24"/>
        </w:rPr>
      </w:pPr>
      <w:r w:rsidRPr="006A2529">
        <w:rPr>
          <w:i/>
          <w:sz w:val="24"/>
        </w:rPr>
        <w:t>*У разі отримання запиту ЄІБ на перевірку «ex-post аудит» (проведення перевірки ЄІБ - розгляд оцінки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пропозицій, її результатів та вибору підрядника, коментування та надання запиту Замовнику для отримання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пояснень),</w:t>
      </w:r>
      <w:r w:rsidRPr="006A2529">
        <w:rPr>
          <w:i/>
          <w:spacing w:val="-6"/>
          <w:sz w:val="24"/>
        </w:rPr>
        <w:t xml:space="preserve"> </w:t>
      </w:r>
      <w:r w:rsidRPr="006A2529">
        <w:rPr>
          <w:i/>
          <w:sz w:val="24"/>
        </w:rPr>
        <w:t>виконання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i/>
          <w:sz w:val="24"/>
        </w:rPr>
        <w:t>зобовязань</w:t>
      </w:r>
      <w:r w:rsidRPr="006A2529">
        <w:rPr>
          <w:i/>
          <w:spacing w:val="-6"/>
          <w:sz w:val="24"/>
        </w:rPr>
        <w:t xml:space="preserve"> </w:t>
      </w:r>
      <w:r w:rsidRPr="006A2529">
        <w:rPr>
          <w:i/>
          <w:sz w:val="24"/>
        </w:rPr>
        <w:t>за</w:t>
      </w:r>
      <w:r w:rsidRPr="006A2529">
        <w:rPr>
          <w:i/>
          <w:spacing w:val="-8"/>
          <w:sz w:val="24"/>
        </w:rPr>
        <w:t xml:space="preserve"> </w:t>
      </w:r>
      <w:r w:rsidRPr="006A2529">
        <w:rPr>
          <w:i/>
          <w:sz w:val="24"/>
        </w:rPr>
        <w:t>договором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b/>
          <w:i/>
          <w:sz w:val="24"/>
        </w:rPr>
        <w:t>може</w:t>
      </w:r>
      <w:r w:rsidRPr="006A2529">
        <w:rPr>
          <w:b/>
          <w:i/>
          <w:spacing w:val="-10"/>
          <w:sz w:val="24"/>
        </w:rPr>
        <w:t xml:space="preserve"> </w:t>
      </w:r>
      <w:r w:rsidRPr="006A2529">
        <w:rPr>
          <w:b/>
          <w:i/>
          <w:sz w:val="24"/>
        </w:rPr>
        <w:t>бути</w:t>
      </w:r>
      <w:r w:rsidRPr="006A2529">
        <w:rPr>
          <w:b/>
          <w:i/>
          <w:spacing w:val="-9"/>
          <w:sz w:val="24"/>
        </w:rPr>
        <w:t xml:space="preserve"> </w:t>
      </w:r>
      <w:r w:rsidRPr="006A2529">
        <w:rPr>
          <w:b/>
          <w:i/>
          <w:sz w:val="24"/>
        </w:rPr>
        <w:t>призупинене</w:t>
      </w:r>
      <w:r w:rsidRPr="006A2529">
        <w:rPr>
          <w:b/>
          <w:i/>
          <w:spacing w:val="-8"/>
          <w:sz w:val="24"/>
        </w:rPr>
        <w:t xml:space="preserve"> </w:t>
      </w:r>
      <w:r w:rsidRPr="006A2529">
        <w:rPr>
          <w:i/>
          <w:sz w:val="24"/>
        </w:rPr>
        <w:t>за</w:t>
      </w:r>
      <w:r w:rsidRPr="006A2529">
        <w:rPr>
          <w:i/>
          <w:spacing w:val="-7"/>
          <w:sz w:val="24"/>
        </w:rPr>
        <w:t xml:space="preserve"> </w:t>
      </w:r>
      <w:r w:rsidRPr="006A2529">
        <w:rPr>
          <w:i/>
          <w:sz w:val="24"/>
        </w:rPr>
        <w:t>згодою</w:t>
      </w:r>
      <w:r w:rsidRPr="006A2529">
        <w:rPr>
          <w:i/>
          <w:spacing w:val="-7"/>
          <w:sz w:val="24"/>
        </w:rPr>
        <w:t xml:space="preserve"> </w:t>
      </w:r>
      <w:r w:rsidRPr="006A2529">
        <w:rPr>
          <w:i/>
          <w:sz w:val="24"/>
        </w:rPr>
        <w:t>сторін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i/>
          <w:sz w:val="24"/>
        </w:rPr>
        <w:t>до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i/>
          <w:sz w:val="24"/>
        </w:rPr>
        <w:t>моменту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i/>
          <w:sz w:val="24"/>
        </w:rPr>
        <w:t>отримання</w:t>
      </w:r>
      <w:r w:rsidRPr="006A2529">
        <w:rPr>
          <w:i/>
          <w:spacing w:val="-58"/>
          <w:sz w:val="24"/>
        </w:rPr>
        <w:t xml:space="preserve"> </w:t>
      </w:r>
      <w:r w:rsidRPr="006A2529">
        <w:rPr>
          <w:i/>
          <w:sz w:val="24"/>
        </w:rPr>
        <w:t>позитивного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висновку ЄІБ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про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відсутність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суттєвих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порушень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за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результатами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перевірки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«ex-post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аудит».</w:t>
      </w:r>
    </w:p>
    <w:p w:rsidR="00A158EB" w:rsidRPr="006A2529" w:rsidRDefault="00F0328A" w:rsidP="006A2529">
      <w:pPr>
        <w:pStyle w:val="a5"/>
        <w:numPr>
          <w:ilvl w:val="1"/>
          <w:numId w:val="2"/>
        </w:numPr>
        <w:tabs>
          <w:tab w:val="left" w:pos="1786"/>
        </w:tabs>
        <w:spacing w:before="117" w:line="240" w:lineRule="atLeast"/>
        <w:ind w:right="1068" w:firstLine="547"/>
        <w:contextualSpacing/>
        <w:rPr>
          <w:sz w:val="24"/>
        </w:rPr>
      </w:pPr>
      <w:r w:rsidRPr="006A2529">
        <w:rPr>
          <w:sz w:val="24"/>
        </w:rPr>
        <w:t>якщо Підрпядник та/або кінцевий бенефіціарний власник Підрядника-юридичної особи став особою, 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якої застосовано санкцію у виді заборони на здійснення у неї публічних закупівель товарів, робіт і послуг згідно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Законом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України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"Про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санкції",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а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також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такої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особи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застосовані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чинні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сканкції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будь-якою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таких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організацій:</w:t>
      </w:r>
    </w:p>
    <w:p w:rsidR="00A158EB" w:rsidRPr="006A2529" w:rsidRDefault="00F0328A" w:rsidP="006A2529">
      <w:pPr>
        <w:pStyle w:val="a5"/>
        <w:numPr>
          <w:ilvl w:val="0"/>
          <w:numId w:val="9"/>
        </w:numPr>
        <w:tabs>
          <w:tab w:val="left" w:pos="1918"/>
        </w:tabs>
        <w:spacing w:before="1"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sz w:val="24"/>
        </w:rPr>
        <w:t>Організація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Об’єднаних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Націй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будь-яка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установа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особа,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належним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чином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призначена,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уповноважена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уповноважена Організацією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Об’єднаних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Націй запроваджувати,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керувати,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впроваджувати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та/або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застосовувати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санкції;</w:t>
      </w:r>
    </w:p>
    <w:p w:rsidR="00A158EB" w:rsidRPr="006A2529" w:rsidRDefault="00F0328A" w:rsidP="006A2529">
      <w:pPr>
        <w:pStyle w:val="a5"/>
        <w:numPr>
          <w:ilvl w:val="0"/>
          <w:numId w:val="9"/>
        </w:numPr>
        <w:tabs>
          <w:tab w:val="left" w:pos="1858"/>
        </w:tabs>
        <w:spacing w:before="0"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Європейський Союз та будь-яке агентство чи особа, яка належним чином призначена, уповноважена чи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уповноважена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Європейським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Союзом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вводити,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адмініструвати,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впроваджувати та/або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застосовувати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санкції;</w:t>
      </w:r>
    </w:p>
    <w:p w:rsidR="00A158EB" w:rsidRPr="006A2529" w:rsidRDefault="00F0328A" w:rsidP="006A2529">
      <w:pPr>
        <w:pStyle w:val="a5"/>
        <w:numPr>
          <w:ilvl w:val="0"/>
          <w:numId w:val="9"/>
        </w:numPr>
        <w:tabs>
          <w:tab w:val="left" w:pos="1925"/>
        </w:tabs>
        <w:spacing w:before="0" w:line="240" w:lineRule="atLeast"/>
        <w:ind w:right="1077" w:firstLine="427"/>
        <w:contextualSpacing/>
        <w:jc w:val="both"/>
        <w:rPr>
          <w:sz w:val="24"/>
        </w:rPr>
      </w:pPr>
      <w:r w:rsidRPr="006A2529">
        <w:rPr>
          <w:sz w:val="24"/>
        </w:rPr>
        <w:t>Управління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контролю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іноземними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активами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Міністерства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фінансів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США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(OFAC),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Державний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департамент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США та/або Міністерство торгівлі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Сполучених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Штатів;</w:t>
      </w:r>
    </w:p>
    <w:p w:rsidR="00A158EB" w:rsidRPr="006A2529" w:rsidRDefault="00F0328A" w:rsidP="006A2529">
      <w:pPr>
        <w:pStyle w:val="a5"/>
        <w:numPr>
          <w:ilvl w:val="1"/>
          <w:numId w:val="2"/>
        </w:numPr>
        <w:tabs>
          <w:tab w:val="left" w:pos="1762"/>
        </w:tabs>
        <w:spacing w:before="0" w:line="240" w:lineRule="atLeast"/>
        <w:ind w:right="1075" w:firstLine="487"/>
        <w:contextualSpacing/>
        <w:rPr>
          <w:sz w:val="24"/>
        </w:rPr>
      </w:pPr>
      <w:r w:rsidRPr="006A2529">
        <w:rPr>
          <w:sz w:val="24"/>
        </w:rPr>
        <w:t>наявність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висновку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органу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Держаудитслужби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результати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моніторингу процедури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закупівлі,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вказано про необхідність припинення (розірвання) відповідного договору, та такий висновок не був оскаржений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та/або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скасований 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судовому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порядку;</w:t>
      </w:r>
    </w:p>
    <w:p w:rsidR="00A158EB" w:rsidRPr="006A2529" w:rsidRDefault="00F0328A" w:rsidP="006A2529">
      <w:pPr>
        <w:pStyle w:val="a5"/>
        <w:numPr>
          <w:ilvl w:val="1"/>
          <w:numId w:val="2"/>
        </w:numPr>
        <w:tabs>
          <w:tab w:val="left" w:pos="1887"/>
        </w:tabs>
        <w:spacing w:before="0" w:line="240" w:lineRule="atLeast"/>
        <w:ind w:right="1076" w:firstLine="547"/>
        <w:contextualSpacing/>
        <w:rPr>
          <w:sz w:val="24"/>
        </w:rPr>
      </w:pPr>
      <w:r w:rsidRPr="006A2529">
        <w:rPr>
          <w:sz w:val="24"/>
        </w:rPr>
        <w:t>наявність доказів, підтверджених у суді, щодо порушення договірних зобов’язань Підрядником згідно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Пакту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про згоду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професійної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чесності (Додаток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№5 до Договору);</w:t>
      </w:r>
    </w:p>
    <w:p w:rsidR="00A158EB" w:rsidRPr="006A2529" w:rsidRDefault="00F0328A" w:rsidP="006A2529">
      <w:pPr>
        <w:pStyle w:val="a5"/>
        <w:numPr>
          <w:ilvl w:val="0"/>
          <w:numId w:val="2"/>
        </w:numPr>
        <w:tabs>
          <w:tab w:val="left" w:pos="1962"/>
        </w:tabs>
        <w:spacing w:before="1" w:line="240" w:lineRule="atLeast"/>
        <w:ind w:left="1961" w:hanging="462"/>
        <w:contextualSpacing/>
        <w:rPr>
          <w:sz w:val="24"/>
        </w:rPr>
      </w:pPr>
      <w:r w:rsidRPr="006A2529">
        <w:rPr>
          <w:sz w:val="24"/>
        </w:rPr>
        <w:t>інших,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передбачених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законодавством,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підстав.</w:t>
      </w:r>
    </w:p>
    <w:p w:rsidR="00A158EB" w:rsidRPr="006A2529" w:rsidRDefault="00F0328A" w:rsidP="006A2529">
      <w:pPr>
        <w:pStyle w:val="a5"/>
        <w:numPr>
          <w:ilvl w:val="1"/>
          <w:numId w:val="10"/>
        </w:numPr>
        <w:tabs>
          <w:tab w:val="left" w:pos="2046"/>
        </w:tabs>
        <w:spacing w:before="107" w:line="240" w:lineRule="atLeast"/>
        <w:ind w:right="1078" w:firstLine="427"/>
        <w:contextualSpacing/>
        <w:jc w:val="both"/>
        <w:rPr>
          <w:sz w:val="24"/>
        </w:rPr>
      </w:pPr>
      <w:r w:rsidRPr="006A2529">
        <w:rPr>
          <w:sz w:val="24"/>
        </w:rPr>
        <w:t>У разі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розірвання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зв'язку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припиненням робіт 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оплатить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роботи,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та прийняті актами на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момент розірвання  Договору.</w:t>
      </w:r>
    </w:p>
    <w:p w:rsidR="00A158EB" w:rsidRPr="006A2529" w:rsidRDefault="00F0328A" w:rsidP="006A2529">
      <w:pPr>
        <w:pStyle w:val="a5"/>
        <w:numPr>
          <w:ilvl w:val="1"/>
          <w:numId w:val="10"/>
        </w:numPr>
        <w:tabs>
          <w:tab w:val="left" w:pos="2043"/>
        </w:tabs>
        <w:spacing w:before="121" w:line="240" w:lineRule="atLeast"/>
        <w:ind w:left="2042" w:hanging="543"/>
        <w:contextualSpacing/>
        <w:jc w:val="both"/>
        <w:rPr>
          <w:sz w:val="24"/>
        </w:rPr>
      </w:pPr>
      <w:r w:rsidRPr="006A2529">
        <w:rPr>
          <w:sz w:val="24"/>
        </w:rPr>
        <w:t>Внесення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змін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відбувається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виключно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урахуванням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Особливостей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(ст.</w:t>
      </w:r>
      <w:r w:rsidRPr="006A2529">
        <w:rPr>
          <w:spacing w:val="9"/>
          <w:sz w:val="24"/>
        </w:rPr>
        <w:t xml:space="preserve"> </w:t>
      </w:r>
      <w:r w:rsidRPr="006A2529">
        <w:rPr>
          <w:sz w:val="24"/>
        </w:rPr>
        <w:t>41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Закону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України</w:t>
      </w:r>
    </w:p>
    <w:p w:rsidR="00A158EB" w:rsidRPr="006A2529" w:rsidRDefault="00F0328A" w:rsidP="006A2529">
      <w:pPr>
        <w:pStyle w:val="a3"/>
        <w:spacing w:line="240" w:lineRule="atLeast"/>
        <w:ind w:left="1073"/>
        <w:contextualSpacing/>
        <w:jc w:val="both"/>
      </w:pPr>
      <w:r w:rsidRPr="006A2529">
        <w:t>«Про</w:t>
      </w:r>
      <w:r w:rsidRPr="006A2529">
        <w:rPr>
          <w:spacing w:val="-3"/>
        </w:rPr>
        <w:t xml:space="preserve"> </w:t>
      </w:r>
      <w:r w:rsidRPr="006A2529">
        <w:t>публічні</w:t>
      </w:r>
      <w:r w:rsidRPr="006A2529">
        <w:rPr>
          <w:spacing w:val="-2"/>
        </w:rPr>
        <w:t xml:space="preserve"> </w:t>
      </w:r>
      <w:r w:rsidRPr="006A2529">
        <w:t>закупівлі»).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754"/>
        </w:tabs>
        <w:spacing w:before="200" w:line="240" w:lineRule="atLeast"/>
        <w:ind w:left="5753" w:hanging="361"/>
        <w:contextualSpacing/>
        <w:jc w:val="left"/>
      </w:pPr>
      <w:r w:rsidRPr="006A2529">
        <w:t>СТРОК</w:t>
      </w:r>
      <w:r w:rsidRPr="006A2529">
        <w:rPr>
          <w:spacing w:val="-3"/>
        </w:rPr>
        <w:t xml:space="preserve"> </w:t>
      </w:r>
      <w:r w:rsidRPr="006A2529">
        <w:t>ДІЇ</w:t>
      </w:r>
      <w:r w:rsidRPr="006A2529">
        <w:rPr>
          <w:spacing w:val="-3"/>
        </w:rPr>
        <w:t xml:space="preserve"> </w:t>
      </w:r>
      <w:r w:rsidRPr="006A2529">
        <w:t>ДОГОВОРУ</w:t>
      </w:r>
    </w:p>
    <w:p w:rsidR="00A158EB" w:rsidRPr="006A2529" w:rsidRDefault="00F0328A" w:rsidP="006A2529">
      <w:pPr>
        <w:pStyle w:val="a5"/>
        <w:numPr>
          <w:ilvl w:val="1"/>
          <w:numId w:val="8"/>
        </w:numPr>
        <w:tabs>
          <w:tab w:val="left" w:pos="2048"/>
        </w:tabs>
        <w:spacing w:before="115" w:line="240" w:lineRule="atLeast"/>
        <w:ind w:right="1067" w:firstLine="427"/>
        <w:contextualSpacing/>
        <w:jc w:val="both"/>
        <w:rPr>
          <w:sz w:val="24"/>
        </w:rPr>
      </w:pPr>
      <w:r w:rsidRPr="006A2529">
        <w:rPr>
          <w:sz w:val="24"/>
        </w:rPr>
        <w:t>Цей Договір вважається укладеним і набирає чинності після підписання Сторонами відповідно до п.1.4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цього Договору і діє </w:t>
      </w:r>
      <w:r w:rsidRPr="006A2529">
        <w:rPr>
          <w:b/>
          <w:sz w:val="24"/>
        </w:rPr>
        <w:t xml:space="preserve">до 31.12.2024 </w:t>
      </w:r>
      <w:r w:rsidRPr="006A2529">
        <w:rPr>
          <w:sz w:val="24"/>
        </w:rPr>
        <w:t>року, а у частині виконання зобов’язань Сторін – до повного 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Сторонами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своїх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зобов’язань за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5"/>
        <w:numPr>
          <w:ilvl w:val="1"/>
          <w:numId w:val="8"/>
        </w:numPr>
        <w:tabs>
          <w:tab w:val="left" w:pos="2045"/>
        </w:tabs>
        <w:spacing w:line="240" w:lineRule="atLeast"/>
        <w:ind w:right="1077" w:firstLine="427"/>
        <w:contextualSpacing/>
        <w:jc w:val="both"/>
        <w:rPr>
          <w:sz w:val="24"/>
        </w:rPr>
      </w:pPr>
      <w:r w:rsidRPr="006A2529">
        <w:rPr>
          <w:sz w:val="24"/>
        </w:rPr>
        <w:t>Закінчення строку дії Договору не звільняє Сторони від відповідальності за його порушення, якщо таке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мало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місце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під час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дії Договору.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565"/>
        </w:tabs>
        <w:spacing w:before="199" w:line="240" w:lineRule="atLeast"/>
        <w:ind w:left="5564" w:hanging="361"/>
        <w:contextualSpacing/>
        <w:jc w:val="left"/>
      </w:pPr>
      <w:r w:rsidRPr="006A2529">
        <w:t>ІНШІ</w:t>
      </w:r>
      <w:r w:rsidRPr="006A2529">
        <w:rPr>
          <w:spacing w:val="-3"/>
        </w:rPr>
        <w:t xml:space="preserve"> </w:t>
      </w:r>
      <w:r w:rsidRPr="006A2529">
        <w:t>УМОВИ</w:t>
      </w:r>
      <w:r w:rsidRPr="006A2529">
        <w:rPr>
          <w:spacing w:val="-2"/>
        </w:rPr>
        <w:t xml:space="preserve"> </w:t>
      </w:r>
      <w:r w:rsidRPr="006A2529">
        <w:t>ДОГОВОРУ</w:t>
      </w:r>
    </w:p>
    <w:p w:rsidR="00A158EB" w:rsidRPr="006A2529" w:rsidRDefault="00F0328A" w:rsidP="006A2529">
      <w:pPr>
        <w:pStyle w:val="a5"/>
        <w:numPr>
          <w:ilvl w:val="1"/>
          <w:numId w:val="7"/>
        </w:numPr>
        <w:tabs>
          <w:tab w:val="left" w:pos="2127"/>
        </w:tabs>
        <w:spacing w:before="115"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Взаємовідносини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Сторін,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врегульовані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Договором,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регулюються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чинним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законодавством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України.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42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1"/>
          <w:numId w:val="7"/>
        </w:numPr>
        <w:tabs>
          <w:tab w:val="left" w:pos="2050"/>
        </w:tabs>
        <w:spacing w:before="68" w:line="240" w:lineRule="atLeast"/>
        <w:ind w:right="1070" w:firstLine="427"/>
        <w:contextualSpacing/>
        <w:rPr>
          <w:sz w:val="24"/>
        </w:rPr>
      </w:pPr>
      <w:r w:rsidRPr="006A2529">
        <w:rPr>
          <w:sz w:val="24"/>
        </w:rPr>
        <w:lastRenderedPageBreak/>
        <w:t>Сторони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несуть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5"/>
          <w:sz w:val="24"/>
        </w:rPr>
        <w:t xml:space="preserve"> </w:t>
      </w:r>
      <w:r w:rsidRPr="006A2529">
        <w:rPr>
          <w:sz w:val="24"/>
        </w:rPr>
        <w:t>зазначені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5"/>
          <w:sz w:val="24"/>
        </w:rPr>
        <w:t xml:space="preserve"> </w:t>
      </w:r>
      <w:r w:rsidRPr="006A2529">
        <w:rPr>
          <w:sz w:val="24"/>
        </w:rPr>
        <w:t>Договорі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реквізити.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Підрядник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несе</w:t>
      </w:r>
      <w:r w:rsidRPr="006A2529">
        <w:rPr>
          <w:spacing w:val="5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наявність ліцензій,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необхідних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визначених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нормативними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документами.</w:t>
      </w:r>
    </w:p>
    <w:p w:rsidR="00A158EB" w:rsidRPr="006A2529" w:rsidRDefault="00F0328A" w:rsidP="006A2529">
      <w:pPr>
        <w:pStyle w:val="a5"/>
        <w:numPr>
          <w:ilvl w:val="1"/>
          <w:numId w:val="7"/>
        </w:numPr>
        <w:tabs>
          <w:tab w:val="left" w:pos="2041"/>
        </w:tabs>
        <w:spacing w:before="121" w:line="240" w:lineRule="atLeast"/>
        <w:ind w:left="1500" w:right="4074" w:firstLine="0"/>
        <w:contextualSpacing/>
        <w:rPr>
          <w:sz w:val="24"/>
        </w:rPr>
      </w:pPr>
      <w:r w:rsidRPr="006A2529">
        <w:rPr>
          <w:sz w:val="24"/>
        </w:rPr>
        <w:t>Підрядник є платником ПДВ/ не є платником ПДВ. (</w:t>
      </w:r>
      <w:r w:rsidRPr="006A2529">
        <w:rPr>
          <w:i/>
          <w:sz w:val="24"/>
        </w:rPr>
        <w:t>залишити відповідне</w:t>
      </w:r>
      <w:r w:rsidRPr="006A2529">
        <w:rPr>
          <w:sz w:val="24"/>
        </w:rPr>
        <w:t>).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є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неприбутковою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організацією.</w:t>
      </w:r>
    </w:p>
    <w:p w:rsidR="00A158EB" w:rsidRPr="006A2529" w:rsidRDefault="00F0328A" w:rsidP="006A2529">
      <w:pPr>
        <w:pStyle w:val="a5"/>
        <w:numPr>
          <w:ilvl w:val="1"/>
          <w:numId w:val="7"/>
        </w:numPr>
        <w:tabs>
          <w:tab w:val="left" w:pos="2048"/>
        </w:tabs>
        <w:spacing w:before="3" w:line="240" w:lineRule="atLeast"/>
        <w:ind w:right="1066" w:firstLine="427"/>
        <w:contextualSpacing/>
        <w:rPr>
          <w:sz w:val="24"/>
        </w:rPr>
      </w:pPr>
      <w:r w:rsidRPr="006A2529">
        <w:rPr>
          <w:sz w:val="24"/>
        </w:rPr>
        <w:t>Договір</w:t>
      </w:r>
      <w:r w:rsidRPr="006A2529">
        <w:rPr>
          <w:spacing w:val="12"/>
          <w:sz w:val="24"/>
        </w:rPr>
        <w:t xml:space="preserve"> </w:t>
      </w:r>
      <w:r w:rsidRPr="006A2529">
        <w:rPr>
          <w:sz w:val="24"/>
        </w:rPr>
        <w:t>укладено</w:t>
      </w:r>
      <w:r w:rsidRPr="006A2529">
        <w:rPr>
          <w:spacing w:val="9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2</w:t>
      </w:r>
      <w:r w:rsidRPr="006A2529">
        <w:rPr>
          <w:spacing w:val="10"/>
          <w:sz w:val="24"/>
        </w:rPr>
        <w:t xml:space="preserve"> </w:t>
      </w:r>
      <w:r w:rsidRPr="006A2529">
        <w:rPr>
          <w:sz w:val="24"/>
        </w:rPr>
        <w:t>(двох)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примірниках,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мають</w:t>
      </w:r>
      <w:r w:rsidRPr="006A2529">
        <w:rPr>
          <w:spacing w:val="9"/>
          <w:sz w:val="24"/>
        </w:rPr>
        <w:t xml:space="preserve"> </w:t>
      </w:r>
      <w:r w:rsidRPr="006A2529">
        <w:rPr>
          <w:sz w:val="24"/>
        </w:rPr>
        <w:t>однакову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юридичну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силу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–</w:t>
      </w:r>
      <w:r w:rsidRPr="006A2529">
        <w:rPr>
          <w:spacing w:val="9"/>
          <w:sz w:val="24"/>
        </w:rPr>
        <w:t xml:space="preserve"> </w:t>
      </w:r>
      <w:r w:rsidRPr="006A2529">
        <w:rPr>
          <w:sz w:val="24"/>
        </w:rPr>
        <w:t>по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одному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примірнику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для кожної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Сторони.</w:t>
      </w:r>
    </w:p>
    <w:p w:rsidR="00A158EB" w:rsidRPr="006A2529" w:rsidRDefault="00F0328A" w:rsidP="006A2529">
      <w:pPr>
        <w:pStyle w:val="a3"/>
        <w:spacing w:before="120" w:line="240" w:lineRule="atLeast"/>
        <w:ind w:left="1500"/>
        <w:contextualSpacing/>
      </w:pPr>
      <w:r w:rsidRPr="006A2529">
        <w:t>Додатки</w:t>
      </w:r>
      <w:r w:rsidRPr="006A2529">
        <w:rPr>
          <w:spacing w:val="-3"/>
        </w:rPr>
        <w:t xml:space="preserve"> </w:t>
      </w:r>
      <w:r w:rsidRPr="006A2529">
        <w:t>(невід’ємна</w:t>
      </w:r>
      <w:r w:rsidRPr="006A2529">
        <w:rPr>
          <w:spacing w:val="-2"/>
        </w:rPr>
        <w:t xml:space="preserve"> </w:t>
      </w:r>
      <w:r w:rsidRPr="006A2529">
        <w:t>частина</w:t>
      </w:r>
      <w:r w:rsidRPr="006A2529">
        <w:rPr>
          <w:spacing w:val="-3"/>
        </w:rPr>
        <w:t xml:space="preserve"> </w:t>
      </w:r>
      <w:r w:rsidRPr="006A2529">
        <w:t>цього</w:t>
      </w:r>
      <w:r w:rsidRPr="006A2529">
        <w:rPr>
          <w:spacing w:val="-2"/>
        </w:rPr>
        <w:t xml:space="preserve"> </w:t>
      </w:r>
      <w:r w:rsidRPr="006A2529">
        <w:t>договору):</w:t>
      </w:r>
    </w:p>
    <w:p w:rsidR="00A158EB" w:rsidRPr="006A2529" w:rsidRDefault="00F0328A" w:rsidP="006A2529">
      <w:pPr>
        <w:pStyle w:val="a3"/>
        <w:spacing w:before="120" w:line="240" w:lineRule="atLeast"/>
        <w:ind w:left="1500"/>
        <w:contextualSpacing/>
      </w:pPr>
      <w:r w:rsidRPr="006A2529">
        <w:t>№</w:t>
      </w:r>
      <w:r w:rsidRPr="006A2529">
        <w:rPr>
          <w:spacing w:val="-2"/>
        </w:rPr>
        <w:t xml:space="preserve"> </w:t>
      </w:r>
      <w:r w:rsidRPr="006A2529">
        <w:t>1.</w:t>
      </w:r>
      <w:r w:rsidRPr="006A2529">
        <w:rPr>
          <w:spacing w:val="-1"/>
        </w:rPr>
        <w:t xml:space="preserve"> </w:t>
      </w:r>
      <w:r w:rsidRPr="006A2529">
        <w:t>Договірна</w:t>
      </w:r>
      <w:r w:rsidRPr="006A2529">
        <w:rPr>
          <w:spacing w:val="-2"/>
        </w:rPr>
        <w:t xml:space="preserve"> </w:t>
      </w:r>
      <w:r w:rsidRPr="006A2529">
        <w:t>ціна.</w:t>
      </w:r>
    </w:p>
    <w:p w:rsidR="00A158EB" w:rsidRPr="006A2529" w:rsidRDefault="00F0328A" w:rsidP="006A2529">
      <w:pPr>
        <w:pStyle w:val="a3"/>
        <w:spacing w:before="120" w:line="240" w:lineRule="atLeast"/>
        <w:ind w:left="1500"/>
        <w:contextualSpacing/>
      </w:pPr>
      <w:r w:rsidRPr="006A2529">
        <w:t>№</w:t>
      </w:r>
      <w:r w:rsidRPr="006A2529">
        <w:rPr>
          <w:spacing w:val="-4"/>
        </w:rPr>
        <w:t xml:space="preserve"> </w:t>
      </w:r>
      <w:r w:rsidRPr="006A2529">
        <w:t>2.</w:t>
      </w:r>
      <w:r w:rsidRPr="006A2529">
        <w:rPr>
          <w:spacing w:val="-2"/>
        </w:rPr>
        <w:t xml:space="preserve"> </w:t>
      </w:r>
      <w:r w:rsidRPr="006A2529">
        <w:t>Календарний</w:t>
      </w:r>
      <w:r w:rsidRPr="006A2529">
        <w:rPr>
          <w:spacing w:val="-3"/>
        </w:rPr>
        <w:t xml:space="preserve"> </w:t>
      </w:r>
      <w:r w:rsidRPr="006A2529">
        <w:t>графік</w:t>
      </w:r>
      <w:r w:rsidRPr="006A2529">
        <w:rPr>
          <w:spacing w:val="-1"/>
        </w:rPr>
        <w:t xml:space="preserve"> </w:t>
      </w:r>
      <w:r w:rsidRPr="006A2529">
        <w:t>виконання</w:t>
      </w:r>
      <w:r w:rsidRPr="006A2529">
        <w:rPr>
          <w:spacing w:val="-2"/>
        </w:rPr>
        <w:t xml:space="preserve"> </w:t>
      </w:r>
      <w:r w:rsidRPr="006A2529">
        <w:t>робіт.</w:t>
      </w:r>
    </w:p>
    <w:p w:rsidR="00A158EB" w:rsidRPr="006A2529" w:rsidRDefault="00F0328A" w:rsidP="006A2529">
      <w:pPr>
        <w:pStyle w:val="a3"/>
        <w:spacing w:before="120" w:line="240" w:lineRule="atLeast"/>
        <w:ind w:left="1500"/>
        <w:contextualSpacing/>
      </w:pPr>
      <w:r w:rsidRPr="006A2529">
        <w:t>№</w:t>
      </w:r>
      <w:r w:rsidRPr="006A2529">
        <w:rPr>
          <w:spacing w:val="-4"/>
        </w:rPr>
        <w:t xml:space="preserve"> </w:t>
      </w:r>
      <w:r w:rsidRPr="006A2529">
        <w:t>3.</w:t>
      </w:r>
      <w:r w:rsidRPr="006A2529">
        <w:rPr>
          <w:spacing w:val="-2"/>
        </w:rPr>
        <w:t xml:space="preserve"> </w:t>
      </w:r>
      <w:r w:rsidRPr="006A2529">
        <w:t>План</w:t>
      </w:r>
      <w:r w:rsidRPr="006A2529">
        <w:rPr>
          <w:spacing w:val="-2"/>
        </w:rPr>
        <w:t xml:space="preserve"> </w:t>
      </w:r>
      <w:r w:rsidRPr="006A2529">
        <w:t>фінансування</w:t>
      </w:r>
      <w:r w:rsidRPr="006A2529">
        <w:rPr>
          <w:spacing w:val="-2"/>
        </w:rPr>
        <w:t xml:space="preserve"> </w:t>
      </w:r>
      <w:r w:rsidRPr="006A2529">
        <w:t>виконаних</w:t>
      </w:r>
      <w:r w:rsidRPr="006A2529">
        <w:rPr>
          <w:spacing w:val="-1"/>
        </w:rPr>
        <w:t xml:space="preserve"> </w:t>
      </w:r>
      <w:r w:rsidRPr="006A2529">
        <w:t>робіт.</w:t>
      </w:r>
    </w:p>
    <w:p w:rsidR="00A158EB" w:rsidRPr="006A2529" w:rsidRDefault="00F0328A" w:rsidP="006A2529">
      <w:pPr>
        <w:pStyle w:val="a3"/>
        <w:spacing w:before="120" w:line="240" w:lineRule="atLeast"/>
        <w:ind w:left="1500"/>
        <w:contextualSpacing/>
      </w:pPr>
      <w:r w:rsidRPr="006A2529">
        <w:t>№</w:t>
      </w:r>
      <w:r w:rsidRPr="006A2529">
        <w:rPr>
          <w:spacing w:val="-4"/>
        </w:rPr>
        <w:t xml:space="preserve"> </w:t>
      </w:r>
      <w:r w:rsidRPr="006A2529">
        <w:t>4.</w:t>
      </w:r>
      <w:r w:rsidRPr="006A2529">
        <w:rPr>
          <w:spacing w:val="-2"/>
        </w:rPr>
        <w:t xml:space="preserve"> </w:t>
      </w:r>
      <w:r w:rsidRPr="006A2529">
        <w:t>Зведений</w:t>
      </w:r>
      <w:r w:rsidRPr="006A2529">
        <w:rPr>
          <w:spacing w:val="-2"/>
        </w:rPr>
        <w:t xml:space="preserve"> </w:t>
      </w:r>
      <w:r w:rsidRPr="006A2529">
        <w:t>кошторисний</w:t>
      </w:r>
      <w:r w:rsidRPr="006A2529">
        <w:rPr>
          <w:spacing w:val="-3"/>
        </w:rPr>
        <w:t xml:space="preserve"> </w:t>
      </w:r>
      <w:r w:rsidRPr="006A2529">
        <w:t>розрахунок</w:t>
      </w:r>
      <w:r w:rsidRPr="006A2529">
        <w:rPr>
          <w:spacing w:val="-2"/>
        </w:rPr>
        <w:t xml:space="preserve"> </w:t>
      </w:r>
      <w:r w:rsidRPr="006A2529">
        <w:t>вартості</w:t>
      </w:r>
      <w:r w:rsidRPr="006A2529">
        <w:rPr>
          <w:spacing w:val="-2"/>
        </w:rPr>
        <w:t xml:space="preserve"> </w:t>
      </w:r>
      <w:r w:rsidRPr="006A2529">
        <w:t>будівництва.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73" w:firstLine="427"/>
        <w:contextualSpacing/>
      </w:pPr>
      <w:r w:rsidRPr="006A2529">
        <w:t>№</w:t>
      </w:r>
      <w:r w:rsidRPr="006A2529">
        <w:rPr>
          <w:spacing w:val="37"/>
        </w:rPr>
        <w:t xml:space="preserve"> </w:t>
      </w:r>
      <w:r w:rsidRPr="006A2529">
        <w:t>5.</w:t>
      </w:r>
      <w:r w:rsidRPr="006A2529">
        <w:rPr>
          <w:spacing w:val="43"/>
        </w:rPr>
        <w:t xml:space="preserve"> </w:t>
      </w:r>
      <w:r w:rsidRPr="006A2529">
        <w:t>«Пакт</w:t>
      </w:r>
      <w:r w:rsidRPr="006A2529">
        <w:rPr>
          <w:spacing w:val="39"/>
        </w:rPr>
        <w:t xml:space="preserve"> </w:t>
      </w:r>
      <w:r w:rsidRPr="006A2529">
        <w:t>про</w:t>
      </w:r>
      <w:r w:rsidRPr="006A2529">
        <w:rPr>
          <w:spacing w:val="38"/>
        </w:rPr>
        <w:t xml:space="preserve"> </w:t>
      </w:r>
      <w:r w:rsidRPr="006A2529">
        <w:t>згоду</w:t>
      </w:r>
      <w:r w:rsidRPr="006A2529">
        <w:rPr>
          <w:spacing w:val="36"/>
        </w:rPr>
        <w:t xml:space="preserve"> </w:t>
      </w:r>
      <w:r w:rsidRPr="006A2529">
        <w:t>щодо</w:t>
      </w:r>
      <w:r w:rsidRPr="006A2529">
        <w:rPr>
          <w:spacing w:val="39"/>
        </w:rPr>
        <w:t xml:space="preserve"> </w:t>
      </w:r>
      <w:r w:rsidRPr="006A2529">
        <w:t>професійної</w:t>
      </w:r>
      <w:r w:rsidRPr="006A2529">
        <w:rPr>
          <w:spacing w:val="39"/>
        </w:rPr>
        <w:t xml:space="preserve"> </w:t>
      </w:r>
      <w:r w:rsidRPr="006A2529">
        <w:t>чесності»</w:t>
      </w:r>
      <w:r w:rsidRPr="006A2529">
        <w:rPr>
          <w:spacing w:val="33"/>
        </w:rPr>
        <w:t xml:space="preserve"> </w:t>
      </w:r>
      <w:r w:rsidRPr="006A2529">
        <w:t>(з</w:t>
      </w:r>
      <w:r w:rsidRPr="006A2529">
        <w:rPr>
          <w:spacing w:val="39"/>
        </w:rPr>
        <w:t xml:space="preserve"> </w:t>
      </w:r>
      <w:r w:rsidRPr="006A2529">
        <w:t>підписом</w:t>
      </w:r>
      <w:r w:rsidRPr="006A2529">
        <w:rPr>
          <w:spacing w:val="38"/>
        </w:rPr>
        <w:t xml:space="preserve"> </w:t>
      </w:r>
      <w:r w:rsidRPr="006A2529">
        <w:t>та</w:t>
      </w:r>
      <w:r w:rsidRPr="006A2529">
        <w:rPr>
          <w:spacing w:val="38"/>
        </w:rPr>
        <w:t xml:space="preserve"> </w:t>
      </w:r>
      <w:r w:rsidRPr="006A2529">
        <w:t>печаткою</w:t>
      </w:r>
      <w:r w:rsidRPr="006A2529">
        <w:rPr>
          <w:spacing w:val="39"/>
        </w:rPr>
        <w:t xml:space="preserve"> </w:t>
      </w:r>
      <w:r w:rsidRPr="006A2529">
        <w:t>англійською</w:t>
      </w:r>
      <w:r w:rsidRPr="006A2529">
        <w:rPr>
          <w:spacing w:val="36"/>
        </w:rPr>
        <w:t xml:space="preserve"> </w:t>
      </w:r>
      <w:r w:rsidRPr="006A2529">
        <w:t>та</w:t>
      </w:r>
      <w:r w:rsidRPr="006A2529">
        <w:rPr>
          <w:spacing w:val="43"/>
        </w:rPr>
        <w:t xml:space="preserve"> </w:t>
      </w:r>
      <w:r w:rsidRPr="006A2529">
        <w:t>українською</w:t>
      </w:r>
      <w:r w:rsidRPr="006A2529">
        <w:rPr>
          <w:spacing w:val="-57"/>
        </w:rPr>
        <w:t xml:space="preserve"> </w:t>
      </w:r>
      <w:r w:rsidRPr="006A2529">
        <w:t>мовами).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67" w:firstLine="427"/>
        <w:contextualSpacing/>
      </w:pPr>
      <w:r w:rsidRPr="006A2529">
        <w:t>№ 6. «Пакт щодо дотримання екологічних та соціальних стандартів» (з підписом та печаткою англійською та</w:t>
      </w:r>
      <w:r w:rsidRPr="006A2529">
        <w:rPr>
          <w:spacing w:val="-57"/>
        </w:rPr>
        <w:t xml:space="preserve"> </w:t>
      </w:r>
      <w:r w:rsidRPr="006A2529">
        <w:t>українською</w:t>
      </w:r>
      <w:r w:rsidRPr="006A2529">
        <w:rPr>
          <w:spacing w:val="-1"/>
        </w:rPr>
        <w:t xml:space="preserve"> </w:t>
      </w:r>
      <w:r w:rsidRPr="006A2529">
        <w:t>мовами).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3462"/>
        </w:tabs>
        <w:spacing w:before="201" w:line="240" w:lineRule="atLeast"/>
        <w:ind w:left="3461" w:hanging="361"/>
        <w:contextualSpacing/>
        <w:jc w:val="left"/>
      </w:pPr>
      <w:r w:rsidRPr="006A2529">
        <w:t>МІСЦЕЗНАХОДЖЕННЯ</w:t>
      </w:r>
      <w:r w:rsidRPr="006A2529">
        <w:rPr>
          <w:spacing w:val="-6"/>
        </w:rPr>
        <w:t xml:space="preserve"> </w:t>
      </w:r>
      <w:r w:rsidRPr="006A2529">
        <w:t>ТА</w:t>
      </w:r>
      <w:r w:rsidRPr="006A2529">
        <w:rPr>
          <w:spacing w:val="-6"/>
        </w:rPr>
        <w:t xml:space="preserve"> </w:t>
      </w:r>
      <w:r w:rsidRPr="006A2529">
        <w:t>БАНКІВСЬКІ</w:t>
      </w:r>
      <w:r w:rsidRPr="006A2529">
        <w:rPr>
          <w:spacing w:val="-6"/>
        </w:rPr>
        <w:t xml:space="preserve"> </w:t>
      </w:r>
      <w:r w:rsidRPr="006A2529">
        <w:t>РЕКВІЗИТИ</w:t>
      </w:r>
      <w:r w:rsidRPr="006A2529">
        <w:rPr>
          <w:spacing w:val="-5"/>
        </w:rPr>
        <w:t xml:space="preserve"> </w:t>
      </w:r>
      <w:r w:rsidRPr="006A2529">
        <w:t>СТОРІН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before="9" w:after="1" w:line="240" w:lineRule="atLeast"/>
        <w:contextualSpacing/>
        <w:rPr>
          <w:b/>
          <w:sz w:val="22"/>
        </w:rPr>
      </w:pPr>
    </w:p>
    <w:tbl>
      <w:tblPr>
        <w:tblStyle w:val="TableNormal"/>
        <w:tblW w:w="0" w:type="auto"/>
        <w:tblInd w:w="10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6095"/>
      </w:tblGrid>
      <w:tr w:rsidR="00A158EB" w:rsidRPr="006A2529">
        <w:trPr>
          <w:trHeight w:val="1199"/>
        </w:trPr>
        <w:tc>
          <w:tcPr>
            <w:tcW w:w="5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Замовник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07" w:hanging="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Управління</w:t>
            </w:r>
            <w:r w:rsidRPr="006A2529">
              <w:rPr>
                <w:b/>
                <w:spacing w:val="1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житлово-комунального</w:t>
            </w:r>
            <w:r w:rsidRPr="006A2529">
              <w:rPr>
                <w:b/>
                <w:spacing w:val="1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господарства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Жмеринської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міської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ради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436" w:right="2433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Підрядник</w:t>
            </w:r>
          </w:p>
        </w:tc>
      </w:tr>
      <w:tr w:rsidR="00A158EB" w:rsidRPr="006A2529">
        <w:trPr>
          <w:trHeight w:val="3708"/>
        </w:trPr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8EB" w:rsidRPr="006A2529" w:rsidRDefault="00F0328A" w:rsidP="006A2529">
            <w:pPr>
              <w:pStyle w:val="TableParagraph"/>
              <w:tabs>
                <w:tab w:val="left" w:pos="1553"/>
                <w:tab w:val="left" w:pos="2592"/>
                <w:tab w:val="left" w:pos="3717"/>
                <w:tab w:val="left" w:pos="4626"/>
              </w:tabs>
              <w:spacing w:line="240" w:lineRule="atLeast"/>
              <w:ind w:left="107" w:right="95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>Юридична</w:t>
            </w:r>
            <w:r w:rsidRPr="006A2529">
              <w:rPr>
                <w:b/>
                <w:sz w:val="24"/>
              </w:rPr>
              <w:tab/>
              <w:t>адреса:</w:t>
            </w:r>
            <w:r w:rsidRPr="006A2529">
              <w:rPr>
                <w:b/>
                <w:sz w:val="24"/>
              </w:rPr>
              <w:tab/>
            </w:r>
            <w:r w:rsidRPr="006A2529">
              <w:rPr>
                <w:sz w:val="24"/>
              </w:rPr>
              <w:t>Україна,</w:t>
            </w:r>
            <w:r w:rsidRPr="006A2529">
              <w:rPr>
                <w:sz w:val="24"/>
              </w:rPr>
              <w:tab/>
              <w:t>23100,</w:t>
            </w:r>
            <w:r w:rsidRPr="006A2529">
              <w:rPr>
                <w:sz w:val="24"/>
              </w:rPr>
              <w:tab/>
            </w:r>
            <w:r w:rsidRPr="006A2529">
              <w:rPr>
                <w:spacing w:val="-1"/>
                <w:sz w:val="24"/>
              </w:rPr>
              <w:t>Вінницька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область,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м. Жмеринка,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вул.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Центральна,4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>Код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ЄДРПОУ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25509242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р/р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UA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958201720344281021400050466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07" w:right="125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Державній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казначейській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службі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телефон:</w:t>
            </w:r>
            <w:r w:rsidRPr="006A2529">
              <w:rPr>
                <w:spacing w:val="59"/>
                <w:sz w:val="24"/>
              </w:rPr>
              <w:t xml:space="preserve"> </w:t>
            </w:r>
            <w:r w:rsidRPr="006A2529">
              <w:rPr>
                <w:sz w:val="24"/>
              </w:rPr>
              <w:t>+38(04332)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5-01-00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e-mail:</w:t>
            </w:r>
            <w:r w:rsidRPr="006A2529">
              <w:rPr>
                <w:color w:val="0000FF"/>
                <w:spacing w:val="-4"/>
                <w:sz w:val="24"/>
              </w:rPr>
              <w:t xml:space="preserve"> </w:t>
            </w:r>
            <w:hyperlink r:id="rId20">
              <w:r w:rsidRPr="006A2529">
                <w:rPr>
                  <w:color w:val="0000FF"/>
                  <w:sz w:val="24"/>
                  <w:u w:val="single" w:color="0000FF"/>
                </w:rPr>
                <w:t>zkg@zhmr.gov.ua</w:t>
              </w:r>
            </w:hyperlink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b/>
                <w:sz w:val="26"/>
              </w:rPr>
            </w:pPr>
          </w:p>
          <w:p w:rsidR="00A158EB" w:rsidRPr="006A2529" w:rsidRDefault="00A158EB" w:rsidP="006A2529">
            <w:pPr>
              <w:pStyle w:val="TableParagraph"/>
              <w:spacing w:before="11" w:line="240" w:lineRule="atLeast"/>
              <w:ind w:left="0"/>
              <w:contextualSpacing/>
              <w:rPr>
                <w:b/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Начальник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управління</w:t>
            </w:r>
          </w:p>
          <w:p w:rsidR="00A158EB" w:rsidRPr="006A2529" w:rsidRDefault="00A158EB" w:rsidP="006A2529">
            <w:pPr>
              <w:pStyle w:val="TableParagraph"/>
              <w:spacing w:before="7" w:line="240" w:lineRule="atLeast"/>
              <w:ind w:left="0"/>
              <w:contextualSpacing/>
              <w:rPr>
                <w:b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tabs>
                <w:tab w:val="left" w:pos="2922"/>
              </w:tabs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ab/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Ольга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КУЛЕНКО</w:t>
            </w:r>
          </w:p>
          <w:p w:rsidR="00A158EB" w:rsidRPr="006A2529" w:rsidRDefault="00F0328A" w:rsidP="006A2529">
            <w:pPr>
              <w:pStyle w:val="TableParagraph"/>
              <w:tabs>
                <w:tab w:val="left" w:pos="937"/>
              </w:tabs>
              <w:spacing w:line="240" w:lineRule="atLeast"/>
              <w:ind w:left="70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М.П.</w:t>
            </w:r>
            <w:r w:rsidRPr="006A2529">
              <w:rPr>
                <w:sz w:val="24"/>
              </w:rPr>
              <w:tab/>
              <w:t>(підпис)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</w:tr>
    </w:tbl>
    <w:p w:rsidR="00A158EB" w:rsidRPr="006A2529" w:rsidRDefault="00A158EB" w:rsidP="006A2529">
      <w:pPr>
        <w:pStyle w:val="a3"/>
        <w:spacing w:before="4" w:line="240" w:lineRule="atLeast"/>
        <w:contextualSpacing/>
        <w:rPr>
          <w:b/>
          <w:sz w:val="27"/>
        </w:rPr>
      </w:pPr>
    </w:p>
    <w:p w:rsidR="00A158EB" w:rsidRPr="006A2529" w:rsidRDefault="00F0328A" w:rsidP="006A2529">
      <w:pPr>
        <w:pStyle w:val="a3"/>
        <w:tabs>
          <w:tab w:val="left" w:pos="7220"/>
        </w:tabs>
        <w:spacing w:before="90" w:line="240" w:lineRule="atLeast"/>
        <w:ind w:left="1073"/>
        <w:contextualSpacing/>
      </w:pPr>
      <w:r w:rsidRPr="006A2529">
        <w:t>М.П.</w:t>
      </w:r>
      <w:r w:rsidRPr="006A2529">
        <w:tab/>
        <w:t>М.П.</w:t>
      </w:r>
    </w:p>
    <w:p w:rsidR="00A158EB" w:rsidRPr="006A2529" w:rsidRDefault="00F0328A" w:rsidP="006A2529">
      <w:pPr>
        <w:pStyle w:val="a3"/>
        <w:tabs>
          <w:tab w:val="left" w:pos="7110"/>
        </w:tabs>
        <w:spacing w:before="161" w:line="240" w:lineRule="atLeast"/>
        <w:ind w:left="1073"/>
        <w:contextualSpacing/>
      </w:pPr>
      <w:r w:rsidRPr="006A2529">
        <w:t>(за</w:t>
      </w:r>
      <w:r w:rsidRPr="006A2529">
        <w:rPr>
          <w:spacing w:val="-1"/>
        </w:rPr>
        <w:t xml:space="preserve"> </w:t>
      </w:r>
      <w:r w:rsidRPr="006A2529">
        <w:t>наявності)</w:t>
      </w:r>
      <w:r w:rsidRPr="006A2529">
        <w:tab/>
        <w:t>(за</w:t>
      </w:r>
      <w:r w:rsidRPr="006A2529">
        <w:rPr>
          <w:spacing w:val="-1"/>
        </w:rPr>
        <w:t xml:space="preserve"> </w:t>
      </w:r>
      <w:r w:rsidRPr="006A2529">
        <w:t>наявності)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2"/>
        <w:spacing w:before="73" w:line="240" w:lineRule="atLeast"/>
        <w:ind w:left="5590"/>
        <w:contextualSpacing/>
      </w:pPr>
      <w:r w:rsidRPr="006A2529">
        <w:lastRenderedPageBreak/>
        <w:t>Додаток</w:t>
      </w:r>
      <w:r w:rsidRPr="006A2529">
        <w:rPr>
          <w:spacing w:val="-6"/>
        </w:rPr>
        <w:t xml:space="preserve"> </w:t>
      </w:r>
      <w:r w:rsidRPr="006A2529">
        <w:t>№1.</w:t>
      </w:r>
      <w:r w:rsidRPr="006A2529">
        <w:rPr>
          <w:spacing w:val="-5"/>
        </w:rPr>
        <w:t xml:space="preserve"> </w:t>
      </w:r>
      <w:r w:rsidRPr="006A2529">
        <w:t>Договірна</w:t>
      </w:r>
      <w:r w:rsidRPr="006A2529">
        <w:rPr>
          <w:spacing w:val="-6"/>
        </w:rPr>
        <w:t xml:space="preserve"> </w:t>
      </w:r>
      <w:r w:rsidRPr="006A2529">
        <w:t>ціна</w:t>
      </w:r>
    </w:p>
    <w:p w:rsidR="00A158EB" w:rsidRPr="006A2529" w:rsidRDefault="00F0328A" w:rsidP="006A2529">
      <w:pPr>
        <w:pStyle w:val="a3"/>
        <w:spacing w:line="240" w:lineRule="atLeast"/>
        <w:contextualSpacing/>
        <w:rPr>
          <w:b/>
          <w:sz w:val="26"/>
        </w:rPr>
      </w:pPr>
      <w:r w:rsidRPr="006A2529">
        <w:br w:type="column"/>
      </w:r>
    </w:p>
    <w:p w:rsidR="00A158EB" w:rsidRPr="006A2529" w:rsidRDefault="00F0328A" w:rsidP="006A2529">
      <w:pPr>
        <w:spacing w:before="166" w:line="240" w:lineRule="atLeast"/>
        <w:ind w:left="2525" w:right="1068" w:firstLine="136"/>
        <w:contextualSpacing/>
        <w:jc w:val="right"/>
        <w:rPr>
          <w:i/>
          <w:sz w:val="24"/>
        </w:rPr>
      </w:pPr>
      <w:r w:rsidRPr="006A2529">
        <w:rPr>
          <w:i/>
          <w:sz w:val="24"/>
        </w:rPr>
        <w:t>Додаток № 1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до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i/>
          <w:sz w:val="24"/>
        </w:rPr>
        <w:t>Договору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i/>
          <w:sz w:val="24"/>
        </w:rPr>
        <w:t>№</w:t>
      </w:r>
    </w:p>
    <w:p w:rsidR="00A158EB" w:rsidRPr="006A2529" w:rsidRDefault="00F0328A" w:rsidP="006A2529">
      <w:pPr>
        <w:tabs>
          <w:tab w:val="left" w:pos="654"/>
          <w:tab w:val="left" w:pos="2212"/>
        </w:tabs>
        <w:spacing w:line="240" w:lineRule="atLeast"/>
        <w:ind w:right="1069"/>
        <w:contextualSpacing/>
        <w:jc w:val="right"/>
        <w:rPr>
          <w:i/>
          <w:sz w:val="24"/>
        </w:rPr>
      </w:pP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  <w:r w:rsidRPr="006A2529">
        <w:rPr>
          <w:i/>
          <w:sz w:val="24"/>
        </w:rPr>
        <w:t>від</w:t>
      </w:r>
      <w:r w:rsidRPr="006A2529">
        <w:rPr>
          <w:i/>
          <w:sz w:val="24"/>
          <w:u w:val="single"/>
        </w:rPr>
        <w:tab/>
      </w:r>
      <w:r w:rsidRPr="006A2529">
        <w:rPr>
          <w:i/>
          <w:sz w:val="24"/>
        </w:rPr>
        <w:t>р.</w:t>
      </w:r>
    </w:p>
    <w:p w:rsidR="00A158EB" w:rsidRPr="006A2529" w:rsidRDefault="00A158EB" w:rsidP="006A2529">
      <w:pPr>
        <w:spacing w:line="240" w:lineRule="atLeast"/>
        <w:contextualSpacing/>
        <w:jc w:val="right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num="2" w:space="720" w:equalWidth="0">
            <w:col w:w="8662" w:space="40"/>
            <w:col w:w="5128"/>
          </w:cols>
        </w:sectPr>
      </w:pP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i/>
          <w:sz w:val="26"/>
        </w:rPr>
      </w:pPr>
    </w:p>
    <w:p w:rsidR="00A158EB" w:rsidRPr="006A2529" w:rsidRDefault="00F0328A" w:rsidP="006A2529">
      <w:pPr>
        <w:pStyle w:val="a3"/>
        <w:spacing w:before="90" w:line="240" w:lineRule="atLeast"/>
        <w:ind w:left="1073" w:right="1107"/>
        <w:contextualSpacing/>
      </w:pPr>
      <w:r w:rsidRPr="006A2529">
        <w:t>(Має бути складений у відповідності до положень Кошторисних норм України «Настанова з визначення вартості</w:t>
      </w:r>
      <w:r w:rsidRPr="006A2529">
        <w:rPr>
          <w:spacing w:val="-57"/>
        </w:rPr>
        <w:t xml:space="preserve"> </w:t>
      </w:r>
      <w:r w:rsidRPr="006A2529">
        <w:t>будівництва».)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type w:val="continuous"/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before="9" w:line="240" w:lineRule="atLeast"/>
        <w:contextualSpacing/>
      </w:pPr>
    </w:p>
    <w:p w:rsidR="00A158EB" w:rsidRPr="006A2529" w:rsidRDefault="00F0328A" w:rsidP="006A2529">
      <w:pPr>
        <w:pStyle w:val="2"/>
        <w:spacing w:before="90" w:line="240" w:lineRule="atLeast"/>
        <w:ind w:left="812" w:right="388"/>
        <w:contextualSpacing/>
        <w:jc w:val="center"/>
      </w:pPr>
      <w:r w:rsidRPr="006A2529">
        <w:t>Додаток</w:t>
      </w:r>
      <w:r w:rsidRPr="006A2529">
        <w:rPr>
          <w:spacing w:val="-3"/>
        </w:rPr>
        <w:t xml:space="preserve"> </w:t>
      </w:r>
      <w:r w:rsidRPr="006A2529">
        <w:t>№2.</w:t>
      </w:r>
      <w:r w:rsidRPr="006A2529">
        <w:rPr>
          <w:spacing w:val="-3"/>
        </w:rPr>
        <w:t xml:space="preserve"> </w:t>
      </w:r>
      <w:r w:rsidRPr="006A2529">
        <w:t>Календарний</w:t>
      </w:r>
      <w:r w:rsidRPr="006A2529">
        <w:rPr>
          <w:spacing w:val="-3"/>
        </w:rPr>
        <w:t xml:space="preserve"> </w:t>
      </w:r>
      <w:r w:rsidRPr="006A2529">
        <w:t>графік</w:t>
      </w:r>
      <w:r w:rsidRPr="006A2529">
        <w:rPr>
          <w:spacing w:val="-2"/>
        </w:rPr>
        <w:t xml:space="preserve"> </w:t>
      </w:r>
      <w:r w:rsidRPr="006A2529">
        <w:t>виконання</w:t>
      </w:r>
      <w:r w:rsidRPr="006A2529">
        <w:rPr>
          <w:spacing w:val="-3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spacing w:before="115" w:line="240" w:lineRule="atLeast"/>
        <w:ind w:left="813" w:right="388"/>
        <w:contextualSpacing/>
        <w:jc w:val="center"/>
        <w:rPr>
          <w:i/>
          <w:sz w:val="24"/>
        </w:rPr>
      </w:pPr>
      <w:r w:rsidRPr="006A2529">
        <w:rPr>
          <w:i/>
          <w:sz w:val="24"/>
        </w:rPr>
        <w:t>(Нижче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наведено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примірну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форму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додатку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2)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A158EB" w:rsidP="006A2529">
      <w:pPr>
        <w:pStyle w:val="a3"/>
        <w:spacing w:before="1" w:line="240" w:lineRule="atLeast"/>
        <w:contextualSpacing/>
        <w:rPr>
          <w:i/>
          <w:sz w:val="23"/>
        </w:rPr>
      </w:pPr>
    </w:p>
    <w:p w:rsidR="00A158EB" w:rsidRPr="006A2529" w:rsidRDefault="00F0328A" w:rsidP="006A2529">
      <w:pPr>
        <w:tabs>
          <w:tab w:val="left" w:pos="15783"/>
          <w:tab w:val="left" w:pos="17341"/>
        </w:tabs>
        <w:spacing w:line="240" w:lineRule="atLeast"/>
        <w:ind w:left="13545" w:right="110" w:firstLine="2589"/>
        <w:contextualSpacing/>
        <w:jc w:val="right"/>
        <w:rPr>
          <w:i/>
          <w:sz w:val="24"/>
        </w:rPr>
      </w:pPr>
      <w:r w:rsidRPr="006A2529">
        <w:rPr>
          <w:i/>
          <w:sz w:val="24"/>
        </w:rPr>
        <w:t>Додаток № 2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до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Договору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№</w:t>
      </w:r>
      <w:r w:rsidRPr="006A2529">
        <w:rPr>
          <w:i/>
          <w:sz w:val="24"/>
          <w:u w:val="single"/>
        </w:rPr>
        <w:tab/>
      </w:r>
      <w:r w:rsidRPr="006A2529">
        <w:rPr>
          <w:i/>
          <w:sz w:val="24"/>
        </w:rPr>
        <w:t>від</w:t>
      </w:r>
      <w:r w:rsidRPr="006A2529">
        <w:rPr>
          <w:i/>
          <w:sz w:val="24"/>
          <w:u w:val="single"/>
        </w:rPr>
        <w:tab/>
      </w:r>
      <w:r w:rsidRPr="006A2529">
        <w:rPr>
          <w:i/>
          <w:sz w:val="24"/>
        </w:rPr>
        <w:t>р.</w:t>
      </w: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i/>
          <w:sz w:val="16"/>
        </w:rPr>
      </w:pPr>
    </w:p>
    <w:p w:rsidR="00A158EB" w:rsidRPr="006A2529" w:rsidRDefault="00F0328A" w:rsidP="006A2529">
      <w:pPr>
        <w:pStyle w:val="2"/>
        <w:spacing w:before="90" w:line="240" w:lineRule="atLeast"/>
        <w:ind w:left="387" w:right="388"/>
        <w:contextualSpacing/>
        <w:jc w:val="center"/>
      </w:pPr>
      <w:r w:rsidRPr="006A2529">
        <w:t>Календарний</w:t>
      </w:r>
      <w:r w:rsidRPr="006A2529">
        <w:rPr>
          <w:spacing w:val="-4"/>
        </w:rPr>
        <w:t xml:space="preserve"> </w:t>
      </w:r>
      <w:r w:rsidRPr="006A2529">
        <w:t>графік</w:t>
      </w:r>
      <w:r w:rsidRPr="006A2529">
        <w:rPr>
          <w:spacing w:val="-3"/>
        </w:rPr>
        <w:t xml:space="preserve"> </w:t>
      </w:r>
      <w:r w:rsidRPr="006A2529">
        <w:t>виконання</w:t>
      </w:r>
      <w:r w:rsidRPr="006A2529">
        <w:rPr>
          <w:spacing w:val="-4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spacing w:line="240" w:lineRule="atLeast"/>
        <w:ind w:left="383" w:right="388"/>
        <w:contextualSpacing/>
        <w:jc w:val="center"/>
        <w:rPr>
          <w:i/>
          <w:sz w:val="24"/>
        </w:rPr>
      </w:pPr>
      <w:r w:rsidRPr="006A2529">
        <w:rPr>
          <w:i/>
          <w:sz w:val="24"/>
        </w:rPr>
        <w:t>"Реконструкція діючого каналізаційного напірного колектору від головної каналізаційної насосної станції (ГКНС) по вул. Мельнична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до очисних споруд каналізації</w:t>
      </w:r>
      <w:r w:rsidRPr="006A2529">
        <w:rPr>
          <w:i/>
          <w:spacing w:val="-58"/>
          <w:sz w:val="24"/>
        </w:rPr>
        <w:t xml:space="preserve"> </w:t>
      </w:r>
      <w:r w:rsidRPr="006A2529">
        <w:rPr>
          <w:i/>
          <w:sz w:val="24"/>
        </w:rPr>
        <w:t>(ОСК)</w:t>
      </w:r>
      <w:r w:rsidRPr="006A2529">
        <w:rPr>
          <w:i/>
          <w:spacing w:val="-5"/>
          <w:sz w:val="24"/>
        </w:rPr>
        <w:t xml:space="preserve"> </w:t>
      </w:r>
      <w:r w:rsidRPr="006A2529">
        <w:rPr>
          <w:i/>
          <w:sz w:val="24"/>
        </w:rPr>
        <w:t>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м.Жмеринка, Вінницької обл."</w:t>
      </w:r>
      <w:r w:rsidRPr="006A2529">
        <w:rPr>
          <w:i/>
          <w:spacing w:val="2"/>
          <w:sz w:val="24"/>
        </w:rPr>
        <w:t xml:space="preserve"> </w:t>
      </w:r>
      <w:r w:rsidRPr="006A2529">
        <w:rPr>
          <w:i/>
          <w:sz w:val="24"/>
        </w:rPr>
        <w:t>(коригування)</w:t>
      </w:r>
    </w:p>
    <w:p w:rsidR="00A158EB" w:rsidRPr="006A2529" w:rsidRDefault="00A158EB" w:rsidP="006A2529">
      <w:pPr>
        <w:pStyle w:val="a3"/>
        <w:spacing w:before="3" w:line="240" w:lineRule="atLeast"/>
        <w:contextualSpacing/>
        <w:rPr>
          <w:i/>
        </w:rPr>
      </w:pPr>
    </w:p>
    <w:tbl>
      <w:tblPr>
        <w:tblStyle w:val="TableNormal"/>
        <w:tblW w:w="0" w:type="auto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3257"/>
        <w:gridCol w:w="2176"/>
        <w:gridCol w:w="1843"/>
        <w:gridCol w:w="1843"/>
        <w:gridCol w:w="1844"/>
        <w:gridCol w:w="1843"/>
      </w:tblGrid>
      <w:tr w:rsidR="00A158EB" w:rsidRPr="006A2529">
        <w:trPr>
          <w:trHeight w:val="1103"/>
        </w:trPr>
        <w:tc>
          <w:tcPr>
            <w:tcW w:w="631" w:type="dxa"/>
            <w:vMerge w:val="restart"/>
          </w:tcPr>
          <w:p w:rsidR="00A158EB" w:rsidRPr="006A2529" w:rsidRDefault="00A158EB" w:rsidP="006A2529">
            <w:pPr>
              <w:pStyle w:val="TableParagraph"/>
              <w:spacing w:before="9" w:line="240" w:lineRule="atLeast"/>
              <w:ind w:left="0"/>
              <w:contextualSpacing/>
              <w:rPr>
                <w:i/>
                <w:sz w:val="35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70" w:right="141" w:firstLine="3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з/п</w:t>
            </w:r>
          </w:p>
        </w:tc>
        <w:tc>
          <w:tcPr>
            <w:tcW w:w="3257" w:type="dxa"/>
            <w:vMerge w:val="restart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i/>
                <w:sz w:val="26"/>
              </w:rPr>
            </w:pPr>
          </w:p>
          <w:p w:rsidR="00A158EB" w:rsidRPr="006A2529" w:rsidRDefault="00A158EB" w:rsidP="006A2529">
            <w:pPr>
              <w:pStyle w:val="TableParagraph"/>
              <w:spacing w:before="10" w:line="240" w:lineRule="atLeast"/>
              <w:ind w:left="0"/>
              <w:contextualSpacing/>
              <w:rPr>
                <w:i/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left="58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</w:p>
        </w:tc>
        <w:tc>
          <w:tcPr>
            <w:tcW w:w="5862" w:type="dxa"/>
            <w:gridSpan w:val="3"/>
          </w:tcPr>
          <w:p w:rsidR="00A158EB" w:rsidRPr="006A2529" w:rsidRDefault="00A158EB" w:rsidP="006A2529">
            <w:pPr>
              <w:pStyle w:val="TableParagraph"/>
              <w:spacing w:before="4" w:line="240" w:lineRule="atLeast"/>
              <w:ind w:left="0"/>
              <w:contextualSpacing/>
              <w:rPr>
                <w:i/>
                <w:sz w:val="35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left="2753" w:right="2742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Рік</w:t>
            </w:r>
          </w:p>
        </w:tc>
        <w:tc>
          <w:tcPr>
            <w:tcW w:w="3687" w:type="dxa"/>
            <w:gridSpan w:val="2"/>
          </w:tcPr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900" w:right="885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Рік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left="900" w:right="886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(якщо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перехідний)</w:t>
            </w:r>
          </w:p>
        </w:tc>
      </w:tr>
      <w:tr w:rsidR="00A158EB" w:rsidRPr="006A2529">
        <w:trPr>
          <w:trHeight w:val="275"/>
        </w:trPr>
        <w:tc>
          <w:tcPr>
            <w:tcW w:w="631" w:type="dxa"/>
            <w:vMerge/>
            <w:tcBorders>
              <w:top w:val="nil"/>
            </w:tcBorders>
          </w:tcPr>
          <w:p w:rsidR="00A158EB" w:rsidRPr="006A2529" w:rsidRDefault="00A158EB" w:rsidP="006A2529">
            <w:pPr>
              <w:spacing w:line="240" w:lineRule="atLeast"/>
              <w:contextualSpacing/>
              <w:rPr>
                <w:sz w:val="2"/>
                <w:szCs w:val="2"/>
              </w:rPr>
            </w:pPr>
          </w:p>
        </w:tc>
        <w:tc>
          <w:tcPr>
            <w:tcW w:w="3257" w:type="dxa"/>
            <w:vMerge/>
            <w:tcBorders>
              <w:top w:val="nil"/>
            </w:tcBorders>
          </w:tcPr>
          <w:p w:rsidR="00A158EB" w:rsidRPr="006A2529" w:rsidRDefault="00A158EB" w:rsidP="006A2529">
            <w:pPr>
              <w:spacing w:line="240" w:lineRule="atLeast"/>
              <w:contextualSpacing/>
              <w:rPr>
                <w:sz w:val="2"/>
                <w:szCs w:val="2"/>
              </w:rPr>
            </w:pPr>
          </w:p>
        </w:tc>
        <w:tc>
          <w:tcPr>
            <w:tcW w:w="2176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63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Місяць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46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Місяць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1844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184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</w:tr>
      <w:tr w:rsidR="00A158EB" w:rsidRPr="006A2529">
        <w:trPr>
          <w:trHeight w:val="338"/>
        </w:trPr>
        <w:tc>
          <w:tcPr>
            <w:tcW w:w="631" w:type="dxa"/>
          </w:tcPr>
          <w:p w:rsidR="00A158EB" w:rsidRPr="006A2529" w:rsidRDefault="00F0328A" w:rsidP="006A2529">
            <w:pPr>
              <w:pStyle w:val="TableParagraph"/>
              <w:spacing w:before="25" w:line="240" w:lineRule="atLeast"/>
              <w:ind w:left="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1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before="25" w:line="240" w:lineRule="atLeast"/>
              <w:ind w:left="9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…</w:t>
            </w:r>
          </w:p>
        </w:tc>
        <w:tc>
          <w:tcPr>
            <w:tcW w:w="217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184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</w:tr>
      <w:tr w:rsidR="00A158EB" w:rsidRPr="006A2529">
        <w:trPr>
          <w:trHeight w:val="277"/>
        </w:trPr>
        <w:tc>
          <w:tcPr>
            <w:tcW w:w="631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2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217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31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3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217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</w:tbl>
    <w:p w:rsidR="00A158EB" w:rsidRPr="006A2529" w:rsidRDefault="00A158EB" w:rsidP="006A2529">
      <w:pPr>
        <w:pStyle w:val="a3"/>
        <w:spacing w:before="5" w:line="240" w:lineRule="atLeast"/>
        <w:contextualSpacing/>
        <w:rPr>
          <w:i/>
          <w:sz w:val="23"/>
        </w:rPr>
      </w:pPr>
    </w:p>
    <w:p w:rsidR="00A158EB" w:rsidRPr="006A2529" w:rsidRDefault="00F0328A" w:rsidP="006A2529">
      <w:pPr>
        <w:spacing w:before="1" w:line="240" w:lineRule="atLeast"/>
        <w:ind w:left="112"/>
        <w:contextualSpacing/>
        <w:rPr>
          <w:i/>
          <w:sz w:val="24"/>
        </w:rPr>
      </w:pPr>
      <w:r w:rsidRPr="006A2529">
        <w:rPr>
          <w:i/>
          <w:sz w:val="24"/>
        </w:rPr>
        <w:t>(Примітки</w:t>
      </w:r>
      <w:r w:rsidRPr="006A2529">
        <w:rPr>
          <w:i/>
          <w:spacing w:val="-5"/>
          <w:sz w:val="24"/>
        </w:rPr>
        <w:t xml:space="preserve"> </w:t>
      </w:r>
      <w:r w:rsidRPr="006A2529">
        <w:rPr>
          <w:i/>
          <w:sz w:val="24"/>
        </w:rPr>
        <w:t>щодо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заповнення:</w:t>
      </w:r>
    </w:p>
    <w:p w:rsidR="00A158EB" w:rsidRPr="006A2529" w:rsidRDefault="00F0328A" w:rsidP="006A2529">
      <w:pPr>
        <w:pStyle w:val="a5"/>
        <w:numPr>
          <w:ilvl w:val="0"/>
          <w:numId w:val="6"/>
        </w:numPr>
        <w:tabs>
          <w:tab w:val="left" w:pos="1260"/>
          <w:tab w:val="left" w:pos="1261"/>
        </w:tabs>
        <w:spacing w:before="5" w:line="240" w:lineRule="atLeast"/>
        <w:ind w:hanging="361"/>
        <w:contextualSpacing/>
        <w:jc w:val="left"/>
        <w:rPr>
          <w:i/>
        </w:rPr>
      </w:pPr>
      <w:r w:rsidRPr="006A2529">
        <w:rPr>
          <w:i/>
        </w:rPr>
        <w:t>клітинки</w:t>
      </w:r>
      <w:r w:rsidRPr="006A2529">
        <w:rPr>
          <w:i/>
          <w:spacing w:val="-6"/>
        </w:rPr>
        <w:t xml:space="preserve"> </w:t>
      </w:r>
      <w:r w:rsidRPr="006A2529">
        <w:rPr>
          <w:i/>
        </w:rPr>
        <w:t>по</w:t>
      </w:r>
      <w:r w:rsidRPr="006A2529">
        <w:rPr>
          <w:i/>
          <w:spacing w:val="-4"/>
        </w:rPr>
        <w:t xml:space="preserve"> </w:t>
      </w:r>
      <w:r w:rsidRPr="006A2529">
        <w:rPr>
          <w:i/>
        </w:rPr>
        <w:t>місяцях/періодах,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в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які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передбачається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виконання</w:t>
      </w:r>
      <w:r w:rsidRPr="006A2529">
        <w:rPr>
          <w:i/>
          <w:spacing w:val="-4"/>
        </w:rPr>
        <w:t xml:space="preserve"> </w:t>
      </w:r>
      <w:r w:rsidRPr="006A2529">
        <w:rPr>
          <w:i/>
        </w:rPr>
        <w:t>робіт,</w:t>
      </w:r>
      <w:r w:rsidRPr="006A2529">
        <w:rPr>
          <w:i/>
          <w:spacing w:val="-6"/>
        </w:rPr>
        <w:t xml:space="preserve"> </w:t>
      </w:r>
      <w:r w:rsidRPr="006A2529">
        <w:rPr>
          <w:i/>
        </w:rPr>
        <w:t>можуть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бути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замальовані</w:t>
      </w:r>
      <w:r w:rsidRPr="006A2529">
        <w:rPr>
          <w:i/>
          <w:spacing w:val="-5"/>
        </w:rPr>
        <w:t xml:space="preserve"> </w:t>
      </w:r>
      <w:r w:rsidRPr="006A2529">
        <w:rPr>
          <w:i/>
        </w:rPr>
        <w:t>темним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кольором;</w:t>
      </w:r>
    </w:p>
    <w:p w:rsidR="00A158EB" w:rsidRPr="006A2529" w:rsidRDefault="00F0328A" w:rsidP="006A2529">
      <w:pPr>
        <w:pStyle w:val="a5"/>
        <w:numPr>
          <w:ilvl w:val="0"/>
          <w:numId w:val="6"/>
        </w:numPr>
        <w:tabs>
          <w:tab w:val="left" w:pos="1260"/>
          <w:tab w:val="left" w:pos="1261"/>
        </w:tabs>
        <w:spacing w:before="0" w:line="240" w:lineRule="atLeast"/>
        <w:ind w:hanging="361"/>
        <w:contextualSpacing/>
        <w:jc w:val="left"/>
        <w:rPr>
          <w:i/>
        </w:rPr>
      </w:pPr>
      <w:r w:rsidRPr="006A2529">
        <w:rPr>
          <w:i/>
        </w:rPr>
        <w:t>відлік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місяців/періодів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ведеться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з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дати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набрання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чинності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Договору</w:t>
      </w:r>
      <w:r w:rsidRPr="006A2529">
        <w:rPr>
          <w:i/>
          <w:spacing w:val="-1"/>
        </w:rPr>
        <w:t xml:space="preserve"> </w:t>
      </w:r>
      <w:r w:rsidRPr="006A2529">
        <w:rPr>
          <w:i/>
        </w:rPr>
        <w:t>згідно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пункту</w:t>
      </w:r>
      <w:r w:rsidRPr="006A2529">
        <w:rPr>
          <w:i/>
          <w:spacing w:val="-4"/>
        </w:rPr>
        <w:t xml:space="preserve"> </w:t>
      </w:r>
      <w:r w:rsidRPr="006A2529">
        <w:rPr>
          <w:i/>
        </w:rPr>
        <w:t>1.4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Договору)</w:t>
      </w:r>
    </w:p>
    <w:p w:rsidR="00A158EB" w:rsidRPr="006A2529" w:rsidRDefault="00A158EB" w:rsidP="006A2529">
      <w:pPr>
        <w:pStyle w:val="a3"/>
        <w:spacing w:before="11" w:line="240" w:lineRule="atLeast"/>
        <w:contextualSpacing/>
        <w:rPr>
          <w:i/>
          <w:sz w:val="14"/>
        </w:rPr>
      </w:pPr>
    </w:p>
    <w:p w:rsidR="00A158EB" w:rsidRPr="006A2529" w:rsidRDefault="00A158EB" w:rsidP="006A2529">
      <w:pPr>
        <w:spacing w:line="240" w:lineRule="atLeast"/>
        <w:contextualSpacing/>
        <w:rPr>
          <w:sz w:val="14"/>
        </w:rPr>
        <w:sectPr w:rsidR="00A158EB" w:rsidRPr="006A2529">
          <w:pgSz w:w="21640" w:h="11910" w:orient="landscape"/>
          <w:pgMar w:top="1100" w:right="2980" w:bottom="280" w:left="1020" w:header="720" w:footer="720" w:gutter="0"/>
          <w:cols w:space="720"/>
        </w:sectPr>
      </w:pPr>
    </w:p>
    <w:p w:rsidR="00A158EB" w:rsidRPr="006A2529" w:rsidRDefault="00F0328A" w:rsidP="006A2529">
      <w:pPr>
        <w:pStyle w:val="2"/>
        <w:spacing w:before="90" w:line="240" w:lineRule="atLeast"/>
        <w:ind w:left="112"/>
        <w:contextualSpacing/>
      </w:pPr>
      <w:r w:rsidRPr="006A2529">
        <w:t>Від</w:t>
      </w:r>
      <w:r w:rsidRPr="006A2529">
        <w:rPr>
          <w:spacing w:val="-3"/>
        </w:rPr>
        <w:t xml:space="preserve"> </w:t>
      </w:r>
      <w:r w:rsidRPr="006A2529">
        <w:t>Підрядника:</w:t>
      </w:r>
    </w:p>
    <w:p w:rsidR="00A158EB" w:rsidRPr="006A2529" w:rsidRDefault="00F0328A" w:rsidP="006A2529">
      <w:pPr>
        <w:pStyle w:val="a3"/>
        <w:spacing w:line="240" w:lineRule="atLeast"/>
        <w:ind w:left="112"/>
        <w:contextualSpacing/>
      </w:pPr>
      <w:r w:rsidRPr="006A2529">
        <w:t>М.П.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2"/>
        <w:spacing w:line="240" w:lineRule="atLeast"/>
        <w:ind w:left="112"/>
        <w:contextualSpacing/>
      </w:pPr>
      <w:r w:rsidRPr="006A2529">
        <w:t>Від Замовника:</w:t>
      </w:r>
    </w:p>
    <w:p w:rsidR="00A158EB" w:rsidRPr="006A2529" w:rsidRDefault="00F0328A" w:rsidP="006A2529">
      <w:pPr>
        <w:pStyle w:val="a3"/>
        <w:spacing w:line="240" w:lineRule="atLeast"/>
        <w:ind w:left="112"/>
        <w:contextualSpacing/>
      </w:pPr>
      <w:r w:rsidRPr="006A2529">
        <w:t>М.П.</w:t>
      </w:r>
    </w:p>
    <w:p w:rsidR="00A158EB" w:rsidRPr="006A2529" w:rsidRDefault="00F0328A" w:rsidP="006A2529">
      <w:pPr>
        <w:tabs>
          <w:tab w:val="left" w:pos="472"/>
          <w:tab w:val="left" w:pos="1540"/>
        </w:tabs>
        <w:spacing w:before="90" w:line="240" w:lineRule="atLeast"/>
        <w:ind w:left="112"/>
        <w:contextualSpacing/>
        <w:rPr>
          <w:i/>
          <w:sz w:val="24"/>
        </w:rPr>
      </w:pPr>
      <w:r w:rsidRPr="006A2529">
        <w:br w:type="column"/>
      </w: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  <w:r w:rsidRPr="006A2529">
        <w:rPr>
          <w:i/>
          <w:sz w:val="24"/>
          <w:u w:val="single"/>
        </w:rPr>
        <w:t>посада</w:t>
      </w:r>
      <w:r w:rsidRPr="006A2529">
        <w:rPr>
          <w:i/>
          <w:sz w:val="24"/>
          <w:u w:val="single"/>
        </w:rPr>
        <w:tab/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2"/>
        </w:rPr>
      </w:pPr>
    </w:p>
    <w:p w:rsidR="00A158EB" w:rsidRPr="006A2529" w:rsidRDefault="00F0328A" w:rsidP="006A2529">
      <w:pPr>
        <w:tabs>
          <w:tab w:val="left" w:pos="472"/>
          <w:tab w:val="left" w:pos="1540"/>
        </w:tabs>
        <w:spacing w:line="240" w:lineRule="atLeast"/>
        <w:ind w:left="112"/>
        <w:contextualSpacing/>
        <w:rPr>
          <w:i/>
          <w:sz w:val="24"/>
        </w:rPr>
      </w:pP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  <w:r w:rsidRPr="006A2529">
        <w:rPr>
          <w:i/>
          <w:sz w:val="24"/>
          <w:u w:val="single"/>
        </w:rPr>
        <w:t>посада</w:t>
      </w:r>
      <w:r w:rsidRPr="006A2529">
        <w:rPr>
          <w:i/>
          <w:sz w:val="24"/>
          <w:u w:val="single"/>
        </w:rPr>
        <w:tab/>
      </w:r>
    </w:p>
    <w:p w:rsidR="00A158EB" w:rsidRPr="006A2529" w:rsidRDefault="00F0328A" w:rsidP="006A2529">
      <w:pPr>
        <w:tabs>
          <w:tab w:val="left" w:pos="592"/>
          <w:tab w:val="left" w:pos="1847"/>
        </w:tabs>
        <w:spacing w:before="90" w:line="240" w:lineRule="atLeast"/>
        <w:ind w:left="112"/>
        <w:contextualSpacing/>
        <w:rPr>
          <w:i/>
          <w:sz w:val="24"/>
        </w:rPr>
      </w:pPr>
      <w:r w:rsidRPr="006A2529">
        <w:br w:type="column"/>
      </w:r>
      <w:r w:rsidRPr="006A2529">
        <w:rPr>
          <w:sz w:val="24"/>
          <w:u w:val="thick"/>
        </w:rPr>
        <w:t xml:space="preserve"> </w:t>
      </w:r>
      <w:r w:rsidRPr="006A2529">
        <w:rPr>
          <w:sz w:val="24"/>
          <w:u w:val="thick"/>
        </w:rPr>
        <w:tab/>
      </w:r>
      <w:r w:rsidRPr="006A2529">
        <w:rPr>
          <w:i/>
          <w:sz w:val="24"/>
          <w:u w:val="thick"/>
        </w:rPr>
        <w:t>підпис</w:t>
      </w:r>
      <w:r w:rsidRPr="006A2529">
        <w:rPr>
          <w:i/>
          <w:sz w:val="24"/>
          <w:u w:val="thick"/>
        </w:rPr>
        <w:tab/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2"/>
        </w:rPr>
      </w:pPr>
    </w:p>
    <w:p w:rsidR="00A158EB" w:rsidRPr="006A2529" w:rsidRDefault="00F0328A" w:rsidP="006A2529">
      <w:pPr>
        <w:tabs>
          <w:tab w:val="left" w:pos="592"/>
          <w:tab w:val="left" w:pos="1847"/>
        </w:tabs>
        <w:spacing w:line="240" w:lineRule="atLeast"/>
        <w:ind w:left="112"/>
        <w:contextualSpacing/>
        <w:rPr>
          <w:i/>
          <w:sz w:val="24"/>
        </w:rPr>
      </w:pPr>
      <w:r w:rsidRPr="006A2529">
        <w:rPr>
          <w:sz w:val="24"/>
          <w:u w:val="thick"/>
        </w:rPr>
        <w:t xml:space="preserve"> </w:t>
      </w:r>
      <w:r w:rsidRPr="006A2529">
        <w:rPr>
          <w:sz w:val="24"/>
          <w:u w:val="thick"/>
        </w:rPr>
        <w:tab/>
      </w:r>
      <w:r w:rsidRPr="006A2529">
        <w:rPr>
          <w:i/>
          <w:sz w:val="24"/>
          <w:u w:val="thick"/>
        </w:rPr>
        <w:t>підпис</w:t>
      </w:r>
      <w:r w:rsidRPr="006A2529">
        <w:rPr>
          <w:i/>
          <w:sz w:val="24"/>
          <w:u w:val="thick"/>
        </w:rPr>
        <w:tab/>
      </w:r>
    </w:p>
    <w:p w:rsidR="00A158EB" w:rsidRPr="006A2529" w:rsidRDefault="00F0328A" w:rsidP="006A2529">
      <w:pPr>
        <w:pStyle w:val="a3"/>
        <w:spacing w:before="90" w:line="240" w:lineRule="atLeast"/>
        <w:ind w:left="112" w:right="8619"/>
        <w:contextualSpacing/>
      </w:pPr>
      <w:r w:rsidRPr="006A2529">
        <w:br w:type="column"/>
      </w:r>
      <w:r w:rsidRPr="006A2529">
        <w:t>ПІБ</w:t>
      </w:r>
      <w:r w:rsidRPr="006A2529">
        <w:rPr>
          <w:spacing w:val="-57"/>
        </w:rPr>
        <w:t xml:space="preserve"> </w:t>
      </w:r>
      <w:r w:rsidRPr="006A2529">
        <w:t>ПІБ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type w:val="continuous"/>
          <w:pgSz w:w="21640" w:h="11910" w:orient="landscape"/>
          <w:pgMar w:top="1040" w:right="2980" w:bottom="280" w:left="1020" w:header="720" w:footer="720" w:gutter="0"/>
          <w:cols w:num="4" w:space="720" w:equalWidth="0">
            <w:col w:w="1936" w:space="189"/>
            <w:col w:w="1581" w:space="1251"/>
            <w:col w:w="1889" w:space="1651"/>
            <w:col w:w="9143"/>
          </w:cols>
        </w:sectPr>
      </w:pP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602AB5" w:rsidRPr="006A2529" w:rsidRDefault="00602AB5" w:rsidP="006A2529">
      <w:pPr>
        <w:pStyle w:val="2"/>
        <w:spacing w:before="90" w:line="240" w:lineRule="atLeast"/>
        <w:ind w:left="6301"/>
        <w:contextualSpacing/>
        <w:jc w:val="center"/>
      </w:pPr>
    </w:p>
    <w:p w:rsidR="00602AB5" w:rsidRPr="006A2529" w:rsidRDefault="00602AB5" w:rsidP="006A2529">
      <w:pPr>
        <w:pStyle w:val="2"/>
        <w:spacing w:before="90" w:line="240" w:lineRule="atLeast"/>
        <w:ind w:left="6301"/>
        <w:contextualSpacing/>
        <w:jc w:val="center"/>
      </w:pPr>
    </w:p>
    <w:p w:rsidR="00602AB5" w:rsidRPr="006A2529" w:rsidRDefault="00602AB5" w:rsidP="006A2529">
      <w:pPr>
        <w:pStyle w:val="2"/>
        <w:spacing w:before="90" w:line="240" w:lineRule="atLeast"/>
        <w:ind w:left="6301"/>
        <w:contextualSpacing/>
        <w:jc w:val="center"/>
      </w:pPr>
    </w:p>
    <w:p w:rsidR="00602AB5" w:rsidRPr="006A2529" w:rsidRDefault="00602AB5" w:rsidP="006A2529">
      <w:pPr>
        <w:pStyle w:val="2"/>
        <w:spacing w:before="90" w:line="240" w:lineRule="atLeast"/>
        <w:ind w:left="6301"/>
        <w:contextualSpacing/>
        <w:jc w:val="center"/>
      </w:pPr>
    </w:p>
    <w:p w:rsidR="00A158EB" w:rsidRPr="006A2529" w:rsidRDefault="00F0328A" w:rsidP="006A2529">
      <w:pPr>
        <w:pStyle w:val="2"/>
        <w:spacing w:before="90" w:line="240" w:lineRule="atLeast"/>
        <w:ind w:left="6301"/>
        <w:contextualSpacing/>
        <w:jc w:val="center"/>
      </w:pPr>
      <w:r w:rsidRPr="006A2529">
        <w:t>Д</w:t>
      </w:r>
      <w:r w:rsidRPr="006A2529">
        <w:lastRenderedPageBreak/>
        <w:t>одаток</w:t>
      </w:r>
      <w:r w:rsidRPr="006A2529">
        <w:rPr>
          <w:spacing w:val="-2"/>
        </w:rPr>
        <w:t xml:space="preserve"> </w:t>
      </w:r>
      <w:r w:rsidRPr="006A2529">
        <w:t>№3.</w:t>
      </w:r>
      <w:r w:rsidRPr="006A2529">
        <w:rPr>
          <w:spacing w:val="-2"/>
        </w:rPr>
        <w:t xml:space="preserve"> </w:t>
      </w:r>
      <w:r w:rsidRPr="006A2529">
        <w:t>План</w:t>
      </w:r>
      <w:r w:rsidRPr="006A2529">
        <w:rPr>
          <w:spacing w:val="-1"/>
        </w:rPr>
        <w:t xml:space="preserve"> </w:t>
      </w:r>
      <w:r w:rsidRPr="006A2529">
        <w:t>фінансування</w:t>
      </w:r>
      <w:r w:rsidRPr="006A2529">
        <w:rPr>
          <w:spacing w:val="-1"/>
        </w:rPr>
        <w:t xml:space="preserve"> </w:t>
      </w:r>
      <w:r w:rsidRPr="006A2529">
        <w:t>виконаних</w:t>
      </w:r>
      <w:r w:rsidRPr="006A2529">
        <w:rPr>
          <w:spacing w:val="-5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spacing w:before="116" w:line="240" w:lineRule="atLeast"/>
        <w:ind w:left="6303"/>
        <w:contextualSpacing/>
        <w:jc w:val="center"/>
        <w:rPr>
          <w:i/>
          <w:sz w:val="24"/>
        </w:rPr>
      </w:pPr>
      <w:r w:rsidRPr="006A2529">
        <w:rPr>
          <w:i/>
          <w:sz w:val="24"/>
        </w:rPr>
        <w:t>(Нижче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наведено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примірну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форму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додатку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3)</w:t>
      </w:r>
    </w:p>
    <w:p w:rsidR="00A158EB" w:rsidRPr="006A2529" w:rsidRDefault="00F0328A" w:rsidP="006A2529">
      <w:pPr>
        <w:pStyle w:val="a3"/>
        <w:spacing w:line="240" w:lineRule="atLeast"/>
        <w:contextualSpacing/>
        <w:rPr>
          <w:i/>
          <w:sz w:val="26"/>
        </w:rPr>
      </w:pPr>
      <w:r w:rsidRPr="006A2529">
        <w:br w:type="column"/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i/>
        </w:rPr>
      </w:pPr>
    </w:p>
    <w:p w:rsidR="00A158EB" w:rsidRPr="006A2529" w:rsidRDefault="00F0328A" w:rsidP="006A2529">
      <w:pPr>
        <w:tabs>
          <w:tab w:val="left" w:pos="3988"/>
          <w:tab w:val="left" w:pos="5545"/>
        </w:tabs>
        <w:spacing w:line="240" w:lineRule="atLeast"/>
        <w:ind w:left="1749" w:right="110" w:firstLine="2589"/>
        <w:contextualSpacing/>
        <w:rPr>
          <w:i/>
          <w:sz w:val="24"/>
        </w:rPr>
      </w:pPr>
      <w:r w:rsidRPr="006A2529">
        <w:rPr>
          <w:i/>
          <w:sz w:val="24"/>
        </w:rPr>
        <w:t>Додаток № 3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до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Договору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№</w:t>
      </w:r>
      <w:r w:rsidRPr="006A2529">
        <w:rPr>
          <w:i/>
          <w:sz w:val="24"/>
          <w:u w:val="single"/>
        </w:rPr>
        <w:tab/>
      </w:r>
      <w:r w:rsidRPr="006A2529">
        <w:rPr>
          <w:i/>
          <w:sz w:val="24"/>
        </w:rPr>
        <w:t>від</w:t>
      </w:r>
      <w:r w:rsidRPr="006A2529">
        <w:rPr>
          <w:i/>
          <w:sz w:val="24"/>
          <w:u w:val="single"/>
        </w:rPr>
        <w:tab/>
      </w:r>
      <w:r w:rsidRPr="006A2529">
        <w:rPr>
          <w:i/>
          <w:sz w:val="24"/>
        </w:rPr>
        <w:t>р.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type w:val="continuous"/>
          <w:pgSz w:w="21640" w:h="11910" w:orient="landscape"/>
          <w:pgMar w:top="1040" w:right="2980" w:bottom="280" w:left="1020" w:header="720" w:footer="720" w:gutter="0"/>
          <w:cols w:num="2" w:space="720" w:equalWidth="0">
            <w:col w:w="11756" w:space="40"/>
            <w:col w:w="5844"/>
          </w:cols>
        </w:sectPr>
      </w:pP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i/>
          <w:sz w:val="16"/>
        </w:rPr>
      </w:pPr>
    </w:p>
    <w:p w:rsidR="00A158EB" w:rsidRPr="006A2529" w:rsidRDefault="00F0328A" w:rsidP="006A2529">
      <w:pPr>
        <w:pStyle w:val="2"/>
        <w:spacing w:before="90" w:line="240" w:lineRule="atLeast"/>
        <w:ind w:left="387" w:right="388"/>
        <w:contextualSpacing/>
        <w:jc w:val="center"/>
      </w:pPr>
      <w:r w:rsidRPr="006A2529">
        <w:t>План</w:t>
      </w:r>
      <w:r w:rsidRPr="006A2529">
        <w:rPr>
          <w:spacing w:val="-1"/>
        </w:rPr>
        <w:t xml:space="preserve"> </w:t>
      </w:r>
      <w:r w:rsidRPr="006A2529">
        <w:t>фінансування</w:t>
      </w:r>
      <w:r w:rsidRPr="006A2529">
        <w:rPr>
          <w:spacing w:val="-2"/>
        </w:rPr>
        <w:t xml:space="preserve"> </w:t>
      </w:r>
      <w:r w:rsidRPr="006A2529">
        <w:t>виконаних</w:t>
      </w:r>
      <w:r w:rsidRPr="006A2529">
        <w:rPr>
          <w:spacing w:val="-2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pStyle w:val="a3"/>
        <w:spacing w:line="240" w:lineRule="atLeast"/>
        <w:ind w:left="388" w:right="388"/>
        <w:contextualSpacing/>
        <w:jc w:val="center"/>
      </w:pPr>
      <w:r w:rsidRPr="006A2529">
        <w:t>Реконструкція діючого каналізаційного напірного колектору від головної каналізаційної насосної станції (ГКНС) по вул. Мельнична</w:t>
      </w:r>
      <w:r w:rsidRPr="006A2529">
        <w:rPr>
          <w:spacing w:val="1"/>
        </w:rPr>
        <w:t xml:space="preserve"> </w:t>
      </w:r>
      <w:r w:rsidRPr="006A2529">
        <w:t>до очисних споруд каналізації</w:t>
      </w:r>
      <w:r w:rsidRPr="006A2529">
        <w:rPr>
          <w:spacing w:val="-57"/>
        </w:rPr>
        <w:t xml:space="preserve"> </w:t>
      </w:r>
      <w:r w:rsidRPr="006A2529">
        <w:t>(ОСК) у</w:t>
      </w:r>
      <w:r w:rsidRPr="006A2529">
        <w:rPr>
          <w:spacing w:val="-3"/>
        </w:rPr>
        <w:t xml:space="preserve"> </w:t>
      </w:r>
      <w:r w:rsidRPr="006A2529">
        <w:t>м.</w:t>
      </w:r>
      <w:r w:rsidR="00733961">
        <w:t xml:space="preserve"> </w:t>
      </w:r>
      <w:r w:rsidRPr="006A2529">
        <w:t>Жмеринка, Вінницької обл."</w:t>
      </w:r>
      <w:r w:rsidRPr="006A2529">
        <w:rPr>
          <w:spacing w:val="-2"/>
        </w:rPr>
        <w:t xml:space="preserve"> </w:t>
      </w:r>
      <w:r w:rsidRPr="006A2529">
        <w:t>(коригування)</w:t>
      </w:r>
    </w:p>
    <w:p w:rsidR="00A158EB" w:rsidRPr="006A2529" w:rsidRDefault="00A158EB" w:rsidP="006A2529">
      <w:pPr>
        <w:pStyle w:val="a3"/>
        <w:spacing w:before="3" w:after="1" w:line="240" w:lineRule="atLeast"/>
        <w:contextualSpacing/>
      </w:pPr>
    </w:p>
    <w:tbl>
      <w:tblPr>
        <w:tblStyle w:val="TableNormal"/>
        <w:tblW w:w="0" w:type="auto"/>
        <w:tblInd w:w="2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3257"/>
        <w:gridCol w:w="3257"/>
        <w:gridCol w:w="2421"/>
        <w:gridCol w:w="1598"/>
        <w:gridCol w:w="1842"/>
      </w:tblGrid>
      <w:tr w:rsidR="00A158EB" w:rsidRPr="006A2529">
        <w:trPr>
          <w:trHeight w:val="1103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before="6" w:line="240" w:lineRule="atLeast"/>
              <w:ind w:left="0"/>
              <w:contextualSpacing/>
              <w:rPr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70" w:right="141" w:firstLine="3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з/п</w:t>
            </w:r>
          </w:p>
        </w:tc>
        <w:tc>
          <w:tcPr>
            <w:tcW w:w="3257" w:type="dxa"/>
          </w:tcPr>
          <w:p w:rsidR="00A158EB" w:rsidRPr="006A2529" w:rsidRDefault="00A158EB" w:rsidP="006A2529">
            <w:pPr>
              <w:pStyle w:val="TableParagraph"/>
              <w:spacing w:before="7" w:line="240" w:lineRule="atLeast"/>
              <w:ind w:left="0"/>
              <w:contextualSpacing/>
              <w:rPr>
                <w:sz w:val="35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161" w:right="1153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Період</w:t>
            </w:r>
          </w:p>
        </w:tc>
        <w:tc>
          <w:tcPr>
            <w:tcW w:w="3257" w:type="dxa"/>
          </w:tcPr>
          <w:p w:rsidR="00A158EB" w:rsidRPr="006A2529" w:rsidRDefault="00A158EB" w:rsidP="006A2529">
            <w:pPr>
              <w:pStyle w:val="TableParagraph"/>
              <w:spacing w:before="7" w:line="240" w:lineRule="atLeast"/>
              <w:ind w:left="0"/>
              <w:contextualSpacing/>
              <w:rPr>
                <w:sz w:val="35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876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Найменування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before="6" w:line="240" w:lineRule="atLeast"/>
              <w:ind w:left="0"/>
              <w:contextualSpacing/>
              <w:rPr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490" w:right="481"/>
              <w:contextualSpacing/>
              <w:jc w:val="center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 xml:space="preserve">Загальна </w:t>
            </w:r>
            <w:r w:rsidRPr="006A2529">
              <w:rPr>
                <w:sz w:val="24"/>
              </w:rPr>
              <w:t>сума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ПДВ,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490" w:right="481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грн.</w:t>
            </w: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before="6" w:line="240" w:lineRule="atLeast"/>
              <w:ind w:left="0"/>
              <w:contextualSpacing/>
              <w:rPr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500" w:right="489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sz w:val="24"/>
              </w:rPr>
              <w:t>ПДВ</w:t>
            </w:r>
            <w:r w:rsidRPr="006A2529">
              <w:rPr>
                <w:i/>
                <w:sz w:val="24"/>
              </w:rPr>
              <w:t>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500" w:right="488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грн.</w:t>
            </w: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before="6" w:line="240" w:lineRule="atLeast"/>
              <w:ind w:left="0"/>
              <w:contextualSpacing/>
              <w:rPr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719" w:right="138" w:hanging="56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Сума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без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ПДВ,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грн.</w:t>
            </w:r>
          </w:p>
        </w:tc>
      </w:tr>
      <w:tr w:rsidR="00A158EB" w:rsidRPr="006A2529">
        <w:trPr>
          <w:trHeight w:val="278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before="1" w:line="240" w:lineRule="atLeast"/>
              <w:ind w:left="108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Рік</w:t>
            </w:r>
          </w:p>
        </w:tc>
        <w:tc>
          <w:tcPr>
            <w:tcW w:w="3257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31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1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161" w:right="1154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Місяць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1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624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Авансовий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платіж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337"/>
        </w:trPr>
        <w:tc>
          <w:tcPr>
            <w:tcW w:w="631" w:type="dxa"/>
          </w:tcPr>
          <w:p w:rsidR="00A158EB" w:rsidRPr="006A2529" w:rsidRDefault="00F0328A" w:rsidP="006A2529">
            <w:pPr>
              <w:pStyle w:val="TableParagraph"/>
              <w:spacing w:before="25" w:line="240" w:lineRule="atLeast"/>
              <w:ind w:left="25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before="25" w:line="240" w:lineRule="atLeast"/>
              <w:ind w:left="1161" w:right="1154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Місяць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2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before="25" w:line="240" w:lineRule="atLeast"/>
              <w:ind w:left="1037"/>
              <w:contextualSpacing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етап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робіт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</w:tr>
      <w:tr w:rsidR="00A158EB" w:rsidRPr="006A2529">
        <w:trPr>
          <w:trHeight w:val="275"/>
        </w:trPr>
        <w:tc>
          <w:tcPr>
            <w:tcW w:w="631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3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9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…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8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8"/>
              <w:contextualSpacing/>
              <w:rPr>
                <w:i/>
                <w:sz w:val="24"/>
              </w:rPr>
            </w:pPr>
            <w:r w:rsidRPr="006A2529">
              <w:rPr>
                <w:b/>
                <w:sz w:val="24"/>
              </w:rPr>
              <w:t xml:space="preserve">Рік </w:t>
            </w:r>
            <w:r w:rsidRPr="006A2529">
              <w:rPr>
                <w:i/>
                <w:sz w:val="24"/>
              </w:rPr>
              <w:t>(якщо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перехідний)</w:t>
            </w:r>
          </w:p>
        </w:tc>
        <w:tc>
          <w:tcPr>
            <w:tcW w:w="3257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8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161" w:right="1154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Місяць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1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37"/>
              <w:contextualSpacing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етап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робіт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161" w:right="1154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Місяць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2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8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9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…</w:t>
            </w:r>
          </w:p>
        </w:tc>
        <w:tc>
          <w:tcPr>
            <w:tcW w:w="3257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551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257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7"/>
              <w:contextualSpacing/>
              <w:jc w:val="right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Всього: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</w:tr>
    </w:tbl>
    <w:p w:rsidR="00A158EB" w:rsidRPr="006A2529" w:rsidRDefault="00A158EB" w:rsidP="006A2529">
      <w:pPr>
        <w:pStyle w:val="a3"/>
        <w:spacing w:before="5" w:line="240" w:lineRule="atLeast"/>
        <w:contextualSpacing/>
        <w:rPr>
          <w:sz w:val="23"/>
        </w:rPr>
      </w:pPr>
    </w:p>
    <w:p w:rsidR="00A158EB" w:rsidRPr="006A2529" w:rsidRDefault="00F0328A" w:rsidP="006A2529">
      <w:pPr>
        <w:spacing w:before="1" w:line="240" w:lineRule="atLeast"/>
        <w:ind w:left="384" w:right="388"/>
        <w:contextualSpacing/>
        <w:jc w:val="center"/>
        <w:rPr>
          <w:i/>
          <w:sz w:val="24"/>
        </w:rPr>
      </w:pPr>
      <w:r w:rsidRPr="006A2529">
        <w:rPr>
          <w:i/>
          <w:sz w:val="24"/>
        </w:rPr>
        <w:t>(Примітка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щодо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заповнення: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відлік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місяців/періодів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ведеться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з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дати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набрання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чинності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Договору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згідно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пункту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1.4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Договору)</w:t>
      </w: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i/>
          <w:sz w:val="16"/>
        </w:rPr>
      </w:pPr>
    </w:p>
    <w:p w:rsidR="00A158EB" w:rsidRPr="006A2529" w:rsidRDefault="00A158EB" w:rsidP="006A2529">
      <w:pPr>
        <w:spacing w:line="240" w:lineRule="atLeast"/>
        <w:contextualSpacing/>
        <w:rPr>
          <w:sz w:val="16"/>
        </w:rPr>
        <w:sectPr w:rsidR="00A158EB" w:rsidRPr="006A2529">
          <w:type w:val="continuous"/>
          <w:pgSz w:w="21640" w:h="11910" w:orient="landscape"/>
          <w:pgMar w:top="1040" w:right="2980" w:bottom="280" w:left="1020" w:header="720" w:footer="720" w:gutter="0"/>
          <w:cols w:space="720"/>
        </w:sectPr>
      </w:pPr>
    </w:p>
    <w:p w:rsidR="00A158EB" w:rsidRPr="006A2529" w:rsidRDefault="00F0328A" w:rsidP="006A2529">
      <w:pPr>
        <w:pStyle w:val="2"/>
        <w:spacing w:before="90" w:line="240" w:lineRule="atLeast"/>
        <w:ind w:left="0"/>
        <w:contextualSpacing/>
        <w:jc w:val="right"/>
      </w:pPr>
      <w:r w:rsidRPr="006A2529">
        <w:t>Від</w:t>
      </w:r>
      <w:r w:rsidRPr="006A2529">
        <w:rPr>
          <w:spacing w:val="-2"/>
        </w:rPr>
        <w:t xml:space="preserve"> </w:t>
      </w:r>
      <w:r w:rsidRPr="006A2529">
        <w:t>Підрядника:</w:t>
      </w:r>
    </w:p>
    <w:p w:rsidR="00A158EB" w:rsidRPr="006A2529" w:rsidRDefault="00F0328A" w:rsidP="006A2529">
      <w:pPr>
        <w:tabs>
          <w:tab w:val="left" w:pos="662"/>
          <w:tab w:val="left" w:pos="1730"/>
        </w:tabs>
        <w:spacing w:before="90" w:line="240" w:lineRule="atLeast"/>
        <w:ind w:left="302"/>
        <w:contextualSpacing/>
        <w:rPr>
          <w:i/>
          <w:sz w:val="24"/>
        </w:rPr>
      </w:pPr>
      <w:r w:rsidRPr="006A2529">
        <w:br w:type="column"/>
      </w: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  <w:r w:rsidRPr="006A2529">
        <w:rPr>
          <w:i/>
          <w:sz w:val="24"/>
          <w:u w:val="single"/>
        </w:rPr>
        <w:t>посада</w:t>
      </w:r>
      <w:r w:rsidRPr="006A2529">
        <w:rPr>
          <w:i/>
          <w:sz w:val="24"/>
          <w:u w:val="single"/>
        </w:rPr>
        <w:tab/>
      </w:r>
    </w:p>
    <w:p w:rsidR="00A158EB" w:rsidRPr="006A2529" w:rsidRDefault="00F0328A" w:rsidP="006A2529">
      <w:pPr>
        <w:pStyle w:val="a3"/>
        <w:spacing w:before="9" w:line="240" w:lineRule="atLeast"/>
        <w:contextualSpacing/>
        <w:rPr>
          <w:i/>
          <w:sz w:val="31"/>
        </w:rPr>
      </w:pPr>
      <w:r w:rsidRPr="006A2529">
        <w:br w:type="column"/>
      </w:r>
    </w:p>
    <w:p w:rsidR="00A158EB" w:rsidRPr="006A2529" w:rsidRDefault="00F0328A" w:rsidP="006A2529">
      <w:pPr>
        <w:pStyle w:val="a3"/>
        <w:spacing w:before="1" w:line="240" w:lineRule="atLeast"/>
        <w:ind w:left="598"/>
        <w:contextualSpacing/>
      </w:pPr>
      <w:r w:rsidRPr="006A2529">
        <w:rPr>
          <w:spacing w:val="-1"/>
        </w:rPr>
        <w:t>М.П.</w:t>
      </w:r>
    </w:p>
    <w:p w:rsidR="00A158EB" w:rsidRPr="006A2529" w:rsidRDefault="00F0328A" w:rsidP="006A2529">
      <w:pPr>
        <w:tabs>
          <w:tab w:val="left" w:pos="699"/>
          <w:tab w:val="left" w:pos="1954"/>
        </w:tabs>
        <w:spacing w:before="90" w:line="240" w:lineRule="atLeast"/>
        <w:ind w:left="219"/>
        <w:contextualSpacing/>
        <w:rPr>
          <w:i/>
          <w:sz w:val="24"/>
        </w:rPr>
      </w:pPr>
      <w:r w:rsidRPr="006A2529">
        <w:br w:type="column"/>
      </w:r>
      <w:r w:rsidRPr="006A2529">
        <w:rPr>
          <w:sz w:val="24"/>
          <w:u w:val="thick"/>
        </w:rPr>
        <w:t xml:space="preserve"> </w:t>
      </w:r>
      <w:r w:rsidRPr="006A2529">
        <w:rPr>
          <w:sz w:val="24"/>
          <w:u w:val="thick"/>
        </w:rPr>
        <w:tab/>
      </w:r>
      <w:r w:rsidRPr="006A2529">
        <w:rPr>
          <w:i/>
          <w:sz w:val="24"/>
          <w:u w:val="thick"/>
        </w:rPr>
        <w:t>підпис</w:t>
      </w:r>
      <w:r w:rsidRPr="006A2529">
        <w:rPr>
          <w:i/>
          <w:sz w:val="24"/>
          <w:u w:val="thick"/>
        </w:rPr>
        <w:tab/>
      </w:r>
    </w:p>
    <w:p w:rsidR="00A158EB" w:rsidRPr="006A2529" w:rsidRDefault="00F0328A" w:rsidP="006A2529">
      <w:pPr>
        <w:spacing w:before="90" w:line="240" w:lineRule="atLeast"/>
        <w:ind w:left="1765"/>
        <w:contextualSpacing/>
        <w:rPr>
          <w:sz w:val="24"/>
        </w:rPr>
      </w:pPr>
      <w:r w:rsidRPr="006A2529">
        <w:br w:type="column"/>
      </w:r>
      <w:r w:rsidRPr="006A2529">
        <w:rPr>
          <w:sz w:val="24"/>
        </w:rPr>
        <w:t>ПІБ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type w:val="continuous"/>
          <w:pgSz w:w="21640" w:h="11910" w:orient="landscape"/>
          <w:pgMar w:top="1040" w:right="2980" w:bottom="280" w:left="1020" w:header="720" w:footer="720" w:gutter="0"/>
          <w:cols w:num="5" w:space="720" w:equalWidth="0">
            <w:col w:w="6156" w:space="40"/>
            <w:col w:w="1731" w:space="39"/>
            <w:col w:w="1105" w:space="39"/>
            <w:col w:w="1955" w:space="40"/>
            <w:col w:w="6535"/>
          </w:cols>
        </w:sectPr>
      </w:pPr>
    </w:p>
    <w:p w:rsidR="00A158EB" w:rsidRPr="006A2529" w:rsidRDefault="00F0328A" w:rsidP="006A2529">
      <w:pPr>
        <w:pStyle w:val="2"/>
        <w:spacing w:before="148" w:line="240" w:lineRule="atLeast"/>
        <w:ind w:left="0"/>
        <w:contextualSpacing/>
        <w:jc w:val="right"/>
      </w:pPr>
      <w:r w:rsidRPr="006A2529">
        <w:lastRenderedPageBreak/>
        <w:t>Від Замовника:</w:t>
      </w:r>
    </w:p>
    <w:p w:rsidR="00A158EB" w:rsidRPr="006A2529" w:rsidRDefault="00F0328A" w:rsidP="006A2529">
      <w:pPr>
        <w:tabs>
          <w:tab w:val="left" w:pos="759"/>
          <w:tab w:val="left" w:pos="1827"/>
        </w:tabs>
        <w:spacing w:before="148" w:line="240" w:lineRule="atLeast"/>
        <w:ind w:left="399"/>
        <w:contextualSpacing/>
        <w:rPr>
          <w:i/>
          <w:sz w:val="24"/>
        </w:rPr>
      </w:pPr>
      <w:r w:rsidRPr="006A2529">
        <w:br w:type="column"/>
      </w: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  <w:r w:rsidRPr="006A2529">
        <w:rPr>
          <w:i/>
          <w:sz w:val="24"/>
          <w:u w:val="single"/>
        </w:rPr>
        <w:t>посада</w:t>
      </w:r>
      <w:r w:rsidRPr="006A2529">
        <w:rPr>
          <w:i/>
          <w:sz w:val="24"/>
          <w:u w:val="single"/>
        </w:rPr>
        <w:tab/>
      </w:r>
    </w:p>
    <w:p w:rsidR="00A158EB" w:rsidRPr="006A2529" w:rsidRDefault="00F0328A" w:rsidP="006A2529">
      <w:pPr>
        <w:pStyle w:val="a3"/>
        <w:spacing w:before="10" w:line="240" w:lineRule="atLeast"/>
        <w:contextualSpacing/>
        <w:rPr>
          <w:i/>
          <w:sz w:val="36"/>
        </w:rPr>
      </w:pPr>
      <w:r w:rsidRPr="006A2529">
        <w:br w:type="column"/>
      </w:r>
    </w:p>
    <w:p w:rsidR="00A158EB" w:rsidRPr="006A2529" w:rsidRDefault="00F0328A" w:rsidP="006A2529">
      <w:pPr>
        <w:pStyle w:val="a3"/>
        <w:spacing w:line="240" w:lineRule="atLeast"/>
        <w:ind w:left="598"/>
        <w:contextualSpacing/>
      </w:pPr>
      <w:r w:rsidRPr="006A2529">
        <w:rPr>
          <w:spacing w:val="-1"/>
        </w:rPr>
        <w:t>М.П.</w:t>
      </w:r>
    </w:p>
    <w:p w:rsidR="00A158EB" w:rsidRPr="006A2529" w:rsidRDefault="00F0328A" w:rsidP="006A2529">
      <w:pPr>
        <w:tabs>
          <w:tab w:val="left" w:pos="699"/>
          <w:tab w:val="left" w:pos="1954"/>
        </w:tabs>
        <w:spacing w:before="148" w:line="240" w:lineRule="atLeast"/>
        <w:ind w:left="219"/>
        <w:contextualSpacing/>
        <w:rPr>
          <w:i/>
          <w:sz w:val="24"/>
        </w:rPr>
      </w:pPr>
      <w:r w:rsidRPr="006A2529">
        <w:br w:type="column"/>
      </w:r>
      <w:r w:rsidRPr="006A2529">
        <w:rPr>
          <w:sz w:val="24"/>
          <w:u w:val="thick"/>
        </w:rPr>
        <w:t xml:space="preserve"> </w:t>
      </w:r>
      <w:r w:rsidRPr="006A2529">
        <w:rPr>
          <w:sz w:val="24"/>
          <w:u w:val="thick"/>
        </w:rPr>
        <w:tab/>
      </w:r>
      <w:r w:rsidRPr="006A2529">
        <w:rPr>
          <w:i/>
          <w:sz w:val="24"/>
          <w:u w:val="thick"/>
        </w:rPr>
        <w:t>підпис</w:t>
      </w:r>
      <w:r w:rsidRPr="006A2529">
        <w:rPr>
          <w:i/>
          <w:sz w:val="24"/>
          <w:u w:val="thick"/>
        </w:rPr>
        <w:tab/>
      </w:r>
    </w:p>
    <w:p w:rsidR="00A158EB" w:rsidRPr="006A2529" w:rsidRDefault="00F0328A" w:rsidP="006A2529">
      <w:pPr>
        <w:spacing w:before="148" w:line="240" w:lineRule="atLeast"/>
        <w:ind w:left="1765"/>
        <w:contextualSpacing/>
        <w:rPr>
          <w:sz w:val="24"/>
        </w:rPr>
      </w:pPr>
      <w:r w:rsidRPr="006A2529">
        <w:br w:type="column"/>
      </w:r>
      <w:r w:rsidRPr="006A2529">
        <w:rPr>
          <w:sz w:val="24"/>
        </w:rPr>
        <w:t>ПІБ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21640" w:h="11910" w:orient="landscape"/>
          <w:pgMar w:top="1100" w:right="2980" w:bottom="280" w:left="1020" w:header="720" w:footer="720" w:gutter="0"/>
          <w:cols w:num="5" w:space="720" w:equalWidth="0">
            <w:col w:w="6059" w:space="40"/>
            <w:col w:w="1828" w:space="39"/>
            <w:col w:w="1105" w:space="39"/>
            <w:col w:w="1955" w:space="40"/>
            <w:col w:w="6535"/>
          </w:cols>
        </w:sectPr>
      </w:pPr>
    </w:p>
    <w:p w:rsidR="00A158EB" w:rsidRPr="006A2529" w:rsidRDefault="00A158EB" w:rsidP="006A2529">
      <w:pPr>
        <w:pStyle w:val="a3"/>
        <w:spacing w:before="1" w:line="240" w:lineRule="atLeast"/>
        <w:contextualSpacing/>
        <w:rPr>
          <w:sz w:val="21"/>
        </w:rPr>
      </w:pPr>
    </w:p>
    <w:p w:rsidR="00A158EB" w:rsidRPr="006A2529" w:rsidRDefault="00F0328A" w:rsidP="006A2529">
      <w:pPr>
        <w:pStyle w:val="2"/>
        <w:spacing w:before="90" w:line="240" w:lineRule="atLeast"/>
        <w:ind w:left="2447"/>
        <w:contextualSpacing/>
      </w:pPr>
      <w:r w:rsidRPr="006A2529">
        <w:t>Додаток</w:t>
      </w:r>
      <w:r w:rsidRPr="006A2529">
        <w:rPr>
          <w:spacing w:val="-2"/>
        </w:rPr>
        <w:t xml:space="preserve"> </w:t>
      </w:r>
      <w:r w:rsidRPr="006A2529">
        <w:t>№4.</w:t>
      </w:r>
      <w:r w:rsidRPr="006A2529">
        <w:rPr>
          <w:spacing w:val="-1"/>
        </w:rPr>
        <w:t xml:space="preserve"> </w:t>
      </w:r>
      <w:r w:rsidRPr="006A2529">
        <w:t>Зведений</w:t>
      </w:r>
      <w:r w:rsidRPr="006A2529">
        <w:rPr>
          <w:spacing w:val="-4"/>
        </w:rPr>
        <w:t xml:space="preserve"> </w:t>
      </w:r>
      <w:r w:rsidRPr="006A2529">
        <w:t>кошторисний</w:t>
      </w:r>
      <w:r w:rsidRPr="006A2529">
        <w:rPr>
          <w:spacing w:val="-4"/>
        </w:rPr>
        <w:t xml:space="preserve"> </w:t>
      </w:r>
      <w:r w:rsidRPr="006A2529">
        <w:t>розрахунок</w:t>
      </w:r>
      <w:r w:rsidRPr="006A2529">
        <w:rPr>
          <w:spacing w:val="-2"/>
        </w:rPr>
        <w:t xml:space="preserve"> </w:t>
      </w:r>
      <w:r w:rsidRPr="006A2529">
        <w:t>вартості</w:t>
      </w:r>
      <w:r w:rsidRPr="006A2529">
        <w:rPr>
          <w:spacing w:val="-3"/>
        </w:rPr>
        <w:t xml:space="preserve"> </w:t>
      </w:r>
      <w:r w:rsidRPr="006A2529">
        <w:t>будівництва</w:t>
      </w:r>
    </w:p>
    <w:p w:rsidR="00A158EB" w:rsidRPr="006A2529" w:rsidRDefault="00F0328A" w:rsidP="006A2529">
      <w:pPr>
        <w:spacing w:before="116" w:line="240" w:lineRule="atLeast"/>
        <w:ind w:left="3665" w:right="3226" w:hanging="2970"/>
        <w:contextualSpacing/>
        <w:rPr>
          <w:i/>
          <w:sz w:val="24"/>
        </w:rPr>
      </w:pPr>
      <w:r w:rsidRPr="006A2529">
        <w:rPr>
          <w:i/>
          <w:sz w:val="24"/>
        </w:rPr>
        <w:t xml:space="preserve">(Має бути складений у відповідності до положень </w:t>
      </w:r>
      <w:r w:rsidRPr="006A2529">
        <w:rPr>
          <w:b/>
          <w:color w:val="1D1D1B"/>
          <w:sz w:val="24"/>
        </w:rPr>
        <w:t>Кошторисних норм України «Настанова з визначення</w:t>
      </w:r>
      <w:r w:rsidRPr="006A2529">
        <w:rPr>
          <w:b/>
          <w:color w:val="1D1D1B"/>
          <w:spacing w:val="-57"/>
          <w:sz w:val="24"/>
        </w:rPr>
        <w:t xml:space="preserve"> </w:t>
      </w:r>
      <w:r w:rsidRPr="006A2529">
        <w:rPr>
          <w:b/>
          <w:color w:val="1D1D1B"/>
          <w:sz w:val="24"/>
        </w:rPr>
        <w:t>вартості</w:t>
      </w:r>
      <w:r w:rsidRPr="006A2529">
        <w:rPr>
          <w:b/>
          <w:color w:val="1D1D1B"/>
          <w:spacing w:val="-1"/>
          <w:sz w:val="24"/>
        </w:rPr>
        <w:t xml:space="preserve"> </w:t>
      </w:r>
      <w:r w:rsidRPr="006A2529">
        <w:rPr>
          <w:b/>
          <w:color w:val="1D1D1B"/>
          <w:sz w:val="24"/>
        </w:rPr>
        <w:t>будівництва»</w:t>
      </w:r>
      <w:r w:rsidRPr="006A2529">
        <w:rPr>
          <w:b/>
          <w:color w:val="1D1D1B"/>
          <w:spacing w:val="-1"/>
          <w:sz w:val="24"/>
        </w:rPr>
        <w:t xml:space="preserve"> </w:t>
      </w:r>
      <w:r w:rsidRPr="006A2529">
        <w:rPr>
          <w:i/>
          <w:sz w:val="24"/>
        </w:rPr>
        <w:t>згідно Договірної ціни)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before="8" w:line="240" w:lineRule="atLeast"/>
        <w:contextualSpacing/>
        <w:rPr>
          <w:i/>
          <w:sz w:val="23"/>
        </w:rPr>
      </w:pPr>
    </w:p>
    <w:p w:rsidR="00A158EB" w:rsidRPr="006A2529" w:rsidRDefault="00F0328A" w:rsidP="006A2529">
      <w:pPr>
        <w:pStyle w:val="2"/>
        <w:spacing w:line="240" w:lineRule="atLeast"/>
        <w:ind w:left="3057"/>
        <w:contextualSpacing/>
      </w:pPr>
      <w:r w:rsidRPr="006A2529">
        <w:t>Додаток</w:t>
      </w:r>
      <w:r w:rsidRPr="006A2529">
        <w:rPr>
          <w:spacing w:val="-3"/>
        </w:rPr>
        <w:t xml:space="preserve"> </w:t>
      </w:r>
      <w:r w:rsidRPr="006A2529">
        <w:t>№5.</w:t>
      </w:r>
      <w:r w:rsidRPr="006A2529">
        <w:rPr>
          <w:spacing w:val="-2"/>
        </w:rPr>
        <w:t xml:space="preserve"> </w:t>
      </w:r>
      <w:r w:rsidRPr="006A2529">
        <w:t>Пакт</w:t>
      </w:r>
      <w:r w:rsidRPr="006A2529">
        <w:rPr>
          <w:spacing w:val="-1"/>
        </w:rPr>
        <w:t xml:space="preserve"> </w:t>
      </w:r>
      <w:r w:rsidRPr="006A2529">
        <w:t>про</w:t>
      </w:r>
      <w:r w:rsidRPr="006A2529">
        <w:rPr>
          <w:spacing w:val="-3"/>
        </w:rPr>
        <w:t xml:space="preserve"> </w:t>
      </w:r>
      <w:r w:rsidRPr="006A2529">
        <w:t>згоду щодо</w:t>
      </w:r>
      <w:r w:rsidRPr="006A2529">
        <w:rPr>
          <w:spacing w:val="-2"/>
        </w:rPr>
        <w:t xml:space="preserve"> </w:t>
      </w:r>
      <w:r w:rsidRPr="006A2529">
        <w:t>професійної</w:t>
      </w:r>
      <w:r w:rsidRPr="006A2529">
        <w:rPr>
          <w:spacing w:val="-2"/>
        </w:rPr>
        <w:t xml:space="preserve"> </w:t>
      </w:r>
      <w:r w:rsidRPr="006A2529">
        <w:t>чесності</w:t>
      </w:r>
    </w:p>
    <w:p w:rsidR="00A158EB" w:rsidRPr="006A2529" w:rsidRDefault="00F0328A" w:rsidP="006A2529">
      <w:pPr>
        <w:spacing w:line="240" w:lineRule="atLeast"/>
        <w:ind w:left="2957" w:right="3516" w:hanging="1969"/>
        <w:contextualSpacing/>
        <w:rPr>
          <w:i/>
          <w:sz w:val="24"/>
        </w:rPr>
      </w:pPr>
      <w:r w:rsidRPr="006A2529">
        <w:rPr>
          <w:i/>
          <w:sz w:val="24"/>
        </w:rPr>
        <w:t>(Має бути складений згідно додатку 8 до Тендерної документації, з підписом уповноваженої особи та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печаткою Підрядника,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англійською та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українською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мовами)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F0328A" w:rsidP="006A2529">
      <w:pPr>
        <w:pStyle w:val="2"/>
        <w:spacing w:before="199" w:line="240" w:lineRule="atLeast"/>
        <w:ind w:left="1970"/>
        <w:contextualSpacing/>
      </w:pPr>
      <w:r w:rsidRPr="006A2529">
        <w:t>Додаток</w:t>
      </w:r>
      <w:r w:rsidRPr="006A2529">
        <w:rPr>
          <w:spacing w:val="-3"/>
        </w:rPr>
        <w:t xml:space="preserve"> </w:t>
      </w:r>
      <w:r w:rsidRPr="006A2529">
        <w:t>№6.</w:t>
      </w:r>
      <w:r w:rsidRPr="006A2529">
        <w:rPr>
          <w:spacing w:val="-3"/>
        </w:rPr>
        <w:t xml:space="preserve"> </w:t>
      </w:r>
      <w:r w:rsidRPr="006A2529">
        <w:t>Пакт</w:t>
      </w:r>
      <w:r w:rsidRPr="006A2529">
        <w:rPr>
          <w:spacing w:val="1"/>
        </w:rPr>
        <w:t xml:space="preserve"> </w:t>
      </w:r>
      <w:r w:rsidRPr="006A2529">
        <w:t>щодо</w:t>
      </w:r>
      <w:r w:rsidRPr="006A2529">
        <w:rPr>
          <w:spacing w:val="-2"/>
        </w:rPr>
        <w:t xml:space="preserve"> </w:t>
      </w:r>
      <w:r w:rsidRPr="006A2529">
        <w:t>дотримання</w:t>
      </w:r>
      <w:r w:rsidRPr="006A2529">
        <w:rPr>
          <w:spacing w:val="-3"/>
        </w:rPr>
        <w:t xml:space="preserve"> </w:t>
      </w:r>
      <w:r w:rsidRPr="006A2529">
        <w:t>екологічних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-2"/>
        </w:rPr>
        <w:t xml:space="preserve"> </w:t>
      </w:r>
      <w:r w:rsidRPr="006A2529">
        <w:t>соціальних</w:t>
      </w:r>
      <w:r w:rsidRPr="006A2529">
        <w:rPr>
          <w:spacing w:val="-3"/>
        </w:rPr>
        <w:t xml:space="preserve"> </w:t>
      </w:r>
      <w:r w:rsidRPr="006A2529">
        <w:t>стандартів</w:t>
      </w:r>
    </w:p>
    <w:p w:rsidR="00A158EB" w:rsidRPr="006A2529" w:rsidRDefault="00F0328A" w:rsidP="006A2529">
      <w:pPr>
        <w:spacing w:line="240" w:lineRule="atLeast"/>
        <w:ind w:left="2957" w:right="3226" w:hanging="1969"/>
        <w:contextualSpacing/>
        <w:rPr>
          <w:i/>
          <w:sz w:val="24"/>
        </w:rPr>
      </w:pPr>
      <w:r w:rsidRPr="006A2529">
        <w:rPr>
          <w:i/>
          <w:sz w:val="24"/>
        </w:rPr>
        <w:t>(Має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бути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складений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згідно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додатку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9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до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Тендерної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документації,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підписом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уповноваженої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особи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та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печаткою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Підрядника,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англійською та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українською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мовами)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i/>
          <w:sz w:val="21"/>
        </w:rPr>
      </w:pPr>
    </w:p>
    <w:p w:rsidR="00A158EB" w:rsidRPr="006A2529" w:rsidRDefault="00F0328A" w:rsidP="006A2529">
      <w:pPr>
        <w:spacing w:line="240" w:lineRule="atLeast"/>
        <w:ind w:left="9123" w:right="3077" w:firstLine="1768"/>
        <w:contextualSpacing/>
        <w:rPr>
          <w:b/>
          <w:i/>
          <w:sz w:val="24"/>
        </w:rPr>
      </w:pPr>
      <w:r w:rsidRPr="006A2529">
        <w:rPr>
          <w:b/>
          <w:i/>
          <w:sz w:val="24"/>
        </w:rPr>
        <w:t>Додаток 3</w:t>
      </w:r>
      <w:r w:rsidRPr="006A2529">
        <w:rPr>
          <w:b/>
          <w:i/>
          <w:spacing w:val="-57"/>
          <w:sz w:val="24"/>
        </w:rPr>
        <w:t xml:space="preserve"> </w:t>
      </w:r>
      <w:r w:rsidRPr="006A2529">
        <w:rPr>
          <w:b/>
          <w:i/>
          <w:sz w:val="24"/>
        </w:rPr>
        <w:t>до</w:t>
      </w:r>
      <w:r w:rsidRPr="006A2529">
        <w:rPr>
          <w:b/>
          <w:i/>
          <w:spacing w:val="-6"/>
          <w:sz w:val="24"/>
        </w:rPr>
        <w:t xml:space="preserve"> </w:t>
      </w:r>
      <w:r w:rsidRPr="006A2529">
        <w:rPr>
          <w:b/>
          <w:i/>
          <w:sz w:val="24"/>
        </w:rPr>
        <w:t>тендерної</w:t>
      </w:r>
      <w:r w:rsidRPr="006A2529">
        <w:rPr>
          <w:b/>
          <w:i/>
          <w:spacing w:val="-4"/>
          <w:sz w:val="24"/>
        </w:rPr>
        <w:t xml:space="preserve"> </w:t>
      </w:r>
      <w:r w:rsidRPr="006A2529">
        <w:rPr>
          <w:b/>
          <w:i/>
          <w:sz w:val="24"/>
        </w:rPr>
        <w:t>документації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i/>
        </w:rPr>
      </w:pPr>
    </w:p>
    <w:p w:rsidR="00A158EB" w:rsidRPr="006A2529" w:rsidRDefault="00F0328A" w:rsidP="006A2529">
      <w:pPr>
        <w:pStyle w:val="2"/>
        <w:spacing w:line="240" w:lineRule="atLeast"/>
        <w:ind w:right="3148"/>
        <w:contextualSpacing/>
        <w:jc w:val="center"/>
      </w:pPr>
      <w:r w:rsidRPr="006A2529">
        <w:t>ТЕХНІЧНЕ</w:t>
      </w:r>
      <w:r w:rsidRPr="006A2529">
        <w:rPr>
          <w:spacing w:val="-2"/>
        </w:rPr>
        <w:t xml:space="preserve"> </w:t>
      </w:r>
      <w:r w:rsidRPr="006A2529">
        <w:t>ЗАВДАННЯ</w:t>
      </w:r>
    </w:p>
    <w:p w:rsidR="00A158EB" w:rsidRPr="006A2529" w:rsidRDefault="00F0328A" w:rsidP="006A2529">
      <w:pPr>
        <w:spacing w:line="240" w:lineRule="atLeast"/>
        <w:ind w:left="180" w:right="3148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на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закупівлю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по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предмету</w:t>
      </w:r>
    </w:p>
    <w:p w:rsidR="00A158EB" w:rsidRPr="006A2529" w:rsidRDefault="00F0328A" w:rsidP="006A2529">
      <w:pPr>
        <w:pStyle w:val="3"/>
        <w:spacing w:before="0" w:line="240" w:lineRule="atLeast"/>
        <w:ind w:left="180" w:right="3148" w:firstLine="0"/>
        <w:contextualSpacing/>
        <w:jc w:val="center"/>
        <w:rPr>
          <w:u w:val="none"/>
        </w:rPr>
      </w:pPr>
      <w:r w:rsidRPr="006A2529">
        <w:rPr>
          <w:spacing w:val="-3"/>
          <w:u w:val="thick"/>
        </w:rPr>
        <w:t>Реконструкція</w:t>
      </w:r>
      <w:r w:rsidRPr="006A2529">
        <w:rPr>
          <w:spacing w:val="-9"/>
          <w:u w:val="thick"/>
        </w:rPr>
        <w:t xml:space="preserve"> </w:t>
      </w:r>
      <w:r w:rsidRPr="006A2529">
        <w:rPr>
          <w:spacing w:val="-3"/>
          <w:u w:val="thick"/>
        </w:rPr>
        <w:t>діючого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3"/>
          <w:u w:val="thick"/>
        </w:rPr>
        <w:t>каналізаційного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3"/>
          <w:u w:val="thick"/>
        </w:rPr>
        <w:t>напірного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3"/>
          <w:u w:val="thick"/>
        </w:rPr>
        <w:t>колектору</w:t>
      </w:r>
      <w:r w:rsidRPr="006A2529">
        <w:rPr>
          <w:spacing w:val="-11"/>
          <w:u w:val="thick"/>
        </w:rPr>
        <w:t xml:space="preserve"> </w:t>
      </w:r>
      <w:r w:rsidRPr="006A2529">
        <w:rPr>
          <w:spacing w:val="-3"/>
          <w:u w:val="thick"/>
        </w:rPr>
        <w:t>від</w:t>
      </w:r>
      <w:r w:rsidRPr="006A2529">
        <w:rPr>
          <w:spacing w:val="-9"/>
          <w:u w:val="thick"/>
        </w:rPr>
        <w:t xml:space="preserve"> </w:t>
      </w:r>
      <w:r w:rsidRPr="006A2529">
        <w:rPr>
          <w:spacing w:val="-3"/>
          <w:u w:val="thick"/>
        </w:rPr>
        <w:t>головної</w:t>
      </w:r>
      <w:r w:rsidRPr="006A2529">
        <w:rPr>
          <w:spacing w:val="-9"/>
          <w:u w:val="thick"/>
        </w:rPr>
        <w:t xml:space="preserve"> </w:t>
      </w:r>
      <w:r w:rsidRPr="006A2529">
        <w:rPr>
          <w:spacing w:val="-3"/>
          <w:u w:val="thick"/>
        </w:rPr>
        <w:t>каналізаційної</w:t>
      </w:r>
      <w:r w:rsidRPr="006A2529">
        <w:rPr>
          <w:spacing w:val="-9"/>
          <w:u w:val="thick"/>
        </w:rPr>
        <w:t xml:space="preserve"> </w:t>
      </w:r>
      <w:r w:rsidRPr="006A2529">
        <w:rPr>
          <w:spacing w:val="-2"/>
          <w:u w:val="thick"/>
        </w:rPr>
        <w:t>насосної</w:t>
      </w:r>
      <w:r w:rsidRPr="006A2529">
        <w:rPr>
          <w:spacing w:val="-8"/>
          <w:u w:val="thick"/>
        </w:rPr>
        <w:t xml:space="preserve"> </w:t>
      </w:r>
      <w:r w:rsidRPr="006A2529">
        <w:rPr>
          <w:spacing w:val="-2"/>
          <w:u w:val="thick"/>
        </w:rPr>
        <w:t>станції</w:t>
      </w:r>
      <w:r w:rsidRPr="006A2529">
        <w:rPr>
          <w:spacing w:val="-9"/>
          <w:u w:val="thick"/>
        </w:rPr>
        <w:t xml:space="preserve"> </w:t>
      </w:r>
      <w:r w:rsidRPr="006A2529">
        <w:rPr>
          <w:spacing w:val="-2"/>
          <w:u w:val="thick"/>
        </w:rPr>
        <w:t>(ГКНС)</w:t>
      </w:r>
      <w:r w:rsidRPr="006A2529">
        <w:rPr>
          <w:spacing w:val="-57"/>
          <w:u w:val="none"/>
        </w:rPr>
        <w:t xml:space="preserve"> </w:t>
      </w:r>
      <w:r w:rsidRPr="006A2529">
        <w:rPr>
          <w:spacing w:val="-2"/>
          <w:u w:val="thick"/>
        </w:rPr>
        <w:t>по</w:t>
      </w:r>
      <w:r w:rsidRPr="006A2529">
        <w:rPr>
          <w:spacing w:val="-13"/>
          <w:u w:val="thick"/>
        </w:rPr>
        <w:t xml:space="preserve"> </w:t>
      </w:r>
      <w:r w:rsidRPr="006A2529">
        <w:rPr>
          <w:spacing w:val="-2"/>
          <w:u w:val="thick"/>
        </w:rPr>
        <w:t>вул.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2"/>
          <w:u w:val="thick"/>
        </w:rPr>
        <w:t>Мельнична</w:t>
      </w:r>
      <w:r w:rsidRPr="006A2529">
        <w:rPr>
          <w:spacing w:val="-13"/>
          <w:u w:val="thick"/>
        </w:rPr>
        <w:t xml:space="preserve"> </w:t>
      </w:r>
      <w:r w:rsidRPr="006A2529">
        <w:rPr>
          <w:spacing w:val="-1"/>
          <w:u w:val="thick"/>
        </w:rPr>
        <w:t>до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1"/>
          <w:u w:val="thick"/>
        </w:rPr>
        <w:t>очисних</w:t>
      </w:r>
      <w:r w:rsidRPr="006A2529">
        <w:rPr>
          <w:spacing w:val="-11"/>
          <w:u w:val="thick"/>
        </w:rPr>
        <w:t xml:space="preserve"> </w:t>
      </w:r>
      <w:r w:rsidRPr="006A2529">
        <w:rPr>
          <w:spacing w:val="-1"/>
          <w:u w:val="thick"/>
        </w:rPr>
        <w:t>споруд</w:t>
      </w:r>
      <w:r w:rsidRPr="006A2529">
        <w:rPr>
          <w:spacing w:val="-9"/>
          <w:u w:val="thick"/>
        </w:rPr>
        <w:t xml:space="preserve"> </w:t>
      </w:r>
      <w:r w:rsidRPr="006A2529">
        <w:rPr>
          <w:spacing w:val="-1"/>
          <w:u w:val="thick"/>
        </w:rPr>
        <w:t>каналізації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1"/>
          <w:u w:val="thick"/>
        </w:rPr>
        <w:t>(ОСК)</w:t>
      </w:r>
      <w:r w:rsidRPr="006A2529">
        <w:rPr>
          <w:spacing w:val="-11"/>
          <w:u w:val="thick"/>
        </w:rPr>
        <w:t xml:space="preserve"> </w:t>
      </w:r>
      <w:r w:rsidRPr="006A2529">
        <w:rPr>
          <w:spacing w:val="-1"/>
          <w:u w:val="thick"/>
        </w:rPr>
        <w:t>у</w:t>
      </w:r>
      <w:r w:rsidRPr="006A2529">
        <w:rPr>
          <w:spacing w:val="-14"/>
          <w:u w:val="thick"/>
        </w:rPr>
        <w:t xml:space="preserve"> </w:t>
      </w:r>
      <w:r w:rsidRPr="006A2529">
        <w:rPr>
          <w:spacing w:val="-1"/>
          <w:u w:val="thick"/>
        </w:rPr>
        <w:t>м.</w:t>
      </w:r>
      <w:r w:rsidRPr="006A2529">
        <w:rPr>
          <w:spacing w:val="-13"/>
          <w:u w:val="thick"/>
        </w:rPr>
        <w:t xml:space="preserve"> </w:t>
      </w:r>
      <w:r w:rsidRPr="006A2529">
        <w:rPr>
          <w:spacing w:val="-1"/>
          <w:u w:val="thick"/>
        </w:rPr>
        <w:t>Жмеринка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1"/>
          <w:u w:val="thick"/>
        </w:rPr>
        <w:t>Вінницької</w:t>
      </w:r>
      <w:r w:rsidRPr="006A2529">
        <w:rPr>
          <w:spacing w:val="-12"/>
          <w:u w:val="thick"/>
        </w:rPr>
        <w:t xml:space="preserve"> </w:t>
      </w:r>
      <w:r w:rsidRPr="006A2529">
        <w:rPr>
          <w:spacing w:val="-1"/>
          <w:u w:val="thick"/>
        </w:rPr>
        <w:t>області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1"/>
          <w:u w:val="thick"/>
        </w:rPr>
        <w:t>(коригування)</w:t>
      </w:r>
    </w:p>
    <w:p w:rsidR="00A158EB" w:rsidRPr="006A2529" w:rsidRDefault="00A158EB" w:rsidP="006A2529">
      <w:pPr>
        <w:pStyle w:val="a3"/>
        <w:spacing w:before="9" w:line="240" w:lineRule="atLeast"/>
        <w:contextualSpacing/>
        <w:rPr>
          <w:b/>
          <w:i/>
          <w:sz w:val="15"/>
        </w:rPr>
      </w:pPr>
    </w:p>
    <w:p w:rsidR="00A158EB" w:rsidRPr="006A2529" w:rsidRDefault="00F0328A" w:rsidP="006A2529">
      <w:pPr>
        <w:pStyle w:val="a3"/>
        <w:spacing w:before="90" w:line="240" w:lineRule="atLeast"/>
        <w:ind w:left="122" w:right="3086"/>
        <w:contextualSpacing/>
        <w:jc w:val="both"/>
      </w:pPr>
      <w:r w:rsidRPr="006A2529">
        <w:rPr>
          <w:spacing w:val="-1"/>
        </w:rPr>
        <w:t>Для</w:t>
      </w:r>
      <w:r w:rsidRPr="006A2529">
        <w:rPr>
          <w:spacing w:val="-10"/>
        </w:rPr>
        <w:t xml:space="preserve"> </w:t>
      </w:r>
      <w:r w:rsidRPr="006A2529">
        <w:rPr>
          <w:spacing w:val="-1"/>
        </w:rPr>
        <w:t>оцінки</w:t>
      </w:r>
      <w:r w:rsidRPr="006A2529">
        <w:rPr>
          <w:spacing w:val="-12"/>
        </w:rPr>
        <w:t xml:space="preserve"> </w:t>
      </w:r>
      <w:r w:rsidRPr="006A2529">
        <w:rPr>
          <w:spacing w:val="-1"/>
        </w:rPr>
        <w:t>пропозиції</w:t>
      </w:r>
      <w:r w:rsidRPr="006A2529">
        <w:rPr>
          <w:spacing w:val="-8"/>
        </w:rPr>
        <w:t xml:space="preserve"> </w:t>
      </w:r>
      <w:r w:rsidRPr="006A2529">
        <w:rPr>
          <w:spacing w:val="-1"/>
        </w:rPr>
        <w:t>конкурсних</w:t>
      </w:r>
      <w:r w:rsidRPr="006A2529">
        <w:rPr>
          <w:spacing w:val="-6"/>
        </w:rPr>
        <w:t xml:space="preserve"> </w:t>
      </w:r>
      <w:r w:rsidRPr="006A2529">
        <w:t>торгів</w:t>
      </w:r>
      <w:r w:rsidRPr="006A2529">
        <w:rPr>
          <w:spacing w:val="-10"/>
        </w:rPr>
        <w:t xml:space="preserve"> </w:t>
      </w:r>
      <w:r w:rsidRPr="006A2529">
        <w:t>надати</w:t>
      </w:r>
      <w:r w:rsidRPr="006A2529">
        <w:rPr>
          <w:spacing w:val="-7"/>
        </w:rPr>
        <w:t xml:space="preserve"> </w:t>
      </w:r>
      <w:r w:rsidRPr="006A2529">
        <w:t>у</w:t>
      </w:r>
      <w:r w:rsidRPr="006A2529">
        <w:rPr>
          <w:spacing w:val="-14"/>
        </w:rPr>
        <w:t xml:space="preserve"> </w:t>
      </w:r>
      <w:r w:rsidRPr="006A2529">
        <w:t>електронному</w:t>
      </w:r>
      <w:r w:rsidRPr="006A2529">
        <w:rPr>
          <w:spacing w:val="-15"/>
        </w:rPr>
        <w:t xml:space="preserve"> </w:t>
      </w:r>
      <w:r w:rsidRPr="006A2529">
        <w:t>вигляді</w:t>
      </w:r>
      <w:r w:rsidRPr="006A2529">
        <w:rPr>
          <w:spacing w:val="-9"/>
        </w:rPr>
        <w:t xml:space="preserve"> </w:t>
      </w:r>
      <w:r w:rsidRPr="006A2529">
        <w:t>договірну</w:t>
      </w:r>
      <w:r w:rsidRPr="006A2529">
        <w:rPr>
          <w:spacing w:val="-16"/>
        </w:rPr>
        <w:t xml:space="preserve"> </w:t>
      </w:r>
      <w:r w:rsidRPr="006A2529">
        <w:t>цінову</w:t>
      </w:r>
      <w:r w:rsidRPr="006A2529">
        <w:rPr>
          <w:spacing w:val="-15"/>
        </w:rPr>
        <w:t xml:space="preserve"> </w:t>
      </w:r>
      <w:r w:rsidRPr="006A2529">
        <w:t>пропозицію</w:t>
      </w:r>
      <w:r w:rsidRPr="006A2529">
        <w:rPr>
          <w:spacing w:val="-10"/>
        </w:rPr>
        <w:t xml:space="preserve"> </w:t>
      </w:r>
      <w:r w:rsidRPr="006A2529">
        <w:t>на</w:t>
      </w:r>
      <w:r w:rsidRPr="006A2529">
        <w:rPr>
          <w:spacing w:val="-11"/>
        </w:rPr>
        <w:t xml:space="preserve"> </w:t>
      </w:r>
      <w:r w:rsidRPr="006A2529">
        <w:t>виконання</w:t>
      </w:r>
      <w:r w:rsidRPr="006A2529">
        <w:rPr>
          <w:spacing w:val="-58"/>
        </w:rPr>
        <w:t xml:space="preserve"> </w:t>
      </w:r>
      <w:r w:rsidRPr="006A2529">
        <w:t>робіт</w:t>
      </w:r>
      <w:r w:rsidRPr="006A2529">
        <w:rPr>
          <w:spacing w:val="1"/>
        </w:rPr>
        <w:t xml:space="preserve"> </w:t>
      </w:r>
      <w:r w:rsidRPr="006A2529">
        <w:t>по реконструкції діючого каналізаційного напірного колектору від головної каналізаційної насосної станції</w:t>
      </w:r>
      <w:r w:rsidRPr="006A2529">
        <w:rPr>
          <w:spacing w:val="1"/>
        </w:rPr>
        <w:t xml:space="preserve"> </w:t>
      </w:r>
      <w:r w:rsidRPr="006A2529">
        <w:t>(ГКНС)</w:t>
      </w:r>
      <w:r w:rsidRPr="006A2529">
        <w:rPr>
          <w:spacing w:val="-7"/>
        </w:rPr>
        <w:t xml:space="preserve"> </w:t>
      </w:r>
      <w:r w:rsidRPr="006A2529">
        <w:t>по</w:t>
      </w:r>
      <w:r w:rsidRPr="006A2529">
        <w:rPr>
          <w:spacing w:val="-3"/>
        </w:rPr>
        <w:t xml:space="preserve"> </w:t>
      </w:r>
      <w:r w:rsidRPr="006A2529">
        <w:t>вул.</w:t>
      </w:r>
      <w:r w:rsidRPr="006A2529">
        <w:rPr>
          <w:spacing w:val="-4"/>
        </w:rPr>
        <w:t xml:space="preserve"> </w:t>
      </w:r>
      <w:r w:rsidRPr="006A2529">
        <w:t>Мельнична</w:t>
      </w:r>
      <w:r w:rsidRPr="006A2529">
        <w:rPr>
          <w:spacing w:val="-5"/>
        </w:rPr>
        <w:t xml:space="preserve"> </w:t>
      </w:r>
      <w:r w:rsidRPr="006A2529">
        <w:t>до</w:t>
      </w:r>
      <w:r w:rsidRPr="006A2529">
        <w:rPr>
          <w:spacing w:val="-6"/>
        </w:rPr>
        <w:t xml:space="preserve"> </w:t>
      </w:r>
      <w:r w:rsidRPr="006A2529">
        <w:t>очисних</w:t>
      </w:r>
      <w:r w:rsidRPr="006A2529">
        <w:rPr>
          <w:spacing w:val="-2"/>
        </w:rPr>
        <w:t xml:space="preserve"> </w:t>
      </w:r>
      <w:r w:rsidRPr="006A2529">
        <w:t>споруд</w:t>
      </w:r>
      <w:r w:rsidRPr="006A2529">
        <w:rPr>
          <w:spacing w:val="-4"/>
        </w:rPr>
        <w:t xml:space="preserve"> </w:t>
      </w:r>
      <w:r w:rsidRPr="006A2529">
        <w:t>каналізації</w:t>
      </w:r>
      <w:r w:rsidRPr="006A2529">
        <w:rPr>
          <w:spacing w:val="-4"/>
        </w:rPr>
        <w:t xml:space="preserve"> </w:t>
      </w:r>
      <w:r w:rsidRPr="006A2529">
        <w:t>(ОСК)</w:t>
      </w:r>
      <w:r w:rsidRPr="006A2529">
        <w:rPr>
          <w:spacing w:val="-4"/>
        </w:rPr>
        <w:t xml:space="preserve"> </w:t>
      </w:r>
      <w:r w:rsidRPr="006A2529">
        <w:t>у</w:t>
      </w:r>
      <w:r w:rsidRPr="006A2529">
        <w:rPr>
          <w:spacing w:val="-10"/>
        </w:rPr>
        <w:t xml:space="preserve"> </w:t>
      </w:r>
      <w:r w:rsidRPr="006A2529">
        <w:t>м. Жмеринка</w:t>
      </w:r>
      <w:r w:rsidRPr="006A2529">
        <w:rPr>
          <w:spacing w:val="-4"/>
        </w:rPr>
        <w:t xml:space="preserve"> </w:t>
      </w:r>
      <w:r w:rsidRPr="006A2529">
        <w:t>Вінницької</w:t>
      </w:r>
      <w:r w:rsidRPr="006A2529">
        <w:rPr>
          <w:spacing w:val="-4"/>
        </w:rPr>
        <w:t xml:space="preserve"> </w:t>
      </w:r>
      <w:r w:rsidRPr="006A2529">
        <w:t>області</w:t>
      </w:r>
      <w:r w:rsidRPr="006A2529">
        <w:rPr>
          <w:spacing w:val="-5"/>
        </w:rPr>
        <w:t xml:space="preserve"> </w:t>
      </w:r>
      <w:r w:rsidRPr="006A2529">
        <w:t>(коригування)</w:t>
      </w:r>
      <w:r w:rsidRPr="006A2529">
        <w:rPr>
          <w:spacing w:val="-11"/>
        </w:rPr>
        <w:t xml:space="preserve"> </w:t>
      </w:r>
      <w:r w:rsidRPr="006A2529">
        <w:t>з</w:t>
      </w:r>
      <w:r w:rsidRPr="006A2529">
        <w:rPr>
          <w:spacing w:val="-57"/>
        </w:rPr>
        <w:t xml:space="preserve"> </w:t>
      </w:r>
      <w:r w:rsidRPr="006A2529">
        <w:rPr>
          <w:spacing w:val="-1"/>
        </w:rPr>
        <w:t>урахуванням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робіт</w:t>
      </w:r>
      <w:r w:rsidRPr="006A2529">
        <w:rPr>
          <w:spacing w:val="-9"/>
        </w:rPr>
        <w:t xml:space="preserve"> </w:t>
      </w:r>
      <w:r w:rsidRPr="006A2529">
        <w:t>і</w:t>
      </w:r>
      <w:r w:rsidRPr="006A2529">
        <w:rPr>
          <w:spacing w:val="-10"/>
        </w:rPr>
        <w:t xml:space="preserve"> </w:t>
      </w:r>
      <w:r w:rsidRPr="006A2529">
        <w:t>обсягів,</w:t>
      </w:r>
      <w:r w:rsidRPr="006A2529">
        <w:rPr>
          <w:spacing w:val="-10"/>
        </w:rPr>
        <w:t xml:space="preserve"> </w:t>
      </w:r>
      <w:r w:rsidRPr="006A2529">
        <w:t>які</w:t>
      </w:r>
      <w:r w:rsidRPr="006A2529">
        <w:rPr>
          <w:spacing w:val="-10"/>
        </w:rPr>
        <w:t xml:space="preserve"> </w:t>
      </w:r>
      <w:r w:rsidRPr="006A2529">
        <w:t>зазначені</w:t>
      </w:r>
      <w:r w:rsidRPr="006A2529">
        <w:rPr>
          <w:spacing w:val="-10"/>
        </w:rPr>
        <w:t xml:space="preserve"> </w:t>
      </w:r>
      <w:r w:rsidRPr="006A2529">
        <w:t>в</w:t>
      </w:r>
      <w:r w:rsidRPr="006A2529">
        <w:rPr>
          <w:spacing w:val="-11"/>
        </w:rPr>
        <w:t xml:space="preserve"> </w:t>
      </w:r>
      <w:r w:rsidRPr="006A2529">
        <w:t>нижченаведеній</w:t>
      </w:r>
      <w:r w:rsidRPr="006A2529">
        <w:rPr>
          <w:spacing w:val="-9"/>
        </w:rPr>
        <w:t xml:space="preserve"> </w:t>
      </w:r>
      <w:r w:rsidRPr="006A2529">
        <w:t>таблиці.</w:t>
      </w:r>
      <w:r w:rsidRPr="006A2529">
        <w:rPr>
          <w:spacing w:val="-10"/>
        </w:rPr>
        <w:t xml:space="preserve"> </w:t>
      </w:r>
      <w:r w:rsidRPr="006A2529">
        <w:t>До</w:t>
      </w:r>
      <w:r w:rsidRPr="006A2529">
        <w:rPr>
          <w:spacing w:val="-11"/>
        </w:rPr>
        <w:t xml:space="preserve"> </w:t>
      </w:r>
      <w:r w:rsidRPr="006A2529">
        <w:t>складу</w:t>
      </w:r>
      <w:r w:rsidRPr="006A2529">
        <w:rPr>
          <w:spacing w:val="-15"/>
        </w:rPr>
        <w:t xml:space="preserve"> </w:t>
      </w:r>
      <w:r w:rsidRPr="006A2529">
        <w:t>договірної</w:t>
      </w:r>
      <w:r w:rsidRPr="006A2529">
        <w:rPr>
          <w:spacing w:val="-10"/>
        </w:rPr>
        <w:t xml:space="preserve"> </w:t>
      </w:r>
      <w:r w:rsidRPr="006A2529">
        <w:t>цінової</w:t>
      </w:r>
      <w:r w:rsidRPr="006A2529">
        <w:rPr>
          <w:spacing w:val="-10"/>
        </w:rPr>
        <w:t xml:space="preserve"> </w:t>
      </w:r>
      <w:r w:rsidRPr="006A2529">
        <w:t>пропозиції</w:t>
      </w:r>
      <w:r w:rsidRPr="006A2529">
        <w:rPr>
          <w:spacing w:val="-9"/>
        </w:rPr>
        <w:t xml:space="preserve"> </w:t>
      </w:r>
      <w:r w:rsidRPr="006A2529">
        <w:t>додати</w:t>
      </w:r>
      <w:r w:rsidRPr="006A2529">
        <w:rPr>
          <w:spacing w:val="-58"/>
        </w:rPr>
        <w:t xml:space="preserve"> </w:t>
      </w:r>
      <w:r w:rsidRPr="006A2529">
        <w:t>скановані</w:t>
      </w:r>
      <w:r w:rsidRPr="006A2529">
        <w:rPr>
          <w:spacing w:val="-8"/>
        </w:rPr>
        <w:t xml:space="preserve"> </w:t>
      </w:r>
      <w:r w:rsidRPr="006A2529">
        <w:t>копії</w:t>
      </w:r>
      <w:r w:rsidRPr="006A2529">
        <w:rPr>
          <w:spacing w:val="-7"/>
        </w:rPr>
        <w:t xml:space="preserve"> </w:t>
      </w:r>
      <w:r w:rsidRPr="006A2529">
        <w:t>(в</w:t>
      </w:r>
      <w:r w:rsidRPr="006A2529">
        <w:rPr>
          <w:spacing w:val="-8"/>
        </w:rPr>
        <w:t xml:space="preserve"> </w:t>
      </w:r>
      <w:r w:rsidRPr="006A2529">
        <w:t>форматі</w:t>
      </w:r>
      <w:r w:rsidRPr="006A2529">
        <w:rPr>
          <w:spacing w:val="-6"/>
        </w:rPr>
        <w:t xml:space="preserve"> </w:t>
      </w:r>
      <w:r w:rsidRPr="006A2529">
        <w:t>pdf)</w:t>
      </w:r>
      <w:r w:rsidRPr="006A2529">
        <w:rPr>
          <w:spacing w:val="-10"/>
        </w:rPr>
        <w:t xml:space="preserve"> </w:t>
      </w:r>
      <w:r w:rsidRPr="006A2529">
        <w:t>локального</w:t>
      </w:r>
      <w:r w:rsidRPr="006A2529">
        <w:rPr>
          <w:spacing w:val="-10"/>
        </w:rPr>
        <w:t xml:space="preserve"> </w:t>
      </w:r>
      <w:r w:rsidRPr="006A2529">
        <w:t>кошторисного</w:t>
      </w:r>
      <w:r w:rsidRPr="006A2529">
        <w:rPr>
          <w:spacing w:val="-7"/>
        </w:rPr>
        <w:t xml:space="preserve"> </w:t>
      </w:r>
      <w:r w:rsidRPr="006A2529">
        <w:t>розрахунку</w:t>
      </w:r>
      <w:r w:rsidRPr="006A2529">
        <w:rPr>
          <w:spacing w:val="-14"/>
        </w:rPr>
        <w:t xml:space="preserve"> </w:t>
      </w:r>
      <w:r w:rsidRPr="006A2529">
        <w:t>з</w:t>
      </w:r>
      <w:r w:rsidRPr="006A2529">
        <w:rPr>
          <w:spacing w:val="-4"/>
        </w:rPr>
        <w:t xml:space="preserve"> </w:t>
      </w:r>
      <w:r w:rsidRPr="006A2529">
        <w:t>розрахунком</w:t>
      </w:r>
      <w:r w:rsidRPr="006A2529">
        <w:rPr>
          <w:spacing w:val="-8"/>
        </w:rPr>
        <w:t xml:space="preserve"> </w:t>
      </w:r>
      <w:r w:rsidRPr="006A2529">
        <w:t>одиничної</w:t>
      </w:r>
      <w:r w:rsidRPr="006A2529">
        <w:rPr>
          <w:spacing w:val="-8"/>
        </w:rPr>
        <w:t xml:space="preserve"> </w:t>
      </w:r>
      <w:r w:rsidRPr="006A2529">
        <w:t>вартості,</w:t>
      </w:r>
      <w:r w:rsidRPr="006A2529">
        <w:rPr>
          <w:spacing w:val="-7"/>
        </w:rPr>
        <w:t xml:space="preserve"> </w:t>
      </w:r>
      <w:r w:rsidRPr="006A2529">
        <w:t>підсумкову</w:t>
      </w:r>
      <w:r w:rsidRPr="006A2529">
        <w:rPr>
          <w:spacing w:val="-57"/>
        </w:rPr>
        <w:t xml:space="preserve"> </w:t>
      </w:r>
      <w:r w:rsidRPr="006A2529">
        <w:t>відомість ресурсів, усі розрахунки за статтями витрат договірної ціни в т.ч. прямих витрат, гарантійний лист, або</w:t>
      </w:r>
      <w:r w:rsidRPr="006A2529">
        <w:rPr>
          <w:spacing w:val="1"/>
        </w:rPr>
        <w:t xml:space="preserve"> </w:t>
      </w:r>
      <w:r w:rsidRPr="006A2529">
        <w:t>інший документ складений у довільній формі, на гарантійний термін виконаних робіт та установлених матеріалів з</w:t>
      </w:r>
      <w:r w:rsidRPr="006A2529">
        <w:rPr>
          <w:spacing w:val="1"/>
        </w:rPr>
        <w:t xml:space="preserve"> </w:t>
      </w:r>
      <w:r w:rsidRPr="006A2529">
        <w:rPr>
          <w:spacing w:val="-1"/>
        </w:rPr>
        <w:t>дати</w:t>
      </w:r>
      <w:r w:rsidRPr="006A2529">
        <w:rPr>
          <w:spacing w:val="-13"/>
        </w:rPr>
        <w:t xml:space="preserve"> </w:t>
      </w:r>
      <w:r w:rsidRPr="006A2529">
        <w:t>виконаних</w:t>
      </w:r>
      <w:r w:rsidRPr="006A2529">
        <w:rPr>
          <w:spacing w:val="-11"/>
        </w:rPr>
        <w:t xml:space="preserve"> </w:t>
      </w:r>
      <w:r w:rsidRPr="006A2529">
        <w:t>робіт</w:t>
      </w:r>
      <w:r w:rsidRPr="006A2529">
        <w:rPr>
          <w:spacing w:val="-13"/>
        </w:rPr>
        <w:t xml:space="preserve"> </w:t>
      </w:r>
      <w:r w:rsidRPr="006A2529">
        <w:t>не</w:t>
      </w:r>
      <w:r w:rsidRPr="006A2529">
        <w:rPr>
          <w:spacing w:val="-15"/>
        </w:rPr>
        <w:t xml:space="preserve"> </w:t>
      </w:r>
      <w:r w:rsidRPr="006A2529">
        <w:t>менше</w:t>
      </w:r>
      <w:r w:rsidRPr="006A2529">
        <w:rPr>
          <w:spacing w:val="-12"/>
        </w:rPr>
        <w:t xml:space="preserve"> </w:t>
      </w:r>
      <w:r w:rsidRPr="006A2529">
        <w:t>–</w:t>
      </w:r>
      <w:r w:rsidRPr="006A2529">
        <w:rPr>
          <w:spacing w:val="-14"/>
        </w:rPr>
        <w:t xml:space="preserve"> </w:t>
      </w:r>
      <w:r w:rsidRPr="006A2529">
        <w:t>120</w:t>
      </w:r>
      <w:r w:rsidRPr="006A2529">
        <w:rPr>
          <w:spacing w:val="-12"/>
        </w:rPr>
        <w:t xml:space="preserve"> </w:t>
      </w:r>
      <w:r w:rsidRPr="006A2529">
        <w:t>місяців.</w:t>
      </w:r>
      <w:r w:rsidRPr="006A2529">
        <w:rPr>
          <w:spacing w:val="-12"/>
        </w:rPr>
        <w:t xml:space="preserve"> </w:t>
      </w:r>
      <w:r w:rsidRPr="006A2529">
        <w:t>При</w:t>
      </w:r>
      <w:r w:rsidRPr="006A2529">
        <w:rPr>
          <w:spacing w:val="-14"/>
        </w:rPr>
        <w:t xml:space="preserve"> </w:t>
      </w:r>
      <w:r w:rsidRPr="006A2529">
        <w:t>виконанні</w:t>
      </w:r>
      <w:r w:rsidRPr="006A2529">
        <w:rPr>
          <w:spacing w:val="-13"/>
        </w:rPr>
        <w:t xml:space="preserve"> </w:t>
      </w:r>
      <w:r w:rsidRPr="006A2529">
        <w:t>робіт</w:t>
      </w:r>
      <w:r w:rsidRPr="006A2529">
        <w:rPr>
          <w:spacing w:val="-13"/>
        </w:rPr>
        <w:t xml:space="preserve"> </w:t>
      </w:r>
      <w:r w:rsidRPr="006A2529">
        <w:t>використовувати</w:t>
      </w:r>
      <w:r w:rsidRPr="006A2529">
        <w:rPr>
          <w:spacing w:val="-13"/>
        </w:rPr>
        <w:t xml:space="preserve"> </w:t>
      </w:r>
      <w:r w:rsidRPr="006A2529">
        <w:t>матеріали</w:t>
      </w:r>
      <w:r w:rsidRPr="006A2529">
        <w:rPr>
          <w:spacing w:val="-13"/>
        </w:rPr>
        <w:t xml:space="preserve"> </w:t>
      </w:r>
      <w:r w:rsidRPr="006A2529">
        <w:t>та</w:t>
      </w:r>
      <w:r w:rsidRPr="006A2529">
        <w:rPr>
          <w:spacing w:val="-15"/>
        </w:rPr>
        <w:t xml:space="preserve"> </w:t>
      </w:r>
      <w:r w:rsidRPr="006A2529">
        <w:t>обладнання</w:t>
      </w:r>
      <w:r w:rsidRPr="006A2529">
        <w:rPr>
          <w:spacing w:val="-14"/>
        </w:rPr>
        <w:t xml:space="preserve"> </w:t>
      </w:r>
      <w:r w:rsidRPr="006A2529">
        <w:t>вказані</w:t>
      </w:r>
      <w:r w:rsidRPr="006A2529">
        <w:rPr>
          <w:spacing w:val="-57"/>
        </w:rPr>
        <w:t xml:space="preserve"> </w:t>
      </w:r>
      <w:r w:rsidRPr="006A2529">
        <w:t>в нижченаведеній таблиці, або їх еквівалент. Переможець тендерної закупівлі надає необхідні документи також і на</w:t>
      </w:r>
      <w:r w:rsidRPr="006A2529">
        <w:rPr>
          <w:spacing w:val="-58"/>
        </w:rPr>
        <w:t xml:space="preserve"> </w:t>
      </w:r>
      <w:r w:rsidRPr="006A2529">
        <w:t>паперових</w:t>
      </w:r>
      <w:r w:rsidRPr="006A2529">
        <w:rPr>
          <w:spacing w:val="-2"/>
        </w:rPr>
        <w:t xml:space="preserve"> </w:t>
      </w:r>
      <w:r w:rsidRPr="006A2529">
        <w:t>носіях</w:t>
      </w:r>
      <w:r w:rsidRPr="006A2529">
        <w:rPr>
          <w:spacing w:val="2"/>
        </w:rPr>
        <w:t xml:space="preserve"> </w:t>
      </w:r>
      <w:r w:rsidRPr="006A2529">
        <w:t>інформації</w:t>
      </w:r>
      <w:r w:rsidRPr="006A2529">
        <w:rPr>
          <w:spacing w:val="2"/>
        </w:rPr>
        <w:t xml:space="preserve"> </w:t>
      </w:r>
      <w:r w:rsidRPr="006A2529">
        <w:t>у</w:t>
      </w:r>
      <w:r w:rsidRPr="006A2529">
        <w:rPr>
          <w:spacing w:val="-5"/>
        </w:rPr>
        <w:t xml:space="preserve"> </w:t>
      </w:r>
      <w:r w:rsidRPr="006A2529">
        <w:t>строк</w:t>
      </w:r>
      <w:r w:rsidRPr="006A2529">
        <w:rPr>
          <w:spacing w:val="1"/>
        </w:rPr>
        <w:t xml:space="preserve"> </w:t>
      </w:r>
      <w:r w:rsidRPr="006A2529">
        <w:t>визначений Законом.</w:t>
      </w:r>
    </w:p>
    <w:p w:rsidR="00A158EB" w:rsidRPr="006A2529" w:rsidRDefault="00F0328A" w:rsidP="006A2529">
      <w:pPr>
        <w:pStyle w:val="a3"/>
        <w:spacing w:before="1" w:line="240" w:lineRule="atLeast"/>
        <w:ind w:left="122"/>
        <w:contextualSpacing/>
        <w:jc w:val="both"/>
      </w:pPr>
      <w:r w:rsidRPr="006A2529">
        <w:t>Пояснювальна</w:t>
      </w:r>
      <w:r w:rsidRPr="006A2529">
        <w:rPr>
          <w:spacing w:val="-3"/>
        </w:rPr>
        <w:t xml:space="preserve"> </w:t>
      </w:r>
      <w:r w:rsidRPr="006A2529">
        <w:t>записка</w:t>
      </w:r>
      <w:r w:rsidRPr="006A2529">
        <w:rPr>
          <w:spacing w:val="-6"/>
        </w:rPr>
        <w:t xml:space="preserve"> </w:t>
      </w:r>
      <w:r w:rsidRPr="006A2529">
        <w:t>та</w:t>
      </w:r>
      <w:r w:rsidRPr="006A2529">
        <w:rPr>
          <w:spacing w:val="-2"/>
        </w:rPr>
        <w:t xml:space="preserve"> </w:t>
      </w:r>
      <w:r w:rsidRPr="006A2529">
        <w:t>експертний</w:t>
      </w:r>
      <w:r w:rsidRPr="006A2529">
        <w:rPr>
          <w:spacing w:val="-2"/>
        </w:rPr>
        <w:t xml:space="preserve"> </w:t>
      </w:r>
      <w:r w:rsidRPr="006A2529">
        <w:t>висновок</w:t>
      </w:r>
      <w:r w:rsidRPr="006A2529">
        <w:rPr>
          <w:spacing w:val="-4"/>
        </w:rPr>
        <w:t xml:space="preserve"> </w:t>
      </w:r>
      <w:r w:rsidRPr="006A2529">
        <w:t>до</w:t>
      </w:r>
      <w:r w:rsidRPr="006A2529">
        <w:rPr>
          <w:spacing w:val="-2"/>
        </w:rPr>
        <w:t xml:space="preserve"> </w:t>
      </w:r>
      <w:r w:rsidRPr="006A2529">
        <w:t>проекту</w:t>
      </w:r>
      <w:r w:rsidRPr="006A2529">
        <w:rPr>
          <w:spacing w:val="-10"/>
        </w:rPr>
        <w:t xml:space="preserve"> </w:t>
      </w:r>
      <w:r w:rsidRPr="006A2529">
        <w:t>додаються.</w:t>
      </w:r>
    </w:p>
    <w:p w:rsidR="00A158EB" w:rsidRPr="006A2529" w:rsidRDefault="00A158EB" w:rsidP="006A2529">
      <w:pPr>
        <w:pStyle w:val="a3"/>
        <w:spacing w:before="6" w:line="240" w:lineRule="atLeast"/>
        <w:contextualSpacing/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7513"/>
        <w:gridCol w:w="1419"/>
        <w:gridCol w:w="1133"/>
      </w:tblGrid>
      <w:tr w:rsidR="00A158EB" w:rsidRPr="006A2529">
        <w:trPr>
          <w:trHeight w:val="56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87" w:right="115" w:hanging="14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№/п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140" w:line="240" w:lineRule="atLeast"/>
              <w:ind w:left="888" w:right="885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витрат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55" w:right="222" w:hanging="108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Одиниця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виміру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508" w:right="114" w:hanging="37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Кількіст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ь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w w:val="99"/>
                <w:sz w:val="20"/>
              </w:rPr>
              <w:t>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4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w w:val="99"/>
                <w:sz w:val="20"/>
              </w:rPr>
              <w:t>2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w w:val="99"/>
                <w:sz w:val="20"/>
              </w:rPr>
              <w:t>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4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w w:val="99"/>
                <w:sz w:val="20"/>
              </w:rPr>
              <w:t>4</w:t>
            </w:r>
          </w:p>
        </w:tc>
      </w:tr>
      <w:tr w:rsidR="00A158EB" w:rsidRPr="006A2529">
        <w:trPr>
          <w:trHeight w:val="277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892" w:right="831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spacing w:val="-3"/>
                <w:sz w:val="20"/>
              </w:rPr>
              <w:t>Роздiл</w:t>
            </w:r>
            <w:r w:rsidRPr="006A2529">
              <w:rPr>
                <w:b/>
                <w:spacing w:val="-11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1.</w:t>
            </w:r>
            <w:r w:rsidRPr="006A2529">
              <w:rPr>
                <w:b/>
                <w:spacing w:val="-11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Рекультивація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45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Зняття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рослинного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бульдозерами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потужнiстю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59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кВт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[80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к.с.]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перемiщенням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грунту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z w:val="20"/>
              </w:rPr>
              <w:t>до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10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м,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група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грунтiв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1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0,51</w:t>
            </w:r>
          </w:p>
        </w:tc>
      </w:tr>
      <w:tr w:rsidR="00A158EB" w:rsidRPr="006A2529">
        <w:trPr>
          <w:trHeight w:val="45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Відновлення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рослинного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бульдозерами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потужнiстю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59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кВт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[80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к.с.]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перемiщенням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до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10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м,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/ранiше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розпушеного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грунту/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1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1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0,51</w:t>
            </w:r>
          </w:p>
        </w:tc>
      </w:tr>
      <w:tr w:rsidR="00A158EB" w:rsidRPr="006A2529">
        <w:trPr>
          <w:trHeight w:val="274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892" w:right="885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spacing w:val="-2"/>
                <w:sz w:val="20"/>
              </w:rPr>
              <w:t>Роздiл</w:t>
            </w:r>
            <w:r w:rsidRPr="006A2529">
              <w:rPr>
                <w:b/>
                <w:spacing w:val="-11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2.</w:t>
            </w:r>
            <w:r w:rsidRPr="006A2529">
              <w:rPr>
                <w:b/>
                <w:spacing w:val="-11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Земляні</w:t>
            </w:r>
            <w:r w:rsidRPr="006A2529">
              <w:rPr>
                <w:b/>
                <w:spacing w:val="-12"/>
                <w:sz w:val="20"/>
              </w:rPr>
              <w:t xml:space="preserve"> </w:t>
            </w:r>
            <w:r w:rsidRPr="006A2529">
              <w:rPr>
                <w:b/>
                <w:spacing w:val="-1"/>
                <w:sz w:val="20"/>
              </w:rPr>
              <w:t>роботи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8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888" w:right="885"/>
              <w:contextualSpacing/>
              <w:jc w:val="center"/>
              <w:rPr>
                <w:sz w:val="20"/>
              </w:rPr>
            </w:pPr>
            <w:r w:rsidRPr="006A2529">
              <w:rPr>
                <w:spacing w:val="-4"/>
                <w:sz w:val="20"/>
              </w:rPr>
              <w:t>Розроблення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грунту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в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сухих грунтах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0"/>
        </w:rPr>
        <w:sectPr w:rsidR="00A158EB" w:rsidRPr="006A2529">
          <w:pgSz w:w="16700" w:h="16840"/>
          <w:pgMar w:top="1580" w:right="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7513"/>
        <w:gridCol w:w="1419"/>
        <w:gridCol w:w="1133"/>
      </w:tblGrid>
      <w:tr w:rsidR="00A158EB" w:rsidRPr="006A2529">
        <w:trPr>
          <w:trHeight w:val="69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lastRenderedPageBreak/>
              <w:t>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Розроблення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грунту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у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вiдвал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екскаваторами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"драглайн"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або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"зворотна</w:t>
            </w:r>
            <w:r w:rsidRPr="006A2529">
              <w:rPr>
                <w:i/>
                <w:spacing w:val="-52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лопата" з ковшом мiсткiстю 0,25 м3, група грунтiв 2, траншей</w:t>
            </w:r>
            <w:r w:rsidRPr="006A2529">
              <w:rPr>
                <w:i/>
                <w:spacing w:val="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прямокутного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перерiзу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6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101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5,072409</w:t>
            </w:r>
          </w:p>
        </w:tc>
      </w:tr>
      <w:tr w:rsidR="00A158EB" w:rsidRPr="006A2529">
        <w:trPr>
          <w:trHeight w:val="457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Доробка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зачищення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дна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стiнок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викидом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 в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котлованах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траншеях,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розроблених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механiзованим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способом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1,70586</w:t>
            </w:r>
          </w:p>
        </w:tc>
      </w:tr>
      <w:tr w:rsidR="00A158EB" w:rsidRPr="006A2529">
        <w:trPr>
          <w:trHeight w:val="275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Улаштування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піщаної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основи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під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трубопроводи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42,12</w:t>
            </w:r>
          </w:p>
        </w:tc>
      </w:tr>
      <w:tr w:rsidR="00A158EB" w:rsidRPr="006A2529">
        <w:trPr>
          <w:trHeight w:val="275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Засипка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траншей,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пазух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котлованiв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ям,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12,636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Засипка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траншей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котлованiв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бульдозерами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потужнiстю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59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кВт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[80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к.с.]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перемiщенням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грунту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z w:val="20"/>
              </w:rPr>
              <w:t>до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5</w:t>
            </w:r>
            <w:r w:rsidRPr="006A2529">
              <w:rPr>
                <w:spacing w:val="-3"/>
                <w:sz w:val="20"/>
              </w:rPr>
              <w:t xml:space="preserve"> </w:t>
            </w:r>
            <w:r w:rsidRPr="006A2529">
              <w:rPr>
                <w:sz w:val="20"/>
              </w:rPr>
              <w:t>м,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група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грунтiв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2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3,541521</w:t>
            </w:r>
          </w:p>
        </w:tc>
      </w:tr>
      <w:tr w:rsidR="00A158EB" w:rsidRPr="006A2529">
        <w:trPr>
          <w:trHeight w:val="275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8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888" w:right="885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Розроблення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мокрих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грунтах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8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8"/>
              </w:rPr>
            </w:pPr>
          </w:p>
        </w:tc>
      </w:tr>
      <w:tr w:rsidR="00A158EB" w:rsidRPr="006A2529">
        <w:trPr>
          <w:trHeight w:val="919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Розроблення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грунту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у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вiдвал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екскаваторами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"драглайн"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або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"зворотна</w:t>
            </w:r>
            <w:r w:rsidRPr="006A2529">
              <w:rPr>
                <w:i/>
                <w:spacing w:val="-52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лопата" з ковшом мiсткiстю 0,25 м3, група грунтiв 2, траншей</w:t>
            </w:r>
            <w:r w:rsidRPr="006A2529">
              <w:rPr>
                <w:i/>
                <w:spacing w:val="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прямокутного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перерiзу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/в'язкого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грунту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пiдвищеної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2"/>
                <w:sz w:val="20"/>
              </w:rPr>
              <w:t>вологостi,</w:t>
            </w:r>
            <w:r w:rsidRPr="006A2529">
              <w:rPr>
                <w:i/>
                <w:spacing w:val="-12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що</w:t>
            </w:r>
            <w:r w:rsidRPr="006A2529">
              <w:rPr>
                <w:i/>
                <w:spacing w:val="-12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сильно</w:t>
            </w:r>
            <w:r w:rsidRPr="006A2529">
              <w:rPr>
                <w:i/>
                <w:spacing w:val="-12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налипає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на</w:t>
            </w:r>
            <w:r w:rsidRPr="006A2529">
              <w:rPr>
                <w:i/>
                <w:spacing w:val="-12"/>
                <w:sz w:val="20"/>
              </w:rPr>
              <w:t xml:space="preserve"> </w:t>
            </w:r>
            <w:r w:rsidRPr="006A2529">
              <w:rPr>
                <w:i/>
                <w:spacing w:val="-1"/>
                <w:sz w:val="20"/>
              </w:rPr>
              <w:t>зуби</w:t>
            </w:r>
            <w:r w:rsidRPr="006A2529">
              <w:rPr>
                <w:i/>
                <w:spacing w:val="-12"/>
                <w:sz w:val="20"/>
              </w:rPr>
              <w:t xml:space="preserve"> </w:t>
            </w:r>
            <w:r w:rsidRPr="006A2529">
              <w:rPr>
                <w:i/>
                <w:spacing w:val="-1"/>
                <w:sz w:val="20"/>
              </w:rPr>
              <w:t>i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1"/>
                <w:sz w:val="20"/>
              </w:rPr>
              <w:t>стiнки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1"/>
                <w:sz w:val="20"/>
              </w:rPr>
              <w:t>ковша/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6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101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0,70713</w:t>
            </w:r>
          </w:p>
        </w:tc>
      </w:tr>
      <w:tr w:rsidR="00A158EB" w:rsidRPr="006A2529">
        <w:trPr>
          <w:trHeight w:val="69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Доробка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зачищення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дна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стiнок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викидом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 в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котлованах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 xml:space="preserve">траншеях, </w:t>
            </w:r>
            <w:r w:rsidRPr="006A2529">
              <w:rPr>
                <w:spacing w:val="-1"/>
                <w:sz w:val="20"/>
              </w:rPr>
              <w:t>розроблених механiзованим способом, що сильно налипає на</w:t>
            </w:r>
            <w:r w:rsidRPr="006A2529">
              <w:rPr>
                <w:sz w:val="20"/>
              </w:rPr>
              <w:t xml:space="preserve"> iнструменти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0,2187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10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Улаштування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піщаної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основи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під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трубопроводи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5,4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Засипка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траншей,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пазух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котлованiв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ям,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що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сильно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налипає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на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iнструменти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1,62</w:t>
            </w:r>
          </w:p>
        </w:tc>
      </w:tr>
      <w:tr w:rsidR="00A158EB" w:rsidRPr="006A2529">
        <w:trPr>
          <w:trHeight w:val="68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Засипка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екскаваторами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"драглайн"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або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"зворотна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лопата"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ковшом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мiсткiстю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0,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25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м3,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група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грунтiв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1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/в'язкого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грунту</w:t>
            </w:r>
          </w:p>
          <w:p w:rsidR="00A158EB" w:rsidRPr="006A2529" w:rsidRDefault="00F0328A" w:rsidP="006A2529">
            <w:pPr>
              <w:pStyle w:val="TableParagraph"/>
              <w:spacing w:before="6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пiдвищеної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вологостi,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що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сильно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налипає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на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зуби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i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стiнки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ковша/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0,513012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Водовідлив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із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траншей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2,187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892" w:right="885"/>
              <w:contextualSpacing/>
              <w:jc w:val="center"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Земляні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роботи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під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камери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переключення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в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сухих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грунтах-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2шт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Розроблення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у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вiдвал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екскаваторами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"драглайн"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або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"зворотна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лопата"</w:t>
            </w:r>
            <w:r w:rsidRPr="006A2529">
              <w:rPr>
                <w:spacing w:val="10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ковшом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мiсткiстю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0,25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м3,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група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грунтiв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2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0,01585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Доробка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зачищення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дна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стiнок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викидом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котлованах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траншеях,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розроблених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механiзованим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способом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0,00476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Ущiльнення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пневматичними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трамбiвками,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1,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Улаштування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щебеневої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основи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пiд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колодязі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0,14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Засипка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траншей,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пазух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котлованiв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ям,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0,064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2"/>
                <w:sz w:val="20"/>
              </w:rPr>
              <w:t>Робота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на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вiдвалi,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група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грунтiв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1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0,0252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20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Перевезення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ґрунту до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8"/>
              <w:contextualSpacing/>
              <w:jc w:val="center"/>
              <w:rPr>
                <w:sz w:val="20"/>
              </w:rPr>
            </w:pPr>
            <w:r w:rsidRPr="006A2529">
              <w:rPr>
                <w:w w:val="99"/>
                <w:sz w:val="20"/>
              </w:rPr>
              <w:t>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44,1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888" w:right="885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земляні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роботи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мокрих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грунтах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(1колодязь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)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</w:tr>
      <w:tr w:rsidR="00A158EB" w:rsidRPr="006A2529">
        <w:trPr>
          <w:trHeight w:val="69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Розроблення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="00733961" w:rsidRPr="006A2529">
              <w:rPr>
                <w:w w:val="95"/>
                <w:sz w:val="20"/>
              </w:rPr>
              <w:t>ґрунту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у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вiдвал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екскаваторами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"драглайн"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або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"зворотна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лопата"</w:t>
            </w:r>
            <w:r w:rsidRPr="006A2529">
              <w:rPr>
                <w:spacing w:val="10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ковшом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мiсткiстю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0,25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м3,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/в'язкого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-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пiдвищеної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вологостi,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що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сильно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налипає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на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зуби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i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стiнки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ковша/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0,0104</w:t>
            </w:r>
          </w:p>
        </w:tc>
      </w:tr>
      <w:tr w:rsidR="00A158EB" w:rsidRPr="006A2529">
        <w:trPr>
          <w:trHeight w:val="68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Доробка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зачищення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дна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стiнок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викидом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 в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котлованах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траншеях,</w:t>
            </w:r>
            <w:r w:rsidRPr="006A2529">
              <w:rPr>
                <w:spacing w:val="-12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розроблених</w:t>
            </w:r>
            <w:r w:rsidRPr="006A2529">
              <w:rPr>
                <w:spacing w:val="-12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механiзованим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способом,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що</w:t>
            </w:r>
            <w:r w:rsidRPr="006A2529">
              <w:rPr>
                <w:spacing w:val="-12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сильно</w:t>
            </w:r>
            <w:r w:rsidRPr="006A2529">
              <w:rPr>
                <w:spacing w:val="-13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налипає</w:t>
            </w:r>
            <w:r w:rsidRPr="006A2529">
              <w:rPr>
                <w:spacing w:val="-12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на</w:t>
            </w:r>
          </w:p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iнструменти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0,00312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Улаштування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щебеневої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основи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пiд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колодязі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0,03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Ущiльнення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пневматичними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трамбiвками,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1,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0,04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Засипка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траншей,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пазух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котлованiв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ям,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що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сильно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налипає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на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iнструменти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0,028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Переміщення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бульдозерами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потужнiстю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59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кВт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[80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к.с.]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перемiщенням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грунту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z w:val="20"/>
              </w:rPr>
              <w:t>до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10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z w:val="20"/>
              </w:rPr>
              <w:t>м,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група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грунтiв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1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/ранiше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розпушеного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грунту/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0,0076</w:t>
            </w:r>
          </w:p>
        </w:tc>
      </w:tr>
      <w:tr w:rsidR="00A158EB" w:rsidRPr="006A2529">
        <w:trPr>
          <w:trHeight w:val="68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Розроблення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навантаженням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на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автомобiлi-самоскиди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екскаваторами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одноковшовими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дизельними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на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пневмоколісному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ходу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ковшом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мiсткiстю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0,25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м3,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група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грунтiв</w:t>
            </w:r>
            <w:r w:rsidRPr="006A2529">
              <w:rPr>
                <w:spacing w:val="-3"/>
                <w:sz w:val="20"/>
              </w:rPr>
              <w:t xml:space="preserve"> </w:t>
            </w:r>
            <w:r w:rsidRPr="006A2529">
              <w:rPr>
                <w:sz w:val="20"/>
              </w:rPr>
              <w:t>1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0,0076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Перевезення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ґрунту до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8"/>
              <w:contextualSpacing/>
              <w:jc w:val="center"/>
              <w:rPr>
                <w:sz w:val="20"/>
              </w:rPr>
            </w:pPr>
            <w:r w:rsidRPr="006A2529">
              <w:rPr>
                <w:w w:val="99"/>
                <w:sz w:val="20"/>
              </w:rPr>
              <w:t>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13,3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892" w:right="832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spacing w:val="-3"/>
                <w:sz w:val="20"/>
              </w:rPr>
              <w:t>Роздiл</w:t>
            </w:r>
            <w:r w:rsidRPr="006A2529">
              <w:rPr>
                <w:b/>
                <w:spacing w:val="-9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3.</w:t>
            </w:r>
            <w:r w:rsidRPr="006A2529">
              <w:rPr>
                <w:b/>
                <w:spacing w:val="-9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Каналізаційна</w:t>
            </w:r>
            <w:r w:rsidRPr="006A2529">
              <w:rPr>
                <w:b/>
                <w:spacing w:val="-12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мережа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Укладання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трубопроводів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із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поліетиленових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250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гідравличним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випробуванням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5,411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30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spacing w:val="-2"/>
                <w:sz w:val="20"/>
              </w:rPr>
              <w:t>Труби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поліетиленові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для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подачі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холодної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води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РЕ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100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SDR-11(1,6МПа),</w:t>
            </w:r>
            <w:r w:rsidRPr="006A2529">
              <w:rPr>
                <w:spacing w:val="-50"/>
                <w:sz w:val="20"/>
              </w:rPr>
              <w:t xml:space="preserve"> </w:t>
            </w:r>
            <w:r w:rsidRPr="006A2529">
              <w:rPr>
                <w:sz w:val="20"/>
              </w:rPr>
              <w:t>зовнішній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280х25,4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6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5465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Укладання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трубопроводів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із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поліетиленових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110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гідравличним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випробуванням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0,01188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right"/>
        <w:rPr>
          <w:sz w:val="20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7513"/>
        <w:gridCol w:w="1419"/>
        <w:gridCol w:w="1133"/>
      </w:tblGrid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lastRenderedPageBreak/>
              <w:t>32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spacing w:val="-2"/>
                <w:sz w:val="20"/>
              </w:rPr>
              <w:t>Труби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полiетиленовi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для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подачi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холодної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води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РЕ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100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SDR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13.6(1,25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МПа),</w:t>
            </w:r>
            <w:r w:rsidRPr="006A2529">
              <w:rPr>
                <w:spacing w:val="-50"/>
                <w:sz w:val="20"/>
              </w:rPr>
              <w:t xml:space="preserve"> </w:t>
            </w:r>
            <w:r w:rsidRPr="006A2529">
              <w:rPr>
                <w:sz w:val="20"/>
              </w:rPr>
              <w:t>зовнiшнiй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дiаметр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110х10</w:t>
            </w:r>
            <w:r w:rsidRPr="006A2529">
              <w:rPr>
                <w:spacing w:val="-2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6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Установлення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вантузів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одинарних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Установлення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сталевих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засувок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або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клапанів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зворотних</w:t>
            </w:r>
            <w:r w:rsidRPr="006A2529">
              <w:rPr>
                <w:spacing w:val="1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50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Засувки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паралельнi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фланцевi,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дiаметр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50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Фланці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плоскі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приварні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із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сталі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ВСт3сп2,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ВСт3сп3,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тиск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0,1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та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0,25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МПа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[1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та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2,5</w:t>
            </w:r>
            <w:r w:rsidRPr="006A2529">
              <w:rPr>
                <w:spacing w:val="-50"/>
                <w:sz w:val="20"/>
              </w:rPr>
              <w:t xml:space="preserve"> </w:t>
            </w:r>
            <w:r w:rsidRPr="006A2529">
              <w:rPr>
                <w:sz w:val="20"/>
              </w:rPr>
              <w:t>кгс/см2],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50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Установлення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сталевих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засувок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або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клапанів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зворотних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250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9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Засувка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фланцева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гумованим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клином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Ду250,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№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4000Е+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7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Клапани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зворотні,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250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40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Установлення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сталевих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засувок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або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клапанів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зворотних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100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4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Засувка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фланцева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гумованим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клином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Ду80,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№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4000Е+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4</w:t>
            </w:r>
          </w:p>
        </w:tc>
      </w:tr>
      <w:tr w:rsidR="00A158EB" w:rsidRPr="006A2529">
        <w:trPr>
          <w:trHeight w:val="45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20"/>
              <w:contextualSpacing/>
              <w:rPr>
                <w:sz w:val="20"/>
              </w:rPr>
            </w:pPr>
            <w:r w:rsidRPr="006A2529">
              <w:rPr>
                <w:spacing w:val="-4"/>
                <w:sz w:val="20"/>
              </w:rPr>
              <w:t xml:space="preserve">Установлення поліетиленових </w:t>
            </w:r>
            <w:r w:rsidRPr="006A2529">
              <w:rPr>
                <w:spacing w:val="-3"/>
                <w:sz w:val="20"/>
              </w:rPr>
              <w:t>фасонних частин: відводів, колін, патрубків,</w:t>
            </w:r>
            <w:r w:rsidRPr="006A2529">
              <w:rPr>
                <w:spacing w:val="-51"/>
                <w:sz w:val="20"/>
              </w:rPr>
              <w:t xml:space="preserve"> </w:t>
            </w:r>
            <w:r w:rsidRPr="006A2529">
              <w:rPr>
                <w:sz w:val="20"/>
              </w:rPr>
              <w:t>переходів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діаметром</w:t>
            </w:r>
            <w:r w:rsidRPr="006A2529">
              <w:rPr>
                <w:spacing w:val="-2"/>
                <w:sz w:val="20"/>
              </w:rPr>
              <w:t xml:space="preserve"> </w:t>
            </w:r>
            <w:r w:rsidRPr="006A2529">
              <w:rPr>
                <w:sz w:val="20"/>
              </w:rPr>
              <w:t>до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250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264" w:right="256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0,8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Буртові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втулки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діам.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250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мм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для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ПЕ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труб,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з'єднання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"Встик"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8</w:t>
            </w:r>
          </w:p>
        </w:tc>
      </w:tr>
      <w:tr w:rsidR="00A158EB" w:rsidRPr="006A2529">
        <w:trPr>
          <w:trHeight w:val="229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Фланцi плоскi,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дiаметр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250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8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20"/>
              <w:contextualSpacing/>
              <w:rPr>
                <w:sz w:val="20"/>
              </w:rPr>
            </w:pPr>
            <w:r w:rsidRPr="006A2529">
              <w:rPr>
                <w:spacing w:val="-4"/>
                <w:sz w:val="20"/>
              </w:rPr>
              <w:t xml:space="preserve">Установлення поліетиленових </w:t>
            </w:r>
            <w:r w:rsidRPr="006A2529">
              <w:rPr>
                <w:spacing w:val="-3"/>
                <w:sz w:val="20"/>
              </w:rPr>
              <w:t>фасонних частин: відводів, колін, патрубків,</w:t>
            </w:r>
            <w:r w:rsidRPr="006A2529">
              <w:rPr>
                <w:spacing w:val="-51"/>
                <w:sz w:val="20"/>
              </w:rPr>
              <w:t xml:space="preserve"> </w:t>
            </w:r>
            <w:r w:rsidRPr="006A2529">
              <w:rPr>
                <w:sz w:val="20"/>
              </w:rPr>
              <w:t>переходів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діаметром</w:t>
            </w:r>
            <w:r w:rsidRPr="006A2529">
              <w:rPr>
                <w:spacing w:val="-2"/>
                <w:sz w:val="20"/>
              </w:rPr>
              <w:t xml:space="preserve"> </w:t>
            </w:r>
            <w:r w:rsidRPr="006A2529">
              <w:rPr>
                <w:sz w:val="20"/>
              </w:rPr>
              <w:t>до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110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6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Буртові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втулки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діам.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110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мм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для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ПЕ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труб,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з'єднання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"Встик"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Фланцi плоскi,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дiаметр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100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834"/>
              <w:contextualSpacing/>
              <w:rPr>
                <w:sz w:val="20"/>
              </w:rPr>
            </w:pPr>
            <w:r w:rsidRPr="006A2529">
              <w:rPr>
                <w:spacing w:val="-4"/>
                <w:sz w:val="20"/>
              </w:rPr>
              <w:t xml:space="preserve">Укладання сталевих водопровідних </w:t>
            </w:r>
            <w:r w:rsidRPr="006A2529">
              <w:rPr>
                <w:spacing w:val="-3"/>
                <w:sz w:val="20"/>
              </w:rPr>
              <w:t>труб з гідравлічним випробуванням,</w:t>
            </w:r>
            <w:r w:rsidRPr="006A2529">
              <w:rPr>
                <w:spacing w:val="-51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труб</w:t>
            </w:r>
            <w:r w:rsidRPr="006A2529">
              <w:rPr>
                <w:spacing w:val="-3"/>
                <w:sz w:val="20"/>
              </w:rPr>
              <w:t xml:space="preserve"> </w:t>
            </w:r>
            <w:r w:rsidRPr="006A2529">
              <w:rPr>
                <w:sz w:val="20"/>
              </w:rPr>
              <w:t>250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0,014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Труби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сталеві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електрозварні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прямошовні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із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сталі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марки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20,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зовнішній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273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мм,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товщина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стінки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6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6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14</w:t>
            </w:r>
          </w:p>
        </w:tc>
      </w:tr>
      <w:tr w:rsidR="00A158EB" w:rsidRPr="006A2529">
        <w:trPr>
          <w:trHeight w:val="458"/>
        </w:trPr>
        <w:tc>
          <w:tcPr>
            <w:tcW w:w="710" w:type="dxa"/>
            <w:tcBorders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50</w:t>
            </w:r>
          </w:p>
        </w:tc>
        <w:tc>
          <w:tcPr>
            <w:tcW w:w="7513" w:type="dxa"/>
            <w:tcBorders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834"/>
              <w:contextualSpacing/>
              <w:rPr>
                <w:sz w:val="20"/>
              </w:rPr>
            </w:pPr>
            <w:r w:rsidRPr="006A2529">
              <w:rPr>
                <w:spacing w:val="-4"/>
                <w:sz w:val="20"/>
              </w:rPr>
              <w:t xml:space="preserve">Укладання сталевих водопровідних </w:t>
            </w:r>
            <w:r w:rsidRPr="006A2529">
              <w:rPr>
                <w:spacing w:val="-3"/>
                <w:sz w:val="20"/>
              </w:rPr>
              <w:t>труб з гідравлічним випробуванням,</w:t>
            </w:r>
            <w:r w:rsidRPr="006A2529">
              <w:rPr>
                <w:spacing w:val="-51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труб</w:t>
            </w:r>
            <w:r w:rsidRPr="006A2529">
              <w:rPr>
                <w:spacing w:val="-3"/>
                <w:sz w:val="20"/>
              </w:rPr>
              <w:t xml:space="preserve"> </w:t>
            </w:r>
            <w:r w:rsidRPr="006A2529">
              <w:rPr>
                <w:sz w:val="20"/>
              </w:rPr>
              <w:t>100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0,006</w:t>
            </w:r>
          </w:p>
        </w:tc>
      </w:tr>
      <w:tr w:rsidR="00A158EB" w:rsidRPr="006A2529">
        <w:trPr>
          <w:trHeight w:val="453"/>
        </w:trPr>
        <w:tc>
          <w:tcPr>
            <w:tcW w:w="710" w:type="dxa"/>
            <w:tcBorders>
              <w:top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51</w:t>
            </w:r>
          </w:p>
        </w:tc>
        <w:tc>
          <w:tcPr>
            <w:tcW w:w="7513" w:type="dxa"/>
            <w:tcBorders>
              <w:top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Труби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сталеві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електрозварні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прямошовні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із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сталі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марки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20,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зовнішній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108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мм,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товщина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стінки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4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6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м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6</w:t>
            </w:r>
          </w:p>
        </w:tc>
      </w:tr>
      <w:tr w:rsidR="00A158EB" w:rsidRPr="006A2529">
        <w:trPr>
          <w:trHeight w:val="22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Установлення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сталевих</w:t>
            </w:r>
            <w:r w:rsidRPr="006A2529">
              <w:rPr>
                <w:i/>
                <w:spacing w:val="-5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зварних</w:t>
            </w:r>
            <w:r w:rsidRPr="006A2529">
              <w:rPr>
                <w:i/>
                <w:spacing w:val="-5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фасонних</w:t>
            </w:r>
            <w:r w:rsidRPr="006A2529">
              <w:rPr>
                <w:i/>
                <w:spacing w:val="-5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частин</w:t>
            </w:r>
            <w:r w:rsidRPr="006A2529">
              <w:rPr>
                <w:i/>
                <w:spacing w:val="-8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діаметром</w:t>
            </w:r>
            <w:r w:rsidRPr="006A2529">
              <w:rPr>
                <w:i/>
                <w:spacing w:val="-6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100-250</w:t>
            </w:r>
            <w:r w:rsidRPr="006A2529">
              <w:rPr>
                <w:i/>
                <w:spacing w:val="-8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6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w w:val="99"/>
                <w:sz w:val="20"/>
              </w:rPr>
              <w:t>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8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0,291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Фланцi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плоскi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приварнi,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дiаметр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250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Фланці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плоскі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приварні,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дiаметр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100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8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Відвід,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90град,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дiаметр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273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6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Відвід,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90град,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дiаметр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108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3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Укладання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трубопроводів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із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поліетиленових</w:t>
            </w:r>
            <w:r w:rsidRPr="006A2529">
              <w:rPr>
                <w:spacing w:val="10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400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гідравлічним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випробуванням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Протягування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у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футляр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сталевих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труб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діаметром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100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Футляр,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зовнiшнiй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дiаметр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160х9,5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6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12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60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Продавлювання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без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розробки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[прокол]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на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довжину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до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30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діаметром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350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0,26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Протягування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у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футляр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сталевих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труб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діаметром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250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0,26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Футляр,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зовнiшнiй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дiаметр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355х21,1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6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26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Забивання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бітумом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та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пасмом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смоляним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кінців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футляра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800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</w:t>
            </w:r>
            <w:r w:rsidRPr="006A2529">
              <w:rPr>
                <w:spacing w:val="-12"/>
                <w:sz w:val="20"/>
              </w:rPr>
              <w:t xml:space="preserve"> </w:t>
            </w:r>
            <w:r w:rsidRPr="006A2529">
              <w:rPr>
                <w:sz w:val="20"/>
              </w:rPr>
              <w:t>футляр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3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890" w:right="885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spacing w:val="-2"/>
                <w:sz w:val="20"/>
              </w:rPr>
              <w:t>Роздiл</w:t>
            </w:r>
            <w:r w:rsidRPr="006A2529">
              <w:rPr>
                <w:b/>
                <w:spacing w:val="-11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4.</w:t>
            </w:r>
            <w:r w:rsidRPr="006A2529">
              <w:rPr>
                <w:b/>
                <w:spacing w:val="-12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Камери</w:t>
            </w:r>
            <w:r w:rsidRPr="006A2529">
              <w:rPr>
                <w:b/>
                <w:spacing w:val="-11"/>
                <w:sz w:val="20"/>
              </w:rPr>
              <w:t xml:space="preserve"> </w:t>
            </w:r>
            <w:r w:rsidRPr="006A2529">
              <w:rPr>
                <w:b/>
                <w:spacing w:val="-1"/>
                <w:sz w:val="20"/>
              </w:rPr>
              <w:t>+</w:t>
            </w:r>
            <w:r w:rsidRPr="006A2529">
              <w:rPr>
                <w:b/>
                <w:spacing w:val="-13"/>
                <w:sz w:val="20"/>
              </w:rPr>
              <w:t xml:space="preserve"> </w:t>
            </w:r>
            <w:r w:rsidRPr="006A2529">
              <w:rPr>
                <w:b/>
                <w:spacing w:val="-1"/>
                <w:sz w:val="20"/>
              </w:rPr>
              <w:t>колодязь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Улаштування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круглих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колодязів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зі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збірного</w:t>
            </w:r>
            <w:r w:rsidRPr="006A2529">
              <w:rPr>
                <w:i/>
                <w:spacing w:val="-12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залізобетону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у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сухих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грунтах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6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8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0,225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Улаштування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круглих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колодязів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зі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збірного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залізобетону</w:t>
            </w:r>
            <w:r w:rsidRPr="006A2529">
              <w:rPr>
                <w:i/>
                <w:spacing w:val="-8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у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мокрих</w:t>
            </w:r>
            <w:r w:rsidRPr="006A2529">
              <w:rPr>
                <w:i/>
                <w:spacing w:val="-8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грунтах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6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8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0,178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Плити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днищ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ПН15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10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Плити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днищ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ПН20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10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Кiльця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КС15.6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14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3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Кiльця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КС15.9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70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Кiльця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КС20.6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3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Плити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покриття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1ПП15-2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Плити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покриття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1ПП20-2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Кiльця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КС7.3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Кiльця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опорнi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КО6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Влаштування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бетонного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вимощення</w:t>
            </w:r>
            <w:r w:rsidRPr="006A2529">
              <w:rPr>
                <w:i/>
                <w:spacing w:val="-8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навколо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колодязiв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8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8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0,62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Влаштування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глиняного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замка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навколо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колодязiв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мокрих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грунтах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z w:val="20"/>
              </w:rPr>
              <w:t>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1,29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Люк чавунний для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колодязів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легкий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7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Улаштування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розподільчих</w:t>
            </w:r>
            <w:r w:rsidRPr="006A2529">
              <w:rPr>
                <w:i/>
                <w:spacing w:val="-8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камер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зi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збiрного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залiзобетону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у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сухих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грунтах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6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8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1,484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right"/>
        <w:rPr>
          <w:sz w:val="20"/>
        </w:rPr>
        <w:sectPr w:rsidR="00A158EB" w:rsidRPr="006A2529" w:rsidSect="00F0328A">
          <w:pgSz w:w="16700" w:h="16840"/>
          <w:pgMar w:top="1540" w:right="0" w:bottom="142" w:left="158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7513"/>
        <w:gridCol w:w="1419"/>
        <w:gridCol w:w="1133"/>
      </w:tblGrid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34" w:right="225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lastRenderedPageBreak/>
              <w:t>79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Камера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розподільча в комплекті ТК-4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2,4х3,0м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0"/>
        </w:rPr>
        <w:sectPr w:rsidR="00A158EB" w:rsidRPr="006A2529">
          <w:pgSz w:w="16700" w:h="16840"/>
          <w:pgMar w:top="1580" w:right="0" w:bottom="280" w:left="1580" w:header="720" w:footer="720" w:gutter="0"/>
          <w:cols w:space="720"/>
        </w:sectPr>
      </w:pPr>
    </w:p>
    <w:p w:rsidR="00A158EB" w:rsidRPr="006A2529" w:rsidRDefault="00602AB5" w:rsidP="006A2529">
      <w:pPr>
        <w:spacing w:line="240" w:lineRule="atLeast"/>
        <w:contextualSpacing/>
        <w:rPr>
          <w:sz w:val="20"/>
        </w:rPr>
        <w:sectPr w:rsidR="00A158EB" w:rsidRPr="006A2529" w:rsidSect="00602AB5">
          <w:pgSz w:w="16700" w:h="16840"/>
          <w:pgMar w:top="1580" w:right="0" w:bottom="280" w:left="1134" w:header="720" w:footer="720" w:gutter="0"/>
          <w:cols w:space="720"/>
        </w:sectPr>
      </w:pPr>
      <w:r w:rsidRPr="006A2529">
        <w:rPr>
          <w:sz w:val="20"/>
        </w:rPr>
        <w:object w:dxaOrig="1786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pt;height:631.5pt" o:ole="">
            <v:imagedata r:id="rId21" o:title=""/>
          </v:shape>
          <o:OLEObject Type="Embed" ProgID="AcroExch.Document.11" ShapeID="_x0000_i1025" DrawAspect="Content" ObjectID="_1771154923" r:id="rId22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8926" w:dyaOrig="12631">
          <v:shape id="_x0000_i1026" type="#_x0000_t75" style="width:555pt;height:631.5pt" o:ole="">
            <v:imagedata r:id="rId23" o:title=""/>
          </v:shape>
          <o:OLEObject Type="Embed" ProgID="AcroExch.Document.11" ShapeID="_x0000_i1026" DrawAspect="Content" ObjectID="_1771154924" r:id="rId24"/>
        </w:object>
      </w:r>
    </w:p>
    <w:p w:rsidR="00A158EB" w:rsidRPr="006A2529" w:rsidRDefault="00602AB5" w:rsidP="006A2529">
      <w:pPr>
        <w:pStyle w:val="a3"/>
        <w:spacing w:line="240" w:lineRule="atLeast"/>
        <w:ind w:left="123"/>
        <w:contextualSpacing/>
        <w:rPr>
          <w:sz w:val="20"/>
        </w:rPr>
      </w:pPr>
      <w:r w:rsidRPr="006A2529">
        <w:rPr>
          <w:sz w:val="20"/>
        </w:rPr>
        <w:object w:dxaOrig="17865" w:dyaOrig="12631">
          <v:shape id="_x0000_i1027" type="#_x0000_t75" style="width:723pt;height:631.5pt" o:ole="">
            <v:imagedata r:id="rId25" o:title=""/>
          </v:shape>
          <o:OLEObject Type="Embed" ProgID="AcroExch.Document.11" ShapeID="_x0000_i1027" DrawAspect="Content" ObjectID="_1771154925" r:id="rId26"/>
        </w:object>
      </w:r>
    </w:p>
    <w:p w:rsidR="00A158EB" w:rsidRPr="006A2529" w:rsidRDefault="00A158EB" w:rsidP="006A2529">
      <w:pPr>
        <w:spacing w:line="240" w:lineRule="atLeast"/>
        <w:contextualSpacing/>
        <w:rPr>
          <w:sz w:val="20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28" type="#_x0000_t75" style="width:737.25pt;height:594.75pt" o:ole="">
            <v:imagedata r:id="rId27" o:title=""/>
          </v:shape>
          <o:OLEObject Type="Embed" ProgID="AcroExch.Document.11" ShapeID="_x0000_i1028" DrawAspect="Content" ObjectID="_1771154926" r:id="rId28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29" type="#_x0000_t75" style="width:723.75pt;height:631.5pt" o:ole="">
            <v:imagedata r:id="rId29" o:title=""/>
          </v:shape>
          <o:OLEObject Type="Embed" ProgID="AcroExch.Document.11" ShapeID="_x0000_i1029" DrawAspect="Content" ObjectID="_1771154927" r:id="rId30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0" type="#_x0000_t75" style="width:726pt;height:631.5pt" o:ole="">
            <v:imagedata r:id="rId31" o:title=""/>
          </v:shape>
          <o:OLEObject Type="Embed" ProgID="AcroExch.Document.11" ShapeID="_x0000_i1030" DrawAspect="Content" ObjectID="_1771154928" r:id="rId32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1" type="#_x0000_t75" style="width:726pt;height:631.5pt" o:ole="">
            <v:imagedata r:id="rId33" o:title=""/>
          </v:shape>
          <o:OLEObject Type="Embed" ProgID="AcroExch.Document.11" ShapeID="_x0000_i1031" DrawAspect="Content" ObjectID="_1771154929" r:id="rId34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2" type="#_x0000_t75" style="width:717pt;height:631.5pt" o:ole="">
            <v:imagedata r:id="rId35" o:title=""/>
          </v:shape>
          <o:OLEObject Type="Embed" ProgID="AcroExch.Document.11" ShapeID="_x0000_i1032" DrawAspect="Content" ObjectID="_1771154930" r:id="rId36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3" type="#_x0000_t75" style="width:734.25pt;height:631.5pt" o:ole="">
            <v:imagedata r:id="rId37" o:title=""/>
          </v:shape>
          <o:OLEObject Type="Embed" ProgID="AcroExch.Document.11" ShapeID="_x0000_i1033" DrawAspect="Content" ObjectID="_1771154931" r:id="rId38"/>
        </w:object>
      </w: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 w:rsidSect="00602AB5">
          <w:pgSz w:w="16700" w:h="16840"/>
          <w:pgMar w:top="709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2631" w:dyaOrig="17865">
          <v:shape id="_x0000_i1034" type="#_x0000_t75" style="width:631.5pt;height:893.25pt" o:ole="">
            <v:imagedata r:id="rId39" o:title=""/>
          </v:shape>
          <o:OLEObject Type="Embed" ProgID="AcroExch.Document.11" ShapeID="_x0000_i1034" DrawAspect="Content" ObjectID="_1771154932" r:id="rId40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5" type="#_x0000_t75" style="width:728.25pt;height:631.5pt" o:ole="">
            <v:imagedata r:id="rId41" o:title=""/>
          </v:shape>
          <o:OLEObject Type="Embed" ProgID="AcroExch.Document.11" ShapeID="_x0000_i1035" DrawAspect="Content" ObjectID="_1771154933" r:id="rId42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6" type="#_x0000_t75" style="width:723.75pt;height:631.5pt" o:ole="">
            <v:imagedata r:id="rId43" o:title=""/>
          </v:shape>
          <o:OLEObject Type="Embed" ProgID="AcroExch.Document.11" ShapeID="_x0000_i1036" DrawAspect="Content" ObjectID="_1771154934" r:id="rId44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7" type="#_x0000_t75" style="width:733.5pt;height:631.5pt" o:ole="">
            <v:imagedata r:id="rId45" o:title=""/>
          </v:shape>
          <o:OLEObject Type="Embed" ProgID="AcroExch.Document.11" ShapeID="_x0000_i1037" DrawAspect="Content" ObjectID="_1771154935" r:id="rId46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8" type="#_x0000_t75" style="width:729.75pt;height:631.5pt" o:ole="">
            <v:imagedata r:id="rId47" o:title=""/>
          </v:shape>
          <o:OLEObject Type="Embed" ProgID="AcroExch.Document.11" ShapeID="_x0000_i1038" DrawAspect="Content" ObjectID="_1771154936" r:id="rId48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9" type="#_x0000_t75" style="width:731.25pt;height:631.5pt" o:ole="">
            <v:imagedata r:id="rId49" o:title=""/>
          </v:shape>
          <o:OLEObject Type="Embed" ProgID="AcroExch.Document.11" ShapeID="_x0000_i1039" DrawAspect="Content" ObjectID="_1771154937" r:id="rId50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40" type="#_x0000_t75" style="width:733.5pt;height:631.5pt" o:ole="">
            <v:imagedata r:id="rId51" o:title=""/>
          </v:shape>
          <o:OLEObject Type="Embed" ProgID="AcroExch.Document.11" ShapeID="_x0000_i1040" DrawAspect="Content" ObjectID="_1771154938" r:id="rId52"/>
        </w:object>
      </w:r>
    </w:p>
    <w:p w:rsidR="00A158EB" w:rsidRPr="006A2529" w:rsidRDefault="00A158EB" w:rsidP="006A2529">
      <w:pPr>
        <w:pStyle w:val="a3"/>
        <w:spacing w:line="240" w:lineRule="atLeast"/>
        <w:ind w:left="123"/>
        <w:contextualSpacing/>
        <w:rPr>
          <w:sz w:val="20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20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20"/>
        </w:rPr>
        <w:object w:dxaOrig="17865" w:dyaOrig="12631">
          <v:shape id="_x0000_i1041" type="#_x0000_t75" style="width:731.25pt;height:631.5pt" o:ole="">
            <v:imagedata r:id="rId53" o:title=""/>
          </v:shape>
          <o:OLEObject Type="Embed" ProgID="AcroExch.Document.11" ShapeID="_x0000_i1041" DrawAspect="Content" ObjectID="_1771154939" r:id="rId54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42" type="#_x0000_t75" style="width:731.25pt;height:631.5pt" o:ole="">
            <v:imagedata r:id="rId55" o:title=""/>
          </v:shape>
          <o:OLEObject Type="Embed" ProgID="AcroExch.Document.11" ShapeID="_x0000_i1042" DrawAspect="Content" ObjectID="_1771154940" r:id="rId56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43" type="#_x0000_t75" style="width:723.75pt;height:631.5pt" o:ole="">
            <v:imagedata r:id="rId57" o:title=""/>
          </v:shape>
          <o:OLEObject Type="Embed" ProgID="AcroExch.Document.11" ShapeID="_x0000_i1043" DrawAspect="Content" ObjectID="_1771154941" r:id="rId58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44" type="#_x0000_t75" style="width:720.75pt;height:631.5pt" o:ole="">
            <v:imagedata r:id="rId59" o:title=""/>
          </v:shape>
          <o:OLEObject Type="Embed" ProgID="AcroExch.Document.11" ShapeID="_x0000_i1044" DrawAspect="Content" ObjectID="_1771154942" r:id="rId60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8926" w:dyaOrig="12631">
          <v:shape id="_x0000_i1045" type="#_x0000_t75" style="width:446.25pt;height:631.5pt" o:ole="">
            <v:imagedata r:id="rId61" o:title=""/>
          </v:shape>
          <o:OLEObject Type="Embed" ProgID="AcroExch.Document.11" ShapeID="_x0000_i1045" DrawAspect="Content" ObjectID="_1771154943" r:id="rId62"/>
        </w:object>
      </w:r>
    </w:p>
    <w:p w:rsidR="00A158EB" w:rsidRPr="006A2529" w:rsidRDefault="00F0328A" w:rsidP="006A2529">
      <w:pPr>
        <w:spacing w:before="61" w:line="240" w:lineRule="atLeast"/>
        <w:ind w:left="122" w:right="3077"/>
        <w:contextualSpacing/>
        <w:rPr>
          <w:b/>
          <w:sz w:val="24"/>
        </w:rPr>
      </w:pPr>
      <w:r w:rsidRPr="006A2529">
        <w:rPr>
          <w:b/>
          <w:sz w:val="24"/>
        </w:rPr>
        <w:lastRenderedPageBreak/>
        <w:t>Примітка:</w:t>
      </w:r>
      <w:r w:rsidRPr="006A2529">
        <w:rPr>
          <w:b/>
          <w:spacing w:val="6"/>
          <w:sz w:val="24"/>
        </w:rPr>
        <w:t xml:space="preserve"> </w:t>
      </w:r>
      <w:r w:rsidRPr="006A2529">
        <w:rPr>
          <w:b/>
          <w:sz w:val="24"/>
        </w:rPr>
        <w:t>У</w:t>
      </w:r>
      <w:r w:rsidRPr="006A2529">
        <w:rPr>
          <w:b/>
          <w:spacing w:val="6"/>
          <w:sz w:val="24"/>
        </w:rPr>
        <w:t xml:space="preserve"> </w:t>
      </w:r>
      <w:r w:rsidRPr="006A2529">
        <w:rPr>
          <w:b/>
          <w:sz w:val="24"/>
        </w:rPr>
        <w:t>разі,</w:t>
      </w:r>
      <w:r w:rsidRPr="006A2529">
        <w:rPr>
          <w:b/>
          <w:spacing w:val="8"/>
          <w:sz w:val="24"/>
        </w:rPr>
        <w:t xml:space="preserve"> </w:t>
      </w:r>
      <w:r w:rsidRPr="006A2529">
        <w:rPr>
          <w:b/>
          <w:sz w:val="24"/>
        </w:rPr>
        <w:t>якщо</w:t>
      </w:r>
      <w:r w:rsidRPr="006A2529">
        <w:rPr>
          <w:b/>
          <w:spacing w:val="9"/>
          <w:sz w:val="24"/>
        </w:rPr>
        <w:t xml:space="preserve"> </w:t>
      </w:r>
      <w:r w:rsidRPr="006A2529">
        <w:rPr>
          <w:b/>
          <w:sz w:val="24"/>
        </w:rPr>
        <w:t>у</w:t>
      </w:r>
      <w:r w:rsidRPr="006A2529">
        <w:rPr>
          <w:b/>
          <w:spacing w:val="8"/>
          <w:sz w:val="24"/>
        </w:rPr>
        <w:t xml:space="preserve"> </w:t>
      </w:r>
      <w:r w:rsidRPr="006A2529">
        <w:rPr>
          <w:b/>
          <w:sz w:val="24"/>
        </w:rPr>
        <w:t>даному</w:t>
      </w:r>
      <w:r w:rsidRPr="006A2529">
        <w:rPr>
          <w:b/>
          <w:spacing w:val="7"/>
          <w:sz w:val="24"/>
        </w:rPr>
        <w:t xml:space="preserve"> </w:t>
      </w:r>
      <w:r w:rsidRPr="006A2529">
        <w:rPr>
          <w:b/>
          <w:sz w:val="24"/>
        </w:rPr>
        <w:t>технічному</w:t>
      </w:r>
      <w:r w:rsidRPr="006A2529">
        <w:rPr>
          <w:b/>
          <w:spacing w:val="12"/>
          <w:sz w:val="24"/>
        </w:rPr>
        <w:t xml:space="preserve"> </w:t>
      </w:r>
      <w:r w:rsidRPr="006A2529">
        <w:rPr>
          <w:b/>
          <w:sz w:val="24"/>
        </w:rPr>
        <w:t>завданні</w:t>
      </w:r>
      <w:r w:rsidRPr="006A2529">
        <w:rPr>
          <w:b/>
          <w:spacing w:val="7"/>
          <w:sz w:val="24"/>
        </w:rPr>
        <w:t xml:space="preserve"> </w:t>
      </w:r>
      <w:r w:rsidRPr="006A2529">
        <w:rPr>
          <w:b/>
          <w:sz w:val="24"/>
        </w:rPr>
        <w:t>йде</w:t>
      </w:r>
      <w:r w:rsidRPr="006A2529">
        <w:rPr>
          <w:b/>
          <w:spacing w:val="7"/>
          <w:sz w:val="24"/>
        </w:rPr>
        <w:t xml:space="preserve"> </w:t>
      </w:r>
      <w:r w:rsidRPr="006A2529">
        <w:rPr>
          <w:b/>
          <w:sz w:val="24"/>
        </w:rPr>
        <w:t>посилання</w:t>
      </w:r>
      <w:r w:rsidRPr="006A2529">
        <w:rPr>
          <w:b/>
          <w:spacing w:val="7"/>
          <w:sz w:val="24"/>
        </w:rPr>
        <w:t xml:space="preserve"> </w:t>
      </w:r>
      <w:r w:rsidRPr="006A2529">
        <w:rPr>
          <w:b/>
          <w:sz w:val="24"/>
        </w:rPr>
        <w:t>на</w:t>
      </w:r>
      <w:r w:rsidRPr="006A2529">
        <w:rPr>
          <w:b/>
          <w:spacing w:val="8"/>
          <w:sz w:val="24"/>
        </w:rPr>
        <w:t xml:space="preserve"> </w:t>
      </w:r>
      <w:r w:rsidRPr="006A2529">
        <w:rPr>
          <w:b/>
          <w:sz w:val="24"/>
        </w:rPr>
        <w:t>конкретну</w:t>
      </w:r>
      <w:r w:rsidRPr="006A2529">
        <w:rPr>
          <w:b/>
          <w:spacing w:val="7"/>
          <w:sz w:val="24"/>
        </w:rPr>
        <w:t xml:space="preserve"> </w:t>
      </w:r>
      <w:r w:rsidRPr="006A2529">
        <w:rPr>
          <w:b/>
          <w:sz w:val="24"/>
        </w:rPr>
        <w:t>марку</w:t>
      </w:r>
      <w:r w:rsidRPr="006A2529">
        <w:rPr>
          <w:b/>
          <w:spacing w:val="8"/>
          <w:sz w:val="24"/>
        </w:rPr>
        <w:t xml:space="preserve"> </w:t>
      </w:r>
      <w:r w:rsidRPr="006A2529">
        <w:rPr>
          <w:b/>
          <w:sz w:val="24"/>
        </w:rPr>
        <w:t>чи</w:t>
      </w:r>
      <w:r w:rsidRPr="006A2529">
        <w:rPr>
          <w:b/>
          <w:spacing w:val="8"/>
          <w:sz w:val="24"/>
        </w:rPr>
        <w:t xml:space="preserve"> </w:t>
      </w:r>
      <w:r w:rsidRPr="006A2529">
        <w:rPr>
          <w:b/>
          <w:sz w:val="24"/>
        </w:rPr>
        <w:t>фірму,</w:t>
      </w:r>
      <w:r w:rsidRPr="006A2529">
        <w:rPr>
          <w:b/>
          <w:spacing w:val="7"/>
          <w:sz w:val="24"/>
        </w:rPr>
        <w:t xml:space="preserve"> </w:t>
      </w:r>
      <w:r w:rsidRPr="006A2529">
        <w:rPr>
          <w:b/>
          <w:sz w:val="24"/>
        </w:rPr>
        <w:t>патент,</w:t>
      </w:r>
      <w:r w:rsidRPr="006A2529">
        <w:rPr>
          <w:b/>
          <w:spacing w:val="-57"/>
          <w:sz w:val="24"/>
        </w:rPr>
        <w:t xml:space="preserve"> </w:t>
      </w:r>
      <w:r w:rsidRPr="006A2529">
        <w:rPr>
          <w:b/>
          <w:sz w:val="24"/>
        </w:rPr>
        <w:t>конструкцію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або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тип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товару,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то вважається,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що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технічне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завдання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містить вираз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(або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еквівалент).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30"/>
        </w:rPr>
      </w:pP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b/>
          <w:sz w:val="43"/>
        </w:rPr>
      </w:pPr>
    </w:p>
    <w:p w:rsidR="00A158EB" w:rsidRPr="006A2529" w:rsidRDefault="00F0328A" w:rsidP="006A2529">
      <w:pPr>
        <w:pStyle w:val="1"/>
        <w:spacing w:line="240" w:lineRule="atLeast"/>
        <w:contextualSpacing/>
        <w:jc w:val="right"/>
      </w:pPr>
      <w:bookmarkStart w:id="1" w:name="Лист-гарантія"/>
      <w:bookmarkEnd w:id="1"/>
      <w:r w:rsidRPr="006A2529">
        <w:t>Лист-гарантія</w:t>
      </w:r>
    </w:p>
    <w:p w:rsidR="00A158EB" w:rsidRPr="006A2529" w:rsidRDefault="00F0328A" w:rsidP="006A2529">
      <w:pPr>
        <w:pStyle w:val="2"/>
        <w:spacing w:before="61" w:line="240" w:lineRule="atLeast"/>
        <w:ind w:left="2173" w:right="3079" w:firstLine="1490"/>
        <w:contextualSpacing/>
      </w:pPr>
      <w:r w:rsidRPr="006A2529">
        <w:rPr>
          <w:b w:val="0"/>
        </w:rPr>
        <w:br w:type="column"/>
      </w:r>
      <w:r w:rsidRPr="006A2529">
        <w:t>Додаток 3-А</w:t>
      </w:r>
      <w:r w:rsidRPr="006A2529">
        <w:rPr>
          <w:spacing w:val="-57"/>
        </w:rPr>
        <w:t xml:space="preserve"> </w:t>
      </w:r>
      <w:r w:rsidRPr="006A2529">
        <w:t>до</w:t>
      </w:r>
      <w:r w:rsidRPr="006A2529">
        <w:rPr>
          <w:spacing w:val="-4"/>
        </w:rPr>
        <w:t xml:space="preserve"> </w:t>
      </w:r>
      <w:r w:rsidRPr="006A2529">
        <w:t>тендерної</w:t>
      </w:r>
      <w:r w:rsidRPr="006A2529">
        <w:rPr>
          <w:spacing w:val="-6"/>
        </w:rPr>
        <w:t xml:space="preserve"> </w:t>
      </w:r>
      <w:r w:rsidRPr="006A2529">
        <w:t>документації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pgSz w:w="16700" w:h="16840"/>
          <w:pgMar w:top="1480" w:right="0" w:bottom="280" w:left="1580" w:header="720" w:footer="720" w:gutter="0"/>
          <w:cols w:num="2" w:space="720" w:equalWidth="0">
            <w:col w:w="6982" w:space="40"/>
            <w:col w:w="8098"/>
          </w:cols>
        </w:sectPr>
      </w:pPr>
    </w:p>
    <w:p w:rsidR="00A158EB" w:rsidRPr="006A2529" w:rsidRDefault="00A158EB" w:rsidP="006A2529">
      <w:pPr>
        <w:pStyle w:val="a3"/>
        <w:spacing w:before="10" w:line="240" w:lineRule="atLeast"/>
        <w:contextualSpacing/>
        <w:rPr>
          <w:b/>
          <w:sz w:val="15"/>
        </w:rPr>
      </w:pPr>
    </w:p>
    <w:p w:rsidR="00A158EB" w:rsidRPr="006A2529" w:rsidRDefault="00F0328A" w:rsidP="006A2529">
      <w:pPr>
        <w:pStyle w:val="a3"/>
        <w:tabs>
          <w:tab w:val="left" w:pos="9039"/>
          <w:tab w:val="left" w:pos="9385"/>
          <w:tab w:val="left" w:pos="9471"/>
          <w:tab w:val="left" w:pos="9614"/>
        </w:tabs>
        <w:spacing w:before="90" w:line="240" w:lineRule="atLeast"/>
        <w:ind w:left="122" w:right="5498"/>
        <w:contextualSpacing/>
      </w:pPr>
      <w:r w:rsidRPr="006A2529">
        <w:t>Повне</w:t>
      </w:r>
      <w:r w:rsidRPr="006A2529">
        <w:rPr>
          <w:spacing w:val="-8"/>
        </w:rPr>
        <w:t xml:space="preserve"> </w:t>
      </w:r>
      <w:r w:rsidRPr="006A2529">
        <w:t>найменування</w:t>
      </w:r>
      <w:r w:rsidRPr="006A2529">
        <w:rPr>
          <w:spacing w:val="-5"/>
        </w:rPr>
        <w:t xml:space="preserve"> </w:t>
      </w:r>
      <w:r w:rsidRPr="006A2529">
        <w:t>учасника</w:t>
      </w:r>
      <w:r w:rsidRPr="006A2529">
        <w:rPr>
          <w:spacing w:val="2"/>
        </w:rPr>
        <w:t xml:space="preserve"> 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rPr>
          <w:w w:val="9"/>
          <w:u w:val="single"/>
        </w:rPr>
        <w:t xml:space="preserve"> </w:t>
      </w:r>
      <w:r w:rsidRPr="006A2529">
        <w:t xml:space="preserve">                                                                                      Юридична</w:t>
      </w:r>
      <w:r w:rsidRPr="006A2529">
        <w:rPr>
          <w:spacing w:val="-3"/>
        </w:rPr>
        <w:t xml:space="preserve"> </w:t>
      </w:r>
      <w:r w:rsidRPr="006A2529">
        <w:t>адреса</w:t>
      </w:r>
      <w:r w:rsidRPr="006A2529">
        <w:rPr>
          <w:spacing w:val="-1"/>
        </w:rPr>
        <w:t xml:space="preserve"> 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t xml:space="preserve"> Код</w:t>
      </w:r>
      <w:r w:rsidRPr="006A2529">
        <w:rPr>
          <w:spacing w:val="-4"/>
        </w:rPr>
        <w:t xml:space="preserve"> </w:t>
      </w:r>
      <w:r w:rsidRPr="006A2529">
        <w:t xml:space="preserve">ЄДРПОУ 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t xml:space="preserve"> ПІБ</w:t>
      </w:r>
      <w:r w:rsidRPr="006A2529">
        <w:rPr>
          <w:spacing w:val="-5"/>
        </w:rPr>
        <w:t xml:space="preserve"> </w:t>
      </w:r>
      <w:r w:rsidRPr="006A2529">
        <w:t>керівника</w:t>
      </w:r>
      <w:r w:rsidRPr="006A2529">
        <w:rPr>
          <w:spacing w:val="-4"/>
        </w:rPr>
        <w:t xml:space="preserve"> </w:t>
      </w:r>
      <w:r w:rsidRPr="006A2529">
        <w:t>або</w:t>
      </w:r>
      <w:r w:rsidRPr="006A2529">
        <w:rPr>
          <w:spacing w:val="-3"/>
        </w:rPr>
        <w:t xml:space="preserve"> </w:t>
      </w:r>
      <w:r w:rsidRPr="006A2529">
        <w:t>представника</w:t>
      </w:r>
      <w:r w:rsidRPr="006A2529">
        <w:rPr>
          <w:spacing w:val="-4"/>
        </w:rPr>
        <w:t xml:space="preserve"> </w:t>
      </w:r>
      <w:r w:rsidRPr="006A2529">
        <w:t>згідно довіреності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t xml:space="preserve"> Ми, 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</w:p>
    <w:p w:rsidR="00A158EB" w:rsidRPr="006A2529" w:rsidRDefault="00F0328A" w:rsidP="006A2529">
      <w:pPr>
        <w:spacing w:line="240" w:lineRule="atLeast"/>
        <w:ind w:left="4963"/>
        <w:contextualSpacing/>
        <w:rPr>
          <w:sz w:val="16"/>
        </w:rPr>
      </w:pPr>
      <w:r w:rsidRPr="006A2529">
        <w:rPr>
          <w:sz w:val="16"/>
        </w:rPr>
        <w:t>(повне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найменування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учасника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)</w:t>
      </w:r>
    </w:p>
    <w:p w:rsidR="00A158EB" w:rsidRPr="006A2529" w:rsidRDefault="00F0328A" w:rsidP="006A2529">
      <w:pPr>
        <w:pStyle w:val="a3"/>
        <w:tabs>
          <w:tab w:val="left" w:pos="10171"/>
        </w:tabs>
        <w:spacing w:before="109" w:line="240" w:lineRule="atLeast"/>
        <w:ind w:left="122"/>
        <w:contextualSpacing/>
        <w:rPr>
          <w:b/>
        </w:rPr>
      </w:pPr>
      <w:r w:rsidRPr="006A2529">
        <w:t>при</w:t>
      </w:r>
      <w:r w:rsidRPr="006A2529">
        <w:rPr>
          <w:spacing w:val="-2"/>
        </w:rPr>
        <w:t xml:space="preserve"> </w:t>
      </w:r>
      <w:r w:rsidRPr="006A2529">
        <w:t>виконанні</w:t>
      </w:r>
      <w:r w:rsidRPr="006A2529">
        <w:rPr>
          <w:spacing w:val="-2"/>
        </w:rPr>
        <w:t xml:space="preserve"> </w:t>
      </w:r>
      <w:r w:rsidRPr="006A2529">
        <w:t>робіт</w:t>
      </w:r>
      <w:r w:rsidRPr="006A2529">
        <w:rPr>
          <w:spacing w:val="-2"/>
        </w:rPr>
        <w:t xml:space="preserve"> </w:t>
      </w:r>
      <w:r w:rsidRPr="006A2529">
        <w:t>по</w:t>
      </w:r>
      <w:r w:rsidRPr="006A2529">
        <w:rPr>
          <w:spacing w:val="-5"/>
        </w:rPr>
        <w:t xml:space="preserve"> </w:t>
      </w:r>
      <w:r w:rsidRPr="006A2529">
        <w:t>об’єкту:</w:t>
      </w:r>
      <w:r w:rsidRPr="006A2529">
        <w:rPr>
          <w:u w:val="single"/>
        </w:rPr>
        <w:tab/>
      </w:r>
      <w:r w:rsidRPr="006A2529">
        <w:rPr>
          <w:b/>
        </w:rPr>
        <w:t>.</w:t>
      </w:r>
    </w:p>
    <w:p w:rsidR="00A158EB" w:rsidRPr="006A2529" w:rsidRDefault="00F0328A" w:rsidP="006A2529">
      <w:pPr>
        <w:pStyle w:val="a5"/>
        <w:numPr>
          <w:ilvl w:val="0"/>
          <w:numId w:val="5"/>
        </w:numPr>
        <w:tabs>
          <w:tab w:val="left" w:pos="549"/>
          <w:tab w:val="left" w:pos="550"/>
        </w:tabs>
        <w:spacing w:before="0" w:line="240" w:lineRule="atLeast"/>
        <w:contextualSpacing/>
        <w:rPr>
          <w:sz w:val="24"/>
        </w:rPr>
      </w:pPr>
      <w:r w:rsidRPr="006A2529">
        <w:rPr>
          <w:sz w:val="24"/>
        </w:rPr>
        <w:t>Гарантуємо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що: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0" w:line="240" w:lineRule="atLeast"/>
        <w:contextualSpacing/>
        <w:rPr>
          <w:sz w:val="24"/>
        </w:rPr>
      </w:pPr>
      <w:r w:rsidRPr="006A2529">
        <w:rPr>
          <w:sz w:val="24"/>
        </w:rPr>
        <w:t>При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виконанні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буде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 xml:space="preserve">передбачено </w:t>
      </w:r>
      <w:r w:rsidRPr="006A2529">
        <w:rPr>
          <w:sz w:val="24"/>
          <w:u w:val="single"/>
        </w:rPr>
        <w:t>застосування</w:t>
      </w:r>
      <w:r w:rsidRPr="006A2529">
        <w:rPr>
          <w:spacing w:val="-2"/>
          <w:sz w:val="24"/>
          <w:u w:val="single"/>
        </w:rPr>
        <w:t xml:space="preserve"> </w:t>
      </w:r>
      <w:r w:rsidRPr="006A2529">
        <w:rPr>
          <w:sz w:val="24"/>
          <w:u w:val="single"/>
        </w:rPr>
        <w:t>заходів</w:t>
      </w:r>
      <w:r w:rsidRPr="006A2529">
        <w:rPr>
          <w:spacing w:val="-2"/>
          <w:sz w:val="24"/>
          <w:u w:val="single"/>
        </w:rPr>
        <w:t xml:space="preserve"> </w:t>
      </w:r>
      <w:r w:rsidRPr="006A2529">
        <w:rPr>
          <w:sz w:val="24"/>
          <w:u w:val="single"/>
        </w:rPr>
        <w:t>із</w:t>
      </w:r>
      <w:r w:rsidRPr="006A2529">
        <w:rPr>
          <w:spacing w:val="-3"/>
          <w:sz w:val="24"/>
          <w:u w:val="single"/>
        </w:rPr>
        <w:t xml:space="preserve"> </w:t>
      </w:r>
      <w:r w:rsidRPr="006A2529">
        <w:rPr>
          <w:sz w:val="24"/>
          <w:u w:val="single"/>
        </w:rPr>
        <w:t>захисту</w:t>
      </w:r>
      <w:r w:rsidRPr="006A2529">
        <w:rPr>
          <w:spacing w:val="-7"/>
          <w:sz w:val="24"/>
          <w:u w:val="single"/>
        </w:rPr>
        <w:t xml:space="preserve"> </w:t>
      </w:r>
      <w:r w:rsidRPr="006A2529">
        <w:rPr>
          <w:sz w:val="24"/>
          <w:u w:val="single"/>
        </w:rPr>
        <w:t>довкілля,</w:t>
      </w:r>
      <w:r w:rsidRPr="006A2529">
        <w:rPr>
          <w:sz w:val="24"/>
        </w:rPr>
        <w:t xml:space="preserve"> 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саме:</w:t>
      </w:r>
    </w:p>
    <w:p w:rsidR="00A158EB" w:rsidRPr="006A2529" w:rsidRDefault="00F0328A" w:rsidP="006A2529">
      <w:pPr>
        <w:pStyle w:val="a5"/>
        <w:numPr>
          <w:ilvl w:val="0"/>
          <w:numId w:val="4"/>
        </w:numPr>
        <w:tabs>
          <w:tab w:val="left" w:pos="549"/>
          <w:tab w:val="left" w:pos="550"/>
        </w:tabs>
        <w:spacing w:before="0" w:line="240" w:lineRule="atLeast"/>
        <w:ind w:left="549"/>
        <w:contextualSpacing/>
        <w:jc w:val="left"/>
        <w:rPr>
          <w:sz w:val="24"/>
        </w:rPr>
      </w:pPr>
      <w:r w:rsidRPr="006A2529">
        <w:rPr>
          <w:sz w:val="24"/>
        </w:rPr>
        <w:t>запобігання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утворенню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зменшення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обсягів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відходів;</w:t>
      </w:r>
    </w:p>
    <w:p w:rsidR="00A158EB" w:rsidRPr="006A2529" w:rsidRDefault="00F0328A" w:rsidP="006A2529">
      <w:pPr>
        <w:pStyle w:val="a5"/>
        <w:numPr>
          <w:ilvl w:val="0"/>
          <w:numId w:val="4"/>
        </w:numPr>
        <w:tabs>
          <w:tab w:val="left" w:pos="549"/>
          <w:tab w:val="left" w:pos="550"/>
        </w:tabs>
        <w:spacing w:before="0" w:line="240" w:lineRule="atLeast"/>
        <w:ind w:right="3089" w:firstLine="0"/>
        <w:contextualSpacing/>
        <w:jc w:val="left"/>
        <w:rPr>
          <w:sz w:val="24"/>
        </w:rPr>
      </w:pPr>
      <w:r w:rsidRPr="006A2529">
        <w:rPr>
          <w:sz w:val="24"/>
        </w:rPr>
        <w:t>здійснення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збирання,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складування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вивезення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відходів,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утворюються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при</w:t>
      </w:r>
      <w:r w:rsidRPr="006A2529">
        <w:rPr>
          <w:spacing w:val="26"/>
          <w:sz w:val="24"/>
        </w:rPr>
        <w:t xml:space="preserve"> </w:t>
      </w:r>
      <w:r w:rsidRPr="006A2529">
        <w:rPr>
          <w:sz w:val="24"/>
        </w:rPr>
        <w:t>проведенні</w:t>
      </w:r>
      <w:r w:rsidRPr="006A2529">
        <w:rPr>
          <w:spacing w:val="26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визначених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договірними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зобов'язаннями щодо предмета закупівлі;</w:t>
      </w:r>
    </w:p>
    <w:p w:rsidR="00A158EB" w:rsidRPr="006A2529" w:rsidRDefault="00F0328A" w:rsidP="006A2529">
      <w:pPr>
        <w:pStyle w:val="a5"/>
        <w:numPr>
          <w:ilvl w:val="0"/>
          <w:numId w:val="4"/>
        </w:numPr>
        <w:tabs>
          <w:tab w:val="left" w:pos="549"/>
          <w:tab w:val="left" w:pos="550"/>
        </w:tabs>
        <w:spacing w:before="0" w:line="240" w:lineRule="atLeast"/>
        <w:ind w:left="549"/>
        <w:contextualSpacing/>
        <w:jc w:val="left"/>
        <w:rPr>
          <w:sz w:val="24"/>
        </w:rPr>
      </w:pPr>
      <w:r w:rsidRPr="006A2529">
        <w:rPr>
          <w:sz w:val="24"/>
        </w:rPr>
        <w:t>не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допущення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розливу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нафтопродуктів,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мастил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інших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хімічних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речовин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ґрунт;</w:t>
      </w:r>
    </w:p>
    <w:p w:rsidR="00A158EB" w:rsidRPr="006A2529" w:rsidRDefault="00F0328A" w:rsidP="006A2529">
      <w:pPr>
        <w:pStyle w:val="a5"/>
        <w:numPr>
          <w:ilvl w:val="0"/>
          <w:numId w:val="4"/>
        </w:numPr>
        <w:tabs>
          <w:tab w:val="left" w:pos="549"/>
          <w:tab w:val="left" w:pos="550"/>
        </w:tabs>
        <w:spacing w:before="0" w:line="240" w:lineRule="atLeast"/>
        <w:ind w:left="549"/>
        <w:contextualSpacing/>
        <w:jc w:val="left"/>
        <w:rPr>
          <w:sz w:val="24"/>
        </w:rPr>
      </w:pPr>
      <w:r w:rsidRPr="006A2529">
        <w:rPr>
          <w:sz w:val="24"/>
        </w:rPr>
        <w:t>під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час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експлуатації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машин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механізмів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здійснення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заходів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зниження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токсичності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викидів;</w:t>
      </w:r>
    </w:p>
    <w:p w:rsidR="00A158EB" w:rsidRPr="006A2529" w:rsidRDefault="00F0328A" w:rsidP="006A2529">
      <w:pPr>
        <w:pStyle w:val="a5"/>
        <w:numPr>
          <w:ilvl w:val="0"/>
          <w:numId w:val="4"/>
        </w:numPr>
        <w:tabs>
          <w:tab w:val="left" w:pos="549"/>
          <w:tab w:val="left" w:pos="550"/>
        </w:tabs>
        <w:spacing w:before="0" w:line="240" w:lineRule="atLeast"/>
        <w:ind w:left="549"/>
        <w:contextualSpacing/>
        <w:jc w:val="left"/>
        <w:rPr>
          <w:sz w:val="24"/>
        </w:rPr>
      </w:pPr>
      <w:r w:rsidRPr="006A2529">
        <w:rPr>
          <w:sz w:val="24"/>
        </w:rPr>
        <w:t>ощадливе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використання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води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електроенергії.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0" w:line="240" w:lineRule="atLeast"/>
        <w:contextualSpacing/>
        <w:rPr>
          <w:sz w:val="24"/>
        </w:rPr>
      </w:pPr>
      <w:r w:rsidRPr="006A2529">
        <w:rPr>
          <w:sz w:val="24"/>
        </w:rPr>
        <w:t>Відповідальність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вимог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екологічної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безпеки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несе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керівник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підприємства.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0" w:line="240" w:lineRule="atLeast"/>
        <w:contextualSpacing/>
        <w:rPr>
          <w:sz w:val="24"/>
        </w:rPr>
      </w:pPr>
      <w:r w:rsidRPr="006A2529">
        <w:rPr>
          <w:sz w:val="24"/>
        </w:rPr>
        <w:t>Після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закінчення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будівництва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об’єкту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територію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буде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очищено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будівельного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сміття.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4" w:line="240" w:lineRule="atLeast"/>
        <w:ind w:left="122" w:right="3092" w:firstLine="0"/>
        <w:contextualSpacing/>
        <w:jc w:val="both"/>
        <w:rPr>
          <w:sz w:val="24"/>
        </w:rPr>
      </w:pPr>
      <w:r w:rsidRPr="006A2529">
        <w:rPr>
          <w:sz w:val="24"/>
        </w:rPr>
        <w:t>Усі застосовані матеріали і устаткування будуть мати сертифікати у тому числі і по пожежній безпеці 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гігієнічні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висновки 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будуть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надані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під час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прийому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– передачі об'єкту.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5" w:line="240" w:lineRule="atLeast"/>
        <w:ind w:left="122" w:right="3093" w:firstLine="0"/>
        <w:contextualSpacing/>
        <w:jc w:val="both"/>
        <w:rPr>
          <w:sz w:val="24"/>
        </w:rPr>
      </w:pPr>
      <w:r w:rsidRPr="006A2529">
        <w:rPr>
          <w:sz w:val="24"/>
        </w:rPr>
        <w:t>Надані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складі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пропозиції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документи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повністю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відповідають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оригіналу/копії,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а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відображена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інформація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є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повною,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достовірною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об’єктивною,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також,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особа,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підписала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пропозицію,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несе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персональну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інформацію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вказаних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документах;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0" w:line="240" w:lineRule="atLeast"/>
        <w:contextualSpacing/>
        <w:jc w:val="both"/>
        <w:rPr>
          <w:sz w:val="24"/>
        </w:rPr>
      </w:pPr>
      <w:r w:rsidRPr="006A2529">
        <w:rPr>
          <w:sz w:val="24"/>
        </w:rPr>
        <w:t>Роботи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будуть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строк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повному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обсязі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забезпеченням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відповідних гарантійних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термінів.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0" w:line="240" w:lineRule="atLeast"/>
        <w:contextualSpacing/>
        <w:jc w:val="both"/>
        <w:rPr>
          <w:sz w:val="24"/>
        </w:rPr>
      </w:pPr>
      <w:r w:rsidRPr="006A2529">
        <w:rPr>
          <w:sz w:val="24"/>
        </w:rPr>
        <w:t>При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виконанні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буде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дотримано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всіх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необхідних вимог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безпеки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охорони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праці.</w:t>
      </w:r>
    </w:p>
    <w:p w:rsidR="00A158EB" w:rsidRPr="006A2529" w:rsidRDefault="00A158EB" w:rsidP="006A2529">
      <w:pPr>
        <w:pStyle w:val="a3"/>
        <w:spacing w:before="9" w:line="240" w:lineRule="atLeast"/>
        <w:contextualSpacing/>
        <w:rPr>
          <w:sz w:val="23"/>
        </w:rPr>
      </w:pPr>
    </w:p>
    <w:p w:rsidR="00A158EB" w:rsidRPr="006A2529" w:rsidRDefault="00F0328A" w:rsidP="006A2529">
      <w:pPr>
        <w:pStyle w:val="2"/>
        <w:spacing w:line="240" w:lineRule="atLeast"/>
        <w:ind w:left="122"/>
        <w:contextualSpacing/>
      </w:pPr>
      <w:r w:rsidRPr="006A2529">
        <w:t>м.п.</w:t>
      </w:r>
    </w:p>
    <w:p w:rsidR="00A158EB" w:rsidRPr="006A2529" w:rsidRDefault="00F0328A" w:rsidP="006A2529">
      <w:pPr>
        <w:pStyle w:val="3"/>
        <w:spacing w:before="0" w:line="240" w:lineRule="atLeast"/>
        <w:ind w:left="122" w:right="0" w:firstLine="0"/>
        <w:contextualSpacing/>
        <w:rPr>
          <w:u w:val="none"/>
        </w:rPr>
      </w:pPr>
      <w:r w:rsidRPr="006A2529">
        <w:rPr>
          <w:u w:val="none"/>
        </w:rPr>
        <w:t>Посада,</w:t>
      </w:r>
      <w:r w:rsidRPr="006A2529">
        <w:rPr>
          <w:spacing w:val="-2"/>
          <w:u w:val="none"/>
        </w:rPr>
        <w:t xml:space="preserve"> </w:t>
      </w:r>
      <w:r w:rsidRPr="006A2529">
        <w:rPr>
          <w:u w:val="none"/>
        </w:rPr>
        <w:t>прізвище,</w:t>
      </w:r>
      <w:r w:rsidRPr="006A2529">
        <w:rPr>
          <w:spacing w:val="-2"/>
          <w:u w:val="none"/>
        </w:rPr>
        <w:t xml:space="preserve"> </w:t>
      </w:r>
      <w:r w:rsidRPr="006A2529">
        <w:rPr>
          <w:u w:val="none"/>
        </w:rPr>
        <w:t>ініціали,</w:t>
      </w:r>
      <w:r w:rsidRPr="006A2529">
        <w:rPr>
          <w:spacing w:val="-2"/>
          <w:u w:val="none"/>
        </w:rPr>
        <w:t xml:space="preserve"> </w:t>
      </w:r>
      <w:r w:rsidRPr="006A2529">
        <w:rPr>
          <w:u w:val="none"/>
        </w:rPr>
        <w:t>підпис</w:t>
      </w:r>
      <w:r w:rsidRPr="006A2529">
        <w:rPr>
          <w:spacing w:val="-3"/>
          <w:u w:val="none"/>
        </w:rPr>
        <w:t xml:space="preserve"> </w:t>
      </w:r>
      <w:r w:rsidRPr="006A2529">
        <w:rPr>
          <w:u w:val="none"/>
        </w:rPr>
        <w:t>уповноваженої</w:t>
      </w:r>
      <w:r w:rsidRPr="006A2529">
        <w:rPr>
          <w:spacing w:val="-2"/>
          <w:u w:val="none"/>
        </w:rPr>
        <w:t xml:space="preserve"> </w:t>
      </w:r>
      <w:r w:rsidRPr="006A2529">
        <w:rPr>
          <w:u w:val="none"/>
        </w:rPr>
        <w:t>особи</w:t>
      </w:r>
      <w:r w:rsidRPr="006A2529">
        <w:rPr>
          <w:spacing w:val="-2"/>
          <w:u w:val="none"/>
        </w:rPr>
        <w:t xml:space="preserve"> </w:t>
      </w:r>
      <w:r w:rsidRPr="006A2529">
        <w:rPr>
          <w:u w:val="none"/>
        </w:rPr>
        <w:t>учасника.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type w:val="continuous"/>
          <w:pgSz w:w="16700" w:h="16840"/>
          <w:pgMar w:top="104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spacing w:before="61" w:line="240" w:lineRule="atLeast"/>
        <w:ind w:left="9125" w:right="3077" w:firstLine="1766"/>
        <w:contextualSpacing/>
        <w:rPr>
          <w:b/>
          <w:i/>
          <w:sz w:val="24"/>
        </w:rPr>
      </w:pPr>
      <w:r w:rsidRPr="006A2529">
        <w:rPr>
          <w:b/>
          <w:i/>
          <w:sz w:val="24"/>
        </w:rPr>
        <w:lastRenderedPageBreak/>
        <w:t>Додаток 4</w:t>
      </w:r>
      <w:r w:rsidRPr="006A2529">
        <w:rPr>
          <w:b/>
          <w:i/>
          <w:spacing w:val="-57"/>
          <w:sz w:val="24"/>
        </w:rPr>
        <w:t xml:space="preserve"> </w:t>
      </w:r>
      <w:r w:rsidRPr="006A2529">
        <w:rPr>
          <w:b/>
          <w:i/>
          <w:sz w:val="24"/>
        </w:rPr>
        <w:t>до</w:t>
      </w:r>
      <w:r w:rsidRPr="006A2529">
        <w:rPr>
          <w:b/>
          <w:i/>
          <w:spacing w:val="-6"/>
          <w:sz w:val="24"/>
        </w:rPr>
        <w:t xml:space="preserve"> </w:t>
      </w:r>
      <w:r w:rsidRPr="006A2529">
        <w:rPr>
          <w:b/>
          <w:i/>
          <w:sz w:val="24"/>
        </w:rPr>
        <w:t>тендерної</w:t>
      </w:r>
      <w:r w:rsidRPr="006A2529">
        <w:rPr>
          <w:b/>
          <w:i/>
          <w:spacing w:val="-4"/>
          <w:sz w:val="24"/>
        </w:rPr>
        <w:t xml:space="preserve"> </w:t>
      </w:r>
      <w:r w:rsidRPr="006A2529">
        <w:rPr>
          <w:b/>
          <w:i/>
          <w:sz w:val="24"/>
        </w:rPr>
        <w:t>документації</w:t>
      </w:r>
    </w:p>
    <w:p w:rsidR="00A158EB" w:rsidRPr="006A2529" w:rsidRDefault="00F0328A" w:rsidP="006A2529">
      <w:pPr>
        <w:tabs>
          <w:tab w:val="left" w:pos="3890"/>
        </w:tabs>
        <w:spacing w:line="240" w:lineRule="atLeast"/>
        <w:ind w:right="3091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Подається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у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наведеному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нижче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вигляді,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</w:t>
      </w:r>
      <w:r w:rsidRPr="006A2529">
        <w:rPr>
          <w:i/>
          <w:sz w:val="20"/>
        </w:rPr>
        <w:tab/>
        <w:t>фірмовому</w:t>
      </w:r>
      <w:r w:rsidRPr="006A2529">
        <w:rPr>
          <w:i/>
          <w:spacing w:val="-10"/>
          <w:sz w:val="20"/>
        </w:rPr>
        <w:t xml:space="preserve"> </w:t>
      </w:r>
      <w:r w:rsidRPr="006A2529">
        <w:rPr>
          <w:i/>
          <w:sz w:val="20"/>
        </w:rPr>
        <w:t>бланку</w:t>
      </w:r>
    </w:p>
    <w:p w:rsidR="00A158EB" w:rsidRPr="006A2529" w:rsidRDefault="00F0328A" w:rsidP="006A2529">
      <w:pPr>
        <w:spacing w:line="240" w:lineRule="atLeast"/>
        <w:ind w:right="3091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учасника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(за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наявністю)</w:t>
      </w:r>
    </w:p>
    <w:p w:rsidR="00A158EB" w:rsidRPr="006A2529" w:rsidRDefault="00A158EB" w:rsidP="006A2529">
      <w:pPr>
        <w:pStyle w:val="a3"/>
        <w:spacing w:before="1" w:line="240" w:lineRule="atLeast"/>
        <w:contextualSpacing/>
        <w:rPr>
          <w:i/>
          <w:sz w:val="18"/>
        </w:rPr>
      </w:pPr>
    </w:p>
    <w:p w:rsidR="00A158EB" w:rsidRPr="006A2529" w:rsidRDefault="00F0328A" w:rsidP="006A2529">
      <w:pPr>
        <w:pStyle w:val="2"/>
        <w:spacing w:line="240" w:lineRule="atLeast"/>
        <w:ind w:left="1230"/>
        <w:contextualSpacing/>
      </w:pPr>
      <w:r w:rsidRPr="006A2529">
        <w:t>Довідка,</w:t>
      </w:r>
      <w:r w:rsidRPr="006A2529">
        <w:rPr>
          <w:spacing w:val="-3"/>
        </w:rPr>
        <w:t xml:space="preserve"> </w:t>
      </w:r>
      <w:r w:rsidRPr="006A2529">
        <w:t>яка</w:t>
      </w:r>
      <w:r w:rsidRPr="006A2529">
        <w:rPr>
          <w:spacing w:val="-2"/>
        </w:rPr>
        <w:t xml:space="preserve"> </w:t>
      </w:r>
      <w:r w:rsidRPr="006A2529">
        <w:t>містить</w:t>
      </w:r>
      <w:r w:rsidRPr="006A2529">
        <w:rPr>
          <w:spacing w:val="-5"/>
        </w:rPr>
        <w:t xml:space="preserve"> </w:t>
      </w:r>
      <w:r w:rsidRPr="006A2529">
        <w:t>інформацію</w:t>
      </w:r>
      <w:r w:rsidRPr="006A2529">
        <w:rPr>
          <w:spacing w:val="-2"/>
        </w:rPr>
        <w:t xml:space="preserve"> </w:t>
      </w:r>
      <w:r w:rsidRPr="006A2529">
        <w:t>про</w:t>
      </w:r>
      <w:r w:rsidRPr="006A2529">
        <w:rPr>
          <w:spacing w:val="-2"/>
        </w:rPr>
        <w:t xml:space="preserve"> </w:t>
      </w:r>
      <w:r w:rsidRPr="006A2529">
        <w:t>залучення</w:t>
      </w:r>
      <w:r w:rsidRPr="006A2529">
        <w:rPr>
          <w:spacing w:val="-2"/>
        </w:rPr>
        <w:t xml:space="preserve"> </w:t>
      </w:r>
      <w:r w:rsidRPr="006A2529">
        <w:t>субпідрядних</w:t>
      </w:r>
      <w:r w:rsidRPr="006A2529">
        <w:rPr>
          <w:spacing w:val="-2"/>
        </w:rPr>
        <w:t xml:space="preserve"> </w:t>
      </w:r>
      <w:r w:rsidRPr="006A2529">
        <w:t>організацій</w:t>
      </w:r>
      <w:r w:rsidRPr="006A2529">
        <w:rPr>
          <w:spacing w:val="-4"/>
        </w:rPr>
        <w:t xml:space="preserve"> </w:t>
      </w:r>
      <w:r w:rsidRPr="006A2529">
        <w:t>до</w:t>
      </w:r>
      <w:r w:rsidRPr="006A2529">
        <w:rPr>
          <w:spacing w:val="-2"/>
        </w:rPr>
        <w:t xml:space="preserve"> </w:t>
      </w:r>
      <w:r w:rsidRPr="006A2529">
        <w:t>виконання</w:t>
      </w:r>
      <w:r w:rsidRPr="006A2529">
        <w:rPr>
          <w:spacing w:val="-5"/>
        </w:rPr>
        <w:t xml:space="preserve"> </w:t>
      </w:r>
      <w:r w:rsidRPr="006A2529">
        <w:t>робіт</w:t>
      </w:r>
    </w:p>
    <w:p w:rsidR="00A158EB" w:rsidRPr="006A2529" w:rsidRDefault="00A158EB" w:rsidP="006A2529">
      <w:pPr>
        <w:pStyle w:val="a3"/>
        <w:spacing w:before="6" w:line="240" w:lineRule="atLeast"/>
        <w:contextualSpacing/>
        <w:rPr>
          <w:b/>
          <w:sz w:val="10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2329"/>
        <w:gridCol w:w="2108"/>
        <w:gridCol w:w="3575"/>
        <w:gridCol w:w="2185"/>
      </w:tblGrid>
      <w:tr w:rsidR="00A158EB" w:rsidRPr="006A2529">
        <w:trPr>
          <w:trHeight w:val="1500"/>
        </w:trPr>
        <w:tc>
          <w:tcPr>
            <w:tcW w:w="874" w:type="dxa"/>
          </w:tcPr>
          <w:p w:rsidR="00A158EB" w:rsidRPr="006A2529" w:rsidRDefault="00A158EB" w:rsidP="006A2529">
            <w:pPr>
              <w:pStyle w:val="TableParagraph"/>
              <w:spacing w:before="6" w:line="240" w:lineRule="atLeast"/>
              <w:ind w:left="0"/>
              <w:contextualSpacing/>
              <w:rPr>
                <w:b/>
                <w:sz w:val="30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285" w:right="257" w:firstLine="3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№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з/п</w:t>
            </w:r>
          </w:p>
        </w:tc>
        <w:tc>
          <w:tcPr>
            <w:tcW w:w="232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06" w:right="296" w:firstLine="4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Повне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найменування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організації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субпідрядника,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pacing w:val="-1"/>
                <w:sz w:val="24"/>
              </w:rPr>
              <w:t>адреса,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телефон</w:t>
            </w:r>
          </w:p>
        </w:tc>
        <w:tc>
          <w:tcPr>
            <w:tcW w:w="210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b/>
                <w:sz w:val="26"/>
              </w:rPr>
            </w:pPr>
          </w:p>
          <w:p w:rsidR="00A158EB" w:rsidRPr="006A2529" w:rsidRDefault="00A158EB" w:rsidP="006A2529">
            <w:pPr>
              <w:pStyle w:val="TableParagraph"/>
              <w:spacing w:before="10" w:line="240" w:lineRule="atLeast"/>
              <w:ind w:left="0"/>
              <w:contextualSpacing/>
              <w:rPr>
                <w:b/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536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Вид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робіт</w:t>
            </w:r>
          </w:p>
        </w:tc>
        <w:tc>
          <w:tcPr>
            <w:tcW w:w="357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20" w:right="309" w:hanging="2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Орієнтовна вартість робіт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субпідрядної організації,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сумою (грн.) та у відсотках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(%) до ціни тендерної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218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83" w:right="278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Номер та серія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ліцензії, та/або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дозволу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281" w:right="278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субпідрядної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організації</w:t>
            </w:r>
          </w:p>
        </w:tc>
      </w:tr>
      <w:tr w:rsidR="00A158EB" w:rsidRPr="006A2529">
        <w:trPr>
          <w:trHeight w:val="762"/>
        </w:trPr>
        <w:tc>
          <w:tcPr>
            <w:tcW w:w="874" w:type="dxa"/>
          </w:tcPr>
          <w:p w:rsidR="00A158EB" w:rsidRPr="006A2529" w:rsidRDefault="00F0328A" w:rsidP="006A2529">
            <w:pPr>
              <w:pStyle w:val="TableParagraph"/>
              <w:spacing w:before="99" w:line="240" w:lineRule="atLeast"/>
              <w:ind w:left="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1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232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210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357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218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</w:tr>
    </w:tbl>
    <w:p w:rsidR="00A158EB" w:rsidRPr="006A2529" w:rsidRDefault="00F0328A" w:rsidP="006A2529">
      <w:pPr>
        <w:spacing w:line="240" w:lineRule="atLeast"/>
        <w:ind w:left="122" w:right="3088"/>
        <w:contextualSpacing/>
        <w:jc w:val="both"/>
      </w:pPr>
      <w:r w:rsidRPr="006A2529">
        <w:t>*</w:t>
      </w:r>
      <w:r w:rsidRPr="006A2529">
        <w:rPr>
          <w:spacing w:val="1"/>
        </w:rPr>
        <w:t xml:space="preserve"> </w:t>
      </w:r>
      <w:r w:rsidRPr="006A2529">
        <w:t>учасник</w:t>
      </w:r>
      <w:r w:rsidRPr="006A2529">
        <w:rPr>
          <w:spacing w:val="1"/>
        </w:rPr>
        <w:t xml:space="preserve"> </w:t>
      </w:r>
      <w:r w:rsidRPr="006A2529">
        <w:t>повинен надати</w:t>
      </w:r>
      <w:r w:rsidRPr="006A2529">
        <w:rPr>
          <w:spacing w:val="1"/>
        </w:rPr>
        <w:t xml:space="preserve"> </w:t>
      </w:r>
      <w:r w:rsidRPr="006A2529">
        <w:t>у складі</w:t>
      </w:r>
      <w:r w:rsidRPr="006A2529">
        <w:rPr>
          <w:spacing w:val="1"/>
        </w:rPr>
        <w:t xml:space="preserve"> </w:t>
      </w:r>
      <w:r w:rsidRPr="006A2529">
        <w:t>своєї</w:t>
      </w:r>
      <w:r w:rsidRPr="006A2529">
        <w:rPr>
          <w:spacing w:val="1"/>
        </w:rPr>
        <w:t xml:space="preserve"> </w:t>
      </w:r>
      <w:r w:rsidRPr="006A2529">
        <w:t>тендерної</w:t>
      </w:r>
      <w:r w:rsidRPr="006A2529">
        <w:rPr>
          <w:spacing w:val="1"/>
        </w:rPr>
        <w:t xml:space="preserve"> </w:t>
      </w:r>
      <w:r w:rsidRPr="006A2529">
        <w:t>пропозиції копію</w:t>
      </w:r>
      <w:r w:rsidRPr="006A2529">
        <w:rPr>
          <w:spacing w:val="1"/>
        </w:rPr>
        <w:t xml:space="preserve"> </w:t>
      </w:r>
      <w:r w:rsidRPr="006A2529">
        <w:t>ліцензії,</w:t>
      </w:r>
      <w:r w:rsidRPr="006A2529">
        <w:rPr>
          <w:spacing w:val="1"/>
        </w:rPr>
        <w:t xml:space="preserve"> </w:t>
      </w:r>
      <w:r w:rsidRPr="006A2529">
        <w:t>та/або дозволу субпідрядної</w:t>
      </w:r>
      <w:r w:rsidRPr="006A2529">
        <w:rPr>
          <w:spacing w:val="1"/>
        </w:rPr>
        <w:t xml:space="preserve"> </w:t>
      </w:r>
      <w:r w:rsidRPr="006A2529">
        <w:t>організації</w:t>
      </w:r>
      <w:r w:rsidRPr="006A2529">
        <w:rPr>
          <w:spacing w:val="1"/>
        </w:rPr>
        <w:t xml:space="preserve"> </w:t>
      </w:r>
      <w:r w:rsidRPr="006A2529">
        <w:t>(</w:t>
      </w:r>
      <w:r w:rsidRPr="006A2529">
        <w:rPr>
          <w:i/>
        </w:rPr>
        <w:t>надається у випадку якщо</w:t>
      </w:r>
      <w:r w:rsidRPr="006A2529">
        <w:rPr>
          <w:i/>
          <w:spacing w:val="1"/>
        </w:rPr>
        <w:t xml:space="preserve"> </w:t>
      </w:r>
      <w:r w:rsidRPr="006A2529">
        <w:rPr>
          <w:i/>
        </w:rPr>
        <w:t>роботи які будуть виконуватись субпідрядною організацією передбачають отримання ліцензії,</w:t>
      </w:r>
      <w:r w:rsidRPr="006A2529">
        <w:rPr>
          <w:i/>
          <w:spacing w:val="1"/>
        </w:rPr>
        <w:t xml:space="preserve"> </w:t>
      </w:r>
      <w:r w:rsidRPr="006A2529">
        <w:rPr>
          <w:i/>
        </w:rPr>
        <w:t>та/або</w:t>
      </w:r>
      <w:r w:rsidRPr="006A2529">
        <w:rPr>
          <w:i/>
          <w:spacing w:val="-1"/>
        </w:rPr>
        <w:t xml:space="preserve"> </w:t>
      </w:r>
      <w:r w:rsidRPr="006A2529">
        <w:rPr>
          <w:i/>
        </w:rPr>
        <w:t>дозволу</w:t>
      </w:r>
      <w:r w:rsidRPr="006A2529">
        <w:t>).</w:t>
      </w:r>
    </w:p>
    <w:p w:rsidR="00A158EB" w:rsidRPr="006A2529" w:rsidRDefault="00F0328A" w:rsidP="006A2529">
      <w:pPr>
        <w:pStyle w:val="2"/>
        <w:spacing w:before="118" w:line="240" w:lineRule="atLeast"/>
        <w:ind w:left="122"/>
        <w:contextualSpacing/>
        <w:jc w:val="both"/>
      </w:pPr>
      <w:r w:rsidRPr="006A2529">
        <w:t>Посада,</w:t>
      </w:r>
      <w:r w:rsidRPr="006A2529">
        <w:rPr>
          <w:spacing w:val="-2"/>
        </w:rPr>
        <w:t xml:space="preserve"> </w:t>
      </w:r>
      <w:r w:rsidRPr="006A2529">
        <w:t>прізвище</w:t>
      </w:r>
      <w:r w:rsidRPr="006A2529">
        <w:rPr>
          <w:spacing w:val="-3"/>
        </w:rPr>
        <w:t xml:space="preserve"> </w:t>
      </w:r>
      <w:r w:rsidRPr="006A2529">
        <w:t>та</w:t>
      </w:r>
      <w:r w:rsidRPr="006A2529">
        <w:rPr>
          <w:spacing w:val="-2"/>
        </w:rPr>
        <w:t xml:space="preserve"> </w:t>
      </w:r>
      <w:r w:rsidRPr="006A2529">
        <w:t>ініціали</w:t>
      </w:r>
      <w:r w:rsidRPr="006A2529">
        <w:rPr>
          <w:spacing w:val="-1"/>
        </w:rPr>
        <w:t xml:space="preserve"> </w:t>
      </w:r>
      <w:r w:rsidRPr="006A2529">
        <w:t>уповноваженої</w:t>
      </w:r>
      <w:r w:rsidRPr="006A2529">
        <w:rPr>
          <w:spacing w:val="-2"/>
        </w:rPr>
        <w:t xml:space="preserve"> </w:t>
      </w:r>
      <w:r w:rsidRPr="006A2529">
        <w:t>особи</w:t>
      </w:r>
      <w:r w:rsidRPr="006A2529">
        <w:rPr>
          <w:spacing w:val="-2"/>
        </w:rPr>
        <w:t xml:space="preserve"> </w:t>
      </w:r>
      <w:r w:rsidRPr="006A2529">
        <w:t>учасника,</w:t>
      </w:r>
      <w:r w:rsidRPr="006A2529">
        <w:rPr>
          <w:spacing w:val="-2"/>
        </w:rPr>
        <w:t xml:space="preserve"> </w:t>
      </w:r>
      <w:r w:rsidRPr="006A2529">
        <w:t>підпис,</w:t>
      </w:r>
      <w:r w:rsidRPr="006A2529">
        <w:rPr>
          <w:spacing w:val="-2"/>
        </w:rPr>
        <w:t xml:space="preserve"> </w:t>
      </w:r>
      <w:r w:rsidRPr="006A2529">
        <w:t>М.П.</w:t>
      </w:r>
    </w:p>
    <w:p w:rsidR="00A158EB" w:rsidRPr="006A2529" w:rsidRDefault="00F0328A" w:rsidP="006A2529">
      <w:pPr>
        <w:spacing w:before="116" w:line="240" w:lineRule="atLeast"/>
        <w:ind w:left="122" w:right="3089"/>
        <w:contextualSpacing/>
        <w:jc w:val="both"/>
        <w:rPr>
          <w:i/>
          <w:sz w:val="24"/>
        </w:rPr>
      </w:pPr>
      <w:r w:rsidRPr="006A2529">
        <w:rPr>
          <w:i/>
          <w:spacing w:val="-1"/>
          <w:sz w:val="24"/>
        </w:rPr>
        <w:t>Примітка: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pacing w:val="-1"/>
          <w:sz w:val="24"/>
        </w:rPr>
        <w:t>якщо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pacing w:val="-1"/>
          <w:sz w:val="24"/>
        </w:rPr>
        <w:t>Учасник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pacing w:val="-1"/>
          <w:sz w:val="24"/>
        </w:rPr>
        <w:t>не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pacing w:val="-1"/>
          <w:sz w:val="24"/>
        </w:rPr>
        <w:t>планує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pacing w:val="-1"/>
          <w:sz w:val="24"/>
        </w:rPr>
        <w:t>залучати</w:t>
      </w:r>
      <w:r w:rsidRPr="006A2529">
        <w:rPr>
          <w:i/>
          <w:spacing w:val="-15"/>
          <w:sz w:val="24"/>
        </w:rPr>
        <w:t xml:space="preserve"> </w:t>
      </w:r>
      <w:r w:rsidRPr="006A2529">
        <w:rPr>
          <w:i/>
          <w:sz w:val="24"/>
        </w:rPr>
        <w:t>до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виконання</w:t>
      </w:r>
      <w:r w:rsidRPr="006A2529">
        <w:rPr>
          <w:i/>
          <w:spacing w:val="-14"/>
          <w:sz w:val="24"/>
        </w:rPr>
        <w:t xml:space="preserve"> </w:t>
      </w:r>
      <w:r w:rsidRPr="006A2529">
        <w:rPr>
          <w:i/>
          <w:sz w:val="24"/>
        </w:rPr>
        <w:t>робіт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субпідрядні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організації,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Учасник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у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складі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тендерної</w:t>
      </w:r>
      <w:r w:rsidRPr="006A2529">
        <w:rPr>
          <w:i/>
          <w:spacing w:val="-58"/>
          <w:sz w:val="24"/>
        </w:rPr>
        <w:t xml:space="preserve"> </w:t>
      </w:r>
      <w:r w:rsidRPr="006A2529">
        <w:rPr>
          <w:i/>
          <w:sz w:val="24"/>
        </w:rPr>
        <w:t>пропозиції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повинен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надати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лист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у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довільній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формі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в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якому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потрібно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зазначити,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що</w:t>
      </w:r>
      <w:r w:rsidRPr="006A2529">
        <w:rPr>
          <w:i/>
          <w:spacing w:val="1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субпідрядні</w:t>
      </w:r>
      <w:r w:rsidRPr="006A2529">
        <w:rPr>
          <w:i/>
          <w:spacing w:val="1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організації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  <w:u w:val="single"/>
        </w:rPr>
        <w:t>залучатися</w:t>
      </w:r>
      <w:r w:rsidRPr="006A2529">
        <w:rPr>
          <w:i/>
          <w:spacing w:val="-3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не</w:t>
      </w:r>
      <w:r w:rsidRPr="006A2529">
        <w:rPr>
          <w:i/>
          <w:spacing w:val="-1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будуть.</w:t>
      </w:r>
    </w:p>
    <w:p w:rsidR="00A158EB" w:rsidRPr="006A2529" w:rsidRDefault="00F0328A" w:rsidP="006A2529">
      <w:pPr>
        <w:pStyle w:val="2"/>
        <w:spacing w:before="125" w:line="240" w:lineRule="atLeast"/>
        <w:ind w:left="18" w:right="3148"/>
        <w:contextualSpacing/>
        <w:jc w:val="center"/>
      </w:pPr>
      <w:r w:rsidRPr="006A2529">
        <w:t>ЗАЯВА</w:t>
      </w:r>
    </w:p>
    <w:p w:rsidR="00A158EB" w:rsidRPr="006A2529" w:rsidRDefault="00F0328A" w:rsidP="006A2529">
      <w:pPr>
        <w:spacing w:line="240" w:lineRule="atLeast"/>
        <w:ind w:left="477" w:right="3115" w:hanging="317"/>
        <w:contextualSpacing/>
        <w:rPr>
          <w:b/>
          <w:sz w:val="24"/>
        </w:rPr>
      </w:pPr>
      <w:r w:rsidRPr="006A2529">
        <w:rPr>
          <w:b/>
          <w:sz w:val="24"/>
        </w:rPr>
        <w:t xml:space="preserve">щодо відсутності підстав, визначених у частині першій статті 17 Закону України «Про публічні закупівлі» </w:t>
      </w:r>
      <w:r w:rsidRPr="006A2529">
        <w:rPr>
          <w:b/>
          <w:i/>
          <w:sz w:val="24"/>
        </w:rPr>
        <w:t>(</w:t>
      </w:r>
      <w:r w:rsidRPr="006A2529">
        <w:rPr>
          <w:i/>
          <w:sz w:val="24"/>
        </w:rPr>
        <w:t>у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пункті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47</w:t>
      </w:r>
      <w:r w:rsidRPr="006A2529">
        <w:rPr>
          <w:i/>
          <w:spacing w:val="57"/>
          <w:sz w:val="24"/>
        </w:rPr>
        <w:t xml:space="preserve"> </w:t>
      </w:r>
      <w:r w:rsidRPr="006A2529">
        <w:rPr>
          <w:i/>
          <w:sz w:val="24"/>
        </w:rPr>
        <w:t>Особливостей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–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під час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їх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застосування)</w:t>
      </w:r>
      <w:r w:rsidRPr="006A2529">
        <w:rPr>
          <w:b/>
          <w:sz w:val="24"/>
        </w:rPr>
        <w:t xml:space="preserve">), </w:t>
      </w:r>
      <w:r w:rsidRPr="006A2529">
        <w:rPr>
          <w:b/>
          <w:sz w:val="24"/>
          <w:u w:val="thick"/>
        </w:rPr>
        <w:t>стосовно</w:t>
      </w:r>
      <w:r w:rsidRPr="006A2529">
        <w:rPr>
          <w:b/>
          <w:spacing w:val="57"/>
          <w:sz w:val="24"/>
          <w:u w:val="thick"/>
        </w:rPr>
        <w:t xml:space="preserve"> </w:t>
      </w:r>
      <w:r w:rsidRPr="006A2529">
        <w:rPr>
          <w:b/>
          <w:sz w:val="24"/>
          <w:u w:val="thick"/>
        </w:rPr>
        <w:t>залучених</w:t>
      </w:r>
      <w:r w:rsidRPr="006A2529">
        <w:rPr>
          <w:b/>
          <w:spacing w:val="-2"/>
          <w:sz w:val="24"/>
          <w:u w:val="thick"/>
        </w:rPr>
        <w:t xml:space="preserve"> </w:t>
      </w:r>
      <w:r w:rsidRPr="006A2529">
        <w:rPr>
          <w:b/>
          <w:sz w:val="24"/>
          <w:u w:val="thick"/>
        </w:rPr>
        <w:t>субпідрядників/співвиконавців</w:t>
      </w:r>
    </w:p>
    <w:p w:rsidR="00A158EB" w:rsidRPr="006A2529" w:rsidRDefault="00A158EB" w:rsidP="006A2529">
      <w:pPr>
        <w:pStyle w:val="a3"/>
        <w:spacing w:before="11" w:line="240" w:lineRule="atLeast"/>
        <w:contextualSpacing/>
        <w:rPr>
          <w:b/>
          <w:sz w:val="15"/>
        </w:rPr>
      </w:pPr>
    </w:p>
    <w:p w:rsidR="00A158EB" w:rsidRPr="006A2529" w:rsidRDefault="00F0328A" w:rsidP="006A2529">
      <w:pPr>
        <w:spacing w:before="90" w:line="240" w:lineRule="atLeast"/>
        <w:ind w:left="122" w:right="3086" w:firstLine="566"/>
        <w:contextualSpacing/>
        <w:jc w:val="both"/>
        <w:rPr>
          <w:sz w:val="24"/>
        </w:rPr>
      </w:pPr>
      <w:r w:rsidRPr="006A2529">
        <w:rPr>
          <w:sz w:val="24"/>
        </w:rPr>
        <w:t>Ми,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  <w:u w:val="single"/>
        </w:rPr>
        <w:t>/</w:t>
      </w:r>
      <w:r w:rsidRPr="006A2529">
        <w:rPr>
          <w:i/>
          <w:sz w:val="24"/>
          <w:u w:val="single"/>
        </w:rPr>
        <w:t>найменування</w:t>
      </w:r>
      <w:r w:rsidRPr="006A2529">
        <w:rPr>
          <w:i/>
          <w:spacing w:val="-13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Учасника</w:t>
      </w:r>
      <w:r w:rsidRPr="006A2529">
        <w:rPr>
          <w:sz w:val="24"/>
          <w:u w:val="single"/>
        </w:rPr>
        <w:t>/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(далі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–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Учасник),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цією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довідкою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засвідчуємо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відсутність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підстав,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визначених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у частині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першій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статті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17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Закону України «Про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публічні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закупівлі» (</w:t>
      </w:r>
      <w:r w:rsidRPr="006A2529">
        <w:rPr>
          <w:i/>
          <w:sz w:val="24"/>
        </w:rPr>
        <w:t>(пункту 47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Особливостей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–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під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час їх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застосування)</w:t>
      </w:r>
      <w:r w:rsidRPr="006A2529">
        <w:rPr>
          <w:sz w:val="24"/>
        </w:rPr>
        <w:t>),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стосовно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залученого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субпідрядника/співвиконавця,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/</w:t>
      </w:r>
      <w:r w:rsidRPr="006A2529">
        <w:rPr>
          <w:i/>
          <w:sz w:val="24"/>
        </w:rPr>
        <w:t>найменування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субпідрядника/співвиконавця</w:t>
      </w:r>
      <w:r w:rsidRPr="006A2529">
        <w:rPr>
          <w:sz w:val="24"/>
        </w:rPr>
        <w:t>/,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 саме:</w:t>
      </w:r>
    </w:p>
    <w:p w:rsidR="00A158EB" w:rsidRPr="006A2529" w:rsidRDefault="00F0328A" w:rsidP="006A2529">
      <w:pPr>
        <w:pStyle w:val="a5"/>
        <w:numPr>
          <w:ilvl w:val="2"/>
          <w:numId w:val="5"/>
        </w:numPr>
        <w:tabs>
          <w:tab w:val="left" w:pos="969"/>
        </w:tabs>
        <w:spacing w:before="0" w:line="240" w:lineRule="atLeast"/>
        <w:ind w:right="3100" w:firstLine="566"/>
        <w:contextualSpacing/>
        <w:jc w:val="both"/>
        <w:rPr>
          <w:sz w:val="24"/>
        </w:rPr>
      </w:pPr>
      <w:r w:rsidRPr="006A2529">
        <w:rPr>
          <w:sz w:val="24"/>
        </w:rPr>
        <w:t>відомості про юридичну особу, яка є залученим субпідрядником/співвиконавцем процедури закупівлі, 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внесено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Єдиного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державного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реєстру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осіб,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вчинили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корупційні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пов’язані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корупцією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правопорушення;</w:t>
      </w:r>
    </w:p>
    <w:p w:rsidR="00A158EB" w:rsidRPr="006A2529" w:rsidRDefault="00F0328A" w:rsidP="006A2529">
      <w:pPr>
        <w:pStyle w:val="a5"/>
        <w:numPr>
          <w:ilvl w:val="2"/>
          <w:numId w:val="5"/>
        </w:numPr>
        <w:tabs>
          <w:tab w:val="left" w:pos="977"/>
        </w:tabs>
        <w:spacing w:before="0" w:line="240" w:lineRule="atLeast"/>
        <w:ind w:right="3087" w:firstLine="566"/>
        <w:contextualSpacing/>
        <w:jc w:val="both"/>
        <w:rPr>
          <w:sz w:val="24"/>
        </w:rPr>
      </w:pPr>
      <w:r w:rsidRPr="006A2529">
        <w:rPr>
          <w:sz w:val="24"/>
        </w:rPr>
        <w:t>керівника залученого субпідрядника/співвиконавця процедури закупівлі, фізичну особу, яка є залученим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субпідрядником/співвиконавцем,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було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притягнуто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згідно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законом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відповідальності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вчинення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корупційного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правопорушення або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правопорушення, пов’язаного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корупцією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;</w:t>
      </w:r>
    </w:p>
    <w:p w:rsidR="00A158EB" w:rsidRPr="006A2529" w:rsidRDefault="00F0328A" w:rsidP="006A2529">
      <w:pPr>
        <w:pStyle w:val="a5"/>
        <w:numPr>
          <w:ilvl w:val="2"/>
          <w:numId w:val="5"/>
        </w:numPr>
        <w:tabs>
          <w:tab w:val="left" w:pos="953"/>
        </w:tabs>
        <w:spacing w:before="1" w:line="240" w:lineRule="atLeast"/>
        <w:ind w:right="3089" w:firstLine="566"/>
        <w:contextualSpacing/>
        <w:jc w:val="both"/>
        <w:rPr>
          <w:sz w:val="24"/>
        </w:rPr>
      </w:pPr>
      <w:r w:rsidRPr="006A2529">
        <w:rPr>
          <w:sz w:val="24"/>
        </w:rPr>
        <w:t>фізична особа, яка є залученим субпідрядником/співвиконавцем процедури закупівлі, не була засуджена 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кримінальне правопорушення, вчинене з корисливих мотивів (зокрема, пов’язаний з хабарництвом та відмиванням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коштів),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знятої 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погашеної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встановленому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законом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судимості;</w:t>
      </w:r>
    </w:p>
    <w:p w:rsidR="00A158EB" w:rsidRPr="006A2529" w:rsidRDefault="00F0328A" w:rsidP="006A2529">
      <w:pPr>
        <w:pStyle w:val="a5"/>
        <w:numPr>
          <w:ilvl w:val="2"/>
          <w:numId w:val="5"/>
        </w:numPr>
        <w:tabs>
          <w:tab w:val="left" w:pos="949"/>
        </w:tabs>
        <w:spacing w:before="0" w:line="240" w:lineRule="atLeast"/>
        <w:ind w:right="3087" w:firstLine="566"/>
        <w:contextualSpacing/>
        <w:jc w:val="both"/>
        <w:rPr>
          <w:sz w:val="24"/>
        </w:rPr>
      </w:pPr>
      <w:r w:rsidRPr="006A2529">
        <w:rPr>
          <w:sz w:val="24"/>
        </w:rPr>
        <w:t>керівника залученого субпідрядника/співвиконавця процедури закупівлі, не було засуджено за кримінальне</w:t>
      </w:r>
      <w:r w:rsidRPr="006A2529">
        <w:rPr>
          <w:spacing w:val="-58"/>
          <w:sz w:val="24"/>
        </w:rPr>
        <w:t xml:space="preserve"> </w:t>
      </w:r>
      <w:r w:rsidRPr="006A2529">
        <w:rPr>
          <w:spacing w:val="-1"/>
          <w:sz w:val="24"/>
        </w:rPr>
        <w:t>правопорушення,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вчинене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з</w:t>
      </w:r>
      <w:r w:rsidRPr="006A2529">
        <w:rPr>
          <w:spacing w:val="-13"/>
          <w:sz w:val="24"/>
        </w:rPr>
        <w:t xml:space="preserve"> </w:t>
      </w:r>
      <w:r w:rsidRPr="006A2529">
        <w:rPr>
          <w:spacing w:val="-1"/>
          <w:sz w:val="24"/>
        </w:rPr>
        <w:t>корисливих</w:t>
      </w:r>
      <w:r w:rsidRPr="006A2529">
        <w:rPr>
          <w:spacing w:val="-10"/>
          <w:sz w:val="24"/>
        </w:rPr>
        <w:t xml:space="preserve"> </w:t>
      </w:r>
      <w:r w:rsidRPr="006A2529">
        <w:rPr>
          <w:spacing w:val="-1"/>
          <w:sz w:val="24"/>
        </w:rPr>
        <w:t>мотивів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(зокрема,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пов’язаний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хабарництвом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відмиванням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коштів),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немає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знятої або 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погашеної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встановленому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законом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судимості;</w:t>
      </w:r>
    </w:p>
    <w:p w:rsidR="00A158EB" w:rsidRPr="006A2529" w:rsidRDefault="00F0328A" w:rsidP="006A2529">
      <w:pPr>
        <w:pStyle w:val="a5"/>
        <w:numPr>
          <w:ilvl w:val="2"/>
          <w:numId w:val="5"/>
        </w:numPr>
        <w:tabs>
          <w:tab w:val="left" w:pos="936"/>
        </w:tabs>
        <w:spacing w:before="0" w:line="240" w:lineRule="atLeast"/>
        <w:ind w:right="3095" w:firstLine="566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залучений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субпідрядник/співвиконавець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процедури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закупівлі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визнаний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7"/>
          <w:sz w:val="24"/>
        </w:rPr>
        <w:t xml:space="preserve"> </w:t>
      </w:r>
      <w:r w:rsidRPr="006A2529">
        <w:rPr>
          <w:sz w:val="24"/>
        </w:rPr>
        <w:t>встановленому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законом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банкрутом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стосовно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нього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відкрита ліквідаційна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процедура;</w:t>
      </w:r>
    </w:p>
    <w:p w:rsidR="00A158EB" w:rsidRPr="006A2529" w:rsidRDefault="00F0328A" w:rsidP="006A2529">
      <w:pPr>
        <w:pStyle w:val="a3"/>
        <w:spacing w:line="240" w:lineRule="atLeast"/>
        <w:ind w:left="122" w:right="3098" w:firstLine="566"/>
        <w:contextualSpacing/>
        <w:jc w:val="both"/>
      </w:pPr>
      <w:r w:rsidRPr="006A2529">
        <w:t>7) керівника залученого субпідрядника/співвиконавця процедури закупівлі, фізичну особу, яка є залученим</w:t>
      </w:r>
      <w:r w:rsidRPr="006A2529">
        <w:rPr>
          <w:spacing w:val="1"/>
        </w:rPr>
        <w:t xml:space="preserve"> </w:t>
      </w:r>
      <w:r w:rsidRPr="006A2529">
        <w:t>субпідрядником/співвиконавцем,</w:t>
      </w:r>
      <w:r w:rsidRPr="006A2529">
        <w:rPr>
          <w:spacing w:val="1"/>
        </w:rPr>
        <w:t xml:space="preserve"> </w:t>
      </w:r>
      <w:r w:rsidRPr="006A2529">
        <w:t>не</w:t>
      </w:r>
      <w:r w:rsidRPr="006A2529">
        <w:rPr>
          <w:spacing w:val="1"/>
        </w:rPr>
        <w:t xml:space="preserve"> </w:t>
      </w:r>
      <w:r w:rsidRPr="006A2529">
        <w:t>було</w:t>
      </w:r>
      <w:r w:rsidRPr="006A2529">
        <w:rPr>
          <w:spacing w:val="1"/>
        </w:rPr>
        <w:t xml:space="preserve"> </w:t>
      </w:r>
      <w:r w:rsidRPr="006A2529">
        <w:t>притягнуто</w:t>
      </w:r>
      <w:r w:rsidRPr="006A2529">
        <w:rPr>
          <w:spacing w:val="1"/>
        </w:rPr>
        <w:t xml:space="preserve"> </w:t>
      </w:r>
      <w:r w:rsidRPr="006A2529">
        <w:t>згідно</w:t>
      </w:r>
      <w:r w:rsidRPr="006A2529">
        <w:rPr>
          <w:spacing w:val="1"/>
        </w:rPr>
        <w:t xml:space="preserve"> </w:t>
      </w:r>
      <w:r w:rsidRPr="006A2529">
        <w:t>із</w:t>
      </w:r>
      <w:r w:rsidRPr="006A2529">
        <w:rPr>
          <w:spacing w:val="1"/>
        </w:rPr>
        <w:t xml:space="preserve"> </w:t>
      </w:r>
      <w:r w:rsidRPr="006A2529">
        <w:t>законом</w:t>
      </w:r>
      <w:r w:rsidRPr="006A2529">
        <w:rPr>
          <w:spacing w:val="1"/>
        </w:rPr>
        <w:t xml:space="preserve"> </w:t>
      </w:r>
      <w:r w:rsidRPr="006A2529">
        <w:t>до</w:t>
      </w:r>
      <w:r w:rsidRPr="006A2529">
        <w:rPr>
          <w:spacing w:val="1"/>
        </w:rPr>
        <w:t xml:space="preserve"> </w:t>
      </w:r>
      <w:r w:rsidRPr="006A2529">
        <w:t>відповідальності</w:t>
      </w:r>
      <w:r w:rsidRPr="006A2529">
        <w:rPr>
          <w:spacing w:val="1"/>
        </w:rPr>
        <w:t xml:space="preserve"> </w:t>
      </w:r>
      <w:r w:rsidRPr="006A2529">
        <w:t>за</w:t>
      </w:r>
      <w:r w:rsidRPr="006A2529">
        <w:rPr>
          <w:spacing w:val="1"/>
        </w:rPr>
        <w:t xml:space="preserve"> </w:t>
      </w:r>
      <w:r w:rsidRPr="006A2529">
        <w:t>вчинення</w:t>
      </w:r>
      <w:r w:rsidRPr="006A2529">
        <w:rPr>
          <w:spacing w:val="-57"/>
        </w:rPr>
        <w:t xml:space="preserve"> </w:t>
      </w:r>
      <w:r w:rsidRPr="006A2529">
        <w:t>правопорушення,</w:t>
      </w:r>
      <w:r w:rsidRPr="006A2529">
        <w:rPr>
          <w:spacing w:val="-1"/>
        </w:rPr>
        <w:t xml:space="preserve"> </w:t>
      </w:r>
      <w:r w:rsidRPr="006A2529">
        <w:t>пов’язаного</w:t>
      </w:r>
      <w:r w:rsidRPr="006A2529">
        <w:rPr>
          <w:spacing w:val="-1"/>
        </w:rPr>
        <w:t xml:space="preserve"> </w:t>
      </w:r>
      <w:r w:rsidRPr="006A2529">
        <w:t>з</w:t>
      </w:r>
      <w:r w:rsidRPr="006A2529">
        <w:rPr>
          <w:spacing w:val="-1"/>
        </w:rPr>
        <w:t xml:space="preserve"> </w:t>
      </w:r>
      <w:r w:rsidRPr="006A2529">
        <w:t>використанням</w:t>
      </w:r>
      <w:r w:rsidRPr="006A2529">
        <w:rPr>
          <w:spacing w:val="-1"/>
        </w:rPr>
        <w:t xml:space="preserve"> </w:t>
      </w:r>
      <w:r w:rsidRPr="006A2529">
        <w:t>дитячої</w:t>
      </w:r>
      <w:r w:rsidRPr="006A2529">
        <w:rPr>
          <w:spacing w:val="-1"/>
        </w:rPr>
        <w:t xml:space="preserve"> </w:t>
      </w:r>
      <w:r w:rsidRPr="006A2529">
        <w:t>праці</w:t>
      </w:r>
      <w:r w:rsidRPr="006A2529">
        <w:rPr>
          <w:spacing w:val="-1"/>
        </w:rPr>
        <w:t xml:space="preserve"> </w:t>
      </w:r>
      <w:r w:rsidRPr="006A2529">
        <w:t>чи будь-якими</w:t>
      </w:r>
      <w:r w:rsidRPr="006A2529">
        <w:rPr>
          <w:spacing w:val="-1"/>
        </w:rPr>
        <w:t xml:space="preserve"> </w:t>
      </w:r>
      <w:r w:rsidRPr="006A2529">
        <w:t>формами</w:t>
      </w:r>
      <w:r w:rsidRPr="006A2529">
        <w:rPr>
          <w:spacing w:val="-1"/>
        </w:rPr>
        <w:t xml:space="preserve"> </w:t>
      </w:r>
      <w:r w:rsidRPr="006A2529">
        <w:t>торгівлі людьми.</w:t>
      </w:r>
    </w:p>
    <w:p w:rsidR="00A158EB" w:rsidRPr="006A2529" w:rsidRDefault="00A158EB" w:rsidP="006A2529">
      <w:pPr>
        <w:pStyle w:val="a3"/>
        <w:spacing w:before="6" w:line="240" w:lineRule="atLeast"/>
        <w:contextualSpacing/>
      </w:pPr>
    </w:p>
    <w:tbl>
      <w:tblPr>
        <w:tblStyle w:val="TableNormal"/>
        <w:tblW w:w="0" w:type="auto"/>
        <w:tblInd w:w="152" w:type="dxa"/>
        <w:tblLayout w:type="fixed"/>
        <w:tblLook w:val="01E0" w:firstRow="1" w:lastRow="1" w:firstColumn="1" w:lastColumn="1" w:noHBand="0" w:noVBand="0"/>
      </w:tblPr>
      <w:tblGrid>
        <w:gridCol w:w="4496"/>
        <w:gridCol w:w="3867"/>
        <w:gridCol w:w="3825"/>
      </w:tblGrid>
      <w:tr w:rsidR="00A158EB" w:rsidRPr="006A2529" w:rsidTr="00602AB5">
        <w:trPr>
          <w:trHeight w:val="840"/>
        </w:trPr>
        <w:tc>
          <w:tcPr>
            <w:tcW w:w="4496" w:type="dxa"/>
          </w:tcPr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sz w:val="20"/>
              </w:rPr>
            </w:pPr>
          </w:p>
          <w:p w:rsidR="00A158EB" w:rsidRPr="006A2529" w:rsidRDefault="00602AB5" w:rsidP="006A2529">
            <w:pPr>
              <w:pStyle w:val="TableParagraph"/>
              <w:spacing w:line="240" w:lineRule="atLeast"/>
              <w:ind w:left="207"/>
              <w:contextualSpacing/>
              <w:rPr>
                <w:sz w:val="2"/>
              </w:rPr>
            </w:pPr>
            <w:r w:rsidRPr="006A2529">
              <w:rPr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76400" cy="5715"/>
                      <wp:effectExtent l="12065" t="10795" r="6985" b="2540"/>
                      <wp:docPr id="38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76400" cy="5715"/>
                                <a:chOff x="0" y="0"/>
                                <a:chExt cx="2640" cy="9"/>
                              </a:xfrm>
                            </wpg:grpSpPr>
                            <wps:wsp>
                              <wps:cNvPr id="40" name="Lin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26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0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712470" id="Group 20" o:spid="_x0000_s1026" style="width:132pt;height:.45pt;mso-position-horizontal-relative:char;mso-position-vertical-relative:line" coordsize="264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">
                      <v:line id="Line 21" o:spid="_x0000_s1027" style="position:absolute;visibility:visible;mso-wrap-style:square" from="0,4" to="2640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" strokeweight=".1557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67" w:type="dxa"/>
          </w:tcPr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sz w:val="20"/>
              </w:rPr>
            </w:pPr>
          </w:p>
          <w:p w:rsidR="00A158EB" w:rsidRPr="006A2529" w:rsidRDefault="00602AB5" w:rsidP="006A2529">
            <w:pPr>
              <w:pStyle w:val="TableParagraph"/>
              <w:spacing w:line="240" w:lineRule="atLeast"/>
              <w:ind w:left="223"/>
              <w:contextualSpacing/>
              <w:rPr>
                <w:sz w:val="2"/>
              </w:rPr>
            </w:pPr>
            <w:r w:rsidRPr="006A2529">
              <w:rPr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469390" cy="5715"/>
                      <wp:effectExtent l="10160" t="10795" r="6350" b="2540"/>
                      <wp:docPr id="34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9390" cy="5715"/>
                                <a:chOff x="0" y="0"/>
                                <a:chExt cx="2314" cy="9"/>
                              </a:xfrm>
                            </wpg:grpSpPr>
                            <wps:wsp>
                              <wps:cNvPr id="36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23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0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9E5FCF" id="Group 18" o:spid="_x0000_s1026" style="width:115.7pt;height:.45pt;mso-position-horizontal-relative:char;mso-position-vertical-relative:line" coordsize="231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">
                      <v:line id="Line 19" o:spid="_x0000_s1027" style="position:absolute;visibility:visible;mso-wrap-style:square" from="0,4" to="2314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" strokeweight=".1557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5" w:type="dxa"/>
          </w:tcPr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sz w:val="20"/>
              </w:rPr>
            </w:pPr>
          </w:p>
          <w:p w:rsidR="00A158EB" w:rsidRPr="006A2529" w:rsidRDefault="00602AB5" w:rsidP="006A2529">
            <w:pPr>
              <w:pStyle w:val="TableParagraph"/>
              <w:spacing w:line="240" w:lineRule="atLeast"/>
              <w:ind w:left="114"/>
              <w:contextualSpacing/>
              <w:rPr>
                <w:sz w:val="2"/>
              </w:rPr>
            </w:pPr>
            <w:r w:rsidRPr="006A2529">
              <w:rPr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469390" cy="5715"/>
                      <wp:effectExtent l="5715" t="10795" r="10795" b="2540"/>
                      <wp:docPr id="30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9390" cy="5715"/>
                                <a:chOff x="0" y="0"/>
                                <a:chExt cx="2314" cy="9"/>
                              </a:xfrm>
                            </wpg:grpSpPr>
                            <wps:wsp>
                              <wps:cNvPr id="32" name="Lin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23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0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EBB579" id="Group 16" o:spid="_x0000_s1026" style="width:115.7pt;height:.45pt;mso-position-horizontal-relative:char;mso-position-vertical-relative:line" coordsize="231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">
                      <v:line id="Line 17" o:spid="_x0000_s1027" style="position:absolute;visibility:visible;mso-wrap-style:square" from="0,4" to="2314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" strokeweight=".15578mm"/>
                      <w10:anchorlock/>
                    </v:group>
                  </w:pict>
                </mc:Fallback>
              </mc:AlternateContent>
            </w:r>
          </w:p>
        </w:tc>
      </w:tr>
      <w:tr w:rsidR="00A158EB" w:rsidRPr="006A2529" w:rsidTr="00602AB5">
        <w:trPr>
          <w:trHeight w:val="313"/>
        </w:trPr>
        <w:tc>
          <w:tcPr>
            <w:tcW w:w="4496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00"/>
              <w:contextualSpacing/>
              <w:rPr>
                <w:i/>
                <w:sz w:val="16"/>
              </w:rPr>
            </w:pPr>
            <w:r w:rsidRPr="006A2529">
              <w:rPr>
                <w:i/>
                <w:sz w:val="16"/>
              </w:rPr>
              <w:t>посада</w:t>
            </w:r>
            <w:r w:rsidRPr="006A2529">
              <w:rPr>
                <w:i/>
                <w:spacing w:val="-5"/>
                <w:sz w:val="16"/>
              </w:rPr>
              <w:t xml:space="preserve"> </w:t>
            </w:r>
            <w:r w:rsidRPr="006A2529">
              <w:rPr>
                <w:i/>
                <w:sz w:val="16"/>
              </w:rPr>
              <w:t>уповноваженої</w:t>
            </w:r>
            <w:r w:rsidRPr="006A2529">
              <w:rPr>
                <w:i/>
                <w:spacing w:val="-5"/>
                <w:sz w:val="16"/>
              </w:rPr>
              <w:t xml:space="preserve"> </w:t>
            </w:r>
            <w:r w:rsidRPr="006A2529">
              <w:rPr>
                <w:i/>
                <w:sz w:val="16"/>
              </w:rPr>
              <w:t>особи</w:t>
            </w:r>
            <w:r w:rsidRPr="006A2529">
              <w:rPr>
                <w:i/>
                <w:spacing w:val="-5"/>
                <w:sz w:val="16"/>
              </w:rPr>
              <w:t xml:space="preserve"> </w:t>
            </w:r>
            <w:r w:rsidRPr="006A2529">
              <w:rPr>
                <w:i/>
                <w:sz w:val="16"/>
              </w:rPr>
              <w:t>Учасника</w:t>
            </w:r>
          </w:p>
        </w:tc>
        <w:tc>
          <w:tcPr>
            <w:tcW w:w="3867" w:type="dxa"/>
          </w:tcPr>
          <w:p w:rsidR="00A158EB" w:rsidRPr="006A2529" w:rsidRDefault="00F0328A" w:rsidP="006A2529">
            <w:pPr>
              <w:pStyle w:val="TableParagraph"/>
              <w:spacing w:before="6" w:line="240" w:lineRule="atLeast"/>
              <w:ind w:left="1145" w:right="1039"/>
              <w:contextualSpacing/>
              <w:jc w:val="center"/>
              <w:rPr>
                <w:i/>
                <w:sz w:val="16"/>
              </w:rPr>
            </w:pPr>
            <w:r w:rsidRPr="006A2529">
              <w:rPr>
                <w:i/>
                <w:sz w:val="16"/>
              </w:rPr>
              <w:t>підпис</w:t>
            </w:r>
          </w:p>
        </w:tc>
        <w:tc>
          <w:tcPr>
            <w:tcW w:w="3825" w:type="dxa"/>
          </w:tcPr>
          <w:p w:rsidR="00A158EB" w:rsidRPr="006A2529" w:rsidRDefault="00F0328A" w:rsidP="006A2529">
            <w:pPr>
              <w:pStyle w:val="TableParagraph"/>
              <w:spacing w:before="6" w:line="240" w:lineRule="atLeast"/>
              <w:ind w:left="669"/>
              <w:contextualSpacing/>
              <w:rPr>
                <w:i/>
                <w:sz w:val="16"/>
              </w:rPr>
            </w:pPr>
            <w:r w:rsidRPr="006A2529">
              <w:rPr>
                <w:i/>
                <w:sz w:val="16"/>
              </w:rPr>
              <w:t>прізвище,</w:t>
            </w:r>
            <w:r w:rsidRPr="006A2529">
              <w:rPr>
                <w:i/>
                <w:spacing w:val="-7"/>
                <w:sz w:val="16"/>
              </w:rPr>
              <w:t xml:space="preserve"> </w:t>
            </w:r>
            <w:r w:rsidRPr="006A2529">
              <w:rPr>
                <w:i/>
                <w:sz w:val="16"/>
              </w:rPr>
              <w:t>ініціали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16"/>
        </w:rPr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3"/>
        <w:spacing w:line="240" w:lineRule="atLeast"/>
        <w:contextualSpacing/>
        <w:rPr>
          <w:u w:val="none"/>
        </w:rPr>
      </w:pPr>
      <w:r w:rsidRPr="006A2529">
        <w:rPr>
          <w:u w:val="none"/>
        </w:rPr>
        <w:lastRenderedPageBreak/>
        <w:t>Додаток 5</w:t>
      </w:r>
      <w:r w:rsidRPr="006A2529">
        <w:rPr>
          <w:spacing w:val="-57"/>
          <w:u w:val="none"/>
        </w:rPr>
        <w:t xml:space="preserve"> </w:t>
      </w:r>
      <w:r w:rsidRPr="006A2529">
        <w:rPr>
          <w:u w:val="none"/>
        </w:rPr>
        <w:t>до</w:t>
      </w:r>
      <w:r w:rsidRPr="006A2529">
        <w:rPr>
          <w:spacing w:val="-5"/>
          <w:u w:val="none"/>
        </w:rPr>
        <w:t xml:space="preserve"> </w:t>
      </w:r>
      <w:r w:rsidRPr="006A2529">
        <w:rPr>
          <w:u w:val="none"/>
        </w:rPr>
        <w:t>тендерної</w:t>
      </w:r>
      <w:r w:rsidRPr="006A2529">
        <w:rPr>
          <w:spacing w:val="-3"/>
          <w:u w:val="none"/>
        </w:rPr>
        <w:t xml:space="preserve"> </w:t>
      </w:r>
      <w:r w:rsidRPr="006A2529">
        <w:rPr>
          <w:u w:val="none"/>
        </w:rPr>
        <w:t>документації</w:t>
      </w:r>
    </w:p>
    <w:p w:rsidR="00A158EB" w:rsidRPr="006A2529" w:rsidRDefault="00F0328A" w:rsidP="006A2529">
      <w:pPr>
        <w:tabs>
          <w:tab w:val="left" w:pos="3885"/>
        </w:tabs>
        <w:spacing w:line="240" w:lineRule="atLeast"/>
        <w:ind w:right="3096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Подається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у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наведеному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нижче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вигляді,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</w:t>
      </w:r>
      <w:r w:rsidRPr="006A2529">
        <w:rPr>
          <w:i/>
          <w:sz w:val="20"/>
        </w:rPr>
        <w:tab/>
        <w:t>фірмовому</w:t>
      </w:r>
      <w:r w:rsidRPr="006A2529">
        <w:rPr>
          <w:i/>
          <w:spacing w:val="-10"/>
          <w:sz w:val="20"/>
        </w:rPr>
        <w:t xml:space="preserve"> </w:t>
      </w:r>
      <w:r w:rsidRPr="006A2529">
        <w:rPr>
          <w:i/>
          <w:sz w:val="20"/>
        </w:rPr>
        <w:t>бланку</w:t>
      </w:r>
    </w:p>
    <w:p w:rsidR="00A158EB" w:rsidRPr="006A2529" w:rsidRDefault="00F0328A" w:rsidP="006A2529">
      <w:pPr>
        <w:spacing w:line="240" w:lineRule="atLeast"/>
        <w:ind w:left="7867" w:right="3091" w:firstLine="2069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учасника (за наявністю)</w:t>
      </w:r>
      <w:r w:rsidRPr="006A2529">
        <w:rPr>
          <w:i/>
          <w:spacing w:val="-47"/>
          <w:sz w:val="20"/>
        </w:rPr>
        <w:t xml:space="preserve"> </w:t>
      </w:r>
      <w:r w:rsidRPr="006A2529">
        <w:rPr>
          <w:i/>
          <w:sz w:val="20"/>
        </w:rPr>
        <w:t>Учасник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не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повинен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відступати</w:t>
      </w:r>
      <w:r w:rsidRPr="006A2529">
        <w:rPr>
          <w:i/>
          <w:spacing w:val="-2"/>
          <w:sz w:val="20"/>
        </w:rPr>
        <w:t xml:space="preserve"> </w:t>
      </w:r>
      <w:r w:rsidRPr="006A2529">
        <w:rPr>
          <w:i/>
          <w:sz w:val="20"/>
        </w:rPr>
        <w:t>від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даної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форми</w:t>
      </w: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i/>
        </w:rPr>
      </w:pPr>
    </w:p>
    <w:p w:rsidR="00A158EB" w:rsidRPr="006A2529" w:rsidRDefault="00F0328A" w:rsidP="006A2529">
      <w:pPr>
        <w:pStyle w:val="2"/>
        <w:spacing w:line="240" w:lineRule="atLeast"/>
        <w:ind w:right="3148"/>
        <w:contextualSpacing/>
        <w:jc w:val="center"/>
      </w:pPr>
      <w:r w:rsidRPr="006A2529">
        <w:t>Довідка</w:t>
      </w:r>
    </w:p>
    <w:p w:rsidR="00A158EB" w:rsidRPr="006A2529" w:rsidRDefault="00F0328A" w:rsidP="006A2529">
      <w:pPr>
        <w:spacing w:line="240" w:lineRule="atLeast"/>
        <w:ind w:left="174" w:right="3148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про наявність Учасника торгів обладнання та матеріально-технічної бази, необхідних для виконання робіт</w:t>
      </w:r>
      <w:r w:rsidRPr="006A2529">
        <w:rPr>
          <w:b/>
          <w:spacing w:val="-57"/>
          <w:sz w:val="24"/>
        </w:rPr>
        <w:t xml:space="preserve"> </w:t>
      </w:r>
      <w:r w:rsidRPr="006A2529">
        <w:rPr>
          <w:b/>
          <w:sz w:val="24"/>
        </w:rPr>
        <w:t>за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предметом закупівлі.</w:t>
      </w:r>
    </w:p>
    <w:p w:rsidR="00A158EB" w:rsidRPr="006A2529" w:rsidRDefault="00A158EB" w:rsidP="006A2529">
      <w:pPr>
        <w:pStyle w:val="a3"/>
        <w:spacing w:before="1" w:line="240" w:lineRule="atLeast"/>
        <w:contextualSpacing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3356"/>
        <w:gridCol w:w="3445"/>
        <w:gridCol w:w="1614"/>
        <w:gridCol w:w="2739"/>
      </w:tblGrid>
      <w:tr w:rsidR="00A158EB" w:rsidRPr="006A2529">
        <w:trPr>
          <w:trHeight w:val="277"/>
        </w:trPr>
        <w:tc>
          <w:tcPr>
            <w:tcW w:w="739" w:type="dxa"/>
            <w:tcBorders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243"/>
              <w:contextualSpacing/>
              <w:jc w:val="right"/>
              <w:rPr>
                <w:sz w:val="24"/>
              </w:rPr>
            </w:pPr>
            <w:r w:rsidRPr="006A2529">
              <w:rPr>
                <w:sz w:val="24"/>
              </w:rPr>
              <w:t>№</w:t>
            </w:r>
          </w:p>
        </w:tc>
        <w:tc>
          <w:tcPr>
            <w:tcW w:w="3356" w:type="dxa"/>
            <w:tcBorders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9" w:right="135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механізму,</w:t>
            </w:r>
          </w:p>
        </w:tc>
        <w:tc>
          <w:tcPr>
            <w:tcW w:w="3445" w:type="dxa"/>
            <w:tcBorders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60" w:right="15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Марка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механізму,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обладнання</w:t>
            </w:r>
          </w:p>
        </w:tc>
        <w:tc>
          <w:tcPr>
            <w:tcW w:w="1614" w:type="dxa"/>
            <w:tcBorders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03" w:right="300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Кількість</w:t>
            </w:r>
          </w:p>
        </w:tc>
        <w:tc>
          <w:tcPr>
            <w:tcW w:w="2739" w:type="dxa"/>
            <w:tcBorders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86" w:right="284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Найменування</w:t>
            </w:r>
          </w:p>
        </w:tc>
      </w:tr>
      <w:tr w:rsidR="00A158EB" w:rsidRPr="006A2529">
        <w:trPr>
          <w:trHeight w:val="276"/>
        </w:trPr>
        <w:tc>
          <w:tcPr>
            <w:tcW w:w="739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196"/>
              <w:contextualSpacing/>
              <w:jc w:val="right"/>
              <w:rPr>
                <w:sz w:val="24"/>
              </w:rPr>
            </w:pPr>
            <w:r w:rsidRPr="006A2529">
              <w:rPr>
                <w:sz w:val="24"/>
              </w:rPr>
              <w:t>п/п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9" w:right="13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обладнання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транспортного</w:t>
            </w:r>
          </w:p>
        </w:tc>
        <w:tc>
          <w:tcPr>
            <w:tcW w:w="3445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59" w:right="15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транспортного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засобу</w:t>
            </w:r>
          </w:p>
        </w:tc>
        <w:tc>
          <w:tcPr>
            <w:tcW w:w="1614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03" w:right="296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(шт.)</w:t>
            </w:r>
          </w:p>
        </w:tc>
        <w:tc>
          <w:tcPr>
            <w:tcW w:w="2739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86" w:right="284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субпідрядника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</w:p>
        </w:tc>
      </w:tr>
      <w:tr w:rsidR="00A158EB" w:rsidRPr="006A2529">
        <w:trPr>
          <w:trHeight w:val="276"/>
        </w:trPr>
        <w:tc>
          <w:tcPr>
            <w:tcW w:w="739" w:type="dxa"/>
            <w:tcBorders>
              <w:top w:val="nil"/>
              <w:bottom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9" w:right="131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засобу</w:t>
            </w:r>
          </w:p>
        </w:tc>
        <w:tc>
          <w:tcPr>
            <w:tcW w:w="3445" w:type="dxa"/>
            <w:tcBorders>
              <w:top w:val="nil"/>
              <w:bottom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739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86" w:right="285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реквізити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</w:p>
        </w:tc>
      </w:tr>
      <w:tr w:rsidR="00A158EB" w:rsidRPr="006A2529">
        <w:trPr>
          <w:trHeight w:val="276"/>
        </w:trPr>
        <w:tc>
          <w:tcPr>
            <w:tcW w:w="739" w:type="dxa"/>
            <w:tcBorders>
              <w:top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445" w:type="dxa"/>
            <w:tcBorders>
              <w:top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739" w:type="dxa"/>
            <w:tcBorders>
              <w:top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86" w:right="27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субпідрядником*</w:t>
            </w:r>
          </w:p>
        </w:tc>
      </w:tr>
      <w:tr w:rsidR="00A158EB" w:rsidRPr="006A2529">
        <w:trPr>
          <w:trHeight w:val="275"/>
        </w:trPr>
        <w:tc>
          <w:tcPr>
            <w:tcW w:w="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154" w:type="dxa"/>
            <w:gridSpan w:val="4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4685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1.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Власна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техніка</w:t>
            </w:r>
          </w:p>
        </w:tc>
      </w:tr>
      <w:tr w:rsidR="00A158EB" w:rsidRPr="006A2529">
        <w:trPr>
          <w:trHeight w:val="275"/>
        </w:trPr>
        <w:tc>
          <w:tcPr>
            <w:tcW w:w="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35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44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1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35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44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1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154" w:type="dxa"/>
            <w:gridSpan w:val="4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4435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2.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Орендована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техніка</w:t>
            </w:r>
          </w:p>
        </w:tc>
      </w:tr>
      <w:tr w:rsidR="00A158EB" w:rsidRPr="006A2529">
        <w:trPr>
          <w:trHeight w:val="275"/>
        </w:trPr>
        <w:tc>
          <w:tcPr>
            <w:tcW w:w="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35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44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1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7"/>
        </w:trPr>
        <w:tc>
          <w:tcPr>
            <w:tcW w:w="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35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44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1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</w:tbl>
    <w:p w:rsidR="00A158EB" w:rsidRPr="006A2529" w:rsidRDefault="00A158EB" w:rsidP="006A2529">
      <w:pPr>
        <w:pStyle w:val="a3"/>
        <w:spacing w:before="5" w:line="240" w:lineRule="atLeast"/>
        <w:contextualSpacing/>
        <w:rPr>
          <w:b/>
          <w:sz w:val="23"/>
        </w:rPr>
      </w:pPr>
    </w:p>
    <w:p w:rsidR="00A158EB" w:rsidRPr="006A2529" w:rsidRDefault="00F0328A" w:rsidP="006A2529">
      <w:pPr>
        <w:spacing w:before="1" w:line="240" w:lineRule="atLeast"/>
        <w:ind w:left="122"/>
        <w:contextualSpacing/>
        <w:rPr>
          <w:i/>
          <w:sz w:val="24"/>
        </w:rPr>
      </w:pPr>
      <w:r w:rsidRPr="006A2529">
        <w:rPr>
          <w:i/>
          <w:sz w:val="24"/>
        </w:rPr>
        <w:t>*Заповнюється</w:t>
      </w:r>
      <w:r w:rsidRPr="006A2529">
        <w:rPr>
          <w:i/>
          <w:spacing w:val="-5"/>
          <w:sz w:val="24"/>
        </w:rPr>
        <w:t xml:space="preserve"> </w:t>
      </w:r>
      <w:r w:rsidRPr="006A2529">
        <w:rPr>
          <w:i/>
          <w:sz w:val="24"/>
        </w:rPr>
        <w:t>по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рядках,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за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якими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планується</w:t>
      </w:r>
      <w:r w:rsidRPr="006A2529">
        <w:rPr>
          <w:i/>
          <w:spacing w:val="-5"/>
          <w:sz w:val="24"/>
        </w:rPr>
        <w:t xml:space="preserve"> </w:t>
      </w:r>
      <w:r w:rsidRPr="006A2529">
        <w:rPr>
          <w:i/>
          <w:sz w:val="24"/>
        </w:rPr>
        <w:t>залучати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потужності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субпідрядника.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602AB5" w:rsidP="006A2529">
      <w:pPr>
        <w:pStyle w:val="a3"/>
        <w:spacing w:before="8" w:line="240" w:lineRule="atLeast"/>
        <w:contextualSpacing/>
        <w:rPr>
          <w:i/>
          <w:sz w:val="27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229870</wp:posOffset>
                </wp:positionV>
                <wp:extent cx="3733800" cy="1270"/>
                <wp:effectExtent l="0" t="0" r="0" b="0"/>
                <wp:wrapTopAndBottom/>
                <wp:docPr id="2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38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5880"/>
                            <a:gd name="T2" fmla="+- 0 7582 1702"/>
                            <a:gd name="T3" fmla="*/ T2 w 5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80">
                              <a:moveTo>
                                <a:pt x="0" y="0"/>
                              </a:moveTo>
                              <a:lnTo>
                                <a:pt x="5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D832F" id="Freeform 15" o:spid="_x0000_s1026" style="position:absolute;margin-left:85.1pt;margin-top:18.1pt;width:294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" path="m,l5880,e" filled="f" strokeweight=".48pt">
                <v:path arrowok="t" o:connecttype="custom" o:connectlocs="0,0;3733800,0" o:connectangles="0,0"/>
                <w10:wrap type="topAndBottom" anchorx="page"/>
              </v:shape>
            </w:pict>
          </mc:Fallback>
        </mc:AlternateContent>
      </w: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5843270</wp:posOffset>
                </wp:positionH>
                <wp:positionV relativeFrom="paragraph">
                  <wp:posOffset>229870</wp:posOffset>
                </wp:positionV>
                <wp:extent cx="1143000" cy="1270"/>
                <wp:effectExtent l="0" t="0" r="0" b="0"/>
                <wp:wrapTopAndBottom/>
                <wp:docPr id="2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1270"/>
                        </a:xfrm>
                        <a:custGeom>
                          <a:avLst/>
                          <a:gdLst>
                            <a:gd name="T0" fmla="+- 0 9202 9202"/>
                            <a:gd name="T1" fmla="*/ T0 w 1800"/>
                            <a:gd name="T2" fmla="+- 0 11002 9202"/>
                            <a:gd name="T3" fmla="*/ T2 w 1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00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128B3" id="Freeform 14" o:spid="_x0000_s1026" style="position:absolute;margin-left:460.1pt;margin-top:18.1pt;width:90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" path="m,l1800,e" filled="f" strokeweight=".48pt">
                <v:path arrowok="t" o:connecttype="custom" o:connectlocs="0,0;1143000,0" o:connectangles="0,0"/>
                <w10:wrap type="topAndBottom" anchorx="page"/>
              </v:shape>
            </w:pict>
          </mc:Fallback>
        </mc:AlternateContent>
      </w:r>
    </w:p>
    <w:p w:rsidR="00A158EB" w:rsidRPr="006A2529" w:rsidRDefault="00F0328A" w:rsidP="006A2529">
      <w:pPr>
        <w:pStyle w:val="a3"/>
        <w:tabs>
          <w:tab w:val="left" w:pos="8618"/>
        </w:tabs>
        <w:spacing w:line="240" w:lineRule="atLeast"/>
        <w:ind w:left="122"/>
        <w:contextualSpacing/>
      </w:pPr>
      <w:r w:rsidRPr="006A2529">
        <w:t>посада,</w:t>
      </w:r>
      <w:r w:rsidRPr="006A2529">
        <w:rPr>
          <w:spacing w:val="-4"/>
        </w:rPr>
        <w:t xml:space="preserve"> </w:t>
      </w:r>
      <w:r w:rsidRPr="006A2529">
        <w:t>прізвище,</w:t>
      </w:r>
      <w:r w:rsidRPr="006A2529">
        <w:rPr>
          <w:spacing w:val="-3"/>
        </w:rPr>
        <w:t xml:space="preserve"> </w:t>
      </w:r>
      <w:r w:rsidRPr="006A2529">
        <w:t>ініціали</w:t>
      </w:r>
      <w:r w:rsidRPr="006A2529">
        <w:rPr>
          <w:spacing w:val="-1"/>
        </w:rPr>
        <w:t xml:space="preserve"> </w:t>
      </w:r>
      <w:r w:rsidRPr="006A2529">
        <w:t>уповноваженої особи</w:t>
      </w:r>
      <w:r w:rsidRPr="006A2529">
        <w:rPr>
          <w:spacing w:val="-1"/>
        </w:rPr>
        <w:t xml:space="preserve"> </w:t>
      </w:r>
      <w:r w:rsidRPr="006A2529">
        <w:t>учасника</w:t>
      </w:r>
      <w:r w:rsidRPr="006A2529">
        <w:tab/>
        <w:t>(підпис)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2"/>
        </w:rPr>
      </w:pPr>
    </w:p>
    <w:p w:rsidR="00A158EB" w:rsidRPr="006A2529" w:rsidRDefault="00F0328A" w:rsidP="006A2529">
      <w:pPr>
        <w:pStyle w:val="a3"/>
        <w:spacing w:line="240" w:lineRule="atLeast"/>
        <w:ind w:left="122"/>
        <w:contextualSpacing/>
      </w:pPr>
      <w:r w:rsidRPr="006A2529">
        <w:t>М.П.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3"/>
        <w:spacing w:line="240" w:lineRule="atLeast"/>
        <w:contextualSpacing/>
        <w:rPr>
          <w:u w:val="none"/>
        </w:rPr>
      </w:pPr>
      <w:r w:rsidRPr="006A2529">
        <w:rPr>
          <w:u w:val="none"/>
        </w:rPr>
        <w:lastRenderedPageBreak/>
        <w:t>Додаток 6</w:t>
      </w:r>
      <w:r w:rsidRPr="006A2529">
        <w:rPr>
          <w:spacing w:val="-57"/>
          <w:u w:val="none"/>
        </w:rPr>
        <w:t xml:space="preserve"> </w:t>
      </w:r>
      <w:r w:rsidRPr="006A2529">
        <w:rPr>
          <w:u w:val="none"/>
        </w:rPr>
        <w:t>до</w:t>
      </w:r>
      <w:r w:rsidRPr="006A2529">
        <w:rPr>
          <w:spacing w:val="-6"/>
          <w:u w:val="none"/>
        </w:rPr>
        <w:t xml:space="preserve"> </w:t>
      </w:r>
      <w:r w:rsidRPr="006A2529">
        <w:rPr>
          <w:u w:val="none"/>
        </w:rPr>
        <w:t>тендерної</w:t>
      </w:r>
      <w:r w:rsidRPr="006A2529">
        <w:rPr>
          <w:spacing w:val="-4"/>
          <w:u w:val="none"/>
        </w:rPr>
        <w:t xml:space="preserve"> </w:t>
      </w:r>
      <w:r w:rsidRPr="006A2529">
        <w:rPr>
          <w:u w:val="none"/>
        </w:rPr>
        <w:t>документації</w:t>
      </w:r>
    </w:p>
    <w:p w:rsidR="00A158EB" w:rsidRPr="006A2529" w:rsidRDefault="00F0328A" w:rsidP="006A2529">
      <w:pPr>
        <w:tabs>
          <w:tab w:val="left" w:pos="3885"/>
        </w:tabs>
        <w:spacing w:line="240" w:lineRule="atLeast"/>
        <w:ind w:right="3096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Подається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у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наведеному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нижче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вигляді,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</w:t>
      </w:r>
      <w:r w:rsidRPr="006A2529">
        <w:rPr>
          <w:i/>
          <w:sz w:val="20"/>
        </w:rPr>
        <w:tab/>
        <w:t>фірмовому</w:t>
      </w:r>
      <w:r w:rsidRPr="006A2529">
        <w:rPr>
          <w:i/>
          <w:spacing w:val="-10"/>
          <w:sz w:val="20"/>
        </w:rPr>
        <w:t xml:space="preserve"> </w:t>
      </w:r>
      <w:r w:rsidRPr="006A2529">
        <w:rPr>
          <w:i/>
          <w:sz w:val="20"/>
        </w:rPr>
        <w:t>бланку</w:t>
      </w:r>
    </w:p>
    <w:p w:rsidR="00A158EB" w:rsidRPr="006A2529" w:rsidRDefault="00F0328A" w:rsidP="006A2529">
      <w:pPr>
        <w:spacing w:line="240" w:lineRule="atLeast"/>
        <w:ind w:left="7867" w:right="3091" w:firstLine="2069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учасника (за наявністю)</w:t>
      </w:r>
      <w:r w:rsidRPr="006A2529">
        <w:rPr>
          <w:i/>
          <w:spacing w:val="-47"/>
          <w:sz w:val="20"/>
        </w:rPr>
        <w:t xml:space="preserve"> </w:t>
      </w:r>
      <w:r w:rsidRPr="006A2529">
        <w:rPr>
          <w:i/>
          <w:sz w:val="20"/>
        </w:rPr>
        <w:t>Учасник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не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повинен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відступати</w:t>
      </w:r>
      <w:r w:rsidRPr="006A2529">
        <w:rPr>
          <w:i/>
          <w:spacing w:val="-2"/>
          <w:sz w:val="20"/>
        </w:rPr>
        <w:t xml:space="preserve"> </w:t>
      </w:r>
      <w:r w:rsidRPr="006A2529">
        <w:rPr>
          <w:i/>
          <w:sz w:val="20"/>
        </w:rPr>
        <w:t>від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даної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форми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2"/>
        </w:rPr>
      </w:pP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i/>
          <w:sz w:val="26"/>
        </w:rPr>
      </w:pPr>
    </w:p>
    <w:p w:rsidR="00A158EB" w:rsidRPr="006A2529" w:rsidRDefault="00F0328A" w:rsidP="006A2529">
      <w:pPr>
        <w:pStyle w:val="2"/>
        <w:spacing w:line="240" w:lineRule="atLeast"/>
        <w:ind w:right="3148"/>
        <w:contextualSpacing/>
        <w:jc w:val="center"/>
      </w:pPr>
      <w:r w:rsidRPr="006A2529">
        <w:t>Довідка</w:t>
      </w:r>
    </w:p>
    <w:p w:rsidR="00A158EB" w:rsidRPr="006A2529" w:rsidRDefault="00F0328A" w:rsidP="006A2529">
      <w:pPr>
        <w:spacing w:line="240" w:lineRule="atLeast"/>
        <w:ind w:left="2577" w:right="5544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про наявність у Учасника працівників відповідної кваліфікації,</w:t>
      </w:r>
      <w:r w:rsidRPr="006A2529">
        <w:rPr>
          <w:b/>
          <w:spacing w:val="-57"/>
          <w:sz w:val="24"/>
        </w:rPr>
        <w:t xml:space="preserve"> </w:t>
      </w:r>
      <w:r w:rsidRPr="006A2529">
        <w:rPr>
          <w:b/>
          <w:sz w:val="24"/>
        </w:rPr>
        <w:t>які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мають необхідні знання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та досвід</w:t>
      </w:r>
    </w:p>
    <w:p w:rsidR="00A158EB" w:rsidRPr="006A2529" w:rsidRDefault="00A158EB" w:rsidP="006A2529">
      <w:pPr>
        <w:pStyle w:val="a3"/>
        <w:spacing w:before="1" w:line="240" w:lineRule="atLeast"/>
        <w:contextualSpacing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600"/>
        <w:gridCol w:w="2863"/>
        <w:gridCol w:w="2472"/>
        <w:gridCol w:w="1961"/>
        <w:gridCol w:w="2330"/>
      </w:tblGrid>
      <w:tr w:rsidR="00A158EB" w:rsidRPr="006A2529">
        <w:trPr>
          <w:trHeight w:val="1106"/>
        </w:trPr>
        <w:tc>
          <w:tcPr>
            <w:tcW w:w="66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96" w:right="170" w:firstLine="28"/>
              <w:contextualSpacing/>
            </w:pPr>
            <w:r w:rsidRPr="006A2529">
              <w:t>№</w:t>
            </w:r>
            <w:r w:rsidRPr="006A2529">
              <w:rPr>
                <w:spacing w:val="-52"/>
              </w:rPr>
              <w:t xml:space="preserve"> </w:t>
            </w:r>
            <w:r w:rsidRPr="006A2529">
              <w:t>з/п</w:t>
            </w:r>
          </w:p>
        </w:tc>
        <w:tc>
          <w:tcPr>
            <w:tcW w:w="160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14" w:right="123" w:hanging="171"/>
              <w:contextualSpacing/>
              <w:rPr>
                <w:sz w:val="20"/>
              </w:rPr>
            </w:pPr>
            <w:r w:rsidRPr="006A2529">
              <w:rPr>
                <w:spacing w:val="-1"/>
                <w:sz w:val="20"/>
              </w:rPr>
              <w:t xml:space="preserve">Прізвище, </w:t>
            </w:r>
            <w:r w:rsidRPr="006A2529">
              <w:rPr>
                <w:sz w:val="20"/>
              </w:rPr>
              <w:t>ім’я,</w:t>
            </w:r>
            <w:r w:rsidRPr="006A2529">
              <w:rPr>
                <w:spacing w:val="-47"/>
                <w:sz w:val="20"/>
              </w:rPr>
              <w:t xml:space="preserve"> </w:t>
            </w:r>
            <w:r w:rsidRPr="006A2529">
              <w:rPr>
                <w:sz w:val="20"/>
              </w:rPr>
              <w:t>по батькові</w:t>
            </w:r>
            <w:r w:rsidRPr="006A2529">
              <w:rPr>
                <w:spacing w:val="1"/>
                <w:sz w:val="20"/>
              </w:rPr>
              <w:t xml:space="preserve"> </w:t>
            </w:r>
            <w:r w:rsidRPr="006A2529">
              <w:rPr>
                <w:sz w:val="20"/>
              </w:rPr>
              <w:t>працівника</w:t>
            </w:r>
          </w:p>
        </w:tc>
        <w:tc>
          <w:tcPr>
            <w:tcW w:w="286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80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Посада/спеціальність,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розряд</w:t>
            </w:r>
          </w:p>
        </w:tc>
        <w:tc>
          <w:tcPr>
            <w:tcW w:w="247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503" w:right="494" w:hanging="2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Серія, номер</w:t>
            </w:r>
            <w:r w:rsidRPr="006A2529">
              <w:rPr>
                <w:spacing w:val="1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кваліфікаційного</w:t>
            </w:r>
            <w:r w:rsidRPr="006A2529">
              <w:rPr>
                <w:spacing w:val="-47"/>
                <w:sz w:val="20"/>
              </w:rPr>
              <w:t xml:space="preserve"> </w:t>
            </w:r>
            <w:r w:rsidRPr="006A2529">
              <w:rPr>
                <w:sz w:val="20"/>
              </w:rPr>
              <w:t>сертифіката*</w:t>
            </w:r>
          </w:p>
        </w:tc>
        <w:tc>
          <w:tcPr>
            <w:tcW w:w="1961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76" w:right="308" w:hanging="48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Стаж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z w:val="20"/>
              </w:rPr>
              <w:t>роботи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за</w:t>
            </w:r>
            <w:r w:rsidRPr="006A2529">
              <w:rPr>
                <w:spacing w:val="-47"/>
                <w:sz w:val="20"/>
              </w:rPr>
              <w:t xml:space="preserve"> </w:t>
            </w:r>
            <w:r w:rsidRPr="006A2529">
              <w:rPr>
                <w:sz w:val="20"/>
              </w:rPr>
              <w:t>спеціальністю</w:t>
            </w:r>
          </w:p>
        </w:tc>
        <w:tc>
          <w:tcPr>
            <w:tcW w:w="233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6" w:right="118" w:firstLine="278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субпідрядника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реквізити договору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субпідрядником**</w:t>
            </w:r>
          </w:p>
        </w:tc>
      </w:tr>
      <w:tr w:rsidR="00A158EB" w:rsidRPr="006A2529">
        <w:trPr>
          <w:trHeight w:val="275"/>
        </w:trPr>
        <w:tc>
          <w:tcPr>
            <w:tcW w:w="66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226" w:type="dxa"/>
            <w:gridSpan w:val="5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599" w:right="358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Штатні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працівники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сумісництвом</w:t>
            </w:r>
          </w:p>
        </w:tc>
      </w:tr>
      <w:tr w:rsidR="00A158EB" w:rsidRPr="006A2529">
        <w:trPr>
          <w:trHeight w:val="275"/>
        </w:trPr>
        <w:tc>
          <w:tcPr>
            <w:tcW w:w="66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0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86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7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96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33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6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0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86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7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96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33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6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226" w:type="dxa"/>
            <w:gridSpan w:val="5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593" w:right="358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Планується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залучити</w:t>
            </w:r>
          </w:p>
        </w:tc>
      </w:tr>
      <w:tr w:rsidR="00A158EB" w:rsidRPr="006A2529">
        <w:trPr>
          <w:trHeight w:val="275"/>
        </w:trPr>
        <w:tc>
          <w:tcPr>
            <w:tcW w:w="66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0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86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7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96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33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7"/>
        </w:trPr>
        <w:tc>
          <w:tcPr>
            <w:tcW w:w="66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0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86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7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96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33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</w:tbl>
    <w:p w:rsidR="00A158EB" w:rsidRPr="006A2529" w:rsidRDefault="00F0328A" w:rsidP="006A2529">
      <w:pPr>
        <w:pStyle w:val="a5"/>
        <w:numPr>
          <w:ilvl w:val="0"/>
          <w:numId w:val="3"/>
        </w:numPr>
        <w:tabs>
          <w:tab w:val="left" w:pos="362"/>
        </w:tabs>
        <w:spacing w:before="0" w:line="240" w:lineRule="atLeast"/>
        <w:ind w:right="3098" w:firstLine="0"/>
        <w:contextualSpacing/>
        <w:jc w:val="left"/>
        <w:rPr>
          <w:i/>
          <w:sz w:val="24"/>
        </w:rPr>
      </w:pPr>
      <w:r w:rsidRPr="006A2529">
        <w:rPr>
          <w:i/>
          <w:sz w:val="24"/>
        </w:rPr>
        <w:t>Зазначається</w:t>
      </w:r>
      <w:r w:rsidRPr="006A2529">
        <w:rPr>
          <w:i/>
          <w:spacing w:val="54"/>
          <w:sz w:val="24"/>
        </w:rPr>
        <w:t xml:space="preserve"> </w:t>
      </w:r>
      <w:r w:rsidRPr="006A2529">
        <w:rPr>
          <w:i/>
          <w:sz w:val="24"/>
        </w:rPr>
        <w:t>для</w:t>
      </w:r>
      <w:r w:rsidRPr="006A2529">
        <w:rPr>
          <w:i/>
          <w:spacing w:val="54"/>
          <w:sz w:val="24"/>
        </w:rPr>
        <w:t xml:space="preserve"> </w:t>
      </w:r>
      <w:r w:rsidRPr="006A2529">
        <w:rPr>
          <w:i/>
          <w:sz w:val="24"/>
        </w:rPr>
        <w:t>працівників,</w:t>
      </w:r>
      <w:r w:rsidRPr="006A2529">
        <w:rPr>
          <w:i/>
          <w:spacing w:val="55"/>
          <w:sz w:val="24"/>
        </w:rPr>
        <w:t xml:space="preserve"> </w:t>
      </w:r>
      <w:r w:rsidRPr="006A2529">
        <w:rPr>
          <w:i/>
          <w:sz w:val="24"/>
        </w:rPr>
        <w:t>щодо</w:t>
      </w:r>
      <w:r w:rsidRPr="006A2529">
        <w:rPr>
          <w:i/>
          <w:spacing w:val="55"/>
          <w:sz w:val="24"/>
        </w:rPr>
        <w:t xml:space="preserve"> </w:t>
      </w:r>
      <w:r w:rsidRPr="006A2529">
        <w:rPr>
          <w:i/>
          <w:sz w:val="24"/>
        </w:rPr>
        <w:t>яких</w:t>
      </w:r>
      <w:r w:rsidRPr="006A2529">
        <w:rPr>
          <w:i/>
          <w:spacing w:val="56"/>
          <w:sz w:val="24"/>
        </w:rPr>
        <w:t xml:space="preserve"> </w:t>
      </w:r>
      <w:r w:rsidRPr="006A2529">
        <w:rPr>
          <w:i/>
          <w:sz w:val="24"/>
        </w:rPr>
        <w:t>законодавством</w:t>
      </w:r>
      <w:r w:rsidRPr="006A2529">
        <w:rPr>
          <w:i/>
          <w:spacing w:val="56"/>
          <w:sz w:val="24"/>
        </w:rPr>
        <w:t xml:space="preserve"> </w:t>
      </w:r>
      <w:r w:rsidRPr="006A2529">
        <w:rPr>
          <w:i/>
          <w:sz w:val="24"/>
        </w:rPr>
        <w:t>передбачено</w:t>
      </w:r>
      <w:r w:rsidRPr="006A2529">
        <w:rPr>
          <w:i/>
          <w:spacing w:val="55"/>
          <w:sz w:val="24"/>
        </w:rPr>
        <w:t xml:space="preserve"> </w:t>
      </w:r>
      <w:r w:rsidRPr="006A2529">
        <w:rPr>
          <w:i/>
          <w:sz w:val="24"/>
        </w:rPr>
        <w:t>проведення</w:t>
      </w:r>
      <w:r w:rsidRPr="006A2529">
        <w:rPr>
          <w:i/>
          <w:spacing w:val="54"/>
          <w:sz w:val="24"/>
        </w:rPr>
        <w:t xml:space="preserve"> </w:t>
      </w:r>
      <w:r w:rsidRPr="006A2529">
        <w:rPr>
          <w:i/>
          <w:sz w:val="24"/>
        </w:rPr>
        <w:t>професійної</w:t>
      </w:r>
      <w:r w:rsidRPr="006A2529">
        <w:rPr>
          <w:i/>
          <w:spacing w:val="57"/>
          <w:sz w:val="24"/>
        </w:rPr>
        <w:t xml:space="preserve"> </w:t>
      </w:r>
      <w:r w:rsidRPr="006A2529">
        <w:rPr>
          <w:i/>
          <w:sz w:val="24"/>
        </w:rPr>
        <w:t>атестації</w:t>
      </w:r>
      <w:r w:rsidRPr="006A2529">
        <w:rPr>
          <w:i/>
          <w:spacing w:val="56"/>
          <w:sz w:val="24"/>
        </w:rPr>
        <w:t xml:space="preserve"> </w:t>
      </w:r>
      <w:r w:rsidRPr="006A2529">
        <w:rPr>
          <w:i/>
          <w:sz w:val="24"/>
        </w:rPr>
        <w:t>з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видачею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відповідного кваліфікаційного</w:t>
      </w:r>
      <w:r w:rsidRPr="006A2529">
        <w:rPr>
          <w:i/>
          <w:spacing w:val="2"/>
          <w:sz w:val="24"/>
        </w:rPr>
        <w:t xml:space="preserve"> </w:t>
      </w:r>
      <w:r w:rsidRPr="006A2529">
        <w:rPr>
          <w:i/>
          <w:sz w:val="24"/>
        </w:rPr>
        <w:t>сертифіката.</w:t>
      </w:r>
    </w:p>
    <w:p w:rsidR="00A158EB" w:rsidRPr="006A2529" w:rsidRDefault="00F0328A" w:rsidP="006A2529">
      <w:pPr>
        <w:spacing w:line="240" w:lineRule="atLeast"/>
        <w:ind w:left="119"/>
        <w:contextualSpacing/>
        <w:rPr>
          <w:sz w:val="24"/>
        </w:rPr>
      </w:pPr>
      <w:r w:rsidRPr="006A2529">
        <w:rPr>
          <w:i/>
          <w:sz w:val="24"/>
        </w:rPr>
        <w:t>**Заповнюється</w:t>
      </w:r>
      <w:r w:rsidRPr="006A2529">
        <w:rPr>
          <w:i/>
          <w:spacing w:val="-5"/>
          <w:sz w:val="24"/>
        </w:rPr>
        <w:t xml:space="preserve"> </w:t>
      </w:r>
      <w:r w:rsidRPr="006A2529">
        <w:rPr>
          <w:i/>
          <w:sz w:val="24"/>
        </w:rPr>
        <w:t>для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персоналу,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якщо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залучається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від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субпідрядника.</w:t>
      </w:r>
      <w:r w:rsidR="00733961">
        <w:rPr>
          <w:i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довідки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додаються:</w:t>
      </w:r>
    </w:p>
    <w:p w:rsidR="00A158EB" w:rsidRPr="006A2529" w:rsidRDefault="00F0328A" w:rsidP="006A2529">
      <w:pPr>
        <w:pStyle w:val="a5"/>
        <w:numPr>
          <w:ilvl w:val="1"/>
          <w:numId w:val="3"/>
        </w:numPr>
        <w:tabs>
          <w:tab w:val="left" w:pos="1201"/>
          <w:tab w:val="left" w:pos="1202"/>
        </w:tabs>
        <w:spacing w:before="0" w:line="240" w:lineRule="atLeast"/>
        <w:ind w:hanging="361"/>
        <w:contextualSpacing/>
        <w:jc w:val="left"/>
      </w:pPr>
      <w:r w:rsidRPr="006A2529">
        <w:t>Документи</w:t>
      </w:r>
      <w:r w:rsidRPr="006A2529">
        <w:rPr>
          <w:spacing w:val="-3"/>
        </w:rPr>
        <w:t xml:space="preserve"> </w:t>
      </w:r>
      <w:r w:rsidRPr="006A2529">
        <w:t>що</w:t>
      </w:r>
      <w:r w:rsidRPr="006A2529">
        <w:rPr>
          <w:spacing w:val="-2"/>
        </w:rPr>
        <w:t xml:space="preserve"> </w:t>
      </w:r>
      <w:r w:rsidRPr="006A2529">
        <w:t>підтверджують</w:t>
      </w:r>
      <w:r w:rsidRPr="006A2529">
        <w:rPr>
          <w:spacing w:val="-2"/>
        </w:rPr>
        <w:t xml:space="preserve"> </w:t>
      </w:r>
      <w:r w:rsidRPr="006A2529">
        <w:t>встановлення</w:t>
      </w:r>
      <w:r w:rsidRPr="006A2529">
        <w:rPr>
          <w:spacing w:val="-4"/>
        </w:rPr>
        <w:t xml:space="preserve"> </w:t>
      </w:r>
      <w:r w:rsidRPr="006A2529">
        <w:t>правовідносин</w:t>
      </w:r>
      <w:r w:rsidRPr="006A2529">
        <w:rPr>
          <w:spacing w:val="-3"/>
        </w:rPr>
        <w:t xml:space="preserve"> </w:t>
      </w:r>
      <w:r w:rsidRPr="006A2529">
        <w:t>між</w:t>
      </w:r>
      <w:r w:rsidRPr="006A2529">
        <w:rPr>
          <w:spacing w:val="-1"/>
        </w:rPr>
        <w:t xml:space="preserve"> </w:t>
      </w:r>
      <w:r w:rsidRPr="006A2529">
        <w:t>Учасником</w:t>
      </w:r>
      <w:r w:rsidRPr="006A2529">
        <w:rPr>
          <w:spacing w:val="-5"/>
        </w:rPr>
        <w:t xml:space="preserve"> </w:t>
      </w:r>
      <w:r w:rsidRPr="006A2529">
        <w:t>та</w:t>
      </w:r>
      <w:r w:rsidRPr="006A2529">
        <w:rPr>
          <w:spacing w:val="-2"/>
        </w:rPr>
        <w:t xml:space="preserve"> </w:t>
      </w:r>
      <w:r w:rsidRPr="006A2529">
        <w:t>працівниками</w:t>
      </w:r>
      <w:r w:rsidRPr="006A2529">
        <w:rPr>
          <w:spacing w:val="-3"/>
        </w:rPr>
        <w:t xml:space="preserve"> </w:t>
      </w:r>
      <w:r w:rsidRPr="006A2529">
        <w:t>вказаними</w:t>
      </w:r>
      <w:r w:rsidRPr="006A2529">
        <w:rPr>
          <w:spacing w:val="-3"/>
        </w:rPr>
        <w:t xml:space="preserve"> </w:t>
      </w:r>
      <w:r w:rsidRPr="006A2529">
        <w:t>в</w:t>
      </w:r>
      <w:r w:rsidRPr="006A2529">
        <w:rPr>
          <w:spacing w:val="-3"/>
        </w:rPr>
        <w:t xml:space="preserve"> </w:t>
      </w:r>
      <w:r w:rsidRPr="006A2529">
        <w:t>довідці;</w:t>
      </w:r>
    </w:p>
    <w:p w:rsidR="00A158EB" w:rsidRPr="006A2529" w:rsidRDefault="00F0328A" w:rsidP="006A2529">
      <w:pPr>
        <w:pStyle w:val="a5"/>
        <w:numPr>
          <w:ilvl w:val="1"/>
          <w:numId w:val="3"/>
        </w:numPr>
        <w:tabs>
          <w:tab w:val="left" w:pos="1201"/>
          <w:tab w:val="left" w:pos="1202"/>
        </w:tabs>
        <w:spacing w:before="32" w:line="240" w:lineRule="atLeast"/>
        <w:ind w:left="1201" w:right="3262"/>
        <w:contextualSpacing/>
        <w:jc w:val="left"/>
        <w:rPr>
          <w:sz w:val="24"/>
        </w:rPr>
      </w:pPr>
      <w:r w:rsidRPr="006A2529">
        <w:t>В складі працівників Учасника обов’язкова наявність відповідального за виконання будівельних робіт (головний</w:t>
      </w:r>
      <w:r w:rsidRPr="006A2529">
        <w:rPr>
          <w:spacing w:val="-52"/>
        </w:rPr>
        <w:t xml:space="preserve"> </w:t>
      </w:r>
      <w:r w:rsidRPr="006A2529">
        <w:t xml:space="preserve">інженер або виконроб) який пройшов навчання з питань охорони праці за наступними напрямами: </w:t>
      </w:r>
      <w:r w:rsidRPr="006A2529">
        <w:rPr>
          <w:sz w:val="24"/>
        </w:rPr>
        <w:t>Правила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охорони праці під час вантажно-розвантажувальних робіт; Правила охорони праці під час експлуатації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підйомних кранів, пристроїв та відповідного обладнання; правила охорони праці під час експлуатації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вантажопідіймальних кранів, підіймальних пристроїв; Правила охорони праці під час зварювальних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робіт;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Правила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охорони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праці 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промислової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безпеки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будівництві.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602AB5" w:rsidP="006A2529">
      <w:pPr>
        <w:pStyle w:val="a3"/>
        <w:spacing w:before="2" w:line="240" w:lineRule="atLeast"/>
        <w:contextualSpacing/>
        <w:rPr>
          <w:sz w:val="17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153035</wp:posOffset>
                </wp:positionV>
                <wp:extent cx="3733800" cy="1270"/>
                <wp:effectExtent l="0" t="0" r="0" b="0"/>
                <wp:wrapTopAndBottom/>
                <wp:docPr id="2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38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5880"/>
                            <a:gd name="T2" fmla="+- 0 7582 1702"/>
                            <a:gd name="T3" fmla="*/ T2 w 5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80">
                              <a:moveTo>
                                <a:pt x="0" y="0"/>
                              </a:moveTo>
                              <a:lnTo>
                                <a:pt x="5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6707A" id="Freeform 13" o:spid="_x0000_s1026" style="position:absolute;margin-left:85.1pt;margin-top:12.05pt;width:294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" path="m,l5880,e" filled="f" strokeweight=".48pt">
                <v:path arrowok="t" o:connecttype="custom" o:connectlocs="0,0;3733800,0" o:connectangles="0,0"/>
                <w10:wrap type="topAndBottom" anchorx="page"/>
              </v:shape>
            </w:pict>
          </mc:Fallback>
        </mc:AlternateContent>
      </w: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5843270</wp:posOffset>
                </wp:positionH>
                <wp:positionV relativeFrom="paragraph">
                  <wp:posOffset>153035</wp:posOffset>
                </wp:positionV>
                <wp:extent cx="1143000" cy="1270"/>
                <wp:effectExtent l="0" t="0" r="0" b="0"/>
                <wp:wrapTopAndBottom/>
                <wp:docPr id="2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1270"/>
                        </a:xfrm>
                        <a:custGeom>
                          <a:avLst/>
                          <a:gdLst>
                            <a:gd name="T0" fmla="+- 0 9202 9202"/>
                            <a:gd name="T1" fmla="*/ T0 w 1800"/>
                            <a:gd name="T2" fmla="+- 0 11002 9202"/>
                            <a:gd name="T3" fmla="*/ T2 w 1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00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622B3" id="Freeform 12" o:spid="_x0000_s1026" style="position:absolute;margin-left:460.1pt;margin-top:12.05pt;width:90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" path="m,l1800,e" filled="f" strokeweight=".48pt">
                <v:path arrowok="t" o:connecttype="custom" o:connectlocs="0,0;1143000,0" o:connectangles="0,0"/>
                <w10:wrap type="topAndBottom" anchorx="page"/>
              </v:shape>
            </w:pict>
          </mc:Fallback>
        </mc:AlternateContent>
      </w:r>
    </w:p>
    <w:p w:rsidR="00A158EB" w:rsidRPr="006A2529" w:rsidRDefault="00F0328A" w:rsidP="006A2529">
      <w:pPr>
        <w:pStyle w:val="a3"/>
        <w:tabs>
          <w:tab w:val="left" w:pos="8618"/>
        </w:tabs>
        <w:spacing w:line="240" w:lineRule="atLeast"/>
        <w:ind w:left="122"/>
        <w:contextualSpacing/>
      </w:pPr>
      <w:r w:rsidRPr="006A2529">
        <w:t>посада,</w:t>
      </w:r>
      <w:r w:rsidRPr="006A2529">
        <w:rPr>
          <w:spacing w:val="-4"/>
        </w:rPr>
        <w:t xml:space="preserve"> </w:t>
      </w:r>
      <w:r w:rsidRPr="006A2529">
        <w:t>прізвище,</w:t>
      </w:r>
      <w:r w:rsidRPr="006A2529">
        <w:rPr>
          <w:spacing w:val="-3"/>
        </w:rPr>
        <w:t xml:space="preserve"> </w:t>
      </w:r>
      <w:r w:rsidRPr="006A2529">
        <w:t>ініціали уповноваженої</w:t>
      </w:r>
      <w:r w:rsidRPr="006A2529">
        <w:rPr>
          <w:spacing w:val="-4"/>
        </w:rPr>
        <w:t xml:space="preserve"> </w:t>
      </w:r>
      <w:r w:rsidRPr="006A2529">
        <w:t>особи</w:t>
      </w:r>
      <w:r w:rsidRPr="006A2529">
        <w:rPr>
          <w:spacing w:val="-1"/>
        </w:rPr>
        <w:t xml:space="preserve"> </w:t>
      </w:r>
      <w:r w:rsidRPr="006A2529">
        <w:t>учасника</w:t>
      </w:r>
      <w:r w:rsidRPr="006A2529">
        <w:tab/>
        <w:t>(підпис)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2"/>
        </w:rPr>
      </w:pPr>
    </w:p>
    <w:p w:rsidR="00A158EB" w:rsidRPr="006A2529" w:rsidRDefault="00F0328A" w:rsidP="006A2529">
      <w:pPr>
        <w:pStyle w:val="a3"/>
        <w:spacing w:line="240" w:lineRule="atLeast"/>
        <w:ind w:left="122"/>
        <w:contextualSpacing/>
      </w:pPr>
      <w:r w:rsidRPr="006A2529">
        <w:t>М.П.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3"/>
        <w:spacing w:line="240" w:lineRule="atLeast"/>
        <w:contextualSpacing/>
        <w:rPr>
          <w:u w:val="none"/>
        </w:rPr>
      </w:pPr>
      <w:r w:rsidRPr="006A2529">
        <w:rPr>
          <w:u w:val="none"/>
        </w:rPr>
        <w:lastRenderedPageBreak/>
        <w:t>Додаток 7</w:t>
      </w:r>
      <w:r w:rsidRPr="006A2529">
        <w:rPr>
          <w:spacing w:val="-57"/>
          <w:u w:val="none"/>
        </w:rPr>
        <w:t xml:space="preserve"> </w:t>
      </w:r>
      <w:r w:rsidRPr="006A2529">
        <w:rPr>
          <w:u w:val="none"/>
        </w:rPr>
        <w:t>до</w:t>
      </w:r>
      <w:r w:rsidRPr="006A2529">
        <w:rPr>
          <w:spacing w:val="-6"/>
          <w:u w:val="none"/>
        </w:rPr>
        <w:t xml:space="preserve"> </w:t>
      </w:r>
      <w:r w:rsidRPr="006A2529">
        <w:rPr>
          <w:u w:val="none"/>
        </w:rPr>
        <w:t>тендерної</w:t>
      </w:r>
      <w:r w:rsidRPr="006A2529">
        <w:rPr>
          <w:spacing w:val="-3"/>
          <w:u w:val="none"/>
        </w:rPr>
        <w:t xml:space="preserve"> </w:t>
      </w:r>
      <w:r w:rsidRPr="006A2529">
        <w:rPr>
          <w:u w:val="none"/>
        </w:rPr>
        <w:t>документації</w:t>
      </w:r>
    </w:p>
    <w:p w:rsidR="00A158EB" w:rsidRPr="006A2529" w:rsidRDefault="00F0328A" w:rsidP="006A2529">
      <w:pPr>
        <w:tabs>
          <w:tab w:val="left" w:pos="3885"/>
        </w:tabs>
        <w:spacing w:line="240" w:lineRule="atLeast"/>
        <w:ind w:right="3096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Подається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у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наведеному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нижче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вигляді,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</w:t>
      </w:r>
      <w:r w:rsidRPr="006A2529">
        <w:rPr>
          <w:i/>
          <w:sz w:val="20"/>
        </w:rPr>
        <w:tab/>
        <w:t>фірмовому</w:t>
      </w:r>
      <w:r w:rsidRPr="006A2529">
        <w:rPr>
          <w:i/>
          <w:spacing w:val="-10"/>
          <w:sz w:val="20"/>
        </w:rPr>
        <w:t xml:space="preserve"> </w:t>
      </w:r>
      <w:r w:rsidRPr="006A2529">
        <w:rPr>
          <w:i/>
          <w:sz w:val="20"/>
        </w:rPr>
        <w:t>бланку</w:t>
      </w:r>
    </w:p>
    <w:p w:rsidR="00A158EB" w:rsidRPr="006A2529" w:rsidRDefault="00F0328A" w:rsidP="006A2529">
      <w:pPr>
        <w:spacing w:line="240" w:lineRule="atLeast"/>
        <w:ind w:left="7867" w:right="3091" w:firstLine="2069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учасника (за наявністю)</w:t>
      </w:r>
      <w:r w:rsidRPr="006A2529">
        <w:rPr>
          <w:i/>
          <w:spacing w:val="-47"/>
          <w:sz w:val="20"/>
        </w:rPr>
        <w:t xml:space="preserve"> </w:t>
      </w:r>
      <w:r w:rsidRPr="006A2529">
        <w:rPr>
          <w:i/>
          <w:sz w:val="20"/>
        </w:rPr>
        <w:t>Учасник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не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повинен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відступати</w:t>
      </w:r>
      <w:r w:rsidRPr="006A2529">
        <w:rPr>
          <w:i/>
          <w:spacing w:val="-2"/>
          <w:sz w:val="20"/>
        </w:rPr>
        <w:t xml:space="preserve"> </w:t>
      </w:r>
      <w:r w:rsidRPr="006A2529">
        <w:rPr>
          <w:i/>
          <w:sz w:val="20"/>
        </w:rPr>
        <w:t>від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даної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форми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i/>
        </w:rPr>
      </w:pPr>
    </w:p>
    <w:p w:rsidR="00A158EB" w:rsidRPr="006A2529" w:rsidRDefault="00F0328A" w:rsidP="006A2529">
      <w:pPr>
        <w:pStyle w:val="2"/>
        <w:spacing w:before="90" w:line="240" w:lineRule="atLeast"/>
        <w:ind w:right="3148"/>
        <w:contextualSpacing/>
        <w:jc w:val="center"/>
      </w:pPr>
      <w:r w:rsidRPr="006A2529">
        <w:t>Довідка</w:t>
      </w: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b/>
        </w:rPr>
      </w:pPr>
    </w:p>
    <w:p w:rsidR="00A158EB" w:rsidRPr="006A2529" w:rsidRDefault="00F0328A" w:rsidP="006A2529">
      <w:pPr>
        <w:spacing w:line="240" w:lineRule="atLeast"/>
        <w:ind w:left="173" w:right="3148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про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наявність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у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Учасника</w:t>
      </w:r>
      <w:r w:rsidRPr="006A2529">
        <w:rPr>
          <w:b/>
          <w:spacing w:val="-5"/>
          <w:sz w:val="24"/>
        </w:rPr>
        <w:t xml:space="preserve"> </w:t>
      </w:r>
      <w:r w:rsidRPr="006A2529">
        <w:rPr>
          <w:b/>
          <w:sz w:val="24"/>
        </w:rPr>
        <w:t>торгів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документально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підтвердженого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досвіду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виконання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аналогічних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договорів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before="8" w:after="1" w:line="240" w:lineRule="atLeast"/>
        <w:contextualSpacing/>
        <w:rPr>
          <w:b/>
          <w:sz w:val="12"/>
        </w:rPr>
      </w:pPr>
    </w:p>
    <w:tbl>
      <w:tblPr>
        <w:tblStyle w:val="TableNormal"/>
        <w:tblW w:w="0" w:type="auto"/>
        <w:tblInd w:w="1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2455"/>
        <w:gridCol w:w="1702"/>
        <w:gridCol w:w="1560"/>
        <w:gridCol w:w="1275"/>
        <w:gridCol w:w="1702"/>
      </w:tblGrid>
      <w:tr w:rsidR="00A158EB" w:rsidRPr="006A2529">
        <w:trPr>
          <w:trHeight w:val="1931"/>
        </w:trPr>
        <w:tc>
          <w:tcPr>
            <w:tcW w:w="96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79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№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з/п</w:t>
            </w:r>
          </w:p>
        </w:tc>
        <w:tc>
          <w:tcPr>
            <w:tcW w:w="245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15" w:right="109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Назва, адреса та код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ЄДРПОУ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14" w:right="109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замовника, якому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здійснювалось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виконання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робіт</w:t>
            </w:r>
          </w:p>
        </w:tc>
        <w:tc>
          <w:tcPr>
            <w:tcW w:w="170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76" w:right="264" w:hanging="2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Предмет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договору,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дата його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укладення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73" w:right="166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завершення</w:t>
            </w:r>
          </w:p>
        </w:tc>
        <w:tc>
          <w:tcPr>
            <w:tcW w:w="156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27" w:right="121" w:hanging="1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Початок та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pacing w:val="-1"/>
                <w:sz w:val="24"/>
              </w:rPr>
              <w:t>завершення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робіт</w:t>
            </w:r>
          </w:p>
          <w:p w:rsidR="00A158EB" w:rsidRPr="006A2529" w:rsidRDefault="00F0328A" w:rsidP="006A2529">
            <w:pPr>
              <w:pStyle w:val="TableParagraph"/>
              <w:spacing w:before="3" w:line="240" w:lineRule="atLeast"/>
              <w:ind w:left="372" w:right="363" w:hanging="1"/>
              <w:contextualSpacing/>
              <w:jc w:val="center"/>
              <w:rPr>
                <w:sz w:val="24"/>
              </w:rPr>
            </w:pPr>
            <w:r w:rsidRPr="006A2529">
              <w:rPr>
                <w:b/>
                <w:sz w:val="24"/>
              </w:rPr>
              <w:t>(рік,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місяць</w:t>
            </w:r>
            <w:r w:rsidRPr="006A2529">
              <w:rPr>
                <w:sz w:val="24"/>
              </w:rPr>
              <w:t>)</w:t>
            </w:r>
          </w:p>
        </w:tc>
        <w:tc>
          <w:tcPr>
            <w:tcW w:w="127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17" w:right="111" w:hanging="1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Вартість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договору,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грн.</w:t>
            </w:r>
          </w:p>
        </w:tc>
        <w:tc>
          <w:tcPr>
            <w:tcW w:w="170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77" w:right="166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ПІБ, посада,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номер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телефону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контактної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особи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77" w:right="165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замовника</w:t>
            </w:r>
          </w:p>
        </w:tc>
      </w:tr>
      <w:tr w:rsidR="00A158EB" w:rsidRPr="006A2529">
        <w:trPr>
          <w:trHeight w:val="275"/>
        </w:trPr>
        <w:tc>
          <w:tcPr>
            <w:tcW w:w="96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1</w:t>
            </w:r>
          </w:p>
        </w:tc>
        <w:tc>
          <w:tcPr>
            <w:tcW w:w="245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70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6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27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70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6"/>
        </w:trPr>
        <w:tc>
          <w:tcPr>
            <w:tcW w:w="96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</w:t>
            </w:r>
          </w:p>
        </w:tc>
        <w:tc>
          <w:tcPr>
            <w:tcW w:w="245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70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6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27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70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8"/>
        </w:trPr>
        <w:tc>
          <w:tcPr>
            <w:tcW w:w="965" w:type="dxa"/>
          </w:tcPr>
          <w:p w:rsidR="00A158EB" w:rsidRPr="006A2529" w:rsidRDefault="00F0328A" w:rsidP="006A2529">
            <w:pPr>
              <w:pStyle w:val="TableParagraph"/>
              <w:spacing w:before="1"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…</w:t>
            </w:r>
          </w:p>
        </w:tc>
        <w:tc>
          <w:tcPr>
            <w:tcW w:w="245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70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6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27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70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</w:tbl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602AB5" w:rsidP="006A2529">
      <w:pPr>
        <w:pStyle w:val="a3"/>
        <w:spacing w:before="10" w:line="240" w:lineRule="atLeast"/>
        <w:contextualSpacing/>
        <w:rPr>
          <w:b/>
          <w:sz w:val="23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201930</wp:posOffset>
                </wp:positionV>
                <wp:extent cx="3733800" cy="1270"/>
                <wp:effectExtent l="0" t="0" r="0" b="0"/>
                <wp:wrapTopAndBottom/>
                <wp:docPr id="2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38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5880"/>
                            <a:gd name="T2" fmla="+- 0 7582 1702"/>
                            <a:gd name="T3" fmla="*/ T2 w 5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80">
                              <a:moveTo>
                                <a:pt x="0" y="0"/>
                              </a:moveTo>
                              <a:lnTo>
                                <a:pt x="5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798BE" id="Freeform 11" o:spid="_x0000_s1026" style="position:absolute;margin-left:85.1pt;margin-top:15.9pt;width:294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" path="m,l5880,e" filled="f" strokeweight=".48pt">
                <v:path arrowok="t" o:connecttype="custom" o:connectlocs="0,0;3733800,0" o:connectangles="0,0"/>
                <w10:wrap type="topAndBottom" anchorx="page"/>
              </v:shape>
            </w:pict>
          </mc:Fallback>
        </mc:AlternateContent>
      </w: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5843270</wp:posOffset>
                </wp:positionH>
                <wp:positionV relativeFrom="paragraph">
                  <wp:posOffset>201930</wp:posOffset>
                </wp:positionV>
                <wp:extent cx="1143000" cy="1270"/>
                <wp:effectExtent l="0" t="0" r="0" b="0"/>
                <wp:wrapTopAndBottom/>
                <wp:docPr id="1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1270"/>
                        </a:xfrm>
                        <a:custGeom>
                          <a:avLst/>
                          <a:gdLst>
                            <a:gd name="T0" fmla="+- 0 9202 9202"/>
                            <a:gd name="T1" fmla="*/ T0 w 1800"/>
                            <a:gd name="T2" fmla="+- 0 11002 9202"/>
                            <a:gd name="T3" fmla="*/ T2 w 1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00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B4C34" id="Freeform 10" o:spid="_x0000_s1026" style="position:absolute;margin-left:460.1pt;margin-top:15.9pt;width:90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" path="m,l1800,e" filled="f" strokeweight=".48pt">
                <v:path arrowok="t" o:connecttype="custom" o:connectlocs="0,0;1143000,0" o:connectangles="0,0"/>
                <w10:wrap type="topAndBottom" anchorx="page"/>
              </v:shape>
            </w:pict>
          </mc:Fallback>
        </mc:AlternateContent>
      </w:r>
    </w:p>
    <w:p w:rsidR="00A158EB" w:rsidRPr="006A2529" w:rsidRDefault="00F0328A" w:rsidP="006A2529">
      <w:pPr>
        <w:pStyle w:val="a3"/>
        <w:tabs>
          <w:tab w:val="left" w:pos="8618"/>
        </w:tabs>
        <w:spacing w:line="240" w:lineRule="atLeast"/>
        <w:ind w:left="122"/>
        <w:contextualSpacing/>
      </w:pPr>
      <w:r w:rsidRPr="006A2529">
        <w:t>посада,</w:t>
      </w:r>
      <w:r w:rsidRPr="006A2529">
        <w:rPr>
          <w:spacing w:val="-4"/>
        </w:rPr>
        <w:t xml:space="preserve"> </w:t>
      </w:r>
      <w:r w:rsidRPr="006A2529">
        <w:t>прізвище,</w:t>
      </w:r>
      <w:r w:rsidRPr="006A2529">
        <w:rPr>
          <w:spacing w:val="-3"/>
        </w:rPr>
        <w:t xml:space="preserve"> </w:t>
      </w:r>
      <w:r w:rsidRPr="006A2529">
        <w:t>ініціали уповноваженої</w:t>
      </w:r>
      <w:r w:rsidRPr="006A2529">
        <w:rPr>
          <w:spacing w:val="-4"/>
        </w:rPr>
        <w:t xml:space="preserve"> </w:t>
      </w:r>
      <w:r w:rsidRPr="006A2529">
        <w:t>особи</w:t>
      </w:r>
      <w:r w:rsidRPr="006A2529">
        <w:rPr>
          <w:spacing w:val="-1"/>
        </w:rPr>
        <w:t xml:space="preserve"> </w:t>
      </w:r>
      <w:r w:rsidRPr="006A2529">
        <w:t>учасника</w:t>
      </w:r>
      <w:r w:rsidRPr="006A2529">
        <w:tab/>
        <w:t>(підпис)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2"/>
        </w:rPr>
      </w:pPr>
    </w:p>
    <w:p w:rsidR="00A158EB" w:rsidRPr="006A2529" w:rsidRDefault="00F0328A" w:rsidP="006A2529">
      <w:pPr>
        <w:pStyle w:val="a3"/>
        <w:spacing w:line="240" w:lineRule="atLeast"/>
        <w:ind w:left="122"/>
        <w:contextualSpacing/>
      </w:pPr>
      <w:r w:rsidRPr="006A2529">
        <w:t>М.П.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3"/>
        <w:spacing w:line="240" w:lineRule="atLeast"/>
        <w:contextualSpacing/>
        <w:rPr>
          <w:u w:val="none"/>
        </w:rPr>
      </w:pPr>
      <w:r w:rsidRPr="006A2529">
        <w:rPr>
          <w:u w:val="none"/>
        </w:rPr>
        <w:lastRenderedPageBreak/>
        <w:t>Додаток 8</w:t>
      </w:r>
      <w:r w:rsidRPr="006A2529">
        <w:rPr>
          <w:spacing w:val="-57"/>
          <w:u w:val="none"/>
        </w:rPr>
        <w:t xml:space="preserve"> </w:t>
      </w:r>
      <w:r w:rsidRPr="006A2529">
        <w:rPr>
          <w:u w:val="none"/>
        </w:rPr>
        <w:t>до</w:t>
      </w:r>
      <w:r w:rsidRPr="006A2529">
        <w:rPr>
          <w:spacing w:val="-6"/>
          <w:u w:val="none"/>
        </w:rPr>
        <w:t xml:space="preserve"> </w:t>
      </w:r>
      <w:r w:rsidRPr="006A2529">
        <w:rPr>
          <w:u w:val="none"/>
        </w:rPr>
        <w:t>тендерної</w:t>
      </w:r>
      <w:r w:rsidRPr="006A2529">
        <w:rPr>
          <w:spacing w:val="-4"/>
          <w:u w:val="none"/>
        </w:rPr>
        <w:t xml:space="preserve"> </w:t>
      </w:r>
      <w:r w:rsidRPr="006A2529">
        <w:rPr>
          <w:u w:val="none"/>
        </w:rPr>
        <w:t>документації</w:t>
      </w:r>
    </w:p>
    <w:p w:rsidR="00A158EB" w:rsidRPr="006A2529" w:rsidRDefault="00F0328A" w:rsidP="006A2529">
      <w:pPr>
        <w:tabs>
          <w:tab w:val="left" w:pos="3886"/>
        </w:tabs>
        <w:spacing w:line="240" w:lineRule="atLeast"/>
        <w:ind w:right="3098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Подається</w:t>
      </w:r>
      <w:r w:rsidRPr="006A2529">
        <w:rPr>
          <w:i/>
          <w:spacing w:val="-2"/>
          <w:sz w:val="20"/>
        </w:rPr>
        <w:t xml:space="preserve"> </w:t>
      </w:r>
      <w:r w:rsidRPr="006A2529">
        <w:rPr>
          <w:i/>
          <w:sz w:val="20"/>
        </w:rPr>
        <w:t>у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наведеному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нижче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вигляді,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</w:t>
      </w:r>
      <w:r w:rsidRPr="006A2529">
        <w:rPr>
          <w:i/>
          <w:sz w:val="20"/>
        </w:rPr>
        <w:tab/>
        <w:t>фірмовому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бланку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учасника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(за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наявністю)</w:t>
      </w:r>
    </w:p>
    <w:p w:rsidR="00A158EB" w:rsidRPr="006A2529" w:rsidRDefault="00F0328A" w:rsidP="006A2529">
      <w:pPr>
        <w:spacing w:line="240" w:lineRule="atLeast"/>
        <w:ind w:right="3092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Учасник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не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повинен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відступати</w:t>
      </w:r>
      <w:r w:rsidRPr="006A2529">
        <w:rPr>
          <w:i/>
          <w:spacing w:val="-2"/>
          <w:sz w:val="20"/>
        </w:rPr>
        <w:t xml:space="preserve"> </w:t>
      </w:r>
      <w:r w:rsidRPr="006A2529">
        <w:rPr>
          <w:i/>
          <w:sz w:val="20"/>
        </w:rPr>
        <w:t>від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даної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форми</w: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i/>
        </w:rPr>
      </w:pPr>
    </w:p>
    <w:p w:rsidR="00A158EB" w:rsidRPr="006A2529" w:rsidRDefault="00F0328A" w:rsidP="006A2529">
      <w:pPr>
        <w:pStyle w:val="2"/>
        <w:spacing w:line="240" w:lineRule="atLeast"/>
        <w:ind w:right="3145"/>
        <w:contextualSpacing/>
        <w:jc w:val="center"/>
      </w:pPr>
      <w:r w:rsidRPr="006A2529">
        <w:t>ПАКТ</w:t>
      </w:r>
      <w:r w:rsidRPr="006A2529">
        <w:rPr>
          <w:spacing w:val="-1"/>
        </w:rPr>
        <w:t xml:space="preserve"> </w:t>
      </w:r>
      <w:r w:rsidRPr="006A2529">
        <w:t>ПРО</w:t>
      </w:r>
      <w:r w:rsidRPr="006A2529">
        <w:rPr>
          <w:spacing w:val="-1"/>
        </w:rPr>
        <w:t xml:space="preserve"> </w:t>
      </w:r>
      <w:r w:rsidRPr="006A2529">
        <w:t>ЗГОДУ</w:t>
      </w:r>
    </w:p>
    <w:p w:rsidR="00A158EB" w:rsidRPr="006A2529" w:rsidRDefault="00F0328A" w:rsidP="006A2529">
      <w:pPr>
        <w:spacing w:line="240" w:lineRule="atLeast"/>
        <w:ind w:left="180" w:right="3147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ЩОДО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>ПРОФЕСІЙНОЇ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ЧЕСНОСТІ</w:t>
      </w: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b/>
          <w:sz w:val="23"/>
        </w:rPr>
      </w:pPr>
    </w:p>
    <w:p w:rsidR="00A158EB" w:rsidRPr="006A2529" w:rsidRDefault="00F0328A" w:rsidP="006A2529">
      <w:pPr>
        <w:spacing w:line="240" w:lineRule="atLeast"/>
        <w:ind w:left="261" w:right="3202"/>
        <w:contextualSpacing/>
        <w:jc w:val="both"/>
        <w:rPr>
          <w:sz w:val="24"/>
        </w:rPr>
      </w:pPr>
      <w:r w:rsidRPr="006A2529">
        <w:rPr>
          <w:sz w:val="24"/>
        </w:rPr>
        <w:t>«Ми заявляємо та зобов’язуємося в односторонньому порядку, що ні ми, ні будь-хто, зокрема жоден з наших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директорів, працівників, агентів, партнерів у спільних підприємствах або субпідрядників, якщо такі є, які діють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 нашого імені з відповідними повноваженнями або проінформувавши нас або з нашої згоди або за нашої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підтримки, не здійснюють або не будуть здійснювати жодної дії, що підпадає під Заборонену поведінку (як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визначено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нижче)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рамках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тендерного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процесу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під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час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чи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постачання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будь-яких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товарів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 xml:space="preserve">послуг за договором </w:t>
      </w:r>
      <w:r w:rsidRPr="006A2529">
        <w:rPr>
          <w:i/>
          <w:sz w:val="24"/>
        </w:rPr>
        <w:t>«Реконструкція діючого каналізаційного напірного колектору від головної каналізаційної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насосної станції (ГКНС) по вул. Мельнична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до очисних споруд каналізації (ОСК) у м.Жмеринка, Вінницької обл.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(коригування)»</w:t>
      </w:r>
      <w:r w:rsidRPr="006A2529">
        <w:rPr>
          <w:sz w:val="24"/>
        </w:rPr>
        <w:t xml:space="preserve">) (у подальшому - </w:t>
      </w:r>
      <w:r w:rsidRPr="006A2529">
        <w:rPr>
          <w:b/>
          <w:sz w:val="24"/>
        </w:rPr>
        <w:t>Договір</w:t>
      </w:r>
      <w:r w:rsidRPr="006A2529">
        <w:rPr>
          <w:sz w:val="24"/>
        </w:rPr>
        <w:t>), та зобов’язуємося в односторонньому порядку повідомити Вас, якщо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будь-яка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особа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нашій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організації,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забезпечення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дотримання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цього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одностороннього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зобов’язання,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помітить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здійснення будь-якої із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Заборонених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Дій.</w:t>
      </w:r>
    </w:p>
    <w:p w:rsidR="00A158EB" w:rsidRPr="006A2529" w:rsidRDefault="00A158EB" w:rsidP="006A2529">
      <w:pPr>
        <w:pStyle w:val="a3"/>
        <w:spacing w:before="10" w:line="240" w:lineRule="atLeast"/>
        <w:contextualSpacing/>
        <w:rPr>
          <w:sz w:val="23"/>
        </w:rPr>
      </w:pPr>
    </w:p>
    <w:p w:rsidR="00A158EB" w:rsidRPr="006A2529" w:rsidRDefault="00F0328A" w:rsidP="006A2529">
      <w:pPr>
        <w:pStyle w:val="a3"/>
        <w:spacing w:line="240" w:lineRule="atLeast"/>
        <w:ind w:left="261" w:right="3208"/>
        <w:contextualSpacing/>
        <w:jc w:val="both"/>
      </w:pPr>
      <w:r w:rsidRPr="006A2529">
        <w:t>На весь час проведення тендеру і, у випадку укладення Договору з переможцем, на весь термін виконання</w:t>
      </w:r>
      <w:r w:rsidRPr="006A2529">
        <w:rPr>
          <w:spacing w:val="1"/>
        </w:rPr>
        <w:t xml:space="preserve"> </w:t>
      </w:r>
      <w:r w:rsidRPr="006A2529">
        <w:t>Договору ми зобов’язуємося призначити співробітника, який буде обґрунтовано прийнятний для Вас і до якого</w:t>
      </w:r>
      <w:r w:rsidRPr="006A2529">
        <w:rPr>
          <w:spacing w:val="1"/>
        </w:rPr>
        <w:t xml:space="preserve"> </w:t>
      </w:r>
      <w:r w:rsidRPr="006A2529">
        <w:t>Ви будете мати повний та безпосередній доступ, на якого буде покладено обов’язок забезпечення дотримання</w:t>
      </w:r>
      <w:r w:rsidRPr="006A2529">
        <w:rPr>
          <w:spacing w:val="1"/>
        </w:rPr>
        <w:t xml:space="preserve"> </w:t>
      </w:r>
      <w:r w:rsidRPr="006A2529">
        <w:t>цього Одностороннього зобов’язання та якому буде надано необхідні повноваження, а також забезпечити його</w:t>
      </w:r>
      <w:r w:rsidRPr="006A2529">
        <w:rPr>
          <w:spacing w:val="1"/>
        </w:rPr>
        <w:t xml:space="preserve"> </w:t>
      </w:r>
      <w:r w:rsidRPr="006A2529">
        <w:t>роботу</w:t>
      </w:r>
      <w:r w:rsidRPr="006A2529">
        <w:rPr>
          <w:spacing w:val="-5"/>
        </w:rPr>
        <w:t xml:space="preserve"> </w:t>
      </w:r>
      <w:r w:rsidRPr="006A2529">
        <w:t>в</w:t>
      </w:r>
      <w:r w:rsidRPr="006A2529">
        <w:rPr>
          <w:spacing w:val="-1"/>
        </w:rPr>
        <w:t xml:space="preserve"> </w:t>
      </w:r>
      <w:r w:rsidRPr="006A2529">
        <w:t>офісі.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261" w:right="3205"/>
        <w:contextualSpacing/>
        <w:jc w:val="both"/>
      </w:pPr>
      <w:r w:rsidRPr="006A2529">
        <w:t>Ми заявляємо та зобов’язуємося в односторонньому порядку, що ні ми, ні будь-хто, зокрема жоден з наших</w:t>
      </w:r>
      <w:r w:rsidRPr="006A2529">
        <w:rPr>
          <w:spacing w:val="1"/>
        </w:rPr>
        <w:t xml:space="preserve"> </w:t>
      </w:r>
      <w:r w:rsidRPr="006A2529">
        <w:t>директорів, працівників, агентів, партнерів у спільних підприємствах або субпідрядників, якщо такі є, які діють</w:t>
      </w:r>
      <w:r w:rsidRPr="006A2529">
        <w:rPr>
          <w:spacing w:val="1"/>
        </w:rPr>
        <w:t xml:space="preserve"> </w:t>
      </w:r>
      <w:r w:rsidRPr="006A2529">
        <w:t>від нашого імені з відповідними повноваженнями або проінформувавши нас або з нашої згоди або за нашої</w:t>
      </w:r>
      <w:r w:rsidRPr="006A2529">
        <w:rPr>
          <w:spacing w:val="1"/>
        </w:rPr>
        <w:t xml:space="preserve"> </w:t>
      </w:r>
      <w:r w:rsidRPr="006A2529">
        <w:t>підтримки, (і) не є особами, включеними до переліку осіб, щодо яких запроваджено санкції ЄС/ ООН, або не є</w:t>
      </w:r>
      <w:r w:rsidRPr="006A2529">
        <w:rPr>
          <w:spacing w:val="1"/>
        </w:rPr>
        <w:t xml:space="preserve"> </w:t>
      </w:r>
      <w:r w:rsidRPr="006A2529">
        <w:t>особами, які будь-яким іншим чином підпадають під їх дію та (іі) не будемо/ будуть</w:t>
      </w:r>
      <w:r w:rsidRPr="006A2529">
        <w:rPr>
          <w:spacing w:val="1"/>
        </w:rPr>
        <w:t xml:space="preserve"> </w:t>
      </w:r>
      <w:r w:rsidRPr="006A2529">
        <w:t>діяти, при виконанні або</w:t>
      </w:r>
      <w:r w:rsidRPr="006A2529">
        <w:rPr>
          <w:spacing w:val="1"/>
        </w:rPr>
        <w:t xml:space="preserve"> </w:t>
      </w:r>
      <w:r w:rsidRPr="006A2529">
        <w:t>постачанні</w:t>
      </w:r>
      <w:r w:rsidRPr="006A2529">
        <w:rPr>
          <w:spacing w:val="-8"/>
        </w:rPr>
        <w:t xml:space="preserve"> </w:t>
      </w:r>
      <w:r w:rsidRPr="006A2529">
        <w:t>будь-яких</w:t>
      </w:r>
      <w:r w:rsidRPr="006A2529">
        <w:rPr>
          <w:spacing w:val="-5"/>
        </w:rPr>
        <w:t xml:space="preserve"> </w:t>
      </w:r>
      <w:r w:rsidRPr="006A2529">
        <w:t>робіт,</w:t>
      </w:r>
      <w:r w:rsidRPr="006A2529">
        <w:rPr>
          <w:spacing w:val="-7"/>
        </w:rPr>
        <w:t xml:space="preserve"> </w:t>
      </w:r>
      <w:r w:rsidRPr="006A2529">
        <w:t>товарів</w:t>
      </w:r>
      <w:r w:rsidRPr="006A2529">
        <w:rPr>
          <w:spacing w:val="-7"/>
        </w:rPr>
        <w:t xml:space="preserve"> </w:t>
      </w:r>
      <w:r w:rsidRPr="006A2529">
        <w:t>чи</w:t>
      </w:r>
      <w:r w:rsidRPr="006A2529">
        <w:rPr>
          <w:spacing w:val="-6"/>
        </w:rPr>
        <w:t xml:space="preserve"> </w:t>
      </w:r>
      <w:r w:rsidRPr="006A2529">
        <w:t>наданні</w:t>
      </w:r>
      <w:r w:rsidRPr="006A2529">
        <w:rPr>
          <w:spacing w:val="-9"/>
        </w:rPr>
        <w:t xml:space="preserve"> </w:t>
      </w:r>
      <w:r w:rsidRPr="006A2529">
        <w:t>послуг</w:t>
      </w:r>
      <w:r w:rsidRPr="006A2529">
        <w:rPr>
          <w:spacing w:val="-3"/>
        </w:rPr>
        <w:t xml:space="preserve"> </w:t>
      </w:r>
      <w:r w:rsidRPr="006A2529">
        <w:t>у</w:t>
      </w:r>
      <w:r w:rsidRPr="006A2529">
        <w:rPr>
          <w:spacing w:val="-12"/>
        </w:rPr>
        <w:t xml:space="preserve"> </w:t>
      </w:r>
      <w:r w:rsidRPr="006A2529">
        <w:t>рамках</w:t>
      </w:r>
      <w:r w:rsidRPr="006A2529">
        <w:rPr>
          <w:spacing w:val="-5"/>
        </w:rPr>
        <w:t xml:space="preserve"> </w:t>
      </w:r>
      <w:r w:rsidRPr="006A2529">
        <w:t>цього</w:t>
      </w:r>
      <w:r w:rsidRPr="006A2529">
        <w:rPr>
          <w:spacing w:val="-10"/>
        </w:rPr>
        <w:t xml:space="preserve"> </w:t>
      </w:r>
      <w:r w:rsidRPr="006A2529">
        <w:t>Договору,</w:t>
      </w:r>
      <w:r w:rsidRPr="006A2529">
        <w:rPr>
          <w:spacing w:val="-5"/>
        </w:rPr>
        <w:t xml:space="preserve"> </w:t>
      </w:r>
      <w:r w:rsidRPr="006A2529">
        <w:t>всупереч</w:t>
      </w:r>
      <w:r w:rsidRPr="006A2529">
        <w:rPr>
          <w:spacing w:val="-8"/>
        </w:rPr>
        <w:t xml:space="preserve"> </w:t>
      </w:r>
      <w:r w:rsidRPr="006A2529">
        <w:t>санкціям</w:t>
      </w:r>
      <w:r w:rsidRPr="006A2529">
        <w:rPr>
          <w:spacing w:val="-7"/>
        </w:rPr>
        <w:t xml:space="preserve"> </w:t>
      </w:r>
      <w:r w:rsidRPr="006A2529">
        <w:t>ЄС/</w:t>
      </w:r>
      <w:r w:rsidRPr="006A2529">
        <w:rPr>
          <w:spacing w:val="-7"/>
        </w:rPr>
        <w:t xml:space="preserve"> </w:t>
      </w:r>
      <w:r w:rsidRPr="006A2529">
        <w:t>ООН.</w:t>
      </w:r>
      <w:r w:rsidRPr="006A2529">
        <w:rPr>
          <w:spacing w:val="-8"/>
        </w:rPr>
        <w:t xml:space="preserve"> </w:t>
      </w:r>
      <w:r w:rsidRPr="006A2529">
        <w:t>Ми</w:t>
      </w:r>
      <w:r w:rsidRPr="006A2529">
        <w:rPr>
          <w:spacing w:val="-57"/>
        </w:rPr>
        <w:t xml:space="preserve"> </w:t>
      </w:r>
      <w:r w:rsidRPr="006A2529">
        <w:t>зобов’язуємося</w:t>
      </w:r>
      <w:r w:rsidRPr="006A2529">
        <w:rPr>
          <w:spacing w:val="1"/>
        </w:rPr>
        <w:t xml:space="preserve"> </w:t>
      </w:r>
      <w:r w:rsidRPr="006A2529">
        <w:t>в</w:t>
      </w:r>
      <w:r w:rsidRPr="006A2529">
        <w:rPr>
          <w:spacing w:val="1"/>
        </w:rPr>
        <w:t xml:space="preserve"> </w:t>
      </w:r>
      <w:r w:rsidRPr="006A2529">
        <w:t>односторонньому</w:t>
      </w:r>
      <w:r w:rsidRPr="006A2529">
        <w:rPr>
          <w:spacing w:val="1"/>
        </w:rPr>
        <w:t xml:space="preserve"> </w:t>
      </w:r>
      <w:r w:rsidRPr="006A2529">
        <w:t>порядку</w:t>
      </w:r>
      <w:r w:rsidRPr="006A2529">
        <w:rPr>
          <w:spacing w:val="1"/>
        </w:rPr>
        <w:t xml:space="preserve"> </w:t>
      </w:r>
      <w:r w:rsidRPr="006A2529">
        <w:t>повідомити</w:t>
      </w:r>
      <w:r w:rsidRPr="006A2529">
        <w:rPr>
          <w:spacing w:val="1"/>
        </w:rPr>
        <w:t xml:space="preserve"> </w:t>
      </w:r>
      <w:r w:rsidRPr="006A2529">
        <w:t>Вас,</w:t>
      </w:r>
      <w:r w:rsidRPr="006A2529">
        <w:rPr>
          <w:spacing w:val="1"/>
        </w:rPr>
        <w:t xml:space="preserve"> </w:t>
      </w:r>
      <w:r w:rsidRPr="006A2529">
        <w:t>якщо</w:t>
      </w:r>
      <w:r w:rsidRPr="006A2529">
        <w:rPr>
          <w:spacing w:val="1"/>
        </w:rPr>
        <w:t xml:space="preserve"> </w:t>
      </w:r>
      <w:r w:rsidRPr="006A2529">
        <w:t>будь-яка</w:t>
      </w:r>
      <w:r w:rsidRPr="006A2529">
        <w:rPr>
          <w:spacing w:val="1"/>
        </w:rPr>
        <w:t xml:space="preserve"> </w:t>
      </w:r>
      <w:r w:rsidRPr="006A2529">
        <w:t>особа</w:t>
      </w:r>
      <w:r w:rsidRPr="006A2529">
        <w:rPr>
          <w:spacing w:val="1"/>
        </w:rPr>
        <w:t xml:space="preserve"> </w:t>
      </w:r>
      <w:r w:rsidRPr="006A2529">
        <w:t>в</w:t>
      </w:r>
      <w:r w:rsidRPr="006A2529">
        <w:rPr>
          <w:spacing w:val="1"/>
        </w:rPr>
        <w:t xml:space="preserve"> </w:t>
      </w:r>
      <w:r w:rsidRPr="006A2529">
        <w:t>нашій</w:t>
      </w:r>
      <w:r w:rsidRPr="006A2529">
        <w:rPr>
          <w:spacing w:val="1"/>
        </w:rPr>
        <w:t xml:space="preserve"> </w:t>
      </w:r>
      <w:r w:rsidRPr="006A2529">
        <w:t>організації,</w:t>
      </w:r>
      <w:r w:rsidRPr="006A2529">
        <w:rPr>
          <w:spacing w:val="1"/>
        </w:rPr>
        <w:t xml:space="preserve"> </w:t>
      </w:r>
      <w:r w:rsidRPr="006A2529">
        <w:t>що</w:t>
      </w:r>
      <w:r w:rsidRPr="006A2529">
        <w:rPr>
          <w:spacing w:val="1"/>
        </w:rPr>
        <w:t xml:space="preserve"> </w:t>
      </w:r>
      <w:r w:rsidRPr="006A2529">
        <w:t>відповідає</w:t>
      </w:r>
      <w:r w:rsidRPr="006A2529">
        <w:rPr>
          <w:spacing w:val="1"/>
        </w:rPr>
        <w:t xml:space="preserve"> </w:t>
      </w:r>
      <w:r w:rsidRPr="006A2529">
        <w:t>за</w:t>
      </w:r>
      <w:r w:rsidRPr="006A2529">
        <w:rPr>
          <w:spacing w:val="1"/>
        </w:rPr>
        <w:t xml:space="preserve"> </w:t>
      </w:r>
      <w:r w:rsidRPr="006A2529">
        <w:t>забезпечення</w:t>
      </w:r>
      <w:r w:rsidRPr="006A2529">
        <w:rPr>
          <w:spacing w:val="1"/>
        </w:rPr>
        <w:t xml:space="preserve"> </w:t>
      </w:r>
      <w:r w:rsidRPr="006A2529">
        <w:t>дотримання</w:t>
      </w:r>
      <w:r w:rsidRPr="006A2529">
        <w:rPr>
          <w:spacing w:val="1"/>
        </w:rPr>
        <w:t xml:space="preserve"> </w:t>
      </w:r>
      <w:r w:rsidRPr="006A2529">
        <w:t>цього</w:t>
      </w:r>
      <w:r w:rsidRPr="006A2529">
        <w:rPr>
          <w:spacing w:val="1"/>
        </w:rPr>
        <w:t xml:space="preserve"> </w:t>
      </w:r>
      <w:r w:rsidRPr="006A2529">
        <w:t>одностороннього</w:t>
      </w:r>
      <w:r w:rsidRPr="006A2529">
        <w:rPr>
          <w:spacing w:val="1"/>
        </w:rPr>
        <w:t xml:space="preserve"> </w:t>
      </w:r>
      <w:r w:rsidRPr="006A2529">
        <w:t>зобов’язання,</w:t>
      </w:r>
      <w:r w:rsidRPr="006A2529">
        <w:rPr>
          <w:spacing w:val="1"/>
        </w:rPr>
        <w:t xml:space="preserve"> </w:t>
      </w:r>
      <w:r w:rsidRPr="006A2529">
        <w:t>матиме</w:t>
      </w:r>
      <w:r w:rsidRPr="006A2529">
        <w:rPr>
          <w:spacing w:val="1"/>
        </w:rPr>
        <w:t xml:space="preserve"> </w:t>
      </w:r>
      <w:r w:rsidRPr="006A2529">
        <w:t>інформацію</w:t>
      </w:r>
      <w:r w:rsidRPr="006A2529">
        <w:rPr>
          <w:spacing w:val="1"/>
        </w:rPr>
        <w:t xml:space="preserve"> </w:t>
      </w:r>
      <w:r w:rsidRPr="006A2529">
        <w:t>щодо</w:t>
      </w:r>
      <w:r w:rsidRPr="006A2529">
        <w:rPr>
          <w:spacing w:val="1"/>
        </w:rPr>
        <w:t xml:space="preserve"> </w:t>
      </w:r>
      <w:r w:rsidRPr="006A2529">
        <w:t>зазначеного</w:t>
      </w:r>
      <w:r w:rsidRPr="006A2529">
        <w:rPr>
          <w:spacing w:val="-1"/>
        </w:rPr>
        <w:t xml:space="preserve"> </w:t>
      </w:r>
      <w:r w:rsidRPr="006A2529">
        <w:t>вище.</w:t>
      </w:r>
    </w:p>
    <w:p w:rsidR="00A158EB" w:rsidRPr="006A2529" w:rsidRDefault="00A158EB" w:rsidP="006A2529">
      <w:pPr>
        <w:pStyle w:val="a3"/>
        <w:spacing w:before="1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261" w:right="3204"/>
        <w:contextualSpacing/>
        <w:jc w:val="both"/>
      </w:pPr>
      <w:r w:rsidRPr="006A2529">
        <w:t>Якщо (і) ми або будь-який такий директор, співробітник, агент або партнер у рамках спільного підприємства,</w:t>
      </w:r>
      <w:r w:rsidRPr="006A2529">
        <w:rPr>
          <w:spacing w:val="1"/>
        </w:rPr>
        <w:t xml:space="preserve"> </w:t>
      </w:r>
      <w:r w:rsidRPr="006A2529">
        <w:t>якщо таке існує, діючи так, як було зазначено вище, були засуджені будь-яким судом за звинуваченням, яке</w:t>
      </w:r>
      <w:r w:rsidRPr="006A2529">
        <w:rPr>
          <w:spacing w:val="1"/>
        </w:rPr>
        <w:t xml:space="preserve"> </w:t>
      </w:r>
      <w:r w:rsidRPr="006A2529">
        <w:t>включає Заборонену Дію у зв’язку з будь-яким тендерним процесом або наданням робіт, товарів або послуг</w:t>
      </w:r>
      <w:r w:rsidRPr="006A2529">
        <w:rPr>
          <w:spacing w:val="1"/>
        </w:rPr>
        <w:t xml:space="preserve"> </w:t>
      </w:r>
      <w:r w:rsidRPr="006A2529">
        <w:t>протягом п’яти років, які безпосередньо передують даті цього Зобов’язання, або (іі) якщо будь-який директор,</w:t>
      </w:r>
      <w:r w:rsidRPr="006A2529">
        <w:rPr>
          <w:spacing w:val="1"/>
        </w:rPr>
        <w:t xml:space="preserve"> </w:t>
      </w:r>
      <w:r w:rsidRPr="006A2529">
        <w:t>співробітник,</w:t>
      </w:r>
      <w:r w:rsidRPr="006A2529">
        <w:rPr>
          <w:spacing w:val="-6"/>
        </w:rPr>
        <w:t xml:space="preserve"> </w:t>
      </w:r>
      <w:r w:rsidRPr="006A2529">
        <w:t>агент</w:t>
      </w:r>
      <w:r w:rsidRPr="006A2529">
        <w:rPr>
          <w:spacing w:val="-4"/>
        </w:rPr>
        <w:t xml:space="preserve"> </w:t>
      </w:r>
      <w:r w:rsidRPr="006A2529">
        <w:t>або</w:t>
      </w:r>
      <w:r w:rsidRPr="006A2529">
        <w:rPr>
          <w:spacing w:val="-7"/>
        </w:rPr>
        <w:t xml:space="preserve"> </w:t>
      </w:r>
      <w:r w:rsidRPr="006A2529">
        <w:t>партнер</w:t>
      </w:r>
      <w:r w:rsidRPr="006A2529">
        <w:rPr>
          <w:spacing w:val="-3"/>
        </w:rPr>
        <w:t xml:space="preserve"> </w:t>
      </w:r>
      <w:r w:rsidRPr="006A2529">
        <w:t>у</w:t>
      </w:r>
      <w:r w:rsidRPr="006A2529">
        <w:rPr>
          <w:spacing w:val="-12"/>
        </w:rPr>
        <w:t xml:space="preserve"> </w:t>
      </w:r>
      <w:r w:rsidRPr="006A2529">
        <w:t>рамках</w:t>
      </w:r>
      <w:r w:rsidRPr="006A2529">
        <w:rPr>
          <w:spacing w:val="-3"/>
        </w:rPr>
        <w:t xml:space="preserve"> </w:t>
      </w:r>
      <w:r w:rsidRPr="006A2529">
        <w:t>спільного</w:t>
      </w:r>
      <w:r w:rsidRPr="006A2529">
        <w:rPr>
          <w:spacing w:val="-6"/>
        </w:rPr>
        <w:t xml:space="preserve"> </w:t>
      </w:r>
      <w:r w:rsidRPr="006A2529">
        <w:t>підприємства,</w:t>
      </w:r>
      <w:r w:rsidRPr="006A2529">
        <w:rPr>
          <w:spacing w:val="-5"/>
        </w:rPr>
        <w:t xml:space="preserve"> </w:t>
      </w:r>
      <w:r w:rsidRPr="006A2529">
        <w:t>якщо</w:t>
      </w:r>
      <w:r w:rsidRPr="006A2529">
        <w:rPr>
          <w:spacing w:val="-5"/>
        </w:rPr>
        <w:t xml:space="preserve"> </w:t>
      </w:r>
      <w:r w:rsidRPr="006A2529">
        <w:t>таке</w:t>
      </w:r>
      <w:r w:rsidRPr="006A2529">
        <w:rPr>
          <w:spacing w:val="-6"/>
        </w:rPr>
        <w:t xml:space="preserve"> </w:t>
      </w:r>
      <w:r w:rsidRPr="006A2529">
        <w:t>існує,</w:t>
      </w:r>
      <w:r w:rsidRPr="006A2529">
        <w:rPr>
          <w:spacing w:val="-5"/>
        </w:rPr>
        <w:t xml:space="preserve"> </w:t>
      </w:r>
      <w:r w:rsidRPr="006A2529">
        <w:t>був</w:t>
      </w:r>
      <w:r w:rsidRPr="006A2529">
        <w:rPr>
          <w:spacing w:val="-6"/>
        </w:rPr>
        <w:t xml:space="preserve"> </w:t>
      </w:r>
      <w:r w:rsidRPr="006A2529">
        <w:t>звільнений</w:t>
      </w:r>
      <w:r w:rsidRPr="006A2529">
        <w:rPr>
          <w:spacing w:val="-4"/>
        </w:rPr>
        <w:t xml:space="preserve"> </w:t>
      </w:r>
      <w:r w:rsidRPr="006A2529">
        <w:t>або</w:t>
      </w:r>
      <w:r w:rsidRPr="006A2529">
        <w:rPr>
          <w:spacing w:val="-5"/>
        </w:rPr>
        <w:t xml:space="preserve"> </w:t>
      </w:r>
      <w:r w:rsidRPr="006A2529">
        <w:t>звільнився</w:t>
      </w:r>
      <w:r w:rsidRPr="006A2529">
        <w:rPr>
          <w:spacing w:val="-58"/>
        </w:rPr>
        <w:t xml:space="preserve"> </w:t>
      </w:r>
      <w:r w:rsidRPr="006A2529">
        <w:t>з будь-якої посади через участь у будь-якій діяльності, що підпадає під Заборонену поведінку або (ііі) якщо ми</w:t>
      </w:r>
      <w:r w:rsidRPr="006A2529">
        <w:rPr>
          <w:spacing w:val="1"/>
        </w:rPr>
        <w:t xml:space="preserve"> </w:t>
      </w:r>
      <w:r w:rsidRPr="006A2529">
        <w:t>або будь-який з наших директорів, співробітників, агентів або партнерів у рамках спільного підприємства, якщо</w:t>
      </w:r>
      <w:r w:rsidRPr="006A2529">
        <w:rPr>
          <w:spacing w:val="1"/>
        </w:rPr>
        <w:t xml:space="preserve"> </w:t>
      </w:r>
      <w:r w:rsidRPr="006A2529">
        <w:t>такі існують, діючи, як було зазначено вище, були виключені установами ЄС або будь-яким провідним банком</w:t>
      </w:r>
      <w:r w:rsidRPr="006A2529">
        <w:rPr>
          <w:spacing w:val="1"/>
        </w:rPr>
        <w:t xml:space="preserve"> </w:t>
      </w:r>
      <w:r w:rsidRPr="006A2529">
        <w:t>багатостороннього розвитку (включаючи Групу Світового Банку, Африканський банку розвитку, Азійський банк</w:t>
      </w:r>
      <w:r w:rsidRPr="006A2529">
        <w:rPr>
          <w:spacing w:val="-57"/>
        </w:rPr>
        <w:t xml:space="preserve"> </w:t>
      </w:r>
      <w:r w:rsidRPr="006A2529">
        <w:t>розвитку,</w:t>
      </w:r>
      <w:r w:rsidRPr="006A2529">
        <w:rPr>
          <w:spacing w:val="1"/>
        </w:rPr>
        <w:t xml:space="preserve"> </w:t>
      </w:r>
      <w:r w:rsidRPr="006A2529">
        <w:t>Європейський</w:t>
      </w:r>
      <w:r w:rsidRPr="006A2529">
        <w:rPr>
          <w:spacing w:val="1"/>
        </w:rPr>
        <w:t xml:space="preserve"> </w:t>
      </w:r>
      <w:r w:rsidRPr="006A2529">
        <w:t>банк</w:t>
      </w:r>
      <w:r w:rsidRPr="006A2529">
        <w:rPr>
          <w:spacing w:val="1"/>
        </w:rPr>
        <w:t xml:space="preserve"> </w:t>
      </w:r>
      <w:r w:rsidRPr="006A2529">
        <w:t>реконструкції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розвитку,</w:t>
      </w:r>
      <w:r w:rsidRPr="006A2529">
        <w:rPr>
          <w:spacing w:val="1"/>
        </w:rPr>
        <w:t xml:space="preserve"> </w:t>
      </w:r>
      <w:r w:rsidRPr="006A2529">
        <w:t>Європейський</w:t>
      </w:r>
      <w:r w:rsidRPr="006A2529">
        <w:rPr>
          <w:spacing w:val="1"/>
        </w:rPr>
        <w:t xml:space="preserve"> </w:t>
      </w:r>
      <w:r w:rsidRPr="006A2529">
        <w:t>інвестиційний</w:t>
      </w:r>
      <w:r w:rsidRPr="006A2529">
        <w:rPr>
          <w:spacing w:val="1"/>
        </w:rPr>
        <w:t xml:space="preserve"> </w:t>
      </w:r>
      <w:r w:rsidRPr="006A2529">
        <w:t>банк</w:t>
      </w:r>
      <w:r w:rsidRPr="006A2529">
        <w:rPr>
          <w:spacing w:val="1"/>
        </w:rPr>
        <w:t xml:space="preserve"> </w:t>
      </w:r>
      <w:r w:rsidRPr="006A2529">
        <w:t>або</w:t>
      </w:r>
      <w:r w:rsidRPr="006A2529">
        <w:rPr>
          <w:spacing w:val="1"/>
        </w:rPr>
        <w:t xml:space="preserve"> </w:t>
      </w:r>
      <w:r w:rsidRPr="006A2529">
        <w:t>Міжамериканський банк розвитку) з участі в тендерній процедурі через дії, що підпадають під Заборонену</w:t>
      </w:r>
      <w:r w:rsidRPr="006A2529">
        <w:rPr>
          <w:spacing w:val="1"/>
        </w:rPr>
        <w:t xml:space="preserve"> </w:t>
      </w:r>
      <w:r w:rsidRPr="006A2529">
        <w:t>поведінку,</w:t>
      </w:r>
      <w:r w:rsidRPr="006A2529">
        <w:rPr>
          <w:spacing w:val="-7"/>
        </w:rPr>
        <w:t xml:space="preserve"> </w:t>
      </w:r>
      <w:r w:rsidRPr="006A2529">
        <w:t>ми</w:t>
      </w:r>
      <w:r w:rsidRPr="006A2529">
        <w:rPr>
          <w:spacing w:val="-6"/>
        </w:rPr>
        <w:t xml:space="preserve"> </w:t>
      </w:r>
      <w:r w:rsidRPr="006A2529">
        <w:t>надамо</w:t>
      </w:r>
      <w:r w:rsidRPr="006A2529">
        <w:rPr>
          <w:spacing w:val="-7"/>
        </w:rPr>
        <w:t xml:space="preserve"> </w:t>
      </w:r>
      <w:r w:rsidRPr="006A2529">
        <w:t>детальну</w:t>
      </w:r>
      <w:r w:rsidRPr="006A2529">
        <w:rPr>
          <w:spacing w:val="-14"/>
        </w:rPr>
        <w:t xml:space="preserve"> </w:t>
      </w:r>
      <w:r w:rsidRPr="006A2529">
        <w:t>інформацію</w:t>
      </w:r>
      <w:r w:rsidRPr="006A2529">
        <w:rPr>
          <w:spacing w:val="-6"/>
        </w:rPr>
        <w:t xml:space="preserve"> </w:t>
      </w:r>
      <w:r w:rsidRPr="006A2529">
        <w:t>про</w:t>
      </w:r>
      <w:r w:rsidRPr="006A2529">
        <w:rPr>
          <w:spacing w:val="-7"/>
        </w:rPr>
        <w:t xml:space="preserve"> </w:t>
      </w:r>
      <w:r w:rsidRPr="006A2529">
        <w:t>таке</w:t>
      </w:r>
      <w:r w:rsidRPr="006A2529">
        <w:rPr>
          <w:spacing w:val="-8"/>
        </w:rPr>
        <w:t xml:space="preserve"> </w:t>
      </w:r>
      <w:r w:rsidRPr="006A2529">
        <w:t>засудження,</w:t>
      </w:r>
      <w:r w:rsidRPr="006A2529">
        <w:rPr>
          <w:spacing w:val="-6"/>
        </w:rPr>
        <w:t xml:space="preserve"> </w:t>
      </w:r>
      <w:r w:rsidRPr="006A2529">
        <w:t>звільнення</w:t>
      </w:r>
      <w:r w:rsidRPr="006A2529">
        <w:rPr>
          <w:spacing w:val="-10"/>
        </w:rPr>
        <w:t xml:space="preserve"> </w:t>
      </w:r>
      <w:r w:rsidRPr="006A2529">
        <w:t>або</w:t>
      </w:r>
      <w:r w:rsidRPr="006A2529">
        <w:rPr>
          <w:spacing w:val="-7"/>
        </w:rPr>
        <w:t xml:space="preserve"> </w:t>
      </w:r>
      <w:r w:rsidRPr="006A2529">
        <w:t>відставку</w:t>
      </w:r>
      <w:r w:rsidRPr="006A2529">
        <w:rPr>
          <w:spacing w:val="-12"/>
        </w:rPr>
        <w:t xml:space="preserve"> </w:t>
      </w:r>
      <w:r w:rsidRPr="006A2529">
        <w:t>чи</w:t>
      </w:r>
      <w:r w:rsidRPr="006A2529">
        <w:rPr>
          <w:spacing w:val="-4"/>
        </w:rPr>
        <w:t xml:space="preserve"> </w:t>
      </w:r>
      <w:r w:rsidRPr="006A2529">
        <w:t>виключення</w:t>
      </w:r>
      <w:r w:rsidRPr="006A2529">
        <w:rPr>
          <w:spacing w:val="-10"/>
        </w:rPr>
        <w:t xml:space="preserve"> </w:t>
      </w:r>
      <w:r w:rsidRPr="006A2529">
        <w:t>нижче,</w:t>
      </w:r>
      <w:r w:rsidRPr="006A2529">
        <w:rPr>
          <w:spacing w:val="-57"/>
        </w:rPr>
        <w:t xml:space="preserve"> </w:t>
      </w:r>
      <w:r w:rsidRPr="006A2529">
        <w:t>разом з даними про заходи, які ми здійснили або будемо здійснювати, щоб гарантувати, що ні така компанія, ні</w:t>
      </w:r>
      <w:r w:rsidRPr="006A2529">
        <w:rPr>
          <w:spacing w:val="1"/>
        </w:rPr>
        <w:t xml:space="preserve"> </w:t>
      </w:r>
      <w:r w:rsidRPr="006A2529">
        <w:t>жоден з наших директорів, співробітників або агентів не здійснить жодних дій, що підпадають під Заборонену</w:t>
      </w:r>
      <w:r w:rsidRPr="006A2529">
        <w:rPr>
          <w:spacing w:val="1"/>
        </w:rPr>
        <w:t xml:space="preserve"> </w:t>
      </w:r>
      <w:r w:rsidRPr="006A2529">
        <w:t>поведінку</w:t>
      </w:r>
      <w:r w:rsidRPr="006A2529">
        <w:rPr>
          <w:spacing w:val="-4"/>
        </w:rPr>
        <w:t xml:space="preserve"> </w:t>
      </w:r>
      <w:r w:rsidRPr="006A2529">
        <w:t>у</w:t>
      </w:r>
      <w:r w:rsidRPr="006A2529">
        <w:rPr>
          <w:spacing w:val="-5"/>
        </w:rPr>
        <w:t xml:space="preserve"> </w:t>
      </w:r>
      <w:r w:rsidRPr="006A2529">
        <w:t>зв’язку</w:t>
      </w:r>
      <w:r w:rsidRPr="006A2529">
        <w:rPr>
          <w:spacing w:val="-5"/>
        </w:rPr>
        <w:t xml:space="preserve"> </w:t>
      </w:r>
      <w:r w:rsidRPr="006A2529">
        <w:t>з Договором</w:t>
      </w:r>
      <w:r w:rsidRPr="006A2529">
        <w:rPr>
          <w:spacing w:val="-2"/>
        </w:rPr>
        <w:t xml:space="preserve"> </w:t>
      </w:r>
      <w:r w:rsidRPr="006A2529">
        <w:t>(</w:t>
      </w:r>
      <w:r w:rsidRPr="006A2529">
        <w:rPr>
          <w:i/>
        </w:rPr>
        <w:t>зазначити деталі, якщо необхідно</w:t>
      </w:r>
      <w:r w:rsidRPr="006A2529">
        <w:t>).</w:t>
      </w:r>
    </w:p>
    <w:p w:rsidR="00A158EB" w:rsidRPr="006A2529" w:rsidRDefault="00A158EB" w:rsidP="006A2529">
      <w:pPr>
        <w:spacing w:line="240" w:lineRule="atLeast"/>
        <w:contextualSpacing/>
        <w:jc w:val="both"/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a3"/>
        <w:spacing w:before="76" w:line="240" w:lineRule="atLeast"/>
        <w:ind w:left="261" w:right="3217"/>
        <w:contextualSpacing/>
        <w:jc w:val="both"/>
      </w:pPr>
      <w:r w:rsidRPr="006A2529">
        <w:lastRenderedPageBreak/>
        <w:t>Ми</w:t>
      </w:r>
      <w:r w:rsidRPr="006A2529">
        <w:rPr>
          <w:spacing w:val="1"/>
        </w:rPr>
        <w:t xml:space="preserve"> </w:t>
      </w:r>
      <w:r w:rsidRPr="006A2529">
        <w:t>визнаємо,</w:t>
      </w:r>
      <w:r w:rsidRPr="006A2529">
        <w:rPr>
          <w:spacing w:val="1"/>
        </w:rPr>
        <w:t xml:space="preserve"> </w:t>
      </w:r>
      <w:r w:rsidRPr="006A2529">
        <w:t>що</w:t>
      </w:r>
      <w:r w:rsidRPr="006A2529">
        <w:rPr>
          <w:spacing w:val="1"/>
        </w:rPr>
        <w:t xml:space="preserve"> </w:t>
      </w:r>
      <w:r w:rsidRPr="006A2529">
        <w:t>якщо</w:t>
      </w:r>
      <w:r w:rsidRPr="006A2529">
        <w:rPr>
          <w:spacing w:val="1"/>
        </w:rPr>
        <w:t xml:space="preserve"> </w:t>
      </w:r>
      <w:r w:rsidRPr="006A2529">
        <w:t>до</w:t>
      </w:r>
      <w:r w:rsidRPr="006A2529">
        <w:rPr>
          <w:spacing w:val="1"/>
        </w:rPr>
        <w:t xml:space="preserve"> </w:t>
      </w:r>
      <w:r w:rsidRPr="006A2529">
        <w:t>нас</w:t>
      </w:r>
      <w:r w:rsidRPr="006A2529">
        <w:rPr>
          <w:spacing w:val="1"/>
        </w:rPr>
        <w:t xml:space="preserve"> </w:t>
      </w:r>
      <w:r w:rsidRPr="006A2529">
        <w:t>буде</w:t>
      </w:r>
      <w:r w:rsidRPr="006A2529">
        <w:rPr>
          <w:spacing w:val="1"/>
        </w:rPr>
        <w:t xml:space="preserve"> </w:t>
      </w:r>
      <w:r w:rsidRPr="006A2529">
        <w:t>застосовано</w:t>
      </w:r>
      <w:r w:rsidRPr="006A2529">
        <w:rPr>
          <w:spacing w:val="1"/>
        </w:rPr>
        <w:t xml:space="preserve"> </w:t>
      </w:r>
      <w:r w:rsidRPr="006A2529">
        <w:t>рішення</w:t>
      </w:r>
      <w:r w:rsidRPr="006A2529">
        <w:rPr>
          <w:spacing w:val="1"/>
        </w:rPr>
        <w:t xml:space="preserve"> </w:t>
      </w:r>
      <w:r w:rsidRPr="006A2529">
        <w:t>Європейського</w:t>
      </w:r>
      <w:r w:rsidRPr="006A2529">
        <w:rPr>
          <w:spacing w:val="1"/>
        </w:rPr>
        <w:t xml:space="preserve"> </w:t>
      </w:r>
      <w:r w:rsidRPr="006A2529">
        <w:t>інвестиційного</w:t>
      </w:r>
      <w:r w:rsidRPr="006A2529">
        <w:rPr>
          <w:spacing w:val="1"/>
        </w:rPr>
        <w:t xml:space="preserve"> </w:t>
      </w:r>
      <w:r w:rsidRPr="006A2529">
        <w:t>банку</w:t>
      </w:r>
      <w:r w:rsidRPr="006A2529">
        <w:rPr>
          <w:spacing w:val="1"/>
        </w:rPr>
        <w:t xml:space="preserve"> </w:t>
      </w:r>
      <w:r w:rsidRPr="006A2529">
        <w:t>(ЄІБ)</w:t>
      </w:r>
      <w:r w:rsidRPr="006A2529">
        <w:rPr>
          <w:spacing w:val="1"/>
        </w:rPr>
        <w:t xml:space="preserve"> </w:t>
      </w:r>
      <w:r w:rsidRPr="006A2529">
        <w:t>про</w:t>
      </w:r>
      <w:r w:rsidRPr="006A2529">
        <w:rPr>
          <w:spacing w:val="1"/>
        </w:rPr>
        <w:t xml:space="preserve"> </w:t>
      </w:r>
      <w:r w:rsidRPr="006A2529">
        <w:t>виключення,</w:t>
      </w:r>
      <w:r w:rsidRPr="006A2529">
        <w:rPr>
          <w:spacing w:val="-1"/>
        </w:rPr>
        <w:t xml:space="preserve"> </w:t>
      </w:r>
      <w:r w:rsidRPr="006A2529">
        <w:t>ми</w:t>
      </w:r>
      <w:r w:rsidRPr="006A2529">
        <w:rPr>
          <w:spacing w:val="-1"/>
        </w:rPr>
        <w:t xml:space="preserve"> </w:t>
      </w:r>
      <w:r w:rsidRPr="006A2529">
        <w:t>не</w:t>
      </w:r>
      <w:r w:rsidRPr="006A2529">
        <w:rPr>
          <w:spacing w:val="-1"/>
        </w:rPr>
        <w:t xml:space="preserve"> </w:t>
      </w:r>
      <w:r w:rsidRPr="006A2529">
        <w:t>матимемо</w:t>
      </w:r>
      <w:r w:rsidRPr="006A2529">
        <w:rPr>
          <w:spacing w:val="-1"/>
        </w:rPr>
        <w:t xml:space="preserve"> </w:t>
      </w:r>
      <w:r w:rsidRPr="006A2529">
        <w:t>права</w:t>
      </w:r>
      <w:r w:rsidRPr="006A2529">
        <w:rPr>
          <w:spacing w:val="-2"/>
        </w:rPr>
        <w:t xml:space="preserve"> </w:t>
      </w:r>
      <w:r w:rsidRPr="006A2529">
        <w:t>присудження</w:t>
      </w:r>
      <w:r w:rsidRPr="006A2529">
        <w:rPr>
          <w:spacing w:val="-1"/>
        </w:rPr>
        <w:t xml:space="preserve"> </w:t>
      </w:r>
      <w:r w:rsidRPr="006A2529">
        <w:t>контракту,</w:t>
      </w:r>
      <w:r w:rsidRPr="006A2529">
        <w:rPr>
          <w:spacing w:val="-1"/>
        </w:rPr>
        <w:t xml:space="preserve"> </w:t>
      </w:r>
      <w:r w:rsidRPr="006A2529">
        <w:t>який фінансується</w:t>
      </w:r>
      <w:r w:rsidRPr="006A2529">
        <w:rPr>
          <w:spacing w:val="-1"/>
        </w:rPr>
        <w:t xml:space="preserve"> </w:t>
      </w:r>
      <w:r w:rsidRPr="006A2529">
        <w:t>ЄІБ.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261" w:right="3207"/>
        <w:contextualSpacing/>
        <w:jc w:val="both"/>
      </w:pPr>
      <w:r w:rsidRPr="006A2529">
        <w:t>Ми</w:t>
      </w:r>
      <w:r w:rsidRPr="006A2529">
        <w:rPr>
          <w:spacing w:val="1"/>
        </w:rPr>
        <w:t xml:space="preserve"> </w:t>
      </w:r>
      <w:r w:rsidRPr="006A2529">
        <w:t>надамо</w:t>
      </w:r>
      <w:r w:rsidRPr="006A2529">
        <w:rPr>
          <w:spacing w:val="1"/>
        </w:rPr>
        <w:t xml:space="preserve"> </w:t>
      </w:r>
      <w:r w:rsidRPr="006A2529">
        <w:t>(зазначити</w:t>
      </w:r>
      <w:r w:rsidRPr="006A2529">
        <w:rPr>
          <w:spacing w:val="1"/>
        </w:rPr>
        <w:t xml:space="preserve"> </w:t>
      </w:r>
      <w:r w:rsidRPr="006A2529">
        <w:t>найменування</w:t>
      </w:r>
      <w:r w:rsidRPr="006A2529">
        <w:rPr>
          <w:spacing w:val="1"/>
        </w:rPr>
        <w:t xml:space="preserve"> </w:t>
      </w:r>
      <w:r w:rsidRPr="006A2529">
        <w:t>ініціатора</w:t>
      </w:r>
      <w:r w:rsidRPr="006A2529">
        <w:rPr>
          <w:spacing w:val="1"/>
        </w:rPr>
        <w:t xml:space="preserve"> </w:t>
      </w:r>
      <w:r w:rsidRPr="006A2529">
        <w:t>проекту),</w:t>
      </w:r>
      <w:r w:rsidRPr="006A2529">
        <w:rPr>
          <w:spacing w:val="1"/>
        </w:rPr>
        <w:t xml:space="preserve"> </w:t>
      </w:r>
      <w:r w:rsidRPr="006A2529">
        <w:t>Європейському</w:t>
      </w:r>
      <w:r w:rsidRPr="006A2529">
        <w:rPr>
          <w:spacing w:val="1"/>
        </w:rPr>
        <w:t xml:space="preserve"> </w:t>
      </w:r>
      <w:r w:rsidRPr="006A2529">
        <w:t>інвестиційному</w:t>
      </w:r>
      <w:r w:rsidRPr="006A2529">
        <w:rPr>
          <w:spacing w:val="1"/>
        </w:rPr>
        <w:t xml:space="preserve"> </w:t>
      </w:r>
      <w:r w:rsidRPr="006A2529">
        <w:t>банку</w:t>
      </w:r>
      <w:r w:rsidRPr="006A2529">
        <w:rPr>
          <w:spacing w:val="1"/>
        </w:rPr>
        <w:t xml:space="preserve"> </w:t>
      </w:r>
      <w:r w:rsidRPr="006A2529">
        <w:t>(ЄІБ)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аудиторам, призначеним будь-ким з них, а також будь-якому органу або установі або організації Європейського</w:t>
      </w:r>
      <w:r w:rsidRPr="006A2529">
        <w:rPr>
          <w:spacing w:val="1"/>
        </w:rPr>
        <w:t xml:space="preserve"> </w:t>
      </w:r>
      <w:r w:rsidRPr="006A2529">
        <w:t>Союзу, уповноваженій за законодавством Європейського Союзу, право перевіряти наші звіти та бухгалтерську</w:t>
      </w:r>
      <w:r w:rsidRPr="006A2529">
        <w:rPr>
          <w:spacing w:val="1"/>
        </w:rPr>
        <w:t xml:space="preserve"> </w:t>
      </w:r>
      <w:r w:rsidRPr="006A2529">
        <w:t>документацію, а також звіти та бухгалтерську документацію всіх наших субпідрядників за цим Договором, а</w:t>
      </w:r>
      <w:r w:rsidRPr="006A2529">
        <w:rPr>
          <w:spacing w:val="1"/>
        </w:rPr>
        <w:t xml:space="preserve"> </w:t>
      </w:r>
      <w:r w:rsidRPr="006A2529">
        <w:t>також знімати копії. Ми згодні зберігати ці звіти та бухгалтерську документацію загалом відповідно до діючого</w:t>
      </w:r>
      <w:r w:rsidRPr="006A2529">
        <w:rPr>
          <w:spacing w:val="1"/>
        </w:rPr>
        <w:t xml:space="preserve"> </w:t>
      </w:r>
      <w:r w:rsidRPr="006A2529">
        <w:t>законодавства, але у будь-якому випадку мінімум шість років, починаючи від дати подання тендерної пропозиції</w:t>
      </w:r>
      <w:r w:rsidRPr="006A2529">
        <w:rPr>
          <w:spacing w:val="-57"/>
        </w:rPr>
        <w:t xml:space="preserve"> </w:t>
      </w:r>
      <w:r w:rsidRPr="006A2529">
        <w:t>та, у випадку присудження нам контракту, мінімум шість років, починаючи від дати завершення контракту по</w:t>
      </w:r>
      <w:r w:rsidRPr="006A2529">
        <w:rPr>
          <w:spacing w:val="1"/>
        </w:rPr>
        <w:t xml:space="preserve"> </w:t>
      </w:r>
      <w:r w:rsidRPr="006A2529">
        <w:t>суті.</w:t>
      </w:r>
    </w:p>
    <w:p w:rsidR="00A158EB" w:rsidRPr="006A2529" w:rsidRDefault="00A158EB" w:rsidP="006A2529">
      <w:pPr>
        <w:pStyle w:val="a3"/>
        <w:spacing w:before="1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261" w:right="3204"/>
        <w:contextualSpacing/>
        <w:jc w:val="both"/>
      </w:pPr>
      <w:r w:rsidRPr="006A2529">
        <w:t>З</w:t>
      </w:r>
      <w:r w:rsidRPr="006A2529">
        <w:rPr>
          <w:spacing w:val="-5"/>
        </w:rPr>
        <w:t xml:space="preserve"> </w:t>
      </w:r>
      <w:r w:rsidRPr="006A2529">
        <w:t>огляду</w:t>
      </w:r>
      <w:r w:rsidRPr="006A2529">
        <w:rPr>
          <w:spacing w:val="-12"/>
        </w:rPr>
        <w:t xml:space="preserve"> </w:t>
      </w:r>
      <w:r w:rsidRPr="006A2529">
        <w:t>на</w:t>
      </w:r>
      <w:r w:rsidRPr="006A2529">
        <w:rPr>
          <w:spacing w:val="-6"/>
        </w:rPr>
        <w:t xml:space="preserve"> </w:t>
      </w:r>
      <w:r w:rsidRPr="006A2529">
        <w:t>цілі</w:t>
      </w:r>
      <w:r w:rsidRPr="006A2529">
        <w:rPr>
          <w:spacing w:val="-6"/>
        </w:rPr>
        <w:t xml:space="preserve"> </w:t>
      </w:r>
      <w:r w:rsidRPr="006A2529">
        <w:t>цього</w:t>
      </w:r>
      <w:r w:rsidRPr="006A2529">
        <w:rPr>
          <w:spacing w:val="-5"/>
        </w:rPr>
        <w:t xml:space="preserve"> </w:t>
      </w:r>
      <w:r w:rsidRPr="006A2529">
        <w:t>Зобов’язання,</w:t>
      </w:r>
      <w:r w:rsidRPr="006A2529">
        <w:rPr>
          <w:spacing w:val="-7"/>
        </w:rPr>
        <w:t xml:space="preserve"> </w:t>
      </w:r>
      <w:r w:rsidRPr="006A2529">
        <w:t>під</w:t>
      </w:r>
      <w:r w:rsidRPr="006A2529">
        <w:rPr>
          <w:spacing w:val="-4"/>
        </w:rPr>
        <w:t xml:space="preserve"> </w:t>
      </w:r>
      <w:r w:rsidRPr="006A2529">
        <w:t>Забороненою</w:t>
      </w:r>
      <w:r w:rsidRPr="006A2529">
        <w:rPr>
          <w:spacing w:val="-6"/>
        </w:rPr>
        <w:t xml:space="preserve"> </w:t>
      </w:r>
      <w:r w:rsidRPr="006A2529">
        <w:t>поведінкою</w:t>
      </w:r>
      <w:r w:rsidRPr="006A2529">
        <w:rPr>
          <w:spacing w:val="-4"/>
        </w:rPr>
        <w:t xml:space="preserve"> </w:t>
      </w:r>
      <w:r w:rsidRPr="006A2529">
        <w:t>розуміють</w:t>
      </w:r>
      <w:r w:rsidRPr="006A2529">
        <w:rPr>
          <w:spacing w:val="-6"/>
        </w:rPr>
        <w:t xml:space="preserve"> </w:t>
      </w:r>
      <w:r w:rsidRPr="006A2529">
        <w:t>дії,</w:t>
      </w:r>
      <w:r w:rsidRPr="006A2529">
        <w:rPr>
          <w:spacing w:val="-5"/>
        </w:rPr>
        <w:t xml:space="preserve"> </w:t>
      </w:r>
      <w:r w:rsidRPr="006A2529">
        <w:t>які визначено</w:t>
      </w:r>
      <w:r w:rsidRPr="006A2529">
        <w:rPr>
          <w:spacing w:val="-5"/>
        </w:rPr>
        <w:t xml:space="preserve"> </w:t>
      </w:r>
      <w:r w:rsidRPr="006A2529">
        <w:t>такими</w:t>
      </w:r>
      <w:r w:rsidRPr="006A2529">
        <w:rPr>
          <w:spacing w:val="-4"/>
        </w:rPr>
        <w:t xml:space="preserve"> </w:t>
      </w:r>
      <w:r w:rsidRPr="006A2529">
        <w:t>у</w:t>
      </w:r>
      <w:r w:rsidRPr="006A2529">
        <w:rPr>
          <w:spacing w:val="-12"/>
        </w:rPr>
        <w:t xml:space="preserve"> </w:t>
      </w:r>
      <w:r w:rsidRPr="006A2529">
        <w:t>Політиці</w:t>
      </w:r>
      <w:r w:rsidRPr="006A2529">
        <w:rPr>
          <w:spacing w:val="-58"/>
        </w:rPr>
        <w:t xml:space="preserve"> </w:t>
      </w:r>
      <w:r w:rsidRPr="006A2529">
        <w:t>ЄІБ</w:t>
      </w:r>
      <w:r w:rsidRPr="006A2529">
        <w:rPr>
          <w:spacing w:val="-3"/>
        </w:rPr>
        <w:t xml:space="preserve"> </w:t>
      </w:r>
      <w:r w:rsidRPr="006A2529">
        <w:t>щодо боротьби</w:t>
      </w:r>
      <w:r w:rsidRPr="006A2529">
        <w:rPr>
          <w:spacing w:val="1"/>
        </w:rPr>
        <w:t xml:space="preserve"> </w:t>
      </w:r>
      <w:r w:rsidRPr="006A2529">
        <w:t>проти</w:t>
      </w:r>
      <w:r w:rsidRPr="006A2529">
        <w:rPr>
          <w:spacing w:val="1"/>
        </w:rPr>
        <w:t xml:space="preserve"> </w:t>
      </w:r>
      <w:r w:rsidRPr="006A2529">
        <w:t>шахрайства</w:t>
      </w:r>
      <w:r w:rsidRPr="006A2529">
        <w:rPr>
          <w:vertAlign w:val="superscript"/>
        </w:rPr>
        <w:t>3</w:t>
      </w:r>
      <w:r w:rsidRPr="006A2529">
        <w:t>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602AB5" w:rsidP="006A2529">
      <w:pPr>
        <w:pStyle w:val="a3"/>
        <w:spacing w:before="8" w:line="240" w:lineRule="atLeast"/>
        <w:contextualSpacing/>
        <w:rPr>
          <w:sz w:val="23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1169035</wp:posOffset>
                </wp:positionH>
                <wp:positionV relativeFrom="paragraph">
                  <wp:posOffset>200660</wp:posOffset>
                </wp:positionV>
                <wp:extent cx="1752600" cy="1270"/>
                <wp:effectExtent l="0" t="0" r="0" b="0"/>
                <wp:wrapTopAndBottom/>
                <wp:docPr id="1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0" cy="1270"/>
                        </a:xfrm>
                        <a:custGeom>
                          <a:avLst/>
                          <a:gdLst>
                            <a:gd name="T0" fmla="+- 0 1841 1841"/>
                            <a:gd name="T1" fmla="*/ T0 w 2760"/>
                            <a:gd name="T2" fmla="+- 0 4601 1841"/>
                            <a:gd name="T3" fmla="*/ T2 w 2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60">
                              <a:moveTo>
                                <a:pt x="0" y="0"/>
                              </a:moveTo>
                              <a:lnTo>
                                <a:pt x="2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423FC" id="Freeform 9" o:spid="_x0000_s1026" style="position:absolute;margin-left:92.05pt;margin-top:15.8pt;width:138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" path="m,l2760,e" filled="f" strokeweight=".48pt">
                <v:path arrowok="t" o:connecttype="custom" o:connectlocs="0,0;1752600,0" o:connectangles="0,0"/>
                <w10:wrap type="topAndBottom" anchorx="page"/>
              </v:shape>
            </w:pict>
          </mc:Fallback>
        </mc:AlternateContent>
      </w: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5127625</wp:posOffset>
                </wp:positionH>
                <wp:positionV relativeFrom="paragraph">
                  <wp:posOffset>200660</wp:posOffset>
                </wp:positionV>
                <wp:extent cx="990600" cy="1270"/>
                <wp:effectExtent l="0" t="0" r="0" b="0"/>
                <wp:wrapTopAndBottom/>
                <wp:docPr id="1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0" cy="1270"/>
                        </a:xfrm>
                        <a:custGeom>
                          <a:avLst/>
                          <a:gdLst>
                            <a:gd name="T0" fmla="+- 0 8075 8075"/>
                            <a:gd name="T1" fmla="*/ T0 w 1560"/>
                            <a:gd name="T2" fmla="+- 0 9635 8075"/>
                            <a:gd name="T3" fmla="*/ T2 w 1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60">
                              <a:moveTo>
                                <a:pt x="0" y="0"/>
                              </a:moveTo>
                              <a:lnTo>
                                <a:pt x="15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FEF23" id="Freeform 8" o:spid="_x0000_s1026" style="position:absolute;margin-left:403.75pt;margin-top:15.8pt;width:78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" path="m,l1560,e" filled="f" strokeweight=".48pt">
                <v:path arrowok="t" o:connecttype="custom" o:connectlocs="0,0;990600,0" o:connectangles="0,0"/>
                <w10:wrap type="topAndBottom" anchorx="page"/>
              </v:shape>
            </w:pict>
          </mc:Fallback>
        </mc:AlternateContent>
      </w:r>
    </w:p>
    <w:p w:rsidR="00A158EB" w:rsidRPr="006A2529" w:rsidRDefault="00F0328A" w:rsidP="006A2529">
      <w:pPr>
        <w:tabs>
          <w:tab w:val="left" w:pos="6494"/>
        </w:tabs>
        <w:spacing w:line="240" w:lineRule="atLeast"/>
        <w:ind w:left="258"/>
        <w:contextualSpacing/>
        <w:rPr>
          <w:i/>
          <w:sz w:val="16"/>
        </w:rPr>
      </w:pPr>
      <w:r w:rsidRPr="006A2529">
        <w:rPr>
          <w:i/>
          <w:sz w:val="16"/>
        </w:rPr>
        <w:t>(посада,</w:t>
      </w:r>
      <w:r w:rsidRPr="006A2529">
        <w:rPr>
          <w:i/>
          <w:spacing w:val="-4"/>
          <w:sz w:val="16"/>
        </w:rPr>
        <w:t xml:space="preserve"> </w:t>
      </w:r>
      <w:r w:rsidRPr="006A2529">
        <w:rPr>
          <w:i/>
          <w:sz w:val="16"/>
        </w:rPr>
        <w:t>ім’я)</w:t>
      </w:r>
      <w:r w:rsidRPr="006A2529">
        <w:rPr>
          <w:i/>
          <w:sz w:val="16"/>
        </w:rPr>
        <w:tab/>
        <w:t>(підпис)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18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18"/>
        </w:rPr>
      </w:pPr>
    </w:p>
    <w:p w:rsidR="00A158EB" w:rsidRPr="006A2529" w:rsidRDefault="00F0328A" w:rsidP="006A2529">
      <w:pPr>
        <w:pStyle w:val="a3"/>
        <w:spacing w:before="133" w:line="240" w:lineRule="atLeast"/>
        <w:ind w:left="258"/>
        <w:contextualSpacing/>
      </w:pPr>
      <w:r w:rsidRPr="006A2529">
        <w:rPr>
          <w:b/>
          <w:u w:val="thick"/>
        </w:rPr>
        <w:t>Примітка:</w:t>
      </w:r>
      <w:r w:rsidRPr="006A2529">
        <w:rPr>
          <w:b/>
          <w:spacing w:val="-10"/>
        </w:rPr>
        <w:t xml:space="preserve"> </w:t>
      </w:r>
      <w:r w:rsidRPr="006A2529">
        <w:t>Це</w:t>
      </w:r>
      <w:r w:rsidRPr="006A2529">
        <w:rPr>
          <w:spacing w:val="-3"/>
        </w:rPr>
        <w:t xml:space="preserve"> </w:t>
      </w:r>
      <w:r w:rsidRPr="006A2529">
        <w:t>Зобов’язання</w:t>
      </w:r>
      <w:r w:rsidRPr="006A2529">
        <w:rPr>
          <w:spacing w:val="57"/>
        </w:rPr>
        <w:t xml:space="preserve"> </w:t>
      </w:r>
      <w:r w:rsidRPr="006A2529">
        <w:t>повинне</w:t>
      </w:r>
      <w:r w:rsidRPr="006A2529">
        <w:rPr>
          <w:spacing w:val="-2"/>
        </w:rPr>
        <w:t xml:space="preserve"> </w:t>
      </w:r>
      <w:r w:rsidRPr="006A2529">
        <w:t>зберігатися</w:t>
      </w:r>
      <w:r w:rsidRPr="006A2529">
        <w:rPr>
          <w:spacing w:val="-2"/>
        </w:rPr>
        <w:t xml:space="preserve"> </w:t>
      </w:r>
      <w:r w:rsidRPr="006A2529">
        <w:t>в</w:t>
      </w:r>
      <w:r w:rsidRPr="006A2529">
        <w:rPr>
          <w:spacing w:val="-2"/>
        </w:rPr>
        <w:t xml:space="preserve"> </w:t>
      </w:r>
      <w:r w:rsidRPr="006A2529">
        <w:t>ініціатора</w:t>
      </w:r>
      <w:r w:rsidRPr="006A2529">
        <w:rPr>
          <w:spacing w:val="-3"/>
        </w:rPr>
        <w:t xml:space="preserve"> </w:t>
      </w:r>
      <w:r w:rsidRPr="006A2529">
        <w:t>проекту</w:t>
      </w:r>
      <w:r w:rsidRPr="006A2529">
        <w:rPr>
          <w:spacing w:val="-7"/>
        </w:rPr>
        <w:t xml:space="preserve"> </w:t>
      </w:r>
      <w:r w:rsidRPr="006A2529">
        <w:t>та</w:t>
      </w:r>
      <w:r w:rsidRPr="006A2529">
        <w:rPr>
          <w:spacing w:val="-1"/>
        </w:rPr>
        <w:t xml:space="preserve"> </w:t>
      </w:r>
      <w:r w:rsidRPr="006A2529">
        <w:t>надаватися</w:t>
      </w:r>
      <w:r w:rsidRPr="006A2529">
        <w:rPr>
          <w:spacing w:val="-2"/>
        </w:rPr>
        <w:t xml:space="preserve"> </w:t>
      </w:r>
      <w:r w:rsidRPr="006A2529">
        <w:t>Банку</w:t>
      </w:r>
      <w:r w:rsidRPr="006A2529">
        <w:rPr>
          <w:spacing w:val="-6"/>
        </w:rPr>
        <w:t xml:space="preserve"> </w:t>
      </w:r>
      <w:r w:rsidRPr="006A2529">
        <w:t>за</w:t>
      </w:r>
      <w:r w:rsidRPr="006A2529">
        <w:rPr>
          <w:spacing w:val="-1"/>
        </w:rPr>
        <w:t xml:space="preserve"> </w:t>
      </w:r>
      <w:r w:rsidRPr="006A2529">
        <w:t>запитом.</w:t>
      </w:r>
    </w:p>
    <w:p w:rsidR="00A158EB" w:rsidRPr="006A2529" w:rsidRDefault="00A158EB" w:rsidP="006A2529">
      <w:pPr>
        <w:pStyle w:val="a3"/>
        <w:spacing w:before="10" w:line="240" w:lineRule="atLeast"/>
        <w:contextualSpacing/>
        <w:rPr>
          <w:sz w:val="16"/>
        </w:rPr>
      </w:pPr>
    </w:p>
    <w:p w:rsidR="00A158EB" w:rsidRPr="006A2529" w:rsidRDefault="00F0328A" w:rsidP="006A2529">
      <w:pPr>
        <w:pStyle w:val="2"/>
        <w:spacing w:before="90" w:line="240" w:lineRule="atLeast"/>
        <w:ind w:left="263" w:right="3151"/>
        <w:contextualSpacing/>
        <w:jc w:val="both"/>
      </w:pPr>
      <w:r w:rsidRPr="006A2529">
        <w:t>Цей</w:t>
      </w:r>
      <w:r w:rsidRPr="006A2529">
        <w:rPr>
          <w:spacing w:val="-10"/>
        </w:rPr>
        <w:t xml:space="preserve"> </w:t>
      </w:r>
      <w:r w:rsidRPr="006A2529">
        <w:t>документ</w:t>
      </w:r>
      <w:r w:rsidRPr="006A2529">
        <w:rPr>
          <w:spacing w:val="-7"/>
        </w:rPr>
        <w:t xml:space="preserve"> </w:t>
      </w:r>
      <w:r w:rsidRPr="006A2529">
        <w:t>був</w:t>
      </w:r>
      <w:r w:rsidRPr="006A2529">
        <w:rPr>
          <w:spacing w:val="-10"/>
        </w:rPr>
        <w:t xml:space="preserve"> </w:t>
      </w:r>
      <w:r w:rsidRPr="006A2529">
        <w:t>виданий</w:t>
      </w:r>
      <w:r w:rsidRPr="006A2529">
        <w:rPr>
          <w:spacing w:val="-9"/>
        </w:rPr>
        <w:t xml:space="preserve"> </w:t>
      </w:r>
      <w:r w:rsidRPr="006A2529">
        <w:t>англійською</w:t>
      </w:r>
      <w:r w:rsidRPr="006A2529">
        <w:rPr>
          <w:spacing w:val="-11"/>
        </w:rPr>
        <w:t xml:space="preserve"> </w:t>
      </w:r>
      <w:r w:rsidRPr="006A2529">
        <w:t>та</w:t>
      </w:r>
      <w:r w:rsidRPr="006A2529">
        <w:rPr>
          <w:spacing w:val="-10"/>
        </w:rPr>
        <w:t xml:space="preserve"> </w:t>
      </w:r>
      <w:r w:rsidRPr="006A2529">
        <w:t>української</w:t>
      </w:r>
      <w:r w:rsidRPr="006A2529">
        <w:rPr>
          <w:spacing w:val="-9"/>
        </w:rPr>
        <w:t xml:space="preserve"> </w:t>
      </w:r>
      <w:r w:rsidRPr="006A2529">
        <w:t>мовами.</w:t>
      </w:r>
      <w:r w:rsidRPr="006A2529">
        <w:rPr>
          <w:spacing w:val="-9"/>
        </w:rPr>
        <w:t xml:space="preserve"> </w:t>
      </w:r>
      <w:r w:rsidRPr="006A2529">
        <w:t>Англійська</w:t>
      </w:r>
      <w:r w:rsidRPr="006A2529">
        <w:rPr>
          <w:spacing w:val="-10"/>
        </w:rPr>
        <w:t xml:space="preserve"> </w:t>
      </w:r>
      <w:r w:rsidRPr="006A2529">
        <w:t>версія</w:t>
      </w:r>
      <w:r w:rsidRPr="006A2529">
        <w:rPr>
          <w:spacing w:val="-5"/>
        </w:rPr>
        <w:t xml:space="preserve"> </w:t>
      </w:r>
      <w:r w:rsidRPr="006A2529">
        <w:t>–</w:t>
      </w:r>
      <w:r w:rsidRPr="006A2529">
        <w:rPr>
          <w:spacing w:val="-10"/>
        </w:rPr>
        <w:t xml:space="preserve"> </w:t>
      </w:r>
      <w:r w:rsidRPr="006A2529">
        <w:t>основна,</w:t>
      </w:r>
      <w:r w:rsidRPr="006A2529">
        <w:rPr>
          <w:spacing w:val="-10"/>
        </w:rPr>
        <w:t xml:space="preserve"> </w:t>
      </w:r>
      <w:r w:rsidRPr="006A2529">
        <w:t>а</w:t>
      </w:r>
      <w:r w:rsidRPr="006A2529">
        <w:rPr>
          <w:spacing w:val="-10"/>
        </w:rPr>
        <w:t xml:space="preserve"> </w:t>
      </w:r>
      <w:r w:rsidRPr="006A2529">
        <w:t>український</w:t>
      </w:r>
      <w:r w:rsidRPr="006A2529">
        <w:rPr>
          <w:spacing w:val="-57"/>
        </w:rPr>
        <w:t xml:space="preserve"> </w:t>
      </w:r>
      <w:r w:rsidRPr="006A2529">
        <w:t>варіант складений виключно задля зручності. У випадку невідповідностей між двома версіями документу,</w:t>
      </w:r>
      <w:r w:rsidRPr="006A2529">
        <w:rPr>
          <w:spacing w:val="1"/>
        </w:rPr>
        <w:t xml:space="preserve"> </w:t>
      </w:r>
      <w:r w:rsidRPr="006A2529">
        <w:t>англійська</w:t>
      </w:r>
      <w:r w:rsidRPr="006A2529">
        <w:rPr>
          <w:spacing w:val="-1"/>
        </w:rPr>
        <w:t xml:space="preserve"> </w:t>
      </w:r>
      <w:r w:rsidRPr="006A2529">
        <w:t>версія вважатиметься пріоритетною.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602AB5" w:rsidP="006A2529">
      <w:pPr>
        <w:pStyle w:val="a3"/>
        <w:spacing w:before="3" w:line="240" w:lineRule="atLeast"/>
        <w:contextualSpacing/>
        <w:rPr>
          <w:b/>
          <w:sz w:val="17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151130</wp:posOffset>
                </wp:positionV>
                <wp:extent cx="1828800" cy="7620"/>
                <wp:effectExtent l="0" t="0" r="0" b="0"/>
                <wp:wrapTopAndBottom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2AE85" id="Rectangle 7" o:spid="_x0000_s1026" style="position:absolute;margin-left:85.1pt;margin-top:11.9pt;width:2in;height:.6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DhgdgIAAPo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A158EB" w:rsidRPr="006A2529" w:rsidRDefault="00F0328A" w:rsidP="006A2529">
      <w:pPr>
        <w:spacing w:before="78" w:line="240" w:lineRule="atLeast"/>
        <w:ind w:left="122"/>
        <w:contextualSpacing/>
        <w:rPr>
          <w:sz w:val="16"/>
        </w:rPr>
      </w:pPr>
      <w:r w:rsidRPr="006A2529">
        <w:rPr>
          <w:spacing w:val="-1"/>
          <w:sz w:val="20"/>
          <w:vertAlign w:val="superscript"/>
        </w:rPr>
        <w:t>3</w:t>
      </w:r>
      <w:r w:rsidRPr="006A2529">
        <w:rPr>
          <w:spacing w:val="-10"/>
          <w:sz w:val="20"/>
        </w:rPr>
        <w:t xml:space="preserve"> </w:t>
      </w:r>
      <w:r w:rsidRPr="006A2529">
        <w:rPr>
          <w:spacing w:val="-1"/>
          <w:sz w:val="20"/>
        </w:rPr>
        <w:t>Визначення</w:t>
      </w:r>
      <w:r w:rsidRPr="006A2529">
        <w:rPr>
          <w:spacing w:val="-10"/>
          <w:sz w:val="20"/>
        </w:rPr>
        <w:t xml:space="preserve"> </w:t>
      </w:r>
      <w:r w:rsidRPr="006A2529">
        <w:rPr>
          <w:spacing w:val="-1"/>
          <w:sz w:val="20"/>
        </w:rPr>
        <w:t>у</w:t>
      </w:r>
      <w:r w:rsidRPr="006A2529">
        <w:rPr>
          <w:spacing w:val="-7"/>
          <w:sz w:val="20"/>
        </w:rPr>
        <w:t xml:space="preserve"> </w:t>
      </w:r>
      <w:r w:rsidRPr="006A2529">
        <w:rPr>
          <w:spacing w:val="-1"/>
          <w:sz w:val="20"/>
        </w:rPr>
        <w:t>Політиці</w:t>
      </w:r>
      <w:r w:rsidRPr="006A2529">
        <w:rPr>
          <w:spacing w:val="-7"/>
          <w:sz w:val="20"/>
        </w:rPr>
        <w:t xml:space="preserve"> </w:t>
      </w:r>
      <w:r w:rsidRPr="006A2529">
        <w:rPr>
          <w:spacing w:val="-1"/>
          <w:sz w:val="20"/>
        </w:rPr>
        <w:t>ЄІБ</w:t>
      </w:r>
      <w:r w:rsidRPr="006A2529">
        <w:rPr>
          <w:spacing w:val="-6"/>
          <w:sz w:val="20"/>
        </w:rPr>
        <w:t xml:space="preserve"> </w:t>
      </w:r>
      <w:r w:rsidRPr="006A2529">
        <w:rPr>
          <w:spacing w:val="-1"/>
          <w:sz w:val="20"/>
        </w:rPr>
        <w:t>щодо</w:t>
      </w:r>
      <w:r w:rsidRPr="006A2529">
        <w:rPr>
          <w:spacing w:val="-9"/>
          <w:sz w:val="20"/>
        </w:rPr>
        <w:t xml:space="preserve"> </w:t>
      </w:r>
      <w:r w:rsidRPr="006A2529">
        <w:rPr>
          <w:spacing w:val="-1"/>
          <w:sz w:val="20"/>
        </w:rPr>
        <w:t>боротьби</w:t>
      </w:r>
      <w:r w:rsidRPr="006A2529">
        <w:rPr>
          <w:spacing w:val="-9"/>
          <w:sz w:val="20"/>
        </w:rPr>
        <w:t xml:space="preserve"> </w:t>
      </w:r>
      <w:r w:rsidRPr="006A2529">
        <w:rPr>
          <w:spacing w:val="-1"/>
          <w:sz w:val="20"/>
        </w:rPr>
        <w:t>проти</w:t>
      </w:r>
      <w:r w:rsidRPr="006A2529">
        <w:rPr>
          <w:spacing w:val="-9"/>
          <w:sz w:val="20"/>
        </w:rPr>
        <w:t xml:space="preserve"> </w:t>
      </w:r>
      <w:r w:rsidRPr="006A2529">
        <w:rPr>
          <w:spacing w:val="-1"/>
          <w:sz w:val="20"/>
        </w:rPr>
        <w:t>шахрайства,</w:t>
      </w:r>
      <w:r w:rsidRPr="006A2529">
        <w:rPr>
          <w:spacing w:val="-5"/>
          <w:sz w:val="20"/>
        </w:rPr>
        <w:t xml:space="preserve"> </w:t>
      </w:r>
      <w:hyperlink r:id="rId63">
        <w:r w:rsidRPr="006A2529">
          <w:rPr>
            <w:sz w:val="16"/>
          </w:rPr>
          <w:t>(</w:t>
        </w:r>
        <w:r w:rsidRPr="006A2529">
          <w:rPr>
            <w:color w:val="0000FF"/>
            <w:sz w:val="16"/>
            <w:u w:val="single" w:color="0000FF"/>
          </w:rPr>
          <w:t>http://www.eib.org/infocentre/publications/all/anti-fraud-policy.htm</w:t>
        </w:r>
      </w:hyperlink>
      <w:r w:rsidRPr="006A2529">
        <w:rPr>
          <w:sz w:val="16"/>
        </w:rPr>
        <w:t>)</w:t>
      </w:r>
    </w:p>
    <w:p w:rsidR="00A158EB" w:rsidRPr="006A2529" w:rsidRDefault="00A158EB" w:rsidP="006A2529">
      <w:pPr>
        <w:spacing w:line="240" w:lineRule="atLeast"/>
        <w:contextualSpacing/>
        <w:rPr>
          <w:sz w:val="16"/>
        </w:rPr>
        <w:sectPr w:rsidR="00A158EB" w:rsidRPr="006A2529">
          <w:pgSz w:w="16700" w:h="16840"/>
          <w:pgMar w:top="146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2"/>
        <w:spacing w:before="61" w:line="240" w:lineRule="atLeast"/>
        <w:ind w:left="4365"/>
        <w:contextualSpacing/>
      </w:pPr>
      <w:r w:rsidRPr="006A2529">
        <w:lastRenderedPageBreak/>
        <w:t>COVENANT</w:t>
      </w:r>
      <w:r w:rsidRPr="006A2529">
        <w:rPr>
          <w:spacing w:val="-3"/>
        </w:rPr>
        <w:t xml:space="preserve"> </w:t>
      </w:r>
      <w:r w:rsidRPr="006A2529">
        <w:t>OF</w:t>
      </w:r>
      <w:r w:rsidRPr="006A2529">
        <w:rPr>
          <w:spacing w:val="-4"/>
        </w:rPr>
        <w:t xml:space="preserve"> </w:t>
      </w:r>
      <w:r w:rsidRPr="006A2529">
        <w:t>INTEGRITY’S</w:t>
      </w:r>
    </w:p>
    <w:p w:rsidR="00A158EB" w:rsidRPr="006A2529" w:rsidRDefault="00A158EB" w:rsidP="006A2529">
      <w:pPr>
        <w:pStyle w:val="a3"/>
        <w:spacing w:before="6" w:line="240" w:lineRule="atLeast"/>
        <w:contextualSpacing/>
        <w:rPr>
          <w:b/>
          <w:sz w:val="23"/>
        </w:rPr>
      </w:pPr>
    </w:p>
    <w:p w:rsidR="00A158EB" w:rsidRPr="006A2529" w:rsidRDefault="00F0328A" w:rsidP="006A2529">
      <w:pPr>
        <w:pStyle w:val="a3"/>
        <w:spacing w:before="1" w:line="240" w:lineRule="atLeast"/>
        <w:ind w:left="122" w:right="3087"/>
        <w:contextualSpacing/>
        <w:jc w:val="both"/>
      </w:pPr>
      <w:r w:rsidRPr="006A2529">
        <w:rPr>
          <w:spacing w:val="-1"/>
        </w:rPr>
        <w:t>“We</w:t>
      </w:r>
      <w:r w:rsidRPr="006A2529">
        <w:rPr>
          <w:spacing w:val="-16"/>
        </w:rPr>
        <w:t xml:space="preserve"> </w:t>
      </w:r>
      <w:r w:rsidRPr="006A2529">
        <w:rPr>
          <w:spacing w:val="-1"/>
        </w:rPr>
        <w:t>declare</w:t>
      </w:r>
      <w:r w:rsidRPr="006A2529">
        <w:rPr>
          <w:spacing w:val="-16"/>
        </w:rPr>
        <w:t xml:space="preserve"> </w:t>
      </w:r>
      <w:r w:rsidRPr="006A2529">
        <w:rPr>
          <w:spacing w:val="-1"/>
        </w:rPr>
        <w:t>and</w:t>
      </w:r>
      <w:r w:rsidRPr="006A2529">
        <w:rPr>
          <w:spacing w:val="-15"/>
        </w:rPr>
        <w:t xml:space="preserve"> </w:t>
      </w:r>
      <w:r w:rsidRPr="006A2529">
        <w:t>covenant</w:t>
      </w:r>
      <w:r w:rsidRPr="006A2529">
        <w:rPr>
          <w:spacing w:val="-14"/>
        </w:rPr>
        <w:t xml:space="preserve"> </w:t>
      </w:r>
      <w:r w:rsidRPr="006A2529">
        <w:t>that</w:t>
      </w:r>
      <w:r w:rsidRPr="006A2529">
        <w:rPr>
          <w:spacing w:val="-15"/>
        </w:rPr>
        <w:t xml:space="preserve"> </w:t>
      </w:r>
      <w:r w:rsidRPr="006A2529">
        <w:t>neither</w:t>
      </w:r>
      <w:r w:rsidRPr="006A2529">
        <w:rPr>
          <w:spacing w:val="-16"/>
        </w:rPr>
        <w:t xml:space="preserve"> </w:t>
      </w:r>
      <w:r w:rsidRPr="006A2529">
        <w:t>we</w:t>
      </w:r>
      <w:r w:rsidRPr="006A2529">
        <w:rPr>
          <w:spacing w:val="-15"/>
        </w:rPr>
        <w:t xml:space="preserve"> </w:t>
      </w:r>
      <w:r w:rsidRPr="006A2529">
        <w:t>nor</w:t>
      </w:r>
      <w:r w:rsidRPr="006A2529">
        <w:rPr>
          <w:spacing w:val="-16"/>
        </w:rPr>
        <w:t xml:space="preserve"> </w:t>
      </w:r>
      <w:r w:rsidRPr="006A2529">
        <w:t>anyone,</w:t>
      </w:r>
      <w:r w:rsidRPr="006A2529">
        <w:rPr>
          <w:spacing w:val="-15"/>
        </w:rPr>
        <w:t xml:space="preserve"> </w:t>
      </w:r>
      <w:r w:rsidRPr="006A2529">
        <w:t>including</w:t>
      </w:r>
      <w:r w:rsidRPr="006A2529">
        <w:rPr>
          <w:spacing w:val="-17"/>
        </w:rPr>
        <w:t xml:space="preserve"> </w:t>
      </w:r>
      <w:r w:rsidRPr="006A2529">
        <w:t>any</w:t>
      </w:r>
      <w:r w:rsidRPr="006A2529">
        <w:rPr>
          <w:spacing w:val="-20"/>
        </w:rPr>
        <w:t xml:space="preserve"> </w:t>
      </w:r>
      <w:r w:rsidRPr="006A2529">
        <w:t>of</w:t>
      </w:r>
      <w:r w:rsidRPr="006A2529">
        <w:rPr>
          <w:spacing w:val="-16"/>
        </w:rPr>
        <w:t xml:space="preserve"> </w:t>
      </w:r>
      <w:r w:rsidRPr="006A2529">
        <w:t>our</w:t>
      </w:r>
      <w:r w:rsidRPr="006A2529">
        <w:rPr>
          <w:spacing w:val="-15"/>
        </w:rPr>
        <w:t xml:space="preserve"> </w:t>
      </w:r>
      <w:r w:rsidRPr="006A2529">
        <w:t>directors,</w:t>
      </w:r>
      <w:r w:rsidRPr="006A2529">
        <w:rPr>
          <w:spacing w:val="-15"/>
        </w:rPr>
        <w:t xml:space="preserve"> </w:t>
      </w:r>
      <w:r w:rsidRPr="006A2529">
        <w:t>employees,</w:t>
      </w:r>
      <w:r w:rsidRPr="006A2529">
        <w:rPr>
          <w:spacing w:val="-12"/>
        </w:rPr>
        <w:t xml:space="preserve"> </w:t>
      </w:r>
      <w:r w:rsidRPr="006A2529">
        <w:t>agents,</w:t>
      </w:r>
      <w:r w:rsidRPr="006A2529">
        <w:rPr>
          <w:spacing w:val="-14"/>
        </w:rPr>
        <w:t xml:space="preserve"> </w:t>
      </w:r>
      <w:r w:rsidRPr="006A2529">
        <w:t>joint</w:t>
      </w:r>
      <w:r w:rsidRPr="006A2529">
        <w:rPr>
          <w:spacing w:val="-14"/>
        </w:rPr>
        <w:t xml:space="preserve"> </w:t>
      </w:r>
      <w:r w:rsidRPr="006A2529">
        <w:t>venture</w:t>
      </w:r>
      <w:r w:rsidRPr="006A2529">
        <w:rPr>
          <w:spacing w:val="-16"/>
        </w:rPr>
        <w:t xml:space="preserve"> </w:t>
      </w:r>
      <w:r w:rsidRPr="006A2529">
        <w:t>partners</w:t>
      </w:r>
      <w:r w:rsidRPr="006A2529">
        <w:rPr>
          <w:spacing w:val="-57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sub-contractors,</w:t>
      </w:r>
      <w:r w:rsidRPr="006A2529">
        <w:rPr>
          <w:spacing w:val="-7"/>
        </w:rPr>
        <w:t xml:space="preserve"> </w:t>
      </w:r>
      <w:r w:rsidRPr="006A2529">
        <w:t>where</w:t>
      </w:r>
      <w:r w:rsidRPr="006A2529">
        <w:rPr>
          <w:spacing w:val="-6"/>
        </w:rPr>
        <w:t xml:space="preserve"> </w:t>
      </w:r>
      <w:r w:rsidRPr="006A2529">
        <w:t>these</w:t>
      </w:r>
      <w:r w:rsidRPr="006A2529">
        <w:rPr>
          <w:spacing w:val="-7"/>
        </w:rPr>
        <w:t xml:space="preserve"> </w:t>
      </w:r>
      <w:r w:rsidRPr="006A2529">
        <w:t>exist,</w:t>
      </w:r>
      <w:r w:rsidRPr="006A2529">
        <w:rPr>
          <w:spacing w:val="-9"/>
        </w:rPr>
        <w:t xml:space="preserve"> </w:t>
      </w:r>
      <w:r w:rsidRPr="006A2529">
        <w:t>acting</w:t>
      </w:r>
      <w:r w:rsidRPr="006A2529">
        <w:rPr>
          <w:spacing w:val="-8"/>
        </w:rPr>
        <w:t xml:space="preserve"> </w:t>
      </w:r>
      <w:r w:rsidRPr="006A2529">
        <w:t>on</w:t>
      </w:r>
      <w:r w:rsidRPr="006A2529">
        <w:rPr>
          <w:spacing w:val="-6"/>
        </w:rPr>
        <w:t xml:space="preserve"> </w:t>
      </w:r>
      <w:r w:rsidRPr="006A2529">
        <w:t>our</w:t>
      </w:r>
      <w:r w:rsidRPr="006A2529">
        <w:rPr>
          <w:spacing w:val="-7"/>
        </w:rPr>
        <w:t xml:space="preserve"> </w:t>
      </w:r>
      <w:r w:rsidRPr="006A2529">
        <w:t>behalf</w:t>
      </w:r>
      <w:r w:rsidRPr="006A2529">
        <w:rPr>
          <w:spacing w:val="-6"/>
        </w:rPr>
        <w:t xml:space="preserve"> </w:t>
      </w:r>
      <w:r w:rsidRPr="006A2529">
        <w:t>with</w:t>
      </w:r>
      <w:r w:rsidRPr="006A2529">
        <w:rPr>
          <w:spacing w:val="-6"/>
        </w:rPr>
        <w:t xml:space="preserve"> </w:t>
      </w:r>
      <w:r w:rsidRPr="006A2529">
        <w:t>due</w:t>
      </w:r>
      <w:r w:rsidRPr="006A2529">
        <w:rPr>
          <w:spacing w:val="-7"/>
        </w:rPr>
        <w:t xml:space="preserve"> </w:t>
      </w:r>
      <w:r w:rsidRPr="006A2529">
        <w:t>authority</w:t>
      </w:r>
      <w:r w:rsidRPr="006A2529">
        <w:rPr>
          <w:spacing w:val="-8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with</w:t>
      </w:r>
      <w:r w:rsidRPr="006A2529">
        <w:rPr>
          <w:spacing w:val="-6"/>
        </w:rPr>
        <w:t xml:space="preserve"> </w:t>
      </w:r>
      <w:r w:rsidRPr="006A2529">
        <w:t>our</w:t>
      </w:r>
      <w:r w:rsidRPr="006A2529">
        <w:rPr>
          <w:spacing w:val="-7"/>
        </w:rPr>
        <w:t xml:space="preserve"> </w:t>
      </w:r>
      <w:r w:rsidRPr="006A2529">
        <w:t>knowledge</w:t>
      </w:r>
      <w:r w:rsidRPr="006A2529">
        <w:rPr>
          <w:spacing w:val="-7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consent,</w:t>
      </w:r>
      <w:r w:rsidRPr="006A2529">
        <w:rPr>
          <w:spacing w:val="-5"/>
        </w:rPr>
        <w:t xml:space="preserve"> </w:t>
      </w:r>
      <w:r w:rsidRPr="006A2529">
        <w:t>or</w:t>
      </w:r>
      <w:r w:rsidRPr="006A2529">
        <w:rPr>
          <w:spacing w:val="-3"/>
        </w:rPr>
        <w:t xml:space="preserve"> </w:t>
      </w:r>
      <w:r w:rsidRPr="006A2529">
        <w:t>facilitated</w:t>
      </w:r>
      <w:r w:rsidRPr="006A2529">
        <w:rPr>
          <w:spacing w:val="-58"/>
        </w:rPr>
        <w:t xml:space="preserve"> </w:t>
      </w:r>
      <w:r w:rsidRPr="006A2529">
        <w:t>by us, has engaged, or will engage, in any Prohibited Conduct (as defined below) in connection with the tendering process</w:t>
      </w:r>
      <w:r w:rsidRPr="006A2529">
        <w:rPr>
          <w:spacing w:val="1"/>
        </w:rPr>
        <w:t xml:space="preserve"> </w:t>
      </w:r>
      <w:r w:rsidRPr="006A2529">
        <w:t>or in the execution or supply of any works, goods or services for Reconstruction of the operating sewage pressure collector</w:t>
      </w:r>
      <w:r w:rsidRPr="006A2529">
        <w:rPr>
          <w:spacing w:val="1"/>
        </w:rPr>
        <w:t xml:space="preserve"> </w:t>
      </w:r>
      <w:r w:rsidRPr="006A2529">
        <w:t>from the main sewage pressure station (GKNS) on Melnychna street to the sewage treatment plant in town of Zhmerynka,</w:t>
      </w:r>
      <w:r w:rsidRPr="006A2529">
        <w:rPr>
          <w:spacing w:val="1"/>
        </w:rPr>
        <w:t xml:space="preserve"> </w:t>
      </w:r>
      <w:r w:rsidRPr="006A2529">
        <w:t>Vinnytsia oblast (the “</w:t>
      </w:r>
      <w:r w:rsidRPr="006A2529">
        <w:rPr>
          <w:b/>
        </w:rPr>
        <w:t>Contract</w:t>
      </w:r>
      <w:r w:rsidRPr="006A2529">
        <w:t>”) and covenant to so inform you if any instance of any such Prohibited Conduct shall come</w:t>
      </w:r>
      <w:r w:rsidRPr="006A2529">
        <w:rPr>
          <w:spacing w:val="-58"/>
        </w:rPr>
        <w:t xml:space="preserve"> </w:t>
      </w:r>
      <w:r w:rsidRPr="006A2529">
        <w:t>to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1"/>
        </w:rPr>
        <w:t xml:space="preserve"> </w:t>
      </w:r>
      <w:r w:rsidRPr="006A2529">
        <w:t>attention of any</w:t>
      </w:r>
      <w:r w:rsidRPr="006A2529">
        <w:rPr>
          <w:spacing w:val="-5"/>
        </w:rPr>
        <w:t xml:space="preserve"> </w:t>
      </w:r>
      <w:r w:rsidRPr="006A2529">
        <w:t>person in our</w:t>
      </w:r>
      <w:r w:rsidRPr="006A2529">
        <w:rPr>
          <w:spacing w:val="-2"/>
        </w:rPr>
        <w:t xml:space="preserve"> </w:t>
      </w:r>
      <w:r w:rsidRPr="006A2529">
        <w:t>organisation</w:t>
      </w:r>
      <w:r w:rsidRPr="006A2529">
        <w:rPr>
          <w:spacing w:val="2"/>
        </w:rPr>
        <w:t xml:space="preserve"> </w:t>
      </w:r>
      <w:r w:rsidRPr="006A2529">
        <w:t>having</w:t>
      </w:r>
      <w:r w:rsidRPr="006A2529">
        <w:rPr>
          <w:spacing w:val="-2"/>
        </w:rPr>
        <w:t xml:space="preserve"> </w:t>
      </w:r>
      <w:r w:rsidRPr="006A2529">
        <w:t>responsibility</w:t>
      </w:r>
      <w:r w:rsidRPr="006A2529">
        <w:rPr>
          <w:spacing w:val="-5"/>
        </w:rPr>
        <w:t xml:space="preserve"> </w:t>
      </w:r>
      <w:r w:rsidRPr="006A2529">
        <w:t>for ensuring</w:t>
      </w:r>
      <w:r w:rsidRPr="006A2529">
        <w:rPr>
          <w:spacing w:val="-1"/>
        </w:rPr>
        <w:t xml:space="preserve"> </w:t>
      </w:r>
      <w:r w:rsidRPr="006A2529">
        <w:t>compliance</w:t>
      </w:r>
      <w:r w:rsidRPr="006A2529">
        <w:rPr>
          <w:spacing w:val="1"/>
        </w:rPr>
        <w:t xml:space="preserve"> </w:t>
      </w:r>
      <w:r w:rsidRPr="006A2529">
        <w:t>with</w:t>
      </w:r>
      <w:r w:rsidRPr="006A2529">
        <w:rPr>
          <w:spacing w:val="-1"/>
        </w:rPr>
        <w:t xml:space="preserve"> </w:t>
      </w:r>
      <w:r w:rsidRPr="006A2529">
        <w:t>this Covenant.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122" w:right="3090"/>
        <w:contextualSpacing/>
        <w:jc w:val="both"/>
      </w:pPr>
      <w:r w:rsidRPr="006A2529">
        <w:t>We</w:t>
      </w:r>
      <w:r w:rsidRPr="006A2529">
        <w:rPr>
          <w:spacing w:val="-13"/>
        </w:rPr>
        <w:t xml:space="preserve"> </w:t>
      </w:r>
      <w:r w:rsidRPr="006A2529">
        <w:t>shall,</w:t>
      </w:r>
      <w:r w:rsidRPr="006A2529">
        <w:rPr>
          <w:spacing w:val="-12"/>
        </w:rPr>
        <w:t xml:space="preserve"> </w:t>
      </w:r>
      <w:r w:rsidRPr="006A2529">
        <w:t>for</w:t>
      </w:r>
      <w:r w:rsidRPr="006A2529">
        <w:rPr>
          <w:spacing w:val="-14"/>
        </w:rPr>
        <w:t xml:space="preserve"> </w:t>
      </w:r>
      <w:r w:rsidRPr="006A2529">
        <w:t>the</w:t>
      </w:r>
      <w:r w:rsidRPr="006A2529">
        <w:rPr>
          <w:spacing w:val="-11"/>
        </w:rPr>
        <w:t xml:space="preserve"> </w:t>
      </w:r>
      <w:r w:rsidRPr="006A2529">
        <w:t>duration</w:t>
      </w:r>
      <w:r w:rsidRPr="006A2529">
        <w:rPr>
          <w:spacing w:val="-10"/>
        </w:rPr>
        <w:t xml:space="preserve"> </w:t>
      </w:r>
      <w:r w:rsidRPr="006A2529">
        <w:t>of</w:t>
      </w:r>
      <w:r w:rsidRPr="006A2529">
        <w:rPr>
          <w:spacing w:val="-13"/>
        </w:rPr>
        <w:t xml:space="preserve"> </w:t>
      </w:r>
      <w:r w:rsidRPr="006A2529">
        <w:t>the</w:t>
      </w:r>
      <w:r w:rsidRPr="006A2529">
        <w:rPr>
          <w:spacing w:val="-13"/>
        </w:rPr>
        <w:t xml:space="preserve"> </w:t>
      </w:r>
      <w:r w:rsidRPr="006A2529">
        <w:t>tender</w:t>
      </w:r>
      <w:r w:rsidRPr="006A2529">
        <w:rPr>
          <w:spacing w:val="-13"/>
        </w:rPr>
        <w:t xml:space="preserve"> </w:t>
      </w:r>
      <w:r w:rsidRPr="006A2529">
        <w:t>process</w:t>
      </w:r>
      <w:r w:rsidRPr="006A2529">
        <w:rPr>
          <w:spacing w:val="-11"/>
        </w:rPr>
        <w:t xml:space="preserve"> </w:t>
      </w:r>
      <w:r w:rsidRPr="006A2529">
        <w:t>and,</w:t>
      </w:r>
      <w:r w:rsidRPr="006A2529">
        <w:rPr>
          <w:spacing w:val="-12"/>
        </w:rPr>
        <w:t xml:space="preserve"> </w:t>
      </w:r>
      <w:r w:rsidRPr="006A2529">
        <w:t>if</w:t>
      </w:r>
      <w:r w:rsidRPr="006A2529">
        <w:rPr>
          <w:spacing w:val="-13"/>
        </w:rPr>
        <w:t xml:space="preserve"> </w:t>
      </w:r>
      <w:r w:rsidRPr="006A2529">
        <w:t>we</w:t>
      </w:r>
      <w:r w:rsidRPr="006A2529">
        <w:rPr>
          <w:spacing w:val="-12"/>
        </w:rPr>
        <w:t xml:space="preserve"> </w:t>
      </w:r>
      <w:r w:rsidRPr="006A2529">
        <w:t>are</w:t>
      </w:r>
      <w:r w:rsidRPr="006A2529">
        <w:rPr>
          <w:spacing w:val="-13"/>
        </w:rPr>
        <w:t xml:space="preserve"> </w:t>
      </w:r>
      <w:r w:rsidRPr="006A2529">
        <w:t>successful</w:t>
      </w:r>
      <w:r w:rsidRPr="006A2529">
        <w:rPr>
          <w:spacing w:val="-12"/>
        </w:rPr>
        <w:t xml:space="preserve"> </w:t>
      </w:r>
      <w:r w:rsidRPr="006A2529">
        <w:t>in</w:t>
      </w:r>
      <w:r w:rsidRPr="006A2529">
        <w:rPr>
          <w:spacing w:val="-12"/>
        </w:rPr>
        <w:t xml:space="preserve"> </w:t>
      </w:r>
      <w:r w:rsidRPr="006A2529">
        <w:t>our</w:t>
      </w:r>
      <w:r w:rsidRPr="006A2529">
        <w:rPr>
          <w:spacing w:val="-13"/>
        </w:rPr>
        <w:t xml:space="preserve"> </w:t>
      </w:r>
      <w:r w:rsidRPr="006A2529">
        <w:t>tender,</w:t>
      </w:r>
      <w:r w:rsidRPr="006A2529">
        <w:rPr>
          <w:spacing w:val="-11"/>
        </w:rPr>
        <w:t xml:space="preserve"> </w:t>
      </w:r>
      <w:r w:rsidRPr="006A2529">
        <w:t>for</w:t>
      </w:r>
      <w:r w:rsidRPr="006A2529">
        <w:rPr>
          <w:spacing w:val="-11"/>
        </w:rPr>
        <w:t xml:space="preserve"> </w:t>
      </w:r>
      <w:r w:rsidRPr="006A2529">
        <w:t>the</w:t>
      </w:r>
      <w:r w:rsidRPr="006A2529">
        <w:rPr>
          <w:spacing w:val="-13"/>
        </w:rPr>
        <w:t xml:space="preserve"> </w:t>
      </w:r>
      <w:r w:rsidRPr="006A2529">
        <w:t>duration</w:t>
      </w:r>
      <w:r w:rsidRPr="006A2529">
        <w:rPr>
          <w:spacing w:val="-12"/>
        </w:rPr>
        <w:t xml:space="preserve"> </w:t>
      </w:r>
      <w:r w:rsidRPr="006A2529">
        <w:t>of</w:t>
      </w:r>
      <w:r w:rsidRPr="006A2529">
        <w:rPr>
          <w:spacing w:val="-13"/>
        </w:rPr>
        <w:t xml:space="preserve"> </w:t>
      </w:r>
      <w:r w:rsidRPr="006A2529">
        <w:t>the</w:t>
      </w:r>
      <w:r w:rsidRPr="006A2529">
        <w:rPr>
          <w:spacing w:val="-13"/>
        </w:rPr>
        <w:t xml:space="preserve"> </w:t>
      </w:r>
      <w:r w:rsidRPr="006A2529">
        <w:t>Contract,</w:t>
      </w:r>
      <w:r w:rsidRPr="006A2529">
        <w:rPr>
          <w:spacing w:val="-12"/>
        </w:rPr>
        <w:t xml:space="preserve"> </w:t>
      </w:r>
      <w:r w:rsidRPr="006A2529">
        <w:t>appoint</w:t>
      </w:r>
      <w:r w:rsidRPr="006A2529">
        <w:rPr>
          <w:spacing w:val="-57"/>
        </w:rPr>
        <w:t xml:space="preserve"> </w:t>
      </w:r>
      <w:r w:rsidRPr="006A2529">
        <w:t>and maintain in office an officer, who shall be a person reasonably satisfactory to you and to whom you shall have full and</w:t>
      </w:r>
      <w:r w:rsidRPr="006A2529">
        <w:rPr>
          <w:spacing w:val="1"/>
        </w:rPr>
        <w:t xml:space="preserve"> </w:t>
      </w:r>
      <w:r w:rsidRPr="006A2529">
        <w:t>immediate</w:t>
      </w:r>
      <w:r w:rsidRPr="006A2529">
        <w:rPr>
          <w:spacing w:val="-1"/>
        </w:rPr>
        <w:t xml:space="preserve"> </w:t>
      </w:r>
      <w:r w:rsidRPr="006A2529">
        <w:t>access, having</w:t>
      </w:r>
      <w:r w:rsidRPr="006A2529">
        <w:rPr>
          <w:spacing w:val="-3"/>
        </w:rPr>
        <w:t xml:space="preserve"> </w:t>
      </w:r>
      <w:r w:rsidRPr="006A2529">
        <w:t>the duty, and the</w:t>
      </w:r>
      <w:r w:rsidRPr="006A2529">
        <w:rPr>
          <w:spacing w:val="-1"/>
        </w:rPr>
        <w:t xml:space="preserve"> </w:t>
      </w:r>
      <w:r w:rsidRPr="006A2529">
        <w:t>necessary</w:t>
      </w:r>
      <w:r w:rsidRPr="006A2529">
        <w:rPr>
          <w:spacing w:val="-5"/>
        </w:rPr>
        <w:t xml:space="preserve"> </w:t>
      </w:r>
      <w:r w:rsidRPr="006A2529">
        <w:t>powers, to ensure compliance</w:t>
      </w:r>
      <w:r w:rsidRPr="006A2529">
        <w:rPr>
          <w:spacing w:val="-1"/>
        </w:rPr>
        <w:t xml:space="preserve"> </w:t>
      </w:r>
      <w:r w:rsidRPr="006A2529">
        <w:t>with this Covenant.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122" w:right="3092"/>
        <w:contextualSpacing/>
        <w:jc w:val="both"/>
      </w:pPr>
      <w:r w:rsidRPr="006A2529">
        <w:rPr>
          <w:spacing w:val="-1"/>
        </w:rPr>
        <w:t>We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declare</w:t>
      </w:r>
      <w:r w:rsidRPr="006A2529">
        <w:rPr>
          <w:spacing w:val="-11"/>
        </w:rPr>
        <w:t xml:space="preserve"> </w:t>
      </w:r>
      <w:r w:rsidRPr="006A2529">
        <w:t>and</w:t>
      </w:r>
      <w:r w:rsidRPr="006A2529">
        <w:rPr>
          <w:spacing w:val="-8"/>
        </w:rPr>
        <w:t xml:space="preserve"> </w:t>
      </w:r>
      <w:r w:rsidRPr="006A2529">
        <w:t>covenant</w:t>
      </w:r>
      <w:r w:rsidRPr="006A2529">
        <w:rPr>
          <w:spacing w:val="-7"/>
        </w:rPr>
        <w:t xml:space="preserve"> </w:t>
      </w:r>
      <w:r w:rsidRPr="006A2529">
        <w:t>that</w:t>
      </w:r>
      <w:r w:rsidRPr="006A2529">
        <w:rPr>
          <w:spacing w:val="-10"/>
        </w:rPr>
        <w:t xml:space="preserve"> </w:t>
      </w:r>
      <w:r w:rsidRPr="006A2529">
        <w:t>neither</w:t>
      </w:r>
      <w:r w:rsidRPr="006A2529">
        <w:rPr>
          <w:spacing w:val="-11"/>
        </w:rPr>
        <w:t xml:space="preserve"> </w:t>
      </w:r>
      <w:r w:rsidRPr="006A2529">
        <w:t>we</w:t>
      </w:r>
      <w:r w:rsidRPr="006A2529">
        <w:rPr>
          <w:spacing w:val="-11"/>
        </w:rPr>
        <w:t xml:space="preserve"> </w:t>
      </w:r>
      <w:r w:rsidRPr="006A2529">
        <w:t>nor</w:t>
      </w:r>
      <w:r w:rsidRPr="006A2529">
        <w:rPr>
          <w:spacing w:val="-9"/>
        </w:rPr>
        <w:t xml:space="preserve"> </w:t>
      </w:r>
      <w:r w:rsidRPr="006A2529">
        <w:t>anyone,</w:t>
      </w:r>
      <w:r w:rsidRPr="006A2529">
        <w:rPr>
          <w:spacing w:val="-10"/>
        </w:rPr>
        <w:t xml:space="preserve"> </w:t>
      </w:r>
      <w:r w:rsidRPr="006A2529">
        <w:t>including</w:t>
      </w:r>
      <w:r w:rsidRPr="006A2529">
        <w:rPr>
          <w:spacing w:val="-10"/>
        </w:rPr>
        <w:t xml:space="preserve"> </w:t>
      </w:r>
      <w:r w:rsidRPr="006A2529">
        <w:t>any</w:t>
      </w:r>
      <w:r w:rsidRPr="006A2529">
        <w:rPr>
          <w:spacing w:val="-15"/>
        </w:rPr>
        <w:t xml:space="preserve"> </w:t>
      </w:r>
      <w:r w:rsidRPr="006A2529">
        <w:t>of</w:t>
      </w:r>
      <w:r w:rsidRPr="006A2529">
        <w:rPr>
          <w:spacing w:val="-11"/>
        </w:rPr>
        <w:t xml:space="preserve"> </w:t>
      </w:r>
      <w:r w:rsidRPr="006A2529">
        <w:t>our</w:t>
      </w:r>
      <w:r w:rsidRPr="006A2529">
        <w:rPr>
          <w:spacing w:val="-9"/>
        </w:rPr>
        <w:t xml:space="preserve"> </w:t>
      </w:r>
      <w:r w:rsidRPr="006A2529">
        <w:t>directors,</w:t>
      </w:r>
      <w:r w:rsidRPr="006A2529">
        <w:rPr>
          <w:spacing w:val="-8"/>
        </w:rPr>
        <w:t xml:space="preserve"> </w:t>
      </w:r>
      <w:r w:rsidRPr="006A2529">
        <w:t>employees,</w:t>
      </w:r>
      <w:r w:rsidRPr="006A2529">
        <w:rPr>
          <w:spacing w:val="-7"/>
        </w:rPr>
        <w:t xml:space="preserve"> </w:t>
      </w:r>
      <w:r w:rsidRPr="006A2529">
        <w:t>agents,</w:t>
      </w:r>
      <w:r w:rsidRPr="006A2529">
        <w:rPr>
          <w:spacing w:val="-10"/>
        </w:rPr>
        <w:t xml:space="preserve"> </w:t>
      </w:r>
      <w:r w:rsidRPr="006A2529">
        <w:t>joint</w:t>
      </w:r>
      <w:r w:rsidRPr="006A2529">
        <w:rPr>
          <w:spacing w:val="-10"/>
        </w:rPr>
        <w:t xml:space="preserve"> </w:t>
      </w:r>
      <w:r w:rsidRPr="006A2529">
        <w:t>venture</w:t>
      </w:r>
      <w:r w:rsidRPr="006A2529">
        <w:rPr>
          <w:spacing w:val="-11"/>
        </w:rPr>
        <w:t xml:space="preserve"> </w:t>
      </w:r>
      <w:r w:rsidRPr="006A2529">
        <w:t>partners</w:t>
      </w:r>
      <w:r w:rsidRPr="006A2529">
        <w:rPr>
          <w:spacing w:val="-57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sub-contractors,</w:t>
      </w:r>
      <w:r w:rsidRPr="006A2529">
        <w:rPr>
          <w:spacing w:val="-7"/>
        </w:rPr>
        <w:t xml:space="preserve"> </w:t>
      </w:r>
      <w:r w:rsidRPr="006A2529">
        <w:t>where</w:t>
      </w:r>
      <w:r w:rsidRPr="006A2529">
        <w:rPr>
          <w:spacing w:val="-6"/>
        </w:rPr>
        <w:t xml:space="preserve"> </w:t>
      </w:r>
      <w:r w:rsidRPr="006A2529">
        <w:t>these</w:t>
      </w:r>
      <w:r w:rsidRPr="006A2529">
        <w:rPr>
          <w:spacing w:val="-7"/>
        </w:rPr>
        <w:t xml:space="preserve"> </w:t>
      </w:r>
      <w:r w:rsidRPr="006A2529">
        <w:t>exist,</w:t>
      </w:r>
      <w:r w:rsidRPr="006A2529">
        <w:rPr>
          <w:spacing w:val="-9"/>
        </w:rPr>
        <w:t xml:space="preserve"> </w:t>
      </w:r>
      <w:r w:rsidRPr="006A2529">
        <w:t>acting</w:t>
      </w:r>
      <w:r w:rsidRPr="006A2529">
        <w:rPr>
          <w:spacing w:val="-8"/>
        </w:rPr>
        <w:t xml:space="preserve"> </w:t>
      </w:r>
      <w:r w:rsidRPr="006A2529">
        <w:t>on</w:t>
      </w:r>
      <w:r w:rsidRPr="006A2529">
        <w:rPr>
          <w:spacing w:val="-6"/>
        </w:rPr>
        <w:t xml:space="preserve"> </w:t>
      </w:r>
      <w:r w:rsidRPr="006A2529">
        <w:t>our</w:t>
      </w:r>
      <w:r w:rsidRPr="006A2529">
        <w:rPr>
          <w:spacing w:val="-7"/>
        </w:rPr>
        <w:t xml:space="preserve"> </w:t>
      </w:r>
      <w:r w:rsidRPr="006A2529">
        <w:t>behalf</w:t>
      </w:r>
      <w:r w:rsidRPr="006A2529">
        <w:rPr>
          <w:spacing w:val="-6"/>
        </w:rPr>
        <w:t xml:space="preserve"> </w:t>
      </w:r>
      <w:r w:rsidRPr="006A2529">
        <w:t>with</w:t>
      </w:r>
      <w:r w:rsidRPr="006A2529">
        <w:rPr>
          <w:spacing w:val="-6"/>
        </w:rPr>
        <w:t xml:space="preserve"> </w:t>
      </w:r>
      <w:r w:rsidRPr="006A2529">
        <w:t>due</w:t>
      </w:r>
      <w:r w:rsidRPr="006A2529">
        <w:rPr>
          <w:spacing w:val="-7"/>
        </w:rPr>
        <w:t xml:space="preserve"> </w:t>
      </w:r>
      <w:r w:rsidRPr="006A2529">
        <w:t>authority</w:t>
      </w:r>
      <w:r w:rsidRPr="006A2529">
        <w:rPr>
          <w:spacing w:val="-8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with</w:t>
      </w:r>
      <w:r w:rsidRPr="006A2529">
        <w:rPr>
          <w:spacing w:val="-6"/>
        </w:rPr>
        <w:t xml:space="preserve"> </w:t>
      </w:r>
      <w:r w:rsidRPr="006A2529">
        <w:t>our</w:t>
      </w:r>
      <w:r w:rsidRPr="006A2529">
        <w:rPr>
          <w:spacing w:val="-7"/>
        </w:rPr>
        <w:t xml:space="preserve"> </w:t>
      </w:r>
      <w:r w:rsidRPr="006A2529">
        <w:t>knowledge</w:t>
      </w:r>
      <w:r w:rsidRPr="006A2529">
        <w:rPr>
          <w:spacing w:val="-7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consent,</w:t>
      </w:r>
      <w:r w:rsidRPr="006A2529">
        <w:rPr>
          <w:spacing w:val="-5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facilitated</w:t>
      </w:r>
      <w:r w:rsidRPr="006A2529">
        <w:rPr>
          <w:spacing w:val="-58"/>
        </w:rPr>
        <w:t xml:space="preserve"> </w:t>
      </w:r>
      <w:r w:rsidRPr="006A2529">
        <w:t>by</w:t>
      </w:r>
      <w:r w:rsidRPr="006A2529">
        <w:rPr>
          <w:spacing w:val="-9"/>
        </w:rPr>
        <w:t xml:space="preserve"> </w:t>
      </w:r>
      <w:r w:rsidRPr="006A2529">
        <w:t>us,</w:t>
      </w:r>
      <w:r w:rsidRPr="006A2529">
        <w:rPr>
          <w:spacing w:val="-3"/>
        </w:rPr>
        <w:t xml:space="preserve"> </w:t>
      </w:r>
      <w:r w:rsidRPr="006A2529">
        <w:t>(i)</w:t>
      </w:r>
      <w:r w:rsidRPr="006A2529">
        <w:rPr>
          <w:spacing w:val="-5"/>
        </w:rPr>
        <w:t xml:space="preserve"> </w:t>
      </w:r>
      <w:r w:rsidRPr="006A2529">
        <w:t>is</w:t>
      </w:r>
      <w:r w:rsidRPr="006A2529">
        <w:rPr>
          <w:spacing w:val="-2"/>
        </w:rPr>
        <w:t xml:space="preserve"> </w:t>
      </w:r>
      <w:r w:rsidRPr="006A2529">
        <w:t>listed</w:t>
      </w:r>
      <w:r w:rsidRPr="006A2529">
        <w:rPr>
          <w:spacing w:val="-4"/>
        </w:rPr>
        <w:t xml:space="preserve"> </w:t>
      </w:r>
      <w:r w:rsidRPr="006A2529">
        <w:t>or</w:t>
      </w:r>
      <w:r w:rsidRPr="006A2529">
        <w:rPr>
          <w:spacing w:val="-4"/>
        </w:rPr>
        <w:t xml:space="preserve"> </w:t>
      </w:r>
      <w:r w:rsidRPr="006A2529">
        <w:t>otherwise</w:t>
      </w:r>
      <w:r w:rsidRPr="006A2529">
        <w:rPr>
          <w:spacing w:val="-5"/>
        </w:rPr>
        <w:t xml:space="preserve"> </w:t>
      </w:r>
      <w:r w:rsidRPr="006A2529">
        <w:t>subject</w:t>
      </w:r>
      <w:r w:rsidRPr="006A2529">
        <w:rPr>
          <w:spacing w:val="-2"/>
        </w:rPr>
        <w:t xml:space="preserve"> </w:t>
      </w:r>
      <w:r w:rsidRPr="006A2529">
        <w:t>to</w:t>
      </w:r>
      <w:r w:rsidRPr="006A2529">
        <w:rPr>
          <w:spacing w:val="-3"/>
        </w:rPr>
        <w:t xml:space="preserve"> </w:t>
      </w:r>
      <w:r w:rsidRPr="006A2529">
        <w:t>EU/UN</w:t>
      </w:r>
      <w:r w:rsidRPr="006A2529">
        <w:rPr>
          <w:spacing w:val="-2"/>
        </w:rPr>
        <w:t xml:space="preserve"> </w:t>
      </w:r>
      <w:r w:rsidRPr="006A2529">
        <w:t>Sanctions</w:t>
      </w:r>
      <w:r w:rsidRPr="006A2529">
        <w:rPr>
          <w:spacing w:val="-4"/>
        </w:rPr>
        <w:t xml:space="preserve"> </w:t>
      </w:r>
      <w:r w:rsidRPr="006A2529">
        <w:t>and</w:t>
      </w:r>
      <w:r w:rsidRPr="006A2529">
        <w:rPr>
          <w:spacing w:val="-3"/>
        </w:rPr>
        <w:t xml:space="preserve"> </w:t>
      </w:r>
      <w:r w:rsidRPr="006A2529">
        <w:t>(ii)</w:t>
      </w:r>
      <w:r w:rsidRPr="006A2529">
        <w:rPr>
          <w:spacing w:val="-4"/>
        </w:rPr>
        <w:t xml:space="preserve"> </w:t>
      </w:r>
      <w:r w:rsidRPr="006A2529">
        <w:t>in</w:t>
      </w:r>
      <w:r w:rsidRPr="006A2529">
        <w:rPr>
          <w:spacing w:val="-2"/>
        </w:rPr>
        <w:t xml:space="preserve"> </w:t>
      </w:r>
      <w:r w:rsidRPr="006A2529">
        <w:t>connection</w:t>
      </w:r>
      <w:r w:rsidRPr="006A2529">
        <w:rPr>
          <w:spacing w:val="-3"/>
        </w:rPr>
        <w:t xml:space="preserve"> </w:t>
      </w:r>
      <w:r w:rsidRPr="006A2529">
        <w:t>with</w:t>
      </w:r>
      <w:r w:rsidRPr="006A2529">
        <w:rPr>
          <w:spacing w:val="-3"/>
        </w:rPr>
        <w:t xml:space="preserve"> </w:t>
      </w:r>
      <w:r w:rsidRPr="006A2529">
        <w:t>the</w:t>
      </w:r>
      <w:r w:rsidRPr="006A2529">
        <w:rPr>
          <w:spacing w:val="-3"/>
        </w:rPr>
        <w:t xml:space="preserve"> </w:t>
      </w:r>
      <w:r w:rsidRPr="006A2529">
        <w:t>execution</w:t>
      </w:r>
      <w:r w:rsidRPr="006A2529">
        <w:rPr>
          <w:spacing w:val="-6"/>
        </w:rPr>
        <w:t xml:space="preserve"> </w:t>
      </w:r>
      <w:r w:rsidRPr="006A2529">
        <w:t>or</w:t>
      </w:r>
      <w:r w:rsidRPr="006A2529">
        <w:rPr>
          <w:spacing w:val="-4"/>
        </w:rPr>
        <w:t xml:space="preserve"> </w:t>
      </w:r>
      <w:r w:rsidRPr="006A2529">
        <w:t>supply</w:t>
      </w:r>
      <w:r w:rsidRPr="006A2529">
        <w:rPr>
          <w:spacing w:val="-11"/>
        </w:rPr>
        <w:t xml:space="preserve"> </w:t>
      </w:r>
      <w:r w:rsidRPr="006A2529">
        <w:t>of</w:t>
      </w:r>
      <w:r w:rsidRPr="006A2529">
        <w:rPr>
          <w:spacing w:val="-4"/>
        </w:rPr>
        <w:t xml:space="preserve"> </w:t>
      </w:r>
      <w:r w:rsidRPr="006A2529">
        <w:t>any</w:t>
      </w:r>
      <w:r w:rsidRPr="006A2529">
        <w:rPr>
          <w:spacing w:val="-9"/>
        </w:rPr>
        <w:t xml:space="preserve"> </w:t>
      </w:r>
      <w:r w:rsidRPr="006A2529">
        <w:t>works,</w:t>
      </w:r>
      <w:r w:rsidRPr="006A2529">
        <w:rPr>
          <w:spacing w:val="-57"/>
        </w:rPr>
        <w:t xml:space="preserve"> </w:t>
      </w:r>
      <w:r w:rsidRPr="006A2529">
        <w:t>goods</w:t>
      </w:r>
      <w:r w:rsidRPr="006A2529">
        <w:rPr>
          <w:spacing w:val="-1"/>
        </w:rPr>
        <w:t xml:space="preserve"> </w:t>
      </w:r>
      <w:r w:rsidRPr="006A2529">
        <w:t>or services</w:t>
      </w:r>
      <w:r w:rsidRPr="006A2529">
        <w:rPr>
          <w:spacing w:val="2"/>
        </w:rPr>
        <w:t xml:space="preserve"> </w:t>
      </w:r>
      <w:r w:rsidRPr="006A2529">
        <w:t>for</w:t>
      </w:r>
      <w:r w:rsidRPr="006A2529">
        <w:rPr>
          <w:spacing w:val="-2"/>
        </w:rPr>
        <w:t xml:space="preserve"> </w:t>
      </w:r>
      <w:r w:rsidRPr="006A2529">
        <w:t>the</w:t>
      </w:r>
      <w:r w:rsidRPr="006A2529">
        <w:rPr>
          <w:spacing w:val="1"/>
        </w:rPr>
        <w:t xml:space="preserve"> </w:t>
      </w:r>
      <w:r w:rsidRPr="006A2529">
        <w:t>Contract,</w:t>
      </w:r>
      <w:r w:rsidRPr="006A2529">
        <w:rPr>
          <w:spacing w:val="-1"/>
        </w:rPr>
        <w:t xml:space="preserve"> </w:t>
      </w:r>
      <w:r w:rsidRPr="006A2529">
        <w:t>will act in contravention of</w:t>
      </w:r>
      <w:r w:rsidRPr="006A2529">
        <w:rPr>
          <w:spacing w:val="-1"/>
        </w:rPr>
        <w:t xml:space="preserve"> </w:t>
      </w:r>
      <w:r w:rsidRPr="006A2529">
        <w:t>EU/UN</w:t>
      </w:r>
      <w:r w:rsidRPr="006A2529">
        <w:rPr>
          <w:spacing w:val="-1"/>
        </w:rPr>
        <w:t xml:space="preserve"> </w:t>
      </w:r>
      <w:r w:rsidRPr="006A2529">
        <w:t>Sanctions.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before="1" w:line="240" w:lineRule="atLeast"/>
        <w:ind w:left="122" w:right="3085"/>
        <w:contextualSpacing/>
        <w:jc w:val="both"/>
      </w:pPr>
      <w:r w:rsidRPr="006A2529">
        <w:t>We covenant to so inform you if any instance shall come to the attention of any person in our organisation having</w:t>
      </w:r>
      <w:r w:rsidRPr="006A2529">
        <w:rPr>
          <w:spacing w:val="1"/>
        </w:rPr>
        <w:t xml:space="preserve"> </w:t>
      </w:r>
      <w:r w:rsidRPr="006A2529">
        <w:t>responsibility</w:t>
      </w:r>
      <w:r w:rsidRPr="006A2529">
        <w:rPr>
          <w:spacing w:val="-6"/>
        </w:rPr>
        <w:t xml:space="preserve"> </w:t>
      </w:r>
      <w:r w:rsidRPr="006A2529">
        <w:t>for</w:t>
      </w:r>
      <w:r w:rsidRPr="006A2529">
        <w:rPr>
          <w:spacing w:val="-2"/>
        </w:rPr>
        <w:t xml:space="preserve"> </w:t>
      </w:r>
      <w:r w:rsidRPr="006A2529">
        <w:t>ensuring</w:t>
      </w:r>
      <w:r w:rsidRPr="006A2529">
        <w:rPr>
          <w:spacing w:val="-3"/>
        </w:rPr>
        <w:t xml:space="preserve"> </w:t>
      </w:r>
      <w:r w:rsidRPr="006A2529">
        <w:t>compliance</w:t>
      </w:r>
      <w:r w:rsidRPr="006A2529">
        <w:rPr>
          <w:spacing w:val="-1"/>
        </w:rPr>
        <w:t xml:space="preserve"> </w:t>
      </w:r>
      <w:r w:rsidRPr="006A2529">
        <w:t>with this Covenant.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122" w:right="3088"/>
        <w:contextualSpacing/>
        <w:jc w:val="both"/>
      </w:pPr>
      <w:r w:rsidRPr="006A2529">
        <w:t>If (i) we have been, or any such director, employee, agent or joint venture partner, where this exists, acting as aforesaid has</w:t>
      </w:r>
      <w:r w:rsidRPr="006A2529">
        <w:rPr>
          <w:spacing w:val="1"/>
        </w:rPr>
        <w:t xml:space="preserve"> </w:t>
      </w:r>
      <w:r w:rsidRPr="006A2529">
        <w:t>been,</w:t>
      </w:r>
      <w:r w:rsidRPr="006A2529">
        <w:rPr>
          <w:spacing w:val="-8"/>
        </w:rPr>
        <w:t xml:space="preserve"> </w:t>
      </w:r>
      <w:r w:rsidRPr="006A2529">
        <w:t>convicted</w:t>
      </w:r>
      <w:r w:rsidRPr="006A2529">
        <w:rPr>
          <w:spacing w:val="-9"/>
        </w:rPr>
        <w:t xml:space="preserve"> </w:t>
      </w:r>
      <w:r w:rsidRPr="006A2529">
        <w:t>in</w:t>
      </w:r>
      <w:r w:rsidRPr="006A2529">
        <w:rPr>
          <w:spacing w:val="-7"/>
        </w:rPr>
        <w:t xml:space="preserve"> </w:t>
      </w:r>
      <w:r w:rsidRPr="006A2529">
        <w:t>any</w:t>
      </w:r>
      <w:r w:rsidRPr="006A2529">
        <w:rPr>
          <w:spacing w:val="-11"/>
        </w:rPr>
        <w:t xml:space="preserve"> </w:t>
      </w:r>
      <w:r w:rsidRPr="006A2529">
        <w:t>court</w:t>
      </w:r>
      <w:r w:rsidRPr="006A2529">
        <w:rPr>
          <w:spacing w:val="-10"/>
        </w:rPr>
        <w:t xml:space="preserve"> </w:t>
      </w:r>
      <w:r w:rsidRPr="006A2529">
        <w:t>or</w:t>
      </w:r>
      <w:r w:rsidRPr="006A2529">
        <w:rPr>
          <w:spacing w:val="-10"/>
        </w:rPr>
        <w:t xml:space="preserve"> </w:t>
      </w:r>
      <w:r w:rsidRPr="006A2529">
        <w:t>sanctioned</w:t>
      </w:r>
      <w:r w:rsidRPr="006A2529">
        <w:rPr>
          <w:spacing w:val="-10"/>
        </w:rPr>
        <w:t xml:space="preserve"> </w:t>
      </w:r>
      <w:r w:rsidRPr="006A2529">
        <w:t>by</w:t>
      </w:r>
      <w:r w:rsidRPr="006A2529">
        <w:rPr>
          <w:spacing w:val="-11"/>
        </w:rPr>
        <w:t xml:space="preserve"> </w:t>
      </w:r>
      <w:r w:rsidRPr="006A2529">
        <w:t>any</w:t>
      </w:r>
      <w:r w:rsidRPr="006A2529">
        <w:rPr>
          <w:spacing w:val="-9"/>
        </w:rPr>
        <w:t xml:space="preserve"> </w:t>
      </w:r>
      <w:r w:rsidRPr="006A2529">
        <w:t>authority</w:t>
      </w:r>
      <w:r w:rsidRPr="006A2529">
        <w:rPr>
          <w:spacing w:val="-15"/>
        </w:rPr>
        <w:t xml:space="preserve"> </w:t>
      </w:r>
      <w:r w:rsidRPr="006A2529">
        <w:t>of</w:t>
      </w:r>
      <w:r w:rsidRPr="006A2529">
        <w:rPr>
          <w:spacing w:val="-8"/>
        </w:rPr>
        <w:t xml:space="preserve"> </w:t>
      </w:r>
      <w:r w:rsidRPr="006A2529">
        <w:t>any</w:t>
      </w:r>
      <w:r w:rsidRPr="006A2529">
        <w:rPr>
          <w:spacing w:val="-12"/>
        </w:rPr>
        <w:t xml:space="preserve"> </w:t>
      </w:r>
      <w:r w:rsidRPr="006A2529">
        <w:t>offence</w:t>
      </w:r>
      <w:r w:rsidRPr="006A2529">
        <w:rPr>
          <w:spacing w:val="-8"/>
        </w:rPr>
        <w:t xml:space="preserve"> </w:t>
      </w:r>
      <w:r w:rsidRPr="006A2529">
        <w:t>involving</w:t>
      </w:r>
      <w:r w:rsidRPr="006A2529">
        <w:rPr>
          <w:spacing w:val="-12"/>
        </w:rPr>
        <w:t xml:space="preserve"> </w:t>
      </w:r>
      <w:r w:rsidRPr="006A2529">
        <w:t>a</w:t>
      </w:r>
      <w:r w:rsidRPr="006A2529">
        <w:rPr>
          <w:spacing w:val="-8"/>
        </w:rPr>
        <w:t xml:space="preserve"> </w:t>
      </w:r>
      <w:r w:rsidRPr="006A2529">
        <w:t>Prohibited</w:t>
      </w:r>
      <w:r w:rsidRPr="006A2529">
        <w:rPr>
          <w:spacing w:val="-10"/>
        </w:rPr>
        <w:t xml:space="preserve"> </w:t>
      </w:r>
      <w:r w:rsidRPr="006A2529">
        <w:t>Conduct</w:t>
      </w:r>
      <w:r w:rsidRPr="006A2529">
        <w:rPr>
          <w:spacing w:val="-9"/>
        </w:rPr>
        <w:t xml:space="preserve"> </w:t>
      </w:r>
      <w:r w:rsidRPr="006A2529">
        <w:t>in</w:t>
      </w:r>
      <w:r w:rsidRPr="006A2529">
        <w:rPr>
          <w:spacing w:val="-9"/>
        </w:rPr>
        <w:t xml:space="preserve"> </w:t>
      </w:r>
      <w:r w:rsidRPr="006A2529">
        <w:t>connection</w:t>
      </w:r>
      <w:r w:rsidRPr="006A2529">
        <w:rPr>
          <w:spacing w:val="-10"/>
        </w:rPr>
        <w:t xml:space="preserve"> </w:t>
      </w:r>
      <w:r w:rsidRPr="006A2529">
        <w:t>with</w:t>
      </w:r>
      <w:r w:rsidRPr="006A2529">
        <w:rPr>
          <w:spacing w:val="-58"/>
        </w:rPr>
        <w:t xml:space="preserve"> </w:t>
      </w:r>
      <w:r w:rsidRPr="006A2529">
        <w:t>any tendering process or provision of works, goods or services during the five years immediately preceding the date of this</w:t>
      </w:r>
      <w:r w:rsidRPr="006A2529">
        <w:rPr>
          <w:spacing w:val="1"/>
        </w:rPr>
        <w:t xml:space="preserve"> </w:t>
      </w:r>
      <w:r w:rsidRPr="006A2529">
        <w:t>Covenant,</w:t>
      </w:r>
      <w:r w:rsidRPr="006A2529">
        <w:rPr>
          <w:spacing w:val="-3"/>
        </w:rPr>
        <w:t xml:space="preserve"> </w:t>
      </w:r>
      <w:r w:rsidRPr="006A2529">
        <w:t>or</w:t>
      </w:r>
      <w:r w:rsidRPr="006A2529">
        <w:rPr>
          <w:spacing w:val="-4"/>
        </w:rPr>
        <w:t xml:space="preserve"> </w:t>
      </w:r>
      <w:r w:rsidRPr="006A2529">
        <w:t>(ii)</w:t>
      </w:r>
      <w:r w:rsidRPr="006A2529">
        <w:rPr>
          <w:spacing w:val="-4"/>
        </w:rPr>
        <w:t xml:space="preserve"> </w:t>
      </w:r>
      <w:r w:rsidRPr="006A2529">
        <w:t>any</w:t>
      </w:r>
      <w:r w:rsidRPr="006A2529">
        <w:rPr>
          <w:spacing w:val="-8"/>
        </w:rPr>
        <w:t xml:space="preserve"> </w:t>
      </w:r>
      <w:r w:rsidRPr="006A2529">
        <w:t>such</w:t>
      </w:r>
      <w:r w:rsidRPr="006A2529">
        <w:rPr>
          <w:spacing w:val="-4"/>
        </w:rPr>
        <w:t xml:space="preserve"> </w:t>
      </w:r>
      <w:r w:rsidRPr="006A2529">
        <w:t>director,</w:t>
      </w:r>
      <w:r w:rsidRPr="006A2529">
        <w:rPr>
          <w:spacing w:val="-3"/>
        </w:rPr>
        <w:t xml:space="preserve"> </w:t>
      </w:r>
      <w:r w:rsidRPr="006A2529">
        <w:t>employee,</w:t>
      </w:r>
      <w:r w:rsidRPr="006A2529">
        <w:rPr>
          <w:spacing w:val="-4"/>
        </w:rPr>
        <w:t xml:space="preserve"> </w:t>
      </w:r>
      <w:r w:rsidRPr="006A2529">
        <w:t>agent</w:t>
      </w:r>
      <w:r w:rsidRPr="006A2529">
        <w:rPr>
          <w:spacing w:val="-2"/>
        </w:rPr>
        <w:t xml:space="preserve"> </w:t>
      </w:r>
      <w:r w:rsidRPr="006A2529">
        <w:t>or</w:t>
      </w:r>
      <w:r w:rsidRPr="006A2529">
        <w:rPr>
          <w:spacing w:val="-5"/>
        </w:rPr>
        <w:t xml:space="preserve"> </w:t>
      </w:r>
      <w:r w:rsidRPr="006A2529">
        <w:t>a</w:t>
      </w:r>
      <w:r w:rsidRPr="006A2529">
        <w:rPr>
          <w:spacing w:val="-1"/>
        </w:rPr>
        <w:t xml:space="preserve"> </w:t>
      </w:r>
      <w:r w:rsidRPr="006A2529">
        <w:t>representative</w:t>
      </w:r>
      <w:r w:rsidRPr="006A2529">
        <w:rPr>
          <w:spacing w:val="-3"/>
        </w:rPr>
        <w:t xml:space="preserve"> </w:t>
      </w:r>
      <w:r w:rsidRPr="006A2529">
        <w:t>of</w:t>
      </w:r>
      <w:r w:rsidRPr="006A2529">
        <w:rPr>
          <w:spacing w:val="-5"/>
        </w:rPr>
        <w:t xml:space="preserve"> </w:t>
      </w:r>
      <w:r w:rsidRPr="006A2529">
        <w:t>a</w:t>
      </w:r>
      <w:r w:rsidRPr="006A2529">
        <w:rPr>
          <w:spacing w:val="-2"/>
        </w:rPr>
        <w:t xml:space="preserve"> </w:t>
      </w:r>
      <w:r w:rsidRPr="006A2529">
        <w:t>joint</w:t>
      </w:r>
      <w:r w:rsidRPr="006A2529">
        <w:rPr>
          <w:spacing w:val="-3"/>
        </w:rPr>
        <w:t xml:space="preserve"> </w:t>
      </w:r>
      <w:r w:rsidRPr="006A2529">
        <w:t>venture</w:t>
      </w:r>
      <w:r w:rsidRPr="006A2529">
        <w:rPr>
          <w:spacing w:val="-4"/>
        </w:rPr>
        <w:t xml:space="preserve"> </w:t>
      </w:r>
      <w:r w:rsidRPr="006A2529">
        <w:t>partner,</w:t>
      </w:r>
      <w:r w:rsidRPr="006A2529">
        <w:rPr>
          <w:spacing w:val="-1"/>
        </w:rPr>
        <w:t xml:space="preserve"> </w:t>
      </w:r>
      <w:r w:rsidRPr="006A2529">
        <w:t>where</w:t>
      </w:r>
      <w:r w:rsidRPr="006A2529">
        <w:rPr>
          <w:spacing w:val="-5"/>
        </w:rPr>
        <w:t xml:space="preserve"> </w:t>
      </w:r>
      <w:r w:rsidRPr="006A2529">
        <w:t>this</w:t>
      </w:r>
      <w:r w:rsidRPr="006A2529">
        <w:rPr>
          <w:spacing w:val="-4"/>
        </w:rPr>
        <w:t xml:space="preserve"> </w:t>
      </w:r>
      <w:r w:rsidRPr="006A2529">
        <w:t>exists,</w:t>
      </w:r>
      <w:r w:rsidRPr="006A2529">
        <w:rPr>
          <w:spacing w:val="-3"/>
        </w:rPr>
        <w:t xml:space="preserve"> </w:t>
      </w:r>
      <w:r w:rsidRPr="006A2529">
        <w:t>has</w:t>
      </w:r>
      <w:r w:rsidRPr="006A2529">
        <w:rPr>
          <w:spacing w:val="-3"/>
        </w:rPr>
        <w:t xml:space="preserve"> </w:t>
      </w:r>
      <w:r w:rsidRPr="006A2529">
        <w:t>been</w:t>
      </w:r>
      <w:r w:rsidRPr="006A2529">
        <w:rPr>
          <w:spacing w:val="-58"/>
        </w:rPr>
        <w:t xml:space="preserve"> </w:t>
      </w:r>
      <w:r w:rsidRPr="006A2529">
        <w:t>dismissed or has resigned from any employment on the grounds of being implicated in any Prohibited Conduct, or (iii) we</w:t>
      </w:r>
      <w:r w:rsidRPr="006A2529">
        <w:rPr>
          <w:spacing w:val="1"/>
        </w:rPr>
        <w:t xml:space="preserve"> </w:t>
      </w:r>
      <w:r w:rsidRPr="006A2529">
        <w:rPr>
          <w:spacing w:val="-1"/>
        </w:rPr>
        <w:t>have</w:t>
      </w:r>
      <w:r w:rsidRPr="006A2529">
        <w:rPr>
          <w:spacing w:val="-9"/>
        </w:rPr>
        <w:t xml:space="preserve"> </w:t>
      </w:r>
      <w:r w:rsidRPr="006A2529">
        <w:rPr>
          <w:spacing w:val="-1"/>
        </w:rPr>
        <w:t>been,</w:t>
      </w:r>
      <w:r w:rsidRPr="006A2529">
        <w:rPr>
          <w:spacing w:val="-8"/>
        </w:rPr>
        <w:t xml:space="preserve"> </w:t>
      </w:r>
      <w:r w:rsidRPr="006A2529">
        <w:rPr>
          <w:spacing w:val="-1"/>
        </w:rPr>
        <w:t>or</w:t>
      </w:r>
      <w:r w:rsidRPr="006A2529">
        <w:rPr>
          <w:spacing w:val="-6"/>
        </w:rPr>
        <w:t xml:space="preserve"> </w:t>
      </w:r>
      <w:r w:rsidRPr="006A2529">
        <w:rPr>
          <w:spacing w:val="-1"/>
        </w:rPr>
        <w:t>any</w:t>
      </w:r>
      <w:r w:rsidRPr="006A2529">
        <w:rPr>
          <w:spacing w:val="-15"/>
        </w:rPr>
        <w:t xml:space="preserve"> </w:t>
      </w:r>
      <w:r w:rsidRPr="006A2529">
        <w:rPr>
          <w:spacing w:val="-1"/>
        </w:rPr>
        <w:t>of</w:t>
      </w:r>
      <w:r w:rsidRPr="006A2529">
        <w:rPr>
          <w:spacing w:val="-8"/>
        </w:rPr>
        <w:t xml:space="preserve"> </w:t>
      </w:r>
      <w:r w:rsidRPr="006A2529">
        <w:rPr>
          <w:spacing w:val="-1"/>
        </w:rPr>
        <w:t>our</w:t>
      </w:r>
      <w:r w:rsidRPr="006A2529">
        <w:rPr>
          <w:spacing w:val="-6"/>
        </w:rPr>
        <w:t xml:space="preserve"> </w:t>
      </w:r>
      <w:r w:rsidRPr="006A2529">
        <w:t>directors,</w:t>
      </w:r>
      <w:r w:rsidRPr="006A2529">
        <w:rPr>
          <w:spacing w:val="-8"/>
        </w:rPr>
        <w:t xml:space="preserve"> </w:t>
      </w:r>
      <w:r w:rsidRPr="006A2529">
        <w:t>employees,</w:t>
      </w:r>
      <w:r w:rsidRPr="006A2529">
        <w:rPr>
          <w:spacing w:val="-5"/>
        </w:rPr>
        <w:t xml:space="preserve"> </w:t>
      </w:r>
      <w:r w:rsidRPr="006A2529">
        <w:t>agents</w:t>
      </w:r>
      <w:r w:rsidRPr="006A2529">
        <w:rPr>
          <w:spacing w:val="-7"/>
        </w:rPr>
        <w:t xml:space="preserve"> </w:t>
      </w:r>
      <w:r w:rsidRPr="006A2529">
        <w:t>or</w:t>
      </w:r>
      <w:r w:rsidRPr="006A2529">
        <w:rPr>
          <w:spacing w:val="-8"/>
        </w:rPr>
        <w:t xml:space="preserve"> </w:t>
      </w:r>
      <w:r w:rsidRPr="006A2529">
        <w:t>joint</w:t>
      </w:r>
      <w:r w:rsidRPr="006A2529">
        <w:rPr>
          <w:spacing w:val="-7"/>
        </w:rPr>
        <w:t xml:space="preserve"> </w:t>
      </w:r>
      <w:r w:rsidRPr="006A2529">
        <w:t>venture</w:t>
      </w:r>
      <w:r w:rsidRPr="006A2529">
        <w:rPr>
          <w:spacing w:val="-9"/>
        </w:rPr>
        <w:t xml:space="preserve"> </w:t>
      </w:r>
      <w:r w:rsidRPr="006A2529">
        <w:t>partners,</w:t>
      </w:r>
      <w:r w:rsidRPr="006A2529">
        <w:rPr>
          <w:spacing w:val="-7"/>
        </w:rPr>
        <w:t xml:space="preserve"> </w:t>
      </w:r>
      <w:r w:rsidRPr="006A2529">
        <w:t>where</w:t>
      </w:r>
      <w:r w:rsidRPr="006A2529">
        <w:rPr>
          <w:spacing w:val="-9"/>
        </w:rPr>
        <w:t xml:space="preserve"> </w:t>
      </w:r>
      <w:r w:rsidRPr="006A2529">
        <w:t>these</w:t>
      </w:r>
      <w:r w:rsidRPr="006A2529">
        <w:rPr>
          <w:spacing w:val="-9"/>
        </w:rPr>
        <w:t xml:space="preserve"> </w:t>
      </w:r>
      <w:r w:rsidRPr="006A2529">
        <w:t>exist,</w:t>
      </w:r>
      <w:r w:rsidRPr="006A2529">
        <w:rPr>
          <w:spacing w:val="-8"/>
        </w:rPr>
        <w:t xml:space="preserve"> </w:t>
      </w:r>
      <w:r w:rsidRPr="006A2529">
        <w:t>acting</w:t>
      </w:r>
      <w:r w:rsidRPr="006A2529">
        <w:rPr>
          <w:spacing w:val="-10"/>
        </w:rPr>
        <w:t xml:space="preserve"> </w:t>
      </w:r>
      <w:r w:rsidRPr="006A2529">
        <w:t>as</w:t>
      </w:r>
      <w:r w:rsidRPr="006A2529">
        <w:rPr>
          <w:spacing w:val="-7"/>
        </w:rPr>
        <w:t xml:space="preserve"> </w:t>
      </w:r>
      <w:r w:rsidRPr="006A2529">
        <w:t>aforesaid</w:t>
      </w:r>
      <w:r w:rsidRPr="006A2529">
        <w:rPr>
          <w:spacing w:val="-7"/>
        </w:rPr>
        <w:t xml:space="preserve"> </w:t>
      </w:r>
      <w:r w:rsidRPr="006A2529">
        <w:t>has</w:t>
      </w:r>
      <w:r w:rsidRPr="006A2529">
        <w:rPr>
          <w:spacing w:val="-7"/>
        </w:rPr>
        <w:t xml:space="preserve"> </w:t>
      </w:r>
      <w:r w:rsidRPr="006A2529">
        <w:t>been</w:t>
      </w:r>
      <w:r w:rsidRPr="006A2529">
        <w:rPr>
          <w:spacing w:val="-57"/>
        </w:rPr>
        <w:t xml:space="preserve"> </w:t>
      </w:r>
      <w:r w:rsidRPr="006A2529">
        <w:t>excluded or otherwise sanctioned by the EU Institutions or any major Multi-lateral Development Bank (including World</w:t>
      </w:r>
      <w:r w:rsidRPr="006A2529">
        <w:rPr>
          <w:spacing w:val="1"/>
        </w:rPr>
        <w:t xml:space="preserve"> </w:t>
      </w:r>
      <w:r w:rsidRPr="006A2529">
        <w:t>Bank Group, African Development Bank, Asian Development Bank, European Bank for Reconstruction and Development,</w:t>
      </w:r>
      <w:r w:rsidRPr="006A2529">
        <w:rPr>
          <w:spacing w:val="1"/>
        </w:rPr>
        <w:t xml:space="preserve"> </w:t>
      </w:r>
      <w:r w:rsidRPr="006A2529">
        <w:rPr>
          <w:spacing w:val="-1"/>
        </w:rPr>
        <w:t>European</w:t>
      </w:r>
      <w:r w:rsidRPr="006A2529">
        <w:rPr>
          <w:spacing w:val="-10"/>
        </w:rPr>
        <w:t xml:space="preserve"> </w:t>
      </w:r>
      <w:r w:rsidRPr="006A2529">
        <w:rPr>
          <w:spacing w:val="-1"/>
        </w:rPr>
        <w:t>Investment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Bank</w:t>
      </w:r>
      <w:r w:rsidRPr="006A2529">
        <w:rPr>
          <w:spacing w:val="-12"/>
        </w:rPr>
        <w:t xml:space="preserve"> </w:t>
      </w:r>
      <w:r w:rsidRPr="006A2529">
        <w:rPr>
          <w:spacing w:val="-1"/>
        </w:rPr>
        <w:t>or</w:t>
      </w:r>
      <w:r w:rsidRPr="006A2529">
        <w:rPr>
          <w:spacing w:val="-10"/>
        </w:rPr>
        <w:t xml:space="preserve"> </w:t>
      </w:r>
      <w:r w:rsidRPr="006A2529">
        <w:rPr>
          <w:spacing w:val="-1"/>
        </w:rPr>
        <w:t>Inter-American</w:t>
      </w:r>
      <w:r w:rsidRPr="006A2529">
        <w:rPr>
          <w:spacing w:val="-12"/>
        </w:rPr>
        <w:t xml:space="preserve"> </w:t>
      </w:r>
      <w:r w:rsidRPr="006A2529">
        <w:t>Development</w:t>
      </w:r>
      <w:r w:rsidRPr="006A2529">
        <w:rPr>
          <w:spacing w:val="-11"/>
        </w:rPr>
        <w:t xml:space="preserve"> </w:t>
      </w:r>
      <w:r w:rsidRPr="006A2529">
        <w:t>Bank)</w:t>
      </w:r>
      <w:r w:rsidRPr="006A2529">
        <w:rPr>
          <w:spacing w:val="-13"/>
        </w:rPr>
        <w:t xml:space="preserve"> </w:t>
      </w:r>
      <w:r w:rsidRPr="006A2529">
        <w:t>from</w:t>
      </w:r>
      <w:r w:rsidRPr="006A2529">
        <w:rPr>
          <w:spacing w:val="-11"/>
        </w:rPr>
        <w:t xml:space="preserve"> </w:t>
      </w:r>
      <w:r w:rsidRPr="006A2529">
        <w:t>participation</w:t>
      </w:r>
      <w:r w:rsidRPr="006A2529">
        <w:rPr>
          <w:spacing w:val="-12"/>
        </w:rPr>
        <w:t xml:space="preserve"> </w:t>
      </w:r>
      <w:r w:rsidRPr="006A2529">
        <w:t>in</w:t>
      </w:r>
      <w:r w:rsidRPr="006A2529">
        <w:rPr>
          <w:spacing w:val="-11"/>
        </w:rPr>
        <w:t xml:space="preserve"> </w:t>
      </w:r>
      <w:r w:rsidRPr="006A2529">
        <w:t>a</w:t>
      </w:r>
      <w:r w:rsidRPr="006A2529">
        <w:rPr>
          <w:spacing w:val="-13"/>
        </w:rPr>
        <w:t xml:space="preserve"> </w:t>
      </w:r>
      <w:r w:rsidRPr="006A2529">
        <w:t>tendering</w:t>
      </w:r>
      <w:r w:rsidRPr="006A2529">
        <w:rPr>
          <w:spacing w:val="-14"/>
        </w:rPr>
        <w:t xml:space="preserve"> </w:t>
      </w:r>
      <w:r w:rsidRPr="006A2529">
        <w:t>procedure</w:t>
      </w:r>
      <w:r w:rsidRPr="006A2529">
        <w:rPr>
          <w:spacing w:val="-13"/>
        </w:rPr>
        <w:t xml:space="preserve"> </w:t>
      </w:r>
      <w:r w:rsidRPr="006A2529">
        <w:t>on</w:t>
      </w:r>
      <w:r w:rsidRPr="006A2529">
        <w:rPr>
          <w:spacing w:val="-11"/>
        </w:rPr>
        <w:t xml:space="preserve"> </w:t>
      </w:r>
      <w:r w:rsidRPr="006A2529">
        <w:t>the</w:t>
      </w:r>
      <w:r w:rsidRPr="006A2529">
        <w:rPr>
          <w:spacing w:val="-13"/>
        </w:rPr>
        <w:t xml:space="preserve"> </w:t>
      </w:r>
      <w:r w:rsidRPr="006A2529">
        <w:t>grounds</w:t>
      </w:r>
      <w:r w:rsidRPr="006A2529">
        <w:rPr>
          <w:spacing w:val="-58"/>
        </w:rPr>
        <w:t xml:space="preserve"> </w:t>
      </w:r>
      <w:r w:rsidRPr="006A2529">
        <w:t>of Prohibited Conduct, we give details of that conviction, dismissal or resignation, or exclusion below, together with details</w:t>
      </w:r>
      <w:r w:rsidRPr="006A2529">
        <w:rPr>
          <w:spacing w:val="-57"/>
        </w:rPr>
        <w:t xml:space="preserve"> </w:t>
      </w:r>
      <w:r w:rsidRPr="006A2529">
        <w:t>of the measures that we have taken, or shall take, to ensure that neither this company nor any of our directors, employees or</w:t>
      </w:r>
      <w:r w:rsidRPr="006A2529">
        <w:rPr>
          <w:spacing w:val="-57"/>
        </w:rPr>
        <w:t xml:space="preserve"> </w:t>
      </w:r>
      <w:r w:rsidRPr="006A2529">
        <w:t>agents</w:t>
      </w:r>
      <w:r w:rsidRPr="006A2529">
        <w:rPr>
          <w:spacing w:val="-1"/>
        </w:rPr>
        <w:t xml:space="preserve"> </w:t>
      </w:r>
      <w:r w:rsidRPr="006A2529">
        <w:t>commits any</w:t>
      </w:r>
      <w:r w:rsidRPr="006A2529">
        <w:rPr>
          <w:spacing w:val="-5"/>
        </w:rPr>
        <w:t xml:space="preserve"> </w:t>
      </w:r>
      <w:r w:rsidRPr="006A2529">
        <w:t>Prohibited Conduct in connection with the</w:t>
      </w:r>
      <w:r w:rsidRPr="006A2529">
        <w:rPr>
          <w:spacing w:val="-1"/>
        </w:rPr>
        <w:t xml:space="preserve"> </w:t>
      </w:r>
      <w:r w:rsidRPr="006A2529">
        <w:t>Contract [</w:t>
      </w:r>
      <w:r w:rsidRPr="006A2529">
        <w:rPr>
          <w:i/>
        </w:rPr>
        <w:t>give</w:t>
      </w:r>
      <w:r w:rsidRPr="006A2529">
        <w:rPr>
          <w:i/>
          <w:spacing w:val="-1"/>
        </w:rPr>
        <w:t xml:space="preserve"> </w:t>
      </w:r>
      <w:r w:rsidRPr="006A2529">
        <w:rPr>
          <w:i/>
        </w:rPr>
        <w:t>details if necessary</w:t>
      </w:r>
      <w:r w:rsidRPr="006A2529">
        <w:t>].</w:t>
      </w:r>
    </w:p>
    <w:p w:rsidR="00A158EB" w:rsidRPr="006A2529" w:rsidRDefault="00A158EB" w:rsidP="006A2529">
      <w:pPr>
        <w:pStyle w:val="a3"/>
        <w:spacing w:before="1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122" w:right="3097"/>
        <w:contextualSpacing/>
        <w:jc w:val="both"/>
      </w:pPr>
      <w:r w:rsidRPr="006A2529">
        <w:t>We acknowledge that if we are subject to an exclusion decision by the European Investment Bank (EIB), we will not be</w:t>
      </w:r>
      <w:r w:rsidRPr="006A2529">
        <w:rPr>
          <w:spacing w:val="1"/>
        </w:rPr>
        <w:t xml:space="preserve"> </w:t>
      </w:r>
      <w:r w:rsidRPr="006A2529">
        <w:t>eligible</w:t>
      </w:r>
      <w:r w:rsidRPr="006A2529">
        <w:rPr>
          <w:spacing w:val="-2"/>
        </w:rPr>
        <w:t xml:space="preserve"> </w:t>
      </w:r>
      <w:r w:rsidRPr="006A2529">
        <w:t>to be</w:t>
      </w:r>
      <w:r w:rsidRPr="006A2529">
        <w:rPr>
          <w:spacing w:val="1"/>
        </w:rPr>
        <w:t xml:space="preserve"> </w:t>
      </w:r>
      <w:r w:rsidRPr="006A2529">
        <w:t>awarded a</w:t>
      </w:r>
      <w:r w:rsidRPr="006A2529">
        <w:rPr>
          <w:spacing w:val="1"/>
        </w:rPr>
        <w:t xml:space="preserve"> </w:t>
      </w:r>
      <w:r w:rsidRPr="006A2529">
        <w:t>contract to be financed</w:t>
      </w:r>
      <w:r w:rsidRPr="006A2529">
        <w:rPr>
          <w:spacing w:val="2"/>
        </w:rPr>
        <w:t xml:space="preserve"> </w:t>
      </w:r>
      <w:r w:rsidRPr="006A2529">
        <w:t>by</w:t>
      </w:r>
      <w:r w:rsidRPr="006A2529">
        <w:rPr>
          <w:spacing w:val="-3"/>
        </w:rPr>
        <w:t xml:space="preserve"> </w:t>
      </w:r>
      <w:r w:rsidRPr="006A2529">
        <w:t>the EIB.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122" w:right="3089"/>
        <w:contextualSpacing/>
        <w:jc w:val="both"/>
      </w:pPr>
      <w:r w:rsidRPr="006A2529">
        <w:t>We grant [indicate the name of the Project Promoter], the European Investment Bank and auditors appointed by either of</w:t>
      </w:r>
      <w:r w:rsidRPr="006A2529">
        <w:rPr>
          <w:spacing w:val="1"/>
        </w:rPr>
        <w:t xml:space="preserve"> </w:t>
      </w:r>
      <w:r w:rsidRPr="006A2529">
        <w:t>them, as well as any authority or European Union institution or body having competence under European Union law, the</w:t>
      </w:r>
      <w:r w:rsidRPr="006A2529">
        <w:rPr>
          <w:spacing w:val="1"/>
        </w:rPr>
        <w:t xml:space="preserve"> </w:t>
      </w:r>
      <w:r w:rsidRPr="006A2529">
        <w:t>right</w:t>
      </w:r>
      <w:r w:rsidRPr="006A2529">
        <w:rPr>
          <w:spacing w:val="-11"/>
        </w:rPr>
        <w:t xml:space="preserve"> </w:t>
      </w:r>
      <w:r w:rsidRPr="006A2529">
        <w:t>to</w:t>
      </w:r>
      <w:r w:rsidRPr="006A2529">
        <w:rPr>
          <w:spacing w:val="-10"/>
        </w:rPr>
        <w:t xml:space="preserve"> </w:t>
      </w:r>
      <w:r w:rsidRPr="006A2529">
        <w:t>inspect</w:t>
      </w:r>
      <w:r w:rsidRPr="006A2529">
        <w:rPr>
          <w:spacing w:val="-11"/>
        </w:rPr>
        <w:t xml:space="preserve"> </w:t>
      </w:r>
      <w:r w:rsidRPr="006A2529">
        <w:t>and</w:t>
      </w:r>
      <w:r w:rsidRPr="006A2529">
        <w:rPr>
          <w:spacing w:val="-8"/>
        </w:rPr>
        <w:t xml:space="preserve"> </w:t>
      </w:r>
      <w:r w:rsidRPr="006A2529">
        <w:t>copy</w:t>
      </w:r>
      <w:r w:rsidRPr="006A2529">
        <w:rPr>
          <w:spacing w:val="-12"/>
        </w:rPr>
        <w:t xml:space="preserve"> </w:t>
      </w:r>
      <w:r w:rsidRPr="006A2529">
        <w:t>our</w:t>
      </w:r>
      <w:r w:rsidRPr="006A2529">
        <w:rPr>
          <w:spacing w:val="-12"/>
        </w:rPr>
        <w:t xml:space="preserve"> </w:t>
      </w:r>
      <w:r w:rsidRPr="006A2529">
        <w:t>books</w:t>
      </w:r>
      <w:r w:rsidRPr="006A2529">
        <w:rPr>
          <w:spacing w:val="-10"/>
        </w:rPr>
        <w:t xml:space="preserve"> </w:t>
      </w:r>
      <w:r w:rsidRPr="006A2529">
        <w:t>and</w:t>
      </w:r>
      <w:r w:rsidRPr="006A2529">
        <w:rPr>
          <w:spacing w:val="-11"/>
        </w:rPr>
        <w:t xml:space="preserve"> </w:t>
      </w:r>
      <w:r w:rsidRPr="006A2529">
        <w:t>records</w:t>
      </w:r>
      <w:r w:rsidRPr="006A2529">
        <w:rPr>
          <w:spacing w:val="-11"/>
        </w:rPr>
        <w:t xml:space="preserve"> </w:t>
      </w:r>
      <w:r w:rsidRPr="006A2529">
        <w:t>and</w:t>
      </w:r>
      <w:r w:rsidRPr="006A2529">
        <w:rPr>
          <w:spacing w:val="-10"/>
        </w:rPr>
        <w:t xml:space="preserve"> </w:t>
      </w:r>
      <w:r w:rsidRPr="006A2529">
        <w:t>those</w:t>
      </w:r>
      <w:r w:rsidRPr="006A2529">
        <w:rPr>
          <w:spacing w:val="-11"/>
        </w:rPr>
        <w:t xml:space="preserve"> </w:t>
      </w:r>
      <w:r w:rsidRPr="006A2529">
        <w:t>of</w:t>
      </w:r>
      <w:r w:rsidRPr="006A2529">
        <w:rPr>
          <w:spacing w:val="-11"/>
        </w:rPr>
        <w:t xml:space="preserve"> </w:t>
      </w:r>
      <w:r w:rsidRPr="006A2529">
        <w:t>all</w:t>
      </w:r>
      <w:r w:rsidRPr="006A2529">
        <w:rPr>
          <w:spacing w:val="-9"/>
        </w:rPr>
        <w:t xml:space="preserve"> </w:t>
      </w:r>
      <w:r w:rsidRPr="006A2529">
        <w:t>our</w:t>
      </w:r>
      <w:r w:rsidRPr="006A2529">
        <w:rPr>
          <w:spacing w:val="-12"/>
        </w:rPr>
        <w:t xml:space="preserve"> </w:t>
      </w:r>
      <w:r w:rsidRPr="006A2529">
        <w:t>sub-contractors</w:t>
      </w:r>
      <w:r w:rsidRPr="006A2529">
        <w:rPr>
          <w:spacing w:val="-10"/>
        </w:rPr>
        <w:t xml:space="preserve"> </w:t>
      </w:r>
      <w:r w:rsidRPr="006A2529">
        <w:t>under</w:t>
      </w:r>
      <w:r w:rsidRPr="006A2529">
        <w:rPr>
          <w:spacing w:val="-12"/>
        </w:rPr>
        <w:t xml:space="preserve"> </w:t>
      </w:r>
      <w:r w:rsidRPr="006A2529">
        <w:t>the</w:t>
      </w:r>
      <w:r w:rsidRPr="006A2529">
        <w:rPr>
          <w:spacing w:val="-11"/>
        </w:rPr>
        <w:t xml:space="preserve"> </w:t>
      </w:r>
      <w:r w:rsidRPr="006A2529">
        <w:t>Contract.</w:t>
      </w:r>
      <w:r w:rsidRPr="006A2529">
        <w:rPr>
          <w:spacing w:val="-10"/>
        </w:rPr>
        <w:t xml:space="preserve"> </w:t>
      </w:r>
      <w:r w:rsidRPr="006A2529">
        <w:t>We</w:t>
      </w:r>
      <w:r w:rsidRPr="006A2529">
        <w:rPr>
          <w:spacing w:val="-12"/>
        </w:rPr>
        <w:t xml:space="preserve"> </w:t>
      </w:r>
      <w:r w:rsidRPr="006A2529">
        <w:t>accept</w:t>
      </w:r>
      <w:r w:rsidRPr="006A2529">
        <w:rPr>
          <w:spacing w:val="-10"/>
        </w:rPr>
        <w:t xml:space="preserve"> </w:t>
      </w:r>
      <w:r w:rsidRPr="006A2529">
        <w:t>to</w:t>
      </w:r>
      <w:r w:rsidRPr="006A2529">
        <w:rPr>
          <w:spacing w:val="-10"/>
        </w:rPr>
        <w:t xml:space="preserve"> </w:t>
      </w:r>
      <w:r w:rsidRPr="006A2529">
        <w:t>preserve</w:t>
      </w:r>
      <w:r w:rsidRPr="006A2529">
        <w:rPr>
          <w:spacing w:val="-58"/>
        </w:rPr>
        <w:t xml:space="preserve"> </w:t>
      </w:r>
      <w:r w:rsidRPr="006A2529">
        <w:t>these books and records generally in accordance with applicable law but in any case for at least six years from the date of</w:t>
      </w:r>
      <w:r w:rsidRPr="006A2529">
        <w:rPr>
          <w:spacing w:val="1"/>
        </w:rPr>
        <w:t xml:space="preserve"> </w:t>
      </w:r>
      <w:r w:rsidRPr="006A2529">
        <w:t>tender submission and in the event we are awarded the Contract, at least six years from the date of substantial performance</w:t>
      </w:r>
      <w:r w:rsidRPr="006A2529">
        <w:rPr>
          <w:spacing w:val="1"/>
        </w:rPr>
        <w:t xml:space="preserve"> </w:t>
      </w:r>
      <w:r w:rsidRPr="006A2529">
        <w:t>of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2"/>
        </w:rPr>
        <w:t xml:space="preserve"> </w:t>
      </w:r>
      <w:r w:rsidRPr="006A2529">
        <w:t>Contract.”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before="1" w:line="240" w:lineRule="atLeast"/>
        <w:ind w:left="122"/>
        <w:contextualSpacing/>
        <w:jc w:val="both"/>
      </w:pPr>
      <w:r w:rsidRPr="006A2529">
        <w:t>For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3"/>
        </w:rPr>
        <w:t xml:space="preserve"> </w:t>
      </w:r>
      <w:r w:rsidRPr="006A2529">
        <w:t>purpose</w:t>
      </w:r>
      <w:r w:rsidRPr="006A2529">
        <w:rPr>
          <w:spacing w:val="-1"/>
        </w:rPr>
        <w:t xml:space="preserve"> </w:t>
      </w:r>
      <w:r w:rsidRPr="006A2529">
        <w:t>of</w:t>
      </w:r>
      <w:r w:rsidRPr="006A2529">
        <w:rPr>
          <w:spacing w:val="-1"/>
        </w:rPr>
        <w:t xml:space="preserve"> </w:t>
      </w:r>
      <w:r w:rsidRPr="006A2529">
        <w:t>this Covenant,</w:t>
      </w:r>
      <w:r w:rsidRPr="006A2529">
        <w:rPr>
          <w:spacing w:val="-1"/>
        </w:rPr>
        <w:t xml:space="preserve"> </w:t>
      </w:r>
      <w:r w:rsidRPr="006A2529">
        <w:t>Prohibited Conduct</w:t>
      </w:r>
      <w:r w:rsidRPr="006A2529">
        <w:rPr>
          <w:spacing w:val="-1"/>
        </w:rPr>
        <w:t xml:space="preserve"> </w:t>
      </w:r>
      <w:r w:rsidRPr="006A2529">
        <w:t>has the</w:t>
      </w:r>
      <w:r w:rsidRPr="006A2529">
        <w:rPr>
          <w:spacing w:val="-2"/>
        </w:rPr>
        <w:t xml:space="preserve"> </w:t>
      </w:r>
      <w:r w:rsidRPr="006A2529">
        <w:t>meaning</w:t>
      </w:r>
      <w:r w:rsidRPr="006A2529">
        <w:rPr>
          <w:spacing w:val="-3"/>
        </w:rPr>
        <w:t xml:space="preserve"> </w:t>
      </w:r>
      <w:r w:rsidRPr="006A2529">
        <w:t>provided</w:t>
      </w:r>
      <w:r w:rsidRPr="006A2529">
        <w:rPr>
          <w:spacing w:val="-1"/>
        </w:rPr>
        <w:t xml:space="preserve"> </w:t>
      </w:r>
      <w:r w:rsidRPr="006A2529">
        <w:t>in the</w:t>
      </w:r>
      <w:r w:rsidRPr="006A2529">
        <w:rPr>
          <w:spacing w:val="-1"/>
        </w:rPr>
        <w:t xml:space="preserve"> </w:t>
      </w:r>
      <w:r w:rsidRPr="006A2529">
        <w:t>EIB’s Anti-Fraud</w:t>
      </w:r>
      <w:r w:rsidRPr="006A2529">
        <w:rPr>
          <w:spacing w:val="-1"/>
        </w:rPr>
        <w:t xml:space="preserve"> </w:t>
      </w:r>
      <w:r w:rsidRPr="006A2529">
        <w:t>Policy</w:t>
      </w:r>
      <w:r w:rsidRPr="006A2529">
        <w:rPr>
          <w:b/>
        </w:rPr>
        <w:t>18</w:t>
      </w:r>
      <w:r w:rsidRPr="006A2529">
        <w:t>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602AB5" w:rsidP="006A2529">
      <w:pPr>
        <w:pStyle w:val="a3"/>
        <w:spacing w:before="8" w:line="240" w:lineRule="atLeast"/>
        <w:contextualSpacing/>
        <w:rPr>
          <w:sz w:val="27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229870</wp:posOffset>
                </wp:positionV>
                <wp:extent cx="2209800" cy="1270"/>
                <wp:effectExtent l="0" t="0" r="0" b="0"/>
                <wp:wrapTopAndBottom/>
                <wp:docPr id="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98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3480"/>
                            <a:gd name="T2" fmla="+- 0 5182 1702"/>
                            <a:gd name="T3" fmla="*/ T2 w 34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80">
                              <a:moveTo>
                                <a:pt x="0" y="0"/>
                              </a:moveTo>
                              <a:lnTo>
                                <a:pt x="34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594E0" id="Freeform 6" o:spid="_x0000_s1026" style="position:absolute;margin-left:85.1pt;margin-top:18.1pt;width:174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" path="m,l3480,e" filled="f" strokeweight=".48pt">
                <v:path arrowok="t" o:connecttype="custom" o:connectlocs="0,0;2209800,0" o:connectangles="0,0"/>
                <w10:wrap type="topAndBottom" anchorx="page"/>
              </v:shape>
            </w:pict>
          </mc:Fallback>
        </mc:AlternateContent>
      </w: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5577205</wp:posOffset>
                </wp:positionH>
                <wp:positionV relativeFrom="paragraph">
                  <wp:posOffset>229870</wp:posOffset>
                </wp:positionV>
                <wp:extent cx="1219200" cy="1270"/>
                <wp:effectExtent l="0" t="0" r="0" b="0"/>
                <wp:wrapTopAndBottom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1270"/>
                        </a:xfrm>
                        <a:custGeom>
                          <a:avLst/>
                          <a:gdLst>
                            <a:gd name="T0" fmla="+- 0 8783 8783"/>
                            <a:gd name="T1" fmla="*/ T0 w 1920"/>
                            <a:gd name="T2" fmla="+- 0 10703 8783"/>
                            <a:gd name="T3" fmla="*/ T2 w 1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20">
                              <a:moveTo>
                                <a:pt x="0" y="0"/>
                              </a:moveTo>
                              <a:lnTo>
                                <a:pt x="19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224A7" id="Freeform 5" o:spid="_x0000_s1026" style="position:absolute;margin-left:439.15pt;margin-top:18.1pt;width:96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" path="m,l1920,e" filled="f" strokeweight=".48pt">
                <v:path arrowok="t" o:connecttype="custom" o:connectlocs="0,0;1219200,0" o:connectangles="0,0"/>
                <w10:wrap type="topAndBottom" anchorx="page"/>
              </v:shape>
            </w:pict>
          </mc:Fallback>
        </mc:AlternateContent>
      </w:r>
    </w:p>
    <w:p w:rsidR="00A158EB" w:rsidRPr="006A2529" w:rsidRDefault="00F0328A" w:rsidP="006A2529">
      <w:pPr>
        <w:tabs>
          <w:tab w:val="left" w:pos="6494"/>
        </w:tabs>
        <w:spacing w:line="240" w:lineRule="atLeast"/>
        <w:ind w:left="122"/>
        <w:contextualSpacing/>
        <w:rPr>
          <w:i/>
          <w:sz w:val="16"/>
        </w:rPr>
      </w:pPr>
      <w:r w:rsidRPr="006A2529">
        <w:rPr>
          <w:i/>
          <w:sz w:val="16"/>
        </w:rPr>
        <w:t>(title,</w:t>
      </w:r>
      <w:r w:rsidRPr="006A2529">
        <w:rPr>
          <w:i/>
          <w:spacing w:val="-3"/>
          <w:sz w:val="16"/>
        </w:rPr>
        <w:t xml:space="preserve"> </w:t>
      </w:r>
      <w:r w:rsidRPr="006A2529">
        <w:rPr>
          <w:i/>
          <w:sz w:val="16"/>
        </w:rPr>
        <w:t>name)</w:t>
      </w:r>
      <w:r w:rsidRPr="006A2529">
        <w:rPr>
          <w:i/>
          <w:sz w:val="16"/>
        </w:rPr>
        <w:tab/>
        <w:t>(signature)</w:t>
      </w:r>
    </w:p>
    <w:p w:rsidR="00A158EB" w:rsidRPr="006A2529" w:rsidRDefault="00A158EB" w:rsidP="006A2529">
      <w:pPr>
        <w:spacing w:line="240" w:lineRule="atLeast"/>
        <w:contextualSpacing/>
        <w:rPr>
          <w:sz w:val="16"/>
        </w:rPr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i/>
          <w:sz w:val="20"/>
        </w:rPr>
      </w:pPr>
    </w:p>
    <w:p w:rsidR="00A158EB" w:rsidRPr="006A2529" w:rsidRDefault="00F0328A" w:rsidP="006A2529">
      <w:pPr>
        <w:pStyle w:val="a3"/>
        <w:spacing w:before="90" w:line="240" w:lineRule="atLeast"/>
        <w:ind w:left="122"/>
        <w:contextualSpacing/>
        <w:jc w:val="both"/>
      </w:pPr>
      <w:r w:rsidRPr="006A2529">
        <w:rPr>
          <w:b/>
        </w:rPr>
        <w:t>Note:</w:t>
      </w:r>
      <w:r w:rsidRPr="006A2529">
        <w:rPr>
          <w:b/>
          <w:spacing w:val="-2"/>
        </w:rPr>
        <w:t xml:space="preserve"> </w:t>
      </w:r>
      <w:r w:rsidRPr="006A2529">
        <w:t>This Covenant</w:t>
      </w:r>
      <w:r w:rsidRPr="006A2529">
        <w:rPr>
          <w:spacing w:val="-1"/>
        </w:rPr>
        <w:t xml:space="preserve"> </w:t>
      </w:r>
      <w:r w:rsidRPr="006A2529">
        <w:t>must be</w:t>
      </w:r>
      <w:r w:rsidRPr="006A2529">
        <w:rPr>
          <w:spacing w:val="-1"/>
        </w:rPr>
        <w:t xml:space="preserve"> </w:t>
      </w:r>
      <w:r w:rsidRPr="006A2529">
        <w:t>kept by</w:t>
      </w:r>
      <w:r w:rsidRPr="006A2529">
        <w:rPr>
          <w:spacing w:val="-6"/>
        </w:rPr>
        <w:t xml:space="preserve"> </w:t>
      </w:r>
      <w:r w:rsidRPr="006A2529">
        <w:t>the promoter and</w:t>
      </w:r>
      <w:r w:rsidRPr="006A2529">
        <w:rPr>
          <w:spacing w:val="-1"/>
        </w:rPr>
        <w:t xml:space="preserve"> </w:t>
      </w:r>
      <w:r w:rsidRPr="006A2529">
        <w:t>available</w:t>
      </w:r>
      <w:r w:rsidRPr="006A2529">
        <w:rPr>
          <w:spacing w:val="-1"/>
        </w:rPr>
        <w:t xml:space="preserve"> </w:t>
      </w:r>
      <w:r w:rsidRPr="006A2529">
        <w:t>upon</w:t>
      </w:r>
      <w:r w:rsidRPr="006A2529">
        <w:rPr>
          <w:spacing w:val="-1"/>
        </w:rPr>
        <w:t xml:space="preserve"> </w:t>
      </w:r>
      <w:r w:rsidRPr="006A2529">
        <w:t>request from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1"/>
        </w:rPr>
        <w:t xml:space="preserve"> </w:t>
      </w:r>
      <w:r w:rsidRPr="006A2529">
        <w:t>Bank.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before="5" w:line="240" w:lineRule="atLeast"/>
        <w:contextualSpacing/>
        <w:rPr>
          <w:sz w:val="20"/>
        </w:rPr>
      </w:pPr>
    </w:p>
    <w:p w:rsidR="00A158EB" w:rsidRPr="006A2529" w:rsidRDefault="00F0328A" w:rsidP="006A2529">
      <w:pPr>
        <w:pStyle w:val="2"/>
        <w:spacing w:line="240" w:lineRule="atLeast"/>
        <w:ind w:left="122" w:right="3155"/>
        <w:contextualSpacing/>
        <w:jc w:val="both"/>
      </w:pPr>
      <w:r w:rsidRPr="006A2529">
        <w:t>This document is being executed in English and Ukraine. The English version is the operative document and the</w:t>
      </w:r>
      <w:r w:rsidRPr="006A2529">
        <w:rPr>
          <w:spacing w:val="1"/>
        </w:rPr>
        <w:t xml:space="preserve"> </w:t>
      </w:r>
      <w:r w:rsidRPr="006A2529">
        <w:t>Ukrainian version is for convenience only. To the extent of any inconsistencies between the two versions the English</w:t>
      </w:r>
      <w:r w:rsidRPr="006A2529">
        <w:rPr>
          <w:spacing w:val="-57"/>
        </w:rPr>
        <w:t xml:space="preserve"> </w:t>
      </w:r>
      <w:r w:rsidRPr="006A2529">
        <w:t>version shall prevail.</w:t>
      </w:r>
    </w:p>
    <w:p w:rsidR="00A158EB" w:rsidRPr="006A2529" w:rsidRDefault="00A158EB" w:rsidP="006A2529">
      <w:pPr>
        <w:spacing w:line="240" w:lineRule="atLeast"/>
        <w:contextualSpacing/>
        <w:jc w:val="both"/>
        <w:sectPr w:rsidR="00A158EB" w:rsidRPr="006A2529">
          <w:pgSz w:w="16700" w:h="16840"/>
          <w:pgMar w:top="158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3"/>
        <w:spacing w:before="73" w:line="240" w:lineRule="atLeast"/>
        <w:ind w:left="9332" w:right="687" w:firstLine="1767"/>
        <w:contextualSpacing/>
        <w:jc w:val="right"/>
        <w:rPr>
          <w:u w:val="none"/>
        </w:rPr>
      </w:pPr>
      <w:r w:rsidRPr="006A2529">
        <w:rPr>
          <w:u w:val="none"/>
        </w:rPr>
        <w:lastRenderedPageBreak/>
        <w:t>Додаток 9</w:t>
      </w:r>
      <w:r w:rsidRPr="006A2529">
        <w:rPr>
          <w:spacing w:val="-57"/>
          <w:u w:val="none"/>
        </w:rPr>
        <w:t xml:space="preserve"> </w:t>
      </w:r>
      <w:r w:rsidRPr="006A2529">
        <w:rPr>
          <w:u w:val="none"/>
        </w:rPr>
        <w:t>до</w:t>
      </w:r>
      <w:r w:rsidRPr="006A2529">
        <w:rPr>
          <w:spacing w:val="-6"/>
          <w:u w:val="none"/>
        </w:rPr>
        <w:t xml:space="preserve"> </w:t>
      </w:r>
      <w:r w:rsidRPr="006A2529">
        <w:rPr>
          <w:u w:val="none"/>
        </w:rPr>
        <w:t>тендерної</w:t>
      </w:r>
      <w:r w:rsidRPr="006A2529">
        <w:rPr>
          <w:spacing w:val="-4"/>
          <w:u w:val="none"/>
        </w:rPr>
        <w:t xml:space="preserve"> </w:t>
      </w:r>
      <w:r w:rsidRPr="006A2529">
        <w:rPr>
          <w:u w:val="none"/>
        </w:rPr>
        <w:t>документації</w:t>
      </w:r>
    </w:p>
    <w:p w:rsidR="00A158EB" w:rsidRPr="006A2529" w:rsidRDefault="00F0328A" w:rsidP="006A2529">
      <w:pPr>
        <w:tabs>
          <w:tab w:val="left" w:pos="3885"/>
        </w:tabs>
        <w:spacing w:line="240" w:lineRule="atLeast"/>
        <w:ind w:right="696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Подається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у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наведеному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нижче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вигляді,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</w:t>
      </w:r>
      <w:r w:rsidRPr="006A2529">
        <w:rPr>
          <w:i/>
          <w:sz w:val="20"/>
        </w:rPr>
        <w:tab/>
        <w:t>фірмовому</w:t>
      </w:r>
      <w:r w:rsidRPr="006A2529">
        <w:rPr>
          <w:i/>
          <w:spacing w:val="-10"/>
          <w:sz w:val="20"/>
        </w:rPr>
        <w:t xml:space="preserve"> </w:t>
      </w:r>
      <w:r w:rsidRPr="006A2529">
        <w:rPr>
          <w:i/>
          <w:sz w:val="20"/>
        </w:rPr>
        <w:t>бланку</w:t>
      </w:r>
    </w:p>
    <w:p w:rsidR="00A158EB" w:rsidRPr="006A2529" w:rsidRDefault="00F0328A" w:rsidP="006A2529">
      <w:pPr>
        <w:spacing w:before="1" w:line="240" w:lineRule="atLeast"/>
        <w:ind w:left="8075" w:right="689" w:firstLine="2069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учасника (за наявністю)</w:t>
      </w:r>
      <w:r w:rsidRPr="006A2529">
        <w:rPr>
          <w:i/>
          <w:spacing w:val="-47"/>
          <w:sz w:val="20"/>
        </w:rPr>
        <w:t xml:space="preserve"> </w:t>
      </w:r>
      <w:r w:rsidRPr="006A2529">
        <w:rPr>
          <w:i/>
          <w:sz w:val="20"/>
        </w:rPr>
        <w:t>Учасник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не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повинен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відступати</w:t>
      </w:r>
      <w:r w:rsidRPr="006A2529">
        <w:rPr>
          <w:i/>
          <w:spacing w:val="-1"/>
          <w:sz w:val="20"/>
        </w:rPr>
        <w:t xml:space="preserve"> </w:t>
      </w:r>
      <w:r w:rsidRPr="006A2529">
        <w:rPr>
          <w:i/>
          <w:sz w:val="20"/>
        </w:rPr>
        <w:t>від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даної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форми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2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2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2"/>
        </w:rPr>
      </w:pPr>
    </w:p>
    <w:p w:rsidR="00A158EB" w:rsidRPr="006A2529" w:rsidRDefault="00F0328A" w:rsidP="006A2529">
      <w:pPr>
        <w:pStyle w:val="2"/>
        <w:spacing w:before="164" w:line="240" w:lineRule="atLeast"/>
        <w:ind w:left="3242" w:right="3613"/>
        <w:contextualSpacing/>
        <w:jc w:val="center"/>
      </w:pPr>
      <w:r w:rsidRPr="006A2529">
        <w:t>ПАКТ</w:t>
      </w:r>
      <w:r w:rsidRPr="006A2529">
        <w:rPr>
          <w:spacing w:val="-2"/>
        </w:rPr>
        <w:t xml:space="preserve"> </w:t>
      </w:r>
      <w:r w:rsidRPr="006A2529">
        <w:t>ЩОДО</w:t>
      </w:r>
      <w:r w:rsidRPr="006A2529">
        <w:rPr>
          <w:spacing w:val="-1"/>
        </w:rPr>
        <w:t xml:space="preserve"> </w:t>
      </w:r>
      <w:r w:rsidRPr="006A2529">
        <w:t>ДОТРИМАННЯ</w:t>
      </w:r>
    </w:p>
    <w:p w:rsidR="00A158EB" w:rsidRPr="006A2529" w:rsidRDefault="00F0328A" w:rsidP="006A2529">
      <w:pPr>
        <w:spacing w:line="240" w:lineRule="atLeast"/>
        <w:ind w:left="3242" w:right="3613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ЕКОЛОГІЧНИХ</w:t>
      </w:r>
      <w:r w:rsidRPr="006A2529">
        <w:rPr>
          <w:b/>
          <w:spacing w:val="-6"/>
          <w:sz w:val="24"/>
        </w:rPr>
        <w:t xml:space="preserve"> </w:t>
      </w:r>
      <w:r w:rsidRPr="006A2529">
        <w:rPr>
          <w:b/>
          <w:sz w:val="24"/>
        </w:rPr>
        <w:t>ТА</w:t>
      </w:r>
      <w:r w:rsidRPr="006A2529">
        <w:rPr>
          <w:b/>
          <w:spacing w:val="-7"/>
          <w:sz w:val="24"/>
        </w:rPr>
        <w:t xml:space="preserve"> </w:t>
      </w:r>
      <w:r w:rsidRPr="006A2529">
        <w:rPr>
          <w:b/>
          <w:sz w:val="24"/>
        </w:rPr>
        <w:t>СОЦІАЛЬНИХ</w:t>
      </w:r>
      <w:r w:rsidRPr="006A2529">
        <w:rPr>
          <w:b/>
          <w:spacing w:val="-5"/>
          <w:sz w:val="24"/>
        </w:rPr>
        <w:t xml:space="preserve"> </w:t>
      </w:r>
      <w:r w:rsidRPr="006A2529">
        <w:rPr>
          <w:b/>
          <w:sz w:val="24"/>
        </w:rPr>
        <w:t>СТАНДАРТІВ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</w:rPr>
      </w:pPr>
    </w:p>
    <w:p w:rsidR="00A158EB" w:rsidRPr="006A2529" w:rsidRDefault="00F0328A" w:rsidP="006A2529">
      <w:pPr>
        <w:pStyle w:val="a3"/>
        <w:spacing w:line="240" w:lineRule="atLeast"/>
        <w:ind w:left="322" w:right="689"/>
        <w:contextualSpacing/>
        <w:jc w:val="both"/>
      </w:pPr>
      <w:r w:rsidRPr="006A2529">
        <w:t>“Ми,</w:t>
      </w:r>
      <w:r w:rsidRPr="006A2529">
        <w:rPr>
          <w:spacing w:val="-6"/>
        </w:rPr>
        <w:t xml:space="preserve"> </w:t>
      </w:r>
      <w:r w:rsidRPr="006A2529">
        <w:t>що</w:t>
      </w:r>
      <w:r w:rsidRPr="006A2529">
        <w:rPr>
          <w:spacing w:val="-5"/>
        </w:rPr>
        <w:t xml:space="preserve"> </w:t>
      </w:r>
      <w:r w:rsidRPr="006A2529">
        <w:t>нижче</w:t>
      </w:r>
      <w:r w:rsidRPr="006A2529">
        <w:rPr>
          <w:spacing w:val="-7"/>
        </w:rPr>
        <w:t xml:space="preserve"> </w:t>
      </w:r>
      <w:r w:rsidRPr="006A2529">
        <w:t>підписалися,</w:t>
      </w:r>
      <w:r w:rsidRPr="006A2529">
        <w:rPr>
          <w:spacing w:val="-5"/>
        </w:rPr>
        <w:t xml:space="preserve"> </w:t>
      </w:r>
      <w:r w:rsidRPr="006A2529">
        <w:t>беремо</w:t>
      </w:r>
      <w:r w:rsidRPr="006A2529">
        <w:rPr>
          <w:spacing w:val="-6"/>
        </w:rPr>
        <w:t xml:space="preserve"> </w:t>
      </w:r>
      <w:r w:rsidRPr="006A2529">
        <w:t>на</w:t>
      </w:r>
      <w:r w:rsidRPr="006A2529">
        <w:rPr>
          <w:spacing w:val="-6"/>
        </w:rPr>
        <w:t xml:space="preserve"> </w:t>
      </w:r>
      <w:r w:rsidRPr="006A2529">
        <w:t>себе</w:t>
      </w:r>
      <w:r w:rsidRPr="006A2529">
        <w:rPr>
          <w:spacing w:val="-6"/>
        </w:rPr>
        <w:t xml:space="preserve"> </w:t>
      </w:r>
      <w:r w:rsidRPr="006A2529">
        <w:t>зобов’язання</w:t>
      </w:r>
      <w:r w:rsidRPr="006A2529">
        <w:rPr>
          <w:spacing w:val="-6"/>
        </w:rPr>
        <w:t xml:space="preserve"> </w:t>
      </w:r>
      <w:r w:rsidRPr="006A2529">
        <w:t>дотримуватися</w:t>
      </w:r>
      <w:r w:rsidRPr="006A2529">
        <w:rPr>
          <w:spacing w:val="-2"/>
        </w:rPr>
        <w:t xml:space="preserve"> </w:t>
      </w:r>
      <w:r w:rsidRPr="006A2529">
        <w:t>–</w:t>
      </w:r>
      <w:r w:rsidRPr="006A2529">
        <w:rPr>
          <w:spacing w:val="-5"/>
        </w:rPr>
        <w:t xml:space="preserve"> </w:t>
      </w:r>
      <w:r w:rsidRPr="006A2529">
        <w:t>і</w:t>
      </w:r>
      <w:r w:rsidRPr="006A2529">
        <w:rPr>
          <w:spacing w:val="-5"/>
        </w:rPr>
        <w:t xml:space="preserve"> </w:t>
      </w:r>
      <w:r w:rsidRPr="006A2529">
        <w:t>гарантуємо,</w:t>
      </w:r>
      <w:r w:rsidRPr="006A2529">
        <w:rPr>
          <w:spacing w:val="-5"/>
        </w:rPr>
        <w:t xml:space="preserve"> </w:t>
      </w:r>
      <w:r w:rsidRPr="006A2529">
        <w:t>що</w:t>
      </w:r>
      <w:r w:rsidRPr="006A2529">
        <w:rPr>
          <w:spacing w:val="-5"/>
        </w:rPr>
        <w:t xml:space="preserve"> </w:t>
      </w:r>
      <w:r w:rsidRPr="006A2529">
        <w:t>всі</w:t>
      </w:r>
      <w:r w:rsidRPr="006A2529">
        <w:rPr>
          <w:spacing w:val="-5"/>
        </w:rPr>
        <w:t xml:space="preserve"> </w:t>
      </w:r>
      <w:r w:rsidRPr="006A2529">
        <w:t>наші</w:t>
      </w:r>
      <w:r w:rsidRPr="006A2529">
        <w:rPr>
          <w:spacing w:val="-4"/>
        </w:rPr>
        <w:t xml:space="preserve"> </w:t>
      </w:r>
      <w:r w:rsidRPr="006A2529">
        <w:t>субпідрядники</w:t>
      </w:r>
      <w:r w:rsidRPr="006A2529">
        <w:rPr>
          <w:spacing w:val="-58"/>
        </w:rPr>
        <w:t xml:space="preserve"> </w:t>
      </w:r>
      <w:r w:rsidRPr="006A2529">
        <w:rPr>
          <w:spacing w:val="-1"/>
        </w:rPr>
        <w:t>будуть</w:t>
      </w:r>
      <w:r w:rsidRPr="006A2529">
        <w:rPr>
          <w:spacing w:val="-9"/>
        </w:rPr>
        <w:t xml:space="preserve"> </w:t>
      </w:r>
      <w:r w:rsidRPr="006A2529">
        <w:rPr>
          <w:spacing w:val="-1"/>
        </w:rPr>
        <w:t>дотримуватися</w:t>
      </w:r>
      <w:r w:rsidRPr="006A2529">
        <w:rPr>
          <w:spacing w:val="-8"/>
        </w:rPr>
        <w:t xml:space="preserve"> </w:t>
      </w:r>
      <w:r w:rsidRPr="006A2529">
        <w:t>–</w:t>
      </w:r>
      <w:r w:rsidRPr="006A2529">
        <w:rPr>
          <w:spacing w:val="-11"/>
        </w:rPr>
        <w:t xml:space="preserve"> </w:t>
      </w:r>
      <w:r w:rsidRPr="006A2529">
        <w:t>всіх</w:t>
      </w:r>
      <w:r w:rsidRPr="006A2529">
        <w:rPr>
          <w:spacing w:val="-9"/>
        </w:rPr>
        <w:t xml:space="preserve"> </w:t>
      </w:r>
      <w:r w:rsidRPr="006A2529">
        <w:t>нормативно-правових</w:t>
      </w:r>
      <w:r w:rsidRPr="006A2529">
        <w:rPr>
          <w:spacing w:val="-10"/>
        </w:rPr>
        <w:t xml:space="preserve"> </w:t>
      </w:r>
      <w:r w:rsidRPr="006A2529">
        <w:t>документів</w:t>
      </w:r>
      <w:r w:rsidRPr="006A2529">
        <w:rPr>
          <w:spacing w:val="-9"/>
        </w:rPr>
        <w:t xml:space="preserve"> </w:t>
      </w:r>
      <w:r w:rsidRPr="006A2529">
        <w:t>у</w:t>
      </w:r>
      <w:r w:rsidRPr="006A2529">
        <w:rPr>
          <w:spacing w:val="-14"/>
        </w:rPr>
        <w:t xml:space="preserve"> </w:t>
      </w:r>
      <w:r w:rsidRPr="006A2529">
        <w:t>сфері</w:t>
      </w:r>
      <w:r w:rsidRPr="006A2529">
        <w:rPr>
          <w:spacing w:val="-9"/>
        </w:rPr>
        <w:t xml:space="preserve"> </w:t>
      </w:r>
      <w:r w:rsidRPr="006A2529">
        <w:t>законодавства</w:t>
      </w:r>
      <w:r w:rsidRPr="006A2529">
        <w:rPr>
          <w:spacing w:val="-10"/>
        </w:rPr>
        <w:t xml:space="preserve"> </w:t>
      </w:r>
      <w:r w:rsidRPr="006A2529">
        <w:t>про</w:t>
      </w:r>
      <w:r w:rsidRPr="006A2529">
        <w:rPr>
          <w:spacing w:val="-11"/>
        </w:rPr>
        <w:t xml:space="preserve"> </w:t>
      </w:r>
      <w:r w:rsidRPr="006A2529">
        <w:t>працю,</w:t>
      </w:r>
      <w:r w:rsidRPr="006A2529">
        <w:rPr>
          <w:spacing w:val="-10"/>
        </w:rPr>
        <w:t xml:space="preserve"> </w:t>
      </w:r>
      <w:r w:rsidRPr="006A2529">
        <w:t>які</w:t>
      </w:r>
      <w:r w:rsidRPr="006A2529">
        <w:rPr>
          <w:spacing w:val="-12"/>
        </w:rPr>
        <w:t xml:space="preserve"> </w:t>
      </w:r>
      <w:r w:rsidRPr="006A2529">
        <w:t>застосовуються</w:t>
      </w:r>
      <w:r w:rsidRPr="006A2529">
        <w:rPr>
          <w:spacing w:val="-58"/>
        </w:rPr>
        <w:t xml:space="preserve"> </w:t>
      </w:r>
      <w:r w:rsidRPr="006A2529">
        <w:rPr>
          <w:spacing w:val="-1"/>
        </w:rPr>
        <w:t>у</w:t>
      </w:r>
      <w:r w:rsidRPr="006A2529">
        <w:rPr>
          <w:spacing w:val="-15"/>
        </w:rPr>
        <w:t xml:space="preserve"> </w:t>
      </w:r>
      <w:r w:rsidRPr="006A2529">
        <w:rPr>
          <w:spacing w:val="-1"/>
        </w:rPr>
        <w:t>країні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виконання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договору,</w:t>
      </w:r>
      <w:r w:rsidRPr="006A2529">
        <w:rPr>
          <w:spacing w:val="-10"/>
        </w:rPr>
        <w:t xml:space="preserve"> </w:t>
      </w:r>
      <w:r w:rsidRPr="006A2529">
        <w:rPr>
          <w:spacing w:val="-1"/>
        </w:rPr>
        <w:t>а</w:t>
      </w:r>
      <w:r w:rsidRPr="006A2529">
        <w:rPr>
          <w:spacing w:val="-12"/>
        </w:rPr>
        <w:t xml:space="preserve"> </w:t>
      </w:r>
      <w:r w:rsidRPr="006A2529">
        <w:rPr>
          <w:spacing w:val="-1"/>
        </w:rPr>
        <w:t>також</w:t>
      </w:r>
      <w:r w:rsidRPr="006A2529">
        <w:rPr>
          <w:spacing w:val="-9"/>
        </w:rPr>
        <w:t xml:space="preserve"> </w:t>
      </w:r>
      <w:r w:rsidRPr="006A2529">
        <w:rPr>
          <w:spacing w:val="-1"/>
        </w:rPr>
        <w:t>всіх</w:t>
      </w:r>
      <w:r w:rsidRPr="006A2529">
        <w:rPr>
          <w:spacing w:val="-9"/>
        </w:rPr>
        <w:t xml:space="preserve"> </w:t>
      </w:r>
      <w:r w:rsidRPr="006A2529">
        <w:rPr>
          <w:spacing w:val="-1"/>
        </w:rPr>
        <w:t>національних</w:t>
      </w:r>
      <w:r w:rsidRPr="006A2529">
        <w:rPr>
          <w:spacing w:val="-10"/>
        </w:rPr>
        <w:t xml:space="preserve"> </w:t>
      </w:r>
      <w:r w:rsidRPr="006A2529">
        <w:t>законодавчих</w:t>
      </w:r>
      <w:r w:rsidRPr="006A2529">
        <w:rPr>
          <w:spacing w:val="-9"/>
        </w:rPr>
        <w:t xml:space="preserve"> </w:t>
      </w:r>
      <w:r w:rsidRPr="006A2529">
        <w:t>та</w:t>
      </w:r>
      <w:r w:rsidRPr="006A2529">
        <w:rPr>
          <w:spacing w:val="-12"/>
        </w:rPr>
        <w:t xml:space="preserve"> </w:t>
      </w:r>
      <w:r w:rsidRPr="006A2529">
        <w:t>нормативних</w:t>
      </w:r>
      <w:r w:rsidRPr="006A2529">
        <w:rPr>
          <w:spacing w:val="-9"/>
        </w:rPr>
        <w:t xml:space="preserve"> </w:t>
      </w:r>
      <w:r w:rsidRPr="006A2529">
        <w:t>актів</w:t>
      </w:r>
      <w:r w:rsidRPr="006A2529">
        <w:rPr>
          <w:spacing w:val="-13"/>
        </w:rPr>
        <w:t xml:space="preserve"> </w:t>
      </w:r>
      <w:r w:rsidRPr="006A2529">
        <w:t>та</w:t>
      </w:r>
      <w:r w:rsidRPr="006A2529">
        <w:rPr>
          <w:spacing w:val="-12"/>
        </w:rPr>
        <w:t xml:space="preserve"> </w:t>
      </w:r>
      <w:r w:rsidRPr="006A2529">
        <w:t>будь-яких</w:t>
      </w:r>
      <w:r w:rsidRPr="006A2529">
        <w:rPr>
          <w:spacing w:val="-9"/>
        </w:rPr>
        <w:t xml:space="preserve"> </w:t>
      </w:r>
      <w:r w:rsidRPr="006A2529">
        <w:t>зобов’язань</w:t>
      </w:r>
      <w:r w:rsidRPr="006A2529">
        <w:rPr>
          <w:spacing w:val="-58"/>
        </w:rPr>
        <w:t xml:space="preserve"> </w:t>
      </w:r>
      <w:r w:rsidRPr="006A2529">
        <w:t>у</w:t>
      </w:r>
      <w:r w:rsidRPr="006A2529">
        <w:rPr>
          <w:spacing w:val="1"/>
        </w:rPr>
        <w:t xml:space="preserve"> </w:t>
      </w:r>
      <w:r w:rsidRPr="006A2529">
        <w:t>відповідних</w:t>
      </w:r>
      <w:r w:rsidRPr="006A2529">
        <w:rPr>
          <w:spacing w:val="1"/>
        </w:rPr>
        <w:t xml:space="preserve"> </w:t>
      </w:r>
      <w:r w:rsidRPr="006A2529">
        <w:t>міжнародних</w:t>
      </w:r>
      <w:r w:rsidRPr="006A2529">
        <w:rPr>
          <w:spacing w:val="1"/>
        </w:rPr>
        <w:t xml:space="preserve"> </w:t>
      </w:r>
      <w:r w:rsidRPr="006A2529">
        <w:t>конвенціях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багатосторонніх</w:t>
      </w:r>
      <w:r w:rsidRPr="006A2529">
        <w:rPr>
          <w:spacing w:val="1"/>
        </w:rPr>
        <w:t xml:space="preserve"> </w:t>
      </w:r>
      <w:r w:rsidRPr="006A2529">
        <w:t>угодах</w:t>
      </w:r>
      <w:r w:rsidRPr="006A2529">
        <w:rPr>
          <w:spacing w:val="1"/>
        </w:rPr>
        <w:t xml:space="preserve"> </w:t>
      </w:r>
      <w:r w:rsidRPr="006A2529">
        <w:t>щодо</w:t>
      </w:r>
      <w:r w:rsidRPr="006A2529">
        <w:rPr>
          <w:spacing w:val="1"/>
        </w:rPr>
        <w:t xml:space="preserve"> </w:t>
      </w:r>
      <w:r w:rsidRPr="006A2529">
        <w:t>захисту довкілля,</w:t>
      </w:r>
      <w:r w:rsidRPr="006A2529">
        <w:rPr>
          <w:spacing w:val="1"/>
        </w:rPr>
        <w:t xml:space="preserve"> </w:t>
      </w:r>
      <w:r w:rsidRPr="006A2529">
        <w:t>які</w:t>
      </w:r>
      <w:r w:rsidRPr="006A2529">
        <w:rPr>
          <w:spacing w:val="1"/>
        </w:rPr>
        <w:t xml:space="preserve"> </w:t>
      </w:r>
      <w:r w:rsidRPr="006A2529">
        <w:t>діють</w:t>
      </w:r>
      <w:r w:rsidRPr="006A2529">
        <w:rPr>
          <w:spacing w:val="1"/>
        </w:rPr>
        <w:t xml:space="preserve"> </w:t>
      </w:r>
      <w:r w:rsidRPr="006A2529">
        <w:t>у країні</w:t>
      </w:r>
      <w:r w:rsidRPr="006A2529">
        <w:rPr>
          <w:spacing w:val="1"/>
        </w:rPr>
        <w:t xml:space="preserve"> </w:t>
      </w:r>
      <w:r w:rsidRPr="006A2529">
        <w:t>виконання</w:t>
      </w:r>
      <w:r w:rsidRPr="006A2529">
        <w:rPr>
          <w:spacing w:val="-1"/>
        </w:rPr>
        <w:t xml:space="preserve"> </w:t>
      </w:r>
      <w:r w:rsidRPr="006A2529">
        <w:t>договору.</w:t>
      </w:r>
    </w:p>
    <w:p w:rsidR="00A158EB" w:rsidRPr="006A2529" w:rsidRDefault="00A158EB" w:rsidP="006A2529">
      <w:pPr>
        <w:pStyle w:val="a3"/>
        <w:spacing w:before="5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322" w:right="692"/>
        <w:contextualSpacing/>
        <w:jc w:val="both"/>
      </w:pPr>
      <w:r w:rsidRPr="006A2529">
        <w:rPr>
          <w:i/>
        </w:rPr>
        <w:t>Стандарти у сфері праці</w:t>
      </w:r>
      <w:r w:rsidRPr="006A2529">
        <w:t>. Ми також зобов’язуємося дотримуватися принципів восьми основних стандартів у сфері</w:t>
      </w:r>
      <w:r w:rsidRPr="006A2529">
        <w:rPr>
          <w:spacing w:val="-57"/>
        </w:rPr>
        <w:t xml:space="preserve"> </w:t>
      </w:r>
      <w:r w:rsidRPr="006A2529">
        <w:rPr>
          <w:spacing w:val="-1"/>
        </w:rPr>
        <w:t xml:space="preserve">праці (МОП), </w:t>
      </w:r>
      <w:r w:rsidRPr="006A2529">
        <w:rPr>
          <w:spacing w:val="-1"/>
          <w:vertAlign w:val="superscript"/>
        </w:rPr>
        <w:t>4</w:t>
      </w:r>
      <w:r w:rsidRPr="006A2529">
        <w:rPr>
          <w:spacing w:val="-1"/>
        </w:rPr>
        <w:t xml:space="preserve"> а саме: стосовно </w:t>
      </w:r>
      <w:r w:rsidRPr="006A2529">
        <w:t>дитячої праці, примусової праці, відсутності дискримінації та свободи об’єднань та</w:t>
      </w:r>
      <w:r w:rsidRPr="006A2529">
        <w:rPr>
          <w:spacing w:val="-57"/>
        </w:rPr>
        <w:t xml:space="preserve"> </w:t>
      </w:r>
      <w:r w:rsidRPr="006A2529">
        <w:t>права на ведення колективних переговорів. Ми будемо (і) виплачувати заробітну плату за ставками та здійснювати</w:t>
      </w:r>
      <w:r w:rsidRPr="006A2529">
        <w:rPr>
          <w:spacing w:val="1"/>
        </w:rPr>
        <w:t xml:space="preserve"> </w:t>
      </w:r>
      <w:r w:rsidRPr="006A2529">
        <w:t>соціальні виплати, і дотримуватися умов праці (зокрема годин робочого часу та днів відпочинку), які не будуть</w:t>
      </w:r>
      <w:r w:rsidRPr="006A2529">
        <w:rPr>
          <w:spacing w:val="1"/>
        </w:rPr>
        <w:t xml:space="preserve"> </w:t>
      </w:r>
      <w:r w:rsidRPr="006A2529">
        <w:t>нижчими</w:t>
      </w:r>
      <w:r w:rsidRPr="006A2529">
        <w:rPr>
          <w:spacing w:val="-9"/>
        </w:rPr>
        <w:t xml:space="preserve"> </w:t>
      </w:r>
      <w:r w:rsidRPr="006A2529">
        <w:t>за</w:t>
      </w:r>
      <w:r w:rsidRPr="006A2529">
        <w:rPr>
          <w:spacing w:val="-11"/>
        </w:rPr>
        <w:t xml:space="preserve"> </w:t>
      </w:r>
      <w:r w:rsidRPr="006A2529">
        <w:t>ті,</w:t>
      </w:r>
      <w:r w:rsidRPr="006A2529">
        <w:rPr>
          <w:spacing w:val="-9"/>
        </w:rPr>
        <w:t xml:space="preserve"> </w:t>
      </w:r>
      <w:r w:rsidRPr="006A2529">
        <w:t>які</w:t>
      </w:r>
      <w:r w:rsidRPr="006A2529">
        <w:rPr>
          <w:spacing w:val="-9"/>
        </w:rPr>
        <w:t xml:space="preserve"> </w:t>
      </w:r>
      <w:r w:rsidRPr="006A2529">
        <w:t>встановлене</w:t>
      </w:r>
      <w:r w:rsidRPr="006A2529">
        <w:rPr>
          <w:spacing w:val="-10"/>
        </w:rPr>
        <w:t xml:space="preserve"> </w:t>
      </w:r>
      <w:r w:rsidRPr="006A2529">
        <w:t>для</w:t>
      </w:r>
      <w:r w:rsidRPr="006A2529">
        <w:rPr>
          <w:spacing w:val="-7"/>
        </w:rPr>
        <w:t xml:space="preserve"> </w:t>
      </w:r>
      <w:r w:rsidRPr="006A2529">
        <w:t>сфери</w:t>
      </w:r>
      <w:r w:rsidRPr="006A2529">
        <w:rPr>
          <w:spacing w:val="-9"/>
        </w:rPr>
        <w:t xml:space="preserve"> </w:t>
      </w:r>
      <w:r w:rsidRPr="006A2529">
        <w:t>торгівлі</w:t>
      </w:r>
      <w:r w:rsidRPr="006A2529">
        <w:rPr>
          <w:spacing w:val="-9"/>
        </w:rPr>
        <w:t xml:space="preserve"> </w:t>
      </w:r>
      <w:r w:rsidRPr="006A2529">
        <w:t>або</w:t>
      </w:r>
      <w:r w:rsidRPr="006A2529">
        <w:rPr>
          <w:spacing w:val="-9"/>
        </w:rPr>
        <w:t xml:space="preserve"> </w:t>
      </w:r>
      <w:r w:rsidRPr="006A2529">
        <w:t>промисловості,</w:t>
      </w:r>
      <w:r w:rsidRPr="006A2529">
        <w:rPr>
          <w:spacing w:val="-9"/>
        </w:rPr>
        <w:t xml:space="preserve"> </w:t>
      </w:r>
      <w:r w:rsidRPr="006A2529">
        <w:t>в</w:t>
      </w:r>
      <w:r w:rsidRPr="006A2529">
        <w:rPr>
          <w:spacing w:val="-6"/>
        </w:rPr>
        <w:t xml:space="preserve"> </w:t>
      </w:r>
      <w:r w:rsidRPr="006A2529">
        <w:t>якій</w:t>
      </w:r>
      <w:r w:rsidRPr="006A2529">
        <w:rPr>
          <w:spacing w:val="-3"/>
        </w:rPr>
        <w:t xml:space="preserve"> </w:t>
      </w:r>
      <w:r w:rsidRPr="006A2529">
        <w:t>виконується</w:t>
      </w:r>
      <w:r w:rsidRPr="006A2529">
        <w:rPr>
          <w:spacing w:val="-10"/>
        </w:rPr>
        <w:t xml:space="preserve"> </w:t>
      </w:r>
      <w:r w:rsidRPr="006A2529">
        <w:t>робота;</w:t>
      </w:r>
      <w:r w:rsidRPr="006A2529">
        <w:rPr>
          <w:spacing w:val="-8"/>
        </w:rPr>
        <w:t xml:space="preserve"> </w:t>
      </w:r>
      <w:r w:rsidRPr="006A2529">
        <w:t>та</w:t>
      </w:r>
      <w:r w:rsidRPr="006A2529">
        <w:rPr>
          <w:spacing w:val="-10"/>
        </w:rPr>
        <w:t xml:space="preserve"> </w:t>
      </w:r>
      <w:r w:rsidRPr="006A2529">
        <w:t>(іі)</w:t>
      </w:r>
      <w:r w:rsidRPr="006A2529">
        <w:rPr>
          <w:spacing w:val="-7"/>
        </w:rPr>
        <w:t xml:space="preserve"> </w:t>
      </w:r>
      <w:r w:rsidRPr="006A2529">
        <w:t>будемо</w:t>
      </w:r>
      <w:r w:rsidRPr="006A2529">
        <w:rPr>
          <w:spacing w:val="-8"/>
        </w:rPr>
        <w:t xml:space="preserve"> </w:t>
      </w:r>
      <w:r w:rsidRPr="006A2529">
        <w:t>вести</w:t>
      </w:r>
      <w:r w:rsidRPr="006A2529">
        <w:rPr>
          <w:spacing w:val="-58"/>
        </w:rPr>
        <w:t xml:space="preserve"> </w:t>
      </w:r>
      <w:r w:rsidRPr="006A2529">
        <w:t>повний</w:t>
      </w:r>
      <w:r w:rsidRPr="006A2529">
        <w:rPr>
          <w:spacing w:val="-1"/>
        </w:rPr>
        <w:t xml:space="preserve"> </w:t>
      </w:r>
      <w:r w:rsidRPr="006A2529">
        <w:t>та точний облік</w:t>
      </w:r>
      <w:r w:rsidRPr="006A2529">
        <w:rPr>
          <w:spacing w:val="-2"/>
        </w:rPr>
        <w:t xml:space="preserve"> </w:t>
      </w:r>
      <w:r w:rsidRPr="006A2529">
        <w:t>зайнятості</w:t>
      </w:r>
      <w:r w:rsidRPr="006A2529">
        <w:rPr>
          <w:spacing w:val="-2"/>
        </w:rPr>
        <w:t xml:space="preserve"> </w:t>
      </w:r>
      <w:r w:rsidRPr="006A2529">
        <w:t>працівників на</w:t>
      </w:r>
      <w:r w:rsidRPr="006A2529">
        <w:rPr>
          <w:spacing w:val="-1"/>
        </w:rPr>
        <w:t xml:space="preserve"> </w:t>
      </w:r>
      <w:r w:rsidRPr="006A2529">
        <w:t>місці</w:t>
      </w:r>
      <w:r w:rsidRPr="006A2529">
        <w:rPr>
          <w:spacing w:val="-1"/>
        </w:rPr>
        <w:t xml:space="preserve"> </w:t>
      </w:r>
      <w:r w:rsidRPr="006A2529">
        <w:t>робіт.</w:t>
      </w:r>
    </w:p>
    <w:p w:rsidR="00A158EB" w:rsidRPr="006A2529" w:rsidRDefault="00A158EB" w:rsidP="006A2529">
      <w:pPr>
        <w:pStyle w:val="a3"/>
        <w:spacing w:before="4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322" w:right="696"/>
        <w:contextualSpacing/>
        <w:jc w:val="both"/>
      </w:pPr>
      <w:r w:rsidRPr="006A2529">
        <w:rPr>
          <w:i/>
          <w:spacing w:val="-1"/>
        </w:rPr>
        <w:t>Відносини</w:t>
      </w:r>
      <w:r w:rsidRPr="006A2529">
        <w:rPr>
          <w:i/>
          <w:spacing w:val="-7"/>
        </w:rPr>
        <w:t xml:space="preserve"> </w:t>
      </w:r>
      <w:r w:rsidRPr="006A2529">
        <w:rPr>
          <w:i/>
          <w:spacing w:val="-1"/>
        </w:rPr>
        <w:t>з</w:t>
      </w:r>
      <w:r w:rsidRPr="006A2529">
        <w:rPr>
          <w:i/>
          <w:spacing w:val="-8"/>
        </w:rPr>
        <w:t xml:space="preserve"> </w:t>
      </w:r>
      <w:r w:rsidRPr="006A2529">
        <w:rPr>
          <w:i/>
          <w:spacing w:val="-1"/>
        </w:rPr>
        <w:t>працівниками</w:t>
      </w:r>
      <w:r w:rsidRPr="006A2529">
        <w:rPr>
          <w:spacing w:val="-1"/>
        </w:rPr>
        <w:t>.</w:t>
      </w:r>
      <w:r w:rsidRPr="006A2529">
        <w:rPr>
          <w:spacing w:val="-7"/>
        </w:rPr>
        <w:t xml:space="preserve"> </w:t>
      </w:r>
      <w:r w:rsidRPr="006A2529">
        <w:t>Відповідно</w:t>
      </w:r>
      <w:r w:rsidRPr="006A2529">
        <w:rPr>
          <w:spacing w:val="-8"/>
        </w:rPr>
        <w:t xml:space="preserve"> </w:t>
      </w:r>
      <w:r w:rsidRPr="006A2529">
        <w:t>до</w:t>
      </w:r>
      <w:r w:rsidRPr="006A2529">
        <w:rPr>
          <w:spacing w:val="-6"/>
        </w:rPr>
        <w:t xml:space="preserve"> </w:t>
      </w:r>
      <w:r w:rsidRPr="006A2529">
        <w:t>вищезазначеного,</w:t>
      </w:r>
      <w:r w:rsidRPr="006A2529">
        <w:rPr>
          <w:spacing w:val="-8"/>
        </w:rPr>
        <w:t xml:space="preserve"> </w:t>
      </w:r>
      <w:r w:rsidRPr="006A2529">
        <w:t>ми</w:t>
      </w:r>
      <w:r w:rsidRPr="006A2529">
        <w:rPr>
          <w:spacing w:val="-6"/>
        </w:rPr>
        <w:t xml:space="preserve"> </w:t>
      </w:r>
      <w:r w:rsidRPr="006A2529">
        <w:t>зобов’язуємося</w:t>
      </w:r>
      <w:r w:rsidRPr="006A2529">
        <w:rPr>
          <w:spacing w:val="-6"/>
        </w:rPr>
        <w:t xml:space="preserve"> </w:t>
      </w:r>
      <w:r w:rsidRPr="006A2529">
        <w:t>розробити</w:t>
      </w:r>
      <w:r w:rsidRPr="006A2529">
        <w:rPr>
          <w:spacing w:val="-5"/>
        </w:rPr>
        <w:t xml:space="preserve"> </w:t>
      </w:r>
      <w:r w:rsidRPr="006A2529">
        <w:t>та</w:t>
      </w:r>
      <w:r w:rsidRPr="006A2529">
        <w:rPr>
          <w:spacing w:val="-8"/>
        </w:rPr>
        <w:t xml:space="preserve"> </w:t>
      </w:r>
      <w:r w:rsidRPr="006A2529">
        <w:t>впровадити</w:t>
      </w:r>
      <w:r w:rsidRPr="006A2529">
        <w:rPr>
          <w:spacing w:val="-5"/>
        </w:rPr>
        <w:t xml:space="preserve"> </w:t>
      </w:r>
      <w:r w:rsidRPr="006A2529">
        <w:t>Політику</w:t>
      </w:r>
      <w:r w:rsidRPr="006A2529">
        <w:rPr>
          <w:spacing w:val="-15"/>
        </w:rPr>
        <w:t xml:space="preserve"> </w:t>
      </w:r>
      <w:r w:rsidRPr="006A2529">
        <w:t>та</w:t>
      </w:r>
      <w:r w:rsidRPr="006A2529">
        <w:rPr>
          <w:spacing w:val="-57"/>
        </w:rPr>
        <w:t xml:space="preserve"> </w:t>
      </w:r>
      <w:r w:rsidRPr="006A2529">
        <w:rPr>
          <w:spacing w:val="-1"/>
        </w:rPr>
        <w:t>методи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кадрової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роботи,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які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будуть</w:t>
      </w:r>
      <w:r w:rsidRPr="006A2529">
        <w:rPr>
          <w:spacing w:val="-12"/>
        </w:rPr>
        <w:t xml:space="preserve"> </w:t>
      </w:r>
      <w:r w:rsidRPr="006A2529">
        <w:rPr>
          <w:spacing w:val="-1"/>
        </w:rPr>
        <w:t>застосовуватися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до</w:t>
      </w:r>
      <w:r w:rsidRPr="006A2529">
        <w:rPr>
          <w:spacing w:val="-15"/>
        </w:rPr>
        <w:t xml:space="preserve"> </w:t>
      </w:r>
      <w:r w:rsidRPr="006A2529">
        <w:rPr>
          <w:spacing w:val="-1"/>
        </w:rPr>
        <w:t>всіх</w:t>
      </w:r>
      <w:r w:rsidRPr="006A2529">
        <w:rPr>
          <w:spacing w:val="-13"/>
        </w:rPr>
        <w:t xml:space="preserve"> </w:t>
      </w:r>
      <w:r w:rsidRPr="006A2529">
        <w:rPr>
          <w:spacing w:val="-1"/>
        </w:rPr>
        <w:t>працівників,</w:t>
      </w:r>
      <w:r w:rsidRPr="006A2529">
        <w:rPr>
          <w:spacing w:val="-14"/>
        </w:rPr>
        <w:t xml:space="preserve"> </w:t>
      </w:r>
      <w:r w:rsidRPr="006A2529">
        <w:t>залучених</w:t>
      </w:r>
      <w:r w:rsidRPr="006A2529">
        <w:rPr>
          <w:spacing w:val="-12"/>
        </w:rPr>
        <w:t xml:space="preserve"> </w:t>
      </w:r>
      <w:r w:rsidRPr="006A2529">
        <w:t>до</w:t>
      </w:r>
      <w:r w:rsidRPr="006A2529">
        <w:rPr>
          <w:spacing w:val="-15"/>
        </w:rPr>
        <w:t xml:space="preserve"> </w:t>
      </w:r>
      <w:r w:rsidRPr="006A2529">
        <w:t>виконання</w:t>
      </w:r>
      <w:r w:rsidRPr="006A2529">
        <w:rPr>
          <w:spacing w:val="-14"/>
        </w:rPr>
        <w:t xml:space="preserve"> </w:t>
      </w:r>
      <w:r w:rsidRPr="006A2529">
        <w:t>проекту,</w:t>
      </w:r>
      <w:r w:rsidRPr="006A2529">
        <w:rPr>
          <w:spacing w:val="-14"/>
        </w:rPr>
        <w:t xml:space="preserve"> </w:t>
      </w:r>
      <w:r w:rsidRPr="006A2529">
        <w:t>відповідно</w:t>
      </w:r>
      <w:r w:rsidRPr="006A2529">
        <w:rPr>
          <w:spacing w:val="-58"/>
        </w:rPr>
        <w:t xml:space="preserve"> </w:t>
      </w:r>
      <w:r w:rsidRPr="006A2529">
        <w:t>до Стандарту 8 Керівництва ЄІБ з екологічної та соціальної політики. Ми будемо регулярно контролювати їх</w:t>
      </w:r>
      <w:r w:rsidRPr="006A2529">
        <w:rPr>
          <w:spacing w:val="1"/>
        </w:rPr>
        <w:t xml:space="preserve"> </w:t>
      </w:r>
      <w:r w:rsidRPr="006A2529">
        <w:t>застосування та звітувати про це, а також про будь-які коректуючи заходи, які періодично будуть вважатися</w:t>
      </w:r>
      <w:r w:rsidRPr="006A2529">
        <w:rPr>
          <w:spacing w:val="1"/>
        </w:rPr>
        <w:t xml:space="preserve"> </w:t>
      </w:r>
      <w:r w:rsidRPr="006A2529">
        <w:t>необхідними</w:t>
      </w:r>
      <w:r w:rsidRPr="006A2529">
        <w:rPr>
          <w:spacing w:val="-1"/>
        </w:rPr>
        <w:t xml:space="preserve"> </w:t>
      </w:r>
      <w:r w:rsidRPr="006A2529">
        <w:t>[</w:t>
      </w:r>
      <w:r w:rsidRPr="006A2529">
        <w:rPr>
          <w:i/>
        </w:rPr>
        <w:t>ввести</w:t>
      </w:r>
      <w:r w:rsidRPr="006A2529">
        <w:rPr>
          <w:i/>
          <w:spacing w:val="-1"/>
        </w:rPr>
        <w:t xml:space="preserve"> </w:t>
      </w:r>
      <w:r w:rsidRPr="006A2529">
        <w:rPr>
          <w:i/>
        </w:rPr>
        <w:t>назву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замовника проекту</w:t>
      </w:r>
      <w:r w:rsidRPr="006A2529">
        <w:rPr>
          <w:i/>
          <w:spacing w:val="-1"/>
        </w:rPr>
        <w:t xml:space="preserve"> </w:t>
      </w:r>
      <w:r w:rsidRPr="006A2529">
        <w:t>].</w:t>
      </w:r>
    </w:p>
    <w:p w:rsidR="00A158EB" w:rsidRPr="006A2529" w:rsidRDefault="00A158EB" w:rsidP="006A2529">
      <w:pPr>
        <w:pStyle w:val="a3"/>
        <w:spacing w:before="5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322" w:right="685"/>
        <w:contextualSpacing/>
        <w:jc w:val="both"/>
      </w:pPr>
      <w:r w:rsidRPr="006A2529">
        <w:rPr>
          <w:i/>
        </w:rPr>
        <w:t>Охорона праці та техніка безпеки, охорона здоров’я та громадська безпека</w:t>
      </w:r>
      <w:r w:rsidRPr="006A2529">
        <w:t>. Ми зобов’язуємося (і) дотримуватися</w:t>
      </w:r>
      <w:r w:rsidRPr="006A2529">
        <w:rPr>
          <w:spacing w:val="1"/>
        </w:rPr>
        <w:t xml:space="preserve"> </w:t>
      </w:r>
      <w:r w:rsidRPr="006A2529">
        <w:t>всіх діючих у країні виконання договору законодавчих актів у сфері охорони праці та техніки безпеки на робочому</w:t>
      </w:r>
      <w:r w:rsidRPr="006A2529">
        <w:rPr>
          <w:spacing w:val="1"/>
        </w:rPr>
        <w:t xml:space="preserve"> </w:t>
      </w:r>
      <w:r w:rsidRPr="006A2529">
        <w:t>місці; (іі) розробити та впровадити всі необхідні плани та системи управління охороною праці та технікою безпеки,</w:t>
      </w:r>
      <w:r w:rsidRPr="006A2529">
        <w:rPr>
          <w:spacing w:val="-57"/>
        </w:rPr>
        <w:t xml:space="preserve"> </w:t>
      </w:r>
      <w:r w:rsidRPr="006A2529">
        <w:t>відповідно до заходів, визначених у Плані екологічного та соціального менеджменту проекту (ПЕСМ), та Керівних</w:t>
      </w:r>
      <w:r w:rsidRPr="006A2529">
        <w:rPr>
          <w:spacing w:val="-57"/>
        </w:rPr>
        <w:t xml:space="preserve"> </w:t>
      </w:r>
      <w:r w:rsidRPr="006A2529">
        <w:t>принципів МОП щодо систем управління охороною праці та технікою безпеки</w:t>
      </w:r>
      <w:r w:rsidRPr="006A2529">
        <w:rPr>
          <w:vertAlign w:val="superscript"/>
        </w:rPr>
        <w:t>5</w:t>
      </w:r>
      <w:r w:rsidRPr="006A2529">
        <w:t>; (ііі) забезпечити працівникам, які</w:t>
      </w:r>
      <w:r w:rsidRPr="006A2529">
        <w:rPr>
          <w:spacing w:val="1"/>
        </w:rPr>
        <w:t xml:space="preserve"> </w:t>
      </w:r>
      <w:r w:rsidRPr="006A2529">
        <w:t>залучені</w:t>
      </w:r>
      <w:r w:rsidRPr="006A2529">
        <w:rPr>
          <w:spacing w:val="-8"/>
        </w:rPr>
        <w:t xml:space="preserve"> </w:t>
      </w:r>
      <w:r w:rsidRPr="006A2529">
        <w:t>до</w:t>
      </w:r>
      <w:r w:rsidRPr="006A2529">
        <w:rPr>
          <w:spacing w:val="-8"/>
        </w:rPr>
        <w:t xml:space="preserve"> </w:t>
      </w:r>
      <w:r w:rsidRPr="006A2529">
        <w:t>виконання</w:t>
      </w:r>
      <w:r w:rsidRPr="006A2529">
        <w:rPr>
          <w:spacing w:val="-11"/>
        </w:rPr>
        <w:t xml:space="preserve"> </w:t>
      </w:r>
      <w:r w:rsidRPr="006A2529">
        <w:t>проекту,</w:t>
      </w:r>
      <w:r w:rsidRPr="006A2529">
        <w:rPr>
          <w:spacing w:val="-8"/>
        </w:rPr>
        <w:t xml:space="preserve"> </w:t>
      </w:r>
      <w:r w:rsidRPr="006A2529">
        <w:t>доступ</w:t>
      </w:r>
      <w:r w:rsidRPr="006A2529">
        <w:rPr>
          <w:spacing w:val="-7"/>
        </w:rPr>
        <w:t xml:space="preserve"> </w:t>
      </w:r>
      <w:r w:rsidRPr="006A2529">
        <w:t>до</w:t>
      </w:r>
      <w:r w:rsidRPr="006A2529">
        <w:rPr>
          <w:spacing w:val="-8"/>
        </w:rPr>
        <w:t xml:space="preserve"> </w:t>
      </w:r>
      <w:r w:rsidRPr="006A2529">
        <w:t>безпечних</w:t>
      </w:r>
      <w:r w:rsidRPr="006A2529">
        <w:rPr>
          <w:spacing w:val="-5"/>
        </w:rPr>
        <w:t xml:space="preserve"> </w:t>
      </w:r>
      <w:r w:rsidRPr="006A2529">
        <w:t>санітарно-гігієнічних</w:t>
      </w:r>
      <w:r w:rsidRPr="006A2529">
        <w:rPr>
          <w:spacing w:val="-6"/>
        </w:rPr>
        <w:t xml:space="preserve"> </w:t>
      </w:r>
      <w:r w:rsidRPr="006A2529">
        <w:t>об’єктів</w:t>
      </w:r>
      <w:r w:rsidRPr="006A2529">
        <w:rPr>
          <w:spacing w:val="-8"/>
        </w:rPr>
        <w:t xml:space="preserve"> </w:t>
      </w:r>
      <w:r w:rsidRPr="006A2529">
        <w:t>належного</w:t>
      </w:r>
      <w:r w:rsidRPr="006A2529">
        <w:rPr>
          <w:spacing w:val="-8"/>
        </w:rPr>
        <w:t xml:space="preserve"> </w:t>
      </w:r>
      <w:r w:rsidRPr="006A2529">
        <w:t>рівня,</w:t>
      </w:r>
      <w:r w:rsidRPr="006A2529">
        <w:rPr>
          <w:spacing w:val="-8"/>
        </w:rPr>
        <w:t xml:space="preserve"> </w:t>
      </w:r>
      <w:r w:rsidRPr="006A2529">
        <w:t>а</w:t>
      </w:r>
      <w:r w:rsidRPr="006A2529">
        <w:rPr>
          <w:spacing w:val="-9"/>
        </w:rPr>
        <w:t xml:space="preserve"> </w:t>
      </w:r>
      <w:r w:rsidRPr="006A2529">
        <w:t>також</w:t>
      </w:r>
      <w:r w:rsidRPr="006A2529">
        <w:rPr>
          <w:spacing w:val="-8"/>
        </w:rPr>
        <w:t xml:space="preserve"> </w:t>
      </w:r>
      <w:r w:rsidRPr="006A2529">
        <w:t>надати</w:t>
      </w:r>
      <w:r w:rsidRPr="006A2529">
        <w:rPr>
          <w:spacing w:val="-57"/>
        </w:rPr>
        <w:t xml:space="preserve"> </w:t>
      </w:r>
      <w:r w:rsidRPr="006A2529">
        <w:t>працівникам,</w:t>
      </w:r>
      <w:r w:rsidRPr="006A2529">
        <w:rPr>
          <w:spacing w:val="-6"/>
        </w:rPr>
        <w:t xml:space="preserve"> </w:t>
      </w:r>
      <w:r w:rsidRPr="006A2529">
        <w:t>які</w:t>
      </w:r>
      <w:r w:rsidRPr="006A2529">
        <w:rPr>
          <w:spacing w:val="-8"/>
        </w:rPr>
        <w:t xml:space="preserve"> </w:t>
      </w:r>
      <w:r w:rsidRPr="006A2529">
        <w:t>проживатимуть</w:t>
      </w:r>
      <w:r w:rsidRPr="006A2529">
        <w:rPr>
          <w:spacing w:val="-4"/>
        </w:rPr>
        <w:t xml:space="preserve"> </w:t>
      </w:r>
      <w:r w:rsidRPr="006A2529">
        <w:t>на</w:t>
      </w:r>
      <w:r w:rsidRPr="006A2529">
        <w:rPr>
          <w:spacing w:val="-7"/>
        </w:rPr>
        <w:t xml:space="preserve"> </w:t>
      </w:r>
      <w:r w:rsidRPr="006A2529">
        <w:t>місці</w:t>
      </w:r>
      <w:r w:rsidRPr="006A2529">
        <w:rPr>
          <w:spacing w:val="-5"/>
        </w:rPr>
        <w:t xml:space="preserve"> </w:t>
      </w:r>
      <w:r w:rsidRPr="006A2529">
        <w:t>виконання</w:t>
      </w:r>
      <w:r w:rsidRPr="006A2529">
        <w:rPr>
          <w:spacing w:val="-5"/>
        </w:rPr>
        <w:t xml:space="preserve"> </w:t>
      </w:r>
      <w:r w:rsidRPr="006A2529">
        <w:t>робіт,</w:t>
      </w:r>
      <w:r w:rsidRPr="006A2529">
        <w:rPr>
          <w:spacing w:val="-8"/>
        </w:rPr>
        <w:t xml:space="preserve"> </w:t>
      </w:r>
      <w:r w:rsidRPr="006A2529">
        <w:t>житлові</w:t>
      </w:r>
      <w:r w:rsidRPr="006A2529">
        <w:rPr>
          <w:spacing w:val="-8"/>
        </w:rPr>
        <w:t xml:space="preserve"> </w:t>
      </w:r>
      <w:r w:rsidRPr="006A2529">
        <w:t>приміщення,</w:t>
      </w:r>
      <w:r w:rsidRPr="006A2529">
        <w:rPr>
          <w:spacing w:val="-6"/>
        </w:rPr>
        <w:t xml:space="preserve"> </w:t>
      </w:r>
      <w:r w:rsidRPr="006A2529">
        <w:t>відповідно</w:t>
      </w:r>
      <w:r w:rsidRPr="006A2529">
        <w:rPr>
          <w:spacing w:val="-5"/>
        </w:rPr>
        <w:t xml:space="preserve"> </w:t>
      </w:r>
      <w:r w:rsidRPr="006A2529">
        <w:t>до</w:t>
      </w:r>
      <w:r w:rsidRPr="006A2529">
        <w:rPr>
          <w:spacing w:val="-6"/>
        </w:rPr>
        <w:t xml:space="preserve"> </w:t>
      </w:r>
      <w:r w:rsidRPr="006A2529">
        <w:t>положень</w:t>
      </w:r>
      <w:r w:rsidRPr="006A2529">
        <w:rPr>
          <w:spacing w:val="-7"/>
        </w:rPr>
        <w:t xml:space="preserve"> </w:t>
      </w:r>
      <w:r w:rsidRPr="006A2529">
        <w:t>Стандарту</w:t>
      </w:r>
      <w:r w:rsidRPr="006A2529">
        <w:rPr>
          <w:spacing w:val="-58"/>
        </w:rPr>
        <w:t xml:space="preserve"> </w:t>
      </w:r>
      <w:r w:rsidRPr="006A2529">
        <w:t>9 Керівництва ЄІБ з екологічної та соціальної політики; та (iv) застосовувати заходи забезпечення безпеки, які</w:t>
      </w:r>
      <w:r w:rsidRPr="006A2529">
        <w:rPr>
          <w:spacing w:val="1"/>
        </w:rPr>
        <w:t xml:space="preserve"> </w:t>
      </w:r>
      <w:r w:rsidRPr="006A2529">
        <w:rPr>
          <w:spacing w:val="-1"/>
        </w:rPr>
        <w:t>відповідають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міжнародним</w:t>
      </w:r>
      <w:r w:rsidRPr="006A2529">
        <w:rPr>
          <w:spacing w:val="-13"/>
        </w:rPr>
        <w:t xml:space="preserve"> </w:t>
      </w:r>
      <w:r w:rsidRPr="006A2529">
        <w:rPr>
          <w:spacing w:val="-1"/>
        </w:rPr>
        <w:t>стандартам</w:t>
      </w:r>
      <w:r w:rsidRPr="006A2529">
        <w:rPr>
          <w:spacing w:val="-13"/>
        </w:rPr>
        <w:t xml:space="preserve"> </w:t>
      </w:r>
      <w:r w:rsidRPr="006A2529">
        <w:rPr>
          <w:spacing w:val="-1"/>
        </w:rPr>
        <w:t>та</w:t>
      </w:r>
      <w:r w:rsidRPr="006A2529">
        <w:rPr>
          <w:spacing w:val="-13"/>
        </w:rPr>
        <w:t xml:space="preserve"> </w:t>
      </w:r>
      <w:r w:rsidRPr="006A2529">
        <w:t>принципам</w:t>
      </w:r>
      <w:r w:rsidRPr="006A2529">
        <w:rPr>
          <w:spacing w:val="-13"/>
        </w:rPr>
        <w:t xml:space="preserve"> </w:t>
      </w:r>
      <w:r w:rsidRPr="006A2529">
        <w:t>захисту</w:t>
      </w:r>
      <w:r w:rsidRPr="006A2529">
        <w:rPr>
          <w:spacing w:val="-15"/>
        </w:rPr>
        <w:t xml:space="preserve"> </w:t>
      </w:r>
      <w:r w:rsidRPr="006A2529">
        <w:t>прав</w:t>
      </w:r>
      <w:r w:rsidRPr="006A2529">
        <w:rPr>
          <w:spacing w:val="-13"/>
        </w:rPr>
        <w:t xml:space="preserve"> </w:t>
      </w:r>
      <w:r w:rsidRPr="006A2529">
        <w:t>людини,</w:t>
      </w:r>
      <w:r w:rsidRPr="006A2529">
        <w:rPr>
          <w:spacing w:val="-12"/>
        </w:rPr>
        <w:t xml:space="preserve"> </w:t>
      </w:r>
      <w:r w:rsidRPr="006A2529">
        <w:t>якщо</w:t>
      </w:r>
      <w:r w:rsidRPr="006A2529">
        <w:rPr>
          <w:spacing w:val="-15"/>
        </w:rPr>
        <w:t xml:space="preserve"> </w:t>
      </w:r>
      <w:r w:rsidRPr="006A2529">
        <w:t>проект</w:t>
      </w:r>
      <w:r w:rsidRPr="006A2529">
        <w:rPr>
          <w:spacing w:val="-12"/>
        </w:rPr>
        <w:t xml:space="preserve"> </w:t>
      </w:r>
      <w:r w:rsidRPr="006A2529">
        <w:t>вимагає</w:t>
      </w:r>
      <w:r w:rsidRPr="006A2529">
        <w:rPr>
          <w:spacing w:val="-12"/>
        </w:rPr>
        <w:t xml:space="preserve"> </w:t>
      </w:r>
      <w:r w:rsidRPr="006A2529">
        <w:t>застосування</w:t>
      </w:r>
      <w:r w:rsidRPr="006A2529">
        <w:rPr>
          <w:spacing w:val="-12"/>
        </w:rPr>
        <w:t xml:space="preserve"> </w:t>
      </w:r>
      <w:r w:rsidRPr="006A2529">
        <w:t>таких</w:t>
      </w:r>
      <w:r w:rsidRPr="006A2529">
        <w:rPr>
          <w:spacing w:val="-57"/>
        </w:rPr>
        <w:t xml:space="preserve"> </w:t>
      </w:r>
      <w:r w:rsidRPr="006A2529">
        <w:t>заходів.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602AB5" w:rsidP="006A2529">
      <w:pPr>
        <w:pStyle w:val="a3"/>
        <w:spacing w:before="8" w:line="240" w:lineRule="atLeast"/>
        <w:contextualSpacing/>
        <w:rPr>
          <w:sz w:val="13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125095</wp:posOffset>
                </wp:positionV>
                <wp:extent cx="1828800" cy="7620"/>
                <wp:effectExtent l="0" t="0" r="0" b="0"/>
                <wp:wrapTopAndBottom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49E48" id="Rectangle 4" o:spid="_x0000_s1026" style="position:absolute;margin-left:85.1pt;margin-top:9.85pt;width:2in;height:.6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/ndgIAAPk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A158EB" w:rsidRPr="006A2529" w:rsidRDefault="00A158EB" w:rsidP="006A2529">
      <w:pPr>
        <w:pStyle w:val="a3"/>
        <w:spacing w:before="11" w:line="240" w:lineRule="atLeast"/>
        <w:contextualSpacing/>
        <w:rPr>
          <w:sz w:val="20"/>
        </w:rPr>
      </w:pPr>
    </w:p>
    <w:p w:rsidR="00A158EB" w:rsidRPr="006A2529" w:rsidRDefault="000A7985" w:rsidP="006A2529">
      <w:pPr>
        <w:pStyle w:val="a5"/>
        <w:numPr>
          <w:ilvl w:val="0"/>
          <w:numId w:val="1"/>
        </w:numPr>
        <w:tabs>
          <w:tab w:val="left" w:pos="464"/>
        </w:tabs>
        <w:spacing w:before="95" w:line="240" w:lineRule="atLeast"/>
        <w:contextualSpacing/>
        <w:rPr>
          <w:sz w:val="16"/>
        </w:rPr>
      </w:pPr>
      <w:hyperlink r:id="rId64">
        <w:r w:rsidR="00F0328A" w:rsidRPr="006A2529">
          <w:rPr>
            <w:color w:val="006FC0"/>
            <w:sz w:val="16"/>
          </w:rPr>
          <w:t>http://www.ilo.org/global/standards/introduction-to-international-labour-standards/conventions-and-recommendations/lang--en/index.htm</w:t>
        </w:r>
      </w:hyperlink>
    </w:p>
    <w:p w:rsidR="00A158EB" w:rsidRPr="006A2529" w:rsidRDefault="00A158EB" w:rsidP="006A2529">
      <w:pPr>
        <w:pStyle w:val="a3"/>
        <w:spacing w:before="8" w:line="240" w:lineRule="atLeast"/>
        <w:contextualSpacing/>
        <w:rPr>
          <w:sz w:val="26"/>
        </w:rPr>
      </w:pPr>
    </w:p>
    <w:p w:rsidR="00A158EB" w:rsidRPr="006A2529" w:rsidRDefault="000A7985" w:rsidP="006A2529">
      <w:pPr>
        <w:pStyle w:val="a5"/>
        <w:numPr>
          <w:ilvl w:val="0"/>
          <w:numId w:val="1"/>
        </w:numPr>
        <w:tabs>
          <w:tab w:val="left" w:pos="479"/>
        </w:tabs>
        <w:spacing w:before="0" w:line="240" w:lineRule="atLeast"/>
        <w:ind w:left="478" w:hanging="157"/>
        <w:contextualSpacing/>
        <w:rPr>
          <w:sz w:val="13"/>
        </w:rPr>
      </w:pPr>
      <w:hyperlink r:id="rId65">
        <w:r w:rsidR="00F0328A" w:rsidRPr="006A2529">
          <w:rPr>
            <w:color w:val="0000FF"/>
            <w:sz w:val="16"/>
          </w:rPr>
          <w:t>http://www.ilo.org/safework/info/standards-and-instruments/WCMS_107727/lang--en/index.htm</w:t>
        </w:r>
      </w:hyperlink>
    </w:p>
    <w:p w:rsidR="00A158EB" w:rsidRPr="006A2529" w:rsidRDefault="00A158EB" w:rsidP="006A2529">
      <w:pPr>
        <w:spacing w:line="240" w:lineRule="atLeast"/>
        <w:contextualSpacing/>
        <w:rPr>
          <w:sz w:val="13"/>
        </w:rPr>
        <w:sectPr w:rsidR="00A158EB" w:rsidRPr="006A2529">
          <w:pgSz w:w="16710" w:h="16840"/>
          <w:pgMar w:top="1040" w:right="2400" w:bottom="280" w:left="1380" w:header="720" w:footer="720" w:gutter="0"/>
          <w:cols w:space="720"/>
        </w:sectPr>
      </w:pPr>
    </w:p>
    <w:p w:rsidR="00A158EB" w:rsidRPr="006A2529" w:rsidRDefault="00F0328A" w:rsidP="006A2529">
      <w:pPr>
        <w:pStyle w:val="a3"/>
        <w:spacing w:before="71" w:line="240" w:lineRule="atLeast"/>
        <w:ind w:left="322" w:right="688"/>
        <w:contextualSpacing/>
        <w:jc w:val="both"/>
      </w:pPr>
      <w:r w:rsidRPr="006A2529">
        <w:rPr>
          <w:i/>
          <w:spacing w:val="-1"/>
        </w:rPr>
        <w:lastRenderedPageBreak/>
        <w:t>Захист</w:t>
      </w:r>
      <w:r w:rsidRPr="006A2529">
        <w:rPr>
          <w:i/>
          <w:spacing w:val="-11"/>
        </w:rPr>
        <w:t xml:space="preserve"> </w:t>
      </w:r>
      <w:r w:rsidRPr="006A2529">
        <w:rPr>
          <w:i/>
          <w:spacing w:val="-1"/>
        </w:rPr>
        <w:t>навколишнього</w:t>
      </w:r>
      <w:r w:rsidRPr="006A2529">
        <w:rPr>
          <w:i/>
          <w:spacing w:val="-11"/>
        </w:rPr>
        <w:t xml:space="preserve"> </w:t>
      </w:r>
      <w:r w:rsidRPr="006A2529">
        <w:rPr>
          <w:i/>
          <w:spacing w:val="-1"/>
        </w:rPr>
        <w:t>середовища</w:t>
      </w:r>
      <w:r w:rsidRPr="006A2529">
        <w:rPr>
          <w:spacing w:val="-1"/>
        </w:rPr>
        <w:t>.</w:t>
      </w:r>
      <w:r w:rsidRPr="006A2529">
        <w:rPr>
          <w:spacing w:val="-10"/>
        </w:rPr>
        <w:t xml:space="preserve"> </w:t>
      </w:r>
      <w:r w:rsidRPr="006A2529">
        <w:rPr>
          <w:spacing w:val="-1"/>
        </w:rPr>
        <w:t>Ми</w:t>
      </w:r>
      <w:r w:rsidRPr="006A2529">
        <w:rPr>
          <w:spacing w:val="-8"/>
        </w:rPr>
        <w:t xml:space="preserve"> </w:t>
      </w:r>
      <w:r w:rsidRPr="006A2529">
        <w:rPr>
          <w:spacing w:val="-1"/>
        </w:rPr>
        <w:t>зобов’язуємося</w:t>
      </w:r>
      <w:r w:rsidRPr="006A2529">
        <w:rPr>
          <w:spacing w:val="-9"/>
        </w:rPr>
        <w:t xml:space="preserve"> </w:t>
      </w:r>
      <w:r w:rsidRPr="006A2529">
        <w:t>застосувати</w:t>
      </w:r>
      <w:r w:rsidRPr="006A2529">
        <w:rPr>
          <w:spacing w:val="-7"/>
        </w:rPr>
        <w:t xml:space="preserve"> </w:t>
      </w:r>
      <w:r w:rsidRPr="006A2529">
        <w:t>всі</w:t>
      </w:r>
      <w:r w:rsidRPr="006A2529">
        <w:rPr>
          <w:spacing w:val="-9"/>
        </w:rPr>
        <w:t xml:space="preserve"> </w:t>
      </w:r>
      <w:r w:rsidRPr="006A2529">
        <w:t>необхідні</w:t>
      </w:r>
      <w:r w:rsidRPr="006A2529">
        <w:rPr>
          <w:spacing w:val="-12"/>
        </w:rPr>
        <w:t xml:space="preserve"> </w:t>
      </w:r>
      <w:r w:rsidRPr="006A2529">
        <w:t>заходи</w:t>
      </w:r>
      <w:r w:rsidRPr="006A2529">
        <w:rPr>
          <w:spacing w:val="-8"/>
        </w:rPr>
        <w:t xml:space="preserve"> </w:t>
      </w:r>
      <w:r w:rsidRPr="006A2529">
        <w:t>для</w:t>
      </w:r>
      <w:r w:rsidRPr="006A2529">
        <w:rPr>
          <w:spacing w:val="-10"/>
        </w:rPr>
        <w:t xml:space="preserve"> </w:t>
      </w:r>
      <w:r w:rsidRPr="006A2529">
        <w:t>захисту</w:t>
      </w:r>
      <w:r w:rsidRPr="006A2529">
        <w:rPr>
          <w:spacing w:val="-16"/>
        </w:rPr>
        <w:t xml:space="preserve"> </w:t>
      </w:r>
      <w:r w:rsidRPr="006A2529">
        <w:t>навколишнього</w:t>
      </w:r>
      <w:r w:rsidRPr="006A2529">
        <w:rPr>
          <w:spacing w:val="-58"/>
        </w:rPr>
        <w:t xml:space="preserve"> </w:t>
      </w:r>
      <w:r w:rsidRPr="006A2529">
        <w:t>середовища на місці виконання робіт та за його межами та для обмеження незручностей для людей та майна, що</w:t>
      </w:r>
      <w:r w:rsidRPr="006A2529">
        <w:rPr>
          <w:spacing w:val="1"/>
        </w:rPr>
        <w:t xml:space="preserve"> </w:t>
      </w:r>
      <w:r w:rsidRPr="006A2529">
        <w:t>спричинені забрудненням, шумом, дорожнім рухом та іншими наслідками діяльності. З огляду на це, викиди,</w:t>
      </w:r>
      <w:r w:rsidRPr="006A2529">
        <w:rPr>
          <w:spacing w:val="1"/>
        </w:rPr>
        <w:t xml:space="preserve"> </w:t>
      </w:r>
      <w:r w:rsidRPr="006A2529">
        <w:t>забруднення поверхні та стічні води, пов’язані з нашою діяльністю, будуть відповідати лімітам, технічним умовам</w:t>
      </w:r>
      <w:r w:rsidRPr="006A2529">
        <w:rPr>
          <w:spacing w:val="1"/>
        </w:rPr>
        <w:t xml:space="preserve"> </w:t>
      </w:r>
      <w:r w:rsidRPr="006A2529">
        <w:t>або положенням, які визначено [</w:t>
      </w:r>
      <w:r w:rsidRPr="006A2529">
        <w:rPr>
          <w:i/>
        </w:rPr>
        <w:t>зазначити назву відповідного документу</w:t>
      </w:r>
      <w:r w:rsidRPr="006A2529">
        <w:rPr>
          <w:vertAlign w:val="superscript"/>
        </w:rPr>
        <w:t>6</w:t>
      </w:r>
      <w:r w:rsidRPr="006A2529">
        <w:t>] та міжнародними і національними</w:t>
      </w:r>
      <w:r w:rsidRPr="006A2529">
        <w:rPr>
          <w:spacing w:val="1"/>
        </w:rPr>
        <w:t xml:space="preserve"> </w:t>
      </w:r>
      <w:r w:rsidRPr="006A2529">
        <w:t>законодавчими</w:t>
      </w:r>
      <w:r w:rsidRPr="006A2529">
        <w:rPr>
          <w:spacing w:val="-1"/>
        </w:rPr>
        <w:t xml:space="preserve"> </w:t>
      </w:r>
      <w:r w:rsidRPr="006A2529">
        <w:t>та нормативними</w:t>
      </w:r>
      <w:r w:rsidRPr="006A2529">
        <w:rPr>
          <w:spacing w:val="-1"/>
        </w:rPr>
        <w:t xml:space="preserve"> </w:t>
      </w:r>
      <w:r w:rsidRPr="006A2529">
        <w:t>актами, які діють</w:t>
      </w:r>
      <w:r w:rsidRPr="006A2529">
        <w:rPr>
          <w:spacing w:val="2"/>
        </w:rPr>
        <w:t xml:space="preserve"> </w:t>
      </w:r>
      <w:r w:rsidRPr="006A2529">
        <w:t>у</w:t>
      </w:r>
      <w:r w:rsidRPr="006A2529">
        <w:rPr>
          <w:spacing w:val="-8"/>
        </w:rPr>
        <w:t xml:space="preserve"> </w:t>
      </w:r>
      <w:r w:rsidRPr="006A2529">
        <w:t>країні виконання договору.</w:t>
      </w:r>
    </w:p>
    <w:p w:rsidR="00A158EB" w:rsidRPr="006A2529" w:rsidRDefault="00A158EB" w:rsidP="006A2529">
      <w:pPr>
        <w:pStyle w:val="a3"/>
        <w:spacing w:before="4" w:line="240" w:lineRule="atLeast"/>
        <w:contextualSpacing/>
      </w:pPr>
    </w:p>
    <w:p w:rsidR="00A158EB" w:rsidRPr="006A2529" w:rsidRDefault="00F0328A" w:rsidP="006A2529">
      <w:pPr>
        <w:spacing w:line="240" w:lineRule="atLeast"/>
        <w:ind w:left="322" w:right="688"/>
        <w:contextualSpacing/>
        <w:jc w:val="both"/>
        <w:rPr>
          <w:sz w:val="24"/>
        </w:rPr>
      </w:pPr>
      <w:r w:rsidRPr="006A2529">
        <w:rPr>
          <w:i/>
          <w:sz w:val="24"/>
        </w:rPr>
        <w:t>Екологічні</w:t>
      </w:r>
      <w:r w:rsidRPr="006A2529">
        <w:rPr>
          <w:i/>
          <w:spacing w:val="-5"/>
          <w:sz w:val="24"/>
        </w:rPr>
        <w:t xml:space="preserve"> </w:t>
      </w:r>
      <w:r w:rsidRPr="006A2529">
        <w:rPr>
          <w:i/>
          <w:sz w:val="24"/>
        </w:rPr>
        <w:t>та</w:t>
      </w:r>
      <w:r w:rsidRPr="006A2529">
        <w:rPr>
          <w:i/>
          <w:spacing w:val="-6"/>
          <w:sz w:val="24"/>
        </w:rPr>
        <w:t xml:space="preserve"> </w:t>
      </w:r>
      <w:r w:rsidRPr="006A2529">
        <w:rPr>
          <w:i/>
          <w:sz w:val="24"/>
        </w:rPr>
        <w:t>соціальні</w:t>
      </w:r>
      <w:r w:rsidRPr="006A2529">
        <w:rPr>
          <w:i/>
          <w:spacing w:val="-8"/>
          <w:sz w:val="24"/>
        </w:rPr>
        <w:t xml:space="preserve"> </w:t>
      </w:r>
      <w:r w:rsidRPr="006A2529">
        <w:rPr>
          <w:i/>
          <w:sz w:val="24"/>
        </w:rPr>
        <w:t>показники</w:t>
      </w:r>
      <w:r w:rsidRPr="006A2529">
        <w:rPr>
          <w:i/>
          <w:spacing w:val="-8"/>
          <w:sz w:val="24"/>
        </w:rPr>
        <w:t xml:space="preserve"> </w:t>
      </w:r>
      <w:r w:rsidRPr="006A2529">
        <w:rPr>
          <w:i/>
          <w:sz w:val="24"/>
        </w:rPr>
        <w:t>діяльності</w:t>
      </w:r>
      <w:r w:rsidRPr="006A2529">
        <w:rPr>
          <w:sz w:val="24"/>
        </w:rPr>
        <w:t>.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Ми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зобов’язуємося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(і)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подавати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[</w:t>
      </w:r>
      <w:r w:rsidRPr="006A2529">
        <w:rPr>
          <w:i/>
          <w:sz w:val="24"/>
        </w:rPr>
        <w:t>вказати</w:t>
      </w:r>
      <w:r w:rsidRPr="006A2529">
        <w:rPr>
          <w:i/>
          <w:spacing w:val="-6"/>
          <w:sz w:val="24"/>
        </w:rPr>
        <w:t xml:space="preserve"> </w:t>
      </w:r>
      <w:r w:rsidRPr="006A2529">
        <w:rPr>
          <w:i/>
          <w:sz w:val="24"/>
        </w:rPr>
        <w:t>періодичність,</w:t>
      </w:r>
      <w:r w:rsidRPr="006A2529">
        <w:rPr>
          <w:i/>
          <w:spacing w:val="-7"/>
          <w:sz w:val="24"/>
        </w:rPr>
        <w:t xml:space="preserve"> </w:t>
      </w:r>
      <w:r w:rsidRPr="006A2529">
        <w:rPr>
          <w:i/>
          <w:sz w:val="24"/>
        </w:rPr>
        <w:t>як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зазначено</w:t>
      </w:r>
      <w:r w:rsidRPr="006A2529">
        <w:rPr>
          <w:i/>
          <w:spacing w:val="-58"/>
          <w:sz w:val="24"/>
        </w:rPr>
        <w:t xml:space="preserve"> </w:t>
      </w:r>
      <w:r w:rsidRPr="006A2529">
        <w:rPr>
          <w:i/>
          <w:sz w:val="24"/>
        </w:rPr>
        <w:t>у тендерній документації</w:t>
      </w:r>
      <w:r w:rsidRPr="006A2529">
        <w:rPr>
          <w:sz w:val="24"/>
        </w:rPr>
        <w:t>] до Управління житлово-комунального господарства Жмеринської міської ради звіти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екологічного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соціального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моніторингу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="00602AB5" w:rsidRPr="006A2529">
        <w:rPr>
          <w:sz w:val="24"/>
        </w:rPr>
        <w:t>(і</w:t>
      </w:r>
      <w:r w:rsidRPr="006A2529">
        <w:rPr>
          <w:sz w:val="24"/>
        </w:rPr>
        <w:t>)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дотримуватися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кількісних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показників,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визначено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нас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відповідними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екологічними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дозволами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[</w:t>
      </w:r>
      <w:r w:rsidRPr="006A2529">
        <w:rPr>
          <w:i/>
          <w:sz w:val="24"/>
        </w:rPr>
        <w:t>зазначити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назву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відповідного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документу,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якщо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необхідно]</w:t>
      </w:r>
      <w:r w:rsidRPr="006A2529">
        <w:rPr>
          <w:i/>
          <w:sz w:val="24"/>
          <w:vertAlign w:val="superscript"/>
        </w:rPr>
        <w:t>7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застосовувати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будь-які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коректуючи або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превентивні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дії,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передбачені 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щорічному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звіті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екологічного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соціального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моніторингу.</w:t>
      </w:r>
    </w:p>
    <w:p w:rsidR="00A158EB" w:rsidRPr="006A2529" w:rsidRDefault="00A158EB" w:rsidP="006A2529">
      <w:pPr>
        <w:pStyle w:val="a3"/>
        <w:spacing w:before="5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322" w:right="687"/>
        <w:contextualSpacing/>
        <w:jc w:val="both"/>
      </w:pPr>
      <w:r w:rsidRPr="006A2529">
        <w:t>Цим ми заявляємо, що екологічні та соціальні зобов'язання, як частина цього договору, були належним чином</w:t>
      </w:r>
      <w:r w:rsidRPr="006A2529">
        <w:rPr>
          <w:spacing w:val="1"/>
        </w:rPr>
        <w:t xml:space="preserve"> </w:t>
      </w:r>
      <w:r w:rsidRPr="006A2529">
        <w:t xml:space="preserve">враховані </w:t>
      </w:r>
      <w:r w:rsidRPr="006A2529">
        <w:rPr>
          <w:color w:val="212121"/>
        </w:rPr>
        <w:t>в проектній документації</w:t>
      </w:r>
      <w:r w:rsidRPr="006A2529">
        <w:t>, що пройшла відповідну експертизу та повністю відповідають українському</w:t>
      </w:r>
      <w:r w:rsidRPr="006A2529">
        <w:rPr>
          <w:spacing w:val="1"/>
        </w:rPr>
        <w:t xml:space="preserve"> </w:t>
      </w:r>
      <w:r w:rsidRPr="006A2529">
        <w:t>законодавству на основі якого відповідна тендерна документація була розроблена. Ми зобов’язуємося (і) виконати</w:t>
      </w:r>
      <w:r w:rsidRPr="006A2529">
        <w:rPr>
          <w:spacing w:val="1"/>
        </w:rPr>
        <w:t xml:space="preserve"> </w:t>
      </w:r>
      <w:r w:rsidRPr="006A2529">
        <w:rPr>
          <w:spacing w:val="-1"/>
        </w:rPr>
        <w:t>повторну</w:t>
      </w:r>
      <w:r w:rsidRPr="006A2529">
        <w:rPr>
          <w:spacing w:val="-20"/>
        </w:rPr>
        <w:t xml:space="preserve"> </w:t>
      </w:r>
      <w:r w:rsidRPr="006A2529">
        <w:rPr>
          <w:spacing w:val="-1"/>
        </w:rPr>
        <w:t>оцінку,</w:t>
      </w:r>
      <w:r w:rsidRPr="006A2529">
        <w:rPr>
          <w:spacing w:val="-12"/>
        </w:rPr>
        <w:t xml:space="preserve"> </w:t>
      </w:r>
      <w:r w:rsidRPr="006A2529">
        <w:rPr>
          <w:spacing w:val="-1"/>
        </w:rPr>
        <w:t>за</w:t>
      </w:r>
      <w:r w:rsidRPr="006A2529">
        <w:rPr>
          <w:spacing w:val="-9"/>
        </w:rPr>
        <w:t xml:space="preserve"> </w:t>
      </w:r>
      <w:r w:rsidRPr="006A2529">
        <w:rPr>
          <w:spacing w:val="-1"/>
        </w:rPr>
        <w:t>участю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[</w:t>
      </w:r>
      <w:r w:rsidRPr="006A2529">
        <w:rPr>
          <w:i/>
          <w:spacing w:val="-1"/>
        </w:rPr>
        <w:t>ввести</w:t>
      </w:r>
      <w:r w:rsidRPr="006A2529">
        <w:rPr>
          <w:i/>
          <w:spacing w:val="-11"/>
        </w:rPr>
        <w:t xml:space="preserve"> </w:t>
      </w:r>
      <w:r w:rsidRPr="006A2529">
        <w:rPr>
          <w:i/>
        </w:rPr>
        <w:t>назву</w:t>
      </w:r>
      <w:r w:rsidRPr="006A2529">
        <w:rPr>
          <w:i/>
          <w:spacing w:val="-11"/>
        </w:rPr>
        <w:t xml:space="preserve"> </w:t>
      </w:r>
      <w:r w:rsidRPr="006A2529">
        <w:rPr>
          <w:i/>
        </w:rPr>
        <w:t>замовника</w:t>
      </w:r>
      <w:r w:rsidRPr="006A2529">
        <w:rPr>
          <w:i/>
          <w:spacing w:val="-12"/>
        </w:rPr>
        <w:t xml:space="preserve"> </w:t>
      </w:r>
      <w:r w:rsidRPr="006A2529">
        <w:rPr>
          <w:i/>
        </w:rPr>
        <w:t>проекту</w:t>
      </w:r>
      <w:r w:rsidRPr="006A2529">
        <w:t>],</w:t>
      </w:r>
      <w:r w:rsidRPr="006A2529">
        <w:rPr>
          <w:spacing w:val="-11"/>
        </w:rPr>
        <w:t xml:space="preserve"> </w:t>
      </w:r>
      <w:r w:rsidRPr="006A2529">
        <w:t>будь-яких</w:t>
      </w:r>
      <w:r w:rsidRPr="006A2529">
        <w:rPr>
          <w:spacing w:val="-13"/>
        </w:rPr>
        <w:t xml:space="preserve"> </w:t>
      </w:r>
      <w:r w:rsidRPr="006A2529">
        <w:t>змін</w:t>
      </w:r>
      <w:r w:rsidRPr="006A2529">
        <w:rPr>
          <w:spacing w:val="-11"/>
        </w:rPr>
        <w:t xml:space="preserve"> </w:t>
      </w:r>
      <w:r w:rsidRPr="006A2529">
        <w:t>до</w:t>
      </w:r>
      <w:r w:rsidRPr="006A2529">
        <w:rPr>
          <w:spacing w:val="-12"/>
        </w:rPr>
        <w:t xml:space="preserve"> </w:t>
      </w:r>
      <w:r w:rsidRPr="006A2529">
        <w:t>проектної</w:t>
      </w:r>
      <w:r w:rsidRPr="006A2529">
        <w:rPr>
          <w:spacing w:val="-12"/>
        </w:rPr>
        <w:t xml:space="preserve"> </w:t>
      </w:r>
      <w:r w:rsidRPr="006A2529">
        <w:t>документації,</w:t>
      </w:r>
      <w:r w:rsidRPr="006A2529">
        <w:rPr>
          <w:spacing w:val="-12"/>
        </w:rPr>
        <w:t xml:space="preserve"> </w:t>
      </w:r>
      <w:r w:rsidRPr="006A2529">
        <w:t>які</w:t>
      </w:r>
      <w:r w:rsidRPr="006A2529">
        <w:rPr>
          <w:spacing w:val="-12"/>
        </w:rPr>
        <w:t xml:space="preserve"> </w:t>
      </w:r>
      <w:r w:rsidRPr="006A2529">
        <w:t>можуть</w:t>
      </w:r>
      <w:r w:rsidRPr="006A2529">
        <w:rPr>
          <w:spacing w:val="-57"/>
        </w:rPr>
        <w:t xml:space="preserve"> </w:t>
      </w:r>
      <w:r w:rsidRPr="006A2529">
        <w:t>потенційно спричинити негативні екологічні або соціальні наслідки; (і) проінформувати письмово та своєчасно</w:t>
      </w:r>
      <w:r w:rsidRPr="006A2529">
        <w:rPr>
          <w:spacing w:val="1"/>
        </w:rPr>
        <w:t xml:space="preserve"> </w:t>
      </w:r>
      <w:r w:rsidRPr="006A2529">
        <w:t>Управлінню житлово-комунального господарства Жмеринської міської ради про будь-які непередбачені екологічні</w:t>
      </w:r>
      <w:r w:rsidRPr="006A2529">
        <w:rPr>
          <w:spacing w:val="-57"/>
        </w:rPr>
        <w:t xml:space="preserve"> </w:t>
      </w:r>
      <w:r w:rsidRPr="006A2529">
        <w:t>або соціальні ризики або наслідки, які виникають під час виконання договору та реалізації проекту, які не було</w:t>
      </w:r>
      <w:r w:rsidRPr="006A2529">
        <w:rPr>
          <w:spacing w:val="1"/>
        </w:rPr>
        <w:t xml:space="preserve"> </w:t>
      </w:r>
      <w:r w:rsidR="00602AB5" w:rsidRPr="006A2529">
        <w:t>враховано раніше; та (і</w:t>
      </w:r>
      <w:r w:rsidRPr="006A2529">
        <w:t>) за участю Управління житлово-комунального господарства Жмеринської міської ради,</w:t>
      </w:r>
      <w:r w:rsidRPr="006A2529">
        <w:rPr>
          <w:spacing w:val="1"/>
        </w:rPr>
        <w:t xml:space="preserve"> </w:t>
      </w:r>
      <w:r w:rsidRPr="006A2529">
        <w:t>здійснити коригування екологічного та соціального моніторингу та мінімізаційних заходів, що є необхідним для</w:t>
      </w:r>
      <w:r w:rsidRPr="006A2529">
        <w:rPr>
          <w:spacing w:val="1"/>
        </w:rPr>
        <w:t xml:space="preserve"> </w:t>
      </w:r>
      <w:r w:rsidRPr="006A2529">
        <w:t>забезпечення</w:t>
      </w:r>
      <w:r w:rsidRPr="006A2529">
        <w:rPr>
          <w:spacing w:val="-1"/>
        </w:rPr>
        <w:t xml:space="preserve"> </w:t>
      </w:r>
      <w:r w:rsidRPr="006A2529">
        <w:t>дотримання наших</w:t>
      </w:r>
      <w:r w:rsidRPr="006A2529">
        <w:rPr>
          <w:spacing w:val="1"/>
        </w:rPr>
        <w:t xml:space="preserve"> </w:t>
      </w:r>
      <w:r w:rsidRPr="006A2529">
        <w:t>екологічних</w:t>
      </w:r>
      <w:r w:rsidRPr="006A2529">
        <w:rPr>
          <w:spacing w:val="2"/>
        </w:rPr>
        <w:t xml:space="preserve"> </w:t>
      </w:r>
      <w:r w:rsidRPr="006A2529">
        <w:t>та</w:t>
      </w:r>
      <w:r w:rsidRPr="006A2529">
        <w:rPr>
          <w:spacing w:val="-1"/>
        </w:rPr>
        <w:t xml:space="preserve"> </w:t>
      </w:r>
      <w:r w:rsidRPr="006A2529">
        <w:t>соціальних</w:t>
      </w:r>
      <w:r w:rsidRPr="006A2529">
        <w:rPr>
          <w:spacing w:val="1"/>
        </w:rPr>
        <w:t xml:space="preserve"> </w:t>
      </w:r>
      <w:r w:rsidRPr="006A2529">
        <w:t>зобов’язань.</w:t>
      </w:r>
    </w:p>
    <w:p w:rsidR="00A158EB" w:rsidRPr="006A2529" w:rsidRDefault="00A158EB" w:rsidP="006A2529">
      <w:pPr>
        <w:pStyle w:val="a3"/>
        <w:spacing w:before="4" w:line="240" w:lineRule="atLeast"/>
        <w:contextualSpacing/>
      </w:pPr>
    </w:p>
    <w:p w:rsidR="00A158EB" w:rsidRPr="006A2529" w:rsidRDefault="00F0328A" w:rsidP="006A2529">
      <w:pPr>
        <w:spacing w:line="240" w:lineRule="atLeast"/>
        <w:ind w:left="322" w:right="692"/>
        <w:contextualSpacing/>
        <w:jc w:val="both"/>
        <w:rPr>
          <w:sz w:val="24"/>
        </w:rPr>
      </w:pPr>
      <w:r w:rsidRPr="006A2529">
        <w:rPr>
          <w:i/>
          <w:sz w:val="24"/>
        </w:rPr>
        <w:t>Персонал, відповідальний за екологічні та соціальні питання</w:t>
      </w:r>
      <w:r w:rsidRPr="006A2529">
        <w:rPr>
          <w:sz w:val="24"/>
        </w:rPr>
        <w:t>. Ми сприятимемо постійному моніторингу та нагляду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сторони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замовника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проекту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дотриманням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нами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екологічних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соціальних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зобов’язань,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описаних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вище.</w:t>
      </w:r>
    </w:p>
    <w:p w:rsidR="00A158EB" w:rsidRPr="006A2529" w:rsidRDefault="00A158EB" w:rsidP="006A2529">
      <w:pPr>
        <w:pStyle w:val="a3"/>
        <w:spacing w:before="10" w:line="240" w:lineRule="atLeast"/>
        <w:contextualSpacing/>
        <w:rPr>
          <w:sz w:val="23"/>
        </w:rPr>
      </w:pPr>
    </w:p>
    <w:p w:rsidR="00A158EB" w:rsidRPr="006A2529" w:rsidRDefault="00F0328A" w:rsidP="006A2529">
      <w:pPr>
        <w:pStyle w:val="a3"/>
        <w:spacing w:before="1" w:line="240" w:lineRule="atLeast"/>
        <w:ind w:left="322" w:right="691"/>
        <w:contextualSpacing/>
        <w:jc w:val="both"/>
      </w:pPr>
      <w:r w:rsidRPr="006A2529">
        <w:t>Ми надамо замовнику проекту, ЄІБ та аудиторам, призначеним будь-ким з них, право перевіряти всі наші облікові</w:t>
      </w:r>
      <w:r w:rsidRPr="006A2529">
        <w:rPr>
          <w:spacing w:val="1"/>
        </w:rPr>
        <w:t xml:space="preserve"> </w:t>
      </w:r>
      <w:r w:rsidRPr="006A2529">
        <w:t>записи,</w:t>
      </w:r>
      <w:r w:rsidRPr="006A2529">
        <w:rPr>
          <w:spacing w:val="1"/>
        </w:rPr>
        <w:t xml:space="preserve"> </w:t>
      </w:r>
      <w:r w:rsidRPr="006A2529">
        <w:t>звіти,</w:t>
      </w:r>
      <w:r w:rsidRPr="006A2529">
        <w:rPr>
          <w:spacing w:val="1"/>
        </w:rPr>
        <w:t xml:space="preserve"> </w:t>
      </w:r>
      <w:r w:rsidRPr="006A2529">
        <w:t>електронні</w:t>
      </w:r>
      <w:r w:rsidRPr="006A2529">
        <w:rPr>
          <w:spacing w:val="1"/>
        </w:rPr>
        <w:t xml:space="preserve"> </w:t>
      </w:r>
      <w:r w:rsidRPr="006A2529">
        <w:t>дані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документацію,</w:t>
      </w:r>
      <w:r w:rsidRPr="006A2529">
        <w:rPr>
          <w:spacing w:val="1"/>
        </w:rPr>
        <w:t xml:space="preserve"> </w:t>
      </w:r>
      <w:r w:rsidRPr="006A2529">
        <w:t>які</w:t>
      </w:r>
      <w:r w:rsidRPr="006A2529">
        <w:rPr>
          <w:spacing w:val="1"/>
        </w:rPr>
        <w:t xml:space="preserve"> </w:t>
      </w:r>
      <w:r w:rsidRPr="006A2529">
        <w:t>стосуються</w:t>
      </w:r>
      <w:r w:rsidRPr="006A2529">
        <w:rPr>
          <w:spacing w:val="1"/>
        </w:rPr>
        <w:t xml:space="preserve"> </w:t>
      </w:r>
      <w:r w:rsidRPr="006A2529">
        <w:t>екологічних</w:t>
      </w:r>
      <w:r w:rsidRPr="006A2529">
        <w:rPr>
          <w:spacing w:val="1"/>
        </w:rPr>
        <w:t xml:space="preserve"> </w:t>
      </w:r>
      <w:r w:rsidRPr="006A2529">
        <w:t>і</w:t>
      </w:r>
      <w:r w:rsidRPr="006A2529">
        <w:rPr>
          <w:spacing w:val="1"/>
        </w:rPr>
        <w:t xml:space="preserve"> </w:t>
      </w:r>
      <w:r w:rsidRPr="006A2529">
        <w:t>соціальних</w:t>
      </w:r>
      <w:r w:rsidRPr="006A2529">
        <w:rPr>
          <w:spacing w:val="1"/>
        </w:rPr>
        <w:t xml:space="preserve"> </w:t>
      </w:r>
      <w:r w:rsidRPr="006A2529">
        <w:t>аспектів</w:t>
      </w:r>
      <w:r w:rsidRPr="006A2529">
        <w:rPr>
          <w:spacing w:val="1"/>
        </w:rPr>
        <w:t xml:space="preserve"> </w:t>
      </w:r>
      <w:r w:rsidRPr="006A2529">
        <w:t>поточного</w:t>
      </w:r>
      <w:r w:rsidRPr="006A2529">
        <w:rPr>
          <w:spacing w:val="1"/>
        </w:rPr>
        <w:t xml:space="preserve"> </w:t>
      </w:r>
      <w:r w:rsidRPr="006A2529">
        <w:t>договору, а</w:t>
      </w:r>
      <w:r w:rsidRPr="006A2529">
        <w:rPr>
          <w:spacing w:val="-1"/>
        </w:rPr>
        <w:t xml:space="preserve"> </w:t>
      </w:r>
      <w:r w:rsidRPr="006A2529">
        <w:t>також</w:t>
      </w:r>
      <w:r w:rsidRPr="006A2529">
        <w:rPr>
          <w:spacing w:val="-1"/>
        </w:rPr>
        <w:t xml:space="preserve"> </w:t>
      </w:r>
      <w:r w:rsidRPr="006A2529">
        <w:t>всі</w:t>
      </w:r>
      <w:r w:rsidRPr="006A2529">
        <w:rPr>
          <w:spacing w:val="-1"/>
        </w:rPr>
        <w:t xml:space="preserve"> </w:t>
      </w:r>
      <w:r w:rsidRPr="006A2529">
        <w:t>такі</w:t>
      </w:r>
      <w:r w:rsidRPr="006A2529">
        <w:rPr>
          <w:spacing w:val="-1"/>
        </w:rPr>
        <w:t xml:space="preserve"> </w:t>
      </w:r>
      <w:r w:rsidRPr="006A2529">
        <w:t>облікові</w:t>
      </w:r>
      <w:r w:rsidRPr="006A2529">
        <w:rPr>
          <w:spacing w:val="-4"/>
        </w:rPr>
        <w:t xml:space="preserve"> </w:t>
      </w:r>
      <w:r w:rsidRPr="006A2529">
        <w:t>записи,</w:t>
      </w:r>
      <w:r w:rsidRPr="006A2529">
        <w:rPr>
          <w:spacing w:val="-1"/>
        </w:rPr>
        <w:t xml:space="preserve"> </w:t>
      </w:r>
      <w:r w:rsidRPr="006A2529">
        <w:t>звіти,</w:t>
      </w:r>
      <w:r w:rsidRPr="006A2529">
        <w:rPr>
          <w:spacing w:val="-1"/>
        </w:rPr>
        <w:t xml:space="preserve"> </w:t>
      </w:r>
      <w:r w:rsidRPr="006A2529">
        <w:t>електронні</w:t>
      </w:r>
      <w:r w:rsidRPr="006A2529">
        <w:rPr>
          <w:spacing w:val="-1"/>
        </w:rPr>
        <w:t xml:space="preserve"> </w:t>
      </w:r>
      <w:r w:rsidRPr="006A2529">
        <w:t>дані</w:t>
      </w:r>
      <w:r w:rsidRPr="006A2529">
        <w:rPr>
          <w:spacing w:val="-1"/>
        </w:rPr>
        <w:t xml:space="preserve"> </w:t>
      </w:r>
      <w:r w:rsidRPr="006A2529">
        <w:t>та</w:t>
      </w:r>
      <w:r w:rsidRPr="006A2529">
        <w:rPr>
          <w:spacing w:val="-2"/>
        </w:rPr>
        <w:t xml:space="preserve"> </w:t>
      </w:r>
      <w:r w:rsidRPr="006A2529">
        <w:t>документацію наших</w:t>
      </w:r>
      <w:r w:rsidRPr="006A2529">
        <w:rPr>
          <w:spacing w:val="1"/>
        </w:rPr>
        <w:t xml:space="preserve"> </w:t>
      </w:r>
      <w:r w:rsidRPr="006A2529">
        <w:t>субпідрядників.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tabs>
          <w:tab w:val="left" w:pos="3233"/>
        </w:tabs>
        <w:spacing w:line="240" w:lineRule="atLeast"/>
        <w:ind w:left="322"/>
        <w:contextualSpacing/>
        <w:jc w:val="both"/>
      </w:pPr>
      <w:r w:rsidRPr="006A2529">
        <w:t>ПІБ</w:t>
      </w:r>
      <w:r w:rsidRPr="006A2529">
        <w:tab/>
        <w:t>Посада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322"/>
        <w:contextualSpacing/>
      </w:pPr>
      <w:r w:rsidRPr="006A2529">
        <w:t>Підпис</w:t>
      </w:r>
    </w:p>
    <w:p w:rsidR="00A158EB" w:rsidRPr="006A2529" w:rsidRDefault="00F0328A" w:rsidP="006A2529">
      <w:pPr>
        <w:pStyle w:val="a3"/>
        <w:spacing w:line="240" w:lineRule="atLeast"/>
        <w:ind w:left="322" w:right="5684"/>
        <w:contextualSpacing/>
      </w:pPr>
      <w:r w:rsidRPr="006A2529">
        <w:t>Належним чином уповноважений на підписання договору від імені</w:t>
      </w:r>
      <w:r w:rsidRPr="006A2529">
        <w:rPr>
          <w:spacing w:val="-57"/>
        </w:rPr>
        <w:t xml:space="preserve"> </w:t>
      </w:r>
      <w:r w:rsidRPr="006A2529">
        <w:t>Дата</w:t>
      </w:r>
    </w:p>
    <w:p w:rsidR="00A158EB" w:rsidRPr="006A2529" w:rsidRDefault="00F0328A" w:rsidP="006A2529">
      <w:pPr>
        <w:spacing w:before="1" w:line="240" w:lineRule="atLeast"/>
        <w:ind w:left="382"/>
        <w:contextualSpacing/>
        <w:rPr>
          <w:sz w:val="20"/>
        </w:rPr>
      </w:pPr>
      <w:r w:rsidRPr="006A2529">
        <w:rPr>
          <w:b/>
          <w:sz w:val="20"/>
          <w:u w:val="thick"/>
        </w:rPr>
        <w:t>Примітка:</w:t>
      </w:r>
      <w:r w:rsidRPr="006A2529">
        <w:rPr>
          <w:b/>
          <w:spacing w:val="-9"/>
          <w:sz w:val="20"/>
        </w:rPr>
        <w:t xml:space="preserve"> </w:t>
      </w:r>
      <w:r w:rsidRPr="006A2529">
        <w:rPr>
          <w:sz w:val="20"/>
        </w:rPr>
        <w:t>Це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Зобов’язання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повинно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зберігатись в</w:t>
      </w:r>
      <w:r w:rsidRPr="006A2529">
        <w:rPr>
          <w:spacing w:val="-4"/>
          <w:sz w:val="20"/>
        </w:rPr>
        <w:t xml:space="preserve"> </w:t>
      </w:r>
      <w:r w:rsidRPr="006A2529">
        <w:rPr>
          <w:sz w:val="20"/>
        </w:rPr>
        <w:t>ініціатора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проекту</w:t>
      </w:r>
      <w:r w:rsidRPr="006A2529">
        <w:rPr>
          <w:spacing w:val="-7"/>
          <w:sz w:val="20"/>
        </w:rPr>
        <w:t xml:space="preserve"> </w:t>
      </w:r>
      <w:r w:rsidRPr="006A2529">
        <w:rPr>
          <w:sz w:val="20"/>
        </w:rPr>
        <w:t>та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надаватися</w:t>
      </w:r>
      <w:r w:rsidRPr="006A2529">
        <w:rPr>
          <w:spacing w:val="-4"/>
          <w:sz w:val="20"/>
        </w:rPr>
        <w:t xml:space="preserve"> </w:t>
      </w:r>
      <w:r w:rsidRPr="006A2529">
        <w:rPr>
          <w:sz w:val="20"/>
        </w:rPr>
        <w:t>Банку</w:t>
      </w:r>
      <w:r w:rsidRPr="006A2529">
        <w:rPr>
          <w:spacing w:val="-4"/>
          <w:sz w:val="20"/>
        </w:rPr>
        <w:t xml:space="preserve"> </w:t>
      </w:r>
      <w:r w:rsidRPr="006A2529">
        <w:rPr>
          <w:sz w:val="20"/>
        </w:rPr>
        <w:t>за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запитом.</w:t>
      </w:r>
    </w:p>
    <w:p w:rsidR="00A158EB" w:rsidRPr="006A2529" w:rsidRDefault="00A158EB" w:rsidP="006A2529">
      <w:pPr>
        <w:pStyle w:val="a3"/>
        <w:spacing w:before="6" w:line="240" w:lineRule="atLeast"/>
        <w:contextualSpacing/>
        <w:rPr>
          <w:sz w:val="16"/>
        </w:rPr>
      </w:pPr>
    </w:p>
    <w:p w:rsidR="00A158EB" w:rsidRPr="006A2529" w:rsidRDefault="00F0328A" w:rsidP="006A2529">
      <w:pPr>
        <w:pStyle w:val="2"/>
        <w:spacing w:before="90" w:line="240" w:lineRule="atLeast"/>
        <w:ind w:left="322" w:right="752"/>
        <w:contextualSpacing/>
        <w:jc w:val="both"/>
      </w:pPr>
      <w:r w:rsidRPr="006A2529">
        <w:t>Цей документ був виданий англійською та української мовами. Англійська версія – основна, а український</w:t>
      </w:r>
      <w:r w:rsidRPr="006A2529">
        <w:rPr>
          <w:spacing w:val="1"/>
        </w:rPr>
        <w:t xml:space="preserve"> </w:t>
      </w:r>
      <w:r w:rsidRPr="006A2529">
        <w:t>варіант складений виключно задля зручності. У випадку невідповідностей між двома версіями документу,</w:t>
      </w:r>
      <w:r w:rsidRPr="006A2529">
        <w:rPr>
          <w:spacing w:val="1"/>
        </w:rPr>
        <w:t xml:space="preserve"> </w:t>
      </w:r>
      <w:r w:rsidRPr="006A2529">
        <w:t>англійська</w:t>
      </w:r>
      <w:r w:rsidRPr="006A2529">
        <w:rPr>
          <w:spacing w:val="-1"/>
        </w:rPr>
        <w:t xml:space="preserve"> </w:t>
      </w:r>
      <w:r w:rsidRPr="006A2529">
        <w:t>версія вважатиметься пріоритетною.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602AB5" w:rsidP="006A2529">
      <w:pPr>
        <w:pStyle w:val="a3"/>
        <w:spacing w:before="6" w:line="240" w:lineRule="atLeast"/>
        <w:contextualSpacing/>
        <w:rPr>
          <w:b/>
          <w:sz w:val="23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196850</wp:posOffset>
                </wp:positionV>
                <wp:extent cx="1828800" cy="7620"/>
                <wp:effectExtent l="0" t="0" r="0" b="0"/>
                <wp:wrapTopAndBottom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8FE0F" id="Rectangle 3" o:spid="_x0000_s1026" style="position:absolute;margin-left:85.1pt;margin-top:15.5pt;width:2in;height:.6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A158EB" w:rsidRPr="006A2529" w:rsidRDefault="00F0328A" w:rsidP="006A2529">
      <w:pPr>
        <w:pStyle w:val="a5"/>
        <w:numPr>
          <w:ilvl w:val="0"/>
          <w:numId w:val="1"/>
        </w:numPr>
        <w:tabs>
          <w:tab w:val="left" w:pos="433"/>
        </w:tabs>
        <w:spacing w:before="75" w:line="240" w:lineRule="atLeast"/>
        <w:ind w:left="432" w:hanging="111"/>
        <w:contextualSpacing/>
        <w:rPr>
          <w:sz w:val="13"/>
        </w:rPr>
      </w:pPr>
      <w:r w:rsidRPr="006A2529">
        <w:rPr>
          <w:sz w:val="16"/>
        </w:rPr>
        <w:t>Наприклад: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ОВНСС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(Оцінка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впливу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на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навколишнє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та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соціальне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середовище) та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ПЕСМ</w:t>
      </w:r>
      <w:r w:rsidRPr="006A2529">
        <w:rPr>
          <w:spacing w:val="6"/>
          <w:sz w:val="16"/>
        </w:rPr>
        <w:t xml:space="preserve"> </w:t>
      </w:r>
      <w:r w:rsidRPr="006A2529">
        <w:rPr>
          <w:sz w:val="16"/>
        </w:rPr>
        <w:t>(Плани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екологічного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та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соціального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менеджменту).</w:t>
      </w:r>
    </w:p>
    <w:p w:rsidR="00A158EB" w:rsidRPr="006A2529" w:rsidRDefault="00F0328A" w:rsidP="006A2529">
      <w:pPr>
        <w:pStyle w:val="a5"/>
        <w:numPr>
          <w:ilvl w:val="0"/>
          <w:numId w:val="1"/>
        </w:numPr>
        <w:tabs>
          <w:tab w:val="left" w:pos="433"/>
        </w:tabs>
        <w:spacing w:before="8" w:line="240" w:lineRule="atLeast"/>
        <w:ind w:left="432" w:hanging="111"/>
        <w:contextualSpacing/>
        <w:rPr>
          <w:sz w:val="13"/>
        </w:rPr>
      </w:pPr>
      <w:r w:rsidRPr="006A2529">
        <w:rPr>
          <w:sz w:val="16"/>
        </w:rPr>
        <w:t>Наприклад: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ОВНСС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(Оцінка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впливу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на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навколишнє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та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соціальне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середовище) та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ПЕСМ</w:t>
      </w:r>
      <w:r w:rsidRPr="006A2529">
        <w:rPr>
          <w:spacing w:val="6"/>
          <w:sz w:val="16"/>
        </w:rPr>
        <w:t xml:space="preserve"> </w:t>
      </w:r>
      <w:r w:rsidRPr="006A2529">
        <w:rPr>
          <w:sz w:val="16"/>
        </w:rPr>
        <w:t>(Плани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екологічного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та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соціального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менеджменту).</w:t>
      </w:r>
    </w:p>
    <w:p w:rsidR="00A158EB" w:rsidRPr="006A2529" w:rsidRDefault="00A158EB" w:rsidP="006A2529">
      <w:pPr>
        <w:spacing w:line="240" w:lineRule="atLeast"/>
        <w:contextualSpacing/>
        <w:rPr>
          <w:sz w:val="13"/>
        </w:rPr>
        <w:sectPr w:rsidR="00A158EB" w:rsidRPr="006A2529">
          <w:pgSz w:w="16710" w:h="16840"/>
          <w:pgMar w:top="1040" w:right="2400" w:bottom="280" w:left="1380" w:header="720" w:footer="720" w:gutter="0"/>
          <w:cols w:space="720"/>
        </w:sectPr>
      </w:pPr>
    </w:p>
    <w:p w:rsidR="00A158EB" w:rsidRPr="006A2529" w:rsidRDefault="00F0328A" w:rsidP="006A2529">
      <w:pPr>
        <w:pStyle w:val="1"/>
        <w:spacing w:before="68" w:line="240" w:lineRule="atLeast"/>
        <w:ind w:left="3243" w:right="3613"/>
        <w:contextualSpacing/>
      </w:pPr>
      <w:r w:rsidRPr="006A2529">
        <w:lastRenderedPageBreak/>
        <w:t>ENVIRONMENTAL</w:t>
      </w:r>
      <w:r w:rsidRPr="006A2529">
        <w:rPr>
          <w:spacing w:val="-3"/>
        </w:rPr>
        <w:t xml:space="preserve"> </w:t>
      </w:r>
      <w:r w:rsidRPr="006A2529">
        <w:t>AND</w:t>
      </w:r>
      <w:r w:rsidRPr="006A2529">
        <w:rPr>
          <w:spacing w:val="-4"/>
        </w:rPr>
        <w:t xml:space="preserve"> </w:t>
      </w:r>
      <w:r w:rsidRPr="006A2529">
        <w:t>SOCIAL</w:t>
      </w:r>
      <w:r w:rsidRPr="006A2529">
        <w:rPr>
          <w:spacing w:val="-3"/>
        </w:rPr>
        <w:t xml:space="preserve"> </w:t>
      </w:r>
      <w:r w:rsidRPr="006A2529">
        <w:t>COVENANT</w:t>
      </w:r>
    </w:p>
    <w:p w:rsidR="00A158EB" w:rsidRPr="006A2529" w:rsidRDefault="00F0328A" w:rsidP="006A2529">
      <w:pPr>
        <w:pStyle w:val="a3"/>
        <w:spacing w:before="227" w:line="240" w:lineRule="atLeast"/>
        <w:ind w:left="322" w:right="690"/>
        <w:contextualSpacing/>
        <w:jc w:val="both"/>
      </w:pPr>
      <w:r w:rsidRPr="006A2529">
        <w:t>We,</w:t>
      </w:r>
      <w:r w:rsidRPr="006A2529">
        <w:rPr>
          <w:spacing w:val="-8"/>
        </w:rPr>
        <w:t xml:space="preserve"> </w:t>
      </w:r>
      <w:r w:rsidRPr="006A2529">
        <w:t>the</w:t>
      </w:r>
      <w:r w:rsidRPr="006A2529">
        <w:rPr>
          <w:spacing w:val="-8"/>
        </w:rPr>
        <w:t xml:space="preserve"> </w:t>
      </w:r>
      <w:r w:rsidRPr="006A2529">
        <w:t>undersigned,</w:t>
      </w:r>
      <w:r w:rsidRPr="006A2529">
        <w:rPr>
          <w:spacing w:val="-6"/>
        </w:rPr>
        <w:t xml:space="preserve"> </w:t>
      </w:r>
      <w:r w:rsidRPr="006A2529">
        <w:t>commit</w:t>
      </w:r>
      <w:r w:rsidRPr="006A2529">
        <w:rPr>
          <w:spacing w:val="-7"/>
        </w:rPr>
        <w:t xml:space="preserve"> </w:t>
      </w:r>
      <w:r w:rsidRPr="006A2529">
        <w:t>to</w:t>
      </w:r>
      <w:r w:rsidRPr="006A2529">
        <w:rPr>
          <w:spacing w:val="-7"/>
        </w:rPr>
        <w:t xml:space="preserve"> </w:t>
      </w:r>
      <w:r w:rsidRPr="006A2529">
        <w:t>comply</w:t>
      </w:r>
      <w:r w:rsidRPr="006A2529">
        <w:rPr>
          <w:spacing w:val="-12"/>
        </w:rPr>
        <w:t xml:space="preserve"> </w:t>
      </w:r>
      <w:r w:rsidRPr="006A2529">
        <w:t>with</w:t>
      </w:r>
      <w:r w:rsidRPr="006A2529">
        <w:rPr>
          <w:spacing w:val="-5"/>
        </w:rPr>
        <w:t xml:space="preserve"> </w:t>
      </w:r>
      <w:r w:rsidRPr="006A2529">
        <w:t>–</w:t>
      </w:r>
      <w:r w:rsidRPr="006A2529">
        <w:rPr>
          <w:spacing w:val="-5"/>
        </w:rPr>
        <w:t xml:space="preserve"> </w:t>
      </w:r>
      <w:r w:rsidRPr="006A2529">
        <w:t>and</w:t>
      </w:r>
      <w:r w:rsidRPr="006A2529">
        <w:rPr>
          <w:spacing w:val="-8"/>
        </w:rPr>
        <w:t xml:space="preserve"> </w:t>
      </w:r>
      <w:r w:rsidRPr="006A2529">
        <w:t>ensuring</w:t>
      </w:r>
      <w:r w:rsidRPr="006A2529">
        <w:rPr>
          <w:spacing w:val="-10"/>
        </w:rPr>
        <w:t xml:space="preserve"> </w:t>
      </w:r>
      <w:r w:rsidRPr="006A2529">
        <w:t>that</w:t>
      </w:r>
      <w:r w:rsidRPr="006A2529">
        <w:rPr>
          <w:spacing w:val="-5"/>
        </w:rPr>
        <w:t xml:space="preserve"> </w:t>
      </w:r>
      <w:r w:rsidRPr="006A2529">
        <w:t>all</w:t>
      </w:r>
      <w:r w:rsidRPr="006A2529">
        <w:rPr>
          <w:spacing w:val="-6"/>
        </w:rPr>
        <w:t xml:space="preserve"> </w:t>
      </w:r>
      <w:r w:rsidRPr="006A2529">
        <w:t>of</w:t>
      </w:r>
      <w:r w:rsidRPr="006A2529">
        <w:rPr>
          <w:spacing w:val="-8"/>
        </w:rPr>
        <w:t xml:space="preserve"> </w:t>
      </w:r>
      <w:r w:rsidRPr="006A2529">
        <w:t>our</w:t>
      </w:r>
      <w:r w:rsidRPr="006A2529">
        <w:rPr>
          <w:spacing w:val="-4"/>
        </w:rPr>
        <w:t xml:space="preserve"> </w:t>
      </w:r>
      <w:r w:rsidRPr="006A2529">
        <w:t>sub-contractors</w:t>
      </w:r>
      <w:r w:rsidRPr="006A2529">
        <w:rPr>
          <w:spacing w:val="-8"/>
        </w:rPr>
        <w:t xml:space="preserve"> </w:t>
      </w:r>
      <w:r w:rsidRPr="006A2529">
        <w:t>comply</w:t>
      </w:r>
      <w:r w:rsidRPr="006A2529">
        <w:rPr>
          <w:spacing w:val="-10"/>
        </w:rPr>
        <w:t xml:space="preserve"> </w:t>
      </w:r>
      <w:r w:rsidRPr="006A2529">
        <w:t>with</w:t>
      </w:r>
      <w:r w:rsidRPr="006A2529">
        <w:rPr>
          <w:spacing w:val="-6"/>
        </w:rPr>
        <w:t xml:space="preserve"> </w:t>
      </w:r>
      <w:r w:rsidRPr="006A2529">
        <w:t>–</w:t>
      </w:r>
      <w:r w:rsidRPr="006A2529">
        <w:rPr>
          <w:spacing w:val="-8"/>
        </w:rPr>
        <w:t xml:space="preserve"> </w:t>
      </w:r>
      <w:r w:rsidRPr="006A2529">
        <w:t>all</w:t>
      </w:r>
      <w:r w:rsidRPr="006A2529">
        <w:rPr>
          <w:spacing w:val="-7"/>
        </w:rPr>
        <w:t xml:space="preserve"> </w:t>
      </w:r>
      <w:r w:rsidRPr="006A2529">
        <w:t>labour</w:t>
      </w:r>
      <w:r w:rsidRPr="006A2529">
        <w:rPr>
          <w:spacing w:val="-9"/>
        </w:rPr>
        <w:t xml:space="preserve"> </w:t>
      </w:r>
      <w:r w:rsidRPr="006A2529">
        <w:t>laws</w:t>
      </w:r>
      <w:r w:rsidRPr="006A2529">
        <w:rPr>
          <w:spacing w:val="-8"/>
        </w:rPr>
        <w:t xml:space="preserve"> </w:t>
      </w:r>
      <w:r w:rsidRPr="006A2529">
        <w:t>and</w:t>
      </w:r>
      <w:r w:rsidRPr="006A2529">
        <w:rPr>
          <w:spacing w:val="-57"/>
        </w:rPr>
        <w:t xml:space="preserve"> </w:t>
      </w:r>
      <w:r w:rsidRPr="006A2529">
        <w:t>regulations</w:t>
      </w:r>
      <w:r w:rsidRPr="006A2529">
        <w:rPr>
          <w:spacing w:val="-4"/>
        </w:rPr>
        <w:t xml:space="preserve"> </w:t>
      </w:r>
      <w:r w:rsidRPr="006A2529">
        <w:t>applicable</w:t>
      </w:r>
      <w:r w:rsidRPr="006A2529">
        <w:rPr>
          <w:spacing w:val="-4"/>
        </w:rPr>
        <w:t xml:space="preserve"> </w:t>
      </w:r>
      <w:r w:rsidRPr="006A2529">
        <w:t>in</w:t>
      </w:r>
      <w:r w:rsidRPr="006A2529">
        <w:rPr>
          <w:spacing w:val="-4"/>
        </w:rPr>
        <w:t xml:space="preserve"> </w:t>
      </w:r>
      <w:r w:rsidRPr="006A2529">
        <w:t>the</w:t>
      </w:r>
      <w:r w:rsidRPr="006A2529">
        <w:rPr>
          <w:spacing w:val="-4"/>
        </w:rPr>
        <w:t xml:space="preserve"> </w:t>
      </w:r>
      <w:r w:rsidRPr="006A2529">
        <w:t>country</w:t>
      </w:r>
      <w:r w:rsidRPr="006A2529">
        <w:rPr>
          <w:spacing w:val="-10"/>
        </w:rPr>
        <w:t xml:space="preserve"> </w:t>
      </w:r>
      <w:r w:rsidRPr="006A2529">
        <w:t>of</w:t>
      </w:r>
      <w:r w:rsidRPr="006A2529">
        <w:rPr>
          <w:spacing w:val="-5"/>
        </w:rPr>
        <w:t xml:space="preserve"> </w:t>
      </w:r>
      <w:r w:rsidRPr="006A2529">
        <w:t>implementation</w:t>
      </w:r>
      <w:r w:rsidRPr="006A2529">
        <w:rPr>
          <w:spacing w:val="-5"/>
        </w:rPr>
        <w:t xml:space="preserve"> </w:t>
      </w:r>
      <w:r w:rsidRPr="006A2529">
        <w:t>of</w:t>
      </w:r>
      <w:r w:rsidRPr="006A2529">
        <w:rPr>
          <w:spacing w:val="-5"/>
        </w:rPr>
        <w:t xml:space="preserve"> </w:t>
      </w:r>
      <w:r w:rsidRPr="006A2529">
        <w:t>the</w:t>
      </w:r>
      <w:r w:rsidRPr="006A2529">
        <w:rPr>
          <w:spacing w:val="-4"/>
        </w:rPr>
        <w:t xml:space="preserve"> </w:t>
      </w:r>
      <w:r w:rsidRPr="006A2529">
        <w:t>contract,</w:t>
      </w:r>
      <w:r w:rsidRPr="006A2529">
        <w:rPr>
          <w:spacing w:val="-4"/>
        </w:rPr>
        <w:t xml:space="preserve"> </w:t>
      </w:r>
      <w:r w:rsidRPr="006A2529">
        <w:t>as</w:t>
      </w:r>
      <w:r w:rsidRPr="006A2529">
        <w:rPr>
          <w:spacing w:val="-4"/>
        </w:rPr>
        <w:t xml:space="preserve"> </w:t>
      </w:r>
      <w:r w:rsidRPr="006A2529">
        <w:t>well</w:t>
      </w:r>
      <w:r w:rsidRPr="006A2529">
        <w:rPr>
          <w:spacing w:val="-4"/>
        </w:rPr>
        <w:t xml:space="preserve"> </w:t>
      </w:r>
      <w:r w:rsidRPr="006A2529">
        <w:t>as</w:t>
      </w:r>
      <w:r w:rsidRPr="006A2529">
        <w:rPr>
          <w:spacing w:val="-4"/>
        </w:rPr>
        <w:t xml:space="preserve"> </w:t>
      </w:r>
      <w:r w:rsidRPr="006A2529">
        <w:t>all</w:t>
      </w:r>
      <w:r w:rsidRPr="006A2529">
        <w:rPr>
          <w:spacing w:val="-4"/>
        </w:rPr>
        <w:t xml:space="preserve"> </w:t>
      </w:r>
      <w:r w:rsidRPr="006A2529">
        <w:t>national</w:t>
      </w:r>
      <w:r w:rsidRPr="006A2529">
        <w:rPr>
          <w:spacing w:val="1"/>
        </w:rPr>
        <w:t xml:space="preserve"> </w:t>
      </w:r>
      <w:r w:rsidRPr="006A2529">
        <w:t>legislation</w:t>
      </w:r>
      <w:r w:rsidRPr="006A2529">
        <w:rPr>
          <w:spacing w:val="-5"/>
        </w:rPr>
        <w:t xml:space="preserve"> </w:t>
      </w:r>
      <w:r w:rsidRPr="006A2529">
        <w:t>and</w:t>
      </w:r>
      <w:r w:rsidRPr="006A2529">
        <w:rPr>
          <w:spacing w:val="-4"/>
        </w:rPr>
        <w:t xml:space="preserve"> </w:t>
      </w:r>
      <w:r w:rsidRPr="006A2529">
        <w:t>regulations</w:t>
      </w:r>
      <w:r w:rsidRPr="006A2529">
        <w:rPr>
          <w:spacing w:val="-5"/>
        </w:rPr>
        <w:t xml:space="preserve"> </w:t>
      </w:r>
      <w:r w:rsidRPr="006A2529">
        <w:t>and</w:t>
      </w:r>
      <w:r w:rsidRPr="006A2529">
        <w:rPr>
          <w:spacing w:val="-57"/>
        </w:rPr>
        <w:t xml:space="preserve"> </w:t>
      </w:r>
      <w:r w:rsidRPr="006A2529">
        <w:t>any</w:t>
      </w:r>
      <w:r w:rsidRPr="006A2529">
        <w:rPr>
          <w:spacing w:val="-13"/>
        </w:rPr>
        <w:t xml:space="preserve"> </w:t>
      </w:r>
      <w:r w:rsidRPr="006A2529">
        <w:t>obligation</w:t>
      </w:r>
      <w:r w:rsidRPr="006A2529">
        <w:rPr>
          <w:spacing w:val="-11"/>
        </w:rPr>
        <w:t xml:space="preserve"> </w:t>
      </w:r>
      <w:r w:rsidRPr="006A2529">
        <w:t>in</w:t>
      </w:r>
      <w:r w:rsidRPr="006A2529">
        <w:rPr>
          <w:spacing w:val="-11"/>
        </w:rPr>
        <w:t xml:space="preserve"> </w:t>
      </w:r>
      <w:r w:rsidRPr="006A2529">
        <w:t>the</w:t>
      </w:r>
      <w:r w:rsidRPr="006A2529">
        <w:rPr>
          <w:spacing w:val="-11"/>
        </w:rPr>
        <w:t xml:space="preserve"> </w:t>
      </w:r>
      <w:r w:rsidRPr="006A2529">
        <w:t>relevant</w:t>
      </w:r>
      <w:r w:rsidRPr="006A2529">
        <w:rPr>
          <w:spacing w:val="-11"/>
        </w:rPr>
        <w:t xml:space="preserve"> </w:t>
      </w:r>
      <w:r w:rsidRPr="006A2529">
        <w:t>international</w:t>
      </w:r>
      <w:r w:rsidRPr="006A2529">
        <w:rPr>
          <w:spacing w:val="-11"/>
        </w:rPr>
        <w:t xml:space="preserve"> </w:t>
      </w:r>
      <w:r w:rsidRPr="006A2529">
        <w:t>conventions</w:t>
      </w:r>
      <w:r w:rsidRPr="006A2529">
        <w:rPr>
          <w:spacing w:val="-10"/>
        </w:rPr>
        <w:t xml:space="preserve"> </w:t>
      </w:r>
      <w:r w:rsidRPr="006A2529">
        <w:t>and</w:t>
      </w:r>
      <w:r w:rsidRPr="006A2529">
        <w:rPr>
          <w:spacing w:val="-11"/>
        </w:rPr>
        <w:t xml:space="preserve"> </w:t>
      </w:r>
      <w:r w:rsidRPr="006A2529">
        <w:t>multilateral</w:t>
      </w:r>
      <w:r w:rsidRPr="006A2529">
        <w:rPr>
          <w:spacing w:val="-11"/>
        </w:rPr>
        <w:t xml:space="preserve"> </w:t>
      </w:r>
      <w:r w:rsidRPr="006A2529">
        <w:t>agreements</w:t>
      </w:r>
      <w:r w:rsidRPr="006A2529">
        <w:rPr>
          <w:spacing w:val="-10"/>
        </w:rPr>
        <w:t xml:space="preserve"> </w:t>
      </w:r>
      <w:r w:rsidRPr="006A2529">
        <w:t>on</w:t>
      </w:r>
      <w:r w:rsidRPr="006A2529">
        <w:rPr>
          <w:spacing w:val="-9"/>
        </w:rPr>
        <w:t xml:space="preserve"> </w:t>
      </w:r>
      <w:r w:rsidRPr="006A2529">
        <w:t>environment</w:t>
      </w:r>
      <w:r w:rsidRPr="006A2529">
        <w:rPr>
          <w:spacing w:val="-8"/>
        </w:rPr>
        <w:t xml:space="preserve"> </w:t>
      </w:r>
      <w:r w:rsidRPr="006A2529">
        <w:t>applicable</w:t>
      </w:r>
      <w:r w:rsidRPr="006A2529">
        <w:rPr>
          <w:spacing w:val="-12"/>
        </w:rPr>
        <w:t xml:space="preserve"> </w:t>
      </w:r>
      <w:r w:rsidRPr="006A2529">
        <w:t>in</w:t>
      </w:r>
      <w:r w:rsidRPr="006A2529">
        <w:rPr>
          <w:spacing w:val="-10"/>
        </w:rPr>
        <w:t xml:space="preserve"> </w:t>
      </w:r>
      <w:r w:rsidRPr="006A2529">
        <w:t>the</w:t>
      </w:r>
      <w:r w:rsidRPr="006A2529">
        <w:rPr>
          <w:spacing w:val="-9"/>
        </w:rPr>
        <w:t xml:space="preserve"> </w:t>
      </w:r>
      <w:r w:rsidRPr="006A2529">
        <w:t>country</w:t>
      </w:r>
      <w:r w:rsidRPr="006A2529">
        <w:rPr>
          <w:spacing w:val="-58"/>
        </w:rPr>
        <w:t xml:space="preserve"> </w:t>
      </w:r>
      <w:r w:rsidRPr="006A2529">
        <w:t>of</w:t>
      </w:r>
      <w:r w:rsidRPr="006A2529">
        <w:rPr>
          <w:spacing w:val="-1"/>
        </w:rPr>
        <w:t xml:space="preserve"> </w:t>
      </w:r>
      <w:r w:rsidRPr="006A2529">
        <w:t>implementation of</w:t>
      </w:r>
      <w:r w:rsidRPr="006A2529">
        <w:rPr>
          <w:spacing w:val="-1"/>
        </w:rPr>
        <w:t xml:space="preserve"> </w:t>
      </w:r>
      <w:r w:rsidRPr="006A2529">
        <w:t>the contract.</w:t>
      </w:r>
    </w:p>
    <w:p w:rsidR="00A158EB" w:rsidRPr="006A2529" w:rsidRDefault="00F0328A" w:rsidP="006A2529">
      <w:pPr>
        <w:pStyle w:val="a3"/>
        <w:spacing w:before="202" w:line="240" w:lineRule="atLeast"/>
        <w:ind w:left="322" w:right="690"/>
        <w:contextualSpacing/>
        <w:jc w:val="both"/>
      </w:pPr>
      <w:r w:rsidRPr="006A2529">
        <w:rPr>
          <w:i/>
        </w:rPr>
        <w:t>Labour standards</w:t>
      </w:r>
      <w:r w:rsidRPr="006A2529">
        <w:t>. We further commit to the principles of the eight Core ILO standards</w:t>
      </w:r>
      <w:r w:rsidRPr="006A2529">
        <w:rPr>
          <w:vertAlign w:val="superscript"/>
        </w:rPr>
        <w:t>8</w:t>
      </w:r>
      <w:r w:rsidRPr="006A2529">
        <w:t xml:space="preserve"> pertaining to: child labour, forced</w:t>
      </w:r>
      <w:r w:rsidRPr="006A2529">
        <w:rPr>
          <w:spacing w:val="1"/>
        </w:rPr>
        <w:t xml:space="preserve"> </w:t>
      </w:r>
      <w:r w:rsidRPr="006A2529">
        <w:t>labour, non-discrimination and freedom of association and the right to collective bargaining. We will (i) pay rates of wages</w:t>
      </w:r>
      <w:r w:rsidRPr="006A2529">
        <w:rPr>
          <w:spacing w:val="1"/>
        </w:rPr>
        <w:t xml:space="preserve"> </w:t>
      </w:r>
      <w:r w:rsidRPr="006A2529">
        <w:t>and benefits and observe conditions of work (including hours of work and days of rest) which are not lower than those</w:t>
      </w:r>
      <w:r w:rsidRPr="006A2529">
        <w:rPr>
          <w:spacing w:val="1"/>
        </w:rPr>
        <w:t xml:space="preserve"> </w:t>
      </w:r>
      <w:r w:rsidRPr="006A2529">
        <w:rPr>
          <w:spacing w:val="-1"/>
        </w:rPr>
        <w:t>established</w:t>
      </w:r>
      <w:r w:rsidRPr="006A2529">
        <w:rPr>
          <w:spacing w:val="-10"/>
        </w:rPr>
        <w:t xml:space="preserve"> </w:t>
      </w:r>
      <w:r w:rsidRPr="006A2529">
        <w:rPr>
          <w:spacing w:val="-1"/>
        </w:rPr>
        <w:t>for</w:t>
      </w:r>
      <w:r w:rsidRPr="006A2529">
        <w:rPr>
          <w:spacing w:val="-12"/>
        </w:rPr>
        <w:t xml:space="preserve"> </w:t>
      </w:r>
      <w:r w:rsidRPr="006A2529">
        <w:t>the</w:t>
      </w:r>
      <w:r w:rsidRPr="006A2529">
        <w:rPr>
          <w:spacing w:val="-11"/>
        </w:rPr>
        <w:t xml:space="preserve"> </w:t>
      </w:r>
      <w:r w:rsidRPr="006A2529">
        <w:t>trade</w:t>
      </w:r>
      <w:r w:rsidRPr="006A2529">
        <w:rPr>
          <w:spacing w:val="-11"/>
        </w:rPr>
        <w:t xml:space="preserve"> </w:t>
      </w:r>
      <w:r w:rsidRPr="006A2529">
        <w:t>or</w:t>
      </w:r>
      <w:r w:rsidRPr="006A2529">
        <w:rPr>
          <w:spacing w:val="-11"/>
        </w:rPr>
        <w:t xml:space="preserve"> </w:t>
      </w:r>
      <w:r w:rsidRPr="006A2529">
        <w:t>industry</w:t>
      </w:r>
      <w:r w:rsidRPr="006A2529">
        <w:rPr>
          <w:spacing w:val="-15"/>
        </w:rPr>
        <w:t xml:space="preserve"> </w:t>
      </w:r>
      <w:r w:rsidRPr="006A2529">
        <w:t>where</w:t>
      </w:r>
      <w:r w:rsidRPr="006A2529">
        <w:rPr>
          <w:spacing w:val="-12"/>
        </w:rPr>
        <w:t xml:space="preserve"> </w:t>
      </w:r>
      <w:r w:rsidRPr="006A2529">
        <w:t>the</w:t>
      </w:r>
      <w:r w:rsidRPr="006A2529">
        <w:rPr>
          <w:spacing w:val="-8"/>
        </w:rPr>
        <w:t xml:space="preserve"> </w:t>
      </w:r>
      <w:r w:rsidRPr="006A2529">
        <w:t>work</w:t>
      </w:r>
      <w:r w:rsidRPr="006A2529">
        <w:rPr>
          <w:spacing w:val="-8"/>
        </w:rPr>
        <w:t xml:space="preserve"> </w:t>
      </w:r>
      <w:r w:rsidRPr="006A2529">
        <w:t>is</w:t>
      </w:r>
      <w:r w:rsidRPr="006A2529">
        <w:rPr>
          <w:spacing w:val="-9"/>
        </w:rPr>
        <w:t xml:space="preserve"> </w:t>
      </w:r>
      <w:r w:rsidRPr="006A2529">
        <w:t>carried</w:t>
      </w:r>
      <w:r w:rsidRPr="006A2529">
        <w:rPr>
          <w:spacing w:val="-11"/>
        </w:rPr>
        <w:t xml:space="preserve"> </w:t>
      </w:r>
      <w:r w:rsidRPr="006A2529">
        <w:t>out;</w:t>
      </w:r>
      <w:r w:rsidRPr="006A2529">
        <w:rPr>
          <w:spacing w:val="-9"/>
        </w:rPr>
        <w:t xml:space="preserve"> </w:t>
      </w:r>
      <w:r w:rsidRPr="006A2529">
        <w:t>and</w:t>
      </w:r>
      <w:r w:rsidRPr="006A2529">
        <w:rPr>
          <w:spacing w:val="-10"/>
        </w:rPr>
        <w:t xml:space="preserve"> </w:t>
      </w:r>
      <w:r w:rsidRPr="006A2529">
        <w:t>(ii)</w:t>
      </w:r>
      <w:r w:rsidRPr="006A2529">
        <w:rPr>
          <w:spacing w:val="-11"/>
        </w:rPr>
        <w:t xml:space="preserve"> </w:t>
      </w:r>
      <w:r w:rsidRPr="006A2529">
        <w:t>keep</w:t>
      </w:r>
      <w:r w:rsidRPr="006A2529">
        <w:rPr>
          <w:spacing w:val="-10"/>
        </w:rPr>
        <w:t xml:space="preserve"> </w:t>
      </w:r>
      <w:r w:rsidRPr="006A2529">
        <w:t>complete</w:t>
      </w:r>
      <w:r w:rsidRPr="006A2529">
        <w:rPr>
          <w:spacing w:val="-11"/>
        </w:rPr>
        <w:t xml:space="preserve"> </w:t>
      </w:r>
      <w:r w:rsidRPr="006A2529">
        <w:t>and</w:t>
      </w:r>
      <w:r w:rsidRPr="006A2529">
        <w:rPr>
          <w:spacing w:val="-8"/>
        </w:rPr>
        <w:t xml:space="preserve"> </w:t>
      </w:r>
      <w:r w:rsidRPr="006A2529">
        <w:t>accurate</w:t>
      </w:r>
      <w:r w:rsidRPr="006A2529">
        <w:rPr>
          <w:spacing w:val="-8"/>
        </w:rPr>
        <w:t xml:space="preserve"> </w:t>
      </w:r>
      <w:r w:rsidRPr="006A2529">
        <w:t>records</w:t>
      </w:r>
      <w:r w:rsidRPr="006A2529">
        <w:rPr>
          <w:spacing w:val="-11"/>
        </w:rPr>
        <w:t xml:space="preserve"> </w:t>
      </w:r>
      <w:r w:rsidRPr="006A2529">
        <w:t>of</w:t>
      </w:r>
      <w:r w:rsidRPr="006A2529">
        <w:rPr>
          <w:spacing w:val="-11"/>
        </w:rPr>
        <w:t xml:space="preserve"> </w:t>
      </w:r>
      <w:r w:rsidRPr="006A2529">
        <w:t>employment</w:t>
      </w:r>
      <w:r w:rsidRPr="006A2529">
        <w:rPr>
          <w:spacing w:val="-57"/>
        </w:rPr>
        <w:t xml:space="preserve"> </w:t>
      </w:r>
      <w:r w:rsidRPr="006A2529">
        <w:t>of</w:t>
      </w:r>
      <w:r w:rsidRPr="006A2529">
        <w:rPr>
          <w:spacing w:val="-1"/>
        </w:rPr>
        <w:t xml:space="preserve"> </w:t>
      </w:r>
      <w:r w:rsidRPr="006A2529">
        <w:t>workers at the</w:t>
      </w:r>
      <w:r w:rsidRPr="006A2529">
        <w:rPr>
          <w:spacing w:val="-1"/>
        </w:rPr>
        <w:t xml:space="preserve"> </w:t>
      </w:r>
      <w:r w:rsidRPr="006A2529">
        <w:t>site.</w:t>
      </w:r>
    </w:p>
    <w:p w:rsidR="00A158EB" w:rsidRPr="006A2529" w:rsidRDefault="00F0328A" w:rsidP="006A2529">
      <w:pPr>
        <w:pStyle w:val="a3"/>
        <w:spacing w:before="199" w:line="240" w:lineRule="atLeast"/>
        <w:ind w:left="322" w:right="686"/>
        <w:contextualSpacing/>
        <w:jc w:val="both"/>
      </w:pPr>
      <w:r w:rsidRPr="006A2529">
        <w:rPr>
          <w:i/>
        </w:rPr>
        <w:t xml:space="preserve">Occupational and Public Health, Safety and Security. </w:t>
      </w:r>
      <w:r w:rsidRPr="006A2529">
        <w:t>We commit to (i) complying with all applicable health and safety at</w:t>
      </w:r>
      <w:r w:rsidRPr="006A2529">
        <w:rPr>
          <w:spacing w:val="1"/>
        </w:rPr>
        <w:t xml:space="preserve"> </w:t>
      </w:r>
      <w:r w:rsidRPr="006A2529">
        <w:t>work</w:t>
      </w:r>
      <w:r w:rsidRPr="006A2529">
        <w:rPr>
          <w:spacing w:val="-9"/>
        </w:rPr>
        <w:t xml:space="preserve"> </w:t>
      </w:r>
      <w:r w:rsidRPr="006A2529">
        <w:t>laws</w:t>
      </w:r>
      <w:r w:rsidRPr="006A2529">
        <w:rPr>
          <w:spacing w:val="-7"/>
        </w:rPr>
        <w:t xml:space="preserve"> </w:t>
      </w:r>
      <w:r w:rsidRPr="006A2529">
        <w:t>in</w:t>
      </w:r>
      <w:r w:rsidRPr="006A2529">
        <w:rPr>
          <w:spacing w:val="-7"/>
        </w:rPr>
        <w:t xml:space="preserve"> </w:t>
      </w:r>
      <w:r w:rsidRPr="006A2529">
        <w:t>the</w:t>
      </w:r>
      <w:r w:rsidRPr="006A2529">
        <w:rPr>
          <w:spacing w:val="-8"/>
        </w:rPr>
        <w:t xml:space="preserve"> </w:t>
      </w:r>
      <w:r w:rsidRPr="006A2529">
        <w:t>country</w:t>
      </w:r>
      <w:r w:rsidRPr="006A2529">
        <w:rPr>
          <w:spacing w:val="-10"/>
        </w:rPr>
        <w:t xml:space="preserve"> </w:t>
      </w:r>
      <w:r w:rsidRPr="006A2529">
        <w:t>of</w:t>
      </w:r>
      <w:r w:rsidRPr="006A2529">
        <w:rPr>
          <w:spacing w:val="-8"/>
        </w:rPr>
        <w:t xml:space="preserve"> </w:t>
      </w:r>
      <w:r w:rsidRPr="006A2529">
        <w:t>implementation</w:t>
      </w:r>
      <w:r w:rsidRPr="006A2529">
        <w:rPr>
          <w:spacing w:val="-7"/>
        </w:rPr>
        <w:t xml:space="preserve"> </w:t>
      </w:r>
      <w:r w:rsidRPr="006A2529">
        <w:t>of</w:t>
      </w:r>
      <w:r w:rsidRPr="006A2529">
        <w:rPr>
          <w:spacing w:val="-8"/>
        </w:rPr>
        <w:t xml:space="preserve"> </w:t>
      </w:r>
      <w:r w:rsidRPr="006A2529">
        <w:t>the</w:t>
      </w:r>
      <w:r w:rsidRPr="006A2529">
        <w:rPr>
          <w:spacing w:val="-6"/>
        </w:rPr>
        <w:t xml:space="preserve"> </w:t>
      </w:r>
      <w:r w:rsidRPr="006A2529">
        <w:t>contract;</w:t>
      </w:r>
      <w:r w:rsidRPr="006A2529">
        <w:rPr>
          <w:spacing w:val="-7"/>
        </w:rPr>
        <w:t xml:space="preserve"> </w:t>
      </w:r>
      <w:r w:rsidRPr="006A2529">
        <w:t>(ii)</w:t>
      </w:r>
      <w:r w:rsidRPr="006A2529">
        <w:rPr>
          <w:spacing w:val="-8"/>
        </w:rPr>
        <w:t xml:space="preserve"> </w:t>
      </w:r>
      <w:r w:rsidRPr="006A2529">
        <w:t>developing</w:t>
      </w:r>
      <w:r w:rsidRPr="006A2529">
        <w:rPr>
          <w:spacing w:val="-8"/>
        </w:rPr>
        <w:t xml:space="preserve"> </w:t>
      </w:r>
      <w:r w:rsidRPr="006A2529">
        <w:t>and</w:t>
      </w:r>
      <w:r w:rsidRPr="006A2529">
        <w:rPr>
          <w:spacing w:val="-8"/>
        </w:rPr>
        <w:t xml:space="preserve"> </w:t>
      </w:r>
      <w:r w:rsidRPr="006A2529">
        <w:t>implementing</w:t>
      </w:r>
      <w:r w:rsidRPr="006A2529">
        <w:rPr>
          <w:spacing w:val="-10"/>
        </w:rPr>
        <w:t xml:space="preserve"> </w:t>
      </w:r>
      <w:r w:rsidRPr="006A2529">
        <w:t>the</w:t>
      </w:r>
      <w:r w:rsidRPr="006A2529">
        <w:rPr>
          <w:spacing w:val="-8"/>
        </w:rPr>
        <w:t xml:space="preserve"> </w:t>
      </w:r>
      <w:r w:rsidRPr="006A2529">
        <w:t>necessary</w:t>
      </w:r>
      <w:r w:rsidRPr="006A2529">
        <w:rPr>
          <w:spacing w:val="-12"/>
        </w:rPr>
        <w:t xml:space="preserve"> </w:t>
      </w:r>
      <w:r w:rsidRPr="006A2529">
        <w:t>health</w:t>
      </w:r>
      <w:r w:rsidRPr="006A2529">
        <w:rPr>
          <w:spacing w:val="-8"/>
        </w:rPr>
        <w:t xml:space="preserve"> </w:t>
      </w:r>
      <w:r w:rsidRPr="006A2529">
        <w:t>and</w:t>
      </w:r>
      <w:r w:rsidRPr="006A2529">
        <w:rPr>
          <w:spacing w:val="-8"/>
        </w:rPr>
        <w:t xml:space="preserve"> </w:t>
      </w:r>
      <w:r w:rsidRPr="006A2529">
        <w:t>safety</w:t>
      </w:r>
      <w:r w:rsidRPr="006A2529">
        <w:rPr>
          <w:spacing w:val="-57"/>
        </w:rPr>
        <w:t xml:space="preserve"> </w:t>
      </w:r>
      <w:r w:rsidRPr="006A2529">
        <w:t>management plans and systems, in accordance with the measures defined in the Project’s Environmental and Social</w:t>
      </w:r>
      <w:r w:rsidRPr="006A2529">
        <w:rPr>
          <w:spacing w:val="1"/>
        </w:rPr>
        <w:t xml:space="preserve"> </w:t>
      </w:r>
      <w:r w:rsidRPr="006A2529">
        <w:t>Management</w:t>
      </w:r>
      <w:r w:rsidRPr="006A2529">
        <w:rPr>
          <w:spacing w:val="-10"/>
        </w:rPr>
        <w:t xml:space="preserve"> </w:t>
      </w:r>
      <w:r w:rsidRPr="006A2529">
        <w:t>Plan</w:t>
      </w:r>
      <w:r w:rsidRPr="006A2529">
        <w:rPr>
          <w:spacing w:val="-9"/>
        </w:rPr>
        <w:t xml:space="preserve"> </w:t>
      </w:r>
      <w:r w:rsidRPr="006A2529">
        <w:t>(ESMP)</w:t>
      </w:r>
      <w:r w:rsidRPr="006A2529">
        <w:rPr>
          <w:spacing w:val="-9"/>
        </w:rPr>
        <w:t xml:space="preserve"> </w:t>
      </w:r>
      <w:r w:rsidRPr="006A2529">
        <w:t>and</w:t>
      </w:r>
      <w:r w:rsidRPr="006A2529">
        <w:rPr>
          <w:spacing w:val="-9"/>
        </w:rPr>
        <w:t xml:space="preserve"> </w:t>
      </w:r>
      <w:r w:rsidRPr="006A2529">
        <w:t>the</w:t>
      </w:r>
      <w:r w:rsidRPr="006A2529">
        <w:rPr>
          <w:spacing w:val="-7"/>
        </w:rPr>
        <w:t xml:space="preserve"> </w:t>
      </w:r>
      <w:r w:rsidRPr="006A2529">
        <w:t>ILO</w:t>
      </w:r>
      <w:r w:rsidRPr="006A2529">
        <w:rPr>
          <w:spacing w:val="-9"/>
        </w:rPr>
        <w:t xml:space="preserve"> </w:t>
      </w:r>
      <w:r w:rsidRPr="006A2529">
        <w:t>Guidelines</w:t>
      </w:r>
      <w:r w:rsidRPr="006A2529">
        <w:rPr>
          <w:spacing w:val="-9"/>
        </w:rPr>
        <w:t xml:space="preserve"> </w:t>
      </w:r>
      <w:r w:rsidRPr="006A2529">
        <w:t>on</w:t>
      </w:r>
      <w:r w:rsidRPr="006A2529">
        <w:rPr>
          <w:spacing w:val="-9"/>
        </w:rPr>
        <w:t xml:space="preserve"> </w:t>
      </w:r>
      <w:r w:rsidRPr="006A2529">
        <w:t>occupational</w:t>
      </w:r>
      <w:r w:rsidRPr="006A2529">
        <w:rPr>
          <w:spacing w:val="-8"/>
        </w:rPr>
        <w:t xml:space="preserve"> </w:t>
      </w:r>
      <w:r w:rsidRPr="006A2529">
        <w:t>safety</w:t>
      </w:r>
      <w:r w:rsidRPr="006A2529">
        <w:rPr>
          <w:spacing w:val="-13"/>
        </w:rPr>
        <w:t xml:space="preserve"> </w:t>
      </w:r>
      <w:r w:rsidRPr="006A2529">
        <w:t>and</w:t>
      </w:r>
      <w:r w:rsidRPr="006A2529">
        <w:rPr>
          <w:spacing w:val="-9"/>
        </w:rPr>
        <w:t xml:space="preserve"> </w:t>
      </w:r>
      <w:r w:rsidRPr="006A2529">
        <w:t>management</w:t>
      </w:r>
      <w:r w:rsidRPr="006A2529">
        <w:rPr>
          <w:spacing w:val="-9"/>
        </w:rPr>
        <w:t xml:space="preserve"> </w:t>
      </w:r>
      <w:r w:rsidRPr="006A2529">
        <w:t>systems</w:t>
      </w:r>
      <w:r w:rsidRPr="006A2529">
        <w:rPr>
          <w:vertAlign w:val="superscript"/>
        </w:rPr>
        <w:t>9</w:t>
      </w:r>
      <w:r w:rsidRPr="006A2529">
        <w:t>;</w:t>
      </w:r>
      <w:r w:rsidRPr="006A2529">
        <w:rPr>
          <w:spacing w:val="-11"/>
        </w:rPr>
        <w:t xml:space="preserve"> </w:t>
      </w:r>
      <w:r w:rsidRPr="006A2529">
        <w:t>(iii)</w:t>
      </w:r>
      <w:r w:rsidRPr="006A2529">
        <w:rPr>
          <w:spacing w:val="-9"/>
        </w:rPr>
        <w:t xml:space="preserve"> </w:t>
      </w:r>
      <w:r w:rsidRPr="006A2529">
        <w:t>providing</w:t>
      </w:r>
      <w:r w:rsidRPr="006A2529">
        <w:rPr>
          <w:spacing w:val="-12"/>
        </w:rPr>
        <w:t xml:space="preserve"> </w:t>
      </w:r>
      <w:r w:rsidRPr="006A2529">
        <w:t>workers</w:t>
      </w:r>
      <w:r w:rsidRPr="006A2529">
        <w:rPr>
          <w:spacing w:val="-57"/>
        </w:rPr>
        <w:t xml:space="preserve"> </w:t>
      </w:r>
      <w:r w:rsidRPr="006A2529">
        <w:t>employed for the project access to adequate, safe and hygienic facilities as well as living quarters in line with the provisions</w:t>
      </w:r>
      <w:r w:rsidRPr="006A2529">
        <w:rPr>
          <w:spacing w:val="-57"/>
        </w:rPr>
        <w:t xml:space="preserve"> </w:t>
      </w:r>
      <w:r w:rsidRPr="006A2529">
        <w:t>of</w:t>
      </w:r>
      <w:r w:rsidRPr="006A2529">
        <w:rPr>
          <w:spacing w:val="1"/>
        </w:rPr>
        <w:t xml:space="preserve"> </w:t>
      </w:r>
      <w:r w:rsidRPr="006A2529">
        <w:t>Standard</w:t>
      </w:r>
      <w:r w:rsidRPr="006A2529">
        <w:rPr>
          <w:spacing w:val="1"/>
        </w:rPr>
        <w:t xml:space="preserve"> </w:t>
      </w:r>
      <w:r w:rsidRPr="006A2529">
        <w:t>9</w:t>
      </w:r>
      <w:r w:rsidRPr="006A2529">
        <w:rPr>
          <w:spacing w:val="1"/>
        </w:rPr>
        <w:t xml:space="preserve"> </w:t>
      </w:r>
      <w:r w:rsidRPr="006A2529">
        <w:t>of</w:t>
      </w:r>
      <w:r w:rsidRPr="006A2529">
        <w:rPr>
          <w:spacing w:val="1"/>
        </w:rPr>
        <w:t xml:space="preserve"> </w:t>
      </w:r>
      <w:r w:rsidRPr="006A2529">
        <w:t>the</w:t>
      </w:r>
      <w:r w:rsidRPr="006A2529">
        <w:rPr>
          <w:spacing w:val="1"/>
        </w:rPr>
        <w:t xml:space="preserve"> </w:t>
      </w:r>
      <w:r w:rsidRPr="006A2529">
        <w:t>EIB’s</w:t>
      </w:r>
      <w:r w:rsidRPr="006A2529">
        <w:rPr>
          <w:spacing w:val="1"/>
        </w:rPr>
        <w:t xml:space="preserve"> </w:t>
      </w:r>
      <w:r w:rsidRPr="006A2529">
        <w:t>Environmental</w:t>
      </w:r>
      <w:r w:rsidRPr="006A2529">
        <w:rPr>
          <w:spacing w:val="1"/>
        </w:rPr>
        <w:t xml:space="preserve"> </w:t>
      </w:r>
      <w:r w:rsidRPr="006A2529">
        <w:t>and</w:t>
      </w:r>
      <w:r w:rsidRPr="006A2529">
        <w:rPr>
          <w:spacing w:val="1"/>
        </w:rPr>
        <w:t xml:space="preserve"> </w:t>
      </w:r>
      <w:r w:rsidRPr="006A2529">
        <w:t>Social</w:t>
      </w:r>
      <w:r w:rsidRPr="006A2529">
        <w:rPr>
          <w:spacing w:val="1"/>
        </w:rPr>
        <w:t xml:space="preserve"> </w:t>
      </w:r>
      <w:r w:rsidRPr="006A2529">
        <w:t>Handbook</w:t>
      </w:r>
      <w:r w:rsidRPr="006A2529">
        <w:rPr>
          <w:spacing w:val="1"/>
        </w:rPr>
        <w:t xml:space="preserve"> </w:t>
      </w:r>
      <w:r w:rsidRPr="006A2529">
        <w:t>for</w:t>
      </w:r>
      <w:r w:rsidRPr="006A2529">
        <w:rPr>
          <w:spacing w:val="1"/>
        </w:rPr>
        <w:t xml:space="preserve"> </w:t>
      </w:r>
      <w:r w:rsidRPr="006A2529">
        <w:t>workers</w:t>
      </w:r>
      <w:r w:rsidRPr="006A2529">
        <w:rPr>
          <w:spacing w:val="1"/>
        </w:rPr>
        <w:t xml:space="preserve"> </w:t>
      </w:r>
      <w:r w:rsidRPr="006A2529">
        <w:t>living on-site;</w:t>
      </w:r>
      <w:r w:rsidRPr="006A2529">
        <w:rPr>
          <w:spacing w:val="1"/>
        </w:rPr>
        <w:t xml:space="preserve"> </w:t>
      </w:r>
      <w:r w:rsidRPr="006A2529">
        <w:t>and</w:t>
      </w:r>
      <w:r w:rsidRPr="006A2529">
        <w:rPr>
          <w:spacing w:val="1"/>
        </w:rPr>
        <w:t xml:space="preserve"> </w:t>
      </w:r>
      <w:r w:rsidRPr="006A2529">
        <w:t>(iv)</w:t>
      </w:r>
      <w:r w:rsidRPr="006A2529">
        <w:rPr>
          <w:spacing w:val="1"/>
        </w:rPr>
        <w:t xml:space="preserve"> </w:t>
      </w:r>
      <w:r w:rsidRPr="006A2529">
        <w:t>using security</w:t>
      </w:r>
      <w:r w:rsidRPr="006A2529">
        <w:rPr>
          <w:spacing w:val="1"/>
        </w:rPr>
        <w:t xml:space="preserve"> </w:t>
      </w:r>
      <w:r w:rsidRPr="006A2529">
        <w:t>management</w:t>
      </w:r>
      <w:r w:rsidRPr="006A2529">
        <w:rPr>
          <w:spacing w:val="-5"/>
        </w:rPr>
        <w:t xml:space="preserve"> </w:t>
      </w:r>
      <w:r w:rsidRPr="006A2529">
        <w:t>arrangements</w:t>
      </w:r>
      <w:r w:rsidRPr="006A2529">
        <w:rPr>
          <w:spacing w:val="-4"/>
        </w:rPr>
        <w:t xml:space="preserve"> </w:t>
      </w:r>
      <w:r w:rsidRPr="006A2529">
        <w:t>that</w:t>
      </w:r>
      <w:r w:rsidRPr="006A2529">
        <w:rPr>
          <w:spacing w:val="-5"/>
        </w:rPr>
        <w:t xml:space="preserve"> </w:t>
      </w:r>
      <w:r w:rsidRPr="006A2529">
        <w:t>are</w:t>
      </w:r>
      <w:r w:rsidRPr="006A2529">
        <w:rPr>
          <w:spacing w:val="-6"/>
        </w:rPr>
        <w:t xml:space="preserve"> </w:t>
      </w:r>
      <w:r w:rsidRPr="006A2529">
        <w:t>consistent</w:t>
      </w:r>
      <w:r w:rsidRPr="006A2529">
        <w:rPr>
          <w:spacing w:val="-5"/>
        </w:rPr>
        <w:t xml:space="preserve"> </w:t>
      </w:r>
      <w:r w:rsidRPr="006A2529">
        <w:t>with</w:t>
      </w:r>
      <w:r w:rsidRPr="006A2529">
        <w:rPr>
          <w:spacing w:val="-7"/>
        </w:rPr>
        <w:t xml:space="preserve"> </w:t>
      </w:r>
      <w:r w:rsidRPr="006A2529">
        <w:t>international</w:t>
      </w:r>
      <w:r w:rsidRPr="006A2529">
        <w:rPr>
          <w:spacing w:val="-3"/>
        </w:rPr>
        <w:t xml:space="preserve"> </w:t>
      </w:r>
      <w:r w:rsidRPr="006A2529">
        <w:t>human</w:t>
      </w:r>
      <w:r w:rsidRPr="006A2529">
        <w:rPr>
          <w:spacing w:val="-5"/>
        </w:rPr>
        <w:t xml:space="preserve"> </w:t>
      </w:r>
      <w:r w:rsidRPr="006A2529">
        <w:t>rights</w:t>
      </w:r>
      <w:r w:rsidRPr="006A2529">
        <w:rPr>
          <w:spacing w:val="-4"/>
        </w:rPr>
        <w:t xml:space="preserve"> </w:t>
      </w:r>
      <w:r w:rsidRPr="006A2529">
        <w:t>standards</w:t>
      </w:r>
      <w:r w:rsidRPr="006A2529">
        <w:rPr>
          <w:spacing w:val="-5"/>
        </w:rPr>
        <w:t xml:space="preserve"> </w:t>
      </w:r>
      <w:r w:rsidRPr="006A2529">
        <w:t>and</w:t>
      </w:r>
      <w:r w:rsidRPr="006A2529">
        <w:rPr>
          <w:spacing w:val="-4"/>
        </w:rPr>
        <w:t xml:space="preserve"> </w:t>
      </w:r>
      <w:r w:rsidRPr="006A2529">
        <w:t>principles,</w:t>
      </w:r>
      <w:r w:rsidRPr="006A2529">
        <w:rPr>
          <w:spacing w:val="-5"/>
        </w:rPr>
        <w:t xml:space="preserve"> </w:t>
      </w:r>
      <w:r w:rsidRPr="006A2529">
        <w:t>if such</w:t>
      </w:r>
      <w:r w:rsidRPr="006A2529">
        <w:rPr>
          <w:spacing w:val="-5"/>
        </w:rPr>
        <w:t xml:space="preserve"> </w:t>
      </w:r>
      <w:r w:rsidRPr="006A2529">
        <w:t>arrangements</w:t>
      </w:r>
      <w:r w:rsidRPr="006A2529">
        <w:rPr>
          <w:spacing w:val="-57"/>
        </w:rPr>
        <w:t xml:space="preserve"> </w:t>
      </w:r>
      <w:r w:rsidRPr="006A2529">
        <w:t>are</w:t>
      </w:r>
      <w:r w:rsidRPr="006A2529">
        <w:rPr>
          <w:spacing w:val="-3"/>
        </w:rPr>
        <w:t xml:space="preserve"> </w:t>
      </w:r>
      <w:r w:rsidRPr="006A2529">
        <w:t>required</w:t>
      </w:r>
      <w:r w:rsidRPr="006A2529">
        <w:rPr>
          <w:spacing w:val="2"/>
        </w:rPr>
        <w:t xml:space="preserve"> </w:t>
      </w:r>
      <w:r w:rsidRPr="006A2529">
        <w:t>for</w:t>
      </w:r>
      <w:r w:rsidRPr="006A2529">
        <w:rPr>
          <w:spacing w:val="-2"/>
        </w:rPr>
        <w:t xml:space="preserve"> </w:t>
      </w:r>
      <w:r w:rsidRPr="006A2529">
        <w:t>the project.</w:t>
      </w:r>
    </w:p>
    <w:p w:rsidR="00A158EB" w:rsidRPr="006A2529" w:rsidRDefault="00F0328A" w:rsidP="006A2529">
      <w:pPr>
        <w:pStyle w:val="a3"/>
        <w:spacing w:before="202" w:line="240" w:lineRule="atLeast"/>
        <w:ind w:left="322" w:right="688"/>
        <w:contextualSpacing/>
        <w:jc w:val="both"/>
      </w:pPr>
      <w:r w:rsidRPr="006A2529">
        <w:rPr>
          <w:i/>
        </w:rPr>
        <w:t xml:space="preserve">Protection of the Environment. </w:t>
      </w:r>
      <w:r w:rsidRPr="006A2529">
        <w:t>We commit to taking all reasonable steps to protect the environment on and off the site and</w:t>
      </w:r>
      <w:r w:rsidRPr="006A2529">
        <w:rPr>
          <w:spacing w:val="1"/>
        </w:rPr>
        <w:t xml:space="preserve"> </w:t>
      </w:r>
      <w:r w:rsidRPr="006A2529">
        <w:t>to limit the nuisance to people and property resulting from pollution, noise, traffic and other outcomes of the operations. To</w:t>
      </w:r>
      <w:r w:rsidRPr="006A2529">
        <w:rPr>
          <w:spacing w:val="-57"/>
        </w:rPr>
        <w:t xml:space="preserve"> </w:t>
      </w:r>
      <w:r w:rsidRPr="006A2529">
        <w:t>this end, emissions, surface discharges and effluent from our activities will comply with the limits, specifications or</w:t>
      </w:r>
      <w:r w:rsidRPr="006A2529">
        <w:rPr>
          <w:spacing w:val="1"/>
        </w:rPr>
        <w:t xml:space="preserve"> </w:t>
      </w:r>
      <w:r w:rsidRPr="006A2529">
        <w:t xml:space="preserve">stipulations as defined in </w:t>
      </w:r>
      <w:r w:rsidRPr="006A2529">
        <w:rPr>
          <w:i/>
        </w:rPr>
        <w:t>[insert name of the relevant document]</w:t>
      </w:r>
      <w:r w:rsidRPr="006A2529">
        <w:rPr>
          <w:vertAlign w:val="superscript"/>
        </w:rPr>
        <w:t>10</w:t>
      </w:r>
      <w:r w:rsidRPr="006A2529">
        <w:t xml:space="preserve"> and the international and national legislation and</w:t>
      </w:r>
      <w:r w:rsidRPr="006A2529">
        <w:rPr>
          <w:spacing w:val="1"/>
        </w:rPr>
        <w:t xml:space="preserve"> </w:t>
      </w:r>
      <w:r w:rsidRPr="006A2529">
        <w:t>regulations</w:t>
      </w:r>
      <w:r w:rsidRPr="006A2529">
        <w:rPr>
          <w:spacing w:val="-1"/>
        </w:rPr>
        <w:t xml:space="preserve"> </w:t>
      </w:r>
      <w:r w:rsidRPr="006A2529">
        <w:t>applicable in</w:t>
      </w:r>
      <w:r w:rsidRPr="006A2529">
        <w:rPr>
          <w:spacing w:val="2"/>
        </w:rPr>
        <w:t xml:space="preserve"> </w:t>
      </w:r>
      <w:r w:rsidRPr="006A2529">
        <w:t>the country</w:t>
      </w:r>
      <w:r w:rsidRPr="006A2529">
        <w:rPr>
          <w:spacing w:val="-5"/>
        </w:rPr>
        <w:t xml:space="preserve"> </w:t>
      </w:r>
      <w:r w:rsidRPr="006A2529">
        <w:t>of implementation of</w:t>
      </w:r>
      <w:r w:rsidRPr="006A2529">
        <w:rPr>
          <w:spacing w:val="-1"/>
        </w:rPr>
        <w:t xml:space="preserve"> </w:t>
      </w:r>
      <w:r w:rsidRPr="006A2529">
        <w:t>the contract.</w:t>
      </w:r>
    </w:p>
    <w:p w:rsidR="00A158EB" w:rsidRPr="006A2529" w:rsidRDefault="00F0328A" w:rsidP="006A2529">
      <w:pPr>
        <w:spacing w:before="199" w:line="240" w:lineRule="atLeast"/>
        <w:ind w:left="322" w:right="687"/>
        <w:contextualSpacing/>
        <w:jc w:val="both"/>
        <w:rPr>
          <w:sz w:val="24"/>
        </w:rPr>
      </w:pPr>
      <w:r w:rsidRPr="006A2529">
        <w:rPr>
          <w:i/>
          <w:sz w:val="24"/>
        </w:rPr>
        <w:t>Environmental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and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social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performance.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sz w:val="24"/>
        </w:rPr>
        <w:t>We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commit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to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(i)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submitting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[</w:t>
      </w:r>
      <w:r w:rsidRPr="006A2529">
        <w:rPr>
          <w:i/>
          <w:sz w:val="24"/>
        </w:rPr>
        <w:t>insert</w:t>
      </w:r>
      <w:r w:rsidRPr="006A2529">
        <w:rPr>
          <w:i/>
          <w:spacing w:val="-15"/>
          <w:sz w:val="24"/>
        </w:rPr>
        <w:t xml:space="preserve"> </w:t>
      </w:r>
      <w:r w:rsidRPr="006A2529">
        <w:rPr>
          <w:i/>
          <w:sz w:val="24"/>
        </w:rPr>
        <w:t>periodicity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as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indicated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in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the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tender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documents</w:t>
      </w:r>
      <w:r w:rsidRPr="006A2529">
        <w:rPr>
          <w:sz w:val="24"/>
        </w:rPr>
        <w:t>]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environmental and social monitoring reports to [</w:t>
      </w:r>
      <w:r w:rsidRPr="006A2529">
        <w:rPr>
          <w:i/>
          <w:sz w:val="24"/>
        </w:rPr>
        <w:t>insert name of the Contracting Authority</w:t>
      </w:r>
      <w:r w:rsidRPr="006A2529">
        <w:rPr>
          <w:sz w:val="24"/>
        </w:rPr>
        <w:t>]; and (ii) complying with the</w:t>
      </w:r>
      <w:r w:rsidRPr="006A2529">
        <w:rPr>
          <w:spacing w:val="1"/>
          <w:sz w:val="24"/>
        </w:rPr>
        <w:t xml:space="preserve"> </w:t>
      </w:r>
      <w:r w:rsidRPr="006A2529">
        <w:rPr>
          <w:spacing w:val="-1"/>
          <w:sz w:val="24"/>
        </w:rPr>
        <w:t xml:space="preserve">measures assigned to us as set </w:t>
      </w:r>
      <w:r w:rsidRPr="006A2529">
        <w:rPr>
          <w:sz w:val="24"/>
        </w:rPr>
        <w:t>forth in the environmental permits [</w:t>
      </w:r>
      <w:r w:rsidRPr="006A2529">
        <w:rPr>
          <w:i/>
          <w:sz w:val="24"/>
        </w:rPr>
        <w:t>insert name of the relevant document if applicable</w:t>
      </w:r>
      <w:r w:rsidRPr="006A2529">
        <w:rPr>
          <w:sz w:val="24"/>
        </w:rPr>
        <w:t>]</w:t>
      </w:r>
      <w:r w:rsidRPr="006A2529">
        <w:rPr>
          <w:sz w:val="24"/>
          <w:vertAlign w:val="superscript"/>
        </w:rPr>
        <w:t>11</w:t>
      </w:r>
      <w:r w:rsidRPr="006A2529">
        <w:rPr>
          <w:sz w:val="24"/>
        </w:rPr>
        <w:t xml:space="preserve"> and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any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corrective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or preventative actions set forth in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the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annual environmental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and social monitoring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report.</w:t>
      </w:r>
    </w:p>
    <w:p w:rsidR="00A158EB" w:rsidRPr="006A2529" w:rsidRDefault="00F0328A" w:rsidP="006A2529">
      <w:pPr>
        <w:pStyle w:val="a3"/>
        <w:spacing w:before="200" w:line="240" w:lineRule="atLeast"/>
        <w:ind w:left="322" w:right="687"/>
        <w:contextualSpacing/>
        <w:jc w:val="both"/>
      </w:pPr>
      <w:r w:rsidRPr="006A2529">
        <w:t>We hereby declare that the environmental and social obligations as part of this contract were duly taken into account in the</w:t>
      </w:r>
      <w:r w:rsidRPr="006A2529">
        <w:rPr>
          <w:spacing w:val="1"/>
        </w:rPr>
        <w:t xml:space="preserve"> </w:t>
      </w:r>
      <w:r w:rsidRPr="006A2529">
        <w:t>design documentation, which has passed the relevant examination and fully complies with Ukrainian legislation and</w:t>
      </w:r>
      <w:r w:rsidRPr="006A2529">
        <w:rPr>
          <w:spacing w:val="1"/>
        </w:rPr>
        <w:t xml:space="preserve"> </w:t>
      </w:r>
      <w:r w:rsidRPr="006A2529">
        <w:t>regulations, on the basis of which the relevant</w:t>
      </w:r>
      <w:r w:rsidRPr="006A2529">
        <w:rPr>
          <w:spacing w:val="1"/>
        </w:rPr>
        <w:t xml:space="preserve"> </w:t>
      </w:r>
      <w:r w:rsidRPr="006A2529">
        <w:t>tender documentation was created.</w:t>
      </w:r>
      <w:r w:rsidRPr="006A2529">
        <w:rPr>
          <w:spacing w:val="1"/>
        </w:rPr>
        <w:t xml:space="preserve"> </w:t>
      </w:r>
      <w:r w:rsidRPr="006A2529">
        <w:t>We commit to (i) reassessing, in</w:t>
      </w:r>
      <w:r w:rsidRPr="006A2529">
        <w:rPr>
          <w:spacing w:val="1"/>
        </w:rPr>
        <w:t xml:space="preserve"> </w:t>
      </w:r>
      <w:r w:rsidRPr="006A2529">
        <w:t>consultation with Department of Housing and Communal Services of Zhmerynka City Council any changes to the project</w:t>
      </w:r>
      <w:r w:rsidRPr="006A2529">
        <w:rPr>
          <w:spacing w:val="1"/>
        </w:rPr>
        <w:t xml:space="preserve"> </w:t>
      </w:r>
      <w:r w:rsidRPr="006A2529">
        <w:t>design that may potentially cause negative environmental or social impacts; (ii) providing</w:t>
      </w:r>
      <w:r w:rsidRPr="006A2529">
        <w:rPr>
          <w:spacing w:val="1"/>
        </w:rPr>
        <w:t xml:space="preserve"> </w:t>
      </w:r>
      <w:r w:rsidRPr="006A2529">
        <w:t>Department of Housing and</w:t>
      </w:r>
      <w:r w:rsidRPr="006A2529">
        <w:rPr>
          <w:spacing w:val="1"/>
        </w:rPr>
        <w:t xml:space="preserve"> </w:t>
      </w:r>
      <w:r w:rsidRPr="006A2529">
        <w:t>Communal Services of Zhmerynka City Council</w:t>
      </w:r>
      <w:r w:rsidRPr="006A2529">
        <w:rPr>
          <w:spacing w:val="1"/>
        </w:rPr>
        <w:t xml:space="preserve"> </w:t>
      </w:r>
      <w:r w:rsidRPr="006A2529">
        <w:t>with a written notice and in a timely manner of any unanticipated</w:t>
      </w:r>
      <w:r w:rsidRPr="006A2529">
        <w:rPr>
          <w:spacing w:val="1"/>
        </w:rPr>
        <w:t xml:space="preserve"> </w:t>
      </w:r>
      <w:r w:rsidRPr="006A2529">
        <w:t>environmental</w:t>
      </w:r>
      <w:r w:rsidRPr="006A2529">
        <w:rPr>
          <w:spacing w:val="-1"/>
        </w:rPr>
        <w:t xml:space="preserve"> </w:t>
      </w:r>
      <w:r w:rsidRPr="006A2529">
        <w:t>or</w:t>
      </w:r>
      <w:r w:rsidRPr="006A2529">
        <w:rPr>
          <w:spacing w:val="-2"/>
        </w:rPr>
        <w:t xml:space="preserve"> </w:t>
      </w:r>
      <w:r w:rsidRPr="006A2529">
        <w:t>social</w:t>
      </w:r>
      <w:r w:rsidRPr="006A2529">
        <w:rPr>
          <w:spacing w:val="-1"/>
        </w:rPr>
        <w:t xml:space="preserve"> </w:t>
      </w:r>
      <w:r w:rsidRPr="006A2529">
        <w:t>risks</w:t>
      </w:r>
      <w:r w:rsidRPr="006A2529">
        <w:rPr>
          <w:spacing w:val="-1"/>
        </w:rPr>
        <w:t xml:space="preserve"> </w:t>
      </w:r>
      <w:r w:rsidRPr="006A2529">
        <w:t>or</w:t>
      </w:r>
      <w:r w:rsidRPr="006A2529">
        <w:rPr>
          <w:spacing w:val="-1"/>
        </w:rPr>
        <w:t xml:space="preserve"> </w:t>
      </w:r>
      <w:r w:rsidRPr="006A2529">
        <w:t>impacts</w:t>
      </w:r>
      <w:r w:rsidRPr="006A2529">
        <w:rPr>
          <w:spacing w:val="-1"/>
        </w:rPr>
        <w:t xml:space="preserve"> </w:t>
      </w:r>
      <w:r w:rsidRPr="006A2529">
        <w:t>that arise</w:t>
      </w:r>
      <w:r w:rsidRPr="006A2529">
        <w:rPr>
          <w:spacing w:val="-4"/>
        </w:rPr>
        <w:t xml:space="preserve"> </w:t>
      </w:r>
      <w:r w:rsidRPr="006A2529">
        <w:t>during</w:t>
      </w:r>
      <w:r w:rsidRPr="006A2529">
        <w:rPr>
          <w:spacing w:val="-4"/>
        </w:rPr>
        <w:t xml:space="preserve"> </w:t>
      </w:r>
      <w:r w:rsidRPr="006A2529">
        <w:t>the</w:t>
      </w:r>
      <w:r w:rsidRPr="006A2529">
        <w:rPr>
          <w:spacing w:val="-1"/>
        </w:rPr>
        <w:t xml:space="preserve"> </w:t>
      </w:r>
      <w:r w:rsidRPr="006A2529">
        <w:t>execution</w:t>
      </w:r>
      <w:r w:rsidRPr="006A2529">
        <w:rPr>
          <w:spacing w:val="-1"/>
        </w:rPr>
        <w:t xml:space="preserve"> </w:t>
      </w:r>
      <w:r w:rsidRPr="006A2529">
        <w:t>of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1"/>
        </w:rPr>
        <w:t xml:space="preserve"> </w:t>
      </w:r>
      <w:r w:rsidRPr="006A2529">
        <w:t>contract</w:t>
      </w:r>
      <w:r w:rsidRPr="006A2529">
        <w:rPr>
          <w:spacing w:val="-1"/>
        </w:rPr>
        <w:t xml:space="preserve"> </w:t>
      </w:r>
      <w:r w:rsidRPr="006A2529">
        <w:t>and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2"/>
        </w:rPr>
        <w:t xml:space="preserve"> </w:t>
      </w:r>
      <w:r w:rsidRPr="006A2529">
        <w:t>implementation</w:t>
      </w:r>
      <w:r w:rsidRPr="006A2529">
        <w:rPr>
          <w:spacing w:val="-1"/>
        </w:rPr>
        <w:t xml:space="preserve"> </w:t>
      </w:r>
      <w:r w:rsidRPr="006A2529">
        <w:t>of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1"/>
        </w:rPr>
        <w:t xml:space="preserve"> </w:t>
      </w:r>
      <w:r w:rsidRPr="006A2529">
        <w:t>project</w:t>
      </w:r>
      <w:r w:rsidRPr="006A2529">
        <w:rPr>
          <w:spacing w:val="-58"/>
        </w:rPr>
        <w:t xml:space="preserve"> </w:t>
      </w:r>
      <w:r w:rsidRPr="006A2529">
        <w:t>previously</w:t>
      </w:r>
      <w:r w:rsidRPr="006A2529">
        <w:rPr>
          <w:spacing w:val="46"/>
        </w:rPr>
        <w:t xml:space="preserve"> </w:t>
      </w:r>
      <w:r w:rsidRPr="006A2529">
        <w:t>not</w:t>
      </w:r>
      <w:r w:rsidRPr="006A2529">
        <w:rPr>
          <w:spacing w:val="54"/>
        </w:rPr>
        <w:t xml:space="preserve"> </w:t>
      </w:r>
      <w:r w:rsidRPr="006A2529">
        <w:t>taken</w:t>
      </w:r>
      <w:r w:rsidRPr="006A2529">
        <w:rPr>
          <w:spacing w:val="51"/>
        </w:rPr>
        <w:t xml:space="preserve"> </w:t>
      </w:r>
      <w:r w:rsidRPr="006A2529">
        <w:t>into</w:t>
      </w:r>
      <w:r w:rsidRPr="006A2529">
        <w:rPr>
          <w:spacing w:val="52"/>
        </w:rPr>
        <w:t xml:space="preserve"> </w:t>
      </w:r>
      <w:r w:rsidRPr="006A2529">
        <w:t>account;</w:t>
      </w:r>
      <w:r w:rsidRPr="006A2529">
        <w:rPr>
          <w:spacing w:val="54"/>
        </w:rPr>
        <w:t xml:space="preserve"> </w:t>
      </w:r>
      <w:r w:rsidRPr="006A2529">
        <w:t>and</w:t>
      </w:r>
      <w:r w:rsidRPr="006A2529">
        <w:rPr>
          <w:spacing w:val="52"/>
        </w:rPr>
        <w:t xml:space="preserve"> </w:t>
      </w:r>
      <w:r w:rsidRPr="006A2529">
        <w:t>(iii)</w:t>
      </w:r>
      <w:r w:rsidRPr="006A2529">
        <w:rPr>
          <w:spacing w:val="51"/>
        </w:rPr>
        <w:t xml:space="preserve"> </w:t>
      </w:r>
      <w:r w:rsidRPr="006A2529">
        <w:t>in</w:t>
      </w:r>
      <w:r w:rsidRPr="006A2529">
        <w:rPr>
          <w:spacing w:val="55"/>
        </w:rPr>
        <w:t xml:space="preserve"> </w:t>
      </w:r>
      <w:r w:rsidRPr="006A2529">
        <w:t>consultation</w:t>
      </w:r>
      <w:r w:rsidRPr="006A2529">
        <w:rPr>
          <w:spacing w:val="53"/>
        </w:rPr>
        <w:t xml:space="preserve"> </w:t>
      </w:r>
      <w:r w:rsidRPr="006A2529">
        <w:t>with</w:t>
      </w:r>
      <w:r w:rsidRPr="006A2529">
        <w:rPr>
          <w:spacing w:val="56"/>
        </w:rPr>
        <w:t xml:space="preserve"> </w:t>
      </w:r>
      <w:r w:rsidRPr="006A2529">
        <w:t>Department</w:t>
      </w:r>
      <w:r w:rsidRPr="006A2529">
        <w:rPr>
          <w:spacing w:val="53"/>
        </w:rPr>
        <w:t xml:space="preserve"> </w:t>
      </w:r>
      <w:r w:rsidRPr="006A2529">
        <w:t>of</w:t>
      </w:r>
      <w:r w:rsidRPr="006A2529">
        <w:rPr>
          <w:spacing w:val="50"/>
        </w:rPr>
        <w:t xml:space="preserve"> </w:t>
      </w:r>
      <w:r w:rsidRPr="006A2529">
        <w:t>Housing</w:t>
      </w:r>
      <w:r w:rsidRPr="006A2529">
        <w:rPr>
          <w:spacing w:val="50"/>
        </w:rPr>
        <w:t xml:space="preserve"> </w:t>
      </w:r>
      <w:r w:rsidRPr="006A2529">
        <w:t>and</w:t>
      </w:r>
      <w:r w:rsidRPr="006A2529">
        <w:rPr>
          <w:spacing w:val="56"/>
        </w:rPr>
        <w:t xml:space="preserve"> </w:t>
      </w:r>
      <w:r w:rsidRPr="006A2529">
        <w:t>Communal</w:t>
      </w:r>
      <w:r w:rsidRPr="006A2529">
        <w:rPr>
          <w:spacing w:val="53"/>
        </w:rPr>
        <w:t xml:space="preserve"> </w:t>
      </w:r>
      <w:r w:rsidRPr="006A2529">
        <w:t>Services</w:t>
      </w:r>
      <w:r w:rsidRPr="006A2529">
        <w:rPr>
          <w:spacing w:val="51"/>
        </w:rPr>
        <w:t xml:space="preserve"> </w:t>
      </w:r>
      <w:r w:rsidRPr="006A2529">
        <w:t>of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602AB5" w:rsidP="006A2529">
      <w:pPr>
        <w:pStyle w:val="a3"/>
        <w:spacing w:before="4" w:line="240" w:lineRule="atLeast"/>
        <w:contextualSpacing/>
        <w:rPr>
          <w:sz w:val="15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137160</wp:posOffset>
                </wp:positionV>
                <wp:extent cx="1828800" cy="762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CF40E" id="Rectangle 2" o:spid="_x0000_s1026" style="position:absolute;margin-left:85.1pt;margin-top:10.8pt;width:2in;height:.6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W2dgIAAPk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A158EB" w:rsidRPr="006A2529" w:rsidRDefault="00F0328A" w:rsidP="006A2529">
      <w:pPr>
        <w:spacing w:before="78" w:line="240" w:lineRule="atLeast"/>
        <w:ind w:left="322"/>
        <w:contextualSpacing/>
        <w:rPr>
          <w:sz w:val="16"/>
        </w:rPr>
      </w:pPr>
      <w:r w:rsidRPr="006A2529">
        <w:rPr>
          <w:spacing w:val="-1"/>
          <w:sz w:val="16"/>
          <w:vertAlign w:val="superscript"/>
        </w:rPr>
        <w:t>8</w:t>
      </w:r>
      <w:r w:rsidRPr="006A2529">
        <w:rPr>
          <w:spacing w:val="34"/>
          <w:sz w:val="16"/>
        </w:rPr>
        <w:t xml:space="preserve"> </w:t>
      </w:r>
      <w:hyperlink r:id="rId66">
        <w:r w:rsidRPr="006A2529">
          <w:rPr>
            <w:color w:val="0000FF"/>
            <w:spacing w:val="-1"/>
            <w:sz w:val="16"/>
            <w:u w:val="single" w:color="0000FF"/>
          </w:rPr>
          <w:t>http://www.ilo.org/global/standards/introduction-to-international-labour-standards/conventions-and-recommendations/lang--en/index.htm</w:t>
        </w:r>
      </w:hyperlink>
    </w:p>
    <w:p w:rsidR="00A158EB" w:rsidRPr="006A2529" w:rsidRDefault="00F0328A" w:rsidP="006A2529">
      <w:pPr>
        <w:spacing w:line="240" w:lineRule="atLeast"/>
        <w:ind w:left="322"/>
        <w:contextualSpacing/>
        <w:rPr>
          <w:sz w:val="16"/>
        </w:rPr>
      </w:pPr>
      <w:r w:rsidRPr="006A2529">
        <w:rPr>
          <w:spacing w:val="-1"/>
          <w:sz w:val="16"/>
          <w:vertAlign w:val="superscript"/>
        </w:rPr>
        <w:t>9</w:t>
      </w:r>
      <w:r w:rsidRPr="006A2529">
        <w:rPr>
          <w:spacing w:val="21"/>
          <w:sz w:val="16"/>
        </w:rPr>
        <w:t xml:space="preserve"> </w:t>
      </w:r>
      <w:hyperlink r:id="rId67">
        <w:r w:rsidRPr="006A2529">
          <w:rPr>
            <w:color w:val="0000FF"/>
            <w:spacing w:val="-1"/>
            <w:sz w:val="16"/>
            <w:u w:val="single" w:color="0000FF"/>
          </w:rPr>
          <w:t>http://www.ilo.org/safework/info/standards-and-instruments/WCMS_107727/lang--en/index.htm</w:t>
        </w:r>
      </w:hyperlink>
    </w:p>
    <w:p w:rsidR="00A158EB" w:rsidRPr="006A2529" w:rsidRDefault="00F0328A" w:rsidP="006A2529">
      <w:pPr>
        <w:spacing w:line="240" w:lineRule="atLeast"/>
        <w:ind w:left="322"/>
        <w:contextualSpacing/>
        <w:rPr>
          <w:sz w:val="16"/>
        </w:rPr>
      </w:pPr>
      <w:r w:rsidRPr="006A2529">
        <w:rPr>
          <w:sz w:val="16"/>
          <w:vertAlign w:val="superscript"/>
        </w:rPr>
        <w:t>10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For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instance: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ESIA</w:t>
      </w:r>
      <w:r w:rsidRPr="006A2529">
        <w:rPr>
          <w:spacing w:val="-6"/>
          <w:sz w:val="16"/>
        </w:rPr>
        <w:t xml:space="preserve"> </w:t>
      </w:r>
      <w:r w:rsidRPr="006A2529">
        <w:rPr>
          <w:sz w:val="16"/>
        </w:rPr>
        <w:t>(Environmental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and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Social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Impact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Assessment)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and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ESMP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(Environmental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and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Social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Management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Plans).</w:t>
      </w:r>
    </w:p>
    <w:p w:rsidR="00A158EB" w:rsidRPr="006A2529" w:rsidRDefault="00F0328A" w:rsidP="006A2529">
      <w:pPr>
        <w:spacing w:line="240" w:lineRule="atLeast"/>
        <w:ind w:left="322"/>
        <w:contextualSpacing/>
        <w:rPr>
          <w:sz w:val="16"/>
        </w:rPr>
      </w:pPr>
      <w:r w:rsidRPr="006A2529">
        <w:rPr>
          <w:sz w:val="16"/>
          <w:vertAlign w:val="superscript"/>
        </w:rPr>
        <w:t>11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For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instance: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ESIA</w:t>
      </w:r>
      <w:r w:rsidRPr="006A2529">
        <w:rPr>
          <w:spacing w:val="-6"/>
          <w:sz w:val="16"/>
        </w:rPr>
        <w:t xml:space="preserve"> </w:t>
      </w:r>
      <w:r w:rsidRPr="006A2529">
        <w:rPr>
          <w:sz w:val="16"/>
        </w:rPr>
        <w:t>(Environmental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and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Social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Impact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Assessment)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and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ESMP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(Environmental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and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Social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Management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Plans).</w:t>
      </w:r>
    </w:p>
    <w:p w:rsidR="00A158EB" w:rsidRPr="006A2529" w:rsidRDefault="00A158EB" w:rsidP="006A2529">
      <w:pPr>
        <w:spacing w:line="240" w:lineRule="atLeast"/>
        <w:contextualSpacing/>
        <w:rPr>
          <w:sz w:val="16"/>
        </w:rPr>
        <w:sectPr w:rsidR="00A158EB" w:rsidRPr="006A2529">
          <w:pgSz w:w="16710" w:h="16840"/>
          <w:pgMar w:top="1320" w:right="2400" w:bottom="280" w:left="1380" w:header="720" w:footer="720" w:gutter="0"/>
          <w:cols w:space="720"/>
        </w:sectPr>
      </w:pPr>
    </w:p>
    <w:p w:rsidR="00A158EB" w:rsidRPr="006A2529" w:rsidRDefault="00F0328A" w:rsidP="006A2529">
      <w:pPr>
        <w:pStyle w:val="a3"/>
        <w:spacing w:before="68" w:line="240" w:lineRule="atLeast"/>
        <w:ind w:left="322" w:right="696"/>
        <w:contextualSpacing/>
        <w:jc w:val="both"/>
      </w:pPr>
      <w:r w:rsidRPr="006A2529">
        <w:lastRenderedPageBreak/>
        <w:t>Zhmerynka City Council adjusting environmental and social monitoring and mitigation measures as necessary to assure</w:t>
      </w:r>
      <w:r w:rsidRPr="006A2529">
        <w:rPr>
          <w:spacing w:val="1"/>
        </w:rPr>
        <w:t xml:space="preserve"> </w:t>
      </w:r>
      <w:r w:rsidRPr="006A2529">
        <w:t>compliance</w:t>
      </w:r>
      <w:r w:rsidRPr="006A2529">
        <w:rPr>
          <w:spacing w:val="-2"/>
        </w:rPr>
        <w:t xml:space="preserve"> </w:t>
      </w:r>
      <w:r w:rsidRPr="006A2529">
        <w:t>with our environmental and social obligations.</w:t>
      </w:r>
    </w:p>
    <w:p w:rsidR="00A158EB" w:rsidRPr="006A2529" w:rsidRDefault="00F0328A" w:rsidP="006A2529">
      <w:pPr>
        <w:pStyle w:val="a3"/>
        <w:spacing w:before="190" w:line="240" w:lineRule="atLeast"/>
        <w:ind w:left="322" w:right="692"/>
        <w:contextualSpacing/>
        <w:jc w:val="both"/>
      </w:pPr>
      <w:r w:rsidRPr="006A2529">
        <w:rPr>
          <w:i/>
        </w:rPr>
        <w:t>Environmental and social staff</w:t>
      </w:r>
      <w:r w:rsidRPr="006A2529">
        <w:t>. We shall facilitate the contracting authority’s ongoing monitoring and supervision of our</w:t>
      </w:r>
      <w:r w:rsidRPr="006A2529">
        <w:rPr>
          <w:spacing w:val="1"/>
        </w:rPr>
        <w:t xml:space="preserve"> </w:t>
      </w:r>
      <w:r w:rsidRPr="006A2529">
        <w:t>compliance</w:t>
      </w:r>
      <w:r w:rsidRPr="006A2529">
        <w:rPr>
          <w:spacing w:val="-2"/>
        </w:rPr>
        <w:t xml:space="preserve"> </w:t>
      </w:r>
      <w:r w:rsidRPr="006A2529">
        <w:t>with the</w:t>
      </w:r>
      <w:r w:rsidRPr="006A2529">
        <w:rPr>
          <w:spacing w:val="-1"/>
        </w:rPr>
        <w:t xml:space="preserve"> </w:t>
      </w:r>
      <w:r w:rsidRPr="006A2529">
        <w:t>environmental and social obligations described above.</w:t>
      </w: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sz w:val="27"/>
        </w:rPr>
      </w:pPr>
    </w:p>
    <w:p w:rsidR="00A158EB" w:rsidRPr="006A2529" w:rsidRDefault="00F0328A" w:rsidP="006A2529">
      <w:pPr>
        <w:pStyle w:val="a3"/>
        <w:spacing w:line="240" w:lineRule="atLeast"/>
        <w:ind w:left="322" w:right="695"/>
        <w:contextualSpacing/>
        <w:jc w:val="both"/>
      </w:pPr>
      <w:r w:rsidRPr="006A2529">
        <w:t>We accord the Contracting Authority and the EIB and auditors appointed by either of them, the right of inspection of all our</w:t>
      </w:r>
      <w:r w:rsidRPr="006A2529">
        <w:rPr>
          <w:spacing w:val="-57"/>
        </w:rPr>
        <w:t xml:space="preserve"> </w:t>
      </w:r>
      <w:r w:rsidRPr="006A2529">
        <w:t>accounts, records, electronic data and documents related to the environmental and social aspects of the current contract, as</w:t>
      </w:r>
      <w:r w:rsidRPr="006A2529">
        <w:rPr>
          <w:spacing w:val="1"/>
        </w:rPr>
        <w:t xml:space="preserve"> </w:t>
      </w:r>
      <w:r w:rsidRPr="006A2529">
        <w:t>well</w:t>
      </w:r>
      <w:r w:rsidRPr="006A2529">
        <w:rPr>
          <w:spacing w:val="-1"/>
        </w:rPr>
        <w:t xml:space="preserve"> </w:t>
      </w:r>
      <w:r w:rsidRPr="006A2529">
        <w:t>as all those of</w:t>
      </w:r>
      <w:r w:rsidRPr="006A2529">
        <w:rPr>
          <w:spacing w:val="-1"/>
        </w:rPr>
        <w:t xml:space="preserve"> </w:t>
      </w:r>
      <w:r w:rsidRPr="006A2529">
        <w:t>our sub-contractors.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before="8" w:line="240" w:lineRule="atLeast"/>
        <w:contextualSpacing/>
        <w:rPr>
          <w:sz w:val="23"/>
        </w:rPr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2596"/>
        <w:gridCol w:w="3695"/>
      </w:tblGrid>
      <w:tr w:rsidR="00A158EB" w:rsidRPr="006A2529">
        <w:trPr>
          <w:trHeight w:val="265"/>
        </w:trPr>
        <w:tc>
          <w:tcPr>
            <w:tcW w:w="2596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0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Name</w:t>
            </w:r>
          </w:p>
        </w:tc>
        <w:tc>
          <w:tcPr>
            <w:tcW w:w="369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823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In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the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capacity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of</w:t>
            </w:r>
          </w:p>
        </w:tc>
      </w:tr>
    </w:tbl>
    <w:p w:rsidR="00A158EB" w:rsidRPr="006A2529" w:rsidRDefault="00A158EB" w:rsidP="006A2529">
      <w:pPr>
        <w:pStyle w:val="a3"/>
        <w:spacing w:before="5" w:line="240" w:lineRule="atLeast"/>
        <w:contextualSpacing/>
        <w:rPr>
          <w:sz w:val="23"/>
        </w:rPr>
      </w:pPr>
    </w:p>
    <w:p w:rsidR="00A158EB" w:rsidRPr="006A2529" w:rsidRDefault="00F0328A" w:rsidP="006A2529">
      <w:pPr>
        <w:pStyle w:val="a3"/>
        <w:spacing w:before="90" w:line="240" w:lineRule="atLeast"/>
        <w:ind w:left="322"/>
        <w:contextualSpacing/>
      </w:pPr>
      <w:r w:rsidRPr="006A2529">
        <w:t>Signed</w:t>
      </w:r>
    </w:p>
    <w:p w:rsidR="00A158EB" w:rsidRPr="006A2529" w:rsidRDefault="00A158EB" w:rsidP="006A2529">
      <w:pPr>
        <w:pStyle w:val="a3"/>
        <w:spacing w:before="1" w:line="240" w:lineRule="atLeast"/>
        <w:contextualSpacing/>
        <w:rPr>
          <w:sz w:val="31"/>
        </w:rPr>
      </w:pPr>
    </w:p>
    <w:p w:rsidR="00A158EB" w:rsidRPr="006A2529" w:rsidRDefault="00F0328A" w:rsidP="006A2529">
      <w:pPr>
        <w:pStyle w:val="a3"/>
        <w:spacing w:line="240" w:lineRule="atLeast"/>
        <w:ind w:left="322" w:right="7189"/>
        <w:contextualSpacing/>
      </w:pPr>
      <w:r w:rsidRPr="006A2529">
        <w:t>Duly authorised to sign the contract for and on behalf of</w:t>
      </w:r>
      <w:r w:rsidRPr="006A2529">
        <w:rPr>
          <w:spacing w:val="-57"/>
        </w:rPr>
        <w:t xml:space="preserve"> </w:t>
      </w:r>
      <w:r w:rsidRPr="006A2529">
        <w:t>Date</w:t>
      </w:r>
    </w:p>
    <w:p w:rsidR="00A158EB" w:rsidRPr="006A2529" w:rsidRDefault="00F0328A" w:rsidP="006A2529">
      <w:pPr>
        <w:spacing w:line="240" w:lineRule="atLeast"/>
        <w:ind w:left="322"/>
        <w:contextualSpacing/>
        <w:rPr>
          <w:sz w:val="20"/>
        </w:rPr>
      </w:pPr>
      <w:r w:rsidRPr="006A2529">
        <w:rPr>
          <w:b/>
          <w:sz w:val="20"/>
          <w:u w:val="single"/>
        </w:rPr>
        <w:t>Note</w:t>
      </w:r>
      <w:r w:rsidRPr="006A2529">
        <w:rPr>
          <w:b/>
          <w:spacing w:val="-3"/>
          <w:sz w:val="20"/>
          <w:u w:val="single"/>
        </w:rPr>
        <w:t xml:space="preserve"> </w:t>
      </w:r>
      <w:r w:rsidRPr="006A2529">
        <w:rPr>
          <w:b/>
          <w:sz w:val="20"/>
          <w:u w:val="single"/>
        </w:rPr>
        <w:t>to</w:t>
      </w:r>
      <w:r w:rsidRPr="006A2529">
        <w:rPr>
          <w:b/>
          <w:spacing w:val="-3"/>
          <w:sz w:val="20"/>
          <w:u w:val="single"/>
        </w:rPr>
        <w:t xml:space="preserve"> </w:t>
      </w:r>
      <w:r w:rsidRPr="006A2529">
        <w:rPr>
          <w:b/>
          <w:sz w:val="20"/>
          <w:u w:val="single"/>
        </w:rPr>
        <w:t>the</w:t>
      </w:r>
      <w:r w:rsidRPr="006A2529">
        <w:rPr>
          <w:b/>
          <w:spacing w:val="-2"/>
          <w:sz w:val="20"/>
          <w:u w:val="single"/>
        </w:rPr>
        <w:t xml:space="preserve"> </w:t>
      </w:r>
      <w:r w:rsidRPr="006A2529">
        <w:rPr>
          <w:b/>
          <w:sz w:val="20"/>
          <w:u w:val="single"/>
        </w:rPr>
        <w:t>Promoter:</w:t>
      </w:r>
      <w:r w:rsidRPr="006A2529">
        <w:rPr>
          <w:b/>
          <w:sz w:val="20"/>
        </w:rPr>
        <w:t xml:space="preserve"> </w:t>
      </w:r>
      <w:r w:rsidRPr="006A2529">
        <w:rPr>
          <w:sz w:val="20"/>
        </w:rPr>
        <w:t>This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Environmental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and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Social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Covenant must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be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kept</w:t>
      </w:r>
      <w:r w:rsidRPr="006A2529">
        <w:rPr>
          <w:spacing w:val="-4"/>
          <w:sz w:val="20"/>
        </w:rPr>
        <w:t xml:space="preserve"> </w:t>
      </w:r>
      <w:r w:rsidRPr="006A2529">
        <w:rPr>
          <w:sz w:val="20"/>
        </w:rPr>
        <w:t>by</w:t>
      </w:r>
      <w:r w:rsidRPr="006A2529">
        <w:rPr>
          <w:spacing w:val="-6"/>
          <w:sz w:val="20"/>
        </w:rPr>
        <w:t xml:space="preserve"> </w:t>
      </w:r>
      <w:r w:rsidRPr="006A2529">
        <w:rPr>
          <w:sz w:val="20"/>
        </w:rPr>
        <w:t>the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Promoter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and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made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available,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upon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request,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to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the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Bank.</w:t>
      </w:r>
    </w:p>
    <w:p w:rsidR="00A158EB" w:rsidRPr="006A2529" w:rsidRDefault="00A158EB" w:rsidP="006A2529">
      <w:pPr>
        <w:pStyle w:val="a3"/>
        <w:spacing w:before="5" w:line="240" w:lineRule="atLeast"/>
        <w:contextualSpacing/>
        <w:rPr>
          <w:sz w:val="20"/>
        </w:rPr>
      </w:pPr>
    </w:p>
    <w:p w:rsidR="00A158EB" w:rsidRPr="006A2529" w:rsidRDefault="00F0328A" w:rsidP="006A2529">
      <w:pPr>
        <w:pStyle w:val="2"/>
        <w:spacing w:line="240" w:lineRule="atLeast"/>
        <w:ind w:left="322" w:right="759"/>
        <w:contextualSpacing/>
        <w:jc w:val="both"/>
      </w:pPr>
      <w:r w:rsidRPr="006A2529">
        <w:t>This document is being executed in English and Ukraine. The English version is the operative document and the</w:t>
      </w:r>
      <w:r w:rsidRPr="006A2529">
        <w:rPr>
          <w:spacing w:val="1"/>
        </w:rPr>
        <w:t xml:space="preserve"> </w:t>
      </w:r>
      <w:r w:rsidRPr="006A2529">
        <w:t>Ukrainian version is for convenience only. To the extent of any inconsistencies between the two versions the English</w:t>
      </w:r>
      <w:r w:rsidRPr="006A2529">
        <w:rPr>
          <w:spacing w:val="-57"/>
        </w:rPr>
        <w:t xml:space="preserve"> </w:t>
      </w:r>
      <w:r w:rsidRPr="006A2529">
        <w:t>version shall prevail.</w:t>
      </w:r>
    </w:p>
    <w:sectPr w:rsidR="00A158EB" w:rsidRPr="006A2529">
      <w:pgSz w:w="16710" w:h="16840"/>
      <w:pgMar w:top="1040" w:right="2400" w:bottom="280" w:left="1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70A34"/>
    <w:multiLevelType w:val="hybridMultilevel"/>
    <w:tmpl w:val="413CF9BE"/>
    <w:lvl w:ilvl="0" w:tplc="9AC270C2">
      <w:numFmt w:val="bullet"/>
      <w:lvlText w:val="–"/>
      <w:lvlJc w:val="left"/>
      <w:pPr>
        <w:ind w:left="105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93C061E">
      <w:numFmt w:val="bullet"/>
      <w:lvlText w:val="•"/>
      <w:lvlJc w:val="left"/>
      <w:pPr>
        <w:ind w:left="1025" w:hanging="264"/>
      </w:pPr>
      <w:rPr>
        <w:rFonts w:hint="default"/>
        <w:lang w:val="uk-UA" w:eastAsia="en-US" w:bidi="ar-SA"/>
      </w:rPr>
    </w:lvl>
    <w:lvl w:ilvl="2" w:tplc="F5A8E820">
      <w:numFmt w:val="bullet"/>
      <w:lvlText w:val="•"/>
      <w:lvlJc w:val="left"/>
      <w:pPr>
        <w:ind w:left="1950" w:hanging="264"/>
      </w:pPr>
      <w:rPr>
        <w:rFonts w:hint="default"/>
        <w:lang w:val="uk-UA" w:eastAsia="en-US" w:bidi="ar-SA"/>
      </w:rPr>
    </w:lvl>
    <w:lvl w:ilvl="3" w:tplc="B0A8AEE8">
      <w:numFmt w:val="bullet"/>
      <w:lvlText w:val="•"/>
      <w:lvlJc w:val="left"/>
      <w:pPr>
        <w:ind w:left="2876" w:hanging="264"/>
      </w:pPr>
      <w:rPr>
        <w:rFonts w:hint="default"/>
        <w:lang w:val="uk-UA" w:eastAsia="en-US" w:bidi="ar-SA"/>
      </w:rPr>
    </w:lvl>
    <w:lvl w:ilvl="4" w:tplc="94E6D80A">
      <w:numFmt w:val="bullet"/>
      <w:lvlText w:val="•"/>
      <w:lvlJc w:val="left"/>
      <w:pPr>
        <w:ind w:left="3801" w:hanging="264"/>
      </w:pPr>
      <w:rPr>
        <w:rFonts w:hint="default"/>
        <w:lang w:val="uk-UA" w:eastAsia="en-US" w:bidi="ar-SA"/>
      </w:rPr>
    </w:lvl>
    <w:lvl w:ilvl="5" w:tplc="A3069116">
      <w:numFmt w:val="bullet"/>
      <w:lvlText w:val="•"/>
      <w:lvlJc w:val="left"/>
      <w:pPr>
        <w:ind w:left="4726" w:hanging="264"/>
      </w:pPr>
      <w:rPr>
        <w:rFonts w:hint="default"/>
        <w:lang w:val="uk-UA" w:eastAsia="en-US" w:bidi="ar-SA"/>
      </w:rPr>
    </w:lvl>
    <w:lvl w:ilvl="6" w:tplc="A0A8DFE4">
      <w:numFmt w:val="bullet"/>
      <w:lvlText w:val="•"/>
      <w:lvlJc w:val="left"/>
      <w:pPr>
        <w:ind w:left="5652" w:hanging="264"/>
      </w:pPr>
      <w:rPr>
        <w:rFonts w:hint="default"/>
        <w:lang w:val="uk-UA" w:eastAsia="en-US" w:bidi="ar-SA"/>
      </w:rPr>
    </w:lvl>
    <w:lvl w:ilvl="7" w:tplc="DD629934">
      <w:numFmt w:val="bullet"/>
      <w:lvlText w:val="•"/>
      <w:lvlJc w:val="left"/>
      <w:pPr>
        <w:ind w:left="6577" w:hanging="264"/>
      </w:pPr>
      <w:rPr>
        <w:rFonts w:hint="default"/>
        <w:lang w:val="uk-UA" w:eastAsia="en-US" w:bidi="ar-SA"/>
      </w:rPr>
    </w:lvl>
    <w:lvl w:ilvl="8" w:tplc="D0F864AA">
      <w:numFmt w:val="bullet"/>
      <w:lvlText w:val="•"/>
      <w:lvlJc w:val="left"/>
      <w:pPr>
        <w:ind w:left="7502" w:hanging="264"/>
      </w:pPr>
      <w:rPr>
        <w:rFonts w:hint="default"/>
        <w:lang w:val="uk-UA" w:eastAsia="en-US" w:bidi="ar-SA"/>
      </w:rPr>
    </w:lvl>
  </w:abstractNum>
  <w:abstractNum w:abstractNumId="1" w15:restartNumberingAfterBreak="0">
    <w:nsid w:val="03E0492B"/>
    <w:multiLevelType w:val="multilevel"/>
    <w:tmpl w:val="B514449C"/>
    <w:lvl w:ilvl="0">
      <w:start w:val="3"/>
      <w:numFmt w:val="decimal"/>
      <w:lvlText w:val="%1"/>
      <w:lvlJc w:val="left"/>
      <w:pPr>
        <w:ind w:left="1920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92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4300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490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680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870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9060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0251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441" w:hanging="420"/>
      </w:pPr>
      <w:rPr>
        <w:rFonts w:hint="default"/>
        <w:lang w:val="uk-UA" w:eastAsia="en-US" w:bidi="ar-SA"/>
      </w:rPr>
    </w:lvl>
  </w:abstractNum>
  <w:abstractNum w:abstractNumId="2" w15:restartNumberingAfterBreak="0">
    <w:nsid w:val="08D03AAE"/>
    <w:multiLevelType w:val="hybridMultilevel"/>
    <w:tmpl w:val="EE2CC452"/>
    <w:lvl w:ilvl="0" w:tplc="313A0ECA">
      <w:start w:val="2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B2948E42">
      <w:numFmt w:val="bullet"/>
      <w:lvlText w:val="•"/>
      <w:lvlJc w:val="left"/>
      <w:pPr>
        <w:ind w:left="1025" w:hanging="708"/>
      </w:pPr>
      <w:rPr>
        <w:rFonts w:hint="default"/>
        <w:lang w:val="uk-UA" w:eastAsia="en-US" w:bidi="ar-SA"/>
      </w:rPr>
    </w:lvl>
    <w:lvl w:ilvl="2" w:tplc="08F2AD52">
      <w:numFmt w:val="bullet"/>
      <w:lvlText w:val="•"/>
      <w:lvlJc w:val="left"/>
      <w:pPr>
        <w:ind w:left="1950" w:hanging="708"/>
      </w:pPr>
      <w:rPr>
        <w:rFonts w:hint="default"/>
        <w:lang w:val="uk-UA" w:eastAsia="en-US" w:bidi="ar-SA"/>
      </w:rPr>
    </w:lvl>
    <w:lvl w:ilvl="3" w:tplc="B6A421FC">
      <w:numFmt w:val="bullet"/>
      <w:lvlText w:val="•"/>
      <w:lvlJc w:val="left"/>
      <w:pPr>
        <w:ind w:left="2876" w:hanging="708"/>
      </w:pPr>
      <w:rPr>
        <w:rFonts w:hint="default"/>
        <w:lang w:val="uk-UA" w:eastAsia="en-US" w:bidi="ar-SA"/>
      </w:rPr>
    </w:lvl>
    <w:lvl w:ilvl="4" w:tplc="2540582A">
      <w:numFmt w:val="bullet"/>
      <w:lvlText w:val="•"/>
      <w:lvlJc w:val="left"/>
      <w:pPr>
        <w:ind w:left="3801" w:hanging="708"/>
      </w:pPr>
      <w:rPr>
        <w:rFonts w:hint="default"/>
        <w:lang w:val="uk-UA" w:eastAsia="en-US" w:bidi="ar-SA"/>
      </w:rPr>
    </w:lvl>
    <w:lvl w:ilvl="5" w:tplc="9D6CA6F4">
      <w:numFmt w:val="bullet"/>
      <w:lvlText w:val="•"/>
      <w:lvlJc w:val="left"/>
      <w:pPr>
        <w:ind w:left="4726" w:hanging="708"/>
      </w:pPr>
      <w:rPr>
        <w:rFonts w:hint="default"/>
        <w:lang w:val="uk-UA" w:eastAsia="en-US" w:bidi="ar-SA"/>
      </w:rPr>
    </w:lvl>
    <w:lvl w:ilvl="6" w:tplc="5962935A">
      <w:numFmt w:val="bullet"/>
      <w:lvlText w:val="•"/>
      <w:lvlJc w:val="left"/>
      <w:pPr>
        <w:ind w:left="5652" w:hanging="708"/>
      </w:pPr>
      <w:rPr>
        <w:rFonts w:hint="default"/>
        <w:lang w:val="uk-UA" w:eastAsia="en-US" w:bidi="ar-SA"/>
      </w:rPr>
    </w:lvl>
    <w:lvl w:ilvl="7" w:tplc="8EB08B1E">
      <w:numFmt w:val="bullet"/>
      <w:lvlText w:val="•"/>
      <w:lvlJc w:val="left"/>
      <w:pPr>
        <w:ind w:left="6577" w:hanging="708"/>
      </w:pPr>
      <w:rPr>
        <w:rFonts w:hint="default"/>
        <w:lang w:val="uk-UA" w:eastAsia="en-US" w:bidi="ar-SA"/>
      </w:rPr>
    </w:lvl>
    <w:lvl w:ilvl="8" w:tplc="9E06BB08">
      <w:numFmt w:val="bullet"/>
      <w:lvlText w:val="•"/>
      <w:lvlJc w:val="left"/>
      <w:pPr>
        <w:ind w:left="7502" w:hanging="708"/>
      </w:pPr>
      <w:rPr>
        <w:rFonts w:hint="default"/>
        <w:lang w:val="uk-UA" w:eastAsia="en-US" w:bidi="ar-SA"/>
      </w:rPr>
    </w:lvl>
  </w:abstractNum>
  <w:abstractNum w:abstractNumId="3" w15:restartNumberingAfterBreak="0">
    <w:nsid w:val="09890AA5"/>
    <w:multiLevelType w:val="hybridMultilevel"/>
    <w:tmpl w:val="194A931C"/>
    <w:lvl w:ilvl="0" w:tplc="2A9E4BD0">
      <w:start w:val="4"/>
      <w:numFmt w:val="decimal"/>
      <w:lvlText w:val="%1"/>
      <w:lvlJc w:val="left"/>
      <w:pPr>
        <w:ind w:left="463" w:hanging="142"/>
        <w:jc w:val="left"/>
      </w:pPr>
      <w:rPr>
        <w:rFonts w:hint="default"/>
        <w:w w:val="100"/>
        <w:position w:val="9"/>
        <w:lang w:val="uk-UA" w:eastAsia="en-US" w:bidi="ar-SA"/>
      </w:rPr>
    </w:lvl>
    <w:lvl w:ilvl="1" w:tplc="F058F8FA">
      <w:numFmt w:val="bullet"/>
      <w:lvlText w:val="•"/>
      <w:lvlJc w:val="left"/>
      <w:pPr>
        <w:ind w:left="1706" w:hanging="142"/>
      </w:pPr>
      <w:rPr>
        <w:rFonts w:hint="default"/>
        <w:lang w:val="uk-UA" w:eastAsia="en-US" w:bidi="ar-SA"/>
      </w:rPr>
    </w:lvl>
    <w:lvl w:ilvl="2" w:tplc="2B76BA1A">
      <w:numFmt w:val="bullet"/>
      <w:lvlText w:val="•"/>
      <w:lvlJc w:val="left"/>
      <w:pPr>
        <w:ind w:left="2952" w:hanging="142"/>
      </w:pPr>
      <w:rPr>
        <w:rFonts w:hint="default"/>
        <w:lang w:val="uk-UA" w:eastAsia="en-US" w:bidi="ar-SA"/>
      </w:rPr>
    </w:lvl>
    <w:lvl w:ilvl="3" w:tplc="307C745C">
      <w:numFmt w:val="bullet"/>
      <w:lvlText w:val="•"/>
      <w:lvlJc w:val="left"/>
      <w:pPr>
        <w:ind w:left="4198" w:hanging="142"/>
      </w:pPr>
      <w:rPr>
        <w:rFonts w:hint="default"/>
        <w:lang w:val="uk-UA" w:eastAsia="en-US" w:bidi="ar-SA"/>
      </w:rPr>
    </w:lvl>
    <w:lvl w:ilvl="4" w:tplc="5E8A5C70">
      <w:numFmt w:val="bullet"/>
      <w:lvlText w:val="•"/>
      <w:lvlJc w:val="left"/>
      <w:pPr>
        <w:ind w:left="5444" w:hanging="142"/>
      </w:pPr>
      <w:rPr>
        <w:rFonts w:hint="default"/>
        <w:lang w:val="uk-UA" w:eastAsia="en-US" w:bidi="ar-SA"/>
      </w:rPr>
    </w:lvl>
    <w:lvl w:ilvl="5" w:tplc="8ED86E00">
      <w:numFmt w:val="bullet"/>
      <w:lvlText w:val="•"/>
      <w:lvlJc w:val="left"/>
      <w:pPr>
        <w:ind w:left="6690" w:hanging="142"/>
      </w:pPr>
      <w:rPr>
        <w:rFonts w:hint="default"/>
        <w:lang w:val="uk-UA" w:eastAsia="en-US" w:bidi="ar-SA"/>
      </w:rPr>
    </w:lvl>
    <w:lvl w:ilvl="6" w:tplc="8C309AAA">
      <w:numFmt w:val="bullet"/>
      <w:lvlText w:val="•"/>
      <w:lvlJc w:val="left"/>
      <w:pPr>
        <w:ind w:left="7936" w:hanging="142"/>
      </w:pPr>
      <w:rPr>
        <w:rFonts w:hint="default"/>
        <w:lang w:val="uk-UA" w:eastAsia="en-US" w:bidi="ar-SA"/>
      </w:rPr>
    </w:lvl>
    <w:lvl w:ilvl="7" w:tplc="EF74BD22">
      <w:numFmt w:val="bullet"/>
      <w:lvlText w:val="•"/>
      <w:lvlJc w:val="left"/>
      <w:pPr>
        <w:ind w:left="9183" w:hanging="142"/>
      </w:pPr>
      <w:rPr>
        <w:rFonts w:hint="default"/>
        <w:lang w:val="uk-UA" w:eastAsia="en-US" w:bidi="ar-SA"/>
      </w:rPr>
    </w:lvl>
    <w:lvl w:ilvl="8" w:tplc="5BF659A4">
      <w:numFmt w:val="bullet"/>
      <w:lvlText w:val="•"/>
      <w:lvlJc w:val="left"/>
      <w:pPr>
        <w:ind w:left="10429" w:hanging="142"/>
      </w:pPr>
      <w:rPr>
        <w:rFonts w:hint="default"/>
        <w:lang w:val="uk-UA" w:eastAsia="en-US" w:bidi="ar-SA"/>
      </w:rPr>
    </w:lvl>
  </w:abstractNum>
  <w:abstractNum w:abstractNumId="4" w15:restartNumberingAfterBreak="0">
    <w:nsid w:val="0ABE3D0A"/>
    <w:multiLevelType w:val="multilevel"/>
    <w:tmpl w:val="7B085614"/>
    <w:lvl w:ilvl="0">
      <w:start w:val="19"/>
      <w:numFmt w:val="decimal"/>
      <w:lvlText w:val="%1"/>
      <w:lvlJc w:val="left"/>
      <w:pPr>
        <w:ind w:left="1073" w:hanging="62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6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627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62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62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62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62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62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627"/>
      </w:pPr>
      <w:rPr>
        <w:rFonts w:hint="default"/>
        <w:lang w:val="uk-UA" w:eastAsia="en-US" w:bidi="ar-SA"/>
      </w:rPr>
    </w:lvl>
  </w:abstractNum>
  <w:abstractNum w:abstractNumId="5" w15:restartNumberingAfterBreak="0">
    <w:nsid w:val="0DDC57D4"/>
    <w:multiLevelType w:val="hybridMultilevel"/>
    <w:tmpl w:val="6DD61C3E"/>
    <w:lvl w:ilvl="0" w:tplc="CF405416">
      <w:numFmt w:val="bullet"/>
      <w:lvlText w:val="—"/>
      <w:lvlJc w:val="left"/>
      <w:pPr>
        <w:ind w:left="1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F16A74A">
      <w:numFmt w:val="bullet"/>
      <w:lvlText w:val="•"/>
      <w:lvlJc w:val="left"/>
      <w:pPr>
        <w:ind w:left="1025" w:hanging="360"/>
      </w:pPr>
      <w:rPr>
        <w:rFonts w:hint="default"/>
        <w:lang w:val="uk-UA" w:eastAsia="en-US" w:bidi="ar-SA"/>
      </w:rPr>
    </w:lvl>
    <w:lvl w:ilvl="2" w:tplc="608AE31C">
      <w:numFmt w:val="bullet"/>
      <w:lvlText w:val="•"/>
      <w:lvlJc w:val="left"/>
      <w:pPr>
        <w:ind w:left="1950" w:hanging="360"/>
      </w:pPr>
      <w:rPr>
        <w:rFonts w:hint="default"/>
        <w:lang w:val="uk-UA" w:eastAsia="en-US" w:bidi="ar-SA"/>
      </w:rPr>
    </w:lvl>
    <w:lvl w:ilvl="3" w:tplc="2FAA0982">
      <w:numFmt w:val="bullet"/>
      <w:lvlText w:val="•"/>
      <w:lvlJc w:val="left"/>
      <w:pPr>
        <w:ind w:left="2876" w:hanging="360"/>
      </w:pPr>
      <w:rPr>
        <w:rFonts w:hint="default"/>
        <w:lang w:val="uk-UA" w:eastAsia="en-US" w:bidi="ar-SA"/>
      </w:rPr>
    </w:lvl>
    <w:lvl w:ilvl="4" w:tplc="158870E8">
      <w:numFmt w:val="bullet"/>
      <w:lvlText w:val="•"/>
      <w:lvlJc w:val="left"/>
      <w:pPr>
        <w:ind w:left="3801" w:hanging="360"/>
      </w:pPr>
      <w:rPr>
        <w:rFonts w:hint="default"/>
        <w:lang w:val="uk-UA" w:eastAsia="en-US" w:bidi="ar-SA"/>
      </w:rPr>
    </w:lvl>
    <w:lvl w:ilvl="5" w:tplc="117AB1D2">
      <w:numFmt w:val="bullet"/>
      <w:lvlText w:val="•"/>
      <w:lvlJc w:val="left"/>
      <w:pPr>
        <w:ind w:left="4726" w:hanging="360"/>
      </w:pPr>
      <w:rPr>
        <w:rFonts w:hint="default"/>
        <w:lang w:val="uk-UA" w:eastAsia="en-US" w:bidi="ar-SA"/>
      </w:rPr>
    </w:lvl>
    <w:lvl w:ilvl="6" w:tplc="76E0DE9C">
      <w:numFmt w:val="bullet"/>
      <w:lvlText w:val="•"/>
      <w:lvlJc w:val="left"/>
      <w:pPr>
        <w:ind w:left="5652" w:hanging="360"/>
      </w:pPr>
      <w:rPr>
        <w:rFonts w:hint="default"/>
        <w:lang w:val="uk-UA" w:eastAsia="en-US" w:bidi="ar-SA"/>
      </w:rPr>
    </w:lvl>
    <w:lvl w:ilvl="7" w:tplc="A5EA9B5E">
      <w:numFmt w:val="bullet"/>
      <w:lvlText w:val="•"/>
      <w:lvlJc w:val="left"/>
      <w:pPr>
        <w:ind w:left="6577" w:hanging="360"/>
      </w:pPr>
      <w:rPr>
        <w:rFonts w:hint="default"/>
        <w:lang w:val="uk-UA" w:eastAsia="en-US" w:bidi="ar-SA"/>
      </w:rPr>
    </w:lvl>
    <w:lvl w:ilvl="8" w:tplc="D9622986">
      <w:numFmt w:val="bullet"/>
      <w:lvlText w:val="•"/>
      <w:lvlJc w:val="left"/>
      <w:pPr>
        <w:ind w:left="7502" w:hanging="360"/>
      </w:pPr>
      <w:rPr>
        <w:rFonts w:hint="default"/>
        <w:lang w:val="uk-UA" w:eastAsia="en-US" w:bidi="ar-SA"/>
      </w:rPr>
    </w:lvl>
  </w:abstractNum>
  <w:abstractNum w:abstractNumId="6" w15:restartNumberingAfterBreak="0">
    <w:nsid w:val="150C1B1A"/>
    <w:multiLevelType w:val="hybridMultilevel"/>
    <w:tmpl w:val="BE565A6C"/>
    <w:lvl w:ilvl="0" w:tplc="616A79A6">
      <w:start w:val="1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B2647A8">
      <w:numFmt w:val="bullet"/>
      <w:lvlText w:val="•"/>
      <w:lvlJc w:val="left"/>
      <w:pPr>
        <w:ind w:left="1241" w:hanging="240"/>
      </w:pPr>
      <w:rPr>
        <w:rFonts w:hint="default"/>
        <w:lang w:val="uk-UA" w:eastAsia="en-US" w:bidi="ar-SA"/>
      </w:rPr>
    </w:lvl>
    <w:lvl w:ilvl="2" w:tplc="4FAAAD56">
      <w:numFmt w:val="bullet"/>
      <w:lvlText w:val="•"/>
      <w:lvlJc w:val="left"/>
      <w:pPr>
        <w:ind w:left="2142" w:hanging="240"/>
      </w:pPr>
      <w:rPr>
        <w:rFonts w:hint="default"/>
        <w:lang w:val="uk-UA" w:eastAsia="en-US" w:bidi="ar-SA"/>
      </w:rPr>
    </w:lvl>
    <w:lvl w:ilvl="3" w:tplc="6C5C7194">
      <w:numFmt w:val="bullet"/>
      <w:lvlText w:val="•"/>
      <w:lvlJc w:val="left"/>
      <w:pPr>
        <w:ind w:left="3044" w:hanging="240"/>
      </w:pPr>
      <w:rPr>
        <w:rFonts w:hint="default"/>
        <w:lang w:val="uk-UA" w:eastAsia="en-US" w:bidi="ar-SA"/>
      </w:rPr>
    </w:lvl>
    <w:lvl w:ilvl="4" w:tplc="CB283A38">
      <w:numFmt w:val="bullet"/>
      <w:lvlText w:val="•"/>
      <w:lvlJc w:val="left"/>
      <w:pPr>
        <w:ind w:left="3945" w:hanging="240"/>
      </w:pPr>
      <w:rPr>
        <w:rFonts w:hint="default"/>
        <w:lang w:val="uk-UA" w:eastAsia="en-US" w:bidi="ar-SA"/>
      </w:rPr>
    </w:lvl>
    <w:lvl w:ilvl="5" w:tplc="EB8262EA">
      <w:numFmt w:val="bullet"/>
      <w:lvlText w:val="•"/>
      <w:lvlJc w:val="left"/>
      <w:pPr>
        <w:ind w:left="4846" w:hanging="240"/>
      </w:pPr>
      <w:rPr>
        <w:rFonts w:hint="default"/>
        <w:lang w:val="uk-UA" w:eastAsia="en-US" w:bidi="ar-SA"/>
      </w:rPr>
    </w:lvl>
    <w:lvl w:ilvl="6" w:tplc="FF7842AE">
      <w:numFmt w:val="bullet"/>
      <w:lvlText w:val="•"/>
      <w:lvlJc w:val="left"/>
      <w:pPr>
        <w:ind w:left="5748" w:hanging="240"/>
      </w:pPr>
      <w:rPr>
        <w:rFonts w:hint="default"/>
        <w:lang w:val="uk-UA" w:eastAsia="en-US" w:bidi="ar-SA"/>
      </w:rPr>
    </w:lvl>
    <w:lvl w:ilvl="7" w:tplc="639A6390">
      <w:numFmt w:val="bullet"/>
      <w:lvlText w:val="•"/>
      <w:lvlJc w:val="left"/>
      <w:pPr>
        <w:ind w:left="6649" w:hanging="240"/>
      </w:pPr>
      <w:rPr>
        <w:rFonts w:hint="default"/>
        <w:lang w:val="uk-UA" w:eastAsia="en-US" w:bidi="ar-SA"/>
      </w:rPr>
    </w:lvl>
    <w:lvl w:ilvl="8" w:tplc="24F89E76">
      <w:numFmt w:val="bullet"/>
      <w:lvlText w:val="•"/>
      <w:lvlJc w:val="left"/>
      <w:pPr>
        <w:ind w:left="7550" w:hanging="240"/>
      </w:pPr>
      <w:rPr>
        <w:rFonts w:hint="default"/>
        <w:lang w:val="uk-UA" w:eastAsia="en-US" w:bidi="ar-SA"/>
      </w:rPr>
    </w:lvl>
  </w:abstractNum>
  <w:abstractNum w:abstractNumId="7" w15:restartNumberingAfterBreak="0">
    <w:nsid w:val="15633670"/>
    <w:multiLevelType w:val="hybridMultilevel"/>
    <w:tmpl w:val="66705626"/>
    <w:lvl w:ilvl="0" w:tplc="7E807924">
      <w:start w:val="1"/>
      <w:numFmt w:val="decimal"/>
      <w:lvlText w:val="%1)"/>
      <w:lvlJc w:val="left"/>
      <w:pPr>
        <w:ind w:left="105" w:hanging="3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EB049912">
      <w:numFmt w:val="bullet"/>
      <w:lvlText w:val="•"/>
      <w:lvlJc w:val="left"/>
      <w:pPr>
        <w:ind w:left="1025" w:hanging="334"/>
      </w:pPr>
      <w:rPr>
        <w:rFonts w:hint="default"/>
        <w:lang w:val="uk-UA" w:eastAsia="en-US" w:bidi="ar-SA"/>
      </w:rPr>
    </w:lvl>
    <w:lvl w:ilvl="2" w:tplc="C610113A">
      <w:numFmt w:val="bullet"/>
      <w:lvlText w:val="•"/>
      <w:lvlJc w:val="left"/>
      <w:pPr>
        <w:ind w:left="1950" w:hanging="334"/>
      </w:pPr>
      <w:rPr>
        <w:rFonts w:hint="default"/>
        <w:lang w:val="uk-UA" w:eastAsia="en-US" w:bidi="ar-SA"/>
      </w:rPr>
    </w:lvl>
    <w:lvl w:ilvl="3" w:tplc="1B420320">
      <w:numFmt w:val="bullet"/>
      <w:lvlText w:val="•"/>
      <w:lvlJc w:val="left"/>
      <w:pPr>
        <w:ind w:left="2876" w:hanging="334"/>
      </w:pPr>
      <w:rPr>
        <w:rFonts w:hint="default"/>
        <w:lang w:val="uk-UA" w:eastAsia="en-US" w:bidi="ar-SA"/>
      </w:rPr>
    </w:lvl>
    <w:lvl w:ilvl="4" w:tplc="5608D820">
      <w:numFmt w:val="bullet"/>
      <w:lvlText w:val="•"/>
      <w:lvlJc w:val="left"/>
      <w:pPr>
        <w:ind w:left="3801" w:hanging="334"/>
      </w:pPr>
      <w:rPr>
        <w:rFonts w:hint="default"/>
        <w:lang w:val="uk-UA" w:eastAsia="en-US" w:bidi="ar-SA"/>
      </w:rPr>
    </w:lvl>
    <w:lvl w:ilvl="5" w:tplc="F634B736">
      <w:numFmt w:val="bullet"/>
      <w:lvlText w:val="•"/>
      <w:lvlJc w:val="left"/>
      <w:pPr>
        <w:ind w:left="4726" w:hanging="334"/>
      </w:pPr>
      <w:rPr>
        <w:rFonts w:hint="default"/>
        <w:lang w:val="uk-UA" w:eastAsia="en-US" w:bidi="ar-SA"/>
      </w:rPr>
    </w:lvl>
    <w:lvl w:ilvl="6" w:tplc="34B8F93C">
      <w:numFmt w:val="bullet"/>
      <w:lvlText w:val="•"/>
      <w:lvlJc w:val="left"/>
      <w:pPr>
        <w:ind w:left="5652" w:hanging="334"/>
      </w:pPr>
      <w:rPr>
        <w:rFonts w:hint="default"/>
        <w:lang w:val="uk-UA" w:eastAsia="en-US" w:bidi="ar-SA"/>
      </w:rPr>
    </w:lvl>
    <w:lvl w:ilvl="7" w:tplc="F4A4DC1E">
      <w:numFmt w:val="bullet"/>
      <w:lvlText w:val="•"/>
      <w:lvlJc w:val="left"/>
      <w:pPr>
        <w:ind w:left="6577" w:hanging="334"/>
      </w:pPr>
      <w:rPr>
        <w:rFonts w:hint="default"/>
        <w:lang w:val="uk-UA" w:eastAsia="en-US" w:bidi="ar-SA"/>
      </w:rPr>
    </w:lvl>
    <w:lvl w:ilvl="8" w:tplc="1C10FBB0">
      <w:numFmt w:val="bullet"/>
      <w:lvlText w:val="•"/>
      <w:lvlJc w:val="left"/>
      <w:pPr>
        <w:ind w:left="7502" w:hanging="334"/>
      </w:pPr>
      <w:rPr>
        <w:rFonts w:hint="default"/>
        <w:lang w:val="uk-UA" w:eastAsia="en-US" w:bidi="ar-SA"/>
      </w:rPr>
    </w:lvl>
  </w:abstractNum>
  <w:abstractNum w:abstractNumId="8" w15:restartNumberingAfterBreak="0">
    <w:nsid w:val="156D383D"/>
    <w:multiLevelType w:val="hybridMultilevel"/>
    <w:tmpl w:val="7468540E"/>
    <w:lvl w:ilvl="0" w:tplc="F15CF3DC">
      <w:start w:val="1"/>
      <w:numFmt w:val="decimal"/>
      <w:lvlText w:val="%1)"/>
      <w:lvlJc w:val="left"/>
      <w:pPr>
        <w:ind w:left="36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AD4526E">
      <w:numFmt w:val="bullet"/>
      <w:lvlText w:val="•"/>
      <w:lvlJc w:val="left"/>
      <w:pPr>
        <w:ind w:left="1259" w:hanging="260"/>
      </w:pPr>
      <w:rPr>
        <w:rFonts w:hint="default"/>
        <w:lang w:val="uk-UA" w:eastAsia="en-US" w:bidi="ar-SA"/>
      </w:rPr>
    </w:lvl>
    <w:lvl w:ilvl="2" w:tplc="A1D6084C">
      <w:numFmt w:val="bullet"/>
      <w:lvlText w:val="•"/>
      <w:lvlJc w:val="left"/>
      <w:pPr>
        <w:ind w:left="2158" w:hanging="260"/>
      </w:pPr>
      <w:rPr>
        <w:rFonts w:hint="default"/>
        <w:lang w:val="uk-UA" w:eastAsia="en-US" w:bidi="ar-SA"/>
      </w:rPr>
    </w:lvl>
    <w:lvl w:ilvl="3" w:tplc="C75E04BE">
      <w:numFmt w:val="bullet"/>
      <w:lvlText w:val="•"/>
      <w:lvlJc w:val="left"/>
      <w:pPr>
        <w:ind w:left="3058" w:hanging="260"/>
      </w:pPr>
      <w:rPr>
        <w:rFonts w:hint="default"/>
        <w:lang w:val="uk-UA" w:eastAsia="en-US" w:bidi="ar-SA"/>
      </w:rPr>
    </w:lvl>
    <w:lvl w:ilvl="4" w:tplc="6A20AF2A">
      <w:numFmt w:val="bullet"/>
      <w:lvlText w:val="•"/>
      <w:lvlJc w:val="left"/>
      <w:pPr>
        <w:ind w:left="3957" w:hanging="260"/>
      </w:pPr>
      <w:rPr>
        <w:rFonts w:hint="default"/>
        <w:lang w:val="uk-UA" w:eastAsia="en-US" w:bidi="ar-SA"/>
      </w:rPr>
    </w:lvl>
    <w:lvl w:ilvl="5" w:tplc="7756A636">
      <w:numFmt w:val="bullet"/>
      <w:lvlText w:val="•"/>
      <w:lvlJc w:val="left"/>
      <w:pPr>
        <w:ind w:left="4856" w:hanging="260"/>
      </w:pPr>
      <w:rPr>
        <w:rFonts w:hint="default"/>
        <w:lang w:val="uk-UA" w:eastAsia="en-US" w:bidi="ar-SA"/>
      </w:rPr>
    </w:lvl>
    <w:lvl w:ilvl="6" w:tplc="E9503156">
      <w:numFmt w:val="bullet"/>
      <w:lvlText w:val="•"/>
      <w:lvlJc w:val="left"/>
      <w:pPr>
        <w:ind w:left="5756" w:hanging="260"/>
      </w:pPr>
      <w:rPr>
        <w:rFonts w:hint="default"/>
        <w:lang w:val="uk-UA" w:eastAsia="en-US" w:bidi="ar-SA"/>
      </w:rPr>
    </w:lvl>
    <w:lvl w:ilvl="7" w:tplc="17EE741C">
      <w:numFmt w:val="bullet"/>
      <w:lvlText w:val="•"/>
      <w:lvlJc w:val="left"/>
      <w:pPr>
        <w:ind w:left="6655" w:hanging="260"/>
      </w:pPr>
      <w:rPr>
        <w:rFonts w:hint="default"/>
        <w:lang w:val="uk-UA" w:eastAsia="en-US" w:bidi="ar-SA"/>
      </w:rPr>
    </w:lvl>
    <w:lvl w:ilvl="8" w:tplc="C1DA738C">
      <w:numFmt w:val="bullet"/>
      <w:lvlText w:val="•"/>
      <w:lvlJc w:val="left"/>
      <w:pPr>
        <w:ind w:left="7554" w:hanging="260"/>
      </w:pPr>
      <w:rPr>
        <w:rFonts w:hint="default"/>
        <w:lang w:val="uk-UA" w:eastAsia="en-US" w:bidi="ar-SA"/>
      </w:rPr>
    </w:lvl>
  </w:abstractNum>
  <w:abstractNum w:abstractNumId="9" w15:restartNumberingAfterBreak="0">
    <w:nsid w:val="158B34FB"/>
    <w:multiLevelType w:val="multilevel"/>
    <w:tmpl w:val="BF92FFAE"/>
    <w:lvl w:ilvl="0">
      <w:start w:val="1"/>
      <w:numFmt w:val="decimal"/>
      <w:lvlText w:val="%1"/>
      <w:lvlJc w:val="left"/>
      <w:pPr>
        <w:ind w:left="1073" w:hanging="47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4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47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47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47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47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47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47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475"/>
      </w:pPr>
      <w:rPr>
        <w:rFonts w:hint="default"/>
        <w:lang w:val="uk-UA" w:eastAsia="en-US" w:bidi="ar-SA"/>
      </w:rPr>
    </w:lvl>
  </w:abstractNum>
  <w:abstractNum w:abstractNumId="10" w15:restartNumberingAfterBreak="0">
    <w:nsid w:val="15B90EDE"/>
    <w:multiLevelType w:val="multilevel"/>
    <w:tmpl w:val="4C3E4DDE"/>
    <w:lvl w:ilvl="0">
      <w:start w:val="7"/>
      <w:numFmt w:val="decimal"/>
      <w:lvlText w:val="%1"/>
      <w:lvlJc w:val="left"/>
      <w:pPr>
        <w:ind w:left="1073" w:hanging="459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45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45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45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45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45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45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459"/>
      </w:pPr>
      <w:rPr>
        <w:rFonts w:hint="default"/>
        <w:lang w:val="uk-UA" w:eastAsia="en-US" w:bidi="ar-SA"/>
      </w:rPr>
    </w:lvl>
  </w:abstractNum>
  <w:abstractNum w:abstractNumId="11" w15:restartNumberingAfterBreak="0">
    <w:nsid w:val="168350F7"/>
    <w:multiLevelType w:val="hybridMultilevel"/>
    <w:tmpl w:val="ABFC9806"/>
    <w:lvl w:ilvl="0" w:tplc="B0D4605C">
      <w:start w:val="1"/>
      <w:numFmt w:val="lowerLetter"/>
      <w:lvlText w:val="(%1)"/>
      <w:lvlJc w:val="left"/>
      <w:pPr>
        <w:ind w:left="105" w:hanging="35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uk-UA" w:eastAsia="en-US" w:bidi="ar-SA"/>
      </w:rPr>
    </w:lvl>
    <w:lvl w:ilvl="1" w:tplc="0C64D898">
      <w:numFmt w:val="bullet"/>
      <w:lvlText w:val="•"/>
      <w:lvlJc w:val="left"/>
      <w:pPr>
        <w:ind w:left="1025" w:hanging="353"/>
      </w:pPr>
      <w:rPr>
        <w:rFonts w:hint="default"/>
        <w:lang w:val="uk-UA" w:eastAsia="en-US" w:bidi="ar-SA"/>
      </w:rPr>
    </w:lvl>
    <w:lvl w:ilvl="2" w:tplc="C6204002">
      <w:numFmt w:val="bullet"/>
      <w:lvlText w:val="•"/>
      <w:lvlJc w:val="left"/>
      <w:pPr>
        <w:ind w:left="1950" w:hanging="353"/>
      </w:pPr>
      <w:rPr>
        <w:rFonts w:hint="default"/>
        <w:lang w:val="uk-UA" w:eastAsia="en-US" w:bidi="ar-SA"/>
      </w:rPr>
    </w:lvl>
    <w:lvl w:ilvl="3" w:tplc="164470EC">
      <w:numFmt w:val="bullet"/>
      <w:lvlText w:val="•"/>
      <w:lvlJc w:val="left"/>
      <w:pPr>
        <w:ind w:left="2876" w:hanging="353"/>
      </w:pPr>
      <w:rPr>
        <w:rFonts w:hint="default"/>
        <w:lang w:val="uk-UA" w:eastAsia="en-US" w:bidi="ar-SA"/>
      </w:rPr>
    </w:lvl>
    <w:lvl w:ilvl="4" w:tplc="9716BAC8">
      <w:numFmt w:val="bullet"/>
      <w:lvlText w:val="•"/>
      <w:lvlJc w:val="left"/>
      <w:pPr>
        <w:ind w:left="3801" w:hanging="353"/>
      </w:pPr>
      <w:rPr>
        <w:rFonts w:hint="default"/>
        <w:lang w:val="uk-UA" w:eastAsia="en-US" w:bidi="ar-SA"/>
      </w:rPr>
    </w:lvl>
    <w:lvl w:ilvl="5" w:tplc="2E049A34">
      <w:numFmt w:val="bullet"/>
      <w:lvlText w:val="•"/>
      <w:lvlJc w:val="left"/>
      <w:pPr>
        <w:ind w:left="4726" w:hanging="353"/>
      </w:pPr>
      <w:rPr>
        <w:rFonts w:hint="default"/>
        <w:lang w:val="uk-UA" w:eastAsia="en-US" w:bidi="ar-SA"/>
      </w:rPr>
    </w:lvl>
    <w:lvl w:ilvl="6" w:tplc="3E141124">
      <w:numFmt w:val="bullet"/>
      <w:lvlText w:val="•"/>
      <w:lvlJc w:val="left"/>
      <w:pPr>
        <w:ind w:left="5652" w:hanging="353"/>
      </w:pPr>
      <w:rPr>
        <w:rFonts w:hint="default"/>
        <w:lang w:val="uk-UA" w:eastAsia="en-US" w:bidi="ar-SA"/>
      </w:rPr>
    </w:lvl>
    <w:lvl w:ilvl="7" w:tplc="030C333C">
      <w:numFmt w:val="bullet"/>
      <w:lvlText w:val="•"/>
      <w:lvlJc w:val="left"/>
      <w:pPr>
        <w:ind w:left="6577" w:hanging="353"/>
      </w:pPr>
      <w:rPr>
        <w:rFonts w:hint="default"/>
        <w:lang w:val="uk-UA" w:eastAsia="en-US" w:bidi="ar-SA"/>
      </w:rPr>
    </w:lvl>
    <w:lvl w:ilvl="8" w:tplc="0A2C84E0">
      <w:numFmt w:val="bullet"/>
      <w:lvlText w:val="•"/>
      <w:lvlJc w:val="left"/>
      <w:pPr>
        <w:ind w:left="7502" w:hanging="353"/>
      </w:pPr>
      <w:rPr>
        <w:rFonts w:hint="default"/>
        <w:lang w:val="uk-UA" w:eastAsia="en-US" w:bidi="ar-SA"/>
      </w:rPr>
    </w:lvl>
  </w:abstractNum>
  <w:abstractNum w:abstractNumId="12" w15:restartNumberingAfterBreak="0">
    <w:nsid w:val="16D111E9"/>
    <w:multiLevelType w:val="multilevel"/>
    <w:tmpl w:val="ADF66794"/>
    <w:lvl w:ilvl="0">
      <w:start w:val="5"/>
      <w:numFmt w:val="decimal"/>
      <w:lvlText w:val="%1"/>
      <w:lvlJc w:val="left"/>
      <w:pPr>
        <w:ind w:left="1073" w:hanging="55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55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55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55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55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55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55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552"/>
      </w:pPr>
      <w:rPr>
        <w:rFonts w:hint="default"/>
        <w:lang w:val="uk-UA" w:eastAsia="en-US" w:bidi="ar-SA"/>
      </w:rPr>
    </w:lvl>
  </w:abstractNum>
  <w:abstractNum w:abstractNumId="13" w15:restartNumberingAfterBreak="0">
    <w:nsid w:val="1A0E3361"/>
    <w:multiLevelType w:val="hybridMultilevel"/>
    <w:tmpl w:val="9AE4CBE6"/>
    <w:lvl w:ilvl="0" w:tplc="E2AEB1AA">
      <w:start w:val="1"/>
      <w:numFmt w:val="decimal"/>
      <w:lvlText w:val="%1)"/>
      <w:lvlJc w:val="left"/>
      <w:pPr>
        <w:ind w:left="105" w:hanging="2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358EE1AA">
      <w:numFmt w:val="bullet"/>
      <w:lvlText w:val="•"/>
      <w:lvlJc w:val="left"/>
      <w:pPr>
        <w:ind w:left="1025" w:hanging="240"/>
      </w:pPr>
      <w:rPr>
        <w:rFonts w:hint="default"/>
        <w:lang w:val="uk-UA" w:eastAsia="en-US" w:bidi="ar-SA"/>
      </w:rPr>
    </w:lvl>
    <w:lvl w:ilvl="2" w:tplc="CEE4BD4A">
      <w:numFmt w:val="bullet"/>
      <w:lvlText w:val="•"/>
      <w:lvlJc w:val="left"/>
      <w:pPr>
        <w:ind w:left="1950" w:hanging="240"/>
      </w:pPr>
      <w:rPr>
        <w:rFonts w:hint="default"/>
        <w:lang w:val="uk-UA" w:eastAsia="en-US" w:bidi="ar-SA"/>
      </w:rPr>
    </w:lvl>
    <w:lvl w:ilvl="3" w:tplc="6D00F6D6">
      <w:numFmt w:val="bullet"/>
      <w:lvlText w:val="•"/>
      <w:lvlJc w:val="left"/>
      <w:pPr>
        <w:ind w:left="2876" w:hanging="240"/>
      </w:pPr>
      <w:rPr>
        <w:rFonts w:hint="default"/>
        <w:lang w:val="uk-UA" w:eastAsia="en-US" w:bidi="ar-SA"/>
      </w:rPr>
    </w:lvl>
    <w:lvl w:ilvl="4" w:tplc="2E7E244E">
      <w:numFmt w:val="bullet"/>
      <w:lvlText w:val="•"/>
      <w:lvlJc w:val="left"/>
      <w:pPr>
        <w:ind w:left="3801" w:hanging="240"/>
      </w:pPr>
      <w:rPr>
        <w:rFonts w:hint="default"/>
        <w:lang w:val="uk-UA" w:eastAsia="en-US" w:bidi="ar-SA"/>
      </w:rPr>
    </w:lvl>
    <w:lvl w:ilvl="5" w:tplc="40404F08">
      <w:numFmt w:val="bullet"/>
      <w:lvlText w:val="•"/>
      <w:lvlJc w:val="left"/>
      <w:pPr>
        <w:ind w:left="4726" w:hanging="240"/>
      </w:pPr>
      <w:rPr>
        <w:rFonts w:hint="default"/>
        <w:lang w:val="uk-UA" w:eastAsia="en-US" w:bidi="ar-SA"/>
      </w:rPr>
    </w:lvl>
    <w:lvl w:ilvl="6" w:tplc="56C8C0FE">
      <w:numFmt w:val="bullet"/>
      <w:lvlText w:val="•"/>
      <w:lvlJc w:val="left"/>
      <w:pPr>
        <w:ind w:left="5652" w:hanging="240"/>
      </w:pPr>
      <w:rPr>
        <w:rFonts w:hint="default"/>
        <w:lang w:val="uk-UA" w:eastAsia="en-US" w:bidi="ar-SA"/>
      </w:rPr>
    </w:lvl>
    <w:lvl w:ilvl="7" w:tplc="4DBC7468">
      <w:numFmt w:val="bullet"/>
      <w:lvlText w:val="•"/>
      <w:lvlJc w:val="left"/>
      <w:pPr>
        <w:ind w:left="6577" w:hanging="240"/>
      </w:pPr>
      <w:rPr>
        <w:rFonts w:hint="default"/>
        <w:lang w:val="uk-UA" w:eastAsia="en-US" w:bidi="ar-SA"/>
      </w:rPr>
    </w:lvl>
    <w:lvl w:ilvl="8" w:tplc="5DE474E4">
      <w:numFmt w:val="bullet"/>
      <w:lvlText w:val="•"/>
      <w:lvlJc w:val="left"/>
      <w:pPr>
        <w:ind w:left="7502" w:hanging="240"/>
      </w:pPr>
      <w:rPr>
        <w:rFonts w:hint="default"/>
        <w:lang w:val="uk-UA" w:eastAsia="en-US" w:bidi="ar-SA"/>
      </w:rPr>
    </w:lvl>
  </w:abstractNum>
  <w:abstractNum w:abstractNumId="14" w15:restartNumberingAfterBreak="0">
    <w:nsid w:val="1CE365DE"/>
    <w:multiLevelType w:val="hybridMultilevel"/>
    <w:tmpl w:val="9DE28688"/>
    <w:lvl w:ilvl="0" w:tplc="B75A7EF6">
      <w:numFmt w:val="bullet"/>
      <w:lvlText w:val="-"/>
      <w:lvlJc w:val="left"/>
      <w:pPr>
        <w:ind w:left="105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0636BE26">
      <w:numFmt w:val="bullet"/>
      <w:lvlText w:val="•"/>
      <w:lvlJc w:val="left"/>
      <w:pPr>
        <w:ind w:left="1025" w:hanging="308"/>
      </w:pPr>
      <w:rPr>
        <w:rFonts w:hint="default"/>
        <w:lang w:val="uk-UA" w:eastAsia="en-US" w:bidi="ar-SA"/>
      </w:rPr>
    </w:lvl>
    <w:lvl w:ilvl="2" w:tplc="41C6C8E8">
      <w:numFmt w:val="bullet"/>
      <w:lvlText w:val="•"/>
      <w:lvlJc w:val="left"/>
      <w:pPr>
        <w:ind w:left="1950" w:hanging="308"/>
      </w:pPr>
      <w:rPr>
        <w:rFonts w:hint="default"/>
        <w:lang w:val="uk-UA" w:eastAsia="en-US" w:bidi="ar-SA"/>
      </w:rPr>
    </w:lvl>
    <w:lvl w:ilvl="3" w:tplc="EDA461E2">
      <w:numFmt w:val="bullet"/>
      <w:lvlText w:val="•"/>
      <w:lvlJc w:val="left"/>
      <w:pPr>
        <w:ind w:left="2876" w:hanging="308"/>
      </w:pPr>
      <w:rPr>
        <w:rFonts w:hint="default"/>
        <w:lang w:val="uk-UA" w:eastAsia="en-US" w:bidi="ar-SA"/>
      </w:rPr>
    </w:lvl>
    <w:lvl w:ilvl="4" w:tplc="80420564">
      <w:numFmt w:val="bullet"/>
      <w:lvlText w:val="•"/>
      <w:lvlJc w:val="left"/>
      <w:pPr>
        <w:ind w:left="3801" w:hanging="308"/>
      </w:pPr>
      <w:rPr>
        <w:rFonts w:hint="default"/>
        <w:lang w:val="uk-UA" w:eastAsia="en-US" w:bidi="ar-SA"/>
      </w:rPr>
    </w:lvl>
    <w:lvl w:ilvl="5" w:tplc="2C02CFA0">
      <w:numFmt w:val="bullet"/>
      <w:lvlText w:val="•"/>
      <w:lvlJc w:val="left"/>
      <w:pPr>
        <w:ind w:left="4726" w:hanging="308"/>
      </w:pPr>
      <w:rPr>
        <w:rFonts w:hint="default"/>
        <w:lang w:val="uk-UA" w:eastAsia="en-US" w:bidi="ar-SA"/>
      </w:rPr>
    </w:lvl>
    <w:lvl w:ilvl="6" w:tplc="E79876BC">
      <w:numFmt w:val="bullet"/>
      <w:lvlText w:val="•"/>
      <w:lvlJc w:val="left"/>
      <w:pPr>
        <w:ind w:left="5652" w:hanging="308"/>
      </w:pPr>
      <w:rPr>
        <w:rFonts w:hint="default"/>
        <w:lang w:val="uk-UA" w:eastAsia="en-US" w:bidi="ar-SA"/>
      </w:rPr>
    </w:lvl>
    <w:lvl w:ilvl="7" w:tplc="8CC4BC38">
      <w:numFmt w:val="bullet"/>
      <w:lvlText w:val="•"/>
      <w:lvlJc w:val="left"/>
      <w:pPr>
        <w:ind w:left="6577" w:hanging="308"/>
      </w:pPr>
      <w:rPr>
        <w:rFonts w:hint="default"/>
        <w:lang w:val="uk-UA" w:eastAsia="en-US" w:bidi="ar-SA"/>
      </w:rPr>
    </w:lvl>
    <w:lvl w:ilvl="8" w:tplc="38CAFEEE">
      <w:numFmt w:val="bullet"/>
      <w:lvlText w:val="•"/>
      <w:lvlJc w:val="left"/>
      <w:pPr>
        <w:ind w:left="7502" w:hanging="308"/>
      </w:pPr>
      <w:rPr>
        <w:rFonts w:hint="default"/>
        <w:lang w:val="uk-UA" w:eastAsia="en-US" w:bidi="ar-SA"/>
      </w:rPr>
    </w:lvl>
  </w:abstractNum>
  <w:abstractNum w:abstractNumId="15" w15:restartNumberingAfterBreak="0">
    <w:nsid w:val="1EBF4FB3"/>
    <w:multiLevelType w:val="hybridMultilevel"/>
    <w:tmpl w:val="9F76DD66"/>
    <w:lvl w:ilvl="0" w:tplc="39388804">
      <w:start w:val="2"/>
      <w:numFmt w:val="decimal"/>
      <w:lvlText w:val="%1)"/>
      <w:lvlJc w:val="left"/>
      <w:pPr>
        <w:ind w:left="105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CC86BB0">
      <w:numFmt w:val="bullet"/>
      <w:lvlText w:val="•"/>
      <w:lvlJc w:val="left"/>
      <w:pPr>
        <w:ind w:left="1025" w:hanging="271"/>
      </w:pPr>
      <w:rPr>
        <w:rFonts w:hint="default"/>
        <w:lang w:val="uk-UA" w:eastAsia="en-US" w:bidi="ar-SA"/>
      </w:rPr>
    </w:lvl>
    <w:lvl w:ilvl="2" w:tplc="A8C64BDA">
      <w:numFmt w:val="bullet"/>
      <w:lvlText w:val="•"/>
      <w:lvlJc w:val="left"/>
      <w:pPr>
        <w:ind w:left="1950" w:hanging="271"/>
      </w:pPr>
      <w:rPr>
        <w:rFonts w:hint="default"/>
        <w:lang w:val="uk-UA" w:eastAsia="en-US" w:bidi="ar-SA"/>
      </w:rPr>
    </w:lvl>
    <w:lvl w:ilvl="3" w:tplc="598CDD3A">
      <w:numFmt w:val="bullet"/>
      <w:lvlText w:val="•"/>
      <w:lvlJc w:val="left"/>
      <w:pPr>
        <w:ind w:left="2876" w:hanging="271"/>
      </w:pPr>
      <w:rPr>
        <w:rFonts w:hint="default"/>
        <w:lang w:val="uk-UA" w:eastAsia="en-US" w:bidi="ar-SA"/>
      </w:rPr>
    </w:lvl>
    <w:lvl w:ilvl="4" w:tplc="8AC64D72">
      <w:numFmt w:val="bullet"/>
      <w:lvlText w:val="•"/>
      <w:lvlJc w:val="left"/>
      <w:pPr>
        <w:ind w:left="3801" w:hanging="271"/>
      </w:pPr>
      <w:rPr>
        <w:rFonts w:hint="default"/>
        <w:lang w:val="uk-UA" w:eastAsia="en-US" w:bidi="ar-SA"/>
      </w:rPr>
    </w:lvl>
    <w:lvl w:ilvl="5" w:tplc="8ED2A54C">
      <w:numFmt w:val="bullet"/>
      <w:lvlText w:val="•"/>
      <w:lvlJc w:val="left"/>
      <w:pPr>
        <w:ind w:left="4726" w:hanging="271"/>
      </w:pPr>
      <w:rPr>
        <w:rFonts w:hint="default"/>
        <w:lang w:val="uk-UA" w:eastAsia="en-US" w:bidi="ar-SA"/>
      </w:rPr>
    </w:lvl>
    <w:lvl w:ilvl="6" w:tplc="06B6E9B2">
      <w:numFmt w:val="bullet"/>
      <w:lvlText w:val="•"/>
      <w:lvlJc w:val="left"/>
      <w:pPr>
        <w:ind w:left="5652" w:hanging="271"/>
      </w:pPr>
      <w:rPr>
        <w:rFonts w:hint="default"/>
        <w:lang w:val="uk-UA" w:eastAsia="en-US" w:bidi="ar-SA"/>
      </w:rPr>
    </w:lvl>
    <w:lvl w:ilvl="7" w:tplc="D940F444">
      <w:numFmt w:val="bullet"/>
      <w:lvlText w:val="•"/>
      <w:lvlJc w:val="left"/>
      <w:pPr>
        <w:ind w:left="6577" w:hanging="271"/>
      </w:pPr>
      <w:rPr>
        <w:rFonts w:hint="default"/>
        <w:lang w:val="uk-UA" w:eastAsia="en-US" w:bidi="ar-SA"/>
      </w:rPr>
    </w:lvl>
    <w:lvl w:ilvl="8" w:tplc="6BD08366">
      <w:numFmt w:val="bullet"/>
      <w:lvlText w:val="•"/>
      <w:lvlJc w:val="left"/>
      <w:pPr>
        <w:ind w:left="7502" w:hanging="271"/>
      </w:pPr>
      <w:rPr>
        <w:rFonts w:hint="default"/>
        <w:lang w:val="uk-UA" w:eastAsia="en-US" w:bidi="ar-SA"/>
      </w:rPr>
    </w:lvl>
  </w:abstractNum>
  <w:abstractNum w:abstractNumId="16" w15:restartNumberingAfterBreak="0">
    <w:nsid w:val="1F397753"/>
    <w:multiLevelType w:val="hybridMultilevel"/>
    <w:tmpl w:val="F48C5DCA"/>
    <w:lvl w:ilvl="0" w:tplc="6292190A">
      <w:numFmt w:val="bullet"/>
      <w:lvlText w:val="—"/>
      <w:lvlJc w:val="left"/>
      <w:pPr>
        <w:ind w:left="105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EE9A2CEC">
      <w:numFmt w:val="bullet"/>
      <w:lvlText w:val="•"/>
      <w:lvlJc w:val="left"/>
      <w:pPr>
        <w:ind w:left="1025" w:hanging="300"/>
      </w:pPr>
      <w:rPr>
        <w:rFonts w:hint="default"/>
        <w:lang w:val="uk-UA" w:eastAsia="en-US" w:bidi="ar-SA"/>
      </w:rPr>
    </w:lvl>
    <w:lvl w:ilvl="2" w:tplc="D282495E">
      <w:numFmt w:val="bullet"/>
      <w:lvlText w:val="•"/>
      <w:lvlJc w:val="left"/>
      <w:pPr>
        <w:ind w:left="1950" w:hanging="300"/>
      </w:pPr>
      <w:rPr>
        <w:rFonts w:hint="default"/>
        <w:lang w:val="uk-UA" w:eastAsia="en-US" w:bidi="ar-SA"/>
      </w:rPr>
    </w:lvl>
    <w:lvl w:ilvl="3" w:tplc="07F81498">
      <w:numFmt w:val="bullet"/>
      <w:lvlText w:val="•"/>
      <w:lvlJc w:val="left"/>
      <w:pPr>
        <w:ind w:left="2876" w:hanging="300"/>
      </w:pPr>
      <w:rPr>
        <w:rFonts w:hint="default"/>
        <w:lang w:val="uk-UA" w:eastAsia="en-US" w:bidi="ar-SA"/>
      </w:rPr>
    </w:lvl>
    <w:lvl w:ilvl="4" w:tplc="92AAE88E">
      <w:numFmt w:val="bullet"/>
      <w:lvlText w:val="•"/>
      <w:lvlJc w:val="left"/>
      <w:pPr>
        <w:ind w:left="3801" w:hanging="300"/>
      </w:pPr>
      <w:rPr>
        <w:rFonts w:hint="default"/>
        <w:lang w:val="uk-UA" w:eastAsia="en-US" w:bidi="ar-SA"/>
      </w:rPr>
    </w:lvl>
    <w:lvl w:ilvl="5" w:tplc="38B257A8">
      <w:numFmt w:val="bullet"/>
      <w:lvlText w:val="•"/>
      <w:lvlJc w:val="left"/>
      <w:pPr>
        <w:ind w:left="4726" w:hanging="300"/>
      </w:pPr>
      <w:rPr>
        <w:rFonts w:hint="default"/>
        <w:lang w:val="uk-UA" w:eastAsia="en-US" w:bidi="ar-SA"/>
      </w:rPr>
    </w:lvl>
    <w:lvl w:ilvl="6" w:tplc="64A21058">
      <w:numFmt w:val="bullet"/>
      <w:lvlText w:val="•"/>
      <w:lvlJc w:val="left"/>
      <w:pPr>
        <w:ind w:left="5652" w:hanging="300"/>
      </w:pPr>
      <w:rPr>
        <w:rFonts w:hint="default"/>
        <w:lang w:val="uk-UA" w:eastAsia="en-US" w:bidi="ar-SA"/>
      </w:rPr>
    </w:lvl>
    <w:lvl w:ilvl="7" w:tplc="830858A8">
      <w:numFmt w:val="bullet"/>
      <w:lvlText w:val="•"/>
      <w:lvlJc w:val="left"/>
      <w:pPr>
        <w:ind w:left="6577" w:hanging="300"/>
      </w:pPr>
      <w:rPr>
        <w:rFonts w:hint="default"/>
        <w:lang w:val="uk-UA" w:eastAsia="en-US" w:bidi="ar-SA"/>
      </w:rPr>
    </w:lvl>
    <w:lvl w:ilvl="8" w:tplc="7EB6776E">
      <w:numFmt w:val="bullet"/>
      <w:lvlText w:val="•"/>
      <w:lvlJc w:val="left"/>
      <w:pPr>
        <w:ind w:left="7502" w:hanging="300"/>
      </w:pPr>
      <w:rPr>
        <w:rFonts w:hint="default"/>
        <w:lang w:val="uk-UA" w:eastAsia="en-US" w:bidi="ar-SA"/>
      </w:rPr>
    </w:lvl>
  </w:abstractNum>
  <w:abstractNum w:abstractNumId="17" w15:restartNumberingAfterBreak="0">
    <w:nsid w:val="1FA12B5D"/>
    <w:multiLevelType w:val="multilevel"/>
    <w:tmpl w:val="34B0CD82"/>
    <w:lvl w:ilvl="0">
      <w:start w:val="6"/>
      <w:numFmt w:val="decimal"/>
      <w:lvlText w:val="%1"/>
      <w:lvlJc w:val="left"/>
      <w:pPr>
        <w:ind w:left="1073" w:hanging="45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4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45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45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45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45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45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45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451"/>
      </w:pPr>
      <w:rPr>
        <w:rFonts w:hint="default"/>
        <w:lang w:val="uk-UA" w:eastAsia="en-US" w:bidi="ar-SA"/>
      </w:rPr>
    </w:lvl>
  </w:abstractNum>
  <w:abstractNum w:abstractNumId="18" w15:restartNumberingAfterBreak="0">
    <w:nsid w:val="2437138C"/>
    <w:multiLevelType w:val="multilevel"/>
    <w:tmpl w:val="9A926D2A"/>
    <w:lvl w:ilvl="0">
      <w:start w:val="9"/>
      <w:numFmt w:val="decimal"/>
      <w:lvlText w:val="%1"/>
      <w:lvlJc w:val="left"/>
      <w:pPr>
        <w:ind w:left="1073" w:hanging="41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413"/>
        <w:jc w:val="right"/>
      </w:pPr>
      <w:rPr>
        <w:rFonts w:hint="default"/>
        <w:w w:val="100"/>
        <w:lang w:val="uk-UA" w:eastAsia="en-US" w:bidi="ar-SA"/>
      </w:rPr>
    </w:lvl>
    <w:lvl w:ilvl="2">
      <w:numFmt w:val="bullet"/>
      <w:lvlText w:val="•"/>
      <w:lvlJc w:val="left"/>
      <w:pPr>
        <w:ind w:left="3628" w:hanging="41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41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41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41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41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41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413"/>
      </w:pPr>
      <w:rPr>
        <w:rFonts w:hint="default"/>
        <w:lang w:val="uk-UA" w:eastAsia="en-US" w:bidi="ar-SA"/>
      </w:rPr>
    </w:lvl>
  </w:abstractNum>
  <w:abstractNum w:abstractNumId="19" w15:restartNumberingAfterBreak="0">
    <w:nsid w:val="25FF7110"/>
    <w:multiLevelType w:val="multilevel"/>
    <w:tmpl w:val="82EC0E7A"/>
    <w:lvl w:ilvl="0">
      <w:start w:val="2"/>
      <w:numFmt w:val="decimal"/>
      <w:lvlText w:val="%1"/>
      <w:lvlJc w:val="left"/>
      <w:pPr>
        <w:ind w:left="1894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89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2074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4689" w:hanging="60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993" w:hanging="60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298" w:hanging="60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603" w:hanging="60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07" w:hanging="60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12" w:hanging="600"/>
      </w:pPr>
      <w:rPr>
        <w:rFonts w:hint="default"/>
        <w:lang w:val="uk-UA" w:eastAsia="en-US" w:bidi="ar-SA"/>
      </w:rPr>
    </w:lvl>
  </w:abstractNum>
  <w:abstractNum w:abstractNumId="20" w15:restartNumberingAfterBreak="0">
    <w:nsid w:val="262631FB"/>
    <w:multiLevelType w:val="hybridMultilevel"/>
    <w:tmpl w:val="66C05812"/>
    <w:lvl w:ilvl="0" w:tplc="256CFEA4">
      <w:numFmt w:val="bullet"/>
      <w:lvlText w:val="-"/>
      <w:lvlJc w:val="left"/>
      <w:pPr>
        <w:ind w:left="105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72E6588E">
      <w:numFmt w:val="bullet"/>
      <w:lvlText w:val="•"/>
      <w:lvlJc w:val="left"/>
      <w:pPr>
        <w:ind w:left="1025" w:hanging="156"/>
      </w:pPr>
      <w:rPr>
        <w:rFonts w:hint="default"/>
        <w:lang w:val="uk-UA" w:eastAsia="en-US" w:bidi="ar-SA"/>
      </w:rPr>
    </w:lvl>
    <w:lvl w:ilvl="2" w:tplc="C35E9806">
      <w:numFmt w:val="bullet"/>
      <w:lvlText w:val="•"/>
      <w:lvlJc w:val="left"/>
      <w:pPr>
        <w:ind w:left="1950" w:hanging="156"/>
      </w:pPr>
      <w:rPr>
        <w:rFonts w:hint="default"/>
        <w:lang w:val="uk-UA" w:eastAsia="en-US" w:bidi="ar-SA"/>
      </w:rPr>
    </w:lvl>
    <w:lvl w:ilvl="3" w:tplc="CA60818C">
      <w:numFmt w:val="bullet"/>
      <w:lvlText w:val="•"/>
      <w:lvlJc w:val="left"/>
      <w:pPr>
        <w:ind w:left="2876" w:hanging="156"/>
      </w:pPr>
      <w:rPr>
        <w:rFonts w:hint="default"/>
        <w:lang w:val="uk-UA" w:eastAsia="en-US" w:bidi="ar-SA"/>
      </w:rPr>
    </w:lvl>
    <w:lvl w:ilvl="4" w:tplc="72DE371C">
      <w:numFmt w:val="bullet"/>
      <w:lvlText w:val="•"/>
      <w:lvlJc w:val="left"/>
      <w:pPr>
        <w:ind w:left="3801" w:hanging="156"/>
      </w:pPr>
      <w:rPr>
        <w:rFonts w:hint="default"/>
        <w:lang w:val="uk-UA" w:eastAsia="en-US" w:bidi="ar-SA"/>
      </w:rPr>
    </w:lvl>
    <w:lvl w:ilvl="5" w:tplc="843A359C">
      <w:numFmt w:val="bullet"/>
      <w:lvlText w:val="•"/>
      <w:lvlJc w:val="left"/>
      <w:pPr>
        <w:ind w:left="4726" w:hanging="156"/>
      </w:pPr>
      <w:rPr>
        <w:rFonts w:hint="default"/>
        <w:lang w:val="uk-UA" w:eastAsia="en-US" w:bidi="ar-SA"/>
      </w:rPr>
    </w:lvl>
    <w:lvl w:ilvl="6" w:tplc="0DDE6F24">
      <w:numFmt w:val="bullet"/>
      <w:lvlText w:val="•"/>
      <w:lvlJc w:val="left"/>
      <w:pPr>
        <w:ind w:left="5652" w:hanging="156"/>
      </w:pPr>
      <w:rPr>
        <w:rFonts w:hint="default"/>
        <w:lang w:val="uk-UA" w:eastAsia="en-US" w:bidi="ar-SA"/>
      </w:rPr>
    </w:lvl>
    <w:lvl w:ilvl="7" w:tplc="1CFEAF3C">
      <w:numFmt w:val="bullet"/>
      <w:lvlText w:val="•"/>
      <w:lvlJc w:val="left"/>
      <w:pPr>
        <w:ind w:left="6577" w:hanging="156"/>
      </w:pPr>
      <w:rPr>
        <w:rFonts w:hint="default"/>
        <w:lang w:val="uk-UA" w:eastAsia="en-US" w:bidi="ar-SA"/>
      </w:rPr>
    </w:lvl>
    <w:lvl w:ilvl="8" w:tplc="1026DB4E">
      <w:numFmt w:val="bullet"/>
      <w:lvlText w:val="•"/>
      <w:lvlJc w:val="left"/>
      <w:pPr>
        <w:ind w:left="7502" w:hanging="156"/>
      </w:pPr>
      <w:rPr>
        <w:rFonts w:hint="default"/>
        <w:lang w:val="uk-UA" w:eastAsia="en-US" w:bidi="ar-SA"/>
      </w:rPr>
    </w:lvl>
  </w:abstractNum>
  <w:abstractNum w:abstractNumId="21" w15:restartNumberingAfterBreak="0">
    <w:nsid w:val="268748A6"/>
    <w:multiLevelType w:val="multilevel"/>
    <w:tmpl w:val="BF907AAC"/>
    <w:lvl w:ilvl="0">
      <w:start w:val="5"/>
      <w:numFmt w:val="decimal"/>
      <w:lvlText w:val="%1"/>
      <w:lvlJc w:val="left"/>
      <w:pPr>
        <w:ind w:left="527" w:hanging="423"/>
        <w:jc w:val="left"/>
      </w:pPr>
      <w:rPr>
        <w:rFonts w:hint="default"/>
        <w:lang w:val="uk-UA" w:eastAsia="en-US" w:bidi="ar-SA"/>
      </w:rPr>
    </w:lvl>
    <w:lvl w:ilvl="1">
      <w:start w:val="4"/>
      <w:numFmt w:val="decimal"/>
      <w:lvlText w:val="%1.%2."/>
      <w:lvlJc w:val="left"/>
      <w:pPr>
        <w:ind w:left="527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5" w:hanging="6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483" w:hanging="65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464" w:hanging="65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446" w:hanging="65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427" w:hanging="65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409" w:hanging="65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390" w:hanging="658"/>
      </w:pPr>
      <w:rPr>
        <w:rFonts w:hint="default"/>
        <w:lang w:val="uk-UA" w:eastAsia="en-US" w:bidi="ar-SA"/>
      </w:rPr>
    </w:lvl>
  </w:abstractNum>
  <w:abstractNum w:abstractNumId="22" w15:restartNumberingAfterBreak="0">
    <w:nsid w:val="2A925F95"/>
    <w:multiLevelType w:val="multilevel"/>
    <w:tmpl w:val="8C3E9E74"/>
    <w:lvl w:ilvl="0">
      <w:start w:val="1"/>
      <w:numFmt w:val="decimal"/>
      <w:lvlText w:val="%1."/>
      <w:lvlJc w:val="left"/>
      <w:pPr>
        <w:ind w:left="549" w:hanging="428"/>
        <w:jc w:val="left"/>
      </w:pPr>
      <w:rPr>
        <w:rFonts w:ascii="Calibri" w:eastAsia="Calibri" w:hAnsi="Calibri" w:cs="Calibri" w:hint="default"/>
        <w:w w:val="100"/>
        <w:sz w:val="22"/>
        <w:szCs w:val="22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49" w:hanging="428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uk-UA" w:eastAsia="en-US" w:bidi="ar-SA"/>
      </w:rPr>
    </w:lvl>
    <w:lvl w:ilvl="2">
      <w:start w:val="1"/>
      <w:numFmt w:val="decimal"/>
      <w:lvlText w:val="%3)"/>
      <w:lvlJc w:val="left"/>
      <w:pPr>
        <w:ind w:left="122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3778" w:hanging="28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398" w:hanging="28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017" w:hanging="28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636" w:hanging="28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0256" w:hanging="28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875" w:hanging="281"/>
      </w:pPr>
      <w:rPr>
        <w:rFonts w:hint="default"/>
        <w:lang w:val="uk-UA" w:eastAsia="en-US" w:bidi="ar-SA"/>
      </w:rPr>
    </w:lvl>
  </w:abstractNum>
  <w:abstractNum w:abstractNumId="23" w15:restartNumberingAfterBreak="0">
    <w:nsid w:val="2B1C1BA7"/>
    <w:multiLevelType w:val="hybridMultilevel"/>
    <w:tmpl w:val="FC282852"/>
    <w:lvl w:ilvl="0" w:tplc="4B1E329E">
      <w:start w:val="2"/>
      <w:numFmt w:val="decimal"/>
      <w:lvlText w:val="%1)"/>
      <w:lvlJc w:val="left"/>
      <w:pPr>
        <w:ind w:left="105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B540C4C">
      <w:numFmt w:val="bullet"/>
      <w:lvlText w:val="•"/>
      <w:lvlJc w:val="left"/>
      <w:pPr>
        <w:ind w:left="1025" w:hanging="271"/>
      </w:pPr>
      <w:rPr>
        <w:rFonts w:hint="default"/>
        <w:lang w:val="uk-UA" w:eastAsia="en-US" w:bidi="ar-SA"/>
      </w:rPr>
    </w:lvl>
    <w:lvl w:ilvl="2" w:tplc="3AF0791C">
      <w:numFmt w:val="bullet"/>
      <w:lvlText w:val="•"/>
      <w:lvlJc w:val="left"/>
      <w:pPr>
        <w:ind w:left="1950" w:hanging="271"/>
      </w:pPr>
      <w:rPr>
        <w:rFonts w:hint="default"/>
        <w:lang w:val="uk-UA" w:eastAsia="en-US" w:bidi="ar-SA"/>
      </w:rPr>
    </w:lvl>
    <w:lvl w:ilvl="3" w:tplc="9828D208">
      <w:numFmt w:val="bullet"/>
      <w:lvlText w:val="•"/>
      <w:lvlJc w:val="left"/>
      <w:pPr>
        <w:ind w:left="2876" w:hanging="271"/>
      </w:pPr>
      <w:rPr>
        <w:rFonts w:hint="default"/>
        <w:lang w:val="uk-UA" w:eastAsia="en-US" w:bidi="ar-SA"/>
      </w:rPr>
    </w:lvl>
    <w:lvl w:ilvl="4" w:tplc="39A60628">
      <w:numFmt w:val="bullet"/>
      <w:lvlText w:val="•"/>
      <w:lvlJc w:val="left"/>
      <w:pPr>
        <w:ind w:left="3801" w:hanging="271"/>
      </w:pPr>
      <w:rPr>
        <w:rFonts w:hint="default"/>
        <w:lang w:val="uk-UA" w:eastAsia="en-US" w:bidi="ar-SA"/>
      </w:rPr>
    </w:lvl>
    <w:lvl w:ilvl="5" w:tplc="881049CE">
      <w:numFmt w:val="bullet"/>
      <w:lvlText w:val="•"/>
      <w:lvlJc w:val="left"/>
      <w:pPr>
        <w:ind w:left="4726" w:hanging="271"/>
      </w:pPr>
      <w:rPr>
        <w:rFonts w:hint="default"/>
        <w:lang w:val="uk-UA" w:eastAsia="en-US" w:bidi="ar-SA"/>
      </w:rPr>
    </w:lvl>
    <w:lvl w:ilvl="6" w:tplc="C3E6EE7E">
      <w:numFmt w:val="bullet"/>
      <w:lvlText w:val="•"/>
      <w:lvlJc w:val="left"/>
      <w:pPr>
        <w:ind w:left="5652" w:hanging="271"/>
      </w:pPr>
      <w:rPr>
        <w:rFonts w:hint="default"/>
        <w:lang w:val="uk-UA" w:eastAsia="en-US" w:bidi="ar-SA"/>
      </w:rPr>
    </w:lvl>
    <w:lvl w:ilvl="7" w:tplc="DD5C967A">
      <w:numFmt w:val="bullet"/>
      <w:lvlText w:val="•"/>
      <w:lvlJc w:val="left"/>
      <w:pPr>
        <w:ind w:left="6577" w:hanging="271"/>
      </w:pPr>
      <w:rPr>
        <w:rFonts w:hint="default"/>
        <w:lang w:val="uk-UA" w:eastAsia="en-US" w:bidi="ar-SA"/>
      </w:rPr>
    </w:lvl>
    <w:lvl w:ilvl="8" w:tplc="6C42ABB0">
      <w:numFmt w:val="bullet"/>
      <w:lvlText w:val="•"/>
      <w:lvlJc w:val="left"/>
      <w:pPr>
        <w:ind w:left="7502" w:hanging="271"/>
      </w:pPr>
      <w:rPr>
        <w:rFonts w:hint="default"/>
        <w:lang w:val="uk-UA" w:eastAsia="en-US" w:bidi="ar-SA"/>
      </w:rPr>
    </w:lvl>
  </w:abstractNum>
  <w:abstractNum w:abstractNumId="24" w15:restartNumberingAfterBreak="0">
    <w:nsid w:val="2BAC237A"/>
    <w:multiLevelType w:val="hybridMultilevel"/>
    <w:tmpl w:val="5CAED6C8"/>
    <w:lvl w:ilvl="0" w:tplc="3566D84E">
      <w:numFmt w:val="bullet"/>
      <w:lvlText w:val="-"/>
      <w:lvlJc w:val="left"/>
      <w:pPr>
        <w:ind w:left="122" w:hanging="4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A2C4BDE0">
      <w:numFmt w:val="bullet"/>
      <w:lvlText w:val="•"/>
      <w:lvlJc w:val="left"/>
      <w:pPr>
        <w:ind w:left="1619" w:hanging="428"/>
      </w:pPr>
      <w:rPr>
        <w:rFonts w:hint="default"/>
        <w:lang w:val="uk-UA" w:eastAsia="en-US" w:bidi="ar-SA"/>
      </w:rPr>
    </w:lvl>
    <w:lvl w:ilvl="2" w:tplc="B6BCDC40">
      <w:numFmt w:val="bullet"/>
      <w:lvlText w:val="•"/>
      <w:lvlJc w:val="left"/>
      <w:pPr>
        <w:ind w:left="3118" w:hanging="428"/>
      </w:pPr>
      <w:rPr>
        <w:rFonts w:hint="default"/>
        <w:lang w:val="uk-UA" w:eastAsia="en-US" w:bidi="ar-SA"/>
      </w:rPr>
    </w:lvl>
    <w:lvl w:ilvl="3" w:tplc="431AD172">
      <w:numFmt w:val="bullet"/>
      <w:lvlText w:val="•"/>
      <w:lvlJc w:val="left"/>
      <w:pPr>
        <w:ind w:left="4618" w:hanging="428"/>
      </w:pPr>
      <w:rPr>
        <w:rFonts w:hint="default"/>
        <w:lang w:val="uk-UA" w:eastAsia="en-US" w:bidi="ar-SA"/>
      </w:rPr>
    </w:lvl>
    <w:lvl w:ilvl="4" w:tplc="B388F90E">
      <w:numFmt w:val="bullet"/>
      <w:lvlText w:val="•"/>
      <w:lvlJc w:val="left"/>
      <w:pPr>
        <w:ind w:left="6117" w:hanging="428"/>
      </w:pPr>
      <w:rPr>
        <w:rFonts w:hint="default"/>
        <w:lang w:val="uk-UA" w:eastAsia="en-US" w:bidi="ar-SA"/>
      </w:rPr>
    </w:lvl>
    <w:lvl w:ilvl="5" w:tplc="44F62204">
      <w:numFmt w:val="bullet"/>
      <w:lvlText w:val="•"/>
      <w:lvlJc w:val="left"/>
      <w:pPr>
        <w:ind w:left="7617" w:hanging="428"/>
      </w:pPr>
      <w:rPr>
        <w:rFonts w:hint="default"/>
        <w:lang w:val="uk-UA" w:eastAsia="en-US" w:bidi="ar-SA"/>
      </w:rPr>
    </w:lvl>
    <w:lvl w:ilvl="6" w:tplc="45F2E62E">
      <w:numFmt w:val="bullet"/>
      <w:lvlText w:val="•"/>
      <w:lvlJc w:val="left"/>
      <w:pPr>
        <w:ind w:left="9116" w:hanging="428"/>
      </w:pPr>
      <w:rPr>
        <w:rFonts w:hint="default"/>
        <w:lang w:val="uk-UA" w:eastAsia="en-US" w:bidi="ar-SA"/>
      </w:rPr>
    </w:lvl>
    <w:lvl w:ilvl="7" w:tplc="15C0D824">
      <w:numFmt w:val="bullet"/>
      <w:lvlText w:val="•"/>
      <w:lvlJc w:val="left"/>
      <w:pPr>
        <w:ind w:left="10616" w:hanging="428"/>
      </w:pPr>
      <w:rPr>
        <w:rFonts w:hint="default"/>
        <w:lang w:val="uk-UA" w:eastAsia="en-US" w:bidi="ar-SA"/>
      </w:rPr>
    </w:lvl>
    <w:lvl w:ilvl="8" w:tplc="56567F84">
      <w:numFmt w:val="bullet"/>
      <w:lvlText w:val="•"/>
      <w:lvlJc w:val="left"/>
      <w:pPr>
        <w:ind w:left="12115" w:hanging="428"/>
      </w:pPr>
      <w:rPr>
        <w:rFonts w:hint="default"/>
        <w:lang w:val="uk-UA" w:eastAsia="en-US" w:bidi="ar-SA"/>
      </w:rPr>
    </w:lvl>
  </w:abstractNum>
  <w:abstractNum w:abstractNumId="25" w15:restartNumberingAfterBreak="0">
    <w:nsid w:val="2DBA6EF1"/>
    <w:multiLevelType w:val="multilevel"/>
    <w:tmpl w:val="5A724E3A"/>
    <w:lvl w:ilvl="0">
      <w:start w:val="5"/>
      <w:numFmt w:val="decimal"/>
      <w:lvlText w:val="%1"/>
      <w:lvlJc w:val="left"/>
      <w:pPr>
        <w:ind w:left="105" w:hanging="703"/>
        <w:jc w:val="left"/>
      </w:pPr>
      <w:rPr>
        <w:rFonts w:hint="default"/>
        <w:lang w:val="uk-UA" w:eastAsia="en-US" w:bidi="ar-SA"/>
      </w:rPr>
    </w:lvl>
    <w:lvl w:ilvl="1">
      <w:start w:val="5"/>
      <w:numFmt w:val="decimal"/>
      <w:lvlText w:val="%1.%2"/>
      <w:lvlJc w:val="left"/>
      <w:pPr>
        <w:ind w:left="105" w:hanging="703"/>
        <w:jc w:val="left"/>
      </w:pPr>
      <w:rPr>
        <w:rFonts w:hint="default"/>
        <w:lang w:val="uk-UA" w:eastAsia="en-US" w:bidi="ar-SA"/>
      </w:rPr>
    </w:lvl>
    <w:lvl w:ilvl="2">
      <w:start w:val="2"/>
      <w:numFmt w:val="decimal"/>
      <w:lvlText w:val="%1.%2.%3."/>
      <w:lvlJc w:val="left"/>
      <w:pPr>
        <w:ind w:left="105" w:hanging="70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876" w:hanging="70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01" w:hanging="70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726" w:hanging="70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52" w:hanging="70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577" w:hanging="70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502" w:hanging="703"/>
      </w:pPr>
      <w:rPr>
        <w:rFonts w:hint="default"/>
        <w:lang w:val="uk-UA" w:eastAsia="en-US" w:bidi="ar-SA"/>
      </w:rPr>
    </w:lvl>
  </w:abstractNum>
  <w:abstractNum w:abstractNumId="26" w15:restartNumberingAfterBreak="0">
    <w:nsid w:val="2E693D0F"/>
    <w:multiLevelType w:val="hybridMultilevel"/>
    <w:tmpl w:val="5E86A284"/>
    <w:lvl w:ilvl="0" w:tplc="1E841B08">
      <w:numFmt w:val="bullet"/>
      <w:lvlText w:val="-"/>
      <w:lvlJc w:val="left"/>
      <w:pPr>
        <w:ind w:left="105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418C0338">
      <w:numFmt w:val="bullet"/>
      <w:lvlText w:val="•"/>
      <w:lvlJc w:val="left"/>
      <w:pPr>
        <w:ind w:left="1025" w:hanging="149"/>
      </w:pPr>
      <w:rPr>
        <w:rFonts w:hint="default"/>
        <w:lang w:val="uk-UA" w:eastAsia="en-US" w:bidi="ar-SA"/>
      </w:rPr>
    </w:lvl>
    <w:lvl w:ilvl="2" w:tplc="C2AA75D6">
      <w:numFmt w:val="bullet"/>
      <w:lvlText w:val="•"/>
      <w:lvlJc w:val="left"/>
      <w:pPr>
        <w:ind w:left="1950" w:hanging="149"/>
      </w:pPr>
      <w:rPr>
        <w:rFonts w:hint="default"/>
        <w:lang w:val="uk-UA" w:eastAsia="en-US" w:bidi="ar-SA"/>
      </w:rPr>
    </w:lvl>
    <w:lvl w:ilvl="3" w:tplc="06FC542A">
      <w:numFmt w:val="bullet"/>
      <w:lvlText w:val="•"/>
      <w:lvlJc w:val="left"/>
      <w:pPr>
        <w:ind w:left="2876" w:hanging="149"/>
      </w:pPr>
      <w:rPr>
        <w:rFonts w:hint="default"/>
        <w:lang w:val="uk-UA" w:eastAsia="en-US" w:bidi="ar-SA"/>
      </w:rPr>
    </w:lvl>
    <w:lvl w:ilvl="4" w:tplc="38BCDFAA">
      <w:numFmt w:val="bullet"/>
      <w:lvlText w:val="•"/>
      <w:lvlJc w:val="left"/>
      <w:pPr>
        <w:ind w:left="3801" w:hanging="149"/>
      </w:pPr>
      <w:rPr>
        <w:rFonts w:hint="default"/>
        <w:lang w:val="uk-UA" w:eastAsia="en-US" w:bidi="ar-SA"/>
      </w:rPr>
    </w:lvl>
    <w:lvl w:ilvl="5" w:tplc="FFE6BAAE">
      <w:numFmt w:val="bullet"/>
      <w:lvlText w:val="•"/>
      <w:lvlJc w:val="left"/>
      <w:pPr>
        <w:ind w:left="4726" w:hanging="149"/>
      </w:pPr>
      <w:rPr>
        <w:rFonts w:hint="default"/>
        <w:lang w:val="uk-UA" w:eastAsia="en-US" w:bidi="ar-SA"/>
      </w:rPr>
    </w:lvl>
    <w:lvl w:ilvl="6" w:tplc="4014B7A4">
      <w:numFmt w:val="bullet"/>
      <w:lvlText w:val="•"/>
      <w:lvlJc w:val="left"/>
      <w:pPr>
        <w:ind w:left="5652" w:hanging="149"/>
      </w:pPr>
      <w:rPr>
        <w:rFonts w:hint="default"/>
        <w:lang w:val="uk-UA" w:eastAsia="en-US" w:bidi="ar-SA"/>
      </w:rPr>
    </w:lvl>
    <w:lvl w:ilvl="7" w:tplc="7D0479EE">
      <w:numFmt w:val="bullet"/>
      <w:lvlText w:val="•"/>
      <w:lvlJc w:val="left"/>
      <w:pPr>
        <w:ind w:left="6577" w:hanging="149"/>
      </w:pPr>
      <w:rPr>
        <w:rFonts w:hint="default"/>
        <w:lang w:val="uk-UA" w:eastAsia="en-US" w:bidi="ar-SA"/>
      </w:rPr>
    </w:lvl>
    <w:lvl w:ilvl="8" w:tplc="34B08AD8">
      <w:numFmt w:val="bullet"/>
      <w:lvlText w:val="•"/>
      <w:lvlJc w:val="left"/>
      <w:pPr>
        <w:ind w:left="7502" w:hanging="149"/>
      </w:pPr>
      <w:rPr>
        <w:rFonts w:hint="default"/>
        <w:lang w:val="uk-UA" w:eastAsia="en-US" w:bidi="ar-SA"/>
      </w:rPr>
    </w:lvl>
  </w:abstractNum>
  <w:abstractNum w:abstractNumId="27" w15:restartNumberingAfterBreak="0">
    <w:nsid w:val="2F3B2BFC"/>
    <w:multiLevelType w:val="hybridMultilevel"/>
    <w:tmpl w:val="4A74C0D2"/>
    <w:lvl w:ilvl="0" w:tplc="B58C6E44">
      <w:numFmt w:val="bullet"/>
      <w:lvlText w:val="—"/>
      <w:lvlJc w:val="left"/>
      <w:pPr>
        <w:ind w:left="105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C28AABEC">
      <w:numFmt w:val="bullet"/>
      <w:lvlText w:val="•"/>
      <w:lvlJc w:val="left"/>
      <w:pPr>
        <w:ind w:left="1025" w:hanging="308"/>
      </w:pPr>
      <w:rPr>
        <w:rFonts w:hint="default"/>
        <w:lang w:val="uk-UA" w:eastAsia="en-US" w:bidi="ar-SA"/>
      </w:rPr>
    </w:lvl>
    <w:lvl w:ilvl="2" w:tplc="2BFCB2BC">
      <w:numFmt w:val="bullet"/>
      <w:lvlText w:val="•"/>
      <w:lvlJc w:val="left"/>
      <w:pPr>
        <w:ind w:left="1950" w:hanging="308"/>
      </w:pPr>
      <w:rPr>
        <w:rFonts w:hint="default"/>
        <w:lang w:val="uk-UA" w:eastAsia="en-US" w:bidi="ar-SA"/>
      </w:rPr>
    </w:lvl>
    <w:lvl w:ilvl="3" w:tplc="77289EA6">
      <w:numFmt w:val="bullet"/>
      <w:lvlText w:val="•"/>
      <w:lvlJc w:val="left"/>
      <w:pPr>
        <w:ind w:left="2876" w:hanging="308"/>
      </w:pPr>
      <w:rPr>
        <w:rFonts w:hint="default"/>
        <w:lang w:val="uk-UA" w:eastAsia="en-US" w:bidi="ar-SA"/>
      </w:rPr>
    </w:lvl>
    <w:lvl w:ilvl="4" w:tplc="C59A354C">
      <w:numFmt w:val="bullet"/>
      <w:lvlText w:val="•"/>
      <w:lvlJc w:val="left"/>
      <w:pPr>
        <w:ind w:left="3801" w:hanging="308"/>
      </w:pPr>
      <w:rPr>
        <w:rFonts w:hint="default"/>
        <w:lang w:val="uk-UA" w:eastAsia="en-US" w:bidi="ar-SA"/>
      </w:rPr>
    </w:lvl>
    <w:lvl w:ilvl="5" w:tplc="0950BAA4">
      <w:numFmt w:val="bullet"/>
      <w:lvlText w:val="•"/>
      <w:lvlJc w:val="left"/>
      <w:pPr>
        <w:ind w:left="4726" w:hanging="308"/>
      </w:pPr>
      <w:rPr>
        <w:rFonts w:hint="default"/>
        <w:lang w:val="uk-UA" w:eastAsia="en-US" w:bidi="ar-SA"/>
      </w:rPr>
    </w:lvl>
    <w:lvl w:ilvl="6" w:tplc="B63A44FA">
      <w:numFmt w:val="bullet"/>
      <w:lvlText w:val="•"/>
      <w:lvlJc w:val="left"/>
      <w:pPr>
        <w:ind w:left="5652" w:hanging="308"/>
      </w:pPr>
      <w:rPr>
        <w:rFonts w:hint="default"/>
        <w:lang w:val="uk-UA" w:eastAsia="en-US" w:bidi="ar-SA"/>
      </w:rPr>
    </w:lvl>
    <w:lvl w:ilvl="7" w:tplc="C218CD02">
      <w:numFmt w:val="bullet"/>
      <w:lvlText w:val="•"/>
      <w:lvlJc w:val="left"/>
      <w:pPr>
        <w:ind w:left="6577" w:hanging="308"/>
      </w:pPr>
      <w:rPr>
        <w:rFonts w:hint="default"/>
        <w:lang w:val="uk-UA" w:eastAsia="en-US" w:bidi="ar-SA"/>
      </w:rPr>
    </w:lvl>
    <w:lvl w:ilvl="8" w:tplc="3BD83038">
      <w:numFmt w:val="bullet"/>
      <w:lvlText w:val="•"/>
      <w:lvlJc w:val="left"/>
      <w:pPr>
        <w:ind w:left="7502" w:hanging="308"/>
      </w:pPr>
      <w:rPr>
        <w:rFonts w:hint="default"/>
        <w:lang w:val="uk-UA" w:eastAsia="en-US" w:bidi="ar-SA"/>
      </w:rPr>
    </w:lvl>
  </w:abstractNum>
  <w:abstractNum w:abstractNumId="28" w15:restartNumberingAfterBreak="0">
    <w:nsid w:val="302B0DF1"/>
    <w:multiLevelType w:val="hybridMultilevel"/>
    <w:tmpl w:val="21A4F366"/>
    <w:lvl w:ilvl="0" w:tplc="18CCC5C2">
      <w:start w:val="7"/>
      <w:numFmt w:val="decimal"/>
      <w:lvlText w:val="%1."/>
      <w:lvlJc w:val="left"/>
      <w:pPr>
        <w:ind w:left="105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1A64E536">
      <w:numFmt w:val="bullet"/>
      <w:lvlText w:val="•"/>
      <w:lvlJc w:val="left"/>
      <w:pPr>
        <w:ind w:left="1025" w:hanging="252"/>
      </w:pPr>
      <w:rPr>
        <w:rFonts w:hint="default"/>
        <w:lang w:val="uk-UA" w:eastAsia="en-US" w:bidi="ar-SA"/>
      </w:rPr>
    </w:lvl>
    <w:lvl w:ilvl="2" w:tplc="EBE8C8E0">
      <w:numFmt w:val="bullet"/>
      <w:lvlText w:val="•"/>
      <w:lvlJc w:val="left"/>
      <w:pPr>
        <w:ind w:left="1950" w:hanging="252"/>
      </w:pPr>
      <w:rPr>
        <w:rFonts w:hint="default"/>
        <w:lang w:val="uk-UA" w:eastAsia="en-US" w:bidi="ar-SA"/>
      </w:rPr>
    </w:lvl>
    <w:lvl w:ilvl="3" w:tplc="E02EE61A">
      <w:numFmt w:val="bullet"/>
      <w:lvlText w:val="•"/>
      <w:lvlJc w:val="left"/>
      <w:pPr>
        <w:ind w:left="2876" w:hanging="252"/>
      </w:pPr>
      <w:rPr>
        <w:rFonts w:hint="default"/>
        <w:lang w:val="uk-UA" w:eastAsia="en-US" w:bidi="ar-SA"/>
      </w:rPr>
    </w:lvl>
    <w:lvl w:ilvl="4" w:tplc="1BEA6858">
      <w:numFmt w:val="bullet"/>
      <w:lvlText w:val="•"/>
      <w:lvlJc w:val="left"/>
      <w:pPr>
        <w:ind w:left="3801" w:hanging="252"/>
      </w:pPr>
      <w:rPr>
        <w:rFonts w:hint="default"/>
        <w:lang w:val="uk-UA" w:eastAsia="en-US" w:bidi="ar-SA"/>
      </w:rPr>
    </w:lvl>
    <w:lvl w:ilvl="5" w:tplc="747AD84C">
      <w:numFmt w:val="bullet"/>
      <w:lvlText w:val="•"/>
      <w:lvlJc w:val="left"/>
      <w:pPr>
        <w:ind w:left="4726" w:hanging="252"/>
      </w:pPr>
      <w:rPr>
        <w:rFonts w:hint="default"/>
        <w:lang w:val="uk-UA" w:eastAsia="en-US" w:bidi="ar-SA"/>
      </w:rPr>
    </w:lvl>
    <w:lvl w:ilvl="6" w:tplc="5362536A">
      <w:numFmt w:val="bullet"/>
      <w:lvlText w:val="•"/>
      <w:lvlJc w:val="left"/>
      <w:pPr>
        <w:ind w:left="5652" w:hanging="252"/>
      </w:pPr>
      <w:rPr>
        <w:rFonts w:hint="default"/>
        <w:lang w:val="uk-UA" w:eastAsia="en-US" w:bidi="ar-SA"/>
      </w:rPr>
    </w:lvl>
    <w:lvl w:ilvl="7" w:tplc="9A2AED7E">
      <w:numFmt w:val="bullet"/>
      <w:lvlText w:val="•"/>
      <w:lvlJc w:val="left"/>
      <w:pPr>
        <w:ind w:left="6577" w:hanging="252"/>
      </w:pPr>
      <w:rPr>
        <w:rFonts w:hint="default"/>
        <w:lang w:val="uk-UA" w:eastAsia="en-US" w:bidi="ar-SA"/>
      </w:rPr>
    </w:lvl>
    <w:lvl w:ilvl="8" w:tplc="A24E2630">
      <w:numFmt w:val="bullet"/>
      <w:lvlText w:val="•"/>
      <w:lvlJc w:val="left"/>
      <w:pPr>
        <w:ind w:left="7502" w:hanging="252"/>
      </w:pPr>
      <w:rPr>
        <w:rFonts w:hint="default"/>
        <w:lang w:val="uk-UA" w:eastAsia="en-US" w:bidi="ar-SA"/>
      </w:rPr>
    </w:lvl>
  </w:abstractNum>
  <w:abstractNum w:abstractNumId="29" w15:restartNumberingAfterBreak="0">
    <w:nsid w:val="307E0B0D"/>
    <w:multiLevelType w:val="multilevel"/>
    <w:tmpl w:val="8800F800"/>
    <w:lvl w:ilvl="0">
      <w:start w:val="5"/>
      <w:numFmt w:val="decimal"/>
      <w:lvlText w:val="%1"/>
      <w:lvlJc w:val="left"/>
      <w:pPr>
        <w:ind w:left="525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25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5" w:hanging="5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483" w:hanging="59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464" w:hanging="59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446" w:hanging="59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427" w:hanging="59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409" w:hanging="59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390" w:hanging="591"/>
      </w:pPr>
      <w:rPr>
        <w:rFonts w:hint="default"/>
        <w:lang w:val="uk-UA" w:eastAsia="en-US" w:bidi="ar-SA"/>
      </w:rPr>
    </w:lvl>
  </w:abstractNum>
  <w:abstractNum w:abstractNumId="30" w15:restartNumberingAfterBreak="0">
    <w:nsid w:val="30D93AC3"/>
    <w:multiLevelType w:val="multilevel"/>
    <w:tmpl w:val="A4F837C0"/>
    <w:lvl w:ilvl="0">
      <w:start w:val="1"/>
      <w:numFmt w:val="decimal"/>
      <w:lvlText w:val="%1."/>
      <w:lvlJc w:val="left"/>
      <w:pPr>
        <w:ind w:left="1742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92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242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564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887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209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532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854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176" w:hanging="420"/>
      </w:pPr>
      <w:rPr>
        <w:rFonts w:hint="default"/>
        <w:lang w:val="uk-UA" w:eastAsia="en-US" w:bidi="ar-SA"/>
      </w:rPr>
    </w:lvl>
  </w:abstractNum>
  <w:abstractNum w:abstractNumId="31" w15:restartNumberingAfterBreak="0">
    <w:nsid w:val="33CF3D7A"/>
    <w:multiLevelType w:val="multilevel"/>
    <w:tmpl w:val="26E47030"/>
    <w:lvl w:ilvl="0">
      <w:start w:val="18"/>
      <w:numFmt w:val="decimal"/>
      <w:lvlText w:val="%1"/>
      <w:lvlJc w:val="left"/>
      <w:pPr>
        <w:ind w:left="1073" w:hanging="54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547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54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54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54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54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54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547"/>
      </w:pPr>
      <w:rPr>
        <w:rFonts w:hint="default"/>
        <w:lang w:val="uk-UA" w:eastAsia="en-US" w:bidi="ar-SA"/>
      </w:rPr>
    </w:lvl>
  </w:abstractNum>
  <w:abstractNum w:abstractNumId="32" w15:restartNumberingAfterBreak="0">
    <w:nsid w:val="35791923"/>
    <w:multiLevelType w:val="multilevel"/>
    <w:tmpl w:val="4774B37C"/>
    <w:lvl w:ilvl="0">
      <w:start w:val="5"/>
      <w:numFmt w:val="decimal"/>
      <w:lvlText w:val="%1"/>
      <w:lvlJc w:val="left"/>
      <w:pPr>
        <w:ind w:left="105" w:hanging="500"/>
        <w:jc w:val="left"/>
      </w:pPr>
      <w:rPr>
        <w:rFonts w:hint="default"/>
        <w:lang w:val="uk-UA" w:eastAsia="en-US" w:bidi="ar-SA"/>
      </w:rPr>
    </w:lvl>
    <w:lvl w:ilvl="1">
      <w:start w:val="3"/>
      <w:numFmt w:val="decimal"/>
      <w:lvlText w:val="%1.%2."/>
      <w:lvlJc w:val="left"/>
      <w:pPr>
        <w:ind w:left="105" w:hanging="5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5" w:hanging="6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876" w:hanging="61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01" w:hanging="61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726" w:hanging="61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52" w:hanging="61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577" w:hanging="61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502" w:hanging="617"/>
      </w:pPr>
      <w:rPr>
        <w:rFonts w:hint="default"/>
        <w:lang w:val="uk-UA" w:eastAsia="en-US" w:bidi="ar-SA"/>
      </w:rPr>
    </w:lvl>
  </w:abstractNum>
  <w:abstractNum w:abstractNumId="33" w15:restartNumberingAfterBreak="0">
    <w:nsid w:val="390064C1"/>
    <w:multiLevelType w:val="hybridMultilevel"/>
    <w:tmpl w:val="193EC49C"/>
    <w:lvl w:ilvl="0" w:tplc="32A8D16A">
      <w:start w:val="1"/>
      <w:numFmt w:val="decimal"/>
      <w:lvlText w:val="%1)"/>
      <w:lvlJc w:val="left"/>
      <w:pPr>
        <w:ind w:left="105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A0C012C">
      <w:numFmt w:val="bullet"/>
      <w:lvlText w:val="•"/>
      <w:lvlJc w:val="left"/>
      <w:pPr>
        <w:ind w:left="1025" w:hanging="262"/>
      </w:pPr>
      <w:rPr>
        <w:rFonts w:hint="default"/>
        <w:lang w:val="uk-UA" w:eastAsia="en-US" w:bidi="ar-SA"/>
      </w:rPr>
    </w:lvl>
    <w:lvl w:ilvl="2" w:tplc="47B208C8">
      <w:numFmt w:val="bullet"/>
      <w:lvlText w:val="•"/>
      <w:lvlJc w:val="left"/>
      <w:pPr>
        <w:ind w:left="1950" w:hanging="262"/>
      </w:pPr>
      <w:rPr>
        <w:rFonts w:hint="default"/>
        <w:lang w:val="uk-UA" w:eastAsia="en-US" w:bidi="ar-SA"/>
      </w:rPr>
    </w:lvl>
    <w:lvl w:ilvl="3" w:tplc="57A0E650">
      <w:numFmt w:val="bullet"/>
      <w:lvlText w:val="•"/>
      <w:lvlJc w:val="left"/>
      <w:pPr>
        <w:ind w:left="2876" w:hanging="262"/>
      </w:pPr>
      <w:rPr>
        <w:rFonts w:hint="default"/>
        <w:lang w:val="uk-UA" w:eastAsia="en-US" w:bidi="ar-SA"/>
      </w:rPr>
    </w:lvl>
    <w:lvl w:ilvl="4" w:tplc="0E0665B8">
      <w:numFmt w:val="bullet"/>
      <w:lvlText w:val="•"/>
      <w:lvlJc w:val="left"/>
      <w:pPr>
        <w:ind w:left="3801" w:hanging="262"/>
      </w:pPr>
      <w:rPr>
        <w:rFonts w:hint="default"/>
        <w:lang w:val="uk-UA" w:eastAsia="en-US" w:bidi="ar-SA"/>
      </w:rPr>
    </w:lvl>
    <w:lvl w:ilvl="5" w:tplc="DDC8BDDA">
      <w:numFmt w:val="bullet"/>
      <w:lvlText w:val="•"/>
      <w:lvlJc w:val="left"/>
      <w:pPr>
        <w:ind w:left="4726" w:hanging="262"/>
      </w:pPr>
      <w:rPr>
        <w:rFonts w:hint="default"/>
        <w:lang w:val="uk-UA" w:eastAsia="en-US" w:bidi="ar-SA"/>
      </w:rPr>
    </w:lvl>
    <w:lvl w:ilvl="6" w:tplc="0A2C8B70">
      <w:numFmt w:val="bullet"/>
      <w:lvlText w:val="•"/>
      <w:lvlJc w:val="left"/>
      <w:pPr>
        <w:ind w:left="5652" w:hanging="262"/>
      </w:pPr>
      <w:rPr>
        <w:rFonts w:hint="default"/>
        <w:lang w:val="uk-UA" w:eastAsia="en-US" w:bidi="ar-SA"/>
      </w:rPr>
    </w:lvl>
    <w:lvl w:ilvl="7" w:tplc="B02049A2">
      <w:numFmt w:val="bullet"/>
      <w:lvlText w:val="•"/>
      <w:lvlJc w:val="left"/>
      <w:pPr>
        <w:ind w:left="6577" w:hanging="262"/>
      </w:pPr>
      <w:rPr>
        <w:rFonts w:hint="default"/>
        <w:lang w:val="uk-UA" w:eastAsia="en-US" w:bidi="ar-SA"/>
      </w:rPr>
    </w:lvl>
    <w:lvl w:ilvl="8" w:tplc="2BF4AA4C">
      <w:numFmt w:val="bullet"/>
      <w:lvlText w:val="•"/>
      <w:lvlJc w:val="left"/>
      <w:pPr>
        <w:ind w:left="7502" w:hanging="262"/>
      </w:pPr>
      <w:rPr>
        <w:rFonts w:hint="default"/>
        <w:lang w:val="uk-UA" w:eastAsia="en-US" w:bidi="ar-SA"/>
      </w:rPr>
    </w:lvl>
  </w:abstractNum>
  <w:abstractNum w:abstractNumId="34" w15:restartNumberingAfterBreak="0">
    <w:nsid w:val="3A92238B"/>
    <w:multiLevelType w:val="hybridMultilevel"/>
    <w:tmpl w:val="744E78DC"/>
    <w:lvl w:ilvl="0" w:tplc="2E3AD106">
      <w:start w:val="2"/>
      <w:numFmt w:val="decimal"/>
      <w:lvlText w:val="%1."/>
      <w:lvlJc w:val="left"/>
      <w:pPr>
        <w:ind w:left="105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C166EF4">
      <w:numFmt w:val="bullet"/>
      <w:lvlText w:val="•"/>
      <w:lvlJc w:val="left"/>
      <w:pPr>
        <w:ind w:left="1025" w:hanging="327"/>
      </w:pPr>
      <w:rPr>
        <w:rFonts w:hint="default"/>
        <w:lang w:val="uk-UA" w:eastAsia="en-US" w:bidi="ar-SA"/>
      </w:rPr>
    </w:lvl>
    <w:lvl w:ilvl="2" w:tplc="2114534A">
      <w:numFmt w:val="bullet"/>
      <w:lvlText w:val="•"/>
      <w:lvlJc w:val="left"/>
      <w:pPr>
        <w:ind w:left="1950" w:hanging="327"/>
      </w:pPr>
      <w:rPr>
        <w:rFonts w:hint="default"/>
        <w:lang w:val="uk-UA" w:eastAsia="en-US" w:bidi="ar-SA"/>
      </w:rPr>
    </w:lvl>
    <w:lvl w:ilvl="3" w:tplc="CD4EB672">
      <w:numFmt w:val="bullet"/>
      <w:lvlText w:val="•"/>
      <w:lvlJc w:val="left"/>
      <w:pPr>
        <w:ind w:left="2876" w:hanging="327"/>
      </w:pPr>
      <w:rPr>
        <w:rFonts w:hint="default"/>
        <w:lang w:val="uk-UA" w:eastAsia="en-US" w:bidi="ar-SA"/>
      </w:rPr>
    </w:lvl>
    <w:lvl w:ilvl="4" w:tplc="D1289470">
      <w:numFmt w:val="bullet"/>
      <w:lvlText w:val="•"/>
      <w:lvlJc w:val="left"/>
      <w:pPr>
        <w:ind w:left="3801" w:hanging="327"/>
      </w:pPr>
      <w:rPr>
        <w:rFonts w:hint="default"/>
        <w:lang w:val="uk-UA" w:eastAsia="en-US" w:bidi="ar-SA"/>
      </w:rPr>
    </w:lvl>
    <w:lvl w:ilvl="5" w:tplc="FA82E1EE">
      <w:numFmt w:val="bullet"/>
      <w:lvlText w:val="•"/>
      <w:lvlJc w:val="left"/>
      <w:pPr>
        <w:ind w:left="4726" w:hanging="327"/>
      </w:pPr>
      <w:rPr>
        <w:rFonts w:hint="default"/>
        <w:lang w:val="uk-UA" w:eastAsia="en-US" w:bidi="ar-SA"/>
      </w:rPr>
    </w:lvl>
    <w:lvl w:ilvl="6" w:tplc="F88CC4CE">
      <w:numFmt w:val="bullet"/>
      <w:lvlText w:val="•"/>
      <w:lvlJc w:val="left"/>
      <w:pPr>
        <w:ind w:left="5652" w:hanging="327"/>
      </w:pPr>
      <w:rPr>
        <w:rFonts w:hint="default"/>
        <w:lang w:val="uk-UA" w:eastAsia="en-US" w:bidi="ar-SA"/>
      </w:rPr>
    </w:lvl>
    <w:lvl w:ilvl="7" w:tplc="8CE2451E">
      <w:numFmt w:val="bullet"/>
      <w:lvlText w:val="•"/>
      <w:lvlJc w:val="left"/>
      <w:pPr>
        <w:ind w:left="6577" w:hanging="327"/>
      </w:pPr>
      <w:rPr>
        <w:rFonts w:hint="default"/>
        <w:lang w:val="uk-UA" w:eastAsia="en-US" w:bidi="ar-SA"/>
      </w:rPr>
    </w:lvl>
    <w:lvl w:ilvl="8" w:tplc="FD565A8E">
      <w:numFmt w:val="bullet"/>
      <w:lvlText w:val="•"/>
      <w:lvlJc w:val="left"/>
      <w:pPr>
        <w:ind w:left="7502" w:hanging="327"/>
      </w:pPr>
      <w:rPr>
        <w:rFonts w:hint="default"/>
        <w:lang w:val="uk-UA" w:eastAsia="en-US" w:bidi="ar-SA"/>
      </w:rPr>
    </w:lvl>
  </w:abstractNum>
  <w:abstractNum w:abstractNumId="35" w15:restartNumberingAfterBreak="0">
    <w:nsid w:val="3D0F2804"/>
    <w:multiLevelType w:val="hybridMultilevel"/>
    <w:tmpl w:val="9948013E"/>
    <w:lvl w:ilvl="0" w:tplc="F83EF348">
      <w:numFmt w:val="bullet"/>
      <w:lvlText w:val="-"/>
      <w:lvlJc w:val="left"/>
      <w:pPr>
        <w:ind w:left="1073" w:hanging="281"/>
      </w:pPr>
      <w:rPr>
        <w:rFonts w:hint="default"/>
        <w:w w:val="100"/>
        <w:lang w:val="uk-UA" w:eastAsia="en-US" w:bidi="ar-SA"/>
      </w:rPr>
    </w:lvl>
    <w:lvl w:ilvl="1" w:tplc="9C364076">
      <w:numFmt w:val="bullet"/>
      <w:lvlText w:val="-"/>
      <w:lvlJc w:val="left"/>
      <w:pPr>
        <w:ind w:left="1073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2" w:tplc="756ADFD8">
      <w:numFmt w:val="bullet"/>
      <w:lvlText w:val="•"/>
      <w:lvlJc w:val="left"/>
      <w:pPr>
        <w:ind w:left="3628" w:hanging="166"/>
      </w:pPr>
      <w:rPr>
        <w:rFonts w:hint="default"/>
        <w:lang w:val="uk-UA" w:eastAsia="en-US" w:bidi="ar-SA"/>
      </w:rPr>
    </w:lvl>
    <w:lvl w:ilvl="3" w:tplc="EABAA150">
      <w:numFmt w:val="bullet"/>
      <w:lvlText w:val="•"/>
      <w:lvlJc w:val="left"/>
      <w:pPr>
        <w:ind w:left="4902" w:hanging="166"/>
      </w:pPr>
      <w:rPr>
        <w:rFonts w:hint="default"/>
        <w:lang w:val="uk-UA" w:eastAsia="en-US" w:bidi="ar-SA"/>
      </w:rPr>
    </w:lvl>
    <w:lvl w:ilvl="4" w:tplc="1B5E2428">
      <w:numFmt w:val="bullet"/>
      <w:lvlText w:val="•"/>
      <w:lvlJc w:val="left"/>
      <w:pPr>
        <w:ind w:left="6176" w:hanging="166"/>
      </w:pPr>
      <w:rPr>
        <w:rFonts w:hint="default"/>
        <w:lang w:val="uk-UA" w:eastAsia="en-US" w:bidi="ar-SA"/>
      </w:rPr>
    </w:lvl>
    <w:lvl w:ilvl="5" w:tplc="6002B578">
      <w:numFmt w:val="bullet"/>
      <w:lvlText w:val="•"/>
      <w:lvlJc w:val="left"/>
      <w:pPr>
        <w:ind w:left="7450" w:hanging="166"/>
      </w:pPr>
      <w:rPr>
        <w:rFonts w:hint="default"/>
        <w:lang w:val="uk-UA" w:eastAsia="en-US" w:bidi="ar-SA"/>
      </w:rPr>
    </w:lvl>
    <w:lvl w:ilvl="6" w:tplc="5866CD30">
      <w:numFmt w:val="bullet"/>
      <w:lvlText w:val="•"/>
      <w:lvlJc w:val="left"/>
      <w:pPr>
        <w:ind w:left="8724" w:hanging="166"/>
      </w:pPr>
      <w:rPr>
        <w:rFonts w:hint="default"/>
        <w:lang w:val="uk-UA" w:eastAsia="en-US" w:bidi="ar-SA"/>
      </w:rPr>
    </w:lvl>
    <w:lvl w:ilvl="7" w:tplc="3A542FBE">
      <w:numFmt w:val="bullet"/>
      <w:lvlText w:val="•"/>
      <w:lvlJc w:val="left"/>
      <w:pPr>
        <w:ind w:left="9999" w:hanging="166"/>
      </w:pPr>
      <w:rPr>
        <w:rFonts w:hint="default"/>
        <w:lang w:val="uk-UA" w:eastAsia="en-US" w:bidi="ar-SA"/>
      </w:rPr>
    </w:lvl>
    <w:lvl w:ilvl="8" w:tplc="1C2AE520">
      <w:numFmt w:val="bullet"/>
      <w:lvlText w:val="•"/>
      <w:lvlJc w:val="left"/>
      <w:pPr>
        <w:ind w:left="11273" w:hanging="166"/>
      </w:pPr>
      <w:rPr>
        <w:rFonts w:hint="default"/>
        <w:lang w:val="uk-UA" w:eastAsia="en-US" w:bidi="ar-SA"/>
      </w:rPr>
    </w:lvl>
  </w:abstractNum>
  <w:abstractNum w:abstractNumId="36" w15:restartNumberingAfterBreak="0">
    <w:nsid w:val="3EEA5CFF"/>
    <w:multiLevelType w:val="multilevel"/>
    <w:tmpl w:val="50FE8174"/>
    <w:lvl w:ilvl="0">
      <w:start w:val="5"/>
      <w:numFmt w:val="decimal"/>
      <w:lvlText w:val="%1"/>
      <w:lvlJc w:val="left"/>
      <w:pPr>
        <w:ind w:left="105" w:hanging="480"/>
        <w:jc w:val="left"/>
      </w:pPr>
      <w:rPr>
        <w:rFonts w:hint="default"/>
        <w:lang w:val="uk-UA" w:eastAsia="en-US" w:bidi="ar-SA"/>
      </w:rPr>
    </w:lvl>
    <w:lvl w:ilvl="1">
      <w:start w:val="5"/>
      <w:numFmt w:val="decimal"/>
      <w:lvlText w:val="%1.%2."/>
      <w:lvlJc w:val="left"/>
      <w:pPr>
        <w:ind w:left="105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5" w:hanging="6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876" w:hanging="65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01" w:hanging="65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726" w:hanging="65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52" w:hanging="65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577" w:hanging="65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502" w:hanging="653"/>
      </w:pPr>
      <w:rPr>
        <w:rFonts w:hint="default"/>
        <w:lang w:val="uk-UA" w:eastAsia="en-US" w:bidi="ar-SA"/>
      </w:rPr>
    </w:lvl>
  </w:abstractNum>
  <w:abstractNum w:abstractNumId="37" w15:restartNumberingAfterBreak="0">
    <w:nsid w:val="3F320F7A"/>
    <w:multiLevelType w:val="multilevel"/>
    <w:tmpl w:val="9C46A07A"/>
    <w:lvl w:ilvl="0">
      <w:start w:val="5"/>
      <w:numFmt w:val="decimal"/>
      <w:lvlText w:val="%1"/>
      <w:lvlJc w:val="left"/>
      <w:pPr>
        <w:ind w:left="105" w:hanging="655"/>
        <w:jc w:val="left"/>
      </w:pPr>
      <w:rPr>
        <w:rFonts w:hint="default"/>
        <w:lang w:val="uk-UA" w:eastAsia="en-US" w:bidi="ar-SA"/>
      </w:rPr>
    </w:lvl>
    <w:lvl w:ilvl="1">
      <w:start w:val="6"/>
      <w:numFmt w:val="decimal"/>
      <w:lvlText w:val="%1.%2"/>
      <w:lvlJc w:val="left"/>
      <w:pPr>
        <w:ind w:left="105" w:hanging="655"/>
        <w:jc w:val="left"/>
      </w:pPr>
      <w:rPr>
        <w:rFonts w:hint="default"/>
        <w:lang w:val="uk-UA" w:eastAsia="en-US" w:bidi="ar-SA"/>
      </w:rPr>
    </w:lvl>
    <w:lvl w:ilvl="2">
      <w:start w:val="3"/>
      <w:numFmt w:val="decimal"/>
      <w:lvlText w:val="%1.%2.%3"/>
      <w:lvlJc w:val="left"/>
      <w:pPr>
        <w:ind w:left="105" w:hanging="6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876" w:hanging="65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01" w:hanging="65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726" w:hanging="65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52" w:hanging="65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577" w:hanging="65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502" w:hanging="655"/>
      </w:pPr>
      <w:rPr>
        <w:rFonts w:hint="default"/>
        <w:lang w:val="uk-UA" w:eastAsia="en-US" w:bidi="ar-SA"/>
      </w:rPr>
    </w:lvl>
  </w:abstractNum>
  <w:abstractNum w:abstractNumId="38" w15:restartNumberingAfterBreak="0">
    <w:nsid w:val="4016501E"/>
    <w:multiLevelType w:val="hybridMultilevel"/>
    <w:tmpl w:val="C3A2C7AC"/>
    <w:lvl w:ilvl="0" w:tplc="C9F8C41A">
      <w:start w:val="1"/>
      <w:numFmt w:val="decimal"/>
      <w:lvlText w:val="%1."/>
      <w:lvlJc w:val="left"/>
      <w:pPr>
        <w:ind w:left="105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99BA0EA2">
      <w:numFmt w:val="bullet"/>
      <w:lvlText w:val="•"/>
      <w:lvlJc w:val="left"/>
      <w:pPr>
        <w:ind w:left="1025" w:hanging="248"/>
      </w:pPr>
      <w:rPr>
        <w:rFonts w:hint="default"/>
        <w:lang w:val="uk-UA" w:eastAsia="en-US" w:bidi="ar-SA"/>
      </w:rPr>
    </w:lvl>
    <w:lvl w:ilvl="2" w:tplc="B2AE5632">
      <w:numFmt w:val="bullet"/>
      <w:lvlText w:val="•"/>
      <w:lvlJc w:val="left"/>
      <w:pPr>
        <w:ind w:left="1950" w:hanging="248"/>
      </w:pPr>
      <w:rPr>
        <w:rFonts w:hint="default"/>
        <w:lang w:val="uk-UA" w:eastAsia="en-US" w:bidi="ar-SA"/>
      </w:rPr>
    </w:lvl>
    <w:lvl w:ilvl="3" w:tplc="51E2BDBC">
      <w:numFmt w:val="bullet"/>
      <w:lvlText w:val="•"/>
      <w:lvlJc w:val="left"/>
      <w:pPr>
        <w:ind w:left="2876" w:hanging="248"/>
      </w:pPr>
      <w:rPr>
        <w:rFonts w:hint="default"/>
        <w:lang w:val="uk-UA" w:eastAsia="en-US" w:bidi="ar-SA"/>
      </w:rPr>
    </w:lvl>
    <w:lvl w:ilvl="4" w:tplc="8B78E7EE">
      <w:numFmt w:val="bullet"/>
      <w:lvlText w:val="•"/>
      <w:lvlJc w:val="left"/>
      <w:pPr>
        <w:ind w:left="3801" w:hanging="248"/>
      </w:pPr>
      <w:rPr>
        <w:rFonts w:hint="default"/>
        <w:lang w:val="uk-UA" w:eastAsia="en-US" w:bidi="ar-SA"/>
      </w:rPr>
    </w:lvl>
    <w:lvl w:ilvl="5" w:tplc="5220F5D4">
      <w:numFmt w:val="bullet"/>
      <w:lvlText w:val="•"/>
      <w:lvlJc w:val="left"/>
      <w:pPr>
        <w:ind w:left="4726" w:hanging="248"/>
      </w:pPr>
      <w:rPr>
        <w:rFonts w:hint="default"/>
        <w:lang w:val="uk-UA" w:eastAsia="en-US" w:bidi="ar-SA"/>
      </w:rPr>
    </w:lvl>
    <w:lvl w:ilvl="6" w:tplc="6EFC471C">
      <w:numFmt w:val="bullet"/>
      <w:lvlText w:val="•"/>
      <w:lvlJc w:val="left"/>
      <w:pPr>
        <w:ind w:left="5652" w:hanging="248"/>
      </w:pPr>
      <w:rPr>
        <w:rFonts w:hint="default"/>
        <w:lang w:val="uk-UA" w:eastAsia="en-US" w:bidi="ar-SA"/>
      </w:rPr>
    </w:lvl>
    <w:lvl w:ilvl="7" w:tplc="56B2845E">
      <w:numFmt w:val="bullet"/>
      <w:lvlText w:val="•"/>
      <w:lvlJc w:val="left"/>
      <w:pPr>
        <w:ind w:left="6577" w:hanging="248"/>
      </w:pPr>
      <w:rPr>
        <w:rFonts w:hint="default"/>
        <w:lang w:val="uk-UA" w:eastAsia="en-US" w:bidi="ar-SA"/>
      </w:rPr>
    </w:lvl>
    <w:lvl w:ilvl="8" w:tplc="A69E98BC">
      <w:numFmt w:val="bullet"/>
      <w:lvlText w:val="•"/>
      <w:lvlJc w:val="left"/>
      <w:pPr>
        <w:ind w:left="7502" w:hanging="248"/>
      </w:pPr>
      <w:rPr>
        <w:rFonts w:hint="default"/>
        <w:lang w:val="uk-UA" w:eastAsia="en-US" w:bidi="ar-SA"/>
      </w:rPr>
    </w:lvl>
  </w:abstractNum>
  <w:abstractNum w:abstractNumId="39" w15:restartNumberingAfterBreak="0">
    <w:nsid w:val="41121BAE"/>
    <w:multiLevelType w:val="hybridMultilevel"/>
    <w:tmpl w:val="4D400CD4"/>
    <w:lvl w:ilvl="0" w:tplc="9766CA62">
      <w:start w:val="1"/>
      <w:numFmt w:val="lowerLetter"/>
      <w:lvlText w:val="(%1)"/>
      <w:lvlJc w:val="left"/>
      <w:pPr>
        <w:ind w:left="105" w:hanging="33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uk-UA" w:eastAsia="en-US" w:bidi="ar-SA"/>
      </w:rPr>
    </w:lvl>
    <w:lvl w:ilvl="1" w:tplc="CBF0365A">
      <w:numFmt w:val="bullet"/>
      <w:lvlText w:val="•"/>
      <w:lvlJc w:val="left"/>
      <w:pPr>
        <w:ind w:left="1025" w:hanging="331"/>
      </w:pPr>
      <w:rPr>
        <w:rFonts w:hint="default"/>
        <w:lang w:val="uk-UA" w:eastAsia="en-US" w:bidi="ar-SA"/>
      </w:rPr>
    </w:lvl>
    <w:lvl w:ilvl="2" w:tplc="80BE8368">
      <w:numFmt w:val="bullet"/>
      <w:lvlText w:val="•"/>
      <w:lvlJc w:val="left"/>
      <w:pPr>
        <w:ind w:left="1950" w:hanging="331"/>
      </w:pPr>
      <w:rPr>
        <w:rFonts w:hint="default"/>
        <w:lang w:val="uk-UA" w:eastAsia="en-US" w:bidi="ar-SA"/>
      </w:rPr>
    </w:lvl>
    <w:lvl w:ilvl="3" w:tplc="A896F2B0">
      <w:numFmt w:val="bullet"/>
      <w:lvlText w:val="•"/>
      <w:lvlJc w:val="left"/>
      <w:pPr>
        <w:ind w:left="2876" w:hanging="331"/>
      </w:pPr>
      <w:rPr>
        <w:rFonts w:hint="default"/>
        <w:lang w:val="uk-UA" w:eastAsia="en-US" w:bidi="ar-SA"/>
      </w:rPr>
    </w:lvl>
    <w:lvl w:ilvl="4" w:tplc="E7A8B060">
      <w:numFmt w:val="bullet"/>
      <w:lvlText w:val="•"/>
      <w:lvlJc w:val="left"/>
      <w:pPr>
        <w:ind w:left="3801" w:hanging="331"/>
      </w:pPr>
      <w:rPr>
        <w:rFonts w:hint="default"/>
        <w:lang w:val="uk-UA" w:eastAsia="en-US" w:bidi="ar-SA"/>
      </w:rPr>
    </w:lvl>
    <w:lvl w:ilvl="5" w:tplc="07C0A340">
      <w:numFmt w:val="bullet"/>
      <w:lvlText w:val="•"/>
      <w:lvlJc w:val="left"/>
      <w:pPr>
        <w:ind w:left="4726" w:hanging="331"/>
      </w:pPr>
      <w:rPr>
        <w:rFonts w:hint="default"/>
        <w:lang w:val="uk-UA" w:eastAsia="en-US" w:bidi="ar-SA"/>
      </w:rPr>
    </w:lvl>
    <w:lvl w:ilvl="6" w:tplc="3DBCAE38">
      <w:numFmt w:val="bullet"/>
      <w:lvlText w:val="•"/>
      <w:lvlJc w:val="left"/>
      <w:pPr>
        <w:ind w:left="5652" w:hanging="331"/>
      </w:pPr>
      <w:rPr>
        <w:rFonts w:hint="default"/>
        <w:lang w:val="uk-UA" w:eastAsia="en-US" w:bidi="ar-SA"/>
      </w:rPr>
    </w:lvl>
    <w:lvl w:ilvl="7" w:tplc="4E8E17F2">
      <w:numFmt w:val="bullet"/>
      <w:lvlText w:val="•"/>
      <w:lvlJc w:val="left"/>
      <w:pPr>
        <w:ind w:left="6577" w:hanging="331"/>
      </w:pPr>
      <w:rPr>
        <w:rFonts w:hint="default"/>
        <w:lang w:val="uk-UA" w:eastAsia="en-US" w:bidi="ar-SA"/>
      </w:rPr>
    </w:lvl>
    <w:lvl w:ilvl="8" w:tplc="2668B77A">
      <w:numFmt w:val="bullet"/>
      <w:lvlText w:val="•"/>
      <w:lvlJc w:val="left"/>
      <w:pPr>
        <w:ind w:left="7502" w:hanging="331"/>
      </w:pPr>
      <w:rPr>
        <w:rFonts w:hint="default"/>
        <w:lang w:val="uk-UA" w:eastAsia="en-US" w:bidi="ar-SA"/>
      </w:rPr>
    </w:lvl>
  </w:abstractNum>
  <w:abstractNum w:abstractNumId="40" w15:restartNumberingAfterBreak="0">
    <w:nsid w:val="41DA1124"/>
    <w:multiLevelType w:val="hybridMultilevel"/>
    <w:tmpl w:val="9512489C"/>
    <w:lvl w:ilvl="0" w:tplc="FA7E6FE8">
      <w:numFmt w:val="bullet"/>
      <w:lvlText w:val="—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432F17A">
      <w:numFmt w:val="bullet"/>
      <w:lvlText w:val="•"/>
      <w:lvlJc w:val="left"/>
      <w:pPr>
        <w:ind w:left="1025" w:hanging="708"/>
      </w:pPr>
      <w:rPr>
        <w:rFonts w:hint="default"/>
        <w:lang w:val="uk-UA" w:eastAsia="en-US" w:bidi="ar-SA"/>
      </w:rPr>
    </w:lvl>
    <w:lvl w:ilvl="2" w:tplc="88ACCD8A">
      <w:numFmt w:val="bullet"/>
      <w:lvlText w:val="•"/>
      <w:lvlJc w:val="left"/>
      <w:pPr>
        <w:ind w:left="1950" w:hanging="708"/>
      </w:pPr>
      <w:rPr>
        <w:rFonts w:hint="default"/>
        <w:lang w:val="uk-UA" w:eastAsia="en-US" w:bidi="ar-SA"/>
      </w:rPr>
    </w:lvl>
    <w:lvl w:ilvl="3" w:tplc="B140768A">
      <w:numFmt w:val="bullet"/>
      <w:lvlText w:val="•"/>
      <w:lvlJc w:val="left"/>
      <w:pPr>
        <w:ind w:left="2876" w:hanging="708"/>
      </w:pPr>
      <w:rPr>
        <w:rFonts w:hint="default"/>
        <w:lang w:val="uk-UA" w:eastAsia="en-US" w:bidi="ar-SA"/>
      </w:rPr>
    </w:lvl>
    <w:lvl w:ilvl="4" w:tplc="26C2584E">
      <w:numFmt w:val="bullet"/>
      <w:lvlText w:val="•"/>
      <w:lvlJc w:val="left"/>
      <w:pPr>
        <w:ind w:left="3801" w:hanging="708"/>
      </w:pPr>
      <w:rPr>
        <w:rFonts w:hint="default"/>
        <w:lang w:val="uk-UA" w:eastAsia="en-US" w:bidi="ar-SA"/>
      </w:rPr>
    </w:lvl>
    <w:lvl w:ilvl="5" w:tplc="0E94B1F6">
      <w:numFmt w:val="bullet"/>
      <w:lvlText w:val="•"/>
      <w:lvlJc w:val="left"/>
      <w:pPr>
        <w:ind w:left="4726" w:hanging="708"/>
      </w:pPr>
      <w:rPr>
        <w:rFonts w:hint="default"/>
        <w:lang w:val="uk-UA" w:eastAsia="en-US" w:bidi="ar-SA"/>
      </w:rPr>
    </w:lvl>
    <w:lvl w:ilvl="6" w:tplc="CB5056E2">
      <w:numFmt w:val="bullet"/>
      <w:lvlText w:val="•"/>
      <w:lvlJc w:val="left"/>
      <w:pPr>
        <w:ind w:left="5652" w:hanging="708"/>
      </w:pPr>
      <w:rPr>
        <w:rFonts w:hint="default"/>
        <w:lang w:val="uk-UA" w:eastAsia="en-US" w:bidi="ar-SA"/>
      </w:rPr>
    </w:lvl>
    <w:lvl w:ilvl="7" w:tplc="9FB2E60C">
      <w:numFmt w:val="bullet"/>
      <w:lvlText w:val="•"/>
      <w:lvlJc w:val="left"/>
      <w:pPr>
        <w:ind w:left="6577" w:hanging="708"/>
      </w:pPr>
      <w:rPr>
        <w:rFonts w:hint="default"/>
        <w:lang w:val="uk-UA" w:eastAsia="en-US" w:bidi="ar-SA"/>
      </w:rPr>
    </w:lvl>
    <w:lvl w:ilvl="8" w:tplc="E83CE734">
      <w:numFmt w:val="bullet"/>
      <w:lvlText w:val="•"/>
      <w:lvlJc w:val="left"/>
      <w:pPr>
        <w:ind w:left="7502" w:hanging="708"/>
      </w:pPr>
      <w:rPr>
        <w:rFonts w:hint="default"/>
        <w:lang w:val="uk-UA" w:eastAsia="en-US" w:bidi="ar-SA"/>
      </w:rPr>
    </w:lvl>
  </w:abstractNum>
  <w:abstractNum w:abstractNumId="41" w15:restartNumberingAfterBreak="0">
    <w:nsid w:val="4305697D"/>
    <w:multiLevelType w:val="hybridMultilevel"/>
    <w:tmpl w:val="7B3874BE"/>
    <w:lvl w:ilvl="0" w:tplc="2A22A894">
      <w:start w:val="1"/>
      <w:numFmt w:val="lowerLetter"/>
      <w:lvlText w:val="(%1)"/>
      <w:lvlJc w:val="left"/>
      <w:pPr>
        <w:ind w:left="1073" w:hanging="41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uk-UA" w:eastAsia="en-US" w:bidi="ar-SA"/>
      </w:rPr>
    </w:lvl>
    <w:lvl w:ilvl="1" w:tplc="B1B27FD0">
      <w:numFmt w:val="bullet"/>
      <w:lvlText w:val="•"/>
      <w:lvlJc w:val="left"/>
      <w:pPr>
        <w:ind w:left="2354" w:hanging="418"/>
      </w:pPr>
      <w:rPr>
        <w:rFonts w:hint="default"/>
        <w:lang w:val="uk-UA" w:eastAsia="en-US" w:bidi="ar-SA"/>
      </w:rPr>
    </w:lvl>
    <w:lvl w:ilvl="2" w:tplc="C7187586">
      <w:numFmt w:val="bullet"/>
      <w:lvlText w:val="•"/>
      <w:lvlJc w:val="left"/>
      <w:pPr>
        <w:ind w:left="3628" w:hanging="418"/>
      </w:pPr>
      <w:rPr>
        <w:rFonts w:hint="default"/>
        <w:lang w:val="uk-UA" w:eastAsia="en-US" w:bidi="ar-SA"/>
      </w:rPr>
    </w:lvl>
    <w:lvl w:ilvl="3" w:tplc="24E8218E">
      <w:numFmt w:val="bullet"/>
      <w:lvlText w:val="•"/>
      <w:lvlJc w:val="left"/>
      <w:pPr>
        <w:ind w:left="4902" w:hanging="418"/>
      </w:pPr>
      <w:rPr>
        <w:rFonts w:hint="default"/>
        <w:lang w:val="uk-UA" w:eastAsia="en-US" w:bidi="ar-SA"/>
      </w:rPr>
    </w:lvl>
    <w:lvl w:ilvl="4" w:tplc="A31CFE16">
      <w:numFmt w:val="bullet"/>
      <w:lvlText w:val="•"/>
      <w:lvlJc w:val="left"/>
      <w:pPr>
        <w:ind w:left="6176" w:hanging="418"/>
      </w:pPr>
      <w:rPr>
        <w:rFonts w:hint="default"/>
        <w:lang w:val="uk-UA" w:eastAsia="en-US" w:bidi="ar-SA"/>
      </w:rPr>
    </w:lvl>
    <w:lvl w:ilvl="5" w:tplc="35D0BCC8">
      <w:numFmt w:val="bullet"/>
      <w:lvlText w:val="•"/>
      <w:lvlJc w:val="left"/>
      <w:pPr>
        <w:ind w:left="7450" w:hanging="418"/>
      </w:pPr>
      <w:rPr>
        <w:rFonts w:hint="default"/>
        <w:lang w:val="uk-UA" w:eastAsia="en-US" w:bidi="ar-SA"/>
      </w:rPr>
    </w:lvl>
    <w:lvl w:ilvl="6" w:tplc="D2C682C2">
      <w:numFmt w:val="bullet"/>
      <w:lvlText w:val="•"/>
      <w:lvlJc w:val="left"/>
      <w:pPr>
        <w:ind w:left="8724" w:hanging="418"/>
      </w:pPr>
      <w:rPr>
        <w:rFonts w:hint="default"/>
        <w:lang w:val="uk-UA" w:eastAsia="en-US" w:bidi="ar-SA"/>
      </w:rPr>
    </w:lvl>
    <w:lvl w:ilvl="7" w:tplc="BA167AE6">
      <w:numFmt w:val="bullet"/>
      <w:lvlText w:val="•"/>
      <w:lvlJc w:val="left"/>
      <w:pPr>
        <w:ind w:left="9999" w:hanging="418"/>
      </w:pPr>
      <w:rPr>
        <w:rFonts w:hint="default"/>
        <w:lang w:val="uk-UA" w:eastAsia="en-US" w:bidi="ar-SA"/>
      </w:rPr>
    </w:lvl>
    <w:lvl w:ilvl="8" w:tplc="4AB8D548">
      <w:numFmt w:val="bullet"/>
      <w:lvlText w:val="•"/>
      <w:lvlJc w:val="left"/>
      <w:pPr>
        <w:ind w:left="11273" w:hanging="418"/>
      </w:pPr>
      <w:rPr>
        <w:rFonts w:hint="default"/>
        <w:lang w:val="uk-UA" w:eastAsia="en-US" w:bidi="ar-SA"/>
      </w:rPr>
    </w:lvl>
  </w:abstractNum>
  <w:abstractNum w:abstractNumId="42" w15:restartNumberingAfterBreak="0">
    <w:nsid w:val="441805D6"/>
    <w:multiLevelType w:val="hybridMultilevel"/>
    <w:tmpl w:val="30268396"/>
    <w:lvl w:ilvl="0" w:tplc="B1BE4D74">
      <w:numFmt w:val="bullet"/>
      <w:lvlText w:val="—"/>
      <w:lvlJc w:val="left"/>
      <w:pPr>
        <w:ind w:left="105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C5C82E96">
      <w:numFmt w:val="bullet"/>
      <w:lvlText w:val="•"/>
      <w:lvlJc w:val="left"/>
      <w:pPr>
        <w:ind w:left="1025" w:hanging="351"/>
      </w:pPr>
      <w:rPr>
        <w:rFonts w:hint="default"/>
        <w:lang w:val="uk-UA" w:eastAsia="en-US" w:bidi="ar-SA"/>
      </w:rPr>
    </w:lvl>
    <w:lvl w:ilvl="2" w:tplc="90E06956">
      <w:numFmt w:val="bullet"/>
      <w:lvlText w:val="•"/>
      <w:lvlJc w:val="left"/>
      <w:pPr>
        <w:ind w:left="1950" w:hanging="351"/>
      </w:pPr>
      <w:rPr>
        <w:rFonts w:hint="default"/>
        <w:lang w:val="uk-UA" w:eastAsia="en-US" w:bidi="ar-SA"/>
      </w:rPr>
    </w:lvl>
    <w:lvl w:ilvl="3" w:tplc="993AB2FA">
      <w:numFmt w:val="bullet"/>
      <w:lvlText w:val="•"/>
      <w:lvlJc w:val="left"/>
      <w:pPr>
        <w:ind w:left="2876" w:hanging="351"/>
      </w:pPr>
      <w:rPr>
        <w:rFonts w:hint="default"/>
        <w:lang w:val="uk-UA" w:eastAsia="en-US" w:bidi="ar-SA"/>
      </w:rPr>
    </w:lvl>
    <w:lvl w:ilvl="4" w:tplc="AD562708">
      <w:numFmt w:val="bullet"/>
      <w:lvlText w:val="•"/>
      <w:lvlJc w:val="left"/>
      <w:pPr>
        <w:ind w:left="3801" w:hanging="351"/>
      </w:pPr>
      <w:rPr>
        <w:rFonts w:hint="default"/>
        <w:lang w:val="uk-UA" w:eastAsia="en-US" w:bidi="ar-SA"/>
      </w:rPr>
    </w:lvl>
    <w:lvl w:ilvl="5" w:tplc="A2D8AB4C">
      <w:numFmt w:val="bullet"/>
      <w:lvlText w:val="•"/>
      <w:lvlJc w:val="left"/>
      <w:pPr>
        <w:ind w:left="4726" w:hanging="351"/>
      </w:pPr>
      <w:rPr>
        <w:rFonts w:hint="default"/>
        <w:lang w:val="uk-UA" w:eastAsia="en-US" w:bidi="ar-SA"/>
      </w:rPr>
    </w:lvl>
    <w:lvl w:ilvl="6" w:tplc="1EDE8944">
      <w:numFmt w:val="bullet"/>
      <w:lvlText w:val="•"/>
      <w:lvlJc w:val="left"/>
      <w:pPr>
        <w:ind w:left="5652" w:hanging="351"/>
      </w:pPr>
      <w:rPr>
        <w:rFonts w:hint="default"/>
        <w:lang w:val="uk-UA" w:eastAsia="en-US" w:bidi="ar-SA"/>
      </w:rPr>
    </w:lvl>
    <w:lvl w:ilvl="7" w:tplc="7F2AE5A2">
      <w:numFmt w:val="bullet"/>
      <w:lvlText w:val="•"/>
      <w:lvlJc w:val="left"/>
      <w:pPr>
        <w:ind w:left="6577" w:hanging="351"/>
      </w:pPr>
      <w:rPr>
        <w:rFonts w:hint="default"/>
        <w:lang w:val="uk-UA" w:eastAsia="en-US" w:bidi="ar-SA"/>
      </w:rPr>
    </w:lvl>
    <w:lvl w:ilvl="8" w:tplc="FC8ABF2E">
      <w:numFmt w:val="bullet"/>
      <w:lvlText w:val="•"/>
      <w:lvlJc w:val="left"/>
      <w:pPr>
        <w:ind w:left="7502" w:hanging="351"/>
      </w:pPr>
      <w:rPr>
        <w:rFonts w:hint="default"/>
        <w:lang w:val="uk-UA" w:eastAsia="en-US" w:bidi="ar-SA"/>
      </w:rPr>
    </w:lvl>
  </w:abstractNum>
  <w:abstractNum w:abstractNumId="43" w15:restartNumberingAfterBreak="0">
    <w:nsid w:val="49B85A1F"/>
    <w:multiLevelType w:val="hybridMultilevel"/>
    <w:tmpl w:val="254651AE"/>
    <w:lvl w:ilvl="0" w:tplc="01F42476">
      <w:numFmt w:val="bullet"/>
      <w:lvlText w:val="-"/>
      <w:lvlJc w:val="left"/>
      <w:pPr>
        <w:ind w:left="1260" w:hanging="360"/>
      </w:pPr>
      <w:rPr>
        <w:rFonts w:ascii="Calibri" w:eastAsia="Calibri" w:hAnsi="Calibri" w:cs="Calibri" w:hint="default"/>
        <w:w w:val="100"/>
        <w:sz w:val="22"/>
        <w:szCs w:val="22"/>
        <w:lang w:val="uk-UA" w:eastAsia="en-US" w:bidi="ar-SA"/>
      </w:rPr>
    </w:lvl>
    <w:lvl w:ilvl="1" w:tplc="0CEADC74">
      <w:numFmt w:val="bullet"/>
      <w:lvlText w:val="•"/>
      <w:lvlJc w:val="left"/>
      <w:pPr>
        <w:ind w:left="2897" w:hanging="360"/>
      </w:pPr>
      <w:rPr>
        <w:rFonts w:hint="default"/>
        <w:lang w:val="uk-UA" w:eastAsia="en-US" w:bidi="ar-SA"/>
      </w:rPr>
    </w:lvl>
    <w:lvl w:ilvl="2" w:tplc="EFC4F45E">
      <w:numFmt w:val="bullet"/>
      <w:lvlText w:val="•"/>
      <w:lvlJc w:val="left"/>
      <w:pPr>
        <w:ind w:left="4534" w:hanging="360"/>
      </w:pPr>
      <w:rPr>
        <w:rFonts w:hint="default"/>
        <w:lang w:val="uk-UA" w:eastAsia="en-US" w:bidi="ar-SA"/>
      </w:rPr>
    </w:lvl>
    <w:lvl w:ilvl="3" w:tplc="821E23C2">
      <w:numFmt w:val="bullet"/>
      <w:lvlText w:val="•"/>
      <w:lvlJc w:val="left"/>
      <w:pPr>
        <w:ind w:left="6172" w:hanging="360"/>
      </w:pPr>
      <w:rPr>
        <w:rFonts w:hint="default"/>
        <w:lang w:val="uk-UA" w:eastAsia="en-US" w:bidi="ar-SA"/>
      </w:rPr>
    </w:lvl>
    <w:lvl w:ilvl="4" w:tplc="422605E2">
      <w:numFmt w:val="bullet"/>
      <w:lvlText w:val="•"/>
      <w:lvlJc w:val="left"/>
      <w:pPr>
        <w:ind w:left="7809" w:hanging="360"/>
      </w:pPr>
      <w:rPr>
        <w:rFonts w:hint="default"/>
        <w:lang w:val="uk-UA" w:eastAsia="en-US" w:bidi="ar-SA"/>
      </w:rPr>
    </w:lvl>
    <w:lvl w:ilvl="5" w:tplc="F642FFEA">
      <w:numFmt w:val="bullet"/>
      <w:lvlText w:val="•"/>
      <w:lvlJc w:val="left"/>
      <w:pPr>
        <w:ind w:left="9446" w:hanging="360"/>
      </w:pPr>
      <w:rPr>
        <w:rFonts w:hint="default"/>
        <w:lang w:val="uk-UA" w:eastAsia="en-US" w:bidi="ar-SA"/>
      </w:rPr>
    </w:lvl>
    <w:lvl w:ilvl="6" w:tplc="3D4CE54A">
      <w:numFmt w:val="bullet"/>
      <w:lvlText w:val="•"/>
      <w:lvlJc w:val="left"/>
      <w:pPr>
        <w:ind w:left="11084" w:hanging="360"/>
      </w:pPr>
      <w:rPr>
        <w:rFonts w:hint="default"/>
        <w:lang w:val="uk-UA" w:eastAsia="en-US" w:bidi="ar-SA"/>
      </w:rPr>
    </w:lvl>
    <w:lvl w:ilvl="7" w:tplc="D90C4F10">
      <w:numFmt w:val="bullet"/>
      <w:lvlText w:val="•"/>
      <w:lvlJc w:val="left"/>
      <w:pPr>
        <w:ind w:left="12721" w:hanging="360"/>
      </w:pPr>
      <w:rPr>
        <w:rFonts w:hint="default"/>
        <w:lang w:val="uk-UA" w:eastAsia="en-US" w:bidi="ar-SA"/>
      </w:rPr>
    </w:lvl>
    <w:lvl w:ilvl="8" w:tplc="7CA0A1AE">
      <w:numFmt w:val="bullet"/>
      <w:lvlText w:val="•"/>
      <w:lvlJc w:val="left"/>
      <w:pPr>
        <w:ind w:left="14358" w:hanging="360"/>
      </w:pPr>
      <w:rPr>
        <w:rFonts w:hint="default"/>
        <w:lang w:val="uk-UA" w:eastAsia="en-US" w:bidi="ar-SA"/>
      </w:rPr>
    </w:lvl>
  </w:abstractNum>
  <w:abstractNum w:abstractNumId="44" w15:restartNumberingAfterBreak="0">
    <w:nsid w:val="49C83B6A"/>
    <w:multiLevelType w:val="hybridMultilevel"/>
    <w:tmpl w:val="2CB69FA4"/>
    <w:lvl w:ilvl="0" w:tplc="FBFEFA94">
      <w:numFmt w:val="bullet"/>
      <w:lvlText w:val="*"/>
      <w:lvlJc w:val="left"/>
      <w:pPr>
        <w:ind w:left="122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uk-UA" w:eastAsia="en-US" w:bidi="ar-SA"/>
      </w:rPr>
    </w:lvl>
    <w:lvl w:ilvl="1" w:tplc="96885FCE">
      <w:numFmt w:val="bullet"/>
      <w:lvlText w:val="-"/>
      <w:lvlJc w:val="left"/>
      <w:pPr>
        <w:ind w:left="120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2" w:tplc="BA96AB88">
      <w:numFmt w:val="bullet"/>
      <w:lvlText w:val="•"/>
      <w:lvlJc w:val="left"/>
      <w:pPr>
        <w:ind w:left="2746" w:hanging="360"/>
      </w:pPr>
      <w:rPr>
        <w:rFonts w:hint="default"/>
        <w:lang w:val="uk-UA" w:eastAsia="en-US" w:bidi="ar-SA"/>
      </w:rPr>
    </w:lvl>
    <w:lvl w:ilvl="3" w:tplc="F6CA2DB2">
      <w:numFmt w:val="bullet"/>
      <w:lvlText w:val="•"/>
      <w:lvlJc w:val="left"/>
      <w:pPr>
        <w:ind w:left="4292" w:hanging="360"/>
      </w:pPr>
      <w:rPr>
        <w:rFonts w:hint="default"/>
        <w:lang w:val="uk-UA" w:eastAsia="en-US" w:bidi="ar-SA"/>
      </w:rPr>
    </w:lvl>
    <w:lvl w:ilvl="4" w:tplc="56EC0B46">
      <w:numFmt w:val="bullet"/>
      <w:lvlText w:val="•"/>
      <w:lvlJc w:val="left"/>
      <w:pPr>
        <w:ind w:left="5838" w:hanging="360"/>
      </w:pPr>
      <w:rPr>
        <w:rFonts w:hint="default"/>
        <w:lang w:val="uk-UA" w:eastAsia="en-US" w:bidi="ar-SA"/>
      </w:rPr>
    </w:lvl>
    <w:lvl w:ilvl="5" w:tplc="D9BA6488">
      <w:numFmt w:val="bullet"/>
      <w:lvlText w:val="•"/>
      <w:lvlJc w:val="left"/>
      <w:pPr>
        <w:ind w:left="7384" w:hanging="360"/>
      </w:pPr>
      <w:rPr>
        <w:rFonts w:hint="default"/>
        <w:lang w:val="uk-UA" w:eastAsia="en-US" w:bidi="ar-SA"/>
      </w:rPr>
    </w:lvl>
    <w:lvl w:ilvl="6" w:tplc="3C4A59E8">
      <w:numFmt w:val="bullet"/>
      <w:lvlText w:val="•"/>
      <w:lvlJc w:val="left"/>
      <w:pPr>
        <w:ind w:left="8930" w:hanging="360"/>
      </w:pPr>
      <w:rPr>
        <w:rFonts w:hint="default"/>
        <w:lang w:val="uk-UA" w:eastAsia="en-US" w:bidi="ar-SA"/>
      </w:rPr>
    </w:lvl>
    <w:lvl w:ilvl="7" w:tplc="6B10A87C">
      <w:numFmt w:val="bullet"/>
      <w:lvlText w:val="•"/>
      <w:lvlJc w:val="left"/>
      <w:pPr>
        <w:ind w:left="10476" w:hanging="360"/>
      </w:pPr>
      <w:rPr>
        <w:rFonts w:hint="default"/>
        <w:lang w:val="uk-UA" w:eastAsia="en-US" w:bidi="ar-SA"/>
      </w:rPr>
    </w:lvl>
    <w:lvl w:ilvl="8" w:tplc="2A52D89C">
      <w:numFmt w:val="bullet"/>
      <w:lvlText w:val="•"/>
      <w:lvlJc w:val="left"/>
      <w:pPr>
        <w:ind w:left="12022" w:hanging="360"/>
      </w:pPr>
      <w:rPr>
        <w:rFonts w:hint="default"/>
        <w:lang w:val="uk-UA" w:eastAsia="en-US" w:bidi="ar-SA"/>
      </w:rPr>
    </w:lvl>
  </w:abstractNum>
  <w:abstractNum w:abstractNumId="45" w15:restartNumberingAfterBreak="0">
    <w:nsid w:val="4CC02852"/>
    <w:multiLevelType w:val="hybridMultilevel"/>
    <w:tmpl w:val="F74CA204"/>
    <w:lvl w:ilvl="0" w:tplc="FFE6A2EC">
      <w:numFmt w:val="bullet"/>
      <w:lvlText w:val="—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BF4C7D38">
      <w:numFmt w:val="bullet"/>
      <w:lvlText w:val="•"/>
      <w:lvlJc w:val="left"/>
      <w:pPr>
        <w:ind w:left="1025" w:hanging="708"/>
      </w:pPr>
      <w:rPr>
        <w:rFonts w:hint="default"/>
        <w:lang w:val="uk-UA" w:eastAsia="en-US" w:bidi="ar-SA"/>
      </w:rPr>
    </w:lvl>
    <w:lvl w:ilvl="2" w:tplc="64C8B4B6">
      <w:numFmt w:val="bullet"/>
      <w:lvlText w:val="•"/>
      <w:lvlJc w:val="left"/>
      <w:pPr>
        <w:ind w:left="1950" w:hanging="708"/>
      </w:pPr>
      <w:rPr>
        <w:rFonts w:hint="default"/>
        <w:lang w:val="uk-UA" w:eastAsia="en-US" w:bidi="ar-SA"/>
      </w:rPr>
    </w:lvl>
    <w:lvl w:ilvl="3" w:tplc="58286824">
      <w:numFmt w:val="bullet"/>
      <w:lvlText w:val="•"/>
      <w:lvlJc w:val="left"/>
      <w:pPr>
        <w:ind w:left="2876" w:hanging="708"/>
      </w:pPr>
      <w:rPr>
        <w:rFonts w:hint="default"/>
        <w:lang w:val="uk-UA" w:eastAsia="en-US" w:bidi="ar-SA"/>
      </w:rPr>
    </w:lvl>
    <w:lvl w:ilvl="4" w:tplc="A018388E">
      <w:numFmt w:val="bullet"/>
      <w:lvlText w:val="•"/>
      <w:lvlJc w:val="left"/>
      <w:pPr>
        <w:ind w:left="3801" w:hanging="708"/>
      </w:pPr>
      <w:rPr>
        <w:rFonts w:hint="default"/>
        <w:lang w:val="uk-UA" w:eastAsia="en-US" w:bidi="ar-SA"/>
      </w:rPr>
    </w:lvl>
    <w:lvl w:ilvl="5" w:tplc="2B805908">
      <w:numFmt w:val="bullet"/>
      <w:lvlText w:val="•"/>
      <w:lvlJc w:val="left"/>
      <w:pPr>
        <w:ind w:left="4726" w:hanging="708"/>
      </w:pPr>
      <w:rPr>
        <w:rFonts w:hint="default"/>
        <w:lang w:val="uk-UA" w:eastAsia="en-US" w:bidi="ar-SA"/>
      </w:rPr>
    </w:lvl>
    <w:lvl w:ilvl="6" w:tplc="FFDC43EA">
      <w:numFmt w:val="bullet"/>
      <w:lvlText w:val="•"/>
      <w:lvlJc w:val="left"/>
      <w:pPr>
        <w:ind w:left="5652" w:hanging="708"/>
      </w:pPr>
      <w:rPr>
        <w:rFonts w:hint="default"/>
        <w:lang w:val="uk-UA" w:eastAsia="en-US" w:bidi="ar-SA"/>
      </w:rPr>
    </w:lvl>
    <w:lvl w:ilvl="7" w:tplc="E05E201A">
      <w:numFmt w:val="bullet"/>
      <w:lvlText w:val="•"/>
      <w:lvlJc w:val="left"/>
      <w:pPr>
        <w:ind w:left="6577" w:hanging="708"/>
      </w:pPr>
      <w:rPr>
        <w:rFonts w:hint="default"/>
        <w:lang w:val="uk-UA" w:eastAsia="en-US" w:bidi="ar-SA"/>
      </w:rPr>
    </w:lvl>
    <w:lvl w:ilvl="8" w:tplc="FC04A88A">
      <w:numFmt w:val="bullet"/>
      <w:lvlText w:val="•"/>
      <w:lvlJc w:val="left"/>
      <w:pPr>
        <w:ind w:left="7502" w:hanging="708"/>
      </w:pPr>
      <w:rPr>
        <w:rFonts w:hint="default"/>
        <w:lang w:val="uk-UA" w:eastAsia="en-US" w:bidi="ar-SA"/>
      </w:rPr>
    </w:lvl>
  </w:abstractNum>
  <w:abstractNum w:abstractNumId="46" w15:restartNumberingAfterBreak="0">
    <w:nsid w:val="4D04680C"/>
    <w:multiLevelType w:val="multilevel"/>
    <w:tmpl w:val="E79E5612"/>
    <w:lvl w:ilvl="0">
      <w:start w:val="4"/>
      <w:numFmt w:val="decimal"/>
      <w:lvlText w:val="%1"/>
      <w:lvlJc w:val="left"/>
      <w:pPr>
        <w:ind w:left="1920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92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73" w:hanging="6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-"/>
      <w:lvlJc w:val="left"/>
      <w:pPr>
        <w:ind w:left="1781" w:hanging="161"/>
      </w:pPr>
      <w:rPr>
        <w:rFonts w:ascii="Calibri" w:eastAsia="Calibri" w:hAnsi="Calibri" w:cs="Calibri" w:hint="default"/>
        <w:w w:val="100"/>
        <w:sz w:val="22"/>
        <w:szCs w:val="22"/>
        <w:lang w:val="uk-UA" w:eastAsia="en-US" w:bidi="ar-SA"/>
      </w:rPr>
    </w:lvl>
    <w:lvl w:ilvl="4">
      <w:numFmt w:val="bullet"/>
      <w:lvlText w:val="•"/>
      <w:lvlJc w:val="left"/>
      <w:pPr>
        <w:ind w:left="3774" w:hanging="16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49" w:hanging="16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123" w:hanging="16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798" w:hanging="16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0472" w:hanging="161"/>
      </w:pPr>
      <w:rPr>
        <w:rFonts w:hint="default"/>
        <w:lang w:val="uk-UA" w:eastAsia="en-US" w:bidi="ar-SA"/>
      </w:rPr>
    </w:lvl>
  </w:abstractNum>
  <w:abstractNum w:abstractNumId="47" w15:restartNumberingAfterBreak="0">
    <w:nsid w:val="4DE6467A"/>
    <w:multiLevelType w:val="hybridMultilevel"/>
    <w:tmpl w:val="07BE8618"/>
    <w:lvl w:ilvl="0" w:tplc="EED871B2">
      <w:start w:val="1"/>
      <w:numFmt w:val="decimal"/>
      <w:lvlText w:val="%1."/>
      <w:lvlJc w:val="left"/>
      <w:pPr>
        <w:ind w:left="105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A804C3E">
      <w:numFmt w:val="bullet"/>
      <w:lvlText w:val="•"/>
      <w:lvlJc w:val="left"/>
      <w:pPr>
        <w:ind w:left="1025" w:hanging="331"/>
      </w:pPr>
      <w:rPr>
        <w:rFonts w:hint="default"/>
        <w:lang w:val="uk-UA" w:eastAsia="en-US" w:bidi="ar-SA"/>
      </w:rPr>
    </w:lvl>
    <w:lvl w:ilvl="2" w:tplc="381A94FC">
      <w:numFmt w:val="bullet"/>
      <w:lvlText w:val="•"/>
      <w:lvlJc w:val="left"/>
      <w:pPr>
        <w:ind w:left="1950" w:hanging="331"/>
      </w:pPr>
      <w:rPr>
        <w:rFonts w:hint="default"/>
        <w:lang w:val="uk-UA" w:eastAsia="en-US" w:bidi="ar-SA"/>
      </w:rPr>
    </w:lvl>
    <w:lvl w:ilvl="3" w:tplc="F9DE7F72">
      <w:numFmt w:val="bullet"/>
      <w:lvlText w:val="•"/>
      <w:lvlJc w:val="left"/>
      <w:pPr>
        <w:ind w:left="2876" w:hanging="331"/>
      </w:pPr>
      <w:rPr>
        <w:rFonts w:hint="default"/>
        <w:lang w:val="uk-UA" w:eastAsia="en-US" w:bidi="ar-SA"/>
      </w:rPr>
    </w:lvl>
    <w:lvl w:ilvl="4" w:tplc="DA8E289A">
      <w:numFmt w:val="bullet"/>
      <w:lvlText w:val="•"/>
      <w:lvlJc w:val="left"/>
      <w:pPr>
        <w:ind w:left="3801" w:hanging="331"/>
      </w:pPr>
      <w:rPr>
        <w:rFonts w:hint="default"/>
        <w:lang w:val="uk-UA" w:eastAsia="en-US" w:bidi="ar-SA"/>
      </w:rPr>
    </w:lvl>
    <w:lvl w:ilvl="5" w:tplc="005AD6A2">
      <w:numFmt w:val="bullet"/>
      <w:lvlText w:val="•"/>
      <w:lvlJc w:val="left"/>
      <w:pPr>
        <w:ind w:left="4726" w:hanging="331"/>
      </w:pPr>
      <w:rPr>
        <w:rFonts w:hint="default"/>
        <w:lang w:val="uk-UA" w:eastAsia="en-US" w:bidi="ar-SA"/>
      </w:rPr>
    </w:lvl>
    <w:lvl w:ilvl="6" w:tplc="C786DD84">
      <w:numFmt w:val="bullet"/>
      <w:lvlText w:val="•"/>
      <w:lvlJc w:val="left"/>
      <w:pPr>
        <w:ind w:left="5652" w:hanging="331"/>
      </w:pPr>
      <w:rPr>
        <w:rFonts w:hint="default"/>
        <w:lang w:val="uk-UA" w:eastAsia="en-US" w:bidi="ar-SA"/>
      </w:rPr>
    </w:lvl>
    <w:lvl w:ilvl="7" w:tplc="919C97E6">
      <w:numFmt w:val="bullet"/>
      <w:lvlText w:val="•"/>
      <w:lvlJc w:val="left"/>
      <w:pPr>
        <w:ind w:left="6577" w:hanging="331"/>
      </w:pPr>
      <w:rPr>
        <w:rFonts w:hint="default"/>
        <w:lang w:val="uk-UA" w:eastAsia="en-US" w:bidi="ar-SA"/>
      </w:rPr>
    </w:lvl>
    <w:lvl w:ilvl="8" w:tplc="F5BE2E0A">
      <w:numFmt w:val="bullet"/>
      <w:lvlText w:val="•"/>
      <w:lvlJc w:val="left"/>
      <w:pPr>
        <w:ind w:left="7502" w:hanging="331"/>
      </w:pPr>
      <w:rPr>
        <w:rFonts w:hint="default"/>
        <w:lang w:val="uk-UA" w:eastAsia="en-US" w:bidi="ar-SA"/>
      </w:rPr>
    </w:lvl>
  </w:abstractNum>
  <w:abstractNum w:abstractNumId="48" w15:restartNumberingAfterBreak="0">
    <w:nsid w:val="50C301CF"/>
    <w:multiLevelType w:val="hybridMultilevel"/>
    <w:tmpl w:val="2DB60062"/>
    <w:lvl w:ilvl="0" w:tplc="2842BB80">
      <w:numFmt w:val="bullet"/>
      <w:lvlText w:val="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4"/>
        <w:szCs w:val="24"/>
        <w:lang w:val="uk-UA" w:eastAsia="en-US" w:bidi="ar-SA"/>
      </w:rPr>
    </w:lvl>
    <w:lvl w:ilvl="1" w:tplc="8FF656D0">
      <w:numFmt w:val="bullet"/>
      <w:lvlText w:val="•"/>
      <w:lvlJc w:val="left"/>
      <w:pPr>
        <w:ind w:left="1673" w:hanging="360"/>
      </w:pPr>
      <w:rPr>
        <w:rFonts w:hint="default"/>
        <w:lang w:val="uk-UA" w:eastAsia="en-US" w:bidi="ar-SA"/>
      </w:rPr>
    </w:lvl>
    <w:lvl w:ilvl="2" w:tplc="0328977E">
      <w:numFmt w:val="bullet"/>
      <w:lvlText w:val="•"/>
      <w:lvlJc w:val="left"/>
      <w:pPr>
        <w:ind w:left="2526" w:hanging="360"/>
      </w:pPr>
      <w:rPr>
        <w:rFonts w:hint="default"/>
        <w:lang w:val="uk-UA" w:eastAsia="en-US" w:bidi="ar-SA"/>
      </w:rPr>
    </w:lvl>
    <w:lvl w:ilvl="3" w:tplc="2AF42A40">
      <w:numFmt w:val="bullet"/>
      <w:lvlText w:val="•"/>
      <w:lvlJc w:val="left"/>
      <w:pPr>
        <w:ind w:left="3380" w:hanging="360"/>
      </w:pPr>
      <w:rPr>
        <w:rFonts w:hint="default"/>
        <w:lang w:val="uk-UA" w:eastAsia="en-US" w:bidi="ar-SA"/>
      </w:rPr>
    </w:lvl>
    <w:lvl w:ilvl="4" w:tplc="4F5E25E8">
      <w:numFmt w:val="bullet"/>
      <w:lvlText w:val="•"/>
      <w:lvlJc w:val="left"/>
      <w:pPr>
        <w:ind w:left="4233" w:hanging="360"/>
      </w:pPr>
      <w:rPr>
        <w:rFonts w:hint="default"/>
        <w:lang w:val="uk-UA" w:eastAsia="en-US" w:bidi="ar-SA"/>
      </w:rPr>
    </w:lvl>
    <w:lvl w:ilvl="5" w:tplc="79C61F16">
      <w:numFmt w:val="bullet"/>
      <w:lvlText w:val="•"/>
      <w:lvlJc w:val="left"/>
      <w:pPr>
        <w:ind w:left="5086" w:hanging="360"/>
      </w:pPr>
      <w:rPr>
        <w:rFonts w:hint="default"/>
        <w:lang w:val="uk-UA" w:eastAsia="en-US" w:bidi="ar-SA"/>
      </w:rPr>
    </w:lvl>
    <w:lvl w:ilvl="6" w:tplc="FB72D386">
      <w:numFmt w:val="bullet"/>
      <w:lvlText w:val="•"/>
      <w:lvlJc w:val="left"/>
      <w:pPr>
        <w:ind w:left="5940" w:hanging="360"/>
      </w:pPr>
      <w:rPr>
        <w:rFonts w:hint="default"/>
        <w:lang w:val="uk-UA" w:eastAsia="en-US" w:bidi="ar-SA"/>
      </w:rPr>
    </w:lvl>
    <w:lvl w:ilvl="7" w:tplc="6D607A4E">
      <w:numFmt w:val="bullet"/>
      <w:lvlText w:val="•"/>
      <w:lvlJc w:val="left"/>
      <w:pPr>
        <w:ind w:left="6793" w:hanging="360"/>
      </w:pPr>
      <w:rPr>
        <w:rFonts w:hint="default"/>
        <w:lang w:val="uk-UA" w:eastAsia="en-US" w:bidi="ar-SA"/>
      </w:rPr>
    </w:lvl>
    <w:lvl w:ilvl="8" w:tplc="978C7244">
      <w:numFmt w:val="bullet"/>
      <w:lvlText w:val="•"/>
      <w:lvlJc w:val="left"/>
      <w:pPr>
        <w:ind w:left="7646" w:hanging="360"/>
      </w:pPr>
      <w:rPr>
        <w:rFonts w:hint="default"/>
        <w:lang w:val="uk-UA" w:eastAsia="en-US" w:bidi="ar-SA"/>
      </w:rPr>
    </w:lvl>
  </w:abstractNum>
  <w:abstractNum w:abstractNumId="49" w15:restartNumberingAfterBreak="0">
    <w:nsid w:val="5402293E"/>
    <w:multiLevelType w:val="multilevel"/>
    <w:tmpl w:val="409283DE"/>
    <w:lvl w:ilvl="0">
      <w:start w:val="17"/>
      <w:numFmt w:val="decimal"/>
      <w:lvlText w:val="%1"/>
      <w:lvlJc w:val="left"/>
      <w:pPr>
        <w:ind w:left="1073" w:hanging="53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53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53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53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53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53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53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533"/>
      </w:pPr>
      <w:rPr>
        <w:rFonts w:hint="default"/>
        <w:lang w:val="uk-UA" w:eastAsia="en-US" w:bidi="ar-SA"/>
      </w:rPr>
    </w:lvl>
  </w:abstractNum>
  <w:abstractNum w:abstractNumId="50" w15:restartNumberingAfterBreak="0">
    <w:nsid w:val="561C43CB"/>
    <w:multiLevelType w:val="hybridMultilevel"/>
    <w:tmpl w:val="1F44C45E"/>
    <w:lvl w:ilvl="0" w:tplc="07CEDDA4">
      <w:numFmt w:val="bullet"/>
      <w:lvlText w:val="-"/>
      <w:lvlJc w:val="left"/>
      <w:pPr>
        <w:ind w:left="1925" w:hanging="360"/>
      </w:pPr>
      <w:rPr>
        <w:rFonts w:ascii="Calibri" w:eastAsia="Calibri" w:hAnsi="Calibri" w:cs="Calibri" w:hint="default"/>
        <w:w w:val="100"/>
        <w:sz w:val="24"/>
        <w:szCs w:val="24"/>
        <w:lang w:val="uk-UA" w:eastAsia="en-US" w:bidi="ar-SA"/>
      </w:rPr>
    </w:lvl>
    <w:lvl w:ilvl="1" w:tplc="710A0BEE">
      <w:numFmt w:val="bullet"/>
      <w:lvlText w:val="•"/>
      <w:lvlJc w:val="left"/>
      <w:pPr>
        <w:ind w:left="3110" w:hanging="360"/>
      </w:pPr>
      <w:rPr>
        <w:rFonts w:hint="default"/>
        <w:lang w:val="uk-UA" w:eastAsia="en-US" w:bidi="ar-SA"/>
      </w:rPr>
    </w:lvl>
    <w:lvl w:ilvl="2" w:tplc="243C589E">
      <w:numFmt w:val="bullet"/>
      <w:lvlText w:val="•"/>
      <w:lvlJc w:val="left"/>
      <w:pPr>
        <w:ind w:left="4300" w:hanging="360"/>
      </w:pPr>
      <w:rPr>
        <w:rFonts w:hint="default"/>
        <w:lang w:val="uk-UA" w:eastAsia="en-US" w:bidi="ar-SA"/>
      </w:rPr>
    </w:lvl>
    <w:lvl w:ilvl="3" w:tplc="F756293E">
      <w:numFmt w:val="bullet"/>
      <w:lvlText w:val="•"/>
      <w:lvlJc w:val="left"/>
      <w:pPr>
        <w:ind w:left="5490" w:hanging="360"/>
      </w:pPr>
      <w:rPr>
        <w:rFonts w:hint="default"/>
        <w:lang w:val="uk-UA" w:eastAsia="en-US" w:bidi="ar-SA"/>
      </w:rPr>
    </w:lvl>
    <w:lvl w:ilvl="4" w:tplc="80FCCE88">
      <w:numFmt w:val="bullet"/>
      <w:lvlText w:val="•"/>
      <w:lvlJc w:val="left"/>
      <w:pPr>
        <w:ind w:left="6680" w:hanging="360"/>
      </w:pPr>
      <w:rPr>
        <w:rFonts w:hint="default"/>
        <w:lang w:val="uk-UA" w:eastAsia="en-US" w:bidi="ar-SA"/>
      </w:rPr>
    </w:lvl>
    <w:lvl w:ilvl="5" w:tplc="CEC273CE">
      <w:numFmt w:val="bullet"/>
      <w:lvlText w:val="•"/>
      <w:lvlJc w:val="left"/>
      <w:pPr>
        <w:ind w:left="7870" w:hanging="360"/>
      </w:pPr>
      <w:rPr>
        <w:rFonts w:hint="default"/>
        <w:lang w:val="uk-UA" w:eastAsia="en-US" w:bidi="ar-SA"/>
      </w:rPr>
    </w:lvl>
    <w:lvl w:ilvl="6" w:tplc="3C481430">
      <w:numFmt w:val="bullet"/>
      <w:lvlText w:val="•"/>
      <w:lvlJc w:val="left"/>
      <w:pPr>
        <w:ind w:left="9060" w:hanging="360"/>
      </w:pPr>
      <w:rPr>
        <w:rFonts w:hint="default"/>
        <w:lang w:val="uk-UA" w:eastAsia="en-US" w:bidi="ar-SA"/>
      </w:rPr>
    </w:lvl>
    <w:lvl w:ilvl="7" w:tplc="D37606C8">
      <w:numFmt w:val="bullet"/>
      <w:lvlText w:val="•"/>
      <w:lvlJc w:val="left"/>
      <w:pPr>
        <w:ind w:left="10251" w:hanging="360"/>
      </w:pPr>
      <w:rPr>
        <w:rFonts w:hint="default"/>
        <w:lang w:val="uk-UA" w:eastAsia="en-US" w:bidi="ar-SA"/>
      </w:rPr>
    </w:lvl>
    <w:lvl w:ilvl="8" w:tplc="7102FA24">
      <w:numFmt w:val="bullet"/>
      <w:lvlText w:val="•"/>
      <w:lvlJc w:val="left"/>
      <w:pPr>
        <w:ind w:left="11441" w:hanging="360"/>
      </w:pPr>
      <w:rPr>
        <w:rFonts w:hint="default"/>
        <w:lang w:val="uk-UA" w:eastAsia="en-US" w:bidi="ar-SA"/>
      </w:rPr>
    </w:lvl>
  </w:abstractNum>
  <w:abstractNum w:abstractNumId="51" w15:restartNumberingAfterBreak="0">
    <w:nsid w:val="562F092A"/>
    <w:multiLevelType w:val="multilevel"/>
    <w:tmpl w:val="73CE257E"/>
    <w:lvl w:ilvl="0">
      <w:start w:val="4"/>
      <w:numFmt w:val="decimal"/>
      <w:lvlText w:val="%1"/>
      <w:lvlJc w:val="left"/>
      <w:pPr>
        <w:ind w:left="1073" w:hanging="63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073" w:hanging="631"/>
        <w:jc w:val="left"/>
      </w:pPr>
      <w:rPr>
        <w:rFonts w:hint="default"/>
        <w:lang w:val="uk-UA" w:eastAsia="en-US" w:bidi="ar-SA"/>
      </w:rPr>
    </w:lvl>
    <w:lvl w:ilvl="2">
      <w:start w:val="6"/>
      <w:numFmt w:val="decimal"/>
      <w:lvlText w:val="%1.%2.%3."/>
      <w:lvlJc w:val="left"/>
      <w:pPr>
        <w:ind w:left="1073" w:hanging="6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4902" w:hanging="63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63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63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63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63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631"/>
      </w:pPr>
      <w:rPr>
        <w:rFonts w:hint="default"/>
        <w:lang w:val="uk-UA" w:eastAsia="en-US" w:bidi="ar-SA"/>
      </w:rPr>
    </w:lvl>
  </w:abstractNum>
  <w:abstractNum w:abstractNumId="52" w15:restartNumberingAfterBreak="0">
    <w:nsid w:val="56AF4300"/>
    <w:multiLevelType w:val="multilevel"/>
    <w:tmpl w:val="D4E4C744"/>
    <w:lvl w:ilvl="0">
      <w:start w:val="4"/>
      <w:numFmt w:val="decimal"/>
      <w:lvlText w:val="%1"/>
      <w:lvlJc w:val="left"/>
      <w:pPr>
        <w:ind w:left="1073" w:hanging="737"/>
        <w:jc w:val="left"/>
      </w:pPr>
      <w:rPr>
        <w:rFonts w:hint="default"/>
        <w:lang w:val="uk-UA" w:eastAsia="en-US" w:bidi="ar-SA"/>
      </w:rPr>
    </w:lvl>
    <w:lvl w:ilvl="1">
      <w:start w:val="4"/>
      <w:numFmt w:val="decimal"/>
      <w:lvlText w:val="%1.%2"/>
      <w:lvlJc w:val="left"/>
      <w:pPr>
        <w:ind w:left="1073" w:hanging="737"/>
        <w:jc w:val="left"/>
      </w:pPr>
      <w:rPr>
        <w:rFonts w:hint="default"/>
        <w:lang w:val="uk-UA" w:eastAsia="en-US" w:bidi="ar-SA"/>
      </w:rPr>
    </w:lvl>
    <w:lvl w:ilvl="2">
      <w:start w:val="19"/>
      <w:numFmt w:val="decimal"/>
      <w:lvlText w:val="%1.%2.%3."/>
      <w:lvlJc w:val="left"/>
      <w:pPr>
        <w:ind w:left="1073" w:hanging="7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4902" w:hanging="73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73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73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73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73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737"/>
      </w:pPr>
      <w:rPr>
        <w:rFonts w:hint="default"/>
        <w:lang w:val="uk-UA" w:eastAsia="en-US" w:bidi="ar-SA"/>
      </w:rPr>
    </w:lvl>
  </w:abstractNum>
  <w:abstractNum w:abstractNumId="53" w15:restartNumberingAfterBreak="0">
    <w:nsid w:val="580041CD"/>
    <w:multiLevelType w:val="hybridMultilevel"/>
    <w:tmpl w:val="3ED03792"/>
    <w:lvl w:ilvl="0" w:tplc="28BC1A4E">
      <w:start w:val="5"/>
      <w:numFmt w:val="decimal"/>
      <w:lvlText w:val="%1."/>
      <w:lvlJc w:val="left"/>
      <w:pPr>
        <w:ind w:left="105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510178C">
      <w:numFmt w:val="bullet"/>
      <w:lvlText w:val="•"/>
      <w:lvlJc w:val="left"/>
      <w:pPr>
        <w:ind w:left="1025" w:hanging="329"/>
      </w:pPr>
      <w:rPr>
        <w:rFonts w:hint="default"/>
        <w:lang w:val="uk-UA" w:eastAsia="en-US" w:bidi="ar-SA"/>
      </w:rPr>
    </w:lvl>
    <w:lvl w:ilvl="2" w:tplc="96F83340">
      <w:numFmt w:val="bullet"/>
      <w:lvlText w:val="•"/>
      <w:lvlJc w:val="left"/>
      <w:pPr>
        <w:ind w:left="1950" w:hanging="329"/>
      </w:pPr>
      <w:rPr>
        <w:rFonts w:hint="default"/>
        <w:lang w:val="uk-UA" w:eastAsia="en-US" w:bidi="ar-SA"/>
      </w:rPr>
    </w:lvl>
    <w:lvl w:ilvl="3" w:tplc="992A820C">
      <w:numFmt w:val="bullet"/>
      <w:lvlText w:val="•"/>
      <w:lvlJc w:val="left"/>
      <w:pPr>
        <w:ind w:left="2876" w:hanging="329"/>
      </w:pPr>
      <w:rPr>
        <w:rFonts w:hint="default"/>
        <w:lang w:val="uk-UA" w:eastAsia="en-US" w:bidi="ar-SA"/>
      </w:rPr>
    </w:lvl>
    <w:lvl w:ilvl="4" w:tplc="AF6C3DF0">
      <w:numFmt w:val="bullet"/>
      <w:lvlText w:val="•"/>
      <w:lvlJc w:val="left"/>
      <w:pPr>
        <w:ind w:left="3801" w:hanging="329"/>
      </w:pPr>
      <w:rPr>
        <w:rFonts w:hint="default"/>
        <w:lang w:val="uk-UA" w:eastAsia="en-US" w:bidi="ar-SA"/>
      </w:rPr>
    </w:lvl>
    <w:lvl w:ilvl="5" w:tplc="883AB684">
      <w:numFmt w:val="bullet"/>
      <w:lvlText w:val="•"/>
      <w:lvlJc w:val="left"/>
      <w:pPr>
        <w:ind w:left="4726" w:hanging="329"/>
      </w:pPr>
      <w:rPr>
        <w:rFonts w:hint="default"/>
        <w:lang w:val="uk-UA" w:eastAsia="en-US" w:bidi="ar-SA"/>
      </w:rPr>
    </w:lvl>
    <w:lvl w:ilvl="6" w:tplc="7084E756">
      <w:numFmt w:val="bullet"/>
      <w:lvlText w:val="•"/>
      <w:lvlJc w:val="left"/>
      <w:pPr>
        <w:ind w:left="5652" w:hanging="329"/>
      </w:pPr>
      <w:rPr>
        <w:rFonts w:hint="default"/>
        <w:lang w:val="uk-UA" w:eastAsia="en-US" w:bidi="ar-SA"/>
      </w:rPr>
    </w:lvl>
    <w:lvl w:ilvl="7" w:tplc="87D2FF02">
      <w:numFmt w:val="bullet"/>
      <w:lvlText w:val="•"/>
      <w:lvlJc w:val="left"/>
      <w:pPr>
        <w:ind w:left="6577" w:hanging="329"/>
      </w:pPr>
      <w:rPr>
        <w:rFonts w:hint="default"/>
        <w:lang w:val="uk-UA" w:eastAsia="en-US" w:bidi="ar-SA"/>
      </w:rPr>
    </w:lvl>
    <w:lvl w:ilvl="8" w:tplc="7DC8FAB6">
      <w:numFmt w:val="bullet"/>
      <w:lvlText w:val="•"/>
      <w:lvlJc w:val="left"/>
      <w:pPr>
        <w:ind w:left="7502" w:hanging="329"/>
      </w:pPr>
      <w:rPr>
        <w:rFonts w:hint="default"/>
        <w:lang w:val="uk-UA" w:eastAsia="en-US" w:bidi="ar-SA"/>
      </w:rPr>
    </w:lvl>
  </w:abstractNum>
  <w:abstractNum w:abstractNumId="54" w15:restartNumberingAfterBreak="0">
    <w:nsid w:val="58DD4BFE"/>
    <w:multiLevelType w:val="hybridMultilevel"/>
    <w:tmpl w:val="3CFAA4F2"/>
    <w:lvl w:ilvl="0" w:tplc="4BDA45C0">
      <w:numFmt w:val="bullet"/>
      <w:lvlText w:val="—"/>
      <w:lvlJc w:val="left"/>
      <w:pPr>
        <w:ind w:left="105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2AF4302E">
      <w:numFmt w:val="bullet"/>
      <w:lvlText w:val="•"/>
      <w:lvlJc w:val="left"/>
      <w:pPr>
        <w:ind w:left="1025" w:hanging="300"/>
      </w:pPr>
      <w:rPr>
        <w:rFonts w:hint="default"/>
        <w:lang w:val="uk-UA" w:eastAsia="en-US" w:bidi="ar-SA"/>
      </w:rPr>
    </w:lvl>
    <w:lvl w:ilvl="2" w:tplc="DE7AA37C">
      <w:numFmt w:val="bullet"/>
      <w:lvlText w:val="•"/>
      <w:lvlJc w:val="left"/>
      <w:pPr>
        <w:ind w:left="1950" w:hanging="300"/>
      </w:pPr>
      <w:rPr>
        <w:rFonts w:hint="default"/>
        <w:lang w:val="uk-UA" w:eastAsia="en-US" w:bidi="ar-SA"/>
      </w:rPr>
    </w:lvl>
    <w:lvl w:ilvl="3" w:tplc="710C5E84">
      <w:numFmt w:val="bullet"/>
      <w:lvlText w:val="•"/>
      <w:lvlJc w:val="left"/>
      <w:pPr>
        <w:ind w:left="2876" w:hanging="300"/>
      </w:pPr>
      <w:rPr>
        <w:rFonts w:hint="default"/>
        <w:lang w:val="uk-UA" w:eastAsia="en-US" w:bidi="ar-SA"/>
      </w:rPr>
    </w:lvl>
    <w:lvl w:ilvl="4" w:tplc="8A28843A">
      <w:numFmt w:val="bullet"/>
      <w:lvlText w:val="•"/>
      <w:lvlJc w:val="left"/>
      <w:pPr>
        <w:ind w:left="3801" w:hanging="300"/>
      </w:pPr>
      <w:rPr>
        <w:rFonts w:hint="default"/>
        <w:lang w:val="uk-UA" w:eastAsia="en-US" w:bidi="ar-SA"/>
      </w:rPr>
    </w:lvl>
    <w:lvl w:ilvl="5" w:tplc="3F3C566E">
      <w:numFmt w:val="bullet"/>
      <w:lvlText w:val="•"/>
      <w:lvlJc w:val="left"/>
      <w:pPr>
        <w:ind w:left="4726" w:hanging="300"/>
      </w:pPr>
      <w:rPr>
        <w:rFonts w:hint="default"/>
        <w:lang w:val="uk-UA" w:eastAsia="en-US" w:bidi="ar-SA"/>
      </w:rPr>
    </w:lvl>
    <w:lvl w:ilvl="6" w:tplc="472E3150">
      <w:numFmt w:val="bullet"/>
      <w:lvlText w:val="•"/>
      <w:lvlJc w:val="left"/>
      <w:pPr>
        <w:ind w:left="5652" w:hanging="300"/>
      </w:pPr>
      <w:rPr>
        <w:rFonts w:hint="default"/>
        <w:lang w:val="uk-UA" w:eastAsia="en-US" w:bidi="ar-SA"/>
      </w:rPr>
    </w:lvl>
    <w:lvl w:ilvl="7" w:tplc="2D7AF9EC">
      <w:numFmt w:val="bullet"/>
      <w:lvlText w:val="•"/>
      <w:lvlJc w:val="left"/>
      <w:pPr>
        <w:ind w:left="6577" w:hanging="300"/>
      </w:pPr>
      <w:rPr>
        <w:rFonts w:hint="default"/>
        <w:lang w:val="uk-UA" w:eastAsia="en-US" w:bidi="ar-SA"/>
      </w:rPr>
    </w:lvl>
    <w:lvl w:ilvl="8" w:tplc="5A74696C">
      <w:numFmt w:val="bullet"/>
      <w:lvlText w:val="•"/>
      <w:lvlJc w:val="left"/>
      <w:pPr>
        <w:ind w:left="7502" w:hanging="300"/>
      </w:pPr>
      <w:rPr>
        <w:rFonts w:hint="default"/>
        <w:lang w:val="uk-UA" w:eastAsia="en-US" w:bidi="ar-SA"/>
      </w:rPr>
    </w:lvl>
  </w:abstractNum>
  <w:abstractNum w:abstractNumId="55" w15:restartNumberingAfterBreak="0">
    <w:nsid w:val="5FB73CF8"/>
    <w:multiLevelType w:val="multilevel"/>
    <w:tmpl w:val="0F1C1790"/>
    <w:lvl w:ilvl="0">
      <w:start w:val="5"/>
      <w:numFmt w:val="decimal"/>
      <w:lvlText w:val="%1"/>
      <w:lvlJc w:val="left"/>
      <w:pPr>
        <w:ind w:left="525" w:hanging="420"/>
        <w:jc w:val="left"/>
      </w:pPr>
      <w:rPr>
        <w:rFonts w:hint="default"/>
        <w:lang w:val="uk-UA" w:eastAsia="en-US" w:bidi="ar-SA"/>
      </w:rPr>
    </w:lvl>
    <w:lvl w:ilvl="1">
      <w:start w:val="6"/>
      <w:numFmt w:val="decimal"/>
      <w:lvlText w:val="%1.%2."/>
      <w:lvlJc w:val="left"/>
      <w:pPr>
        <w:ind w:left="525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5" w:hanging="5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483" w:hanging="59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464" w:hanging="59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446" w:hanging="59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427" w:hanging="59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409" w:hanging="59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390" w:hanging="598"/>
      </w:pPr>
      <w:rPr>
        <w:rFonts w:hint="default"/>
        <w:lang w:val="uk-UA" w:eastAsia="en-US" w:bidi="ar-SA"/>
      </w:rPr>
    </w:lvl>
  </w:abstractNum>
  <w:abstractNum w:abstractNumId="56" w15:restartNumberingAfterBreak="0">
    <w:nsid w:val="60F85BCF"/>
    <w:multiLevelType w:val="multilevel"/>
    <w:tmpl w:val="3456421A"/>
    <w:lvl w:ilvl="0">
      <w:start w:val="16"/>
      <w:numFmt w:val="decimal"/>
      <w:lvlText w:val="%1"/>
      <w:lvlJc w:val="left"/>
      <w:pPr>
        <w:ind w:left="1073" w:hanging="538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53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53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53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53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53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53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538"/>
      </w:pPr>
      <w:rPr>
        <w:rFonts w:hint="default"/>
        <w:lang w:val="uk-UA" w:eastAsia="en-US" w:bidi="ar-SA"/>
      </w:rPr>
    </w:lvl>
  </w:abstractNum>
  <w:abstractNum w:abstractNumId="57" w15:restartNumberingAfterBreak="0">
    <w:nsid w:val="626511DC"/>
    <w:multiLevelType w:val="hybridMultilevel"/>
    <w:tmpl w:val="9BA47912"/>
    <w:lvl w:ilvl="0" w:tplc="0726AA6E">
      <w:start w:val="1"/>
      <w:numFmt w:val="decimal"/>
      <w:lvlText w:val="%1)"/>
      <w:lvlJc w:val="left"/>
      <w:pPr>
        <w:ind w:left="36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2B0DF34">
      <w:numFmt w:val="bullet"/>
      <w:lvlText w:val="•"/>
      <w:lvlJc w:val="left"/>
      <w:pPr>
        <w:ind w:left="1259" w:hanging="260"/>
      </w:pPr>
      <w:rPr>
        <w:rFonts w:hint="default"/>
        <w:lang w:val="uk-UA" w:eastAsia="en-US" w:bidi="ar-SA"/>
      </w:rPr>
    </w:lvl>
    <w:lvl w:ilvl="2" w:tplc="8D4E6FFC">
      <w:numFmt w:val="bullet"/>
      <w:lvlText w:val="•"/>
      <w:lvlJc w:val="left"/>
      <w:pPr>
        <w:ind w:left="2158" w:hanging="260"/>
      </w:pPr>
      <w:rPr>
        <w:rFonts w:hint="default"/>
        <w:lang w:val="uk-UA" w:eastAsia="en-US" w:bidi="ar-SA"/>
      </w:rPr>
    </w:lvl>
    <w:lvl w:ilvl="3" w:tplc="82EC115C">
      <w:numFmt w:val="bullet"/>
      <w:lvlText w:val="•"/>
      <w:lvlJc w:val="left"/>
      <w:pPr>
        <w:ind w:left="3058" w:hanging="260"/>
      </w:pPr>
      <w:rPr>
        <w:rFonts w:hint="default"/>
        <w:lang w:val="uk-UA" w:eastAsia="en-US" w:bidi="ar-SA"/>
      </w:rPr>
    </w:lvl>
    <w:lvl w:ilvl="4" w:tplc="647A11D6">
      <w:numFmt w:val="bullet"/>
      <w:lvlText w:val="•"/>
      <w:lvlJc w:val="left"/>
      <w:pPr>
        <w:ind w:left="3957" w:hanging="260"/>
      </w:pPr>
      <w:rPr>
        <w:rFonts w:hint="default"/>
        <w:lang w:val="uk-UA" w:eastAsia="en-US" w:bidi="ar-SA"/>
      </w:rPr>
    </w:lvl>
    <w:lvl w:ilvl="5" w:tplc="99E2EC5E">
      <w:numFmt w:val="bullet"/>
      <w:lvlText w:val="•"/>
      <w:lvlJc w:val="left"/>
      <w:pPr>
        <w:ind w:left="4856" w:hanging="260"/>
      </w:pPr>
      <w:rPr>
        <w:rFonts w:hint="default"/>
        <w:lang w:val="uk-UA" w:eastAsia="en-US" w:bidi="ar-SA"/>
      </w:rPr>
    </w:lvl>
    <w:lvl w:ilvl="6" w:tplc="910AA814">
      <w:numFmt w:val="bullet"/>
      <w:lvlText w:val="•"/>
      <w:lvlJc w:val="left"/>
      <w:pPr>
        <w:ind w:left="5756" w:hanging="260"/>
      </w:pPr>
      <w:rPr>
        <w:rFonts w:hint="default"/>
        <w:lang w:val="uk-UA" w:eastAsia="en-US" w:bidi="ar-SA"/>
      </w:rPr>
    </w:lvl>
    <w:lvl w:ilvl="7" w:tplc="883AC1CE">
      <w:numFmt w:val="bullet"/>
      <w:lvlText w:val="•"/>
      <w:lvlJc w:val="left"/>
      <w:pPr>
        <w:ind w:left="6655" w:hanging="260"/>
      </w:pPr>
      <w:rPr>
        <w:rFonts w:hint="default"/>
        <w:lang w:val="uk-UA" w:eastAsia="en-US" w:bidi="ar-SA"/>
      </w:rPr>
    </w:lvl>
    <w:lvl w:ilvl="8" w:tplc="B232CD5E">
      <w:numFmt w:val="bullet"/>
      <w:lvlText w:val="•"/>
      <w:lvlJc w:val="left"/>
      <w:pPr>
        <w:ind w:left="7554" w:hanging="260"/>
      </w:pPr>
      <w:rPr>
        <w:rFonts w:hint="default"/>
        <w:lang w:val="uk-UA" w:eastAsia="en-US" w:bidi="ar-SA"/>
      </w:rPr>
    </w:lvl>
  </w:abstractNum>
  <w:abstractNum w:abstractNumId="58" w15:restartNumberingAfterBreak="0">
    <w:nsid w:val="66466AD3"/>
    <w:multiLevelType w:val="multilevel"/>
    <w:tmpl w:val="4890340A"/>
    <w:lvl w:ilvl="0">
      <w:start w:val="13"/>
      <w:numFmt w:val="decimal"/>
      <w:lvlText w:val="%1"/>
      <w:lvlJc w:val="left"/>
      <w:pPr>
        <w:ind w:left="1073" w:hanging="53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53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53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53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53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53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53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533"/>
      </w:pPr>
      <w:rPr>
        <w:rFonts w:hint="default"/>
        <w:lang w:val="uk-UA" w:eastAsia="en-US" w:bidi="ar-SA"/>
      </w:rPr>
    </w:lvl>
  </w:abstractNum>
  <w:abstractNum w:abstractNumId="59" w15:restartNumberingAfterBreak="0">
    <w:nsid w:val="673108BC"/>
    <w:multiLevelType w:val="hybridMultilevel"/>
    <w:tmpl w:val="8492773E"/>
    <w:lvl w:ilvl="0" w:tplc="1FCC15BE">
      <w:start w:val="11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CB4D9DE">
      <w:numFmt w:val="bullet"/>
      <w:lvlText w:val="•"/>
      <w:lvlJc w:val="left"/>
      <w:pPr>
        <w:ind w:left="1025" w:hanging="708"/>
      </w:pPr>
      <w:rPr>
        <w:rFonts w:hint="default"/>
        <w:lang w:val="uk-UA" w:eastAsia="en-US" w:bidi="ar-SA"/>
      </w:rPr>
    </w:lvl>
    <w:lvl w:ilvl="2" w:tplc="CB0ADDA8">
      <w:numFmt w:val="bullet"/>
      <w:lvlText w:val="•"/>
      <w:lvlJc w:val="left"/>
      <w:pPr>
        <w:ind w:left="1950" w:hanging="708"/>
      </w:pPr>
      <w:rPr>
        <w:rFonts w:hint="default"/>
        <w:lang w:val="uk-UA" w:eastAsia="en-US" w:bidi="ar-SA"/>
      </w:rPr>
    </w:lvl>
    <w:lvl w:ilvl="3" w:tplc="1174FC34">
      <w:numFmt w:val="bullet"/>
      <w:lvlText w:val="•"/>
      <w:lvlJc w:val="left"/>
      <w:pPr>
        <w:ind w:left="2876" w:hanging="708"/>
      </w:pPr>
      <w:rPr>
        <w:rFonts w:hint="default"/>
        <w:lang w:val="uk-UA" w:eastAsia="en-US" w:bidi="ar-SA"/>
      </w:rPr>
    </w:lvl>
    <w:lvl w:ilvl="4" w:tplc="DEFABDAA">
      <w:numFmt w:val="bullet"/>
      <w:lvlText w:val="•"/>
      <w:lvlJc w:val="left"/>
      <w:pPr>
        <w:ind w:left="3801" w:hanging="708"/>
      </w:pPr>
      <w:rPr>
        <w:rFonts w:hint="default"/>
        <w:lang w:val="uk-UA" w:eastAsia="en-US" w:bidi="ar-SA"/>
      </w:rPr>
    </w:lvl>
    <w:lvl w:ilvl="5" w:tplc="B8288EB0">
      <w:numFmt w:val="bullet"/>
      <w:lvlText w:val="•"/>
      <w:lvlJc w:val="left"/>
      <w:pPr>
        <w:ind w:left="4726" w:hanging="708"/>
      </w:pPr>
      <w:rPr>
        <w:rFonts w:hint="default"/>
        <w:lang w:val="uk-UA" w:eastAsia="en-US" w:bidi="ar-SA"/>
      </w:rPr>
    </w:lvl>
    <w:lvl w:ilvl="6" w:tplc="78780CC8">
      <w:numFmt w:val="bullet"/>
      <w:lvlText w:val="•"/>
      <w:lvlJc w:val="left"/>
      <w:pPr>
        <w:ind w:left="5652" w:hanging="708"/>
      </w:pPr>
      <w:rPr>
        <w:rFonts w:hint="default"/>
        <w:lang w:val="uk-UA" w:eastAsia="en-US" w:bidi="ar-SA"/>
      </w:rPr>
    </w:lvl>
    <w:lvl w:ilvl="7" w:tplc="ACA000F0">
      <w:numFmt w:val="bullet"/>
      <w:lvlText w:val="•"/>
      <w:lvlJc w:val="left"/>
      <w:pPr>
        <w:ind w:left="6577" w:hanging="708"/>
      </w:pPr>
      <w:rPr>
        <w:rFonts w:hint="default"/>
        <w:lang w:val="uk-UA" w:eastAsia="en-US" w:bidi="ar-SA"/>
      </w:rPr>
    </w:lvl>
    <w:lvl w:ilvl="8" w:tplc="2EA26BC0">
      <w:numFmt w:val="bullet"/>
      <w:lvlText w:val="•"/>
      <w:lvlJc w:val="left"/>
      <w:pPr>
        <w:ind w:left="7502" w:hanging="708"/>
      </w:pPr>
      <w:rPr>
        <w:rFonts w:hint="default"/>
        <w:lang w:val="uk-UA" w:eastAsia="en-US" w:bidi="ar-SA"/>
      </w:rPr>
    </w:lvl>
  </w:abstractNum>
  <w:abstractNum w:abstractNumId="60" w15:restartNumberingAfterBreak="0">
    <w:nsid w:val="68A42AAD"/>
    <w:multiLevelType w:val="multilevel"/>
    <w:tmpl w:val="B76E89D2"/>
    <w:lvl w:ilvl="0">
      <w:start w:val="5"/>
      <w:numFmt w:val="decimal"/>
      <w:lvlText w:val="%1"/>
      <w:lvlJc w:val="left"/>
      <w:pPr>
        <w:ind w:left="105" w:hanging="420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05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5" w:hanging="6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876" w:hanging="65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01" w:hanging="65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726" w:hanging="65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52" w:hanging="65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577" w:hanging="65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502" w:hanging="651"/>
      </w:pPr>
      <w:rPr>
        <w:rFonts w:hint="default"/>
        <w:lang w:val="uk-UA" w:eastAsia="en-US" w:bidi="ar-SA"/>
      </w:rPr>
    </w:lvl>
  </w:abstractNum>
  <w:abstractNum w:abstractNumId="61" w15:restartNumberingAfterBreak="0">
    <w:nsid w:val="68CD59DF"/>
    <w:multiLevelType w:val="multilevel"/>
    <w:tmpl w:val="AE4E6306"/>
    <w:lvl w:ilvl="0">
      <w:start w:val="11"/>
      <w:numFmt w:val="decimal"/>
      <w:lvlText w:val="%1"/>
      <w:lvlJc w:val="left"/>
      <w:pPr>
        <w:ind w:left="1073" w:hanging="59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59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59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59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59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59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59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595"/>
      </w:pPr>
      <w:rPr>
        <w:rFonts w:hint="default"/>
        <w:lang w:val="uk-UA" w:eastAsia="en-US" w:bidi="ar-SA"/>
      </w:rPr>
    </w:lvl>
  </w:abstractNum>
  <w:abstractNum w:abstractNumId="62" w15:restartNumberingAfterBreak="0">
    <w:nsid w:val="69E12C23"/>
    <w:multiLevelType w:val="hybridMultilevel"/>
    <w:tmpl w:val="DEF017D0"/>
    <w:lvl w:ilvl="0" w:tplc="C7F4571C">
      <w:start w:val="2"/>
      <w:numFmt w:val="decimal"/>
      <w:lvlText w:val="%1."/>
      <w:lvlJc w:val="left"/>
      <w:pPr>
        <w:ind w:left="105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BFA49F0">
      <w:numFmt w:val="bullet"/>
      <w:lvlText w:val="•"/>
      <w:lvlJc w:val="left"/>
      <w:pPr>
        <w:ind w:left="1025" w:hanging="293"/>
      </w:pPr>
      <w:rPr>
        <w:rFonts w:hint="default"/>
        <w:lang w:val="uk-UA" w:eastAsia="en-US" w:bidi="ar-SA"/>
      </w:rPr>
    </w:lvl>
    <w:lvl w:ilvl="2" w:tplc="EFF05F4E">
      <w:numFmt w:val="bullet"/>
      <w:lvlText w:val="•"/>
      <w:lvlJc w:val="left"/>
      <w:pPr>
        <w:ind w:left="1950" w:hanging="293"/>
      </w:pPr>
      <w:rPr>
        <w:rFonts w:hint="default"/>
        <w:lang w:val="uk-UA" w:eastAsia="en-US" w:bidi="ar-SA"/>
      </w:rPr>
    </w:lvl>
    <w:lvl w:ilvl="3" w:tplc="AE325498">
      <w:numFmt w:val="bullet"/>
      <w:lvlText w:val="•"/>
      <w:lvlJc w:val="left"/>
      <w:pPr>
        <w:ind w:left="2876" w:hanging="293"/>
      </w:pPr>
      <w:rPr>
        <w:rFonts w:hint="default"/>
        <w:lang w:val="uk-UA" w:eastAsia="en-US" w:bidi="ar-SA"/>
      </w:rPr>
    </w:lvl>
    <w:lvl w:ilvl="4" w:tplc="B9CA0A56">
      <w:numFmt w:val="bullet"/>
      <w:lvlText w:val="•"/>
      <w:lvlJc w:val="left"/>
      <w:pPr>
        <w:ind w:left="3801" w:hanging="293"/>
      </w:pPr>
      <w:rPr>
        <w:rFonts w:hint="default"/>
        <w:lang w:val="uk-UA" w:eastAsia="en-US" w:bidi="ar-SA"/>
      </w:rPr>
    </w:lvl>
    <w:lvl w:ilvl="5" w:tplc="FC588042">
      <w:numFmt w:val="bullet"/>
      <w:lvlText w:val="•"/>
      <w:lvlJc w:val="left"/>
      <w:pPr>
        <w:ind w:left="4726" w:hanging="293"/>
      </w:pPr>
      <w:rPr>
        <w:rFonts w:hint="default"/>
        <w:lang w:val="uk-UA" w:eastAsia="en-US" w:bidi="ar-SA"/>
      </w:rPr>
    </w:lvl>
    <w:lvl w:ilvl="6" w:tplc="CAA6EDDA">
      <w:numFmt w:val="bullet"/>
      <w:lvlText w:val="•"/>
      <w:lvlJc w:val="left"/>
      <w:pPr>
        <w:ind w:left="5652" w:hanging="293"/>
      </w:pPr>
      <w:rPr>
        <w:rFonts w:hint="default"/>
        <w:lang w:val="uk-UA" w:eastAsia="en-US" w:bidi="ar-SA"/>
      </w:rPr>
    </w:lvl>
    <w:lvl w:ilvl="7" w:tplc="6A245D2E">
      <w:numFmt w:val="bullet"/>
      <w:lvlText w:val="•"/>
      <w:lvlJc w:val="left"/>
      <w:pPr>
        <w:ind w:left="6577" w:hanging="293"/>
      </w:pPr>
      <w:rPr>
        <w:rFonts w:hint="default"/>
        <w:lang w:val="uk-UA" w:eastAsia="en-US" w:bidi="ar-SA"/>
      </w:rPr>
    </w:lvl>
    <w:lvl w:ilvl="8" w:tplc="0FE2AEEC">
      <w:numFmt w:val="bullet"/>
      <w:lvlText w:val="•"/>
      <w:lvlJc w:val="left"/>
      <w:pPr>
        <w:ind w:left="7502" w:hanging="293"/>
      </w:pPr>
      <w:rPr>
        <w:rFonts w:hint="default"/>
        <w:lang w:val="uk-UA" w:eastAsia="en-US" w:bidi="ar-SA"/>
      </w:rPr>
    </w:lvl>
  </w:abstractNum>
  <w:abstractNum w:abstractNumId="63" w15:restartNumberingAfterBreak="0">
    <w:nsid w:val="6A813034"/>
    <w:multiLevelType w:val="hybridMultilevel"/>
    <w:tmpl w:val="1296672C"/>
    <w:lvl w:ilvl="0" w:tplc="9CDA0738">
      <w:numFmt w:val="bullet"/>
      <w:lvlText w:val="—"/>
      <w:lvlJc w:val="left"/>
      <w:pPr>
        <w:ind w:left="105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B4E8E10">
      <w:numFmt w:val="bullet"/>
      <w:lvlText w:val="•"/>
      <w:lvlJc w:val="left"/>
      <w:pPr>
        <w:ind w:left="1025" w:hanging="346"/>
      </w:pPr>
      <w:rPr>
        <w:rFonts w:hint="default"/>
        <w:lang w:val="uk-UA" w:eastAsia="en-US" w:bidi="ar-SA"/>
      </w:rPr>
    </w:lvl>
    <w:lvl w:ilvl="2" w:tplc="88884492">
      <w:numFmt w:val="bullet"/>
      <w:lvlText w:val="•"/>
      <w:lvlJc w:val="left"/>
      <w:pPr>
        <w:ind w:left="1950" w:hanging="346"/>
      </w:pPr>
      <w:rPr>
        <w:rFonts w:hint="default"/>
        <w:lang w:val="uk-UA" w:eastAsia="en-US" w:bidi="ar-SA"/>
      </w:rPr>
    </w:lvl>
    <w:lvl w:ilvl="3" w:tplc="0A5E0C52">
      <w:numFmt w:val="bullet"/>
      <w:lvlText w:val="•"/>
      <w:lvlJc w:val="left"/>
      <w:pPr>
        <w:ind w:left="2876" w:hanging="346"/>
      </w:pPr>
      <w:rPr>
        <w:rFonts w:hint="default"/>
        <w:lang w:val="uk-UA" w:eastAsia="en-US" w:bidi="ar-SA"/>
      </w:rPr>
    </w:lvl>
    <w:lvl w:ilvl="4" w:tplc="E21E5E34">
      <w:numFmt w:val="bullet"/>
      <w:lvlText w:val="•"/>
      <w:lvlJc w:val="left"/>
      <w:pPr>
        <w:ind w:left="3801" w:hanging="346"/>
      </w:pPr>
      <w:rPr>
        <w:rFonts w:hint="default"/>
        <w:lang w:val="uk-UA" w:eastAsia="en-US" w:bidi="ar-SA"/>
      </w:rPr>
    </w:lvl>
    <w:lvl w:ilvl="5" w:tplc="7F123C8E">
      <w:numFmt w:val="bullet"/>
      <w:lvlText w:val="•"/>
      <w:lvlJc w:val="left"/>
      <w:pPr>
        <w:ind w:left="4726" w:hanging="346"/>
      </w:pPr>
      <w:rPr>
        <w:rFonts w:hint="default"/>
        <w:lang w:val="uk-UA" w:eastAsia="en-US" w:bidi="ar-SA"/>
      </w:rPr>
    </w:lvl>
    <w:lvl w:ilvl="6" w:tplc="7AE299F2">
      <w:numFmt w:val="bullet"/>
      <w:lvlText w:val="•"/>
      <w:lvlJc w:val="left"/>
      <w:pPr>
        <w:ind w:left="5652" w:hanging="346"/>
      </w:pPr>
      <w:rPr>
        <w:rFonts w:hint="default"/>
        <w:lang w:val="uk-UA" w:eastAsia="en-US" w:bidi="ar-SA"/>
      </w:rPr>
    </w:lvl>
    <w:lvl w:ilvl="7" w:tplc="3D88F43E">
      <w:numFmt w:val="bullet"/>
      <w:lvlText w:val="•"/>
      <w:lvlJc w:val="left"/>
      <w:pPr>
        <w:ind w:left="6577" w:hanging="346"/>
      </w:pPr>
      <w:rPr>
        <w:rFonts w:hint="default"/>
        <w:lang w:val="uk-UA" w:eastAsia="en-US" w:bidi="ar-SA"/>
      </w:rPr>
    </w:lvl>
    <w:lvl w:ilvl="8" w:tplc="8DF2F280">
      <w:numFmt w:val="bullet"/>
      <w:lvlText w:val="•"/>
      <w:lvlJc w:val="left"/>
      <w:pPr>
        <w:ind w:left="7502" w:hanging="346"/>
      </w:pPr>
      <w:rPr>
        <w:rFonts w:hint="default"/>
        <w:lang w:val="uk-UA" w:eastAsia="en-US" w:bidi="ar-SA"/>
      </w:rPr>
    </w:lvl>
  </w:abstractNum>
  <w:abstractNum w:abstractNumId="64" w15:restartNumberingAfterBreak="0">
    <w:nsid w:val="6C542A45"/>
    <w:multiLevelType w:val="multilevel"/>
    <w:tmpl w:val="5036AA64"/>
    <w:lvl w:ilvl="0">
      <w:start w:val="1"/>
      <w:numFmt w:val="decimal"/>
      <w:lvlText w:val="%1."/>
      <w:lvlJc w:val="left"/>
      <w:pPr>
        <w:ind w:left="571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-"/>
      <w:lvlJc w:val="left"/>
      <w:pPr>
        <w:ind w:left="1073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7520" w:hanging="15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8420" w:hanging="15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9320" w:hanging="15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10220" w:hanging="15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1121" w:hanging="15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2021" w:hanging="159"/>
      </w:pPr>
      <w:rPr>
        <w:rFonts w:hint="default"/>
        <w:lang w:val="uk-UA" w:eastAsia="en-US" w:bidi="ar-SA"/>
      </w:rPr>
    </w:lvl>
  </w:abstractNum>
  <w:abstractNum w:abstractNumId="65" w15:restartNumberingAfterBreak="0">
    <w:nsid w:val="6DE07B5C"/>
    <w:multiLevelType w:val="multilevel"/>
    <w:tmpl w:val="48DC8976"/>
    <w:lvl w:ilvl="0">
      <w:start w:val="12"/>
      <w:numFmt w:val="decimal"/>
      <w:lvlText w:val="%1"/>
      <w:lvlJc w:val="left"/>
      <w:pPr>
        <w:ind w:left="1073" w:hanging="58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222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4798" w:hanging="7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087" w:hanging="7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376" w:hanging="7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665" w:hanging="7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54" w:hanging="7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43" w:hanging="720"/>
      </w:pPr>
      <w:rPr>
        <w:rFonts w:hint="default"/>
        <w:lang w:val="uk-UA" w:eastAsia="en-US" w:bidi="ar-SA"/>
      </w:rPr>
    </w:lvl>
  </w:abstractNum>
  <w:abstractNum w:abstractNumId="66" w15:restartNumberingAfterBreak="0">
    <w:nsid w:val="71981C46"/>
    <w:multiLevelType w:val="hybridMultilevel"/>
    <w:tmpl w:val="B81CBBD0"/>
    <w:lvl w:ilvl="0" w:tplc="ACE07CFA">
      <w:start w:val="1"/>
      <w:numFmt w:val="decimal"/>
      <w:lvlText w:val="%1."/>
      <w:lvlJc w:val="left"/>
      <w:pPr>
        <w:ind w:left="105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DB25ADA">
      <w:numFmt w:val="bullet"/>
      <w:lvlText w:val="•"/>
      <w:lvlJc w:val="left"/>
      <w:pPr>
        <w:ind w:left="1025" w:hanging="300"/>
      </w:pPr>
      <w:rPr>
        <w:rFonts w:hint="default"/>
        <w:lang w:val="uk-UA" w:eastAsia="en-US" w:bidi="ar-SA"/>
      </w:rPr>
    </w:lvl>
    <w:lvl w:ilvl="2" w:tplc="C98CB58C">
      <w:numFmt w:val="bullet"/>
      <w:lvlText w:val="•"/>
      <w:lvlJc w:val="left"/>
      <w:pPr>
        <w:ind w:left="1950" w:hanging="300"/>
      </w:pPr>
      <w:rPr>
        <w:rFonts w:hint="default"/>
        <w:lang w:val="uk-UA" w:eastAsia="en-US" w:bidi="ar-SA"/>
      </w:rPr>
    </w:lvl>
    <w:lvl w:ilvl="3" w:tplc="5FC2F4E0">
      <w:numFmt w:val="bullet"/>
      <w:lvlText w:val="•"/>
      <w:lvlJc w:val="left"/>
      <w:pPr>
        <w:ind w:left="2876" w:hanging="300"/>
      </w:pPr>
      <w:rPr>
        <w:rFonts w:hint="default"/>
        <w:lang w:val="uk-UA" w:eastAsia="en-US" w:bidi="ar-SA"/>
      </w:rPr>
    </w:lvl>
    <w:lvl w:ilvl="4" w:tplc="CEDEA842">
      <w:numFmt w:val="bullet"/>
      <w:lvlText w:val="•"/>
      <w:lvlJc w:val="left"/>
      <w:pPr>
        <w:ind w:left="3801" w:hanging="300"/>
      </w:pPr>
      <w:rPr>
        <w:rFonts w:hint="default"/>
        <w:lang w:val="uk-UA" w:eastAsia="en-US" w:bidi="ar-SA"/>
      </w:rPr>
    </w:lvl>
    <w:lvl w:ilvl="5" w:tplc="71427094">
      <w:numFmt w:val="bullet"/>
      <w:lvlText w:val="•"/>
      <w:lvlJc w:val="left"/>
      <w:pPr>
        <w:ind w:left="4726" w:hanging="300"/>
      </w:pPr>
      <w:rPr>
        <w:rFonts w:hint="default"/>
        <w:lang w:val="uk-UA" w:eastAsia="en-US" w:bidi="ar-SA"/>
      </w:rPr>
    </w:lvl>
    <w:lvl w:ilvl="6" w:tplc="4392C480">
      <w:numFmt w:val="bullet"/>
      <w:lvlText w:val="•"/>
      <w:lvlJc w:val="left"/>
      <w:pPr>
        <w:ind w:left="5652" w:hanging="300"/>
      </w:pPr>
      <w:rPr>
        <w:rFonts w:hint="default"/>
        <w:lang w:val="uk-UA" w:eastAsia="en-US" w:bidi="ar-SA"/>
      </w:rPr>
    </w:lvl>
    <w:lvl w:ilvl="7" w:tplc="EE582B38">
      <w:numFmt w:val="bullet"/>
      <w:lvlText w:val="•"/>
      <w:lvlJc w:val="left"/>
      <w:pPr>
        <w:ind w:left="6577" w:hanging="300"/>
      </w:pPr>
      <w:rPr>
        <w:rFonts w:hint="default"/>
        <w:lang w:val="uk-UA" w:eastAsia="en-US" w:bidi="ar-SA"/>
      </w:rPr>
    </w:lvl>
    <w:lvl w:ilvl="8" w:tplc="92566118">
      <w:numFmt w:val="bullet"/>
      <w:lvlText w:val="•"/>
      <w:lvlJc w:val="left"/>
      <w:pPr>
        <w:ind w:left="7502" w:hanging="300"/>
      </w:pPr>
      <w:rPr>
        <w:rFonts w:hint="default"/>
        <w:lang w:val="uk-UA" w:eastAsia="en-US" w:bidi="ar-SA"/>
      </w:rPr>
    </w:lvl>
  </w:abstractNum>
  <w:abstractNum w:abstractNumId="67" w15:restartNumberingAfterBreak="0">
    <w:nsid w:val="72C24BDC"/>
    <w:multiLevelType w:val="hybridMultilevel"/>
    <w:tmpl w:val="F3E08D80"/>
    <w:lvl w:ilvl="0" w:tplc="CB6A5DDA">
      <w:start w:val="4"/>
      <w:numFmt w:val="decimal"/>
      <w:lvlText w:val="%1)"/>
      <w:lvlJc w:val="left"/>
      <w:pPr>
        <w:ind w:left="36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125C92AE">
      <w:numFmt w:val="bullet"/>
      <w:lvlText w:val="•"/>
      <w:lvlJc w:val="left"/>
      <w:pPr>
        <w:ind w:left="1259" w:hanging="260"/>
      </w:pPr>
      <w:rPr>
        <w:rFonts w:hint="default"/>
        <w:lang w:val="uk-UA" w:eastAsia="en-US" w:bidi="ar-SA"/>
      </w:rPr>
    </w:lvl>
    <w:lvl w:ilvl="2" w:tplc="984AFD64">
      <w:numFmt w:val="bullet"/>
      <w:lvlText w:val="•"/>
      <w:lvlJc w:val="left"/>
      <w:pPr>
        <w:ind w:left="2158" w:hanging="260"/>
      </w:pPr>
      <w:rPr>
        <w:rFonts w:hint="default"/>
        <w:lang w:val="uk-UA" w:eastAsia="en-US" w:bidi="ar-SA"/>
      </w:rPr>
    </w:lvl>
    <w:lvl w:ilvl="3" w:tplc="9586B4C4">
      <w:numFmt w:val="bullet"/>
      <w:lvlText w:val="•"/>
      <w:lvlJc w:val="left"/>
      <w:pPr>
        <w:ind w:left="3058" w:hanging="260"/>
      </w:pPr>
      <w:rPr>
        <w:rFonts w:hint="default"/>
        <w:lang w:val="uk-UA" w:eastAsia="en-US" w:bidi="ar-SA"/>
      </w:rPr>
    </w:lvl>
    <w:lvl w:ilvl="4" w:tplc="6222227C">
      <w:numFmt w:val="bullet"/>
      <w:lvlText w:val="•"/>
      <w:lvlJc w:val="left"/>
      <w:pPr>
        <w:ind w:left="3957" w:hanging="260"/>
      </w:pPr>
      <w:rPr>
        <w:rFonts w:hint="default"/>
        <w:lang w:val="uk-UA" w:eastAsia="en-US" w:bidi="ar-SA"/>
      </w:rPr>
    </w:lvl>
    <w:lvl w:ilvl="5" w:tplc="3A6A72D0">
      <w:numFmt w:val="bullet"/>
      <w:lvlText w:val="•"/>
      <w:lvlJc w:val="left"/>
      <w:pPr>
        <w:ind w:left="4856" w:hanging="260"/>
      </w:pPr>
      <w:rPr>
        <w:rFonts w:hint="default"/>
        <w:lang w:val="uk-UA" w:eastAsia="en-US" w:bidi="ar-SA"/>
      </w:rPr>
    </w:lvl>
    <w:lvl w:ilvl="6" w:tplc="14E036FC">
      <w:numFmt w:val="bullet"/>
      <w:lvlText w:val="•"/>
      <w:lvlJc w:val="left"/>
      <w:pPr>
        <w:ind w:left="5756" w:hanging="260"/>
      </w:pPr>
      <w:rPr>
        <w:rFonts w:hint="default"/>
        <w:lang w:val="uk-UA" w:eastAsia="en-US" w:bidi="ar-SA"/>
      </w:rPr>
    </w:lvl>
    <w:lvl w:ilvl="7" w:tplc="F43C4810">
      <w:numFmt w:val="bullet"/>
      <w:lvlText w:val="•"/>
      <w:lvlJc w:val="left"/>
      <w:pPr>
        <w:ind w:left="6655" w:hanging="260"/>
      </w:pPr>
      <w:rPr>
        <w:rFonts w:hint="default"/>
        <w:lang w:val="uk-UA" w:eastAsia="en-US" w:bidi="ar-SA"/>
      </w:rPr>
    </w:lvl>
    <w:lvl w:ilvl="8" w:tplc="0C58F18E">
      <w:numFmt w:val="bullet"/>
      <w:lvlText w:val="•"/>
      <w:lvlJc w:val="left"/>
      <w:pPr>
        <w:ind w:left="7554" w:hanging="260"/>
      </w:pPr>
      <w:rPr>
        <w:rFonts w:hint="default"/>
        <w:lang w:val="uk-UA" w:eastAsia="en-US" w:bidi="ar-SA"/>
      </w:rPr>
    </w:lvl>
  </w:abstractNum>
  <w:abstractNum w:abstractNumId="68" w15:restartNumberingAfterBreak="0">
    <w:nsid w:val="735F4B18"/>
    <w:multiLevelType w:val="multilevel"/>
    <w:tmpl w:val="D9DC5FA4"/>
    <w:lvl w:ilvl="0">
      <w:start w:val="10"/>
      <w:numFmt w:val="decimal"/>
      <w:lvlText w:val="%1"/>
      <w:lvlJc w:val="left"/>
      <w:pPr>
        <w:ind w:left="1073" w:hanging="66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6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66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66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66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66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66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66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665"/>
      </w:pPr>
      <w:rPr>
        <w:rFonts w:hint="default"/>
        <w:lang w:val="uk-UA" w:eastAsia="en-US" w:bidi="ar-SA"/>
      </w:rPr>
    </w:lvl>
  </w:abstractNum>
  <w:abstractNum w:abstractNumId="69" w15:restartNumberingAfterBreak="0">
    <w:nsid w:val="74524428"/>
    <w:multiLevelType w:val="hybridMultilevel"/>
    <w:tmpl w:val="F03A9A68"/>
    <w:lvl w:ilvl="0" w:tplc="F93AC64E">
      <w:start w:val="1"/>
      <w:numFmt w:val="upperLetter"/>
      <w:lvlText w:val="(%1)"/>
      <w:lvlJc w:val="left"/>
      <w:pPr>
        <w:ind w:left="1889" w:hanging="39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uk-UA" w:eastAsia="en-US" w:bidi="ar-SA"/>
      </w:rPr>
    </w:lvl>
    <w:lvl w:ilvl="1" w:tplc="26222FF6">
      <w:numFmt w:val="bullet"/>
      <w:lvlText w:val="•"/>
      <w:lvlJc w:val="left"/>
      <w:pPr>
        <w:ind w:left="3074" w:hanging="392"/>
      </w:pPr>
      <w:rPr>
        <w:rFonts w:hint="default"/>
        <w:lang w:val="uk-UA" w:eastAsia="en-US" w:bidi="ar-SA"/>
      </w:rPr>
    </w:lvl>
    <w:lvl w:ilvl="2" w:tplc="484CF4D6">
      <w:numFmt w:val="bullet"/>
      <w:lvlText w:val="•"/>
      <w:lvlJc w:val="left"/>
      <w:pPr>
        <w:ind w:left="4268" w:hanging="392"/>
      </w:pPr>
      <w:rPr>
        <w:rFonts w:hint="default"/>
        <w:lang w:val="uk-UA" w:eastAsia="en-US" w:bidi="ar-SA"/>
      </w:rPr>
    </w:lvl>
    <w:lvl w:ilvl="3" w:tplc="6AA6F624">
      <w:numFmt w:val="bullet"/>
      <w:lvlText w:val="•"/>
      <w:lvlJc w:val="left"/>
      <w:pPr>
        <w:ind w:left="5462" w:hanging="392"/>
      </w:pPr>
      <w:rPr>
        <w:rFonts w:hint="default"/>
        <w:lang w:val="uk-UA" w:eastAsia="en-US" w:bidi="ar-SA"/>
      </w:rPr>
    </w:lvl>
    <w:lvl w:ilvl="4" w:tplc="62A003B0">
      <w:numFmt w:val="bullet"/>
      <w:lvlText w:val="•"/>
      <w:lvlJc w:val="left"/>
      <w:pPr>
        <w:ind w:left="6656" w:hanging="392"/>
      </w:pPr>
      <w:rPr>
        <w:rFonts w:hint="default"/>
        <w:lang w:val="uk-UA" w:eastAsia="en-US" w:bidi="ar-SA"/>
      </w:rPr>
    </w:lvl>
    <w:lvl w:ilvl="5" w:tplc="BB6228AC">
      <w:numFmt w:val="bullet"/>
      <w:lvlText w:val="•"/>
      <w:lvlJc w:val="left"/>
      <w:pPr>
        <w:ind w:left="7850" w:hanging="392"/>
      </w:pPr>
      <w:rPr>
        <w:rFonts w:hint="default"/>
        <w:lang w:val="uk-UA" w:eastAsia="en-US" w:bidi="ar-SA"/>
      </w:rPr>
    </w:lvl>
    <w:lvl w:ilvl="6" w:tplc="CB46DB3C">
      <w:numFmt w:val="bullet"/>
      <w:lvlText w:val="•"/>
      <w:lvlJc w:val="left"/>
      <w:pPr>
        <w:ind w:left="9044" w:hanging="392"/>
      </w:pPr>
      <w:rPr>
        <w:rFonts w:hint="default"/>
        <w:lang w:val="uk-UA" w:eastAsia="en-US" w:bidi="ar-SA"/>
      </w:rPr>
    </w:lvl>
    <w:lvl w:ilvl="7" w:tplc="0BECAA4C">
      <w:numFmt w:val="bullet"/>
      <w:lvlText w:val="•"/>
      <w:lvlJc w:val="left"/>
      <w:pPr>
        <w:ind w:left="10239" w:hanging="392"/>
      </w:pPr>
      <w:rPr>
        <w:rFonts w:hint="default"/>
        <w:lang w:val="uk-UA" w:eastAsia="en-US" w:bidi="ar-SA"/>
      </w:rPr>
    </w:lvl>
    <w:lvl w:ilvl="8" w:tplc="CB7C0B60">
      <w:numFmt w:val="bullet"/>
      <w:lvlText w:val="•"/>
      <w:lvlJc w:val="left"/>
      <w:pPr>
        <w:ind w:left="11433" w:hanging="392"/>
      </w:pPr>
      <w:rPr>
        <w:rFonts w:hint="default"/>
        <w:lang w:val="uk-UA" w:eastAsia="en-US" w:bidi="ar-SA"/>
      </w:rPr>
    </w:lvl>
  </w:abstractNum>
  <w:abstractNum w:abstractNumId="70" w15:restartNumberingAfterBreak="0">
    <w:nsid w:val="749D76EC"/>
    <w:multiLevelType w:val="hybridMultilevel"/>
    <w:tmpl w:val="38BCE796"/>
    <w:lvl w:ilvl="0" w:tplc="0A38604C">
      <w:start w:val="9"/>
      <w:numFmt w:val="decimal"/>
      <w:lvlText w:val="%1."/>
      <w:lvlJc w:val="left"/>
      <w:pPr>
        <w:ind w:left="105" w:hanging="346"/>
        <w:jc w:val="left"/>
      </w:pPr>
      <w:rPr>
        <w:rFonts w:hint="default"/>
        <w:w w:val="100"/>
        <w:lang w:val="uk-UA" w:eastAsia="en-US" w:bidi="ar-SA"/>
      </w:rPr>
    </w:lvl>
    <w:lvl w:ilvl="1" w:tplc="BA028D92">
      <w:numFmt w:val="bullet"/>
      <w:lvlText w:val="•"/>
      <w:lvlJc w:val="left"/>
      <w:pPr>
        <w:ind w:left="1025" w:hanging="346"/>
      </w:pPr>
      <w:rPr>
        <w:rFonts w:hint="default"/>
        <w:lang w:val="uk-UA" w:eastAsia="en-US" w:bidi="ar-SA"/>
      </w:rPr>
    </w:lvl>
    <w:lvl w:ilvl="2" w:tplc="7CA67718">
      <w:numFmt w:val="bullet"/>
      <w:lvlText w:val="•"/>
      <w:lvlJc w:val="left"/>
      <w:pPr>
        <w:ind w:left="1950" w:hanging="346"/>
      </w:pPr>
      <w:rPr>
        <w:rFonts w:hint="default"/>
        <w:lang w:val="uk-UA" w:eastAsia="en-US" w:bidi="ar-SA"/>
      </w:rPr>
    </w:lvl>
    <w:lvl w:ilvl="3" w:tplc="5D3E6BEA">
      <w:numFmt w:val="bullet"/>
      <w:lvlText w:val="•"/>
      <w:lvlJc w:val="left"/>
      <w:pPr>
        <w:ind w:left="2876" w:hanging="346"/>
      </w:pPr>
      <w:rPr>
        <w:rFonts w:hint="default"/>
        <w:lang w:val="uk-UA" w:eastAsia="en-US" w:bidi="ar-SA"/>
      </w:rPr>
    </w:lvl>
    <w:lvl w:ilvl="4" w:tplc="6298EC5E">
      <w:numFmt w:val="bullet"/>
      <w:lvlText w:val="•"/>
      <w:lvlJc w:val="left"/>
      <w:pPr>
        <w:ind w:left="3801" w:hanging="346"/>
      </w:pPr>
      <w:rPr>
        <w:rFonts w:hint="default"/>
        <w:lang w:val="uk-UA" w:eastAsia="en-US" w:bidi="ar-SA"/>
      </w:rPr>
    </w:lvl>
    <w:lvl w:ilvl="5" w:tplc="9B743CE2">
      <w:numFmt w:val="bullet"/>
      <w:lvlText w:val="•"/>
      <w:lvlJc w:val="left"/>
      <w:pPr>
        <w:ind w:left="4726" w:hanging="346"/>
      </w:pPr>
      <w:rPr>
        <w:rFonts w:hint="default"/>
        <w:lang w:val="uk-UA" w:eastAsia="en-US" w:bidi="ar-SA"/>
      </w:rPr>
    </w:lvl>
    <w:lvl w:ilvl="6" w:tplc="3536CF24">
      <w:numFmt w:val="bullet"/>
      <w:lvlText w:val="•"/>
      <w:lvlJc w:val="left"/>
      <w:pPr>
        <w:ind w:left="5652" w:hanging="346"/>
      </w:pPr>
      <w:rPr>
        <w:rFonts w:hint="default"/>
        <w:lang w:val="uk-UA" w:eastAsia="en-US" w:bidi="ar-SA"/>
      </w:rPr>
    </w:lvl>
    <w:lvl w:ilvl="7" w:tplc="532A0D28">
      <w:numFmt w:val="bullet"/>
      <w:lvlText w:val="•"/>
      <w:lvlJc w:val="left"/>
      <w:pPr>
        <w:ind w:left="6577" w:hanging="346"/>
      </w:pPr>
      <w:rPr>
        <w:rFonts w:hint="default"/>
        <w:lang w:val="uk-UA" w:eastAsia="en-US" w:bidi="ar-SA"/>
      </w:rPr>
    </w:lvl>
    <w:lvl w:ilvl="8" w:tplc="06CE5680">
      <w:numFmt w:val="bullet"/>
      <w:lvlText w:val="•"/>
      <w:lvlJc w:val="left"/>
      <w:pPr>
        <w:ind w:left="7502" w:hanging="346"/>
      </w:pPr>
      <w:rPr>
        <w:rFonts w:hint="default"/>
        <w:lang w:val="uk-UA" w:eastAsia="en-US" w:bidi="ar-SA"/>
      </w:rPr>
    </w:lvl>
  </w:abstractNum>
  <w:abstractNum w:abstractNumId="71" w15:restartNumberingAfterBreak="0">
    <w:nsid w:val="764F7DA2"/>
    <w:multiLevelType w:val="hybridMultilevel"/>
    <w:tmpl w:val="2D56C1FA"/>
    <w:lvl w:ilvl="0" w:tplc="103C4D9C">
      <w:start w:val="1"/>
      <w:numFmt w:val="decimal"/>
      <w:lvlText w:val="%1)"/>
      <w:lvlJc w:val="left"/>
      <w:pPr>
        <w:ind w:left="10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BF78099E">
      <w:numFmt w:val="bullet"/>
      <w:lvlText w:val="•"/>
      <w:lvlJc w:val="left"/>
      <w:pPr>
        <w:ind w:left="1025" w:hanging="260"/>
      </w:pPr>
      <w:rPr>
        <w:rFonts w:hint="default"/>
        <w:lang w:val="uk-UA" w:eastAsia="en-US" w:bidi="ar-SA"/>
      </w:rPr>
    </w:lvl>
    <w:lvl w:ilvl="2" w:tplc="347CDCF8">
      <w:numFmt w:val="bullet"/>
      <w:lvlText w:val="•"/>
      <w:lvlJc w:val="left"/>
      <w:pPr>
        <w:ind w:left="1950" w:hanging="260"/>
      </w:pPr>
      <w:rPr>
        <w:rFonts w:hint="default"/>
        <w:lang w:val="uk-UA" w:eastAsia="en-US" w:bidi="ar-SA"/>
      </w:rPr>
    </w:lvl>
    <w:lvl w:ilvl="3" w:tplc="9B3A8C46">
      <w:numFmt w:val="bullet"/>
      <w:lvlText w:val="•"/>
      <w:lvlJc w:val="left"/>
      <w:pPr>
        <w:ind w:left="2876" w:hanging="260"/>
      </w:pPr>
      <w:rPr>
        <w:rFonts w:hint="default"/>
        <w:lang w:val="uk-UA" w:eastAsia="en-US" w:bidi="ar-SA"/>
      </w:rPr>
    </w:lvl>
    <w:lvl w:ilvl="4" w:tplc="F992DB62">
      <w:numFmt w:val="bullet"/>
      <w:lvlText w:val="•"/>
      <w:lvlJc w:val="left"/>
      <w:pPr>
        <w:ind w:left="3801" w:hanging="260"/>
      </w:pPr>
      <w:rPr>
        <w:rFonts w:hint="default"/>
        <w:lang w:val="uk-UA" w:eastAsia="en-US" w:bidi="ar-SA"/>
      </w:rPr>
    </w:lvl>
    <w:lvl w:ilvl="5" w:tplc="E95E3B86">
      <w:numFmt w:val="bullet"/>
      <w:lvlText w:val="•"/>
      <w:lvlJc w:val="left"/>
      <w:pPr>
        <w:ind w:left="4726" w:hanging="260"/>
      </w:pPr>
      <w:rPr>
        <w:rFonts w:hint="default"/>
        <w:lang w:val="uk-UA" w:eastAsia="en-US" w:bidi="ar-SA"/>
      </w:rPr>
    </w:lvl>
    <w:lvl w:ilvl="6" w:tplc="FF24C59A">
      <w:numFmt w:val="bullet"/>
      <w:lvlText w:val="•"/>
      <w:lvlJc w:val="left"/>
      <w:pPr>
        <w:ind w:left="5652" w:hanging="260"/>
      </w:pPr>
      <w:rPr>
        <w:rFonts w:hint="default"/>
        <w:lang w:val="uk-UA" w:eastAsia="en-US" w:bidi="ar-SA"/>
      </w:rPr>
    </w:lvl>
    <w:lvl w:ilvl="7" w:tplc="48C05332">
      <w:numFmt w:val="bullet"/>
      <w:lvlText w:val="•"/>
      <w:lvlJc w:val="left"/>
      <w:pPr>
        <w:ind w:left="6577" w:hanging="260"/>
      </w:pPr>
      <w:rPr>
        <w:rFonts w:hint="default"/>
        <w:lang w:val="uk-UA" w:eastAsia="en-US" w:bidi="ar-SA"/>
      </w:rPr>
    </w:lvl>
    <w:lvl w:ilvl="8" w:tplc="314EEE8E">
      <w:numFmt w:val="bullet"/>
      <w:lvlText w:val="•"/>
      <w:lvlJc w:val="left"/>
      <w:pPr>
        <w:ind w:left="7502" w:hanging="260"/>
      </w:pPr>
      <w:rPr>
        <w:rFonts w:hint="default"/>
        <w:lang w:val="uk-UA" w:eastAsia="en-US" w:bidi="ar-SA"/>
      </w:rPr>
    </w:lvl>
  </w:abstractNum>
  <w:num w:numId="1">
    <w:abstractNumId w:val="3"/>
  </w:num>
  <w:num w:numId="2">
    <w:abstractNumId w:val="35"/>
  </w:num>
  <w:num w:numId="3">
    <w:abstractNumId w:val="44"/>
  </w:num>
  <w:num w:numId="4">
    <w:abstractNumId w:val="24"/>
  </w:num>
  <w:num w:numId="5">
    <w:abstractNumId w:val="22"/>
  </w:num>
  <w:num w:numId="6">
    <w:abstractNumId w:val="43"/>
  </w:num>
  <w:num w:numId="7">
    <w:abstractNumId w:val="4"/>
  </w:num>
  <w:num w:numId="8">
    <w:abstractNumId w:val="31"/>
  </w:num>
  <w:num w:numId="9">
    <w:abstractNumId w:val="41"/>
  </w:num>
  <w:num w:numId="10">
    <w:abstractNumId w:val="49"/>
  </w:num>
  <w:num w:numId="11">
    <w:abstractNumId w:val="56"/>
  </w:num>
  <w:num w:numId="12">
    <w:abstractNumId w:val="58"/>
  </w:num>
  <w:num w:numId="13">
    <w:abstractNumId w:val="50"/>
  </w:num>
  <w:num w:numId="14">
    <w:abstractNumId w:val="65"/>
  </w:num>
  <w:num w:numId="15">
    <w:abstractNumId w:val="61"/>
  </w:num>
  <w:num w:numId="16">
    <w:abstractNumId w:val="68"/>
  </w:num>
  <w:num w:numId="17">
    <w:abstractNumId w:val="18"/>
  </w:num>
  <w:num w:numId="18">
    <w:abstractNumId w:val="10"/>
  </w:num>
  <w:num w:numId="19">
    <w:abstractNumId w:val="17"/>
  </w:num>
  <w:num w:numId="20">
    <w:abstractNumId w:val="12"/>
  </w:num>
  <w:num w:numId="21">
    <w:abstractNumId w:val="52"/>
  </w:num>
  <w:num w:numId="22">
    <w:abstractNumId w:val="69"/>
  </w:num>
  <w:num w:numId="23">
    <w:abstractNumId w:val="51"/>
  </w:num>
  <w:num w:numId="24">
    <w:abstractNumId w:val="46"/>
  </w:num>
  <w:num w:numId="25">
    <w:abstractNumId w:val="1"/>
  </w:num>
  <w:num w:numId="26">
    <w:abstractNumId w:val="19"/>
  </w:num>
  <w:num w:numId="27">
    <w:abstractNumId w:val="9"/>
  </w:num>
  <w:num w:numId="28">
    <w:abstractNumId w:val="64"/>
  </w:num>
  <w:num w:numId="29">
    <w:abstractNumId w:val="30"/>
  </w:num>
  <w:num w:numId="30">
    <w:abstractNumId w:val="23"/>
  </w:num>
  <w:num w:numId="31">
    <w:abstractNumId w:val="11"/>
  </w:num>
  <w:num w:numId="32">
    <w:abstractNumId w:val="71"/>
  </w:num>
  <w:num w:numId="33">
    <w:abstractNumId w:val="33"/>
  </w:num>
  <w:num w:numId="34">
    <w:abstractNumId w:val="57"/>
  </w:num>
  <w:num w:numId="35">
    <w:abstractNumId w:val="7"/>
  </w:num>
  <w:num w:numId="36">
    <w:abstractNumId w:val="15"/>
  </w:num>
  <w:num w:numId="37">
    <w:abstractNumId w:val="40"/>
  </w:num>
  <w:num w:numId="38">
    <w:abstractNumId w:val="28"/>
  </w:num>
  <w:num w:numId="39">
    <w:abstractNumId w:val="38"/>
  </w:num>
  <w:num w:numId="40">
    <w:abstractNumId w:val="66"/>
  </w:num>
  <w:num w:numId="41">
    <w:abstractNumId w:val="14"/>
  </w:num>
  <w:num w:numId="42">
    <w:abstractNumId w:val="37"/>
  </w:num>
  <w:num w:numId="43">
    <w:abstractNumId w:val="55"/>
  </w:num>
  <w:num w:numId="44">
    <w:abstractNumId w:val="39"/>
  </w:num>
  <w:num w:numId="45">
    <w:abstractNumId w:val="25"/>
  </w:num>
  <w:num w:numId="46">
    <w:abstractNumId w:val="36"/>
  </w:num>
  <w:num w:numId="47">
    <w:abstractNumId w:val="0"/>
  </w:num>
  <w:num w:numId="48">
    <w:abstractNumId w:val="21"/>
  </w:num>
  <w:num w:numId="49">
    <w:abstractNumId w:val="32"/>
  </w:num>
  <w:num w:numId="50">
    <w:abstractNumId w:val="60"/>
  </w:num>
  <w:num w:numId="51">
    <w:abstractNumId w:val="29"/>
  </w:num>
  <w:num w:numId="52">
    <w:abstractNumId w:val="48"/>
  </w:num>
  <w:num w:numId="53">
    <w:abstractNumId w:val="13"/>
  </w:num>
  <w:num w:numId="54">
    <w:abstractNumId w:val="53"/>
  </w:num>
  <w:num w:numId="55">
    <w:abstractNumId w:val="63"/>
  </w:num>
  <w:num w:numId="56">
    <w:abstractNumId w:val="54"/>
  </w:num>
  <w:num w:numId="57">
    <w:abstractNumId w:val="67"/>
  </w:num>
  <w:num w:numId="58">
    <w:abstractNumId w:val="27"/>
  </w:num>
  <w:num w:numId="59">
    <w:abstractNumId w:val="16"/>
  </w:num>
  <w:num w:numId="60">
    <w:abstractNumId w:val="5"/>
  </w:num>
  <w:num w:numId="61">
    <w:abstractNumId w:val="34"/>
  </w:num>
  <w:num w:numId="62">
    <w:abstractNumId w:val="42"/>
  </w:num>
  <w:num w:numId="63">
    <w:abstractNumId w:val="59"/>
  </w:num>
  <w:num w:numId="64">
    <w:abstractNumId w:val="2"/>
  </w:num>
  <w:num w:numId="65">
    <w:abstractNumId w:val="45"/>
  </w:num>
  <w:num w:numId="66">
    <w:abstractNumId w:val="26"/>
  </w:num>
  <w:num w:numId="67">
    <w:abstractNumId w:val="8"/>
  </w:num>
  <w:num w:numId="68">
    <w:abstractNumId w:val="20"/>
  </w:num>
  <w:num w:numId="69">
    <w:abstractNumId w:val="70"/>
  </w:num>
  <w:num w:numId="70">
    <w:abstractNumId w:val="62"/>
  </w:num>
  <w:num w:numId="71">
    <w:abstractNumId w:val="6"/>
  </w:num>
  <w:num w:numId="72">
    <w:abstractNumId w:val="47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8EB"/>
    <w:rsid w:val="000A7985"/>
    <w:rsid w:val="00170823"/>
    <w:rsid w:val="002B721A"/>
    <w:rsid w:val="003D6399"/>
    <w:rsid w:val="00440769"/>
    <w:rsid w:val="00542201"/>
    <w:rsid w:val="0056196C"/>
    <w:rsid w:val="00602AB5"/>
    <w:rsid w:val="00625AE4"/>
    <w:rsid w:val="006A2529"/>
    <w:rsid w:val="00733961"/>
    <w:rsid w:val="009F501E"/>
    <w:rsid w:val="00A158EB"/>
    <w:rsid w:val="00A90DD1"/>
    <w:rsid w:val="00E62856"/>
    <w:rsid w:val="00E76D21"/>
    <w:rsid w:val="00EF3FC9"/>
    <w:rsid w:val="00F03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04BAB"/>
  <w15:docId w15:val="{B4863BE8-BBB8-4BAE-B624-69A49430D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8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61"/>
      <w:ind w:left="9125" w:right="3077" w:firstLine="1766"/>
      <w:outlineLvl w:val="2"/>
    </w:pPr>
    <w:rPr>
      <w:b/>
      <w:bCs/>
      <w:i/>
      <w:i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3091" w:right="2900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spacing w:before="120"/>
      <w:ind w:left="1073" w:firstLine="42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character" w:styleId="a6">
    <w:name w:val="annotation reference"/>
    <w:basedOn w:val="a0"/>
    <w:uiPriority w:val="99"/>
    <w:semiHidden/>
    <w:unhideWhenUsed/>
    <w:rsid w:val="00F0328A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F0328A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F0328A"/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F0328A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F0328A"/>
    <w:rPr>
      <w:rFonts w:ascii="Times New Roman" w:eastAsia="Times New Roman" w:hAnsi="Times New Roman" w:cs="Times New Roman"/>
      <w:b/>
      <w:bCs/>
      <w:sz w:val="20"/>
      <w:szCs w:val="20"/>
      <w:lang w:val="uk-UA"/>
    </w:rPr>
  </w:style>
  <w:style w:type="paragraph" w:styleId="ab">
    <w:name w:val="Balloon Text"/>
    <w:basedOn w:val="a"/>
    <w:link w:val="ac"/>
    <w:uiPriority w:val="99"/>
    <w:semiHidden/>
    <w:unhideWhenUsed/>
    <w:rsid w:val="00F0328A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0328A"/>
    <w:rPr>
      <w:rFonts w:ascii="Segoe UI" w:eastAsia="Times New Roman" w:hAnsi="Segoe UI" w:cs="Segoe UI"/>
      <w:sz w:val="18"/>
      <w:szCs w:val="1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47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akon.rada.gov.ua/laws/show/2210-14/ed20230225" TargetMode="External"/><Relationship Id="rId18" Type="http://schemas.openxmlformats.org/officeDocument/2006/relationships/hyperlink" Target="https://zakon.rada.gov.ua/laws/show/1645-20" TargetMode="External"/><Relationship Id="rId26" Type="http://schemas.openxmlformats.org/officeDocument/2006/relationships/oleObject" Target="embeddings/oleObject3.bin"/><Relationship Id="rId39" Type="http://schemas.openxmlformats.org/officeDocument/2006/relationships/image" Target="media/image10.emf"/><Relationship Id="rId21" Type="http://schemas.openxmlformats.org/officeDocument/2006/relationships/image" Target="media/image1.emf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image" Target="media/image14.emf"/><Relationship Id="rId50" Type="http://schemas.openxmlformats.org/officeDocument/2006/relationships/oleObject" Target="embeddings/oleObject15.bin"/><Relationship Id="rId55" Type="http://schemas.openxmlformats.org/officeDocument/2006/relationships/image" Target="media/image18.emf"/><Relationship Id="rId63" Type="http://schemas.openxmlformats.org/officeDocument/2006/relationships/hyperlink" Target="http://www.eib.org/infocentre/publications/all/anti-fraud-policy.htm" TargetMode="External"/><Relationship Id="rId68" Type="http://schemas.openxmlformats.org/officeDocument/2006/relationships/fontTable" Target="fontTable.xml"/><Relationship Id="rId7" Type="http://schemas.openxmlformats.org/officeDocument/2006/relationships/hyperlink" Target="mailto:zkg@zhmr.gov.u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laws/show/1644-18/ed20230225" TargetMode="External"/><Relationship Id="rId29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hyperlink" Target="http://www/" TargetMode="External"/><Relationship Id="rId11" Type="http://schemas.openxmlformats.org/officeDocument/2006/relationships/hyperlink" Target="https://zakon.rada.gov.ua/laws/show/922-19" TargetMode="External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9.emf"/><Relationship Id="rId40" Type="http://schemas.openxmlformats.org/officeDocument/2006/relationships/oleObject" Target="embeddings/oleObject10.bin"/><Relationship Id="rId45" Type="http://schemas.openxmlformats.org/officeDocument/2006/relationships/image" Target="media/image13.emf"/><Relationship Id="rId53" Type="http://schemas.openxmlformats.org/officeDocument/2006/relationships/image" Target="media/image17.emf"/><Relationship Id="rId58" Type="http://schemas.openxmlformats.org/officeDocument/2006/relationships/oleObject" Target="embeddings/oleObject19.bin"/><Relationship Id="rId66" Type="http://schemas.openxmlformats.org/officeDocument/2006/relationships/hyperlink" Target="http://www.ilo.org/global/standards/introduction-to-international-labour-standards/conventions-and-recommendations/lang--en/index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laws/show/755-15/ed20230225" TargetMode="External"/><Relationship Id="rId23" Type="http://schemas.openxmlformats.org/officeDocument/2006/relationships/image" Target="media/image2.e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15.emf"/><Relationship Id="rId57" Type="http://schemas.openxmlformats.org/officeDocument/2006/relationships/image" Target="media/image19.emf"/><Relationship Id="rId61" Type="http://schemas.openxmlformats.org/officeDocument/2006/relationships/image" Target="media/image21.emf"/><Relationship Id="rId10" Type="http://schemas.openxmlformats.org/officeDocument/2006/relationships/hyperlink" Target="https://zakon.rada.gov.ua/laws/show/922-19" TargetMode="External"/><Relationship Id="rId19" Type="http://schemas.openxmlformats.org/officeDocument/2006/relationships/hyperlink" Target="https://zakononline.com.ua/documents/show/498036___677012" TargetMode="External"/><Relationship Id="rId31" Type="http://schemas.openxmlformats.org/officeDocument/2006/relationships/image" Target="media/image6.emf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0.bin"/><Relationship Id="rId65" Type="http://schemas.openxmlformats.org/officeDocument/2006/relationships/hyperlink" Target="http://www.ilo.org/safework/info/standards-and-instruments/WCMS_107727/lang--en/index.ht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kg@zhmr.gov.ua" TargetMode="External"/><Relationship Id="rId14" Type="http://schemas.openxmlformats.org/officeDocument/2006/relationships/hyperlink" Target="https://zakon.rada.gov.ua/laws/show/2210-14/ed20230225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4.emf"/><Relationship Id="rId30" Type="http://schemas.openxmlformats.org/officeDocument/2006/relationships/oleObject" Target="embeddings/oleObject5.bin"/><Relationship Id="rId35" Type="http://schemas.openxmlformats.org/officeDocument/2006/relationships/image" Target="media/image8.emf"/><Relationship Id="rId43" Type="http://schemas.openxmlformats.org/officeDocument/2006/relationships/image" Target="media/image12.emf"/><Relationship Id="rId48" Type="http://schemas.openxmlformats.org/officeDocument/2006/relationships/oleObject" Target="embeddings/oleObject14.bin"/><Relationship Id="rId56" Type="http://schemas.openxmlformats.org/officeDocument/2006/relationships/oleObject" Target="embeddings/oleObject18.bin"/><Relationship Id="rId64" Type="http://schemas.openxmlformats.org/officeDocument/2006/relationships/hyperlink" Target="http://www.ilo.org/global/standards/introduction-to-international-labour-standards/conventions-and-recommendations/lang--en/index.htm" TargetMode="External"/><Relationship Id="rId69" Type="http://schemas.openxmlformats.org/officeDocument/2006/relationships/theme" Target="theme/theme1.xml"/><Relationship Id="rId8" Type="http://schemas.openxmlformats.org/officeDocument/2006/relationships/hyperlink" Target="mailto:zkg@zhmr.gov.ua" TargetMode="External"/><Relationship Id="rId51" Type="http://schemas.openxmlformats.org/officeDocument/2006/relationships/image" Target="media/image16.emf"/><Relationship Id="rId3" Type="http://schemas.openxmlformats.org/officeDocument/2006/relationships/styles" Target="styles.xml"/><Relationship Id="rId12" Type="http://schemas.openxmlformats.org/officeDocument/2006/relationships/hyperlink" Target="http://zakon5.rada.gov.ua/laws/show/922-19/print1454579589256715" TargetMode="External"/><Relationship Id="rId17" Type="http://schemas.openxmlformats.org/officeDocument/2006/relationships/hyperlink" Target="https://zakon.rada.gov.ua/laws/show/922-19" TargetMode="External"/><Relationship Id="rId25" Type="http://schemas.openxmlformats.org/officeDocument/2006/relationships/image" Target="media/image3.emf"/><Relationship Id="rId33" Type="http://schemas.openxmlformats.org/officeDocument/2006/relationships/image" Target="media/image7.emf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59" Type="http://schemas.openxmlformats.org/officeDocument/2006/relationships/image" Target="media/image20.emf"/><Relationship Id="rId67" Type="http://schemas.openxmlformats.org/officeDocument/2006/relationships/hyperlink" Target="http://www.ilo.org/safework/info/standards-and-instruments/WCMS_107727/lang--en/index.htm" TargetMode="External"/><Relationship Id="rId20" Type="http://schemas.openxmlformats.org/officeDocument/2006/relationships/hyperlink" Target="mailto:zkg@zhmr.gov.ua" TargetMode="External"/><Relationship Id="rId41" Type="http://schemas.openxmlformats.org/officeDocument/2006/relationships/image" Target="media/image11.emf"/><Relationship Id="rId54" Type="http://schemas.openxmlformats.org/officeDocument/2006/relationships/oleObject" Target="embeddings/oleObject17.bin"/><Relationship Id="rId62" Type="http://schemas.openxmlformats.org/officeDocument/2006/relationships/oleObject" Target="embeddings/oleObject2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98F1D-30AC-4601-89E1-69640E2C0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84</Pages>
  <Words>25484</Words>
  <Characters>145259</Characters>
  <Application>Microsoft Office Word</Application>
  <DocSecurity>0</DocSecurity>
  <Lines>1210</Lines>
  <Paragraphs>340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Ковальова Неля</dc:creator>
  <cp:lastModifiedBy>Пользователь</cp:lastModifiedBy>
  <cp:revision>5</cp:revision>
  <cp:lastPrinted>2024-01-04T10:07:00Z</cp:lastPrinted>
  <dcterms:created xsi:type="dcterms:W3CDTF">2024-01-04T10:22:00Z</dcterms:created>
  <dcterms:modified xsi:type="dcterms:W3CDTF">2024-03-05T12:40:00Z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2023-10-02T00:00:00Z</vt:filetime>
  </property>
</Properties>
</file>