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1" w:rsidRPr="00C348E4" w:rsidRDefault="008C0B71" w:rsidP="008C0B71">
      <w:pPr>
        <w:keepNext/>
        <w:pageBreakBefore/>
        <w:ind w:left="7230"/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C348E4">
        <w:rPr>
          <w:rFonts w:ascii="Times New Roman" w:hAnsi="Times New Roman" w:cs="Times New Roman"/>
          <w:b/>
          <w:bCs/>
          <w:lang w:val="uk-UA"/>
        </w:rPr>
        <w:t>ДОДАТОК 2</w:t>
      </w:r>
    </w:p>
    <w:p w:rsidR="008C0B71" w:rsidRPr="00C348E4" w:rsidRDefault="008C0B71" w:rsidP="008C0B71">
      <w:pPr>
        <w:ind w:left="7230"/>
        <w:rPr>
          <w:rFonts w:ascii="Times New Roman" w:hAnsi="Times New Roman" w:cs="Times New Roman"/>
          <w:b/>
          <w:lang w:val="uk-UA"/>
        </w:rPr>
      </w:pPr>
      <w:r w:rsidRPr="00C348E4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8C0B71" w:rsidRPr="00C348E4" w:rsidRDefault="008C0B71" w:rsidP="008C0B71">
      <w:pPr>
        <w:jc w:val="center"/>
        <w:rPr>
          <w:rFonts w:ascii="Times New Roman" w:hAnsi="Times New Roman" w:cs="Times New Roman"/>
          <w:b/>
          <w:lang w:val="uk-UA"/>
        </w:rPr>
      </w:pPr>
      <w:r w:rsidRPr="00C348E4">
        <w:rPr>
          <w:rFonts w:ascii="Times New Roman" w:hAnsi="Times New Roman" w:cs="Times New Roman"/>
          <w:b/>
          <w:lang w:val="uk-UA"/>
        </w:rPr>
        <w:t>ТЕХНІЧНА СПЕЦИФІКАЦІЯ</w:t>
      </w:r>
    </w:p>
    <w:p w:rsidR="00020D83" w:rsidRPr="00C348E4" w:rsidRDefault="00020D83" w:rsidP="008C0B71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5F2"/>
          <w:lang w:val="uk-UA"/>
        </w:rPr>
      </w:pP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Бронежилети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та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тактичні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захисні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шоломи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(код за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Єдиним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закупівельним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словником ДК 021:2015: 35810000-5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Індивідуальне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 xml:space="preserve"> </w:t>
      </w:r>
      <w:proofErr w:type="spellStart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обмундирування</w:t>
      </w:r>
      <w:proofErr w:type="spellEnd"/>
      <w:r w:rsidRPr="00C348E4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)</w:t>
      </w:r>
    </w:p>
    <w:p w:rsidR="00020D83" w:rsidRPr="00C348E4" w:rsidRDefault="00020D83" w:rsidP="008C0B71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0F5F2"/>
          <w:lang w:val="uk-UA"/>
        </w:rPr>
      </w:pPr>
    </w:p>
    <w:p w:rsidR="008C0B71" w:rsidRPr="00C348E4" w:rsidRDefault="008C0B71" w:rsidP="008C0B71">
      <w:pPr>
        <w:spacing w:line="264" w:lineRule="auto"/>
        <w:jc w:val="both"/>
        <w:rPr>
          <w:rFonts w:ascii="Times New Roman" w:hAnsi="Times New Roman" w:cs="Times New Roman"/>
          <w:b/>
          <w:bCs/>
        </w:rPr>
      </w:pPr>
      <w:r w:rsidRPr="00C348E4">
        <w:rPr>
          <w:rFonts w:ascii="Times New Roman" w:hAnsi="Times New Roman" w:cs="Times New Roman"/>
        </w:rPr>
        <w:t xml:space="preserve">Строки </w:t>
      </w:r>
      <w:proofErr w:type="spellStart"/>
      <w:r w:rsidRPr="00C348E4">
        <w:rPr>
          <w:rFonts w:ascii="Times New Roman" w:hAnsi="Times New Roman" w:cs="Times New Roman"/>
        </w:rPr>
        <w:t>постачання</w:t>
      </w:r>
      <w:proofErr w:type="spellEnd"/>
      <w:r w:rsidRPr="00C348E4">
        <w:rPr>
          <w:rFonts w:ascii="Times New Roman" w:hAnsi="Times New Roman" w:cs="Times New Roman"/>
        </w:rPr>
        <w:t xml:space="preserve">: </w:t>
      </w:r>
      <w:r w:rsidRPr="00C348E4">
        <w:rPr>
          <w:rFonts w:ascii="Times New Roman" w:hAnsi="Times New Roman" w:cs="Times New Roman"/>
          <w:b/>
          <w:bCs/>
        </w:rPr>
        <w:t xml:space="preserve">до </w:t>
      </w:r>
      <w:r w:rsidRPr="00C348E4">
        <w:rPr>
          <w:rFonts w:ascii="Times New Roman" w:hAnsi="Times New Roman" w:cs="Times New Roman"/>
          <w:b/>
          <w:bCs/>
          <w:lang w:val="uk-UA"/>
        </w:rPr>
        <w:t>31</w:t>
      </w:r>
      <w:r w:rsidRPr="00C348E4">
        <w:rPr>
          <w:rFonts w:ascii="Times New Roman" w:hAnsi="Times New Roman" w:cs="Times New Roman"/>
          <w:b/>
          <w:bCs/>
        </w:rPr>
        <w:t>.</w:t>
      </w:r>
      <w:r w:rsidRPr="00C348E4">
        <w:rPr>
          <w:rFonts w:ascii="Times New Roman" w:hAnsi="Times New Roman" w:cs="Times New Roman"/>
          <w:b/>
          <w:bCs/>
          <w:lang w:val="uk-UA"/>
        </w:rPr>
        <w:t>1</w:t>
      </w:r>
      <w:r w:rsidR="00842EFA" w:rsidRPr="00C348E4">
        <w:rPr>
          <w:rFonts w:ascii="Times New Roman" w:hAnsi="Times New Roman" w:cs="Times New Roman"/>
          <w:b/>
          <w:bCs/>
          <w:lang w:val="uk-UA"/>
        </w:rPr>
        <w:t>2</w:t>
      </w:r>
      <w:r w:rsidRPr="00C348E4">
        <w:rPr>
          <w:rFonts w:ascii="Times New Roman" w:hAnsi="Times New Roman" w:cs="Times New Roman"/>
          <w:b/>
          <w:bCs/>
        </w:rPr>
        <w:t>.2023 року.</w:t>
      </w:r>
    </w:p>
    <w:p w:rsidR="008C0B71" w:rsidRPr="00C348E4" w:rsidRDefault="008C0B71" w:rsidP="008C0B71">
      <w:pPr>
        <w:spacing w:line="264" w:lineRule="auto"/>
        <w:rPr>
          <w:rFonts w:ascii="Times New Roman" w:hAnsi="Times New Roman" w:cs="Times New Roman"/>
          <w:b/>
          <w:bCs/>
        </w:rPr>
      </w:pPr>
      <w:proofErr w:type="spellStart"/>
      <w:r w:rsidRPr="00C348E4">
        <w:rPr>
          <w:rFonts w:ascii="Times New Roman" w:hAnsi="Times New Roman" w:cs="Times New Roman"/>
        </w:rPr>
        <w:t>Місце</w:t>
      </w:r>
      <w:proofErr w:type="spellEnd"/>
      <w:r w:rsidR="00020D83" w:rsidRPr="00C348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постачання</w:t>
      </w:r>
      <w:proofErr w:type="spellEnd"/>
      <w:r w:rsidRPr="00C348E4">
        <w:rPr>
          <w:rFonts w:ascii="Times New Roman" w:hAnsi="Times New Roman" w:cs="Times New Roman"/>
        </w:rPr>
        <w:t xml:space="preserve">: </w:t>
      </w:r>
      <w:r w:rsidR="005E1F2C">
        <w:rPr>
          <w:rFonts w:ascii="Times New Roman" w:hAnsi="Times New Roman" w:cs="Times New Roman"/>
          <w:color w:val="222222"/>
          <w:lang w:val="uk-UA"/>
        </w:rPr>
        <w:t>66502</w:t>
      </w:r>
      <w:r w:rsidRPr="00C348E4">
        <w:rPr>
          <w:rFonts w:ascii="Times New Roman" w:hAnsi="Times New Roman" w:cs="Times New Roman"/>
          <w:color w:val="222222"/>
        </w:rPr>
        <w:t xml:space="preserve">, </w:t>
      </w:r>
      <w:r w:rsidR="005E1F2C">
        <w:rPr>
          <w:rFonts w:ascii="Times New Roman" w:hAnsi="Times New Roman" w:cs="Times New Roman"/>
          <w:color w:val="222222"/>
          <w:lang w:val="uk-UA"/>
        </w:rPr>
        <w:t xml:space="preserve">Одеська область, </w:t>
      </w:r>
      <w:proofErr w:type="spellStart"/>
      <w:r w:rsidR="005E1F2C">
        <w:rPr>
          <w:rFonts w:ascii="Times New Roman" w:hAnsi="Times New Roman" w:cs="Times New Roman"/>
          <w:color w:val="222222"/>
          <w:lang w:val="uk-UA"/>
        </w:rPr>
        <w:t>смт</w:t>
      </w:r>
      <w:proofErr w:type="spellEnd"/>
      <w:r w:rsidR="005E1F2C">
        <w:rPr>
          <w:rFonts w:ascii="Times New Roman" w:hAnsi="Times New Roman" w:cs="Times New Roman"/>
          <w:color w:val="222222"/>
          <w:lang w:val="uk-UA"/>
        </w:rPr>
        <w:t xml:space="preserve"> Любашівка, </w:t>
      </w:r>
      <w:proofErr w:type="spellStart"/>
      <w:r w:rsidRPr="00C348E4">
        <w:rPr>
          <w:rFonts w:ascii="Times New Roman" w:hAnsi="Times New Roman" w:cs="Times New Roman"/>
          <w:color w:val="222222"/>
        </w:rPr>
        <w:t>вул</w:t>
      </w:r>
      <w:proofErr w:type="spellEnd"/>
      <w:r w:rsidRPr="00C348E4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="005E1F2C">
        <w:rPr>
          <w:rFonts w:ascii="Times New Roman" w:hAnsi="Times New Roman" w:cs="Times New Roman"/>
          <w:color w:val="222222"/>
          <w:lang w:val="uk-UA"/>
        </w:rPr>
        <w:t>Софіївська</w:t>
      </w:r>
      <w:proofErr w:type="spellEnd"/>
      <w:r w:rsidR="00020D83" w:rsidRPr="00C348E4">
        <w:rPr>
          <w:rFonts w:ascii="Times New Roman" w:hAnsi="Times New Roman" w:cs="Times New Roman"/>
          <w:color w:val="222222"/>
          <w:lang w:val="uk-UA"/>
        </w:rPr>
        <w:t xml:space="preserve">, </w:t>
      </w:r>
      <w:r w:rsidR="005E1F2C">
        <w:rPr>
          <w:rFonts w:ascii="Times New Roman" w:hAnsi="Times New Roman" w:cs="Times New Roman"/>
          <w:color w:val="222222"/>
          <w:lang w:val="uk-UA"/>
        </w:rPr>
        <w:t>97</w:t>
      </w:r>
      <w:r w:rsidRPr="00C348E4">
        <w:rPr>
          <w:rFonts w:ascii="Times New Roman" w:hAnsi="Times New Roman" w:cs="Times New Roman"/>
          <w:color w:val="222222"/>
        </w:rPr>
        <w:t>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48E4">
        <w:rPr>
          <w:rFonts w:ascii="Times New Roman" w:hAnsi="Times New Roman" w:cs="Times New Roman"/>
          <w:b/>
          <w:bCs/>
          <w:color w:val="000000" w:themeColor="text1"/>
          <w:lang w:val="uk-UA"/>
        </w:rPr>
        <w:t>1. Бронежилети</w:t>
      </w:r>
      <w:r w:rsidRPr="00C348E4">
        <w:rPr>
          <w:rFonts w:ascii="Times New Roman" w:hAnsi="Times New Roman" w:cs="Times New Roman"/>
          <w:b/>
          <w:bCs/>
        </w:rPr>
        <w:t xml:space="preserve">– </w:t>
      </w:r>
      <w:r w:rsidR="005E1F2C">
        <w:rPr>
          <w:rFonts w:ascii="Times New Roman" w:hAnsi="Times New Roman" w:cs="Times New Roman"/>
          <w:b/>
          <w:bCs/>
          <w:lang w:val="uk-UA"/>
        </w:rPr>
        <w:t>11</w:t>
      </w:r>
      <w:r w:rsidRPr="00C348E4">
        <w:rPr>
          <w:rFonts w:ascii="Times New Roman" w:hAnsi="Times New Roman" w:cs="Times New Roman"/>
          <w:b/>
          <w:bCs/>
        </w:rPr>
        <w:t xml:space="preserve"> шт.</w:t>
      </w:r>
    </w:p>
    <w:p w:rsidR="008C0B71" w:rsidRPr="00C348E4" w:rsidRDefault="008C0B71" w:rsidP="008C0B71">
      <w:pPr>
        <w:spacing w:after="150"/>
        <w:outlineLvl w:val="3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C348E4">
        <w:rPr>
          <w:rFonts w:ascii="Times New Roman" w:hAnsi="Times New Roman" w:cs="Times New Roman"/>
          <w:b/>
          <w:bCs/>
          <w:color w:val="000000" w:themeColor="text1"/>
        </w:rPr>
        <w:t>Основні</w:t>
      </w:r>
      <w:proofErr w:type="spellEnd"/>
      <w:r w:rsidRPr="00C348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348E4">
        <w:rPr>
          <w:rFonts w:ascii="Times New Roman" w:hAnsi="Times New Roman" w:cs="Times New Roman"/>
          <w:b/>
          <w:bCs/>
          <w:color w:val="000000" w:themeColor="text1"/>
        </w:rPr>
        <w:t>технічні</w:t>
      </w:r>
      <w:proofErr w:type="spellEnd"/>
      <w:r w:rsidRPr="00C348E4">
        <w:rPr>
          <w:rFonts w:ascii="Times New Roman" w:hAnsi="Times New Roman" w:cs="Times New Roman"/>
          <w:b/>
          <w:bCs/>
          <w:color w:val="000000" w:themeColor="text1"/>
        </w:rPr>
        <w:t xml:space="preserve"> характеристики: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528"/>
      </w:tblGrid>
      <w:tr w:rsidR="008C0B71" w:rsidRPr="00C348E4" w:rsidTr="007C625D">
        <w:trPr>
          <w:trHeight w:val="409"/>
          <w:jc w:val="center"/>
        </w:trPr>
        <w:tc>
          <w:tcPr>
            <w:tcW w:w="1688" w:type="pct"/>
          </w:tcPr>
          <w:p w:rsidR="008C0B71" w:rsidRPr="00C348E4" w:rsidRDefault="008C0B71" w:rsidP="007C62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lang w:val="uk-UA"/>
              </w:rPr>
              <w:t>Відповідність ДСТУ</w:t>
            </w:r>
          </w:p>
        </w:tc>
        <w:tc>
          <w:tcPr>
            <w:tcW w:w="3312" w:type="pct"/>
          </w:tcPr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>ДСТУ 8782:2018 Засоби індивідуального захисту. Бронежилети. Класифікація. Загальні технічні умови</w:t>
            </w:r>
          </w:p>
        </w:tc>
      </w:tr>
      <w:tr w:rsidR="008C0B71" w:rsidRPr="00C348E4" w:rsidTr="007C625D">
        <w:trPr>
          <w:trHeight w:val="409"/>
          <w:jc w:val="center"/>
        </w:trPr>
        <w:tc>
          <w:tcPr>
            <w:tcW w:w="1688" w:type="pct"/>
          </w:tcPr>
          <w:p w:rsidR="008C0B71" w:rsidRPr="00C348E4" w:rsidRDefault="008C0B71" w:rsidP="007C62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>Опис товару та вимоги до його технічних та якісних характеристик</w:t>
            </w:r>
          </w:p>
        </w:tc>
        <w:tc>
          <w:tcPr>
            <w:tcW w:w="3312" w:type="pct"/>
          </w:tcPr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 xml:space="preserve">Бронежилет комплектується двома сталевими </w:t>
            </w: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бронеплитами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 xml:space="preserve"> та має три підсумки для магазинів.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>Комплектація</w:t>
            </w:r>
            <w:r w:rsidRPr="00C348E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Плитоноска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 xml:space="preserve"> – 1 шт.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Бронеплита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 xml:space="preserve"> – 2 шт.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 xml:space="preserve">Підсумки для </w:t>
            </w: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магазинів–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 xml:space="preserve"> 3 шт. (або 1 потрійний підсумок)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Характеристики </w:t>
            </w:r>
            <w:proofErr w:type="spellStart"/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>плитоноски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C0B71" w:rsidRPr="00C348E4" w:rsidRDefault="008C0B71" w:rsidP="008C0B71">
            <w:pPr>
              <w:numPr>
                <w:ilvl w:val="0"/>
                <w:numId w:val="3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 xml:space="preserve">Матеріал тканини: оригінальна </w:t>
            </w: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Cordura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 xml:space="preserve"> (або еквівалент) із щільністю не менше 500d </w:t>
            </w:r>
          </w:p>
          <w:p w:rsidR="008C0B71" w:rsidRPr="00C348E4" w:rsidRDefault="00AB76CA" w:rsidP="00AB76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B76CA">
              <w:rPr>
                <w:rFonts w:ascii="Times New Roman" w:hAnsi="Times New Roman" w:cs="Times New Roman"/>
                <w:lang w:val="uk-UA"/>
              </w:rPr>
              <w:t xml:space="preserve">обладнана системою кріплення MOLLE </w:t>
            </w:r>
            <w:r w:rsidR="008C0B71" w:rsidRPr="00C348E4">
              <w:rPr>
                <w:rFonts w:ascii="Times New Roman" w:hAnsi="Times New Roman" w:cs="Times New Roman"/>
                <w:lang w:val="uk-UA"/>
              </w:rPr>
              <w:t>Наявність додаткових строп фіксацій плит по висоті всередині</w:t>
            </w:r>
          </w:p>
          <w:p w:rsidR="008C0B71" w:rsidRPr="00C348E4" w:rsidRDefault="008C0B71" w:rsidP="008C0B71">
            <w:pPr>
              <w:numPr>
                <w:ilvl w:val="0"/>
                <w:numId w:val="3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>Сумісна з плитами розміром 250х300 мм.</w:t>
            </w:r>
          </w:p>
          <w:p w:rsidR="00DB3339" w:rsidRDefault="00AB76CA" w:rsidP="00AB76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B76CA">
              <w:rPr>
                <w:rFonts w:ascii="Times New Roman" w:hAnsi="Times New Roman" w:cs="Times New Roman"/>
                <w:lang w:val="uk-UA"/>
              </w:rPr>
              <w:t>Автоматизована система швидкого скидання Технологічна вентиляційна підкладка для комфортного носіння</w:t>
            </w:r>
          </w:p>
          <w:p w:rsidR="00AB76CA" w:rsidRDefault="00DB3339" w:rsidP="00AB76C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C0B71" w:rsidRPr="00AB76CA">
              <w:rPr>
                <w:rFonts w:ascii="Times New Roman" w:hAnsi="Times New Roman" w:cs="Times New Roman"/>
                <w:lang w:val="uk-UA"/>
              </w:rPr>
              <w:t xml:space="preserve">Текстильні застібки </w:t>
            </w:r>
          </w:p>
          <w:p w:rsidR="005E1F2C" w:rsidRDefault="005E1F2C" w:rsidP="008C0B71">
            <w:pPr>
              <w:numPr>
                <w:ilvl w:val="0"/>
                <w:numId w:val="3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Колір </w:t>
            </w:r>
            <w:r w:rsidR="009F6EF1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мультикам</w:t>
            </w:r>
          </w:p>
          <w:p w:rsidR="009F6EF1" w:rsidRDefault="009F6EF1" w:rsidP="009F6EF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F6EF1">
              <w:rPr>
                <w:rFonts w:ascii="Times New Roman" w:hAnsi="Times New Roman" w:cs="Times New Roman"/>
                <w:lang w:val="uk-UA"/>
              </w:rPr>
              <w:t>Водонепроникна адміністративна кишеня для документів і телефонів</w:t>
            </w:r>
          </w:p>
          <w:p w:rsidR="009F6EF1" w:rsidRPr="00C348E4" w:rsidRDefault="009F6EF1" w:rsidP="009F6EF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F6EF1">
              <w:rPr>
                <w:rFonts w:ascii="Times New Roman" w:hAnsi="Times New Roman" w:cs="Times New Roman"/>
                <w:lang w:val="uk-UA"/>
              </w:rPr>
              <w:t>У комплекті 3 кишені під магазини</w:t>
            </w:r>
          </w:p>
          <w:p w:rsidR="008C0B71" w:rsidRPr="00C348E4" w:rsidRDefault="008C0B71" w:rsidP="008C0B71">
            <w:pPr>
              <w:numPr>
                <w:ilvl w:val="0"/>
                <w:numId w:val="3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iCs/>
                <w:lang w:val="uk-UA"/>
              </w:rPr>
              <w:t xml:space="preserve">Країна виробника: не російська федерація, не республіка </w:t>
            </w:r>
            <w:proofErr w:type="spellStart"/>
            <w:r w:rsidRPr="00C348E4">
              <w:rPr>
                <w:rFonts w:ascii="Times New Roman" w:hAnsi="Times New Roman" w:cs="Times New Roman"/>
                <w:iCs/>
                <w:lang w:val="uk-UA"/>
              </w:rPr>
              <w:t>білорусь</w:t>
            </w:r>
            <w:proofErr w:type="spellEnd"/>
            <w:r w:rsidRPr="00C348E4">
              <w:rPr>
                <w:rFonts w:ascii="Times New Roman" w:hAnsi="Times New Roman" w:cs="Times New Roman"/>
                <w:iCs/>
                <w:lang w:val="uk-UA"/>
              </w:rPr>
              <w:t>, не Китайська Народна Республіка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lang w:val="uk-UA"/>
              </w:rPr>
            </w:pP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Характеристики </w:t>
            </w:r>
            <w:proofErr w:type="spellStart"/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>бронеплит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C0B71" w:rsidRPr="00C348E4" w:rsidRDefault="008C0B71" w:rsidP="008C0B71">
            <w:pPr>
              <w:numPr>
                <w:ilvl w:val="0"/>
                <w:numId w:val="1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 xml:space="preserve">Матеріал: </w:t>
            </w: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бронесталь</w:t>
            </w:r>
            <w:proofErr w:type="spellEnd"/>
          </w:p>
          <w:p w:rsidR="00AB76CA" w:rsidRDefault="00AB76CA" w:rsidP="00AB7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B76CA">
              <w:rPr>
                <w:rFonts w:ascii="Times New Roman" w:hAnsi="Times New Roman" w:cs="Times New Roman"/>
                <w:lang w:val="uk-UA"/>
              </w:rPr>
              <w:t xml:space="preserve">Плити мають анатомічний вигин за формою грудної клітини </w:t>
            </w:r>
          </w:p>
          <w:p w:rsidR="008C0B71" w:rsidRPr="00C348E4" w:rsidRDefault="007B1F9B" w:rsidP="00AB7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Вага однієї плити: не більше 4</w:t>
            </w:r>
            <w:r w:rsidR="008C0B71" w:rsidRPr="00C348E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C0B71" w:rsidRPr="00C348E4">
              <w:rPr>
                <w:rFonts w:ascii="Times New Roman" w:hAnsi="Times New Roman" w:cs="Times New Roman"/>
                <w:lang w:val="uk-UA"/>
              </w:rPr>
              <w:t xml:space="preserve"> кг. +/-0,1 кг.</w:t>
            </w:r>
          </w:p>
          <w:p w:rsidR="008C0B71" w:rsidRDefault="008C0B71" w:rsidP="008C0B71">
            <w:pPr>
              <w:numPr>
                <w:ilvl w:val="0"/>
                <w:numId w:val="1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>Розмір: 250х300 мм.</w:t>
            </w:r>
          </w:p>
          <w:p w:rsidR="009F6EF1" w:rsidRPr="00C348E4" w:rsidRDefault="009F6EF1" w:rsidP="009F6EF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F6EF1">
              <w:rPr>
                <w:rFonts w:ascii="Times New Roman" w:hAnsi="Times New Roman" w:cs="Times New Roman"/>
                <w:lang w:val="uk-UA"/>
              </w:rPr>
              <w:t>Додатково оснащені покриттям: спеціальна повсть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9F6EF1">
              <w:rPr>
                <w:rFonts w:ascii="Times New Roman" w:hAnsi="Times New Roman" w:cs="Times New Roman"/>
                <w:lang w:val="uk-UA"/>
              </w:rPr>
              <w:t>антирикошет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F6EF1">
              <w:rPr>
                <w:rFonts w:ascii="Times New Roman" w:hAnsi="Times New Roman" w:cs="Times New Roman"/>
                <w:lang w:val="uk-UA"/>
              </w:rPr>
              <w:t>демпфер для амортизації</w:t>
            </w:r>
          </w:p>
          <w:p w:rsidR="008C0B71" w:rsidRPr="00C348E4" w:rsidRDefault="008C0B71" w:rsidP="008C0B71">
            <w:pPr>
              <w:numPr>
                <w:ilvl w:val="0"/>
                <w:numId w:val="1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C348E4">
              <w:rPr>
                <w:rFonts w:ascii="Times New Roman" w:hAnsi="Times New Roman" w:cs="Times New Roman"/>
                <w:u w:val="single"/>
                <w:lang w:val="uk-UA"/>
              </w:rPr>
              <w:t xml:space="preserve">Клас захисту: </w:t>
            </w:r>
            <w:r w:rsidR="005E1F2C">
              <w:rPr>
                <w:rFonts w:ascii="Times New Roman" w:hAnsi="Times New Roman" w:cs="Times New Roman"/>
                <w:u w:val="single"/>
                <w:lang w:val="uk-UA"/>
              </w:rPr>
              <w:t>не нижче 5 класу</w:t>
            </w:r>
            <w:r w:rsidRPr="00C348E4">
              <w:rPr>
                <w:rFonts w:ascii="Times New Roman" w:hAnsi="Times New Roman" w:cs="Times New Roman"/>
                <w:u w:val="single"/>
                <w:lang w:val="uk-UA"/>
              </w:rPr>
              <w:t xml:space="preserve"> згідно ДСТУ 8782:2018 </w:t>
            </w:r>
          </w:p>
          <w:p w:rsidR="008C0B71" w:rsidRPr="00C348E4" w:rsidRDefault="008C0B71" w:rsidP="008C0B71">
            <w:pPr>
              <w:numPr>
                <w:ilvl w:val="0"/>
                <w:numId w:val="1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>Дата виготовлення: не раніше 2022 року</w:t>
            </w:r>
          </w:p>
          <w:p w:rsidR="008C0B71" w:rsidRPr="00C348E4" w:rsidRDefault="008C0B71" w:rsidP="008C0B71">
            <w:pPr>
              <w:numPr>
                <w:ilvl w:val="0"/>
                <w:numId w:val="1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348E4">
              <w:rPr>
                <w:rFonts w:ascii="Times New Roman" w:hAnsi="Times New Roman" w:cs="Times New Roman"/>
                <w:lang w:val="uk-UA"/>
              </w:rPr>
              <w:t xml:space="preserve">Країна виробника: не російська федерація, не республіка </w:t>
            </w:r>
            <w:proofErr w:type="spellStart"/>
            <w:r w:rsidRPr="00C348E4">
              <w:rPr>
                <w:rFonts w:ascii="Times New Roman" w:hAnsi="Times New Roman" w:cs="Times New Roman"/>
                <w:lang w:val="uk-UA"/>
              </w:rPr>
              <w:t>білорусь</w:t>
            </w:r>
            <w:proofErr w:type="spellEnd"/>
            <w:r w:rsidRPr="00C348E4">
              <w:rPr>
                <w:rFonts w:ascii="Times New Roman" w:hAnsi="Times New Roman" w:cs="Times New Roman"/>
                <w:lang w:val="uk-UA"/>
              </w:rPr>
              <w:t>, не Китайська Народна Республіка</w:t>
            </w: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  <w:p w:rsidR="008C0B71" w:rsidRPr="00C348E4" w:rsidRDefault="008C0B71" w:rsidP="007C625D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C348E4">
              <w:rPr>
                <w:rFonts w:ascii="Times New Roman" w:hAnsi="Times New Roman" w:cs="Times New Roman"/>
                <w:b/>
                <w:bCs/>
                <w:lang w:val="uk-UA"/>
              </w:rPr>
              <w:t>Характеристики п</w:t>
            </w:r>
            <w:r w:rsidRPr="00C348E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ідсумків для магазинів</w:t>
            </w:r>
            <w:r w:rsidRPr="00C348E4">
              <w:rPr>
                <w:rFonts w:ascii="Times New Roman" w:hAnsi="Times New Roman" w:cs="Times New Roman"/>
                <w:iCs/>
                <w:lang w:val="uk-UA"/>
              </w:rPr>
              <w:t>:</w:t>
            </w:r>
          </w:p>
          <w:p w:rsidR="008C0B71" w:rsidRPr="00C348E4" w:rsidRDefault="008C0B71" w:rsidP="008C0B71">
            <w:pPr>
              <w:numPr>
                <w:ilvl w:val="0"/>
                <w:numId w:val="2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iCs/>
                <w:lang w:val="uk-UA"/>
              </w:rPr>
            </w:pPr>
            <w:r w:rsidRPr="00C348E4">
              <w:rPr>
                <w:rFonts w:ascii="Times New Roman" w:hAnsi="Times New Roman" w:cs="Times New Roman"/>
                <w:iCs/>
                <w:lang w:val="uk-UA"/>
              </w:rPr>
              <w:t xml:space="preserve">Матеріал: оригінальна </w:t>
            </w:r>
            <w:proofErr w:type="spellStart"/>
            <w:r w:rsidRPr="00C348E4">
              <w:rPr>
                <w:rFonts w:ascii="Times New Roman" w:hAnsi="Times New Roman" w:cs="Times New Roman"/>
                <w:iCs/>
                <w:lang w:val="uk-UA"/>
              </w:rPr>
              <w:t>Cordura</w:t>
            </w:r>
            <w:proofErr w:type="spellEnd"/>
            <w:r w:rsidRPr="00C348E4">
              <w:rPr>
                <w:rFonts w:ascii="Times New Roman" w:hAnsi="Times New Roman" w:cs="Times New Roman"/>
                <w:iCs/>
                <w:lang w:val="uk-UA"/>
              </w:rPr>
              <w:t xml:space="preserve"> (або еквівалент) із щільністю не менше 500d</w:t>
            </w:r>
          </w:p>
          <w:p w:rsidR="008C0B71" w:rsidRPr="00C348E4" w:rsidRDefault="008C0B71" w:rsidP="008C0B71">
            <w:pPr>
              <w:numPr>
                <w:ilvl w:val="0"/>
                <w:numId w:val="2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iCs/>
                <w:lang w:val="uk-UA"/>
              </w:rPr>
            </w:pPr>
            <w:r w:rsidRPr="00C348E4">
              <w:rPr>
                <w:rFonts w:ascii="Times New Roman" w:hAnsi="Times New Roman" w:cs="Times New Roman"/>
                <w:iCs/>
                <w:lang w:val="uk-UA"/>
              </w:rPr>
              <w:t xml:space="preserve">Колір відповідає </w:t>
            </w:r>
            <w:proofErr w:type="spellStart"/>
            <w:r w:rsidRPr="00C348E4">
              <w:rPr>
                <w:rFonts w:ascii="Times New Roman" w:hAnsi="Times New Roman" w:cs="Times New Roman"/>
                <w:iCs/>
                <w:lang w:val="uk-UA"/>
              </w:rPr>
              <w:t>плитоносці</w:t>
            </w:r>
            <w:proofErr w:type="spellEnd"/>
          </w:p>
          <w:p w:rsidR="008C0B71" w:rsidRPr="00C348E4" w:rsidRDefault="008C0B71" w:rsidP="008C0B71">
            <w:pPr>
              <w:numPr>
                <w:ilvl w:val="0"/>
                <w:numId w:val="2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C348E4">
              <w:rPr>
                <w:rFonts w:ascii="Times New Roman" w:hAnsi="Times New Roman" w:cs="Times New Roman"/>
                <w:iCs/>
                <w:lang w:val="uk-UA"/>
              </w:rPr>
              <w:t>Антиковзаюча</w:t>
            </w:r>
            <w:proofErr w:type="spellEnd"/>
            <w:r w:rsidRPr="00C348E4">
              <w:rPr>
                <w:rFonts w:ascii="Times New Roman" w:hAnsi="Times New Roman" w:cs="Times New Roman"/>
                <w:iCs/>
                <w:lang w:val="uk-UA"/>
              </w:rPr>
              <w:t xml:space="preserve"> вставка</w:t>
            </w:r>
          </w:p>
          <w:p w:rsidR="008C0B71" w:rsidRPr="00C348E4" w:rsidRDefault="008C0B71" w:rsidP="008C0B71">
            <w:pPr>
              <w:numPr>
                <w:ilvl w:val="0"/>
                <w:numId w:val="2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iCs/>
                <w:lang w:val="uk-UA"/>
              </w:rPr>
            </w:pPr>
            <w:r w:rsidRPr="00C348E4">
              <w:rPr>
                <w:rFonts w:ascii="Times New Roman" w:hAnsi="Times New Roman" w:cs="Times New Roman"/>
                <w:iCs/>
                <w:lang w:val="uk-UA"/>
              </w:rPr>
              <w:lastRenderedPageBreak/>
              <w:t>Еластичний шнур-резинка для фіксації магазинів</w:t>
            </w:r>
          </w:p>
          <w:p w:rsidR="008C0B71" w:rsidRPr="00C348E4" w:rsidRDefault="008C0B71" w:rsidP="008C0B71">
            <w:pPr>
              <w:numPr>
                <w:ilvl w:val="0"/>
                <w:numId w:val="2"/>
              </w:numPr>
              <w:spacing w:line="240" w:lineRule="auto"/>
              <w:ind w:left="460"/>
              <w:contextualSpacing/>
              <w:rPr>
                <w:rFonts w:ascii="Times New Roman" w:hAnsi="Times New Roman" w:cs="Times New Roman"/>
                <w:iCs/>
                <w:lang w:val="uk-UA"/>
              </w:rPr>
            </w:pPr>
            <w:r w:rsidRPr="00C348E4">
              <w:rPr>
                <w:rFonts w:ascii="Times New Roman" w:hAnsi="Times New Roman" w:cs="Times New Roman"/>
                <w:iCs/>
                <w:lang w:val="uk-UA"/>
              </w:rPr>
              <w:t>Сумісний з магазинами АКМ/АК-74/M4A1/М16/РПК</w:t>
            </w:r>
          </w:p>
        </w:tc>
      </w:tr>
    </w:tbl>
    <w:p w:rsidR="00C348E4" w:rsidRDefault="00C348E4" w:rsidP="008C0B71">
      <w:pPr>
        <w:pStyle w:val="normal1"/>
        <w:rPr>
          <w:b/>
          <w:color w:val="000000"/>
          <w:sz w:val="24"/>
          <w:szCs w:val="24"/>
        </w:rPr>
      </w:pPr>
    </w:p>
    <w:p w:rsidR="008C0B71" w:rsidRPr="00C348E4" w:rsidRDefault="008C0B71" w:rsidP="008C0B71">
      <w:pPr>
        <w:pStyle w:val="normal1"/>
        <w:rPr>
          <w:color w:val="000000"/>
          <w:sz w:val="24"/>
          <w:szCs w:val="24"/>
        </w:rPr>
      </w:pPr>
      <w:r w:rsidRPr="00C348E4">
        <w:rPr>
          <w:b/>
          <w:color w:val="000000"/>
          <w:sz w:val="24"/>
          <w:szCs w:val="24"/>
        </w:rPr>
        <w:t xml:space="preserve">2. Тактичні захисні шоломи - </w:t>
      </w:r>
      <w:r w:rsidR="009D2A26">
        <w:rPr>
          <w:b/>
          <w:bCs/>
          <w:sz w:val="24"/>
          <w:szCs w:val="24"/>
        </w:rPr>
        <w:t>11</w:t>
      </w:r>
      <w:r w:rsidRPr="00C348E4">
        <w:rPr>
          <w:b/>
          <w:bCs/>
          <w:sz w:val="24"/>
          <w:szCs w:val="24"/>
        </w:rPr>
        <w:t xml:space="preserve"> шт.</w:t>
      </w:r>
    </w:p>
    <w:p w:rsidR="008C0B71" w:rsidRPr="00C348E4" w:rsidRDefault="008C0B71" w:rsidP="008C0B71">
      <w:pPr>
        <w:pStyle w:val="normal1"/>
        <w:jc w:val="both"/>
        <w:rPr>
          <w:color w:val="000000"/>
          <w:sz w:val="24"/>
          <w:szCs w:val="24"/>
        </w:rPr>
      </w:pPr>
      <w:r w:rsidRPr="00C348E4">
        <w:rPr>
          <w:b/>
          <w:bCs/>
          <w:color w:val="000000" w:themeColor="text1"/>
          <w:sz w:val="24"/>
          <w:szCs w:val="24"/>
        </w:rPr>
        <w:t>Основні технічні характеристики: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99"/>
        <w:gridCol w:w="7856"/>
      </w:tblGrid>
      <w:tr w:rsidR="008C0B71" w:rsidRPr="00C348E4" w:rsidTr="007C625D">
        <w:trPr>
          <w:cantSplit/>
          <w:trHeight w:val="529"/>
          <w:tblHeader/>
          <w:jc w:val="center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0B71" w:rsidRPr="00C348E4" w:rsidRDefault="008C0B71" w:rsidP="007C625D">
            <w:pPr>
              <w:pStyle w:val="normal1"/>
              <w:widowControl w:val="0"/>
              <w:jc w:val="center"/>
            </w:pPr>
            <w:r w:rsidRPr="00C348E4">
              <w:rPr>
                <w:b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1" w:rsidRPr="00C348E4" w:rsidRDefault="008C0B71" w:rsidP="007C625D">
            <w:pPr>
              <w:pStyle w:val="normal1"/>
              <w:widowControl w:val="0"/>
              <w:jc w:val="center"/>
            </w:pPr>
            <w:r w:rsidRPr="00C348E4">
              <w:rPr>
                <w:b/>
                <w:color w:val="000000"/>
                <w:sz w:val="24"/>
                <w:szCs w:val="24"/>
              </w:rPr>
              <w:t>Опис</w:t>
            </w:r>
          </w:p>
        </w:tc>
      </w:tr>
      <w:tr w:rsidR="008C0B71" w:rsidRPr="00C348E4" w:rsidTr="007C625D">
        <w:trPr>
          <w:cantSplit/>
          <w:trHeight w:val="1184"/>
          <w:tblHeader/>
          <w:jc w:val="center"/>
        </w:trPr>
        <w:tc>
          <w:tcPr>
            <w:tcW w:w="101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0B71" w:rsidRPr="00C348E4" w:rsidRDefault="008C0B71" w:rsidP="007C625D">
            <w:pPr>
              <w:pStyle w:val="normal1"/>
              <w:widowControl w:val="0"/>
              <w:jc w:val="center"/>
            </w:pPr>
            <w:r w:rsidRPr="00C348E4">
              <w:rPr>
                <w:color w:val="000000"/>
                <w:sz w:val="24"/>
                <w:szCs w:val="24"/>
              </w:rPr>
              <w:t>Тактичні захисні шоломи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1" w:rsidRPr="00C348E4" w:rsidRDefault="008C0B71" w:rsidP="007C625D">
            <w:pPr>
              <w:pStyle w:val="normal1"/>
              <w:widowControl w:val="0"/>
              <w:jc w:val="both"/>
            </w:pPr>
            <w:proofErr w:type="spellStart"/>
            <w:r w:rsidRPr="00C348E4">
              <w:rPr>
                <w:color w:val="000000"/>
                <w:sz w:val="24"/>
                <w:szCs w:val="24"/>
              </w:rPr>
              <w:t>Бронешолом</w:t>
            </w:r>
            <w:proofErr w:type="spellEnd"/>
            <w:r w:rsidRPr="00C348E4">
              <w:rPr>
                <w:color w:val="000000"/>
                <w:sz w:val="24"/>
                <w:szCs w:val="24"/>
              </w:rPr>
              <w:t xml:space="preserve"> (шолом захисту від куль) </w:t>
            </w:r>
            <w:r w:rsidR="009D2A26" w:rsidRPr="00C348E4">
              <w:rPr>
                <w:color w:val="000000"/>
                <w:sz w:val="24"/>
                <w:szCs w:val="24"/>
              </w:rPr>
              <w:t>повно розмірний</w:t>
            </w:r>
            <w:r w:rsidRPr="00C348E4">
              <w:rPr>
                <w:color w:val="000000"/>
                <w:sz w:val="24"/>
                <w:szCs w:val="24"/>
              </w:rPr>
              <w:t xml:space="preserve"> типу </w:t>
            </w:r>
            <w:r w:rsidR="0094009C" w:rsidRPr="0094009C">
              <w:rPr>
                <w:color w:val="000000"/>
                <w:sz w:val="24"/>
                <w:szCs w:val="24"/>
              </w:rPr>
              <w:t xml:space="preserve">FAST </w:t>
            </w:r>
            <w:r w:rsidRPr="00C348E4">
              <w:rPr>
                <w:color w:val="000000"/>
                <w:sz w:val="24"/>
                <w:szCs w:val="24"/>
              </w:rPr>
              <w:t xml:space="preserve">або </w:t>
            </w:r>
            <w:r w:rsidR="00971D28" w:rsidRPr="00C348E4">
              <w:rPr>
                <w:color w:val="000000"/>
                <w:sz w:val="24"/>
                <w:szCs w:val="24"/>
              </w:rPr>
              <w:t>еквівалент</w:t>
            </w:r>
            <w:r w:rsidRPr="00C348E4">
              <w:rPr>
                <w:color w:val="000000"/>
                <w:sz w:val="24"/>
                <w:szCs w:val="24"/>
              </w:rPr>
              <w:t>, призначений для захисту голови людини від ураження кулями вогнепальної зброї та/або осколків.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</w:pPr>
            <w:r w:rsidRPr="00C348E4">
              <w:rPr>
                <w:color w:val="000000"/>
                <w:sz w:val="24"/>
                <w:szCs w:val="24"/>
              </w:rPr>
              <w:t>Технічні характеристики: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348E4">
              <w:rPr>
                <w:bCs/>
                <w:color w:val="000000"/>
                <w:sz w:val="24"/>
                <w:szCs w:val="24"/>
                <w:u w:val="single"/>
              </w:rPr>
              <w:t>1. Клас захисту</w:t>
            </w:r>
            <w:r w:rsidR="009D2A26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348E4">
              <w:rPr>
                <w:bCs/>
                <w:color w:val="000000"/>
                <w:sz w:val="24"/>
                <w:szCs w:val="24"/>
                <w:u w:val="single"/>
              </w:rPr>
              <w:t>не нижче 1 згідно ДСТУ 8835:2019</w:t>
            </w:r>
            <w:r w:rsidRPr="00C348E4">
              <w:rPr>
                <w:bCs/>
                <w:color w:val="000000"/>
                <w:sz w:val="24"/>
                <w:szCs w:val="24"/>
                <w:highlight w:val="white"/>
                <w:u w:val="single"/>
              </w:rPr>
              <w:t>.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</w:pPr>
            <w:r w:rsidRPr="00C348E4">
              <w:rPr>
                <w:color w:val="000000"/>
                <w:sz w:val="24"/>
                <w:szCs w:val="24"/>
                <w:highlight w:val="white"/>
              </w:rPr>
              <w:t>2. Матеріал захисної оболонки</w:t>
            </w:r>
            <w:r w:rsidRPr="00C348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8E4">
              <w:rPr>
                <w:color w:val="000000"/>
                <w:sz w:val="24"/>
                <w:szCs w:val="24"/>
              </w:rPr>
              <w:t>Aramid</w:t>
            </w:r>
            <w:proofErr w:type="spellEnd"/>
            <w:r w:rsidRPr="00C348E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48E4">
              <w:rPr>
                <w:color w:val="000000"/>
                <w:sz w:val="24"/>
                <w:szCs w:val="24"/>
              </w:rPr>
              <w:t>кевлар</w:t>
            </w:r>
            <w:proofErr w:type="spellEnd"/>
            <w:r w:rsidRPr="00C348E4">
              <w:rPr>
                <w:color w:val="000000"/>
                <w:sz w:val="24"/>
                <w:szCs w:val="24"/>
              </w:rPr>
              <w:t>) або</w:t>
            </w:r>
            <w:r w:rsidRPr="00C348E4">
              <w:rPr>
                <w:color w:val="000000"/>
                <w:sz w:val="24"/>
                <w:szCs w:val="24"/>
                <w:highlight w:val="white"/>
              </w:rPr>
              <w:t xml:space="preserve"> НВМПЕ — </w:t>
            </w:r>
            <w:proofErr w:type="spellStart"/>
            <w:r w:rsidRPr="00C348E4">
              <w:rPr>
                <w:color w:val="000000"/>
                <w:sz w:val="24"/>
                <w:szCs w:val="24"/>
              </w:rPr>
              <w:t>надвисоко</w:t>
            </w:r>
            <w:proofErr w:type="spellEnd"/>
            <w:r w:rsidR="009D2A26">
              <w:rPr>
                <w:color w:val="000000"/>
                <w:sz w:val="24"/>
                <w:szCs w:val="24"/>
              </w:rPr>
              <w:t xml:space="preserve"> </w:t>
            </w:r>
            <w:r w:rsidRPr="00C348E4">
              <w:rPr>
                <w:color w:val="000000"/>
                <w:sz w:val="24"/>
                <w:szCs w:val="24"/>
              </w:rPr>
              <w:t>молекулярний поліетилен</w:t>
            </w:r>
            <w:r w:rsidRPr="00C348E4">
              <w:rPr>
                <w:color w:val="000000"/>
                <w:sz w:val="24"/>
                <w:szCs w:val="24"/>
                <w:highlight w:val="white"/>
              </w:rPr>
              <w:t>.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</w:pPr>
            <w:r w:rsidRPr="00C348E4">
              <w:rPr>
                <w:color w:val="000000"/>
                <w:sz w:val="24"/>
                <w:szCs w:val="24"/>
                <w:highlight w:val="white"/>
              </w:rPr>
              <w:t xml:space="preserve">3. Розмір універсальний на обхват голови </w:t>
            </w:r>
            <w:r w:rsidR="0094009C">
              <w:rPr>
                <w:color w:val="000000"/>
                <w:sz w:val="24"/>
                <w:szCs w:val="24"/>
              </w:rPr>
              <w:t xml:space="preserve">від 55 до 62 </w:t>
            </w:r>
            <w:r w:rsidRPr="00C348E4">
              <w:rPr>
                <w:color w:val="000000"/>
                <w:sz w:val="24"/>
                <w:szCs w:val="24"/>
                <w:highlight w:val="white"/>
              </w:rPr>
              <w:t>см.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  <w:rPr>
                <w:lang w:val="ru-RU"/>
              </w:rPr>
            </w:pPr>
            <w:r w:rsidRPr="00C348E4">
              <w:rPr>
                <w:color w:val="000000"/>
                <w:sz w:val="24"/>
                <w:szCs w:val="24"/>
                <w:highlight w:val="white"/>
              </w:rPr>
              <w:t>4. Вага — не більше 1,52 кг.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348E4">
              <w:rPr>
                <w:color w:val="000000"/>
                <w:sz w:val="24"/>
                <w:szCs w:val="24"/>
                <w:highlight w:val="white"/>
              </w:rPr>
              <w:t>5. Регулюван</w:t>
            </w:r>
            <w:r w:rsidR="0094009C">
              <w:rPr>
                <w:color w:val="000000"/>
                <w:sz w:val="24"/>
                <w:szCs w:val="24"/>
                <w:highlight w:val="white"/>
              </w:rPr>
              <w:t>ня: точкова підвісна система</w:t>
            </w:r>
          </w:p>
          <w:p w:rsidR="008C0B71" w:rsidRPr="00C348E4" w:rsidRDefault="008C0B71" w:rsidP="007C625D">
            <w:pPr>
              <w:pStyle w:val="normal1"/>
              <w:widowControl w:val="0"/>
              <w:jc w:val="both"/>
              <w:rPr>
                <w:lang w:val="en-US"/>
              </w:rPr>
            </w:pPr>
            <w:r w:rsidRPr="00C348E4">
              <w:rPr>
                <w:color w:val="000000"/>
                <w:sz w:val="24"/>
                <w:szCs w:val="24"/>
              </w:rPr>
              <w:t>6.Колір: Олива, зелений.</w:t>
            </w:r>
          </w:p>
        </w:tc>
      </w:tr>
    </w:tbl>
    <w:p w:rsidR="008C0B71" w:rsidRPr="00C348E4" w:rsidRDefault="008C0B71" w:rsidP="008C0B71">
      <w:pPr>
        <w:pStyle w:val="normal1"/>
        <w:ind w:left="-1" w:firstLine="709"/>
        <w:jc w:val="both"/>
        <w:rPr>
          <w:color w:val="000000"/>
          <w:sz w:val="24"/>
          <w:szCs w:val="24"/>
        </w:rPr>
      </w:pPr>
    </w:p>
    <w:p w:rsidR="008C0B71" w:rsidRPr="00C348E4" w:rsidRDefault="008C0B71" w:rsidP="008C0B71">
      <w:pPr>
        <w:pStyle w:val="normal1"/>
        <w:ind w:left="-1" w:firstLine="709"/>
        <w:jc w:val="both"/>
        <w:rPr>
          <w:i/>
          <w:color w:val="000000"/>
          <w:sz w:val="24"/>
          <w:szCs w:val="24"/>
          <w:u w:val="single"/>
        </w:rPr>
      </w:pPr>
      <w:r w:rsidRPr="00C348E4">
        <w:rPr>
          <w:i/>
          <w:color w:val="000000"/>
          <w:sz w:val="24"/>
          <w:szCs w:val="24"/>
          <w:u w:val="singl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:rsidR="008C0B71" w:rsidRPr="00C348E4" w:rsidRDefault="008C0B71" w:rsidP="008C0B71">
      <w:pPr>
        <w:pStyle w:val="normal1"/>
        <w:numPr>
          <w:ilvl w:val="0"/>
          <w:numId w:val="4"/>
        </w:numPr>
        <w:jc w:val="both"/>
      </w:pPr>
      <w:r w:rsidRPr="00C348E4">
        <w:rPr>
          <w:sz w:val="24"/>
          <w:szCs w:val="24"/>
        </w:rPr>
        <w:t>Оригінал або копія протоколу(</w:t>
      </w:r>
      <w:proofErr w:type="spellStart"/>
      <w:r w:rsidRPr="00C348E4">
        <w:rPr>
          <w:sz w:val="24"/>
          <w:szCs w:val="24"/>
        </w:rPr>
        <w:t>ів</w:t>
      </w:r>
      <w:proofErr w:type="spellEnd"/>
      <w:r w:rsidRPr="00C348E4">
        <w:rPr>
          <w:sz w:val="24"/>
          <w:szCs w:val="24"/>
        </w:rPr>
        <w:t xml:space="preserve">) випробувань </w:t>
      </w:r>
      <w:proofErr w:type="spellStart"/>
      <w:r w:rsidRPr="00C348E4">
        <w:rPr>
          <w:sz w:val="24"/>
          <w:szCs w:val="24"/>
        </w:rPr>
        <w:t>бронешолома</w:t>
      </w:r>
      <w:proofErr w:type="spellEnd"/>
      <w:r w:rsidRPr="00C348E4">
        <w:rPr>
          <w:sz w:val="24"/>
          <w:szCs w:val="24"/>
        </w:rPr>
        <w:t xml:space="preserve"> (елементів </w:t>
      </w:r>
      <w:proofErr w:type="spellStart"/>
      <w:r w:rsidRPr="00C348E4">
        <w:rPr>
          <w:sz w:val="24"/>
          <w:szCs w:val="24"/>
        </w:rPr>
        <w:t>бронезахисту</w:t>
      </w:r>
      <w:proofErr w:type="spellEnd"/>
      <w:r w:rsidRPr="00C348E4">
        <w:rPr>
          <w:sz w:val="24"/>
          <w:szCs w:val="24"/>
        </w:rPr>
        <w:t>) (не раніше 2022 року) на визначення тривкості до пробою кулями вогнепальної зброї за вимогами ДСТУ 8835:2019;</w:t>
      </w:r>
    </w:p>
    <w:p w:rsidR="008C0B71" w:rsidRPr="00C348E4" w:rsidRDefault="008C0B71" w:rsidP="008C0B71">
      <w:pPr>
        <w:pStyle w:val="normal1"/>
        <w:numPr>
          <w:ilvl w:val="0"/>
          <w:numId w:val="4"/>
        </w:numPr>
        <w:jc w:val="both"/>
        <w:rPr>
          <w:sz w:val="24"/>
          <w:szCs w:val="24"/>
        </w:rPr>
      </w:pPr>
      <w:r w:rsidRPr="00C348E4">
        <w:rPr>
          <w:sz w:val="24"/>
          <w:szCs w:val="24"/>
        </w:rPr>
        <w:t>Оригінал або копія протоколу(</w:t>
      </w:r>
      <w:proofErr w:type="spellStart"/>
      <w:r w:rsidRPr="00C348E4">
        <w:rPr>
          <w:sz w:val="24"/>
          <w:szCs w:val="24"/>
        </w:rPr>
        <w:t>ів</w:t>
      </w:r>
      <w:proofErr w:type="spellEnd"/>
      <w:r w:rsidRPr="00C348E4">
        <w:rPr>
          <w:sz w:val="24"/>
          <w:szCs w:val="24"/>
        </w:rPr>
        <w:t xml:space="preserve">) випробувань елементів </w:t>
      </w:r>
      <w:proofErr w:type="spellStart"/>
      <w:r w:rsidRPr="00C348E4">
        <w:rPr>
          <w:sz w:val="24"/>
          <w:szCs w:val="24"/>
        </w:rPr>
        <w:t>бронезахисту</w:t>
      </w:r>
      <w:proofErr w:type="spellEnd"/>
      <w:r w:rsidRPr="00C348E4">
        <w:rPr>
          <w:sz w:val="24"/>
          <w:szCs w:val="24"/>
        </w:rPr>
        <w:t xml:space="preserve"> запропонованих бронежилетів, а саме: </w:t>
      </w:r>
      <w:proofErr w:type="spellStart"/>
      <w:r w:rsidR="009F6EF1">
        <w:rPr>
          <w:sz w:val="24"/>
          <w:szCs w:val="24"/>
        </w:rPr>
        <w:t>бронеплит</w:t>
      </w:r>
      <w:proofErr w:type="spellEnd"/>
      <w:r w:rsidR="009F6EF1">
        <w:rPr>
          <w:sz w:val="24"/>
          <w:szCs w:val="24"/>
        </w:rPr>
        <w:t xml:space="preserve"> не нижче</w:t>
      </w:r>
      <w:r w:rsidRPr="00C348E4">
        <w:rPr>
          <w:sz w:val="24"/>
          <w:szCs w:val="24"/>
        </w:rPr>
        <w:t xml:space="preserve"> </w:t>
      </w:r>
      <w:r w:rsidR="009F6EF1">
        <w:rPr>
          <w:sz w:val="24"/>
          <w:szCs w:val="24"/>
        </w:rPr>
        <w:t>5</w:t>
      </w:r>
      <w:r w:rsidRPr="00C348E4">
        <w:rPr>
          <w:sz w:val="24"/>
          <w:szCs w:val="24"/>
        </w:rPr>
        <w:t xml:space="preserve"> класу захисту згідно ДСТУ 8782:2018;</w:t>
      </w:r>
    </w:p>
    <w:p w:rsidR="008C0B71" w:rsidRPr="00C348E4" w:rsidRDefault="008C0B71" w:rsidP="008C0B71">
      <w:pPr>
        <w:pStyle w:val="a6"/>
        <w:numPr>
          <w:ilvl w:val="0"/>
          <w:numId w:val="4"/>
        </w:numPr>
        <w:jc w:val="both"/>
        <w:rPr>
          <w:iCs/>
          <w:lang w:val="uk-UA"/>
        </w:rPr>
      </w:pPr>
      <w:r w:rsidRPr="00C348E4">
        <w:rPr>
          <w:lang w:val="uk-UA"/>
        </w:rPr>
        <w:t>Фото запропонованих бронежилетів та шоломів</w:t>
      </w:r>
      <w:r w:rsidRPr="00C348E4">
        <w:rPr>
          <w:iCs/>
          <w:lang w:val="uk-UA"/>
        </w:rPr>
        <w:t>(надається на одну раніше виготовлену одиницю, яка відповідає вимогам Замовника – у якості зразка);</w:t>
      </w:r>
    </w:p>
    <w:p w:rsidR="008C0B71" w:rsidRPr="00C348E4" w:rsidRDefault="008C0B71" w:rsidP="008C0B71">
      <w:pPr>
        <w:pStyle w:val="a6"/>
        <w:numPr>
          <w:ilvl w:val="0"/>
          <w:numId w:val="4"/>
        </w:numPr>
        <w:spacing w:after="150"/>
        <w:outlineLvl w:val="3"/>
        <w:rPr>
          <w:lang w:val="uk-UA"/>
        </w:rPr>
      </w:pPr>
      <w:r w:rsidRPr="00C348E4">
        <w:rPr>
          <w:lang w:val="uk-UA"/>
        </w:rPr>
        <w:t>Довідку, що містить детальну технічну специфікацію запропонованих бронежилетів у порівнянні з технічними характеристиками встановленими Замовником.</w:t>
      </w:r>
    </w:p>
    <w:p w:rsidR="008C0B71" w:rsidRPr="00C348E4" w:rsidRDefault="008C0B71" w:rsidP="008C0B71">
      <w:pPr>
        <w:spacing w:line="264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C348E4">
        <w:rPr>
          <w:rFonts w:ascii="Times New Roman" w:hAnsi="Times New Roman" w:cs="Times New Roman"/>
        </w:rPr>
        <w:t>Учасник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визначає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ціну</w:t>
      </w:r>
      <w:proofErr w:type="spellEnd"/>
      <w:r w:rsidRPr="00C348E4">
        <w:rPr>
          <w:rFonts w:ascii="Times New Roman" w:hAnsi="Times New Roman" w:cs="Times New Roman"/>
        </w:rPr>
        <w:t xml:space="preserve"> на товар, </w:t>
      </w:r>
      <w:proofErr w:type="spellStart"/>
      <w:r w:rsidRPr="00C348E4">
        <w:rPr>
          <w:rFonts w:ascii="Times New Roman" w:hAnsi="Times New Roman" w:cs="Times New Roman"/>
        </w:rPr>
        <w:t>який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він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пропонує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поставити</w:t>
      </w:r>
      <w:proofErr w:type="spellEnd"/>
      <w:r w:rsidRPr="00C348E4">
        <w:rPr>
          <w:rFonts w:ascii="Times New Roman" w:hAnsi="Times New Roman" w:cs="Times New Roman"/>
        </w:rPr>
        <w:t xml:space="preserve"> за Договором, з </w:t>
      </w:r>
      <w:proofErr w:type="spellStart"/>
      <w:r w:rsidRPr="00C348E4">
        <w:rPr>
          <w:rFonts w:ascii="Times New Roman" w:hAnsi="Times New Roman" w:cs="Times New Roman"/>
        </w:rPr>
        <w:t>урахуванням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податків</w:t>
      </w:r>
      <w:proofErr w:type="spellEnd"/>
      <w:r w:rsidRPr="00C348E4">
        <w:rPr>
          <w:rFonts w:ascii="Times New Roman" w:hAnsi="Times New Roman" w:cs="Times New Roman"/>
        </w:rPr>
        <w:t xml:space="preserve"> і </w:t>
      </w:r>
      <w:proofErr w:type="spellStart"/>
      <w:r w:rsidRPr="00C348E4">
        <w:rPr>
          <w:rFonts w:ascii="Times New Roman" w:hAnsi="Times New Roman" w:cs="Times New Roman"/>
        </w:rPr>
        <w:t>зборів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що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сплачуються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мають</w:t>
      </w:r>
      <w:proofErr w:type="spellEnd"/>
      <w:r w:rsidRPr="00C348E4">
        <w:rPr>
          <w:rFonts w:ascii="Times New Roman" w:hAnsi="Times New Roman" w:cs="Times New Roman"/>
        </w:rPr>
        <w:t xml:space="preserve"> бути </w:t>
      </w:r>
      <w:proofErr w:type="spellStart"/>
      <w:r w:rsidRPr="00C348E4">
        <w:rPr>
          <w:rFonts w:ascii="Times New Roman" w:hAnsi="Times New Roman" w:cs="Times New Roman"/>
        </w:rPr>
        <w:t>сплачені</w:t>
      </w:r>
      <w:proofErr w:type="spellEnd"/>
      <w:r w:rsidRPr="00C348E4">
        <w:rPr>
          <w:rFonts w:ascii="Times New Roman" w:hAnsi="Times New Roman" w:cs="Times New Roman"/>
        </w:rPr>
        <w:t xml:space="preserve">, а </w:t>
      </w:r>
      <w:proofErr w:type="spellStart"/>
      <w:r w:rsidRPr="00C348E4">
        <w:rPr>
          <w:rFonts w:ascii="Times New Roman" w:hAnsi="Times New Roman" w:cs="Times New Roman"/>
        </w:rPr>
        <w:t>також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витрат</w:t>
      </w:r>
      <w:proofErr w:type="spellEnd"/>
      <w:r w:rsidRPr="00C348E4">
        <w:rPr>
          <w:rFonts w:ascii="Times New Roman" w:hAnsi="Times New Roman" w:cs="Times New Roman"/>
        </w:rPr>
        <w:t xml:space="preserve"> на </w:t>
      </w:r>
      <w:proofErr w:type="spellStart"/>
      <w:r w:rsidRPr="00C348E4">
        <w:rPr>
          <w:rFonts w:ascii="Times New Roman" w:hAnsi="Times New Roman" w:cs="Times New Roman"/>
        </w:rPr>
        <w:t>страхування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транспортування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завантажування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розвантажування</w:t>
      </w:r>
      <w:proofErr w:type="spellEnd"/>
      <w:r w:rsidRPr="00C348E4">
        <w:rPr>
          <w:rFonts w:ascii="Times New Roman" w:hAnsi="Times New Roman" w:cs="Times New Roman"/>
        </w:rPr>
        <w:t xml:space="preserve"> та </w:t>
      </w:r>
      <w:proofErr w:type="spellStart"/>
      <w:r w:rsidRPr="00C348E4">
        <w:rPr>
          <w:rFonts w:ascii="Times New Roman" w:hAnsi="Times New Roman" w:cs="Times New Roman"/>
        </w:rPr>
        <w:t>інших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витрат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визначених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законодавством</w:t>
      </w:r>
      <w:proofErr w:type="spellEnd"/>
      <w:r w:rsidRPr="00C348E4">
        <w:rPr>
          <w:rFonts w:ascii="Times New Roman" w:hAnsi="Times New Roman" w:cs="Times New Roman"/>
        </w:rPr>
        <w:t xml:space="preserve">. Оплата  </w:t>
      </w:r>
      <w:proofErr w:type="spellStart"/>
      <w:r w:rsidRPr="00C348E4">
        <w:rPr>
          <w:rFonts w:ascii="Times New Roman" w:hAnsi="Times New Roman" w:cs="Times New Roman"/>
        </w:rPr>
        <w:t>безготівковим</w:t>
      </w:r>
      <w:proofErr w:type="spellEnd"/>
      <w:r w:rsidRPr="00C348E4">
        <w:rPr>
          <w:rFonts w:ascii="Times New Roman" w:hAnsi="Times New Roman" w:cs="Times New Roman"/>
        </w:rPr>
        <w:t xml:space="preserve">  </w:t>
      </w:r>
      <w:proofErr w:type="spellStart"/>
      <w:r w:rsidRPr="00C348E4">
        <w:rPr>
          <w:rFonts w:ascii="Times New Roman" w:hAnsi="Times New Roman" w:cs="Times New Roman"/>
        </w:rPr>
        <w:t>розрахунком</w:t>
      </w:r>
      <w:proofErr w:type="spellEnd"/>
      <w:r w:rsidRPr="00C348E4">
        <w:rPr>
          <w:rFonts w:ascii="Times New Roman" w:hAnsi="Times New Roman" w:cs="Times New Roman"/>
        </w:rPr>
        <w:t>.</w:t>
      </w:r>
    </w:p>
    <w:p w:rsidR="008C0B71" w:rsidRPr="00C348E4" w:rsidRDefault="008C0B71" w:rsidP="008C0B71">
      <w:pPr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C348E4">
        <w:rPr>
          <w:rFonts w:ascii="Times New Roman" w:hAnsi="Times New Roman" w:cs="Times New Roman"/>
        </w:rPr>
        <w:t xml:space="preserve">В </w:t>
      </w:r>
      <w:proofErr w:type="spellStart"/>
      <w:r w:rsidRPr="00C348E4">
        <w:rPr>
          <w:rFonts w:ascii="Times New Roman" w:hAnsi="Times New Roman" w:cs="Times New Roman"/>
        </w:rPr>
        <w:t>разі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наявності</w:t>
      </w:r>
      <w:proofErr w:type="spellEnd"/>
      <w:r w:rsidRPr="00C348E4">
        <w:rPr>
          <w:rFonts w:ascii="Times New Roman" w:hAnsi="Times New Roman" w:cs="Times New Roman"/>
        </w:rPr>
        <w:t xml:space="preserve"> в </w:t>
      </w:r>
      <w:proofErr w:type="spellStart"/>
      <w:r w:rsidRPr="00C348E4">
        <w:rPr>
          <w:rFonts w:ascii="Times New Roman" w:hAnsi="Times New Roman" w:cs="Times New Roman"/>
        </w:rPr>
        <w:t>даній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документації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посилань</w:t>
      </w:r>
      <w:proofErr w:type="spellEnd"/>
      <w:r w:rsidRPr="00C348E4">
        <w:rPr>
          <w:rFonts w:ascii="Times New Roman" w:hAnsi="Times New Roman" w:cs="Times New Roman"/>
        </w:rPr>
        <w:t xml:space="preserve"> на </w:t>
      </w:r>
      <w:proofErr w:type="spellStart"/>
      <w:r w:rsidRPr="00C348E4">
        <w:rPr>
          <w:rFonts w:ascii="Times New Roman" w:hAnsi="Times New Roman" w:cs="Times New Roman"/>
        </w:rPr>
        <w:t>конкретну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торгівельну</w:t>
      </w:r>
      <w:proofErr w:type="spellEnd"/>
      <w:r w:rsidRPr="00C348E4">
        <w:rPr>
          <w:rFonts w:ascii="Times New Roman" w:hAnsi="Times New Roman" w:cs="Times New Roman"/>
        </w:rPr>
        <w:t xml:space="preserve"> марку </w:t>
      </w:r>
      <w:proofErr w:type="spellStart"/>
      <w:r w:rsidRPr="00C348E4">
        <w:rPr>
          <w:rFonts w:ascii="Times New Roman" w:hAnsi="Times New Roman" w:cs="Times New Roman"/>
        </w:rPr>
        <w:t>чи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фірму</w:t>
      </w:r>
      <w:proofErr w:type="spellEnd"/>
      <w:r w:rsidRPr="00C348E4">
        <w:rPr>
          <w:rFonts w:ascii="Times New Roman" w:hAnsi="Times New Roman" w:cs="Times New Roman"/>
        </w:rPr>
        <w:t xml:space="preserve">, патент, </w:t>
      </w:r>
      <w:proofErr w:type="spellStart"/>
      <w:r w:rsidRPr="00C348E4">
        <w:rPr>
          <w:rFonts w:ascii="Times New Roman" w:hAnsi="Times New Roman" w:cs="Times New Roman"/>
        </w:rPr>
        <w:t>конструкцію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тип предмета </w:t>
      </w:r>
      <w:proofErr w:type="spellStart"/>
      <w:r w:rsidRPr="00C348E4">
        <w:rPr>
          <w:rFonts w:ascii="Times New Roman" w:hAnsi="Times New Roman" w:cs="Times New Roman"/>
        </w:rPr>
        <w:t>закупі</w:t>
      </w:r>
      <w:proofErr w:type="gramStart"/>
      <w:r w:rsidRPr="00C348E4">
        <w:rPr>
          <w:rFonts w:ascii="Times New Roman" w:hAnsi="Times New Roman" w:cs="Times New Roman"/>
        </w:rPr>
        <w:t>вл</w:t>
      </w:r>
      <w:proofErr w:type="gramEnd"/>
      <w:r w:rsidRPr="00C348E4">
        <w:rPr>
          <w:rFonts w:ascii="Times New Roman" w:hAnsi="Times New Roman" w:cs="Times New Roman"/>
        </w:rPr>
        <w:t>і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джерело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його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походження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виробника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після</w:t>
      </w:r>
      <w:proofErr w:type="spellEnd"/>
      <w:r w:rsidRPr="00C348E4">
        <w:rPr>
          <w:rFonts w:ascii="Times New Roman" w:hAnsi="Times New Roman" w:cs="Times New Roman"/>
        </w:rPr>
        <w:t xml:space="preserve"> такого </w:t>
      </w:r>
      <w:proofErr w:type="spellStart"/>
      <w:r w:rsidRPr="00C348E4">
        <w:rPr>
          <w:rFonts w:ascii="Times New Roman" w:hAnsi="Times New Roman" w:cs="Times New Roman"/>
        </w:rPr>
        <w:t>посилання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слід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вважати</w:t>
      </w:r>
      <w:proofErr w:type="spellEnd"/>
      <w:r w:rsidRPr="00C348E4">
        <w:rPr>
          <w:rFonts w:ascii="Times New Roman" w:hAnsi="Times New Roman" w:cs="Times New Roman"/>
        </w:rPr>
        <w:t xml:space="preserve"> в </w:t>
      </w:r>
      <w:proofErr w:type="spellStart"/>
      <w:r w:rsidRPr="00C348E4">
        <w:rPr>
          <w:rFonts w:ascii="Times New Roman" w:hAnsi="Times New Roman" w:cs="Times New Roman"/>
        </w:rPr>
        <w:t>наявності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вираз</w:t>
      </w:r>
      <w:proofErr w:type="spellEnd"/>
      <w:r w:rsidRPr="00C348E4">
        <w:rPr>
          <w:rFonts w:ascii="Times New Roman" w:hAnsi="Times New Roman" w:cs="Times New Roman"/>
        </w:rPr>
        <w:t xml:space="preserve"> «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еквівалент</w:t>
      </w:r>
      <w:proofErr w:type="spellEnd"/>
      <w:r w:rsidRPr="00C348E4">
        <w:rPr>
          <w:rFonts w:ascii="Times New Roman" w:hAnsi="Times New Roman" w:cs="Times New Roman"/>
        </w:rPr>
        <w:t>» (</w:t>
      </w:r>
      <w:proofErr w:type="spellStart"/>
      <w:r w:rsidRPr="00C348E4">
        <w:rPr>
          <w:rFonts w:ascii="Times New Roman" w:hAnsi="Times New Roman" w:cs="Times New Roman"/>
        </w:rPr>
        <w:t>технічні</w:t>
      </w:r>
      <w:proofErr w:type="spellEnd"/>
      <w:r w:rsidRPr="00C348E4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C348E4">
        <w:rPr>
          <w:rFonts w:ascii="Times New Roman" w:hAnsi="Times New Roman" w:cs="Times New Roman"/>
        </w:rPr>
        <w:t>еквіваленту</w:t>
      </w:r>
      <w:proofErr w:type="spellEnd"/>
      <w:r w:rsidRPr="00C348E4">
        <w:rPr>
          <w:rFonts w:ascii="Times New Roman" w:hAnsi="Times New Roman" w:cs="Times New Roman"/>
        </w:rPr>
        <w:t xml:space="preserve"> не </w:t>
      </w:r>
      <w:proofErr w:type="spellStart"/>
      <w:r w:rsidRPr="00C348E4">
        <w:rPr>
          <w:rFonts w:ascii="Times New Roman" w:hAnsi="Times New Roman" w:cs="Times New Roman"/>
        </w:rPr>
        <w:t>повинні</w:t>
      </w:r>
      <w:proofErr w:type="spellEnd"/>
      <w:r w:rsidRPr="00C348E4">
        <w:rPr>
          <w:rFonts w:ascii="Times New Roman" w:hAnsi="Times New Roman" w:cs="Times New Roman"/>
        </w:rPr>
        <w:t xml:space="preserve"> бути </w:t>
      </w:r>
      <w:proofErr w:type="spellStart"/>
      <w:r w:rsidRPr="00C348E4">
        <w:rPr>
          <w:rFonts w:ascii="Times New Roman" w:hAnsi="Times New Roman" w:cs="Times New Roman"/>
        </w:rPr>
        <w:t>гіршими</w:t>
      </w:r>
      <w:proofErr w:type="spellEnd"/>
      <w:r w:rsidRPr="00C348E4">
        <w:rPr>
          <w:rFonts w:ascii="Times New Roman" w:hAnsi="Times New Roman" w:cs="Times New Roman"/>
        </w:rPr>
        <w:t xml:space="preserve">). У </w:t>
      </w:r>
      <w:proofErr w:type="spellStart"/>
      <w:r w:rsidRPr="00C348E4">
        <w:rPr>
          <w:rFonts w:ascii="Times New Roman" w:hAnsi="Times New Roman" w:cs="Times New Roman"/>
        </w:rPr>
        <w:t>разі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надання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еквіваленту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Учасник</w:t>
      </w:r>
      <w:proofErr w:type="spellEnd"/>
      <w:r w:rsidRPr="00C348E4">
        <w:rPr>
          <w:rFonts w:ascii="Times New Roman" w:hAnsi="Times New Roman" w:cs="Times New Roman"/>
          <w:lang w:val="uk-UA"/>
        </w:rPr>
        <w:t>у</w:t>
      </w:r>
      <w:r w:rsidRPr="00C348E4">
        <w:rPr>
          <w:rFonts w:ascii="Times New Roman" w:hAnsi="Times New Roman" w:cs="Times New Roman"/>
        </w:rPr>
        <w:t xml:space="preserve"> в </w:t>
      </w:r>
      <w:proofErr w:type="spellStart"/>
      <w:r w:rsidRPr="00C348E4">
        <w:rPr>
          <w:rFonts w:ascii="Times New Roman" w:hAnsi="Times New Roman" w:cs="Times New Roman"/>
        </w:rPr>
        <w:t>пропозиції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r w:rsidRPr="00C348E4">
        <w:rPr>
          <w:rFonts w:ascii="Times New Roman" w:hAnsi="Times New Roman" w:cs="Times New Roman"/>
          <w:lang w:val="uk-UA"/>
        </w:rPr>
        <w:t>потрібно</w:t>
      </w:r>
      <w:r w:rsidR="00ED1934" w:rsidRPr="00C348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надати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  <w:u w:val="single"/>
        </w:rPr>
        <w:t>порівняльну</w:t>
      </w:r>
      <w:proofErr w:type="spellEnd"/>
      <w:r w:rsidRPr="00C348E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48E4">
        <w:rPr>
          <w:rFonts w:ascii="Times New Roman" w:hAnsi="Times New Roman" w:cs="Times New Roman"/>
          <w:u w:val="single"/>
        </w:rPr>
        <w:t>таблицю</w:t>
      </w:r>
      <w:proofErr w:type="spellEnd"/>
      <w:r w:rsidRPr="00C348E4">
        <w:rPr>
          <w:rFonts w:ascii="Times New Roman" w:hAnsi="Times New Roman" w:cs="Times New Roman"/>
        </w:rPr>
        <w:t xml:space="preserve"> і </w:t>
      </w:r>
      <w:proofErr w:type="spellStart"/>
      <w:r w:rsidRPr="00C348E4">
        <w:rPr>
          <w:rFonts w:ascii="Times New Roman" w:hAnsi="Times New Roman" w:cs="Times New Roman"/>
        </w:rPr>
        <w:t>зазначити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найменування</w:t>
      </w:r>
      <w:proofErr w:type="spellEnd"/>
      <w:r w:rsidRPr="00C348E4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C348E4">
        <w:rPr>
          <w:rFonts w:ascii="Times New Roman" w:hAnsi="Times New Roman" w:cs="Times New Roman"/>
        </w:rPr>
        <w:t>техн</w:t>
      </w:r>
      <w:proofErr w:type="gramEnd"/>
      <w:r w:rsidRPr="00C348E4">
        <w:rPr>
          <w:rFonts w:ascii="Times New Roman" w:hAnsi="Times New Roman" w:cs="Times New Roman"/>
        </w:rPr>
        <w:t>ічні</w:t>
      </w:r>
      <w:proofErr w:type="spellEnd"/>
      <w:r w:rsidRPr="00C348E4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C348E4">
        <w:rPr>
          <w:rFonts w:ascii="Times New Roman" w:hAnsi="Times New Roman" w:cs="Times New Roman"/>
        </w:rPr>
        <w:t>запропонованого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еквіваленту</w:t>
      </w:r>
      <w:proofErr w:type="spellEnd"/>
      <w:r w:rsidRPr="00C348E4">
        <w:rPr>
          <w:rFonts w:ascii="Times New Roman" w:hAnsi="Times New Roman" w:cs="Times New Roman"/>
        </w:rPr>
        <w:t>.</w:t>
      </w:r>
      <w:r w:rsidR="00ED1934" w:rsidRPr="00C348E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Еквівалент</w:t>
      </w:r>
      <w:proofErr w:type="spellEnd"/>
      <w:r w:rsidRPr="00C348E4">
        <w:rPr>
          <w:rFonts w:ascii="Times New Roman" w:hAnsi="Times New Roman" w:cs="Times New Roman"/>
        </w:rPr>
        <w:t xml:space="preserve"> - товар, </w:t>
      </w:r>
      <w:proofErr w:type="spellStart"/>
      <w:r w:rsidRPr="00C348E4">
        <w:rPr>
          <w:rFonts w:ascii="Times New Roman" w:hAnsi="Times New Roman" w:cs="Times New Roman"/>
        </w:rPr>
        <w:t>який</w:t>
      </w:r>
      <w:proofErr w:type="spellEnd"/>
      <w:r w:rsidRPr="00C348E4">
        <w:rPr>
          <w:rFonts w:ascii="Times New Roman" w:hAnsi="Times New Roman" w:cs="Times New Roman"/>
        </w:rPr>
        <w:t xml:space="preserve"> є </w:t>
      </w:r>
      <w:proofErr w:type="spellStart"/>
      <w:proofErr w:type="gramStart"/>
      <w:r w:rsidRPr="00C348E4">
        <w:rPr>
          <w:rFonts w:ascii="Times New Roman" w:hAnsi="Times New Roman" w:cs="Times New Roman"/>
        </w:rPr>
        <w:t>р</w:t>
      </w:r>
      <w:proofErr w:type="gramEnd"/>
      <w:r w:rsidRPr="00C348E4">
        <w:rPr>
          <w:rFonts w:ascii="Times New Roman" w:hAnsi="Times New Roman" w:cs="Times New Roman"/>
        </w:rPr>
        <w:t>івнозначний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рівноцінний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іншому</w:t>
      </w:r>
      <w:proofErr w:type="spellEnd"/>
      <w:r w:rsidRPr="00C348E4">
        <w:rPr>
          <w:rFonts w:ascii="Times New Roman" w:hAnsi="Times New Roman" w:cs="Times New Roman"/>
        </w:rPr>
        <w:t xml:space="preserve"> товару за </w:t>
      </w:r>
      <w:proofErr w:type="spellStart"/>
      <w:r w:rsidRPr="00C348E4">
        <w:rPr>
          <w:rFonts w:ascii="Times New Roman" w:hAnsi="Times New Roman" w:cs="Times New Roman"/>
        </w:rPr>
        <w:t>своїми</w:t>
      </w:r>
      <w:proofErr w:type="spellEnd"/>
      <w:r w:rsidRPr="00C348E4">
        <w:rPr>
          <w:rFonts w:ascii="Times New Roman" w:hAnsi="Times New Roman" w:cs="Times New Roman"/>
        </w:rPr>
        <w:t xml:space="preserve"> характеристиками; </w:t>
      </w:r>
      <w:proofErr w:type="spellStart"/>
      <w:r w:rsidRPr="00C348E4">
        <w:rPr>
          <w:rFonts w:ascii="Times New Roman" w:hAnsi="Times New Roman" w:cs="Times New Roman"/>
        </w:rPr>
        <w:t>еквіваленти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можуть</w:t>
      </w:r>
      <w:proofErr w:type="spellEnd"/>
      <w:r w:rsidRPr="00C348E4">
        <w:rPr>
          <w:rFonts w:ascii="Times New Roman" w:hAnsi="Times New Roman" w:cs="Times New Roman"/>
        </w:rPr>
        <w:t xml:space="preserve"> бути </w:t>
      </w:r>
      <w:proofErr w:type="spellStart"/>
      <w:r w:rsidRPr="00C348E4">
        <w:rPr>
          <w:rFonts w:ascii="Times New Roman" w:hAnsi="Times New Roman" w:cs="Times New Roman"/>
        </w:rPr>
        <w:t>взаємозамінними</w:t>
      </w:r>
      <w:proofErr w:type="spellEnd"/>
      <w:r w:rsidRPr="00C348E4">
        <w:rPr>
          <w:rFonts w:ascii="Times New Roman" w:hAnsi="Times New Roman" w:cs="Times New Roman"/>
        </w:rPr>
        <w:t xml:space="preserve"> при </w:t>
      </w:r>
      <w:proofErr w:type="spellStart"/>
      <w:r w:rsidRPr="00C348E4">
        <w:rPr>
          <w:rFonts w:ascii="Times New Roman" w:hAnsi="Times New Roman" w:cs="Times New Roman"/>
        </w:rPr>
        <w:t>досягненні</w:t>
      </w:r>
      <w:proofErr w:type="spellEnd"/>
      <w:r w:rsidRPr="00C348E4">
        <w:rPr>
          <w:rFonts w:ascii="Times New Roman" w:hAnsi="Times New Roman" w:cs="Times New Roman"/>
        </w:rPr>
        <w:t xml:space="preserve"> того ж самого 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кращого</w:t>
      </w:r>
      <w:proofErr w:type="spellEnd"/>
      <w:r w:rsidRPr="00C348E4">
        <w:rPr>
          <w:rFonts w:ascii="Times New Roman" w:hAnsi="Times New Roman" w:cs="Times New Roman"/>
        </w:rPr>
        <w:t xml:space="preserve"> результату.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C348E4">
        <w:rPr>
          <w:rFonts w:ascii="Times New Roman" w:hAnsi="Times New Roman" w:cs="Times New Roman"/>
        </w:rPr>
        <w:t>Гарантійний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термін</w:t>
      </w:r>
      <w:proofErr w:type="spellEnd"/>
      <w:r w:rsidRPr="00C348E4">
        <w:rPr>
          <w:rFonts w:ascii="Times New Roman" w:hAnsi="Times New Roman" w:cs="Times New Roman"/>
        </w:rPr>
        <w:t xml:space="preserve"> на товар повинен </w:t>
      </w:r>
      <w:proofErr w:type="spellStart"/>
      <w:r w:rsidRPr="00C348E4">
        <w:rPr>
          <w:rFonts w:ascii="Times New Roman" w:hAnsi="Times New Roman" w:cs="Times New Roman"/>
        </w:rPr>
        <w:t>складати</w:t>
      </w:r>
      <w:proofErr w:type="spellEnd"/>
      <w:r w:rsidRPr="00C348E4">
        <w:rPr>
          <w:rFonts w:ascii="Times New Roman" w:hAnsi="Times New Roman" w:cs="Times New Roman"/>
        </w:rPr>
        <w:t xml:space="preserve"> не </w:t>
      </w:r>
      <w:proofErr w:type="spellStart"/>
      <w:r w:rsidRPr="00C348E4">
        <w:rPr>
          <w:rFonts w:ascii="Times New Roman" w:hAnsi="Times New Roman" w:cs="Times New Roman"/>
        </w:rPr>
        <w:t>менше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ніж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r w:rsidRPr="00C348E4">
        <w:rPr>
          <w:rFonts w:ascii="Times New Roman" w:hAnsi="Times New Roman" w:cs="Times New Roman"/>
          <w:lang w:val="uk-UA"/>
        </w:rPr>
        <w:t>5 років</w:t>
      </w:r>
      <w:r w:rsidRPr="00C348E4">
        <w:rPr>
          <w:rFonts w:ascii="Times New Roman" w:hAnsi="Times New Roman" w:cs="Times New Roman"/>
        </w:rPr>
        <w:t xml:space="preserve">, і </w:t>
      </w:r>
      <w:proofErr w:type="spellStart"/>
      <w:r w:rsidRPr="00C348E4">
        <w:rPr>
          <w:rFonts w:ascii="Times New Roman" w:hAnsi="Times New Roman" w:cs="Times New Roman"/>
        </w:rPr>
        <w:t>починає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діяти</w:t>
      </w:r>
      <w:proofErr w:type="spellEnd"/>
      <w:r w:rsidRPr="00C348E4">
        <w:rPr>
          <w:rFonts w:ascii="Times New Roman" w:hAnsi="Times New Roman" w:cs="Times New Roman"/>
        </w:rPr>
        <w:t xml:space="preserve"> з </w:t>
      </w:r>
      <w:proofErr w:type="spellStart"/>
      <w:r w:rsidRPr="00C348E4">
        <w:rPr>
          <w:rFonts w:ascii="Times New Roman" w:hAnsi="Times New Roman" w:cs="Times New Roman"/>
        </w:rPr>
        <w:t>дати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8E4">
        <w:rPr>
          <w:rFonts w:ascii="Times New Roman" w:hAnsi="Times New Roman" w:cs="Times New Roman"/>
        </w:rPr>
        <w:t>п</w:t>
      </w:r>
      <w:proofErr w:type="gramEnd"/>
      <w:r w:rsidRPr="00C348E4">
        <w:rPr>
          <w:rFonts w:ascii="Times New Roman" w:hAnsi="Times New Roman" w:cs="Times New Roman"/>
        </w:rPr>
        <w:t>ідписання</w:t>
      </w:r>
      <w:proofErr w:type="spellEnd"/>
      <w:r w:rsidRPr="00C348E4">
        <w:rPr>
          <w:rFonts w:ascii="Times New Roman" w:hAnsi="Times New Roman" w:cs="Times New Roman"/>
        </w:rPr>
        <w:t xml:space="preserve"> сторонами </w:t>
      </w:r>
      <w:proofErr w:type="spellStart"/>
      <w:r w:rsidRPr="00C348E4">
        <w:rPr>
          <w:rFonts w:ascii="Times New Roman" w:hAnsi="Times New Roman" w:cs="Times New Roman"/>
        </w:rPr>
        <w:t>товарної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накладної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або</w:t>
      </w:r>
      <w:proofErr w:type="spellEnd"/>
      <w:r w:rsidRPr="00C348E4">
        <w:rPr>
          <w:rFonts w:ascii="Times New Roman" w:hAnsi="Times New Roman" w:cs="Times New Roman"/>
        </w:rPr>
        <w:t xml:space="preserve"> акту </w:t>
      </w:r>
      <w:proofErr w:type="spellStart"/>
      <w:r w:rsidRPr="00C348E4">
        <w:rPr>
          <w:rFonts w:ascii="Times New Roman" w:hAnsi="Times New Roman" w:cs="Times New Roman"/>
        </w:rPr>
        <w:t>приймання</w:t>
      </w:r>
      <w:proofErr w:type="spellEnd"/>
      <w:r w:rsidRPr="00C348E4">
        <w:rPr>
          <w:rFonts w:ascii="Times New Roman" w:hAnsi="Times New Roman" w:cs="Times New Roman"/>
        </w:rPr>
        <w:t xml:space="preserve"> – </w:t>
      </w:r>
      <w:proofErr w:type="spellStart"/>
      <w:r w:rsidRPr="00C348E4">
        <w:rPr>
          <w:rFonts w:ascii="Times New Roman" w:hAnsi="Times New Roman" w:cs="Times New Roman"/>
        </w:rPr>
        <w:t>передачі</w:t>
      </w:r>
      <w:proofErr w:type="spellEnd"/>
      <w:r w:rsidRPr="00C348E4">
        <w:rPr>
          <w:rFonts w:ascii="Times New Roman" w:hAnsi="Times New Roman" w:cs="Times New Roman"/>
        </w:rPr>
        <w:t xml:space="preserve"> Товару</w:t>
      </w:r>
    </w:p>
    <w:p w:rsidR="00ED1934" w:rsidRPr="00C348E4" w:rsidRDefault="00ED1934" w:rsidP="008C0B71">
      <w:pPr>
        <w:rPr>
          <w:rFonts w:ascii="Times New Roman" w:hAnsi="Times New Roman" w:cs="Times New Roman"/>
          <w:b/>
          <w:bCs/>
          <w:lang w:val="uk-UA"/>
        </w:rPr>
      </w:pPr>
    </w:p>
    <w:p w:rsidR="008C0B71" w:rsidRPr="00C348E4" w:rsidRDefault="008C0B71" w:rsidP="008C0B71">
      <w:pPr>
        <w:rPr>
          <w:rFonts w:ascii="Times New Roman" w:hAnsi="Times New Roman" w:cs="Times New Roman"/>
        </w:rPr>
      </w:pPr>
      <w:proofErr w:type="spellStart"/>
      <w:r w:rsidRPr="00C348E4">
        <w:rPr>
          <w:rFonts w:ascii="Times New Roman" w:hAnsi="Times New Roman" w:cs="Times New Roman"/>
          <w:b/>
          <w:bCs/>
        </w:rPr>
        <w:t>Вимоги</w:t>
      </w:r>
      <w:proofErr w:type="spellEnd"/>
      <w:r w:rsidRPr="00C348E4">
        <w:rPr>
          <w:rFonts w:ascii="Times New Roman" w:hAnsi="Times New Roman" w:cs="Times New Roman"/>
          <w:b/>
          <w:bCs/>
        </w:rPr>
        <w:t xml:space="preserve"> до поставки Товару</w:t>
      </w:r>
      <w:r w:rsidRPr="00C348E4">
        <w:rPr>
          <w:rFonts w:ascii="Times New Roman" w:hAnsi="Times New Roman" w:cs="Times New Roman"/>
        </w:rPr>
        <w:t xml:space="preserve">:      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Cs/>
        </w:rPr>
      </w:pPr>
      <w:proofErr w:type="spellStart"/>
      <w:r w:rsidRPr="00C348E4">
        <w:rPr>
          <w:rFonts w:ascii="Times New Roman" w:hAnsi="Times New Roman" w:cs="Times New Roman"/>
          <w:bCs/>
        </w:rPr>
        <w:t>Якість</w:t>
      </w:r>
      <w:proofErr w:type="spellEnd"/>
      <w:r w:rsidRPr="00C348E4">
        <w:rPr>
          <w:rFonts w:ascii="Times New Roman" w:hAnsi="Times New Roman" w:cs="Times New Roman"/>
          <w:bCs/>
        </w:rPr>
        <w:t xml:space="preserve"> товару повинна </w:t>
      </w:r>
      <w:proofErr w:type="spellStart"/>
      <w:r w:rsidRPr="00C348E4">
        <w:rPr>
          <w:rFonts w:ascii="Times New Roman" w:hAnsi="Times New Roman" w:cs="Times New Roman"/>
          <w:bCs/>
        </w:rPr>
        <w:t>відповідати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державним</w:t>
      </w:r>
      <w:proofErr w:type="spellEnd"/>
      <w:r w:rsidRPr="00C348E4">
        <w:rPr>
          <w:rFonts w:ascii="Times New Roman" w:hAnsi="Times New Roman" w:cs="Times New Roman"/>
          <w:bCs/>
        </w:rPr>
        <w:t xml:space="preserve"> стандартам, </w:t>
      </w:r>
      <w:proofErr w:type="spellStart"/>
      <w:proofErr w:type="gramStart"/>
      <w:r w:rsidRPr="00C348E4">
        <w:rPr>
          <w:rFonts w:ascii="Times New Roman" w:hAnsi="Times New Roman" w:cs="Times New Roman"/>
          <w:bCs/>
        </w:rPr>
        <w:t>техн</w:t>
      </w:r>
      <w:proofErr w:type="gramEnd"/>
      <w:r w:rsidRPr="00C348E4">
        <w:rPr>
          <w:rFonts w:ascii="Times New Roman" w:hAnsi="Times New Roman" w:cs="Times New Roman"/>
          <w:bCs/>
        </w:rPr>
        <w:t>ічним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умовам</w:t>
      </w:r>
      <w:proofErr w:type="spellEnd"/>
      <w:r w:rsidRPr="00C348E4">
        <w:rPr>
          <w:rFonts w:ascii="Times New Roman" w:hAnsi="Times New Roman" w:cs="Times New Roman"/>
          <w:bCs/>
        </w:rPr>
        <w:t xml:space="preserve">, </w:t>
      </w:r>
      <w:proofErr w:type="spellStart"/>
      <w:r w:rsidRPr="00C348E4">
        <w:rPr>
          <w:rFonts w:ascii="Times New Roman" w:hAnsi="Times New Roman" w:cs="Times New Roman"/>
          <w:bCs/>
        </w:rPr>
        <w:t>іншій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технічній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документації</w:t>
      </w:r>
      <w:proofErr w:type="spellEnd"/>
      <w:r w:rsidRPr="00C348E4">
        <w:rPr>
          <w:rFonts w:ascii="Times New Roman" w:hAnsi="Times New Roman" w:cs="Times New Roman"/>
          <w:bCs/>
        </w:rPr>
        <w:t xml:space="preserve"> на </w:t>
      </w:r>
      <w:proofErr w:type="spellStart"/>
      <w:r w:rsidRPr="00C348E4">
        <w:rPr>
          <w:rFonts w:ascii="Times New Roman" w:hAnsi="Times New Roman" w:cs="Times New Roman"/>
          <w:bCs/>
        </w:rPr>
        <w:t>вищезазначений</w:t>
      </w:r>
      <w:proofErr w:type="spellEnd"/>
      <w:r w:rsidRPr="00C348E4">
        <w:rPr>
          <w:rFonts w:ascii="Times New Roman" w:hAnsi="Times New Roman" w:cs="Times New Roman"/>
          <w:bCs/>
        </w:rPr>
        <w:t xml:space="preserve"> Товар.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Cs/>
        </w:rPr>
      </w:pPr>
      <w:r w:rsidRPr="00C348E4">
        <w:rPr>
          <w:rFonts w:ascii="Times New Roman" w:hAnsi="Times New Roman" w:cs="Times New Roman"/>
          <w:bCs/>
        </w:rPr>
        <w:t xml:space="preserve">     Товар </w:t>
      </w:r>
      <w:proofErr w:type="gramStart"/>
      <w:r w:rsidRPr="00C348E4">
        <w:rPr>
          <w:rFonts w:ascii="Times New Roman" w:hAnsi="Times New Roman" w:cs="Times New Roman"/>
          <w:bCs/>
        </w:rPr>
        <w:t>повинен</w:t>
      </w:r>
      <w:proofErr w:type="gramEnd"/>
      <w:r w:rsidRPr="00C348E4">
        <w:rPr>
          <w:rFonts w:ascii="Times New Roman" w:hAnsi="Times New Roman" w:cs="Times New Roman"/>
          <w:bCs/>
        </w:rPr>
        <w:t xml:space="preserve"> бути </w:t>
      </w:r>
      <w:proofErr w:type="spellStart"/>
      <w:r w:rsidRPr="00C348E4">
        <w:rPr>
          <w:rFonts w:ascii="Times New Roman" w:hAnsi="Times New Roman" w:cs="Times New Roman"/>
          <w:bCs/>
        </w:rPr>
        <w:t>новим</w:t>
      </w:r>
      <w:proofErr w:type="spellEnd"/>
      <w:r w:rsidRPr="00C348E4">
        <w:rPr>
          <w:rFonts w:ascii="Times New Roman" w:hAnsi="Times New Roman" w:cs="Times New Roman"/>
          <w:bCs/>
        </w:rPr>
        <w:t xml:space="preserve"> та </w:t>
      </w:r>
      <w:proofErr w:type="spellStart"/>
      <w:r w:rsidRPr="00C348E4">
        <w:rPr>
          <w:rFonts w:ascii="Times New Roman" w:hAnsi="Times New Roman" w:cs="Times New Roman"/>
          <w:bCs/>
        </w:rPr>
        <w:t>оригінальним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містити</w:t>
      </w:r>
      <w:proofErr w:type="spellEnd"/>
      <w:r w:rsidRPr="00C348E4">
        <w:rPr>
          <w:rFonts w:ascii="Times New Roman" w:hAnsi="Times New Roman" w:cs="Times New Roman"/>
        </w:rPr>
        <w:t xml:space="preserve"> логотип </w:t>
      </w:r>
      <w:proofErr w:type="spellStart"/>
      <w:r w:rsidRPr="00C348E4">
        <w:rPr>
          <w:rFonts w:ascii="Times New Roman" w:hAnsi="Times New Roman" w:cs="Times New Roman"/>
        </w:rPr>
        <w:t>фірми-виробника</w:t>
      </w:r>
      <w:proofErr w:type="spellEnd"/>
      <w:r w:rsidRPr="00C348E4">
        <w:rPr>
          <w:rFonts w:ascii="Times New Roman" w:hAnsi="Times New Roman" w:cs="Times New Roman"/>
        </w:rPr>
        <w:t xml:space="preserve">, </w:t>
      </w:r>
      <w:proofErr w:type="spellStart"/>
      <w:r w:rsidRPr="00C348E4">
        <w:rPr>
          <w:rFonts w:ascii="Times New Roman" w:hAnsi="Times New Roman" w:cs="Times New Roman"/>
        </w:rPr>
        <w:t>умови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зберігання</w:t>
      </w:r>
      <w:proofErr w:type="spellEnd"/>
      <w:r w:rsidRPr="00C348E4">
        <w:rPr>
          <w:rFonts w:ascii="Times New Roman" w:hAnsi="Times New Roman" w:cs="Times New Roman"/>
          <w:bCs/>
        </w:rPr>
        <w:t>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Cs/>
        </w:rPr>
      </w:pPr>
      <w:r w:rsidRPr="00C348E4">
        <w:rPr>
          <w:rFonts w:ascii="Times New Roman" w:hAnsi="Times New Roman" w:cs="Times New Roman"/>
          <w:bCs/>
        </w:rPr>
        <w:t xml:space="preserve">     Товар </w:t>
      </w:r>
      <w:proofErr w:type="spellStart"/>
      <w:r w:rsidRPr="00C348E4">
        <w:rPr>
          <w:rFonts w:ascii="Times New Roman" w:hAnsi="Times New Roman" w:cs="Times New Roman"/>
          <w:bCs/>
        </w:rPr>
        <w:t>відвантажується</w:t>
      </w:r>
      <w:proofErr w:type="spellEnd"/>
      <w:r w:rsidRPr="00C348E4">
        <w:rPr>
          <w:rFonts w:ascii="Times New Roman" w:hAnsi="Times New Roman" w:cs="Times New Roman"/>
          <w:bCs/>
        </w:rPr>
        <w:t xml:space="preserve"> в </w:t>
      </w:r>
      <w:proofErr w:type="spellStart"/>
      <w:r w:rsidRPr="00C348E4">
        <w:rPr>
          <w:rFonts w:ascii="Times New Roman" w:hAnsi="Times New Roman" w:cs="Times New Roman"/>
          <w:bCs/>
        </w:rPr>
        <w:t>упаковці</w:t>
      </w:r>
      <w:proofErr w:type="spellEnd"/>
      <w:r w:rsidRPr="00C348E4">
        <w:rPr>
          <w:rFonts w:ascii="Times New Roman" w:hAnsi="Times New Roman" w:cs="Times New Roman"/>
          <w:bCs/>
        </w:rPr>
        <w:t xml:space="preserve">, </w:t>
      </w:r>
      <w:proofErr w:type="spellStart"/>
      <w:r w:rsidRPr="00C348E4">
        <w:rPr>
          <w:rFonts w:ascii="Times New Roman" w:hAnsi="Times New Roman" w:cs="Times New Roman"/>
          <w:bCs/>
        </w:rPr>
        <w:t>що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відповідає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її</w:t>
      </w:r>
      <w:proofErr w:type="spellEnd"/>
      <w:r w:rsidRPr="00C348E4">
        <w:rPr>
          <w:rFonts w:ascii="Times New Roman" w:hAnsi="Times New Roman" w:cs="Times New Roman"/>
          <w:bCs/>
        </w:rPr>
        <w:t xml:space="preserve"> характеру. Тара і упаковка </w:t>
      </w:r>
      <w:proofErr w:type="spellStart"/>
      <w:r w:rsidRPr="00C348E4">
        <w:rPr>
          <w:rFonts w:ascii="Times New Roman" w:hAnsi="Times New Roman" w:cs="Times New Roman"/>
          <w:bCs/>
        </w:rPr>
        <w:t>повинні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захищати</w:t>
      </w:r>
      <w:proofErr w:type="spellEnd"/>
      <w:r w:rsidRPr="00C348E4">
        <w:rPr>
          <w:rFonts w:ascii="Times New Roman" w:hAnsi="Times New Roman" w:cs="Times New Roman"/>
          <w:bCs/>
        </w:rPr>
        <w:t xml:space="preserve"> Товар </w:t>
      </w:r>
      <w:proofErr w:type="spellStart"/>
      <w:r w:rsidRPr="00C348E4">
        <w:rPr>
          <w:rFonts w:ascii="Times New Roman" w:hAnsi="Times New Roman" w:cs="Times New Roman"/>
          <w:bCs/>
        </w:rPr>
        <w:t>від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ушкоджень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C348E4">
        <w:rPr>
          <w:rFonts w:ascii="Times New Roman" w:hAnsi="Times New Roman" w:cs="Times New Roman"/>
          <w:bCs/>
        </w:rPr>
        <w:t>п</w:t>
      </w:r>
      <w:proofErr w:type="gramEnd"/>
      <w:r w:rsidRPr="00C348E4">
        <w:rPr>
          <w:rFonts w:ascii="Times New Roman" w:hAnsi="Times New Roman" w:cs="Times New Roman"/>
          <w:bCs/>
        </w:rPr>
        <w:t>ід</w:t>
      </w:r>
      <w:proofErr w:type="spellEnd"/>
      <w:r w:rsidRPr="00C348E4">
        <w:rPr>
          <w:rFonts w:ascii="Times New Roman" w:hAnsi="Times New Roman" w:cs="Times New Roman"/>
          <w:bCs/>
        </w:rPr>
        <w:t xml:space="preserve"> час </w:t>
      </w:r>
      <w:proofErr w:type="spellStart"/>
      <w:r w:rsidRPr="00C348E4">
        <w:rPr>
          <w:rFonts w:ascii="Times New Roman" w:hAnsi="Times New Roman" w:cs="Times New Roman"/>
          <w:bCs/>
        </w:rPr>
        <w:t>перевезення</w:t>
      </w:r>
      <w:proofErr w:type="spellEnd"/>
      <w:r w:rsidRPr="00C348E4">
        <w:rPr>
          <w:rFonts w:ascii="Times New Roman" w:hAnsi="Times New Roman" w:cs="Times New Roman"/>
          <w:bCs/>
        </w:rPr>
        <w:t>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Cs/>
        </w:rPr>
      </w:pPr>
      <w:r w:rsidRPr="00C348E4">
        <w:rPr>
          <w:rFonts w:ascii="Times New Roman" w:hAnsi="Times New Roman" w:cs="Times New Roman"/>
          <w:bCs/>
        </w:rPr>
        <w:lastRenderedPageBreak/>
        <w:t xml:space="preserve">На товар </w:t>
      </w:r>
      <w:proofErr w:type="spellStart"/>
      <w:r w:rsidRPr="00C348E4">
        <w:rPr>
          <w:rFonts w:ascii="Times New Roman" w:hAnsi="Times New Roman" w:cs="Times New Roman"/>
          <w:bCs/>
        </w:rPr>
        <w:t>має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додаватися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відповідна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документація</w:t>
      </w:r>
      <w:proofErr w:type="spellEnd"/>
      <w:r w:rsidRPr="00C348E4">
        <w:rPr>
          <w:rFonts w:ascii="Times New Roman" w:hAnsi="Times New Roman" w:cs="Times New Roman"/>
          <w:bCs/>
        </w:rPr>
        <w:t xml:space="preserve"> (паспорт, </w:t>
      </w:r>
      <w:proofErr w:type="spellStart"/>
      <w:r w:rsidRPr="00C348E4">
        <w:rPr>
          <w:rFonts w:ascii="Times New Roman" w:hAnsi="Times New Roman" w:cs="Times New Roman"/>
          <w:bCs/>
        </w:rPr>
        <w:t>технічна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документація</w:t>
      </w:r>
      <w:proofErr w:type="spellEnd"/>
      <w:r w:rsidRPr="00C348E4">
        <w:rPr>
          <w:rFonts w:ascii="Times New Roman" w:hAnsi="Times New Roman" w:cs="Times New Roman"/>
          <w:bCs/>
        </w:rPr>
        <w:t xml:space="preserve">, </w:t>
      </w:r>
      <w:proofErr w:type="spellStart"/>
      <w:r w:rsidRPr="00C348E4">
        <w:rPr>
          <w:rFonts w:ascii="Times New Roman" w:hAnsi="Times New Roman" w:cs="Times New Roman"/>
          <w:bCs/>
        </w:rPr>
        <w:t>інструкція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тощо</w:t>
      </w:r>
      <w:proofErr w:type="spellEnd"/>
      <w:r w:rsidRPr="00C348E4">
        <w:rPr>
          <w:rFonts w:ascii="Times New Roman" w:hAnsi="Times New Roman" w:cs="Times New Roman"/>
          <w:bCs/>
        </w:rPr>
        <w:t>).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  <w:bCs/>
        </w:rPr>
      </w:pPr>
      <w:r w:rsidRPr="00C348E4">
        <w:rPr>
          <w:rFonts w:ascii="Times New Roman" w:hAnsi="Times New Roman" w:cs="Times New Roman"/>
          <w:bCs/>
        </w:rPr>
        <w:t xml:space="preserve">      </w:t>
      </w:r>
      <w:proofErr w:type="spellStart"/>
      <w:proofErr w:type="gramStart"/>
      <w:r w:rsidRPr="00C348E4">
        <w:rPr>
          <w:rFonts w:ascii="Times New Roman" w:hAnsi="Times New Roman" w:cs="Times New Roman"/>
          <w:bCs/>
        </w:rPr>
        <w:t>Ц</w:t>
      </w:r>
      <w:proofErr w:type="gramEnd"/>
      <w:r w:rsidRPr="00C348E4">
        <w:rPr>
          <w:rFonts w:ascii="Times New Roman" w:hAnsi="Times New Roman" w:cs="Times New Roman"/>
          <w:bCs/>
        </w:rPr>
        <w:t>іна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пропозиції</w:t>
      </w:r>
      <w:proofErr w:type="spellEnd"/>
      <w:r w:rsidRPr="00C348E4">
        <w:rPr>
          <w:rFonts w:ascii="Times New Roman" w:hAnsi="Times New Roman" w:cs="Times New Roman"/>
          <w:bCs/>
        </w:rPr>
        <w:t xml:space="preserve"> повинна </w:t>
      </w:r>
      <w:proofErr w:type="spellStart"/>
      <w:r w:rsidRPr="00C348E4">
        <w:rPr>
          <w:rFonts w:ascii="Times New Roman" w:hAnsi="Times New Roman" w:cs="Times New Roman"/>
          <w:bCs/>
        </w:rPr>
        <w:t>включати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крім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вартості</w:t>
      </w:r>
      <w:proofErr w:type="spellEnd"/>
      <w:r w:rsidRPr="00C348E4">
        <w:rPr>
          <w:rFonts w:ascii="Times New Roman" w:hAnsi="Times New Roman" w:cs="Times New Roman"/>
          <w:bCs/>
        </w:rPr>
        <w:t xml:space="preserve"> самого товару </w:t>
      </w:r>
      <w:proofErr w:type="spellStart"/>
      <w:r w:rsidRPr="00C348E4">
        <w:rPr>
          <w:rFonts w:ascii="Times New Roman" w:hAnsi="Times New Roman" w:cs="Times New Roman"/>
          <w:bCs/>
        </w:rPr>
        <w:t>витрати</w:t>
      </w:r>
      <w:proofErr w:type="spellEnd"/>
      <w:r w:rsidRPr="00C348E4">
        <w:rPr>
          <w:rFonts w:ascii="Times New Roman" w:hAnsi="Times New Roman" w:cs="Times New Roman"/>
          <w:bCs/>
        </w:rPr>
        <w:t xml:space="preserve"> на </w:t>
      </w:r>
      <w:proofErr w:type="spellStart"/>
      <w:r w:rsidRPr="00C348E4">
        <w:rPr>
          <w:rFonts w:ascii="Times New Roman" w:hAnsi="Times New Roman" w:cs="Times New Roman"/>
          <w:bCs/>
        </w:rPr>
        <w:t>його</w:t>
      </w:r>
      <w:proofErr w:type="spellEnd"/>
      <w:r w:rsidRPr="00C348E4">
        <w:rPr>
          <w:rFonts w:ascii="Times New Roman" w:hAnsi="Times New Roman" w:cs="Times New Roman"/>
          <w:bCs/>
        </w:rPr>
        <w:t xml:space="preserve"> </w:t>
      </w:r>
      <w:proofErr w:type="spellStart"/>
      <w:r w:rsidRPr="00C348E4">
        <w:rPr>
          <w:rFonts w:ascii="Times New Roman" w:hAnsi="Times New Roman" w:cs="Times New Roman"/>
          <w:bCs/>
        </w:rPr>
        <w:t>транспортування</w:t>
      </w:r>
      <w:proofErr w:type="spellEnd"/>
      <w:r w:rsidRPr="00C348E4">
        <w:rPr>
          <w:rFonts w:ascii="Times New Roman" w:hAnsi="Times New Roman" w:cs="Times New Roman"/>
          <w:bCs/>
        </w:rPr>
        <w:t>.</w:t>
      </w:r>
    </w:p>
    <w:p w:rsidR="008C0B71" w:rsidRPr="00C348E4" w:rsidRDefault="008C0B71" w:rsidP="008C0B71">
      <w:pPr>
        <w:jc w:val="both"/>
        <w:rPr>
          <w:rFonts w:ascii="Times New Roman" w:hAnsi="Times New Roman" w:cs="Times New Roman"/>
        </w:rPr>
      </w:pPr>
      <w:r w:rsidRPr="00C348E4">
        <w:rPr>
          <w:rFonts w:ascii="Times New Roman" w:hAnsi="Times New Roman" w:cs="Times New Roman"/>
        </w:rPr>
        <w:t xml:space="preserve">      </w:t>
      </w:r>
      <w:proofErr w:type="spellStart"/>
      <w:r w:rsidRPr="00C348E4">
        <w:rPr>
          <w:rFonts w:ascii="Times New Roman" w:hAnsi="Times New Roman" w:cs="Times New Roman"/>
        </w:rPr>
        <w:t>Неякісний</w:t>
      </w:r>
      <w:proofErr w:type="spellEnd"/>
      <w:r w:rsidRPr="00C348E4">
        <w:rPr>
          <w:rFonts w:ascii="Times New Roman" w:hAnsi="Times New Roman" w:cs="Times New Roman"/>
        </w:rPr>
        <w:t xml:space="preserve"> товар </w:t>
      </w:r>
      <w:proofErr w:type="spellStart"/>
      <w:proofErr w:type="gramStart"/>
      <w:r w:rsidRPr="00C348E4">
        <w:rPr>
          <w:rFonts w:ascii="Times New Roman" w:hAnsi="Times New Roman" w:cs="Times New Roman"/>
        </w:rPr>
        <w:t>п</w:t>
      </w:r>
      <w:proofErr w:type="gramEnd"/>
      <w:r w:rsidRPr="00C348E4">
        <w:rPr>
          <w:rFonts w:ascii="Times New Roman" w:hAnsi="Times New Roman" w:cs="Times New Roman"/>
        </w:rPr>
        <w:t>ідлягає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обов’язковій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заміні</w:t>
      </w:r>
      <w:proofErr w:type="spellEnd"/>
      <w:r w:rsidRPr="00C348E4">
        <w:rPr>
          <w:rFonts w:ascii="Times New Roman" w:hAnsi="Times New Roman" w:cs="Times New Roman"/>
        </w:rPr>
        <w:t xml:space="preserve">, але </w:t>
      </w:r>
      <w:proofErr w:type="spellStart"/>
      <w:r w:rsidRPr="00C348E4">
        <w:rPr>
          <w:rFonts w:ascii="Times New Roman" w:hAnsi="Times New Roman" w:cs="Times New Roman"/>
        </w:rPr>
        <w:t>всі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витрати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пов’язані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із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заміною</w:t>
      </w:r>
      <w:proofErr w:type="spellEnd"/>
      <w:r w:rsidRPr="00C348E4">
        <w:rPr>
          <w:rFonts w:ascii="Times New Roman" w:hAnsi="Times New Roman" w:cs="Times New Roman"/>
        </w:rPr>
        <w:t xml:space="preserve"> товару </w:t>
      </w:r>
      <w:proofErr w:type="spellStart"/>
      <w:r w:rsidRPr="00C348E4">
        <w:rPr>
          <w:rFonts w:ascii="Times New Roman" w:hAnsi="Times New Roman" w:cs="Times New Roman"/>
        </w:rPr>
        <w:t>несе</w:t>
      </w:r>
      <w:proofErr w:type="spellEnd"/>
      <w:r w:rsidRPr="00C348E4">
        <w:rPr>
          <w:rFonts w:ascii="Times New Roman" w:hAnsi="Times New Roman" w:cs="Times New Roman"/>
        </w:rPr>
        <w:t xml:space="preserve"> </w:t>
      </w:r>
      <w:proofErr w:type="spellStart"/>
      <w:r w:rsidRPr="00C348E4">
        <w:rPr>
          <w:rFonts w:ascii="Times New Roman" w:hAnsi="Times New Roman" w:cs="Times New Roman"/>
        </w:rPr>
        <w:t>Постачальник</w:t>
      </w:r>
      <w:proofErr w:type="spellEnd"/>
      <w:r w:rsidRPr="00C348E4">
        <w:rPr>
          <w:rFonts w:ascii="Times New Roman" w:hAnsi="Times New Roman" w:cs="Times New Roman"/>
        </w:rPr>
        <w:t>.</w:t>
      </w:r>
    </w:p>
    <w:p w:rsidR="008C0B71" w:rsidRPr="00C348E4" w:rsidRDefault="008C0B71" w:rsidP="008C0B71">
      <w:pPr>
        <w:rPr>
          <w:rFonts w:ascii="Times New Roman" w:hAnsi="Times New Roman" w:cs="Times New Roman"/>
          <w:i/>
          <w:highlight w:val="white"/>
        </w:rPr>
      </w:pPr>
    </w:p>
    <w:p w:rsidR="00D60A14" w:rsidRPr="00C348E4" w:rsidRDefault="00D60A14" w:rsidP="008C0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0A14" w:rsidRPr="00C348E4" w:rsidSect="00B13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1EC"/>
    <w:multiLevelType w:val="hybridMultilevel"/>
    <w:tmpl w:val="5DC6E216"/>
    <w:lvl w:ilvl="0" w:tplc="EA0C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17402"/>
    <w:multiLevelType w:val="hybridMultilevel"/>
    <w:tmpl w:val="9222977C"/>
    <w:lvl w:ilvl="0" w:tplc="EA0C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15ED"/>
    <w:multiLevelType w:val="multilevel"/>
    <w:tmpl w:val="BAA27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715631CD"/>
    <w:multiLevelType w:val="hybridMultilevel"/>
    <w:tmpl w:val="90C08F36"/>
    <w:lvl w:ilvl="0" w:tplc="EA0C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7"/>
    <w:rsid w:val="00020D83"/>
    <w:rsid w:val="000344AF"/>
    <w:rsid w:val="000A7F89"/>
    <w:rsid w:val="000C1709"/>
    <w:rsid w:val="000C6037"/>
    <w:rsid w:val="001628D1"/>
    <w:rsid w:val="001946DC"/>
    <w:rsid w:val="002B2058"/>
    <w:rsid w:val="002F3293"/>
    <w:rsid w:val="00310ACD"/>
    <w:rsid w:val="00321B86"/>
    <w:rsid w:val="0032296B"/>
    <w:rsid w:val="00357869"/>
    <w:rsid w:val="003A5FDB"/>
    <w:rsid w:val="00430400"/>
    <w:rsid w:val="004528C1"/>
    <w:rsid w:val="00456018"/>
    <w:rsid w:val="004B5DA0"/>
    <w:rsid w:val="004F4710"/>
    <w:rsid w:val="00502F25"/>
    <w:rsid w:val="00517485"/>
    <w:rsid w:val="00555662"/>
    <w:rsid w:val="005C0202"/>
    <w:rsid w:val="005E0474"/>
    <w:rsid w:val="005E1F2C"/>
    <w:rsid w:val="00623F30"/>
    <w:rsid w:val="0063521B"/>
    <w:rsid w:val="00641A61"/>
    <w:rsid w:val="00655C57"/>
    <w:rsid w:val="006A67D9"/>
    <w:rsid w:val="006D7E95"/>
    <w:rsid w:val="00704E8C"/>
    <w:rsid w:val="0070542D"/>
    <w:rsid w:val="007457F6"/>
    <w:rsid w:val="007531EC"/>
    <w:rsid w:val="007823FE"/>
    <w:rsid w:val="00792F38"/>
    <w:rsid w:val="007B1F9B"/>
    <w:rsid w:val="007C625D"/>
    <w:rsid w:val="00842EFA"/>
    <w:rsid w:val="00845737"/>
    <w:rsid w:val="00872AC2"/>
    <w:rsid w:val="00877978"/>
    <w:rsid w:val="008C0B71"/>
    <w:rsid w:val="0094009C"/>
    <w:rsid w:val="00946716"/>
    <w:rsid w:val="00971D28"/>
    <w:rsid w:val="009807CF"/>
    <w:rsid w:val="009879DD"/>
    <w:rsid w:val="00996666"/>
    <w:rsid w:val="009C0A8C"/>
    <w:rsid w:val="009D2A26"/>
    <w:rsid w:val="009F6EF1"/>
    <w:rsid w:val="00A010A9"/>
    <w:rsid w:val="00A24192"/>
    <w:rsid w:val="00A26513"/>
    <w:rsid w:val="00A26829"/>
    <w:rsid w:val="00A50FDA"/>
    <w:rsid w:val="00A53ED6"/>
    <w:rsid w:val="00A55713"/>
    <w:rsid w:val="00AB76CA"/>
    <w:rsid w:val="00AD565A"/>
    <w:rsid w:val="00B137A5"/>
    <w:rsid w:val="00B1797D"/>
    <w:rsid w:val="00B363A7"/>
    <w:rsid w:val="00B45E06"/>
    <w:rsid w:val="00B62714"/>
    <w:rsid w:val="00BB49EF"/>
    <w:rsid w:val="00BB53D6"/>
    <w:rsid w:val="00C13082"/>
    <w:rsid w:val="00C30CB1"/>
    <w:rsid w:val="00C348E4"/>
    <w:rsid w:val="00C61B9A"/>
    <w:rsid w:val="00C65FBF"/>
    <w:rsid w:val="00CD6775"/>
    <w:rsid w:val="00CE5B62"/>
    <w:rsid w:val="00D316F9"/>
    <w:rsid w:val="00D35D32"/>
    <w:rsid w:val="00D36502"/>
    <w:rsid w:val="00D60A14"/>
    <w:rsid w:val="00D72016"/>
    <w:rsid w:val="00D94447"/>
    <w:rsid w:val="00DB3339"/>
    <w:rsid w:val="00DE59E7"/>
    <w:rsid w:val="00E0346C"/>
    <w:rsid w:val="00E232AF"/>
    <w:rsid w:val="00E95BF3"/>
    <w:rsid w:val="00EA6AF4"/>
    <w:rsid w:val="00EB7503"/>
    <w:rsid w:val="00EC6071"/>
    <w:rsid w:val="00ED1934"/>
    <w:rsid w:val="00F00595"/>
    <w:rsid w:val="00FA0CF9"/>
    <w:rsid w:val="00FA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4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94447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en-US"/>
    </w:rPr>
  </w:style>
  <w:style w:type="character" w:styleId="a3">
    <w:name w:val="Hyperlink"/>
    <w:uiPriority w:val="99"/>
    <w:rsid w:val="00D94447"/>
    <w:rPr>
      <w:rFonts w:cs="Times New Roman"/>
      <w:color w:val="0000FF"/>
      <w:u w:val="single"/>
    </w:rPr>
  </w:style>
  <w:style w:type="character" w:customStyle="1" w:styleId="grame">
    <w:name w:val="grame"/>
    <w:rsid w:val="00D94447"/>
    <w:rPr>
      <w:rFonts w:cs="Times New Roman"/>
    </w:rPr>
  </w:style>
  <w:style w:type="paragraph" w:customStyle="1" w:styleId="10">
    <w:name w:val="Основной текст10"/>
    <w:basedOn w:val="a"/>
    <w:rsid w:val="00D94447"/>
    <w:pPr>
      <w:widowControl w:val="0"/>
      <w:shd w:val="clear" w:color="auto" w:fill="FFFFFF"/>
      <w:spacing w:before="540" w:line="235" w:lineRule="exact"/>
      <w:ind w:hanging="300"/>
      <w:jc w:val="right"/>
    </w:pPr>
    <w:rPr>
      <w:rFonts w:ascii="Courier New" w:eastAsia="Times New Roman" w:hAnsi="Courier New" w:cs="Courier New"/>
      <w:sz w:val="23"/>
      <w:szCs w:val="23"/>
    </w:rPr>
  </w:style>
  <w:style w:type="character" w:customStyle="1" w:styleId="2">
    <w:name w:val="Основной текст2"/>
    <w:basedOn w:val="a0"/>
    <w:rsid w:val="00D94447"/>
    <w:rPr>
      <w:rFonts w:ascii="Courier New" w:hAnsi="Courier New" w:cs="Courier New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бычный (веб)1"/>
    <w:basedOn w:val="a"/>
    <w:rsid w:val="00D94447"/>
    <w:pPr>
      <w:widowControl w:val="0"/>
      <w:suppressAutoHyphens/>
      <w:autoSpaceDE w:val="0"/>
      <w:spacing w:line="240" w:lineRule="auto"/>
    </w:pPr>
    <w:rPr>
      <w:rFonts w:ascii="Times New Roman CYR" w:eastAsia="Times New Roman" w:hAnsi="Times New Roman CYR" w:cs="Times New Roman CYR"/>
      <w:color w:val="auto"/>
      <w:sz w:val="24"/>
      <w:szCs w:val="24"/>
      <w:lang w:eastAsia="ar-SA"/>
    </w:rPr>
  </w:style>
  <w:style w:type="paragraph" w:styleId="a4">
    <w:name w:val="Body Text"/>
    <w:basedOn w:val="a"/>
    <w:link w:val="11"/>
    <w:rsid w:val="00CD677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CD6775"/>
    <w:rPr>
      <w:rFonts w:ascii="Arial" w:eastAsia="Arial" w:hAnsi="Arial" w:cs="Arial"/>
      <w:color w:val="000000"/>
      <w:lang w:val="ru-RU" w:eastAsia="ru-RU"/>
    </w:rPr>
  </w:style>
  <w:style w:type="character" w:customStyle="1" w:styleId="11">
    <w:name w:val="Основной текст Знак1"/>
    <w:link w:val="a4"/>
    <w:locked/>
    <w:rsid w:val="00CD67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9807CF"/>
    <w:pPr>
      <w:suppressAutoHyphens/>
      <w:spacing w:after="200"/>
      <w:ind w:left="720"/>
    </w:pPr>
    <w:rPr>
      <w:rFonts w:ascii="Calibri" w:eastAsia="Times New Roman" w:hAnsi="Calibri" w:cs="Times New Roman"/>
      <w:color w:val="auto"/>
      <w:lang w:eastAsia="zh-CN"/>
    </w:rPr>
  </w:style>
  <w:style w:type="paragraph" w:styleId="a6">
    <w:name w:val="List Paragraph"/>
    <w:aliases w:val="Elenco Normale,Список уровня 2,название табл/рис,Chapter10,Number Bullets,List Paragraph (numbered (a))"/>
    <w:basedOn w:val="a"/>
    <w:link w:val="a7"/>
    <w:uiPriority w:val="34"/>
    <w:qFormat/>
    <w:rsid w:val="008C0B71"/>
    <w:pPr>
      <w:spacing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Абзац списка Знак"/>
    <w:aliases w:val="Elenco Normale Знак,Список уровня 2 Знак,название табл/рис Знак,Chapter10 Знак,Number Bullets Знак,List Paragraph (numbered (a)) Знак"/>
    <w:link w:val="a6"/>
    <w:uiPriority w:val="34"/>
    <w:locked/>
    <w:rsid w:val="008C0B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qFormat/>
    <w:rsid w:val="008C0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4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94447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en-US"/>
    </w:rPr>
  </w:style>
  <w:style w:type="character" w:styleId="a3">
    <w:name w:val="Hyperlink"/>
    <w:uiPriority w:val="99"/>
    <w:rsid w:val="00D94447"/>
    <w:rPr>
      <w:rFonts w:cs="Times New Roman"/>
      <w:color w:val="0000FF"/>
      <w:u w:val="single"/>
    </w:rPr>
  </w:style>
  <w:style w:type="character" w:customStyle="1" w:styleId="grame">
    <w:name w:val="grame"/>
    <w:rsid w:val="00D94447"/>
    <w:rPr>
      <w:rFonts w:cs="Times New Roman"/>
    </w:rPr>
  </w:style>
  <w:style w:type="paragraph" w:customStyle="1" w:styleId="10">
    <w:name w:val="Основной текст10"/>
    <w:basedOn w:val="a"/>
    <w:rsid w:val="00D94447"/>
    <w:pPr>
      <w:widowControl w:val="0"/>
      <w:shd w:val="clear" w:color="auto" w:fill="FFFFFF"/>
      <w:spacing w:before="540" w:line="235" w:lineRule="exact"/>
      <w:ind w:hanging="300"/>
      <w:jc w:val="right"/>
    </w:pPr>
    <w:rPr>
      <w:rFonts w:ascii="Courier New" w:eastAsia="Times New Roman" w:hAnsi="Courier New" w:cs="Courier New"/>
      <w:sz w:val="23"/>
      <w:szCs w:val="23"/>
    </w:rPr>
  </w:style>
  <w:style w:type="character" w:customStyle="1" w:styleId="2">
    <w:name w:val="Основной текст2"/>
    <w:basedOn w:val="a0"/>
    <w:rsid w:val="00D94447"/>
    <w:rPr>
      <w:rFonts w:ascii="Courier New" w:hAnsi="Courier New" w:cs="Courier New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бычный (веб)1"/>
    <w:basedOn w:val="a"/>
    <w:rsid w:val="00D94447"/>
    <w:pPr>
      <w:widowControl w:val="0"/>
      <w:suppressAutoHyphens/>
      <w:autoSpaceDE w:val="0"/>
      <w:spacing w:line="240" w:lineRule="auto"/>
    </w:pPr>
    <w:rPr>
      <w:rFonts w:ascii="Times New Roman CYR" w:eastAsia="Times New Roman" w:hAnsi="Times New Roman CYR" w:cs="Times New Roman CYR"/>
      <w:color w:val="auto"/>
      <w:sz w:val="24"/>
      <w:szCs w:val="24"/>
      <w:lang w:eastAsia="ar-SA"/>
    </w:rPr>
  </w:style>
  <w:style w:type="paragraph" w:styleId="a4">
    <w:name w:val="Body Text"/>
    <w:basedOn w:val="a"/>
    <w:link w:val="11"/>
    <w:rsid w:val="00CD677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CD6775"/>
    <w:rPr>
      <w:rFonts w:ascii="Arial" w:eastAsia="Arial" w:hAnsi="Arial" w:cs="Arial"/>
      <w:color w:val="000000"/>
      <w:lang w:val="ru-RU" w:eastAsia="ru-RU"/>
    </w:rPr>
  </w:style>
  <w:style w:type="character" w:customStyle="1" w:styleId="11">
    <w:name w:val="Основной текст Знак1"/>
    <w:link w:val="a4"/>
    <w:locked/>
    <w:rsid w:val="00CD67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9807CF"/>
    <w:pPr>
      <w:suppressAutoHyphens/>
      <w:spacing w:after="200"/>
      <w:ind w:left="720"/>
    </w:pPr>
    <w:rPr>
      <w:rFonts w:ascii="Calibri" w:eastAsia="Times New Roman" w:hAnsi="Calibri" w:cs="Times New Roman"/>
      <w:color w:val="auto"/>
      <w:lang w:eastAsia="zh-CN"/>
    </w:rPr>
  </w:style>
  <w:style w:type="paragraph" w:styleId="a6">
    <w:name w:val="List Paragraph"/>
    <w:aliases w:val="Elenco Normale,Список уровня 2,название табл/рис,Chapter10,Number Bullets,List Paragraph (numbered (a))"/>
    <w:basedOn w:val="a"/>
    <w:link w:val="a7"/>
    <w:uiPriority w:val="34"/>
    <w:qFormat/>
    <w:rsid w:val="008C0B71"/>
    <w:pPr>
      <w:spacing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Абзац списка Знак"/>
    <w:aliases w:val="Elenco Normale Знак,Список уровня 2 Знак,название табл/рис Знак,Chapter10 Знак,Number Bullets Знак,List Paragraph (numbered (a)) Знак"/>
    <w:link w:val="a6"/>
    <w:uiPriority w:val="34"/>
    <w:locked/>
    <w:rsid w:val="008C0B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qFormat/>
    <w:rsid w:val="008C0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2021-10-20T12:31:00Z</cp:lastPrinted>
  <dcterms:created xsi:type="dcterms:W3CDTF">2023-10-26T05:42:00Z</dcterms:created>
  <dcterms:modified xsi:type="dcterms:W3CDTF">2023-11-16T08:33:00Z</dcterms:modified>
</cp:coreProperties>
</file>