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99" w:rsidRPr="007553C2" w:rsidRDefault="00352699" w:rsidP="00352699">
      <w:pPr>
        <w:autoSpaceDE w:val="0"/>
        <w:autoSpaceDN w:val="0"/>
        <w:adjustRightInd w:val="0"/>
        <w:jc w:val="center"/>
        <w:rPr>
          <w:rFonts w:ascii="Times New Roman" w:hAnsi="Times New Roman"/>
          <w:b/>
          <w:bCs/>
          <w:noProof/>
          <w:sz w:val="26"/>
          <w:szCs w:val="26"/>
        </w:rPr>
      </w:pPr>
      <w:r w:rsidRPr="007553C2">
        <w:rPr>
          <w:rFonts w:ascii="Times New Roman" w:hAnsi="Times New Roman"/>
          <w:b/>
          <w:bCs/>
          <w:noProof/>
          <w:sz w:val="26"/>
          <w:szCs w:val="26"/>
        </w:rPr>
        <w:t xml:space="preserve">Департамент житлово-комунального господарства та будівництва </w:t>
      </w:r>
    </w:p>
    <w:p w:rsidR="0032769F" w:rsidRDefault="00352699" w:rsidP="00352699">
      <w:pPr>
        <w:pStyle w:val="10"/>
        <w:spacing w:after="0" w:line="240" w:lineRule="auto"/>
        <w:jc w:val="center"/>
        <w:rPr>
          <w:rFonts w:ascii="Times New Roman" w:hAnsi="Times New Roman"/>
          <w:b/>
          <w:bCs/>
          <w:noProof/>
          <w:sz w:val="26"/>
          <w:szCs w:val="26"/>
        </w:rPr>
      </w:pPr>
      <w:r w:rsidRPr="007553C2">
        <w:rPr>
          <w:rFonts w:ascii="Times New Roman" w:hAnsi="Times New Roman"/>
          <w:b/>
          <w:bCs/>
          <w:noProof/>
          <w:sz w:val="26"/>
          <w:szCs w:val="26"/>
        </w:rPr>
        <w:t>Запорізької обласної державної адміністрації</w:t>
      </w:r>
    </w:p>
    <w:p w:rsidR="0032769F" w:rsidRDefault="0032769F">
      <w:pPr>
        <w:pStyle w:val="10"/>
        <w:spacing w:after="0" w:line="240" w:lineRule="auto"/>
        <w:rPr>
          <w:rFonts w:ascii="Times New Roman" w:eastAsia="Times New Roman" w:hAnsi="Times New Roman" w:cs="Times New Roman"/>
          <w:b/>
          <w:sz w:val="24"/>
          <w:szCs w:val="24"/>
        </w:rPr>
      </w:pPr>
    </w:p>
    <w:p w:rsidR="00352699" w:rsidRDefault="00352699">
      <w:pPr>
        <w:pStyle w:val="10"/>
        <w:spacing w:after="0" w:line="240" w:lineRule="auto"/>
        <w:rPr>
          <w:rFonts w:ascii="Times New Roman" w:eastAsia="Times New Roman" w:hAnsi="Times New Roman" w:cs="Times New Roman"/>
          <w:b/>
          <w:sz w:val="24"/>
          <w:szCs w:val="24"/>
        </w:rPr>
      </w:pPr>
    </w:p>
    <w:p w:rsidR="00352699" w:rsidRPr="00196A27" w:rsidRDefault="00352699" w:rsidP="00352699">
      <w:pPr>
        <w:spacing w:after="0" w:line="240" w:lineRule="auto"/>
        <w:ind w:left="-1418"/>
        <w:jc w:val="right"/>
        <w:rPr>
          <w:rFonts w:ascii="Times New Roman" w:eastAsia="Times New Roman" w:hAnsi="Times New Roman" w:cs="Times New Roman"/>
          <w:b/>
          <w:sz w:val="24"/>
          <w:szCs w:val="24"/>
          <w:highlight w:val="white"/>
        </w:rPr>
      </w:pPr>
      <w:r w:rsidRPr="00196A27">
        <w:rPr>
          <w:rFonts w:ascii="Times New Roman" w:eastAsia="Times New Roman" w:hAnsi="Times New Roman" w:cs="Times New Roman"/>
          <w:b/>
          <w:sz w:val="24"/>
          <w:szCs w:val="24"/>
          <w:highlight w:val="white"/>
        </w:rPr>
        <w:t> «ЗАТВЕРДЖЕНО»</w:t>
      </w:r>
    </w:p>
    <w:p w:rsidR="00352699" w:rsidRPr="00196A27" w:rsidRDefault="00352699" w:rsidP="00352699">
      <w:pPr>
        <w:spacing w:after="0" w:line="240" w:lineRule="auto"/>
        <w:ind w:left="-1418"/>
        <w:jc w:val="right"/>
        <w:rPr>
          <w:rFonts w:ascii="Times New Roman" w:eastAsia="Times New Roman" w:hAnsi="Times New Roman" w:cs="Times New Roman"/>
          <w:b/>
          <w:sz w:val="24"/>
          <w:szCs w:val="24"/>
        </w:rPr>
      </w:pPr>
    </w:p>
    <w:tbl>
      <w:tblPr>
        <w:tblW w:w="4332" w:type="dxa"/>
        <w:tblInd w:w="5888" w:type="dxa"/>
        <w:tblBorders>
          <w:top w:val="single" w:sz="4" w:space="0" w:color="auto"/>
          <w:left w:val="single" w:sz="4" w:space="0" w:color="auto"/>
          <w:bottom w:val="single" w:sz="4" w:space="0" w:color="auto"/>
          <w:right w:val="single" w:sz="4" w:space="0" w:color="auto"/>
        </w:tblBorders>
        <w:tblLayout w:type="fixed"/>
        <w:tblLook w:val="0000"/>
      </w:tblPr>
      <w:tblGrid>
        <w:gridCol w:w="4332"/>
      </w:tblGrid>
      <w:tr w:rsidR="00352699" w:rsidRPr="00A57B0F" w:rsidTr="00DE264B">
        <w:tc>
          <w:tcPr>
            <w:tcW w:w="4332" w:type="dxa"/>
            <w:tcBorders>
              <w:top w:val="nil"/>
              <w:left w:val="nil"/>
              <w:bottom w:val="nil"/>
              <w:right w:val="nil"/>
            </w:tcBorders>
          </w:tcPr>
          <w:p w:rsidR="00352699" w:rsidRDefault="00352699" w:rsidP="00DE264B">
            <w:pPr>
              <w:pBdr>
                <w:top w:val="nil"/>
                <w:left w:val="nil"/>
                <w:bottom w:val="nil"/>
                <w:right w:val="nil"/>
                <w:between w:val="nil"/>
              </w:pBdr>
              <w:tabs>
                <w:tab w:val="left" w:pos="-51"/>
                <w:tab w:val="right" w:pos="4116"/>
              </w:tabs>
              <w:spacing w:line="240" w:lineRule="auto"/>
              <w:ind w:left="1" w:hanging="3"/>
              <w:contextualSpacing/>
              <w:jc w:val="both"/>
              <w:rPr>
                <w:rFonts w:ascii="Times New Roman" w:hAnsi="Times New Roman" w:cs="Times New Roman"/>
                <w:color w:val="000000"/>
                <w:sz w:val="26"/>
                <w:szCs w:val="26"/>
              </w:rPr>
            </w:pPr>
            <w:r w:rsidRPr="00FD6070">
              <w:rPr>
                <w:rFonts w:ascii="Times New Roman" w:hAnsi="Times New Roman" w:cs="Times New Roman"/>
                <w:color w:val="000000"/>
                <w:sz w:val="26"/>
                <w:szCs w:val="26"/>
              </w:rPr>
              <w:tab/>
              <w:t xml:space="preserve">Протоколом уповноваженої особи </w:t>
            </w:r>
          </w:p>
          <w:p w:rsidR="00352699" w:rsidRPr="00FD6070" w:rsidRDefault="00352699" w:rsidP="00DE264B">
            <w:pPr>
              <w:pBdr>
                <w:top w:val="nil"/>
                <w:left w:val="nil"/>
                <w:bottom w:val="nil"/>
                <w:right w:val="nil"/>
                <w:between w:val="nil"/>
              </w:pBdr>
              <w:tabs>
                <w:tab w:val="left" w:pos="-51"/>
                <w:tab w:val="right" w:pos="4116"/>
              </w:tabs>
              <w:spacing w:line="240" w:lineRule="auto"/>
              <w:ind w:left="-2"/>
              <w:contextualSpacing/>
              <w:rPr>
                <w:rFonts w:ascii="Times New Roman" w:hAnsi="Times New Roman" w:cs="Times New Roman"/>
                <w:color w:val="000000"/>
                <w:sz w:val="26"/>
                <w:szCs w:val="26"/>
              </w:rPr>
            </w:pPr>
            <w:r w:rsidRPr="00FD6070">
              <w:rPr>
                <w:rFonts w:ascii="Times New Roman" w:hAnsi="Times New Roman" w:cs="Times New Roman"/>
                <w:bCs/>
                <w:noProof/>
                <w:sz w:val="26"/>
                <w:szCs w:val="26"/>
              </w:rPr>
              <w:t>Департаменту житлово-комунального господарства та будівництва Запорізької обласної державної адміністрації</w:t>
            </w:r>
          </w:p>
        </w:tc>
      </w:tr>
      <w:tr w:rsidR="00352699" w:rsidRPr="0018491C" w:rsidTr="00DE264B">
        <w:trPr>
          <w:trHeight w:val="567"/>
        </w:trPr>
        <w:tc>
          <w:tcPr>
            <w:tcW w:w="4332" w:type="dxa"/>
            <w:tcBorders>
              <w:top w:val="nil"/>
              <w:left w:val="nil"/>
              <w:bottom w:val="nil"/>
              <w:right w:val="nil"/>
            </w:tcBorders>
          </w:tcPr>
          <w:p w:rsidR="00352699" w:rsidRPr="00FD6070" w:rsidRDefault="00352699" w:rsidP="00DE264B">
            <w:pPr>
              <w:pBdr>
                <w:top w:val="nil"/>
                <w:left w:val="nil"/>
                <w:bottom w:val="nil"/>
                <w:right w:val="nil"/>
                <w:between w:val="nil"/>
              </w:pBdr>
              <w:ind w:left="1" w:hanging="3"/>
              <w:rPr>
                <w:rFonts w:ascii="Times New Roman" w:hAnsi="Times New Roman" w:cs="Times New Roman"/>
                <w:bCs/>
                <w:noProof/>
                <w:szCs w:val="24"/>
              </w:rPr>
            </w:pPr>
            <w:r w:rsidRPr="00FD6070">
              <w:rPr>
                <w:rFonts w:ascii="Times New Roman" w:hAnsi="Times New Roman" w:cs="Times New Roman"/>
                <w:color w:val="000000"/>
                <w:sz w:val="26"/>
                <w:szCs w:val="26"/>
              </w:rPr>
              <w:t xml:space="preserve">протокол від </w:t>
            </w:r>
            <w:r w:rsidR="00586EFA">
              <w:rPr>
                <w:rFonts w:ascii="Times New Roman" w:hAnsi="Times New Roman" w:cs="Times New Roman"/>
                <w:color w:val="000000"/>
                <w:sz w:val="26"/>
                <w:szCs w:val="26"/>
              </w:rPr>
              <w:t xml:space="preserve"> </w:t>
            </w:r>
            <w:r w:rsidR="00586EFA" w:rsidRPr="00586EFA">
              <w:rPr>
                <w:rFonts w:ascii="Times New Roman" w:hAnsi="Times New Roman" w:cs="Times New Roman"/>
                <w:sz w:val="26"/>
                <w:szCs w:val="26"/>
              </w:rPr>
              <w:t>04.07.</w:t>
            </w:r>
            <w:r w:rsidRPr="00586EFA">
              <w:rPr>
                <w:rFonts w:ascii="Times New Roman" w:hAnsi="Times New Roman" w:cs="Times New Roman"/>
                <w:sz w:val="26"/>
                <w:szCs w:val="26"/>
              </w:rPr>
              <w:t xml:space="preserve"> 2023 р. №</w:t>
            </w:r>
            <w:r w:rsidR="00A775DE">
              <w:rPr>
                <w:rFonts w:ascii="Times New Roman" w:hAnsi="Times New Roman" w:cs="Times New Roman"/>
                <w:sz w:val="26"/>
                <w:szCs w:val="26"/>
              </w:rPr>
              <w:t xml:space="preserve"> 5</w:t>
            </w:r>
            <w:r w:rsidRPr="00FD6070">
              <w:rPr>
                <w:rFonts w:ascii="Times New Roman" w:hAnsi="Times New Roman" w:cs="Times New Roman"/>
                <w:color w:val="000000"/>
                <w:sz w:val="26"/>
                <w:szCs w:val="26"/>
              </w:rPr>
              <w:t> </w:t>
            </w:r>
          </w:p>
        </w:tc>
      </w:tr>
    </w:tbl>
    <w:p w:rsidR="0032769F" w:rsidRDefault="0032769F">
      <w:pPr>
        <w:pStyle w:val="10"/>
        <w:spacing w:after="0" w:line="240" w:lineRule="auto"/>
        <w:rPr>
          <w:rFonts w:ascii="Times New Roman" w:eastAsia="Times New Roman" w:hAnsi="Times New Roman" w:cs="Times New Roman"/>
          <w:b/>
          <w:sz w:val="24"/>
          <w:szCs w:val="24"/>
        </w:rPr>
      </w:pPr>
    </w:p>
    <w:p w:rsidR="0032769F" w:rsidRDefault="0032769F">
      <w:pPr>
        <w:pStyle w:val="10"/>
        <w:spacing w:after="0" w:line="240" w:lineRule="auto"/>
        <w:rPr>
          <w:rFonts w:ascii="Times New Roman" w:eastAsia="Times New Roman" w:hAnsi="Times New Roman" w:cs="Times New Roman"/>
          <w:b/>
          <w:sz w:val="24"/>
          <w:szCs w:val="24"/>
        </w:rPr>
      </w:pPr>
    </w:p>
    <w:p w:rsidR="0032769F" w:rsidRDefault="0032769F">
      <w:pPr>
        <w:pStyle w:val="10"/>
        <w:spacing w:after="0" w:line="240" w:lineRule="auto"/>
        <w:rPr>
          <w:rFonts w:ascii="Times New Roman" w:eastAsia="Times New Roman" w:hAnsi="Times New Roman" w:cs="Times New Roman"/>
          <w:b/>
          <w:sz w:val="24"/>
          <w:szCs w:val="24"/>
        </w:rPr>
      </w:pPr>
    </w:p>
    <w:p w:rsidR="0032769F" w:rsidRDefault="0032769F">
      <w:pPr>
        <w:pStyle w:val="10"/>
        <w:spacing w:after="0" w:line="240" w:lineRule="auto"/>
        <w:rPr>
          <w:rFonts w:ascii="Times New Roman" w:eastAsia="Times New Roman" w:hAnsi="Times New Roman" w:cs="Times New Roman"/>
          <w:b/>
          <w:sz w:val="24"/>
          <w:szCs w:val="24"/>
        </w:rPr>
      </w:pPr>
    </w:p>
    <w:p w:rsidR="0032769F" w:rsidRDefault="0009332F">
      <w:pPr>
        <w:pStyle w:val="10"/>
        <w:spacing w:after="0" w:line="240" w:lineRule="auto"/>
        <w:jc w:val="center"/>
        <w:rPr>
          <w:rFonts w:ascii="Times New Roman" w:eastAsia="Times New Roman" w:hAnsi="Times New Roman" w:cs="Times New Roman"/>
          <w:b/>
          <w:sz w:val="24"/>
          <w:szCs w:val="24"/>
        </w:rPr>
      </w:pPr>
      <w:r w:rsidRPr="00352699">
        <w:rPr>
          <w:rFonts w:ascii="Times New Roman" w:eastAsia="Times New Roman" w:hAnsi="Times New Roman" w:cs="Times New Roman"/>
          <w:b/>
          <w:sz w:val="24"/>
          <w:szCs w:val="24"/>
        </w:rPr>
        <w:t>ТЕНДЕРНА ДОКУМЕНТАЦІЯ</w:t>
      </w:r>
    </w:p>
    <w:p w:rsidR="00352699" w:rsidRPr="00352699" w:rsidRDefault="00352699">
      <w:pPr>
        <w:pStyle w:val="10"/>
        <w:spacing w:after="0" w:line="240" w:lineRule="auto"/>
        <w:jc w:val="center"/>
        <w:rPr>
          <w:rFonts w:ascii="Times New Roman" w:eastAsia="Times New Roman" w:hAnsi="Times New Roman" w:cs="Times New Roman"/>
          <w:sz w:val="14"/>
          <w:szCs w:val="14"/>
        </w:rPr>
      </w:pPr>
    </w:p>
    <w:p w:rsidR="0032769F" w:rsidRPr="00352699" w:rsidRDefault="0009332F">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w:t>
      </w:r>
      <w:r w:rsidRPr="00352699">
        <w:rPr>
          <w:rFonts w:ascii="Times New Roman" w:eastAsia="Times New Roman" w:hAnsi="Times New Roman" w:cs="Times New Roman"/>
          <w:sz w:val="24"/>
          <w:szCs w:val="24"/>
        </w:rPr>
        <w:t>по процедурі</w:t>
      </w:r>
      <w:r w:rsidRPr="00352699">
        <w:rPr>
          <w:rFonts w:ascii="Times New Roman" w:eastAsia="Times New Roman" w:hAnsi="Times New Roman" w:cs="Times New Roman"/>
          <w:b/>
          <w:sz w:val="24"/>
          <w:szCs w:val="24"/>
        </w:rPr>
        <w:t xml:space="preserve"> ВІДКРИТІ ТОРГИ (з особливостями)</w:t>
      </w:r>
    </w:p>
    <w:p w:rsidR="0032769F" w:rsidRDefault="0009332F">
      <w:pPr>
        <w:pStyle w:val="10"/>
        <w:spacing w:after="0" w:line="240" w:lineRule="auto"/>
        <w:jc w:val="center"/>
        <w:rPr>
          <w:rFonts w:ascii="Times New Roman" w:eastAsia="Times New Roman" w:hAnsi="Times New Roman" w:cs="Times New Roman"/>
          <w:b/>
          <w:bCs/>
          <w:sz w:val="24"/>
          <w:szCs w:val="24"/>
        </w:rPr>
      </w:pPr>
      <w:r w:rsidRPr="00352699">
        <w:rPr>
          <w:rFonts w:ascii="Times New Roman" w:eastAsia="Times New Roman" w:hAnsi="Times New Roman" w:cs="Times New Roman"/>
          <w:sz w:val="24"/>
          <w:szCs w:val="24"/>
        </w:rPr>
        <w:t xml:space="preserve">на закупівлю </w:t>
      </w:r>
      <w:r w:rsidR="00352699" w:rsidRPr="00352699">
        <w:rPr>
          <w:rFonts w:ascii="Times New Roman" w:eastAsia="Times New Roman" w:hAnsi="Times New Roman" w:cs="Times New Roman"/>
          <w:b/>
          <w:bCs/>
          <w:sz w:val="24"/>
          <w:szCs w:val="24"/>
        </w:rPr>
        <w:t>Товару</w:t>
      </w:r>
    </w:p>
    <w:p w:rsidR="00CD2C94" w:rsidRDefault="00CD2C94">
      <w:pPr>
        <w:pStyle w:val="10"/>
        <w:spacing w:after="0" w:line="240" w:lineRule="auto"/>
        <w:jc w:val="center"/>
        <w:rPr>
          <w:rFonts w:ascii="Times New Roman" w:eastAsia="Times New Roman" w:hAnsi="Times New Roman" w:cs="Times New Roman"/>
          <w:b/>
          <w:bCs/>
          <w:sz w:val="24"/>
          <w:szCs w:val="24"/>
        </w:rPr>
      </w:pPr>
    </w:p>
    <w:p w:rsidR="00CD2C94" w:rsidRPr="00352699" w:rsidRDefault="00CD2C94">
      <w:pPr>
        <w:pStyle w:val="10"/>
        <w:spacing w:after="0" w:line="240" w:lineRule="auto"/>
        <w:jc w:val="center"/>
        <w:rPr>
          <w:rFonts w:ascii="Times New Roman" w:eastAsia="Times New Roman" w:hAnsi="Times New Roman" w:cs="Times New Roman"/>
          <w:b/>
          <w:bCs/>
          <w:sz w:val="24"/>
          <w:szCs w:val="24"/>
        </w:rPr>
      </w:pPr>
    </w:p>
    <w:p w:rsidR="00CD2C94" w:rsidRPr="00CD2C94" w:rsidRDefault="00CD2C94" w:rsidP="00CD2C94">
      <w:pPr>
        <w:pStyle w:val="10"/>
        <w:shd w:val="clear" w:color="auto" w:fill="FFFFFF"/>
        <w:spacing w:after="0" w:line="240" w:lineRule="auto"/>
        <w:jc w:val="center"/>
        <w:rPr>
          <w:rFonts w:ascii="Times New Roman" w:eastAsia="Times New Roman" w:hAnsi="Times New Roman" w:cs="Times New Roman"/>
          <w:bCs/>
          <w:sz w:val="26"/>
          <w:szCs w:val="26"/>
        </w:rPr>
      </w:pPr>
      <w:r w:rsidRPr="00CD2C94">
        <w:rPr>
          <w:rFonts w:ascii="Times New Roman" w:eastAsia="Times New Roman" w:hAnsi="Times New Roman" w:cs="Times New Roman"/>
          <w:bCs/>
          <w:sz w:val="26"/>
          <w:szCs w:val="26"/>
        </w:rPr>
        <w:t>Машини комбіновані для перевезення питної води</w:t>
      </w:r>
    </w:p>
    <w:p w:rsidR="0032769F" w:rsidRDefault="0032769F">
      <w:pPr>
        <w:pStyle w:val="10"/>
        <w:spacing w:after="0" w:line="240" w:lineRule="auto"/>
        <w:rPr>
          <w:rFonts w:ascii="Times New Roman" w:eastAsia="Times New Roman" w:hAnsi="Times New Roman" w:cs="Times New Roman"/>
          <w:b/>
          <w:sz w:val="24"/>
          <w:szCs w:val="24"/>
        </w:rPr>
      </w:pPr>
    </w:p>
    <w:p w:rsidR="0032769F" w:rsidRDefault="00CD2C94">
      <w:pPr>
        <w:pStyle w:val="10"/>
        <w:shd w:val="clear" w:color="auto" w:fill="FFFFFF"/>
        <w:spacing w:after="0" w:line="240" w:lineRule="auto"/>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за к</w:t>
      </w:r>
      <w:r w:rsidR="0009332F" w:rsidRPr="00E71A35">
        <w:rPr>
          <w:rFonts w:ascii="Times New Roman" w:eastAsia="Times New Roman" w:hAnsi="Times New Roman" w:cs="Times New Roman"/>
          <w:b/>
          <w:sz w:val="24"/>
          <w:szCs w:val="24"/>
        </w:rPr>
        <w:t>од</w:t>
      </w:r>
      <w:r>
        <w:rPr>
          <w:rFonts w:ascii="Times New Roman" w:eastAsia="Times New Roman" w:hAnsi="Times New Roman" w:cs="Times New Roman"/>
          <w:b/>
          <w:sz w:val="24"/>
          <w:szCs w:val="24"/>
        </w:rPr>
        <w:t>ом</w:t>
      </w:r>
      <w:r w:rsidR="0009332F" w:rsidRPr="00E71A35">
        <w:rPr>
          <w:rFonts w:ascii="Times New Roman" w:eastAsia="Times New Roman" w:hAnsi="Times New Roman" w:cs="Times New Roman"/>
          <w:b/>
          <w:sz w:val="24"/>
          <w:szCs w:val="24"/>
        </w:rPr>
        <w:t xml:space="preserve"> за ДК 021:2015 - 34140000-0 – Великовантажні мототранспортні засоби</w:t>
      </w: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52699" w:rsidRDefault="00352699">
      <w:pPr>
        <w:pStyle w:val="10"/>
        <w:spacing w:after="0" w:line="240" w:lineRule="auto"/>
        <w:jc w:val="center"/>
        <w:rPr>
          <w:rFonts w:ascii="Times New Roman" w:eastAsia="Times New Roman" w:hAnsi="Times New Roman" w:cs="Times New Roman"/>
          <w:b/>
          <w:sz w:val="24"/>
          <w:szCs w:val="24"/>
        </w:rPr>
      </w:pPr>
    </w:p>
    <w:p w:rsidR="00352699" w:rsidRDefault="00352699">
      <w:pPr>
        <w:pStyle w:val="10"/>
        <w:spacing w:after="0" w:line="240" w:lineRule="auto"/>
        <w:jc w:val="center"/>
        <w:rPr>
          <w:rFonts w:ascii="Times New Roman" w:eastAsia="Times New Roman" w:hAnsi="Times New Roman" w:cs="Times New Roman"/>
          <w:b/>
          <w:sz w:val="24"/>
          <w:szCs w:val="24"/>
        </w:rPr>
      </w:pPr>
    </w:p>
    <w:p w:rsidR="00352699" w:rsidRDefault="00352699">
      <w:pPr>
        <w:pStyle w:val="10"/>
        <w:spacing w:after="0" w:line="240" w:lineRule="auto"/>
        <w:jc w:val="center"/>
        <w:rPr>
          <w:rFonts w:ascii="Times New Roman" w:eastAsia="Times New Roman" w:hAnsi="Times New Roman" w:cs="Times New Roman"/>
          <w:b/>
          <w:sz w:val="24"/>
          <w:szCs w:val="24"/>
        </w:rPr>
      </w:pPr>
    </w:p>
    <w:p w:rsidR="00352699" w:rsidRDefault="00352699">
      <w:pPr>
        <w:pStyle w:val="10"/>
        <w:spacing w:after="0" w:line="240" w:lineRule="auto"/>
        <w:jc w:val="center"/>
        <w:rPr>
          <w:rFonts w:ascii="Times New Roman" w:eastAsia="Times New Roman" w:hAnsi="Times New Roman" w:cs="Times New Roman"/>
          <w:b/>
          <w:sz w:val="24"/>
          <w:szCs w:val="24"/>
        </w:rPr>
      </w:pPr>
    </w:p>
    <w:p w:rsidR="00352699" w:rsidRDefault="00352699">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09332F" w:rsidRDefault="0009332F">
      <w:pPr>
        <w:pStyle w:val="10"/>
        <w:spacing w:after="0" w:line="240" w:lineRule="auto"/>
        <w:jc w:val="center"/>
        <w:rPr>
          <w:rFonts w:ascii="Times New Roman" w:eastAsia="Times New Roman" w:hAnsi="Times New Roman" w:cs="Times New Roman"/>
          <w:b/>
          <w:sz w:val="24"/>
          <w:szCs w:val="24"/>
        </w:rPr>
      </w:pPr>
    </w:p>
    <w:p w:rsidR="0009332F" w:rsidRDefault="0009332F">
      <w:pPr>
        <w:pStyle w:val="10"/>
        <w:spacing w:after="0" w:line="240" w:lineRule="auto"/>
        <w:jc w:val="center"/>
        <w:rPr>
          <w:rFonts w:ascii="Times New Roman" w:eastAsia="Times New Roman" w:hAnsi="Times New Roman" w:cs="Times New Roman"/>
          <w:b/>
          <w:sz w:val="24"/>
          <w:szCs w:val="24"/>
        </w:rPr>
      </w:pPr>
    </w:p>
    <w:p w:rsidR="0009332F" w:rsidRDefault="0009332F">
      <w:pPr>
        <w:pStyle w:val="10"/>
        <w:spacing w:after="0" w:line="240" w:lineRule="auto"/>
        <w:jc w:val="center"/>
        <w:rPr>
          <w:rFonts w:ascii="Times New Roman" w:eastAsia="Times New Roman" w:hAnsi="Times New Roman" w:cs="Times New Roman"/>
          <w:b/>
          <w:sz w:val="24"/>
          <w:szCs w:val="24"/>
        </w:rPr>
      </w:pPr>
    </w:p>
    <w:p w:rsidR="0009332F" w:rsidRDefault="0009332F">
      <w:pPr>
        <w:pStyle w:val="10"/>
        <w:spacing w:after="0" w:line="240" w:lineRule="auto"/>
        <w:jc w:val="center"/>
        <w:rPr>
          <w:rFonts w:ascii="Times New Roman" w:eastAsia="Times New Roman" w:hAnsi="Times New Roman" w:cs="Times New Roman"/>
          <w:b/>
          <w:sz w:val="24"/>
          <w:szCs w:val="24"/>
        </w:rPr>
      </w:pPr>
    </w:p>
    <w:p w:rsidR="0009332F" w:rsidRDefault="0009332F">
      <w:pPr>
        <w:pStyle w:val="10"/>
        <w:spacing w:after="0" w:line="240" w:lineRule="auto"/>
        <w:jc w:val="center"/>
        <w:rPr>
          <w:rFonts w:ascii="Times New Roman" w:eastAsia="Times New Roman" w:hAnsi="Times New Roman" w:cs="Times New Roman"/>
          <w:b/>
          <w:sz w:val="24"/>
          <w:szCs w:val="24"/>
        </w:rPr>
      </w:pPr>
    </w:p>
    <w:p w:rsidR="0009332F" w:rsidRDefault="0009332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rsidP="003D7065">
      <w:pPr>
        <w:pStyle w:val="10"/>
        <w:spacing w:after="0" w:line="240" w:lineRule="auto"/>
        <w:rPr>
          <w:rFonts w:ascii="Times New Roman" w:eastAsia="Times New Roman" w:hAnsi="Times New Roman" w:cs="Times New Roman"/>
          <w:b/>
          <w:sz w:val="24"/>
          <w:szCs w:val="24"/>
        </w:rPr>
      </w:pPr>
    </w:p>
    <w:p w:rsidR="0032769F" w:rsidRPr="003D7065" w:rsidRDefault="0009332F">
      <w:pPr>
        <w:pStyle w:val="10"/>
        <w:spacing w:after="0" w:line="240" w:lineRule="auto"/>
        <w:ind w:right="-25"/>
        <w:jc w:val="center"/>
        <w:rPr>
          <w:rFonts w:ascii="Times New Roman" w:eastAsia="Times New Roman" w:hAnsi="Times New Roman" w:cs="Times New Roman"/>
          <w:bCs/>
          <w:sz w:val="24"/>
          <w:szCs w:val="24"/>
        </w:rPr>
      </w:pPr>
      <w:r w:rsidRPr="003D7065">
        <w:rPr>
          <w:rFonts w:ascii="Times New Roman" w:eastAsia="Times New Roman" w:hAnsi="Times New Roman" w:cs="Times New Roman"/>
          <w:bCs/>
          <w:sz w:val="24"/>
          <w:szCs w:val="24"/>
        </w:rPr>
        <w:t xml:space="preserve">м. </w:t>
      </w:r>
      <w:r w:rsidR="00E71A35" w:rsidRPr="003D7065">
        <w:rPr>
          <w:rFonts w:ascii="Times New Roman" w:eastAsia="Times New Roman" w:hAnsi="Times New Roman" w:cs="Times New Roman"/>
          <w:bCs/>
          <w:sz w:val="24"/>
          <w:szCs w:val="24"/>
        </w:rPr>
        <w:t>Запоріжжя</w:t>
      </w:r>
      <w:r w:rsidR="003D7065" w:rsidRPr="003D7065">
        <w:rPr>
          <w:rFonts w:ascii="Times New Roman" w:eastAsia="Times New Roman" w:hAnsi="Times New Roman" w:cs="Times New Roman"/>
          <w:bCs/>
          <w:sz w:val="24"/>
          <w:szCs w:val="24"/>
        </w:rPr>
        <w:t xml:space="preserve"> 2023</w:t>
      </w:r>
    </w:p>
    <w:p w:rsidR="0032769F" w:rsidRDefault="0032769F">
      <w:pPr>
        <w:pStyle w:val="10"/>
        <w:spacing w:after="0" w:line="240" w:lineRule="auto"/>
        <w:ind w:right="-25"/>
        <w:jc w:val="center"/>
        <w:rPr>
          <w:rFonts w:ascii="Times New Roman" w:eastAsia="Times New Roman" w:hAnsi="Times New Roman" w:cs="Times New Roman"/>
          <w:b/>
          <w:sz w:val="24"/>
          <w:szCs w:val="24"/>
        </w:rPr>
      </w:pPr>
    </w:p>
    <w:p w:rsidR="0032769F" w:rsidRDefault="0032769F">
      <w:pPr>
        <w:pStyle w:val="10"/>
        <w:spacing w:after="0" w:line="240" w:lineRule="auto"/>
        <w:jc w:val="both"/>
        <w:rPr>
          <w:rFonts w:ascii="Times New Roman" w:eastAsia="Times New Roman" w:hAnsi="Times New Roman" w:cs="Times New Roman"/>
          <w:sz w:val="24"/>
          <w:szCs w:val="24"/>
        </w:rPr>
      </w:pPr>
    </w:p>
    <w:tbl>
      <w:tblPr>
        <w:tblStyle w:val="a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32769F">
        <w:trPr>
          <w:trHeight w:val="416"/>
          <w:jc w:val="center"/>
        </w:trPr>
        <w:tc>
          <w:tcPr>
            <w:tcW w:w="705" w:type="dxa"/>
            <w:vAlign w:val="center"/>
          </w:tcPr>
          <w:p w:rsidR="0032769F" w:rsidRDefault="0009332F">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255" w:type="dxa"/>
            <w:gridSpan w:val="2"/>
            <w:vAlign w:val="center"/>
          </w:tcPr>
          <w:p w:rsidR="0032769F" w:rsidRDefault="0009332F">
            <w:pPr>
              <w:pStyle w:val="1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Розділ 1. Загальні положення</w:t>
            </w:r>
          </w:p>
        </w:tc>
      </w:tr>
      <w:tr w:rsidR="0032769F">
        <w:trPr>
          <w:trHeight w:val="411"/>
          <w:jc w:val="center"/>
        </w:trPr>
        <w:tc>
          <w:tcPr>
            <w:tcW w:w="705" w:type="dxa"/>
            <w:vAlign w:val="center"/>
          </w:tcPr>
          <w:p w:rsidR="0032769F" w:rsidRDefault="0009332F">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835" w:type="dxa"/>
            <w:vAlign w:val="center"/>
          </w:tcPr>
          <w:p w:rsidR="0032769F" w:rsidRDefault="0009332F">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420" w:type="dxa"/>
            <w:vAlign w:val="center"/>
          </w:tcPr>
          <w:p w:rsidR="0032769F" w:rsidRDefault="0009332F">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32769F">
        <w:trPr>
          <w:trHeight w:val="1119"/>
          <w:jc w:val="center"/>
        </w:trPr>
        <w:tc>
          <w:tcPr>
            <w:tcW w:w="705" w:type="dxa"/>
          </w:tcPr>
          <w:p w:rsidR="0032769F" w:rsidRDefault="0009332F">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835" w:type="dxa"/>
          </w:tcPr>
          <w:p w:rsidR="0032769F" w:rsidRDefault="0009332F">
            <w:pPr>
              <w:pStyle w:val="10"/>
              <w:spacing w:after="0" w:line="240" w:lineRule="auto"/>
              <w:rPr>
                <w:rFonts w:ascii="Times New Roman" w:eastAsia="Times New Roman" w:hAnsi="Times New Roman" w:cs="Times New Roman"/>
              </w:rPr>
            </w:pPr>
            <w:r>
              <w:rPr>
                <w:rFonts w:ascii="Times New Roman" w:eastAsia="Times New Roman" w:hAnsi="Times New Roman" w:cs="Times New Roman"/>
                <w:b/>
              </w:rPr>
              <w:t>Терміни, які вживаються в тендерній документації</w:t>
            </w:r>
          </w:p>
        </w:tc>
        <w:tc>
          <w:tcPr>
            <w:tcW w:w="6420" w:type="dxa"/>
          </w:tcPr>
          <w:p w:rsidR="0032769F" w:rsidRDefault="0009332F">
            <w:pPr>
              <w:pStyle w:val="10"/>
              <w:spacing w:after="0" w:line="240" w:lineRule="auto"/>
              <w:jc w:val="both"/>
              <w:rPr>
                <w:rFonts w:ascii="Times New Roman" w:eastAsia="Times New Roman" w:hAnsi="Times New Roman" w:cs="Times New Roman"/>
                <w:highlight w:val="cyan"/>
              </w:rPr>
            </w:pPr>
            <w:r>
              <w:rPr>
                <w:rFonts w:ascii="Times New Roman" w:eastAsia="Times New Roman" w:hAnsi="Times New Roman" w:cs="Times New Roman"/>
              </w:rPr>
              <w:t>Тендерну д</w:t>
            </w:r>
            <w:r>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rPr>
              <w:t>—</w:t>
            </w:r>
            <w:r>
              <w:rPr>
                <w:rFonts w:ascii="Times New Roman" w:eastAsia="Times New Roman" w:hAnsi="Times New Roman" w:cs="Times New Roman"/>
                <w:color w:val="000000"/>
              </w:rPr>
              <w:t xml:space="preserve"> Закон)</w:t>
            </w:r>
            <w:r>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09332F">
              <w:rPr>
                <w:rFonts w:ascii="Times New Roman" w:eastAsia="Times New Roman" w:hAnsi="Times New Roman" w:cs="Times New Roman"/>
              </w:rPr>
              <w:t xml:space="preserve">1178 </w:t>
            </w:r>
            <w:r w:rsidRPr="0009332F">
              <w:rPr>
                <w:rFonts w:ascii="Times New Roman" w:eastAsia="Times New Roman" w:hAnsi="Times New Roman" w:cs="Times New Roman"/>
                <w:sz w:val="24"/>
                <w:szCs w:val="24"/>
              </w:rPr>
              <w:t xml:space="preserve">(із змінами й доповненнями) </w:t>
            </w:r>
            <w:r>
              <w:rPr>
                <w:rFonts w:ascii="Times New Roman" w:eastAsia="Times New Roman" w:hAnsi="Times New Roman" w:cs="Times New Roman"/>
              </w:rPr>
              <w:t>(далі — Особливості).</w:t>
            </w:r>
          </w:p>
          <w:p w:rsidR="0032769F" w:rsidRDefault="0009332F">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rPr>
              <w:t>Особливостях.</w:t>
            </w:r>
          </w:p>
        </w:tc>
      </w:tr>
      <w:tr w:rsidR="0032769F">
        <w:trPr>
          <w:trHeight w:val="615"/>
          <w:jc w:val="center"/>
        </w:trPr>
        <w:tc>
          <w:tcPr>
            <w:tcW w:w="705" w:type="dxa"/>
          </w:tcPr>
          <w:p w:rsidR="0032769F" w:rsidRDefault="0009332F">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835" w:type="dxa"/>
          </w:tcPr>
          <w:p w:rsidR="0032769F" w:rsidRDefault="0009332F">
            <w:pPr>
              <w:pStyle w:val="10"/>
              <w:spacing w:after="0" w:line="240" w:lineRule="auto"/>
              <w:rPr>
                <w:rFonts w:ascii="Times New Roman" w:eastAsia="Times New Roman" w:hAnsi="Times New Roman" w:cs="Times New Roman"/>
              </w:rPr>
            </w:pPr>
            <w:r>
              <w:rPr>
                <w:rFonts w:ascii="Times New Roman" w:eastAsia="Times New Roman" w:hAnsi="Times New Roman" w:cs="Times New Roman"/>
                <w:b/>
              </w:rPr>
              <w:t>Інформація про замовника торгів</w:t>
            </w:r>
          </w:p>
        </w:tc>
        <w:tc>
          <w:tcPr>
            <w:tcW w:w="6420" w:type="dxa"/>
          </w:tcPr>
          <w:p w:rsidR="0032769F" w:rsidRDefault="0009332F">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w:t>
            </w:r>
          </w:p>
        </w:tc>
      </w:tr>
      <w:tr w:rsidR="0032769F">
        <w:trPr>
          <w:trHeight w:val="285"/>
          <w:jc w:val="center"/>
        </w:trPr>
        <w:tc>
          <w:tcPr>
            <w:tcW w:w="705" w:type="dxa"/>
          </w:tcPr>
          <w:p w:rsidR="0032769F" w:rsidRDefault="0009332F">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2835" w:type="dxa"/>
          </w:tcPr>
          <w:p w:rsidR="0032769F" w:rsidRDefault="0009332F">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повне найменування</w:t>
            </w:r>
          </w:p>
        </w:tc>
        <w:tc>
          <w:tcPr>
            <w:tcW w:w="6420" w:type="dxa"/>
          </w:tcPr>
          <w:p w:rsidR="0032769F" w:rsidRDefault="00E71A35">
            <w:pPr>
              <w:pStyle w:val="10"/>
              <w:widowControl w:val="0"/>
              <w:spacing w:after="0" w:line="240" w:lineRule="auto"/>
              <w:jc w:val="both"/>
              <w:rPr>
                <w:rFonts w:ascii="Times New Roman" w:eastAsia="Times New Roman" w:hAnsi="Times New Roman" w:cs="Times New Roman"/>
              </w:rPr>
            </w:pPr>
            <w:r w:rsidRPr="00E71A35">
              <w:rPr>
                <w:rFonts w:ascii="Times New Roman" w:eastAsia="Times New Roman" w:hAnsi="Times New Roman" w:cs="Times New Roman"/>
              </w:rPr>
              <w:t>Департамент житлово-комунального господарства та будівництва Запорізької облдержадміністрації</w:t>
            </w:r>
          </w:p>
        </w:tc>
      </w:tr>
      <w:tr w:rsidR="0032769F" w:rsidTr="0009332F">
        <w:trPr>
          <w:trHeight w:val="536"/>
          <w:jc w:val="center"/>
        </w:trPr>
        <w:tc>
          <w:tcPr>
            <w:tcW w:w="705" w:type="dxa"/>
          </w:tcPr>
          <w:p w:rsidR="0032769F" w:rsidRDefault="0009332F">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2835" w:type="dxa"/>
          </w:tcPr>
          <w:p w:rsidR="0032769F" w:rsidRDefault="0009332F">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місцезнаходження</w:t>
            </w:r>
          </w:p>
        </w:tc>
        <w:tc>
          <w:tcPr>
            <w:tcW w:w="6420" w:type="dxa"/>
            <w:shd w:val="clear" w:color="auto" w:fill="FFFFFF" w:themeFill="background1"/>
          </w:tcPr>
          <w:p w:rsidR="0032769F" w:rsidRPr="00352699" w:rsidRDefault="007913EF">
            <w:pPr>
              <w:pStyle w:val="10"/>
              <w:widowControl w:val="0"/>
              <w:spacing w:after="0" w:line="240" w:lineRule="auto"/>
              <w:jc w:val="both"/>
              <w:rPr>
                <w:rFonts w:ascii="Times New Roman" w:eastAsia="Times New Roman" w:hAnsi="Times New Roman" w:cs="Times New Roman"/>
              </w:rPr>
            </w:pPr>
            <w:r w:rsidRPr="00352699">
              <w:rPr>
                <w:rFonts w:ascii="Times New Roman" w:hAnsi="Times New Roman" w:cs="Times New Roman"/>
              </w:rPr>
              <w:t>Україна, 69000, Запорізька обл., м. Запоріжжя</w:t>
            </w:r>
          </w:p>
        </w:tc>
      </w:tr>
      <w:tr w:rsidR="0032769F" w:rsidTr="0009332F">
        <w:trPr>
          <w:trHeight w:val="1119"/>
          <w:jc w:val="center"/>
        </w:trPr>
        <w:tc>
          <w:tcPr>
            <w:tcW w:w="705" w:type="dxa"/>
          </w:tcPr>
          <w:p w:rsidR="0032769F" w:rsidRDefault="0009332F">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2835" w:type="dxa"/>
          </w:tcPr>
          <w:p w:rsidR="0032769F" w:rsidRDefault="0009332F">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FFFFFF" w:themeFill="background1"/>
          </w:tcPr>
          <w:p w:rsidR="007913EF" w:rsidRPr="00352699" w:rsidRDefault="007913EF" w:rsidP="007913EF">
            <w:pPr>
              <w:widowControl w:val="0"/>
              <w:shd w:val="clear" w:color="auto" w:fill="FFFFFF"/>
              <w:tabs>
                <w:tab w:val="left" w:pos="289"/>
                <w:tab w:val="left" w:pos="426"/>
              </w:tabs>
              <w:autoSpaceDE w:val="0"/>
              <w:autoSpaceDN w:val="0"/>
              <w:adjustRightInd w:val="0"/>
              <w:contextualSpacing/>
              <w:jc w:val="both"/>
              <w:textAlignment w:val="baseline"/>
              <w:rPr>
                <w:rFonts w:ascii="Times New Roman" w:hAnsi="Times New Roman"/>
              </w:rPr>
            </w:pPr>
            <w:r w:rsidRPr="00352699">
              <w:rPr>
                <w:rFonts w:ascii="Times New Roman" w:hAnsi="Times New Roman"/>
              </w:rPr>
              <w:t>Дмитро КАБАНОВ, заступник директора</w:t>
            </w:r>
            <w:r w:rsidR="00DE264B">
              <w:rPr>
                <w:rFonts w:ascii="Times New Roman" w:hAnsi="Times New Roman"/>
                <w:lang w:val="ru-RU"/>
              </w:rPr>
              <w:t xml:space="preserve"> Департаменту</w:t>
            </w:r>
            <w:r w:rsidRPr="00352699">
              <w:rPr>
                <w:rFonts w:ascii="Times New Roman" w:hAnsi="Times New Roman"/>
              </w:rPr>
              <w:t xml:space="preserve"> – начальник управління розвитку інфраструктури та будівництва  Департаменту житлово-комунального господарства та будівництва Запорізької обласної державної адміністрації</w:t>
            </w:r>
          </w:p>
          <w:p w:rsidR="007913EF" w:rsidRPr="00352699" w:rsidRDefault="007913EF" w:rsidP="007913EF">
            <w:pPr>
              <w:widowControl w:val="0"/>
              <w:shd w:val="clear" w:color="auto" w:fill="FFFFFF"/>
              <w:tabs>
                <w:tab w:val="left" w:pos="289"/>
                <w:tab w:val="left" w:pos="426"/>
              </w:tabs>
              <w:autoSpaceDE w:val="0"/>
              <w:autoSpaceDN w:val="0"/>
              <w:adjustRightInd w:val="0"/>
              <w:contextualSpacing/>
              <w:jc w:val="both"/>
              <w:textAlignment w:val="baseline"/>
              <w:rPr>
                <w:rFonts w:ascii="Times New Roman" w:hAnsi="Times New Roman"/>
              </w:rPr>
            </w:pPr>
          </w:p>
          <w:p w:rsidR="0032769F" w:rsidRPr="00352699" w:rsidRDefault="007913EF" w:rsidP="007913EF">
            <w:pPr>
              <w:pStyle w:val="10"/>
              <w:tabs>
                <w:tab w:val="left" w:pos="5"/>
              </w:tabs>
              <w:spacing w:after="0" w:line="240" w:lineRule="auto"/>
              <w:jc w:val="both"/>
              <w:rPr>
                <w:rFonts w:ascii="Times New Roman" w:eastAsia="Times New Roman" w:hAnsi="Times New Roman" w:cs="Times New Roman"/>
              </w:rPr>
            </w:pPr>
            <w:r w:rsidRPr="00352699">
              <w:rPr>
                <w:rFonts w:ascii="Times New Roman" w:hAnsi="Times New Roman"/>
              </w:rPr>
              <w:t>контактний телефон 097 076 23 62</w:t>
            </w:r>
          </w:p>
        </w:tc>
      </w:tr>
      <w:tr w:rsidR="0032769F">
        <w:trPr>
          <w:trHeight w:val="15"/>
          <w:jc w:val="center"/>
        </w:trPr>
        <w:tc>
          <w:tcPr>
            <w:tcW w:w="705" w:type="dxa"/>
          </w:tcPr>
          <w:p w:rsidR="0032769F" w:rsidRDefault="0009332F">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835" w:type="dxa"/>
          </w:tcPr>
          <w:p w:rsidR="0032769F" w:rsidRDefault="0009332F">
            <w:pPr>
              <w:pStyle w:val="10"/>
              <w:spacing w:after="0" w:line="240" w:lineRule="auto"/>
              <w:rPr>
                <w:rFonts w:ascii="Times New Roman" w:eastAsia="Times New Roman" w:hAnsi="Times New Roman" w:cs="Times New Roman"/>
              </w:rPr>
            </w:pPr>
            <w:r>
              <w:rPr>
                <w:rFonts w:ascii="Times New Roman" w:eastAsia="Times New Roman" w:hAnsi="Times New Roman" w:cs="Times New Roman"/>
                <w:b/>
              </w:rPr>
              <w:t>Процедура закупівлі</w:t>
            </w:r>
          </w:p>
        </w:tc>
        <w:tc>
          <w:tcPr>
            <w:tcW w:w="6420" w:type="dxa"/>
          </w:tcPr>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відкриті торги</w:t>
            </w:r>
            <w:r>
              <w:rPr>
                <w:rFonts w:ascii="Times New Roman" w:eastAsia="Times New Roman" w:hAnsi="Times New Roman" w:cs="Times New Roman"/>
              </w:rPr>
              <w:t xml:space="preserve"> з особливостями</w:t>
            </w:r>
          </w:p>
        </w:tc>
      </w:tr>
      <w:tr w:rsidR="0032769F">
        <w:trPr>
          <w:trHeight w:val="240"/>
          <w:jc w:val="center"/>
        </w:trPr>
        <w:tc>
          <w:tcPr>
            <w:tcW w:w="705" w:type="dxa"/>
          </w:tcPr>
          <w:p w:rsidR="0032769F" w:rsidRDefault="0009332F">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835" w:type="dxa"/>
          </w:tcPr>
          <w:p w:rsidR="0032769F" w:rsidRDefault="0009332F">
            <w:pPr>
              <w:pStyle w:val="10"/>
              <w:spacing w:after="0" w:line="240" w:lineRule="auto"/>
              <w:rPr>
                <w:rFonts w:ascii="Times New Roman" w:eastAsia="Times New Roman" w:hAnsi="Times New Roman" w:cs="Times New Roman"/>
              </w:rPr>
            </w:pPr>
            <w:r>
              <w:rPr>
                <w:rFonts w:ascii="Times New Roman" w:eastAsia="Times New Roman" w:hAnsi="Times New Roman" w:cs="Times New Roman"/>
                <w:b/>
              </w:rPr>
              <w:t>Інформація про предмет закупівлі</w:t>
            </w:r>
          </w:p>
        </w:tc>
        <w:tc>
          <w:tcPr>
            <w:tcW w:w="6420" w:type="dxa"/>
          </w:tcPr>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i/>
                <w:color w:val="000000"/>
              </w:rPr>
              <w:t> </w:t>
            </w:r>
          </w:p>
        </w:tc>
      </w:tr>
      <w:tr w:rsidR="0032769F">
        <w:trPr>
          <w:jc w:val="center"/>
        </w:trPr>
        <w:tc>
          <w:tcPr>
            <w:tcW w:w="705" w:type="dxa"/>
          </w:tcPr>
          <w:p w:rsidR="0032769F" w:rsidRDefault="0009332F">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w:t>
            </w:r>
          </w:p>
        </w:tc>
        <w:tc>
          <w:tcPr>
            <w:tcW w:w="2835" w:type="dxa"/>
          </w:tcPr>
          <w:p w:rsidR="0032769F" w:rsidRDefault="0009332F">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назва предмета закупівлі</w:t>
            </w:r>
          </w:p>
        </w:tc>
        <w:tc>
          <w:tcPr>
            <w:tcW w:w="6420" w:type="dxa"/>
          </w:tcPr>
          <w:p w:rsidR="003D7065" w:rsidRPr="003D7065" w:rsidRDefault="003D7065" w:rsidP="003D7065">
            <w:pPr>
              <w:pStyle w:val="10"/>
              <w:shd w:val="clear" w:color="auto" w:fill="FFFFFF"/>
              <w:spacing w:after="0" w:line="240" w:lineRule="auto"/>
              <w:jc w:val="both"/>
              <w:rPr>
                <w:rFonts w:ascii="Times New Roman" w:eastAsia="Times New Roman" w:hAnsi="Times New Roman" w:cs="Times New Roman"/>
                <w:bCs/>
                <w:sz w:val="24"/>
                <w:szCs w:val="24"/>
              </w:rPr>
            </w:pPr>
            <w:r w:rsidRPr="003D7065">
              <w:rPr>
                <w:rFonts w:ascii="Times New Roman" w:eastAsia="Times New Roman" w:hAnsi="Times New Roman" w:cs="Times New Roman"/>
                <w:bCs/>
                <w:sz w:val="24"/>
                <w:szCs w:val="24"/>
              </w:rPr>
              <w:t>Машини комбіновані для перевезення питної води</w:t>
            </w:r>
            <w:r>
              <w:rPr>
                <w:rFonts w:ascii="Times New Roman" w:eastAsia="Times New Roman" w:hAnsi="Times New Roman" w:cs="Times New Roman"/>
                <w:bCs/>
                <w:sz w:val="24"/>
                <w:szCs w:val="24"/>
              </w:rPr>
              <w:t>,</w:t>
            </w:r>
          </w:p>
          <w:p w:rsidR="0032769F" w:rsidRDefault="003D7065" w:rsidP="003D7065">
            <w:pPr>
              <w:pStyle w:val="10"/>
              <w:shd w:val="clear" w:color="auto" w:fill="FFFFFF"/>
              <w:spacing w:after="0" w:line="240" w:lineRule="auto"/>
              <w:jc w:val="both"/>
              <w:rPr>
                <w:rFonts w:ascii="Times New Roman" w:eastAsia="Times New Roman" w:hAnsi="Times New Roman" w:cs="Times New Roman"/>
                <w:b/>
                <w:sz w:val="24"/>
                <w:szCs w:val="24"/>
              </w:rPr>
            </w:pPr>
            <w:r w:rsidRPr="003D7065">
              <w:rPr>
                <w:rFonts w:ascii="Times New Roman" w:eastAsia="Times New Roman" w:hAnsi="Times New Roman" w:cs="Times New Roman"/>
                <w:bCs/>
                <w:sz w:val="24"/>
                <w:szCs w:val="24"/>
              </w:rPr>
              <w:t>за ДК 021:2015 - 34140000-0 – Великовантажні мототранспортні засоби</w:t>
            </w:r>
          </w:p>
        </w:tc>
      </w:tr>
      <w:tr w:rsidR="0032769F">
        <w:trPr>
          <w:trHeight w:val="1119"/>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w:t>
            </w:r>
          </w:p>
        </w:tc>
        <w:tc>
          <w:tcPr>
            <w:tcW w:w="2835" w:type="dxa"/>
          </w:tcPr>
          <w:p w:rsidR="0032769F" w:rsidRDefault="0009332F">
            <w:pPr>
              <w:pStyle w:val="10"/>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420" w:type="dxa"/>
          </w:tcPr>
          <w:p w:rsidR="0032769F" w:rsidRDefault="0009332F">
            <w:pPr>
              <w:pStyle w:val="10"/>
              <w:widowControl w:val="0"/>
              <w:ind w:right="120"/>
              <w:jc w:val="both"/>
              <w:rPr>
                <w:rFonts w:ascii="Times New Roman" w:eastAsia="Times New Roman" w:hAnsi="Times New Roman" w:cs="Times New Roman"/>
              </w:rPr>
            </w:pPr>
            <w:r>
              <w:rPr>
                <w:rFonts w:ascii="Times New Roman" w:eastAsia="Times New Roman" w:hAnsi="Times New Roman" w:cs="Times New Roman"/>
                <w:color w:val="000000"/>
              </w:rPr>
              <w:t>Закупівля здійснюється щодо предмет</w:t>
            </w:r>
            <w:r>
              <w:rPr>
                <w:rFonts w:ascii="Times New Roman" w:eastAsia="Times New Roman" w:hAnsi="Times New Roman" w:cs="Times New Roman"/>
              </w:rPr>
              <w:t>а</w:t>
            </w:r>
            <w:r>
              <w:rPr>
                <w:rFonts w:ascii="Times New Roman" w:eastAsia="Times New Roman" w:hAnsi="Times New Roman" w:cs="Times New Roman"/>
                <w:color w:val="000000"/>
              </w:rPr>
              <w:t xml:space="preserve"> закупівлі в цілому.</w:t>
            </w:r>
          </w:p>
          <w:p w:rsidR="0032769F" w:rsidRDefault="0032769F">
            <w:pPr>
              <w:pStyle w:val="10"/>
              <w:pBdr>
                <w:top w:val="nil"/>
                <w:left w:val="nil"/>
                <w:bottom w:val="nil"/>
                <w:right w:val="nil"/>
                <w:between w:val="nil"/>
              </w:pBdr>
              <w:spacing w:after="0" w:line="240" w:lineRule="auto"/>
              <w:ind w:right="105"/>
              <w:jc w:val="both"/>
              <w:rPr>
                <w:rFonts w:ascii="Times New Roman" w:eastAsia="Times New Roman" w:hAnsi="Times New Roman" w:cs="Times New Roman"/>
                <w:color w:val="000000"/>
              </w:rPr>
            </w:pPr>
          </w:p>
        </w:tc>
      </w:tr>
      <w:tr w:rsidR="0032769F">
        <w:trPr>
          <w:trHeight w:val="1380"/>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w:t>
            </w:r>
          </w:p>
        </w:tc>
        <w:tc>
          <w:tcPr>
            <w:tcW w:w="2835" w:type="dxa"/>
          </w:tcPr>
          <w:p w:rsidR="0032769F" w:rsidRDefault="0009332F">
            <w:pPr>
              <w:pStyle w:val="10"/>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кількість товару та місце його поставки </w:t>
            </w:r>
          </w:p>
          <w:p w:rsidR="0032769F" w:rsidRDefault="0032769F">
            <w:pPr>
              <w:pStyle w:val="10"/>
              <w:widowControl w:val="0"/>
              <w:spacing w:after="0" w:line="240" w:lineRule="auto"/>
              <w:rPr>
                <w:rFonts w:ascii="Times New Roman" w:eastAsia="Times New Roman" w:hAnsi="Times New Roman" w:cs="Times New Roman"/>
              </w:rPr>
            </w:pPr>
          </w:p>
        </w:tc>
        <w:tc>
          <w:tcPr>
            <w:tcW w:w="6420" w:type="dxa"/>
          </w:tcPr>
          <w:p w:rsidR="0053436D" w:rsidRPr="00E71A35" w:rsidRDefault="0053436D">
            <w:pPr>
              <w:pStyle w:val="10"/>
              <w:widowControl w:val="0"/>
              <w:spacing w:after="0" w:line="240" w:lineRule="auto"/>
              <w:ind w:right="119"/>
              <w:jc w:val="both"/>
              <w:rPr>
                <w:rFonts w:ascii="Times New Roman" w:eastAsia="Times New Roman" w:hAnsi="Times New Roman" w:cs="Times New Roman"/>
              </w:rPr>
            </w:pPr>
            <w:r w:rsidRPr="00E71A35">
              <w:rPr>
                <w:rFonts w:ascii="Times New Roman" w:eastAsia="Times New Roman" w:hAnsi="Times New Roman" w:cs="Times New Roman"/>
              </w:rPr>
              <w:t>Кількість:</w:t>
            </w:r>
            <w:r w:rsidR="00F83EF1">
              <w:rPr>
                <w:rFonts w:ascii="Times New Roman" w:eastAsia="Times New Roman" w:hAnsi="Times New Roman" w:cs="Times New Roman"/>
                <w:b/>
                <w:sz w:val="24"/>
                <w:szCs w:val="24"/>
              </w:rPr>
              <w:t xml:space="preserve"> 5 (п’ять) одиниць.</w:t>
            </w:r>
          </w:p>
          <w:p w:rsidR="00E84468" w:rsidRPr="00E71A35" w:rsidRDefault="00E84468" w:rsidP="00E84468">
            <w:pPr>
              <w:shd w:val="clear" w:color="auto" w:fill="FFFFFF"/>
              <w:spacing w:after="0" w:line="240" w:lineRule="auto"/>
              <w:rPr>
                <w:rFonts w:ascii="Times New Roman" w:eastAsia="Times New Roman" w:hAnsi="Times New Roman" w:cs="Times New Roman"/>
                <w:color w:val="222222"/>
                <w:sz w:val="24"/>
                <w:szCs w:val="24"/>
                <w:lang w:eastAsia="ru-RU"/>
              </w:rPr>
            </w:pPr>
            <w:r w:rsidRPr="00E71A35">
              <w:rPr>
                <w:rFonts w:ascii="Times New Roman" w:eastAsia="Times New Roman" w:hAnsi="Times New Roman" w:cs="Times New Roman"/>
                <w:color w:val="222222"/>
                <w:sz w:val="24"/>
                <w:szCs w:val="24"/>
                <w:lang w:eastAsia="ru-RU"/>
              </w:rPr>
              <w:t xml:space="preserve">Машина комбінована для перевезення </w:t>
            </w:r>
            <w:r w:rsidR="005870EE">
              <w:rPr>
                <w:rFonts w:ascii="Times New Roman" w:eastAsia="Times New Roman" w:hAnsi="Times New Roman" w:cs="Times New Roman"/>
                <w:color w:val="222222"/>
                <w:sz w:val="24"/>
                <w:szCs w:val="24"/>
                <w:lang w:eastAsia="ru-RU"/>
              </w:rPr>
              <w:t>питн</w:t>
            </w:r>
            <w:r w:rsidRPr="00E71A35">
              <w:rPr>
                <w:rFonts w:ascii="Times New Roman" w:eastAsia="Times New Roman" w:hAnsi="Times New Roman" w:cs="Times New Roman"/>
                <w:color w:val="222222"/>
                <w:sz w:val="24"/>
                <w:szCs w:val="24"/>
                <w:lang w:eastAsia="ru-RU"/>
              </w:rPr>
              <w:t>ої води об'ємом не менше 6м³ - 1од.</w:t>
            </w:r>
          </w:p>
          <w:p w:rsidR="00E84468" w:rsidRPr="00E71A35" w:rsidRDefault="00E84468" w:rsidP="00E84468">
            <w:pPr>
              <w:shd w:val="clear" w:color="auto" w:fill="FFFFFF"/>
              <w:spacing w:after="0" w:line="240" w:lineRule="auto"/>
              <w:rPr>
                <w:rFonts w:ascii="Times New Roman" w:eastAsia="Times New Roman" w:hAnsi="Times New Roman" w:cs="Times New Roman"/>
                <w:color w:val="222222"/>
                <w:sz w:val="24"/>
                <w:szCs w:val="24"/>
                <w:lang w:eastAsia="ru-RU"/>
              </w:rPr>
            </w:pPr>
            <w:r w:rsidRPr="00E71A35">
              <w:rPr>
                <w:rFonts w:ascii="Times New Roman" w:eastAsia="Times New Roman" w:hAnsi="Times New Roman" w:cs="Times New Roman"/>
                <w:color w:val="222222"/>
                <w:sz w:val="24"/>
                <w:szCs w:val="24"/>
                <w:lang w:eastAsia="ru-RU"/>
              </w:rPr>
              <w:t xml:space="preserve">Машина комбінована для перевезення </w:t>
            </w:r>
            <w:r w:rsidR="005870EE">
              <w:rPr>
                <w:rFonts w:ascii="Times New Roman" w:eastAsia="Times New Roman" w:hAnsi="Times New Roman" w:cs="Times New Roman"/>
                <w:color w:val="222222"/>
                <w:sz w:val="24"/>
                <w:szCs w:val="24"/>
                <w:lang w:eastAsia="ru-RU"/>
              </w:rPr>
              <w:t>пит</w:t>
            </w:r>
            <w:r w:rsidRPr="00E71A35">
              <w:rPr>
                <w:rFonts w:ascii="Times New Roman" w:eastAsia="Times New Roman" w:hAnsi="Times New Roman" w:cs="Times New Roman"/>
                <w:color w:val="222222"/>
                <w:sz w:val="24"/>
                <w:szCs w:val="24"/>
                <w:lang w:eastAsia="ru-RU"/>
              </w:rPr>
              <w:t>ної води об'ємом не менше 10м³- 1од.</w:t>
            </w:r>
          </w:p>
          <w:p w:rsidR="00E84468" w:rsidRPr="00E71A35" w:rsidRDefault="00E84468" w:rsidP="00E84468">
            <w:pPr>
              <w:shd w:val="clear" w:color="auto" w:fill="FFFFFF"/>
              <w:spacing w:after="0" w:line="240" w:lineRule="auto"/>
              <w:rPr>
                <w:rFonts w:ascii="Times New Roman" w:eastAsia="Times New Roman" w:hAnsi="Times New Roman" w:cs="Times New Roman"/>
                <w:color w:val="222222"/>
                <w:sz w:val="24"/>
                <w:szCs w:val="24"/>
                <w:lang w:eastAsia="ru-RU"/>
              </w:rPr>
            </w:pPr>
            <w:r w:rsidRPr="00E71A35">
              <w:rPr>
                <w:rFonts w:ascii="Times New Roman" w:eastAsia="Times New Roman" w:hAnsi="Times New Roman" w:cs="Times New Roman"/>
                <w:color w:val="222222"/>
                <w:sz w:val="24"/>
                <w:szCs w:val="24"/>
                <w:lang w:eastAsia="ru-RU"/>
              </w:rPr>
              <w:t xml:space="preserve">Машина комбінована для перевезення </w:t>
            </w:r>
            <w:r w:rsidR="005870EE">
              <w:rPr>
                <w:rFonts w:ascii="Times New Roman" w:eastAsia="Times New Roman" w:hAnsi="Times New Roman" w:cs="Times New Roman"/>
                <w:color w:val="222222"/>
                <w:sz w:val="24"/>
                <w:szCs w:val="24"/>
                <w:lang w:eastAsia="ru-RU"/>
              </w:rPr>
              <w:t>питн</w:t>
            </w:r>
            <w:r w:rsidRPr="00E71A35">
              <w:rPr>
                <w:rFonts w:ascii="Times New Roman" w:eastAsia="Times New Roman" w:hAnsi="Times New Roman" w:cs="Times New Roman"/>
                <w:color w:val="222222"/>
                <w:sz w:val="24"/>
                <w:szCs w:val="24"/>
                <w:lang w:eastAsia="ru-RU"/>
              </w:rPr>
              <w:t>ої води об'ємом не менше 13м³ - 3од.</w:t>
            </w:r>
          </w:p>
          <w:p w:rsidR="0032769F" w:rsidRPr="00E84468" w:rsidRDefault="0032769F">
            <w:pPr>
              <w:pStyle w:val="10"/>
              <w:widowControl w:val="0"/>
              <w:spacing w:after="0" w:line="240" w:lineRule="auto"/>
              <w:ind w:right="119"/>
              <w:jc w:val="both"/>
              <w:rPr>
                <w:rFonts w:ascii="Times New Roman" w:eastAsia="Times New Roman" w:hAnsi="Times New Roman" w:cs="Times New Roman"/>
                <w:i/>
                <w:color w:val="4A86E8"/>
                <w:highlight w:val="green"/>
              </w:rPr>
            </w:pPr>
          </w:p>
          <w:p w:rsidR="00AB3BCC" w:rsidRDefault="00AB3BCC">
            <w:pPr>
              <w:pStyle w:val="10"/>
              <w:widowControl w:val="0"/>
              <w:spacing w:after="0" w:line="240" w:lineRule="auto"/>
              <w:ind w:right="119"/>
              <w:jc w:val="both"/>
              <w:rPr>
                <w:rFonts w:ascii="Times New Roman" w:eastAsia="Times New Roman" w:hAnsi="Times New Roman" w:cs="Times New Roman"/>
                <w:i/>
                <w:color w:val="4A86E8"/>
                <w:highlight w:val="yellow"/>
              </w:rPr>
            </w:pPr>
          </w:p>
          <w:p w:rsidR="0032769F" w:rsidRPr="00352699" w:rsidRDefault="0009332F" w:rsidP="00352699">
            <w:pPr>
              <w:widowControl w:val="0"/>
              <w:ind w:right="120"/>
              <w:jc w:val="both"/>
              <w:rPr>
                <w:rFonts w:ascii="Times New Roman" w:eastAsia="Times New Roman" w:hAnsi="Times New Roman" w:cs="Times New Roman"/>
                <w:iCs/>
                <w:sz w:val="24"/>
                <w:szCs w:val="24"/>
              </w:rPr>
            </w:pPr>
            <w:r>
              <w:rPr>
                <w:rFonts w:ascii="Times New Roman" w:eastAsia="Times New Roman" w:hAnsi="Times New Roman" w:cs="Times New Roman"/>
                <w:color w:val="000000"/>
              </w:rPr>
              <w:t>Місце поставки</w:t>
            </w:r>
            <w:r w:rsidR="00436CDA">
              <w:rPr>
                <w:rFonts w:ascii="Times New Roman" w:eastAsia="Times New Roman" w:hAnsi="Times New Roman" w:cs="Times New Roman"/>
                <w:color w:val="000000"/>
              </w:rPr>
              <w:t>:</w:t>
            </w:r>
            <w:r w:rsidR="007B6736">
              <w:rPr>
                <w:rFonts w:ascii="Times New Roman" w:eastAsia="Times New Roman" w:hAnsi="Times New Roman" w:cs="Times New Roman"/>
                <w:color w:val="000000"/>
              </w:rPr>
              <w:t xml:space="preserve"> </w:t>
            </w:r>
            <w:r w:rsidR="00352699">
              <w:rPr>
                <w:rFonts w:ascii="Times New Roman" w:eastAsia="Times New Roman" w:hAnsi="Times New Roman" w:cs="Times New Roman"/>
                <w:iCs/>
                <w:sz w:val="24"/>
                <w:szCs w:val="24"/>
              </w:rPr>
              <w:t>Запорізька обл., м. Запоріжжя</w:t>
            </w:r>
            <w:r w:rsidR="007B6736">
              <w:rPr>
                <w:rFonts w:ascii="Times New Roman" w:eastAsia="Times New Roman" w:hAnsi="Times New Roman" w:cs="Times New Roman"/>
                <w:iCs/>
                <w:sz w:val="24"/>
                <w:szCs w:val="24"/>
              </w:rPr>
              <w:t xml:space="preserve">, </w:t>
            </w:r>
            <w:r w:rsidR="007B6736" w:rsidRPr="001E7FB2">
              <w:rPr>
                <w:rFonts w:ascii="Times New Roman" w:eastAsia="Times New Roman" w:hAnsi="Times New Roman" w:cs="Times New Roman"/>
                <w:iCs/>
                <w:sz w:val="24"/>
                <w:szCs w:val="24"/>
              </w:rPr>
              <w:t>проспект Соборний, 164</w:t>
            </w:r>
          </w:p>
        </w:tc>
      </w:tr>
      <w:tr w:rsidR="0032769F">
        <w:trPr>
          <w:trHeight w:val="645"/>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w:t>
            </w:r>
          </w:p>
        </w:tc>
        <w:tc>
          <w:tcPr>
            <w:tcW w:w="2835" w:type="dxa"/>
          </w:tcPr>
          <w:p w:rsidR="0032769F" w:rsidRDefault="0009332F">
            <w:pPr>
              <w:pStyle w:val="10"/>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строки поставки товарів, виконання робіт, надання послуг</w:t>
            </w:r>
          </w:p>
        </w:tc>
        <w:tc>
          <w:tcPr>
            <w:tcW w:w="6420" w:type="dxa"/>
          </w:tcPr>
          <w:p w:rsidR="0032769F" w:rsidRDefault="006B066E">
            <w:pPr>
              <w:pStyle w:val="10"/>
              <w:widowControl w:val="0"/>
              <w:spacing w:after="0" w:line="240" w:lineRule="auto"/>
              <w:jc w:val="both"/>
              <w:rPr>
                <w:rFonts w:ascii="Times New Roman" w:eastAsia="Times New Roman" w:hAnsi="Times New Roman" w:cs="Times New Roman"/>
              </w:rPr>
            </w:pPr>
            <w:r w:rsidRPr="00E71A35">
              <w:rPr>
                <w:rFonts w:ascii="Times New Roman" w:hAnsi="Times New Roman" w:cs="Times New Roman"/>
                <w:b/>
                <w:bCs/>
                <w:sz w:val="24"/>
                <w:szCs w:val="24"/>
              </w:rPr>
              <w:t>до</w:t>
            </w:r>
            <w:r w:rsidRPr="00E71A35">
              <w:rPr>
                <w:rFonts w:ascii="Times New Roman" w:hAnsi="Times New Roman" w:cs="Times New Roman"/>
                <w:b/>
                <w:sz w:val="24"/>
                <w:szCs w:val="24"/>
              </w:rPr>
              <w:t> </w:t>
            </w:r>
            <w:r w:rsidR="00AB3BCC" w:rsidRPr="00E71A35">
              <w:rPr>
                <w:rFonts w:ascii="Times New Roman" w:hAnsi="Times New Roman" w:cs="Times New Roman"/>
                <w:b/>
                <w:bCs/>
                <w:sz w:val="24"/>
                <w:szCs w:val="24"/>
              </w:rPr>
              <w:t xml:space="preserve">31 серпня </w:t>
            </w:r>
            <w:r w:rsidRPr="00E71A35">
              <w:rPr>
                <w:rFonts w:ascii="Times New Roman" w:hAnsi="Times New Roman" w:cs="Times New Roman"/>
                <w:b/>
                <w:bCs/>
                <w:sz w:val="24"/>
                <w:szCs w:val="24"/>
              </w:rPr>
              <w:t>2023 року</w:t>
            </w:r>
          </w:p>
        </w:tc>
      </w:tr>
      <w:tr w:rsidR="0032769F">
        <w:trPr>
          <w:trHeight w:val="841"/>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835" w:type="dxa"/>
          </w:tcPr>
          <w:p w:rsidR="0032769F" w:rsidRDefault="0009332F">
            <w:pPr>
              <w:pStyle w:val="10"/>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Недискримінація учасників</w:t>
            </w:r>
          </w:p>
        </w:tc>
        <w:tc>
          <w:tcPr>
            <w:tcW w:w="6420" w:type="dxa"/>
          </w:tcPr>
          <w:p w:rsidR="0032769F" w:rsidRDefault="0009332F">
            <w:pPr>
              <w:pStyle w:val="10"/>
              <w:widowControl w:val="0"/>
              <w:spacing w:after="0" w:line="240" w:lineRule="auto"/>
              <w:ind w:right="140"/>
              <w:jc w:val="both"/>
              <w:rPr>
                <w:rFonts w:ascii="Times New Roman" w:eastAsia="Times New Roman" w:hAnsi="Times New Roman" w:cs="Times New Roman"/>
              </w:rPr>
            </w:pPr>
            <w:r>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2769F">
        <w:trPr>
          <w:trHeight w:val="1119"/>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6</w:t>
            </w:r>
          </w:p>
        </w:tc>
        <w:tc>
          <w:tcPr>
            <w:tcW w:w="2835" w:type="dxa"/>
          </w:tcPr>
          <w:p w:rsidR="0032769F" w:rsidRDefault="0009332F">
            <w:pPr>
              <w:pStyle w:val="10"/>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Валюта, у якій повинна бути зазначена ціна тендерної пропозиції</w:t>
            </w:r>
          </w:p>
        </w:tc>
        <w:tc>
          <w:tcPr>
            <w:tcW w:w="6420" w:type="dxa"/>
          </w:tcPr>
          <w:p w:rsidR="0032769F" w:rsidRDefault="0009332F">
            <w:pPr>
              <w:pStyle w:val="10"/>
              <w:widowControl w:val="0"/>
              <w:spacing w:after="0" w:line="240" w:lineRule="auto"/>
              <w:ind w:right="140"/>
              <w:jc w:val="both"/>
              <w:rPr>
                <w:rFonts w:ascii="Times New Roman" w:eastAsia="Times New Roman" w:hAnsi="Times New Roman" w:cs="Times New Roman"/>
              </w:rPr>
            </w:pPr>
            <w:r>
              <w:rPr>
                <w:rFonts w:ascii="Times New Roman" w:eastAsia="Times New Roman" w:hAnsi="Times New Roman" w:cs="Times New Roman"/>
              </w:rPr>
              <w:t xml:space="preserve">Валютою тендерної пропозиції є гривня. </w:t>
            </w:r>
            <w:r>
              <w:rPr>
                <w:rFonts w:ascii="Times New Roman" w:eastAsia="Times New Roman" w:hAnsi="Times New Roman" w:cs="Times New Roman"/>
                <w:b/>
                <w:i/>
              </w:rPr>
              <w:t>У разі якщо учасником процедури закупівлі є нерезидент</w:t>
            </w:r>
            <w:r>
              <w:rPr>
                <w:rFonts w:ascii="Times New Roman" w:eastAsia="Times New Roman" w:hAnsi="Times New Roman" w:cs="Times New Roman"/>
                <w:b/>
              </w:rPr>
              <w:t xml:space="preserve">,  </w:t>
            </w:r>
            <w:r>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32769F">
        <w:trPr>
          <w:trHeight w:val="1119"/>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2835" w:type="dxa"/>
          </w:tcPr>
          <w:p w:rsidR="0032769F" w:rsidRDefault="0009332F">
            <w:pPr>
              <w:pStyle w:val="10"/>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Мова (мови), якою  (якими) повинні бути  складені тендерні пропозиції</w:t>
            </w:r>
          </w:p>
        </w:tc>
        <w:tc>
          <w:tcPr>
            <w:tcW w:w="6420" w:type="dxa"/>
          </w:tcPr>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Мова тендерної пропозиції – українська.</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2769F" w:rsidRDefault="0009332F">
            <w:pPr>
              <w:pStyle w:val="10"/>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Виключення:</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2769F">
        <w:trPr>
          <w:trHeight w:val="501"/>
          <w:jc w:val="center"/>
        </w:trPr>
        <w:tc>
          <w:tcPr>
            <w:tcW w:w="9960" w:type="dxa"/>
            <w:gridSpan w:val="3"/>
            <w:vAlign w:val="center"/>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32769F">
        <w:trPr>
          <w:trHeight w:val="416"/>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835" w:type="dxa"/>
          </w:tcPr>
          <w:p w:rsidR="0032769F" w:rsidRDefault="0009332F">
            <w:pPr>
              <w:pStyle w:val="10"/>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Процедура надання роз’яснень щодо тендерної документації</w:t>
            </w:r>
          </w:p>
        </w:tc>
        <w:tc>
          <w:tcPr>
            <w:tcW w:w="6420" w:type="dxa"/>
          </w:tcPr>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 повинен </w:t>
            </w:r>
            <w:r>
              <w:rPr>
                <w:rFonts w:ascii="Times New Roman" w:eastAsia="Times New Roman" w:hAnsi="Times New Roman" w:cs="Times New Roman"/>
                <w:b/>
                <w:i/>
              </w:rPr>
              <w:t>протягом трьох днів</w:t>
            </w:r>
            <w:r>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2769F" w:rsidRDefault="0009332F">
            <w:pPr>
              <w:pStyle w:val="10"/>
              <w:widowControl w:val="0"/>
              <w:spacing w:after="0" w:line="240" w:lineRule="auto"/>
              <w:jc w:val="both"/>
              <w:rPr>
                <w:rFonts w:ascii="Times New Roman" w:eastAsia="Times New Roman" w:hAnsi="Times New Roman" w:cs="Times New Roman"/>
                <w:i/>
              </w:rPr>
            </w:pPr>
            <w:r>
              <w:rPr>
                <w:rFonts w:ascii="Times New Roman" w:eastAsia="Times New Roman" w:hAnsi="Times New Roman" w:cs="Times New Roman"/>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rPr>
              <w:t>не менш як на чотири дні.</w:t>
            </w:r>
          </w:p>
        </w:tc>
      </w:tr>
      <w:tr w:rsidR="0032769F">
        <w:trPr>
          <w:trHeight w:val="1119"/>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2835" w:type="dxa"/>
          </w:tcPr>
          <w:p w:rsidR="0032769F" w:rsidRDefault="0009332F">
            <w:pPr>
              <w:pStyle w:val="10"/>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Внесення змін до тендерної документації</w:t>
            </w:r>
          </w:p>
        </w:tc>
        <w:tc>
          <w:tcPr>
            <w:tcW w:w="6420" w:type="dxa"/>
          </w:tcPr>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C851CF">
              <w:rPr>
                <w:rFonts w:ascii="Times New Roman" w:eastAsia="Times New Roman" w:hAnsi="Times New Roman" w:cs="Times New Roman"/>
              </w:rPr>
              <w:t>пропозицій продовжується замовником в електронній системі закупівель</w:t>
            </w:r>
            <w:r w:rsidR="000562FA" w:rsidRPr="00C851CF">
              <w:rPr>
                <w:rFonts w:ascii="Times New Roman" w:eastAsia="Times New Roman" w:hAnsi="Times New Roman" w:cs="Times New Roman"/>
              </w:rPr>
              <w:t xml:space="preserve">, </w:t>
            </w:r>
            <w:r w:rsidR="000562FA" w:rsidRPr="00C851CF">
              <w:rPr>
                <w:rFonts w:ascii="Times New Roman" w:hAnsi="Times New Roman" w:cs="Times New Roman"/>
              </w:rPr>
              <w:t>а саме в оголошенні про проведення відкритих торгів,</w:t>
            </w:r>
            <w:r w:rsidRPr="00C851CF">
              <w:rPr>
                <w:rFonts w:ascii="Times New Roman" w:eastAsia="Times New Roman" w:hAnsi="Times New Roman" w:cs="Times New Roman"/>
              </w:rPr>
              <w:t xml:space="preserve"> таким чином, щоб з моменту внесення змін до тендерної документації</w:t>
            </w:r>
            <w:r>
              <w:rPr>
                <w:rFonts w:ascii="Times New Roman" w:eastAsia="Times New Roman" w:hAnsi="Times New Roman" w:cs="Times New Roman"/>
              </w:rPr>
              <w:t xml:space="preserve"> до закінчення кінцевого строку подання тендерних пропозицій залишалося не менше чотирьох днів.</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2769F">
        <w:trPr>
          <w:trHeight w:val="480"/>
          <w:jc w:val="center"/>
        </w:trPr>
        <w:tc>
          <w:tcPr>
            <w:tcW w:w="9960" w:type="dxa"/>
            <w:gridSpan w:val="3"/>
            <w:vAlign w:val="center"/>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Розділ 3. Інструкція з підготовки тендерної пропозиції</w:t>
            </w:r>
          </w:p>
        </w:tc>
      </w:tr>
      <w:tr w:rsidR="0032769F">
        <w:trPr>
          <w:trHeight w:val="1119"/>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w:t>
            </w:r>
          </w:p>
        </w:tc>
        <w:tc>
          <w:tcPr>
            <w:tcW w:w="2835" w:type="dxa"/>
          </w:tcPr>
          <w:p w:rsidR="0032769F" w:rsidRDefault="0009332F">
            <w:pPr>
              <w:pStyle w:val="10"/>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Зміст і спосіб подання тендерної пропозиції</w:t>
            </w:r>
          </w:p>
        </w:tc>
        <w:tc>
          <w:tcPr>
            <w:tcW w:w="6420" w:type="dxa"/>
            <w:vAlign w:val="center"/>
          </w:tcPr>
          <w:p w:rsidR="0032769F" w:rsidRPr="00C851C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w:t>
            </w:r>
            <w:r w:rsidRPr="00C851CF">
              <w:rPr>
                <w:rFonts w:ascii="Times New Roman" w:eastAsia="Times New Roman" w:hAnsi="Times New Roman" w:cs="Times New Roman"/>
              </w:rPr>
              <w:t>положень частин</w:t>
            </w:r>
            <w:r w:rsidR="000562FA" w:rsidRPr="00C851CF">
              <w:rPr>
                <w:rFonts w:ascii="Times New Roman" w:eastAsia="Times New Roman" w:hAnsi="Times New Roman" w:cs="Times New Roman"/>
              </w:rPr>
              <w:t>и першої,</w:t>
            </w:r>
            <w:r w:rsidRPr="00C851CF">
              <w:rPr>
                <w:rFonts w:ascii="Times New Roman" w:eastAsia="Times New Roman" w:hAnsi="Times New Roman" w:cs="Times New Roman"/>
              </w:rPr>
              <w:t xml:space="preserve"> четвертої, шостої та сьомої статті 26 Закону. </w:t>
            </w:r>
          </w:p>
          <w:p w:rsidR="002D56AF" w:rsidRPr="002D56AF" w:rsidRDefault="002D56AF" w:rsidP="002D56AF">
            <w:pPr>
              <w:spacing w:after="0"/>
              <w:jc w:val="both"/>
              <w:rPr>
                <w:rFonts w:ascii="Times New Roman" w:hAnsi="Times New Roman" w:cs="Times New Roman"/>
              </w:rPr>
            </w:pPr>
            <w:r w:rsidRPr="00C851CF">
              <w:rPr>
                <w:rFonts w:ascii="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C851CF">
                <w:rPr>
                  <w:rStyle w:val="ae"/>
                  <w:rFonts w:ascii="Times New Roman" w:hAnsi="Times New Roman" w:cs="Times New Roman"/>
                </w:rPr>
                <w:t>пункті 47</w:t>
              </w:r>
            </w:hyperlink>
            <w:r w:rsidRPr="00C851CF">
              <w:rPr>
                <w:rFonts w:ascii="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2769F" w:rsidRDefault="0009332F" w:rsidP="00DE743D">
            <w:pPr>
              <w:pStyle w:val="10"/>
              <w:widowControl w:val="0"/>
              <w:numPr>
                <w:ilvl w:val="0"/>
                <w:numId w:val="3"/>
              </w:numPr>
              <w:spacing w:after="0" w:line="240" w:lineRule="auto"/>
              <w:jc w:val="both"/>
            </w:pPr>
            <w:r>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rPr>
              <w:t>згідно</w:t>
            </w:r>
            <w:r>
              <w:rPr>
                <w:rFonts w:ascii="Times New Roman" w:eastAsia="Times New Roman" w:hAnsi="Times New Roman" w:cs="Times New Roman"/>
              </w:rPr>
              <w:t xml:space="preserve"> з </w:t>
            </w:r>
            <w:r>
              <w:rPr>
                <w:rFonts w:ascii="Times New Roman" w:eastAsia="Times New Roman" w:hAnsi="Times New Roman" w:cs="Times New Roman"/>
                <w:b/>
                <w:i/>
              </w:rPr>
              <w:t>Додатком 1</w:t>
            </w:r>
            <w:r>
              <w:rPr>
                <w:rFonts w:ascii="Times New Roman" w:eastAsia="Times New Roman" w:hAnsi="Times New Roman" w:cs="Times New Roman"/>
              </w:rPr>
              <w:t xml:space="preserve"> до цієї тендерної документації;</w:t>
            </w:r>
          </w:p>
          <w:p w:rsidR="0032769F" w:rsidRPr="00F81345" w:rsidRDefault="0009332F" w:rsidP="00DE743D">
            <w:pPr>
              <w:pStyle w:val="10"/>
              <w:widowControl w:val="0"/>
              <w:numPr>
                <w:ilvl w:val="0"/>
                <w:numId w:val="3"/>
              </w:numPr>
              <w:spacing w:after="0" w:line="240" w:lineRule="auto"/>
              <w:jc w:val="both"/>
            </w:pPr>
            <w:r>
              <w:rPr>
                <w:rFonts w:ascii="Times New Roman" w:eastAsia="Times New Roman" w:hAnsi="Times New Roman" w:cs="Times New Roman"/>
              </w:rPr>
              <w:t>інформацією щодо відсутності п</w:t>
            </w:r>
            <w:r w:rsidR="002D56AF">
              <w:rPr>
                <w:rFonts w:ascii="Times New Roman" w:eastAsia="Times New Roman" w:hAnsi="Times New Roman" w:cs="Times New Roman"/>
              </w:rPr>
              <w:t>ідстав, установлених в пункті 47</w:t>
            </w:r>
            <w:r>
              <w:rPr>
                <w:rFonts w:ascii="Times New Roman" w:eastAsia="Times New Roman" w:hAnsi="Times New Roman" w:cs="Times New Roman"/>
              </w:rPr>
              <w:t xml:space="preserve"> Особливостей*, – </w:t>
            </w:r>
            <w:r>
              <w:rPr>
                <w:rFonts w:ascii="Times New Roman" w:eastAsia="Times New Roman" w:hAnsi="Times New Roman" w:cs="Times New Roman"/>
                <w:b/>
                <w:i/>
              </w:rPr>
              <w:t>згідно з Додатком 1</w:t>
            </w:r>
            <w:r>
              <w:rPr>
                <w:rFonts w:ascii="Times New Roman" w:eastAsia="Times New Roman" w:hAnsi="Times New Roman" w:cs="Times New Roman"/>
              </w:rPr>
              <w:t xml:space="preserve"> до цієї тендерної документації;</w:t>
            </w:r>
          </w:p>
          <w:p w:rsidR="00F81345" w:rsidRDefault="00F81345" w:rsidP="00DE743D">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DE264B">
              <w:rPr>
                <w:rFonts w:ascii="Times New Roman" w:eastAsia="Times New Roman" w:hAnsi="Times New Roman" w:cs="Times New Roman"/>
              </w:rPr>
              <w:t xml:space="preserve"> пункт</w:t>
            </w:r>
            <w:r w:rsidR="00DE264B" w:rsidRPr="00DE264B">
              <w:rPr>
                <w:rFonts w:ascii="Times New Roman" w:eastAsia="Times New Roman" w:hAnsi="Times New Roman" w:cs="Times New Roman"/>
              </w:rPr>
              <w:t>ом</w:t>
            </w:r>
            <w:r>
              <w:rPr>
                <w:rFonts w:ascii="Times New Roman" w:eastAsia="Times New Roman" w:hAnsi="Times New Roman" w:cs="Times New Roman"/>
                <w:sz w:val="24"/>
                <w:szCs w:val="24"/>
                <w:highlight w:val="white"/>
              </w:rPr>
              <w:t xml:space="preserve"> </w:t>
            </w:r>
            <w:hyperlink r:id="rId8" w:anchor="n159">
              <w:r w:rsidRPr="00C851CF">
                <w:rPr>
                  <w:rFonts w:ascii="Times New Roman" w:eastAsia="Times New Roman" w:hAnsi="Times New Roman" w:cs="Times New Roman"/>
                  <w:color w:val="000000" w:themeColor="text1"/>
                  <w:sz w:val="24"/>
                  <w:szCs w:val="24"/>
                  <w:highlight w:val="white"/>
                </w:rPr>
                <w:t>47</w:t>
              </w:r>
            </w:hyperlink>
            <w:r w:rsidR="00DE264B" w:rsidRPr="00DE264B">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2769F" w:rsidRDefault="0009332F" w:rsidP="00DE743D">
            <w:pPr>
              <w:pStyle w:val="10"/>
              <w:widowControl w:val="0"/>
              <w:numPr>
                <w:ilvl w:val="0"/>
                <w:numId w:val="3"/>
              </w:numPr>
              <w:spacing w:after="0" w:line="240" w:lineRule="auto"/>
              <w:jc w:val="both"/>
            </w:pPr>
            <w:r>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rPr>
              <w:t xml:space="preserve">(у </w:t>
            </w:r>
            <w:r>
              <w:rPr>
                <w:rFonts w:ascii="Times New Roman" w:eastAsia="Times New Roman" w:hAnsi="Times New Roman" w:cs="Times New Roman"/>
                <w:i/>
              </w:rPr>
              <w:lastRenderedPageBreak/>
              <w:t>разі встановлення даної вимоги в Додатку 2),</w:t>
            </w:r>
            <w:r>
              <w:rPr>
                <w:rFonts w:ascii="Times New Roman" w:eastAsia="Times New Roman" w:hAnsi="Times New Roman" w:cs="Times New Roman"/>
              </w:rPr>
              <w:t xml:space="preserve"> — </w:t>
            </w:r>
            <w:r>
              <w:rPr>
                <w:rFonts w:ascii="Times New Roman" w:eastAsia="Times New Roman" w:hAnsi="Times New Roman" w:cs="Times New Roman"/>
                <w:b/>
                <w:i/>
              </w:rPr>
              <w:t>згідно з Додатком 2</w:t>
            </w:r>
            <w:r>
              <w:rPr>
                <w:rFonts w:ascii="Times New Roman" w:eastAsia="Times New Roman" w:hAnsi="Times New Roman" w:cs="Times New Roman"/>
              </w:rPr>
              <w:t xml:space="preserve"> до тендерної документації;</w:t>
            </w:r>
          </w:p>
          <w:p w:rsidR="0032769F" w:rsidRDefault="0009332F" w:rsidP="00DE743D">
            <w:pPr>
              <w:pStyle w:val="10"/>
              <w:widowControl w:val="0"/>
              <w:numPr>
                <w:ilvl w:val="0"/>
                <w:numId w:val="3"/>
              </w:numPr>
              <w:spacing w:after="0" w:line="240" w:lineRule="auto"/>
              <w:jc w:val="both"/>
            </w:pPr>
            <w:r>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rPr>
              <w:t>(якщо таке забезпечення передбачено оголошенням про проведення процедури закупівлі)</w:t>
            </w:r>
            <w:r>
              <w:rPr>
                <w:rFonts w:ascii="Times New Roman" w:eastAsia="Times New Roman" w:hAnsi="Times New Roman" w:cs="Times New Roman"/>
              </w:rPr>
              <w:t>;</w:t>
            </w:r>
          </w:p>
          <w:p w:rsidR="0032769F" w:rsidRDefault="0009332F" w:rsidP="00DE743D">
            <w:pPr>
              <w:pStyle w:val="10"/>
              <w:widowControl w:val="0"/>
              <w:numPr>
                <w:ilvl w:val="0"/>
                <w:numId w:val="3"/>
              </w:numPr>
              <w:spacing w:after="0" w:line="240" w:lineRule="auto"/>
              <w:jc w:val="both"/>
            </w:pPr>
            <w:r>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32769F" w:rsidRDefault="0009332F" w:rsidP="00DE743D">
            <w:pPr>
              <w:pStyle w:val="10"/>
              <w:widowControl w:val="0"/>
              <w:numPr>
                <w:ilvl w:val="0"/>
                <w:numId w:val="3"/>
              </w:numPr>
              <w:spacing w:after="0" w:line="240" w:lineRule="auto"/>
              <w:jc w:val="both"/>
            </w:pPr>
            <w:r>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2769F" w:rsidRDefault="0009332F">
            <w:pPr>
              <w:pStyle w:val="10"/>
              <w:widowControl w:val="0"/>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Переможець процедури закупівлі у строк, що не перевищує </w:t>
            </w:r>
            <w:r>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rPr>
              <w:t>, повинен надати замовнику шляхом оприлюднення в електронній системі закупівель документи, встановлені в Додатку 1 (для переможця).</w:t>
            </w:r>
          </w:p>
          <w:p w:rsidR="0032769F" w:rsidRDefault="0009332F">
            <w:pPr>
              <w:pStyle w:val="10"/>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2769F" w:rsidRDefault="0009332F">
            <w:pPr>
              <w:pStyle w:val="10"/>
              <w:widowControl w:val="0"/>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Опис та приклади формальних несуттєвих помилок.</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2769F" w:rsidRDefault="0009332F">
            <w:pPr>
              <w:pStyle w:val="10"/>
              <w:widowControl w:val="0"/>
              <w:spacing w:after="0" w:line="240" w:lineRule="auto"/>
              <w:jc w:val="both"/>
              <w:rPr>
                <w:rFonts w:ascii="Times New Roman" w:eastAsia="Times New Roman" w:hAnsi="Times New Roman" w:cs="Times New Roman"/>
                <w:i/>
                <w:u w:val="single"/>
              </w:rPr>
            </w:pPr>
            <w:r>
              <w:rPr>
                <w:rFonts w:ascii="Times New Roman" w:eastAsia="Times New Roman" w:hAnsi="Times New Roman" w:cs="Times New Roman"/>
                <w:i/>
                <w:u w:val="single"/>
              </w:rPr>
              <w:t>Опис формальних помилок:</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уживання великої літери;</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уживання розділових знаків та відмінювання слів у реченні;</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використання слова або мовного звороту, запозичених з іншої мови;</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застосування правил переносу частини слова з рядка в рядок;</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написання слів разом та/або окремо, та/або через дефіс;</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w:t>
            </w:r>
            <w:r>
              <w:rPr>
                <w:rFonts w:ascii="Times New Roman" w:eastAsia="Times New Roman" w:hAnsi="Times New Roman" w:cs="Times New Roman"/>
              </w:rPr>
              <w:lastRenderedPageBreak/>
              <w:t>в документі).</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2769F" w:rsidRDefault="0009332F">
            <w:pPr>
              <w:pStyle w:val="10"/>
              <w:widowControl w:val="0"/>
              <w:spacing w:after="0" w:line="240" w:lineRule="auto"/>
              <w:jc w:val="both"/>
              <w:rPr>
                <w:rFonts w:ascii="Times New Roman" w:eastAsia="Times New Roman" w:hAnsi="Times New Roman" w:cs="Times New Roman"/>
                <w:i/>
                <w:u w:val="single"/>
              </w:rPr>
            </w:pPr>
            <w:r>
              <w:rPr>
                <w:rFonts w:ascii="Times New Roman" w:eastAsia="Times New Roman" w:hAnsi="Times New Roman" w:cs="Times New Roman"/>
                <w:i/>
                <w:u w:val="single"/>
              </w:rPr>
              <w:t>Приклади формальних помилок:</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«м.київ» замість «м.Київ»;</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«поряд -ок» замість «поря – док»;</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«ненадається» замість «не надається»»;</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«______________№_____________» замість «14.08.2020 №320/13/14-01»</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32769F" w:rsidRDefault="0009332F">
            <w:pPr>
              <w:pStyle w:val="10"/>
              <w:widowControl w:val="0"/>
              <w:spacing w:after="0" w:line="240" w:lineRule="auto"/>
              <w:ind w:left="40" w:hanging="20"/>
              <w:jc w:val="both"/>
              <w:rPr>
                <w:rFonts w:ascii="Times New Roman" w:eastAsia="Times New Roman" w:hAnsi="Times New Roman" w:cs="Times New Roman"/>
              </w:rPr>
            </w:pPr>
            <w:r>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2769F" w:rsidRDefault="0009332F">
            <w:pPr>
              <w:pStyle w:val="10"/>
              <w:widowControl w:val="0"/>
              <w:spacing w:after="0" w:line="240" w:lineRule="auto"/>
              <w:ind w:left="40" w:hanging="20"/>
              <w:jc w:val="both"/>
              <w:rPr>
                <w:rFonts w:ascii="Times New Roman" w:eastAsia="Times New Roman" w:hAnsi="Times New Roman" w:cs="Times New Roman"/>
                <w:b/>
              </w:rPr>
            </w:pPr>
            <w:r>
              <w:rPr>
                <w:rFonts w:ascii="Times New Roman" w:eastAsia="Times New Roman" w:hAnsi="Times New Roman" w:cs="Times New Roman"/>
                <w:b/>
              </w:rPr>
              <w:t>УВАГА!!!</w:t>
            </w:r>
          </w:p>
          <w:p w:rsidR="0032769F" w:rsidRDefault="0009332F">
            <w:pPr>
              <w:pStyle w:val="10"/>
              <w:widowControl w:val="0"/>
              <w:spacing w:after="0" w:line="240" w:lineRule="auto"/>
              <w:jc w:val="both"/>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2769F" w:rsidRDefault="0009332F">
            <w:pPr>
              <w:pStyle w:val="1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 документи мають бути чіткими та розбірливими для читання;</w:t>
            </w:r>
          </w:p>
          <w:p w:rsidR="0032769F" w:rsidRDefault="0009332F">
            <w:pPr>
              <w:pStyle w:val="1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rsidR="0032769F" w:rsidRDefault="0009332F">
            <w:pPr>
              <w:pStyle w:val="1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2769F" w:rsidRDefault="0009332F">
            <w:pPr>
              <w:pStyle w:val="1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Винятки:</w:t>
            </w:r>
          </w:p>
          <w:p w:rsidR="0032769F" w:rsidRDefault="0009332F">
            <w:pPr>
              <w:pStyle w:val="1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2769F" w:rsidRDefault="0009332F">
            <w:pPr>
              <w:pStyle w:val="10"/>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2769F" w:rsidRDefault="0009332F">
            <w:pPr>
              <w:pStyle w:val="10"/>
              <w:widowControl w:val="0"/>
              <w:spacing w:after="0" w:line="240" w:lineRule="auto"/>
              <w:ind w:left="40" w:hanging="20"/>
              <w:jc w:val="both"/>
              <w:rPr>
                <w:rFonts w:ascii="Times New Roman" w:eastAsia="Times New Roman" w:hAnsi="Times New Roman" w:cs="Times New Roman"/>
                <w:b/>
              </w:rPr>
            </w:pPr>
            <w:r>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2769F" w:rsidRDefault="0009332F">
            <w:pPr>
              <w:pStyle w:val="10"/>
              <w:widowControl w:val="0"/>
              <w:spacing w:after="0" w:line="240" w:lineRule="auto"/>
              <w:ind w:left="40" w:hanging="20"/>
              <w:jc w:val="both"/>
              <w:rPr>
                <w:rFonts w:ascii="Times New Roman" w:eastAsia="Times New Roman" w:hAnsi="Times New Roman" w:cs="Times New Roman"/>
                <w:b/>
              </w:rPr>
            </w:pPr>
            <w:r>
              <w:rPr>
                <w:rFonts w:ascii="Times New Roman" w:eastAsia="Times New Roman" w:hAnsi="Times New Roman" w:cs="Times New Roman"/>
                <w:b/>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2769F" w:rsidRDefault="0009332F">
            <w:pPr>
              <w:pStyle w:val="10"/>
              <w:widowControl w:val="0"/>
              <w:spacing w:after="0" w:line="240" w:lineRule="auto"/>
              <w:jc w:val="both"/>
              <w:rPr>
                <w:rFonts w:ascii="Times New Roman" w:eastAsia="Times New Roman" w:hAnsi="Times New Roman" w:cs="Times New Roman"/>
              </w:rPr>
            </w:pPr>
            <w:bookmarkStart w:id="2" w:name="_1fob9te" w:colFirst="0" w:colLast="0"/>
            <w:bookmarkEnd w:id="2"/>
            <w:r>
              <w:rPr>
                <w:rFonts w:ascii="Times New Roman" w:eastAsia="Times New Roman" w:hAnsi="Times New Roman" w:cs="Times New Roman"/>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2769F" w:rsidRDefault="0009332F">
            <w:pPr>
              <w:pStyle w:val="10"/>
              <w:widowControl w:val="0"/>
              <w:spacing w:after="0" w:line="240" w:lineRule="auto"/>
              <w:jc w:val="both"/>
              <w:rPr>
                <w:rFonts w:ascii="Times New Roman" w:eastAsia="Times New Roman" w:hAnsi="Times New Roman" w:cs="Times New Roman"/>
              </w:rPr>
            </w:pPr>
            <w:bookmarkStart w:id="3" w:name="_3znysh7" w:colFirst="0" w:colLast="0"/>
            <w:bookmarkEnd w:id="3"/>
            <w:r>
              <w:rPr>
                <w:rFonts w:ascii="Times New Roman" w:eastAsia="Times New Roman" w:hAnsi="Times New Roman" w:cs="Times New Roman"/>
              </w:rPr>
              <w:t xml:space="preserve">Тендерні пропозиції мають право подавати всі заінтересовані особи. </w:t>
            </w:r>
          </w:p>
          <w:p w:rsidR="0032769F" w:rsidRDefault="0009332F">
            <w:pPr>
              <w:pStyle w:val="10"/>
              <w:widowControl w:val="0"/>
              <w:spacing w:after="0" w:line="240" w:lineRule="auto"/>
              <w:jc w:val="both"/>
              <w:rPr>
                <w:rFonts w:ascii="Times New Roman" w:eastAsia="Times New Roman" w:hAnsi="Times New Roman" w:cs="Times New Roman"/>
              </w:rPr>
            </w:pPr>
            <w:bookmarkStart w:id="4" w:name="_2et92p0" w:colFirst="0" w:colLast="0"/>
            <w:bookmarkEnd w:id="4"/>
            <w:r>
              <w:rPr>
                <w:rFonts w:ascii="Times New Roman" w:eastAsia="Times New Roman" w:hAnsi="Times New Roman" w:cs="Times New Roman"/>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Pr>
                <w:rFonts w:ascii="Times New Roman" w:eastAsia="Times New Roman" w:hAnsi="Times New Roman" w:cs="Times New Roman"/>
                <w:i/>
              </w:rPr>
              <w:t>(у разі здійснення закупівлі за лотами)</w:t>
            </w:r>
            <w:r>
              <w:rPr>
                <w:rFonts w:ascii="Times New Roman" w:eastAsia="Times New Roman" w:hAnsi="Times New Roman" w:cs="Times New Roman"/>
              </w:rPr>
              <w:t xml:space="preserve">. </w:t>
            </w:r>
          </w:p>
        </w:tc>
      </w:tr>
      <w:tr w:rsidR="0032769F">
        <w:trPr>
          <w:trHeight w:val="537"/>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2835" w:type="dxa"/>
          </w:tcPr>
          <w:p w:rsidR="0032769F" w:rsidRDefault="0009332F">
            <w:pPr>
              <w:pStyle w:val="10"/>
              <w:widowControl w:val="0"/>
              <w:spacing w:after="0" w:line="240" w:lineRule="auto"/>
              <w:rPr>
                <w:rFonts w:ascii="Times New Roman" w:eastAsia="Times New Roman" w:hAnsi="Times New Roman" w:cs="Times New Roman"/>
              </w:rPr>
            </w:pPr>
            <w:bookmarkStart w:id="5" w:name="_tyjcwt" w:colFirst="0" w:colLast="0"/>
            <w:bookmarkEnd w:id="5"/>
            <w:r>
              <w:rPr>
                <w:rFonts w:ascii="Times New Roman" w:eastAsia="Times New Roman" w:hAnsi="Times New Roman" w:cs="Times New Roman"/>
                <w:b/>
              </w:rPr>
              <w:t>Забезпечення тендерної пропозиції</w:t>
            </w:r>
          </w:p>
        </w:tc>
        <w:tc>
          <w:tcPr>
            <w:tcW w:w="6420" w:type="dxa"/>
            <w:vAlign w:val="center"/>
          </w:tcPr>
          <w:p w:rsidR="0032769F" w:rsidRDefault="0009332F">
            <w:pPr>
              <w:pStyle w:val="10"/>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Забезпечення тендерної пропозиції не вимагається.</w:t>
            </w:r>
          </w:p>
        </w:tc>
      </w:tr>
      <w:tr w:rsidR="0032769F">
        <w:trPr>
          <w:trHeight w:val="1119"/>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835" w:type="dxa"/>
          </w:tcPr>
          <w:p w:rsidR="0032769F" w:rsidRDefault="0009332F">
            <w:pPr>
              <w:pStyle w:val="10"/>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Умови повернення чи неповернення забезпечення тендерної пропозиції</w:t>
            </w:r>
          </w:p>
        </w:tc>
        <w:tc>
          <w:tcPr>
            <w:tcW w:w="6420" w:type="dxa"/>
            <w:vAlign w:val="center"/>
          </w:tcPr>
          <w:p w:rsidR="0032769F" w:rsidRDefault="0009332F">
            <w:pPr>
              <w:pStyle w:val="10"/>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Не передбачається.</w:t>
            </w:r>
          </w:p>
          <w:p w:rsidR="0032769F" w:rsidRDefault="0032769F">
            <w:pPr>
              <w:pStyle w:val="10"/>
              <w:widowControl w:val="0"/>
              <w:shd w:val="clear" w:color="auto" w:fill="FFFFFF"/>
              <w:spacing w:after="0" w:line="240" w:lineRule="auto"/>
              <w:ind w:right="120"/>
              <w:jc w:val="both"/>
              <w:rPr>
                <w:rFonts w:ascii="Times New Roman" w:eastAsia="Times New Roman" w:hAnsi="Times New Roman" w:cs="Times New Roman"/>
              </w:rPr>
            </w:pPr>
          </w:p>
          <w:p w:rsidR="0032769F" w:rsidRDefault="0032769F">
            <w:pPr>
              <w:pStyle w:val="10"/>
              <w:widowControl w:val="0"/>
              <w:spacing w:after="0" w:line="240" w:lineRule="auto"/>
              <w:jc w:val="both"/>
              <w:rPr>
                <w:rFonts w:ascii="Times New Roman" w:eastAsia="Times New Roman" w:hAnsi="Times New Roman" w:cs="Times New Roman"/>
              </w:rPr>
            </w:pPr>
          </w:p>
        </w:tc>
      </w:tr>
      <w:tr w:rsidR="0032769F">
        <w:trPr>
          <w:trHeight w:val="560"/>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835" w:type="dxa"/>
          </w:tcPr>
          <w:p w:rsidR="0032769F" w:rsidRDefault="0009332F">
            <w:pPr>
              <w:pStyle w:val="10"/>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Строк, протягом якого тендерні пропозиції є дійсними</w:t>
            </w:r>
          </w:p>
        </w:tc>
        <w:tc>
          <w:tcPr>
            <w:tcW w:w="6420" w:type="dxa"/>
            <w:vAlign w:val="center"/>
          </w:tcPr>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Тендерні пропозиції вважаються дійсними </w:t>
            </w:r>
            <w:r>
              <w:rPr>
                <w:rFonts w:ascii="Times New Roman" w:eastAsia="Times New Roman" w:hAnsi="Times New Roman" w:cs="Times New Roman"/>
                <w:b/>
                <w:i/>
                <w:u w:val="single"/>
              </w:rPr>
              <w:t>протягом 100 (ста) днів</w:t>
            </w:r>
            <w:r>
              <w:rPr>
                <w:rFonts w:ascii="Times New Roman" w:eastAsia="Times New Roman" w:hAnsi="Times New Roman" w:cs="Times New Roman"/>
              </w:rPr>
              <w:t xml:space="preserve"> із дати кінцевого строку подання тендерних пропозицій. </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2769F" w:rsidRDefault="0009332F">
            <w:pPr>
              <w:pStyle w:val="10"/>
              <w:widowControl w:val="0"/>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 xml:space="preserve">Учасник процедури закупівлі </w:t>
            </w:r>
            <w:r>
              <w:rPr>
                <w:rFonts w:ascii="Times New Roman" w:eastAsia="Times New Roman" w:hAnsi="Times New Roman" w:cs="Times New Roman"/>
                <w:u w:val="single"/>
              </w:rPr>
              <w:t>має право:</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rPr>
              <w:t>(у разі якщо таке вимагалося)</w:t>
            </w:r>
            <w:r>
              <w:rPr>
                <w:rFonts w:ascii="Times New Roman" w:eastAsia="Times New Roman" w:hAnsi="Times New Roman" w:cs="Times New Roman"/>
              </w:rPr>
              <w:t>.</w:t>
            </w:r>
          </w:p>
          <w:p w:rsidR="0032769F" w:rsidRDefault="0009332F">
            <w:pPr>
              <w:pStyle w:val="10"/>
              <w:widowControl w:val="0"/>
              <w:spacing w:after="0" w:line="240" w:lineRule="auto"/>
              <w:jc w:val="both"/>
              <w:rPr>
                <w:rFonts w:ascii="Times New Roman" w:eastAsia="Times New Roman" w:hAnsi="Times New Roman" w:cs="Times New Roman"/>
                <w:strike/>
              </w:rPr>
            </w:pPr>
            <w:r>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2769F">
        <w:trPr>
          <w:trHeight w:val="419"/>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835" w:type="dxa"/>
          </w:tcPr>
          <w:p w:rsidR="0032769F" w:rsidRDefault="0009332F">
            <w:pPr>
              <w:pStyle w:val="10"/>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Кваліфікаційні критерії до учасників та вимоги, згі</w:t>
            </w:r>
            <w:r w:rsidR="00A56D70">
              <w:rPr>
                <w:rFonts w:ascii="Times New Roman" w:eastAsia="Times New Roman" w:hAnsi="Times New Roman" w:cs="Times New Roman"/>
                <w:b/>
              </w:rPr>
              <w:t xml:space="preserve">дно  </w:t>
            </w:r>
            <w:r w:rsidR="00A56D70" w:rsidRPr="00740E8E">
              <w:rPr>
                <w:rFonts w:ascii="Times New Roman" w:eastAsia="Times New Roman" w:hAnsi="Times New Roman" w:cs="Times New Roman"/>
                <w:b/>
              </w:rPr>
              <w:t>з пунктом 28  та пунктом 47</w:t>
            </w:r>
            <w:r>
              <w:rPr>
                <w:rFonts w:ascii="Times New Roman" w:eastAsia="Times New Roman" w:hAnsi="Times New Roman" w:cs="Times New Roman"/>
                <w:b/>
              </w:rPr>
              <w:t xml:space="preserve">  Особливостей*</w:t>
            </w:r>
          </w:p>
        </w:tc>
        <w:tc>
          <w:tcPr>
            <w:tcW w:w="6420" w:type="dxa"/>
            <w:vAlign w:val="center"/>
          </w:tcPr>
          <w:p w:rsidR="0032769F" w:rsidRDefault="0009332F">
            <w:pPr>
              <w:pStyle w:val="10"/>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rPr>
              <w:t>Додатку 1</w:t>
            </w:r>
            <w:r>
              <w:rPr>
                <w:rFonts w:ascii="Times New Roman" w:eastAsia="Times New Roman" w:hAnsi="Times New Roman" w:cs="Times New Roman"/>
              </w:rPr>
              <w:t xml:space="preserve">до цієї тендерної документації. </w:t>
            </w:r>
          </w:p>
          <w:p w:rsidR="0032769F" w:rsidRDefault="0009332F">
            <w:pPr>
              <w:pStyle w:val="10"/>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0046596E">
              <w:rPr>
                <w:rFonts w:ascii="Times New Roman" w:eastAsia="Times New Roman" w:hAnsi="Times New Roman" w:cs="Times New Roman"/>
                <w:lang w:val="ru-RU"/>
              </w:rPr>
              <w:t xml:space="preserve"> </w:t>
            </w:r>
            <w:r>
              <w:rPr>
                <w:rFonts w:ascii="Times New Roman" w:eastAsia="Times New Roman" w:hAnsi="Times New Roman" w:cs="Times New Roman"/>
                <w:b/>
                <w:i/>
              </w:rPr>
              <w:t>Додатку 1</w:t>
            </w:r>
            <w:r>
              <w:rPr>
                <w:rFonts w:ascii="Times New Roman" w:eastAsia="Times New Roman" w:hAnsi="Times New Roman" w:cs="Times New Roman"/>
              </w:rPr>
              <w:t xml:space="preserve"> до цієї тендерної документації. </w:t>
            </w:r>
          </w:p>
          <w:p w:rsidR="0032769F" w:rsidRDefault="00A56D70">
            <w:pPr>
              <w:pStyle w:val="10"/>
              <w:widowControl w:val="0"/>
              <w:spacing w:after="0" w:line="240" w:lineRule="auto"/>
              <w:ind w:right="120"/>
              <w:jc w:val="both"/>
              <w:rPr>
                <w:rFonts w:ascii="Times New Roman" w:eastAsia="Times New Roman" w:hAnsi="Times New Roman" w:cs="Times New Roman"/>
                <w:b/>
              </w:rPr>
            </w:pPr>
            <w:r>
              <w:rPr>
                <w:rFonts w:ascii="Times New Roman" w:eastAsia="Times New Roman" w:hAnsi="Times New Roman" w:cs="Times New Roman"/>
                <w:b/>
              </w:rPr>
              <w:t xml:space="preserve">Підстави, </w:t>
            </w:r>
            <w:r w:rsidRPr="00740E8E">
              <w:rPr>
                <w:rFonts w:ascii="Times New Roman" w:eastAsia="Times New Roman" w:hAnsi="Times New Roman" w:cs="Times New Roman"/>
                <w:b/>
              </w:rPr>
              <w:t>визначені пунктом 47</w:t>
            </w:r>
            <w:r w:rsidR="0009332F" w:rsidRPr="00740E8E">
              <w:rPr>
                <w:rFonts w:ascii="Times New Roman" w:eastAsia="Times New Roman" w:hAnsi="Times New Roman" w:cs="Times New Roman"/>
                <w:b/>
              </w:rPr>
              <w:t xml:space="preserve"> Особливостей*.</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суб’єкт господарювання (учасник процедури закупівлі) </w:t>
            </w:r>
            <w:r>
              <w:rPr>
                <w:rFonts w:ascii="Times New Roman" w:eastAsia="Times New Roman" w:hAnsi="Times New Roman" w:cs="Times New Roman"/>
              </w:rPr>
              <w:lastRenderedPageBreak/>
              <w:t>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rPr>
              <w:br/>
              <w:t>20 млн. гривень (у тому числі за лотом);</w:t>
            </w:r>
          </w:p>
          <w:p w:rsidR="0032769F" w:rsidRPr="00740E8E"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w:t>
            </w:r>
            <w:r w:rsidR="00A56D70">
              <w:rPr>
                <w:rFonts w:ascii="Times New Roman" w:eastAsia="Times New Roman" w:hAnsi="Times New Roman" w:cs="Times New Roman"/>
              </w:rPr>
              <w:t xml:space="preserve">яді </w:t>
            </w:r>
            <w:r w:rsidR="00A56D70" w:rsidRPr="00740E8E">
              <w:rPr>
                <w:rFonts w:ascii="Times New Roman" w:eastAsia="Times New Roman" w:hAnsi="Times New Roman" w:cs="Times New Roman"/>
              </w:rPr>
              <w:t>заборони на здійснення у нею</w:t>
            </w:r>
            <w:r w:rsidRPr="00740E8E">
              <w:rPr>
                <w:rFonts w:ascii="Times New Roman" w:eastAsia="Times New Roman" w:hAnsi="Times New Roman" w:cs="Times New Roman"/>
              </w:rPr>
              <w:t xml:space="preserve"> публічних закупівель товарів, робіт і послуг згідно із Законом України “Про санкції”;</w:t>
            </w:r>
          </w:p>
          <w:p w:rsidR="0032769F" w:rsidRPr="00740E8E" w:rsidRDefault="0009332F">
            <w:pPr>
              <w:pStyle w:val="10"/>
              <w:widowControl w:val="0"/>
              <w:spacing w:after="0" w:line="240" w:lineRule="auto"/>
              <w:jc w:val="both"/>
              <w:rPr>
                <w:rFonts w:ascii="Times New Roman" w:eastAsia="Times New Roman" w:hAnsi="Times New Roman" w:cs="Times New Roman"/>
              </w:rPr>
            </w:pPr>
            <w:r w:rsidRPr="00740E8E">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769F" w:rsidRDefault="0009332F">
            <w:pPr>
              <w:pStyle w:val="10"/>
              <w:widowControl w:val="0"/>
              <w:spacing w:after="0" w:line="240" w:lineRule="auto"/>
              <w:jc w:val="both"/>
              <w:rPr>
                <w:rFonts w:ascii="Times New Roman" w:eastAsia="Times New Roman" w:hAnsi="Times New Roman" w:cs="Times New Roman"/>
              </w:rPr>
            </w:pPr>
            <w:r w:rsidRPr="00740E8E">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A56D70" w:rsidRPr="00740E8E">
              <w:rPr>
                <w:rFonts w:ascii="Times New Roman" w:eastAsia="Times New Roman" w:hAnsi="Times New Roman" w:cs="Times New Roman"/>
              </w:rPr>
              <w:t>і</w:t>
            </w:r>
            <w:r w:rsidRPr="00740E8E">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w:t>
            </w:r>
            <w:r>
              <w:rPr>
                <w:rFonts w:ascii="Times New Roman" w:eastAsia="Times New Roman" w:hAnsi="Times New Roman" w:cs="Times New Roman"/>
              </w:rPr>
              <w:t xml:space="preserve">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Pr>
                <w:rFonts w:ascii="Times New Roman" w:eastAsia="Times New Roman" w:hAnsi="Times New Roman" w:cs="Times New Roman"/>
              </w:rPr>
              <w:lastRenderedPageBreak/>
              <w:t>достатнім, учаснику процедури закупівлі не може бути відмовлено в участі в процедурі закупівлі.</w:t>
            </w:r>
          </w:p>
          <w:p w:rsidR="0032769F" w:rsidRPr="00A56D70" w:rsidRDefault="00A56D70">
            <w:pPr>
              <w:pStyle w:val="10"/>
              <w:spacing w:after="0" w:line="240" w:lineRule="auto"/>
              <w:jc w:val="both"/>
              <w:rPr>
                <w:rFonts w:ascii="Times New Roman" w:eastAsia="Times New Roman" w:hAnsi="Times New Roman" w:cs="Times New Roman"/>
              </w:rPr>
            </w:pPr>
            <w:r w:rsidRPr="00A56D70">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w:t>
            </w:r>
            <w:r w:rsidRPr="00740E8E">
              <w:rPr>
                <w:rFonts w:ascii="Times New Roman" w:eastAsia="Times New Roman" w:hAnsi="Times New Roman" w:cs="Times New Roman"/>
              </w:rPr>
              <w:t xml:space="preserve">учасника процедури закупівлі та/або переможця, визначених пунктом 47 Особливостей, у разі, коли така інформація є публічною, що </w:t>
            </w:r>
            <w:r w:rsidRPr="00A56D70">
              <w:rPr>
                <w:rFonts w:ascii="Times New Roman" w:eastAsia="Times New Roman" w:hAnsi="Times New Roman" w:cs="Times New Roman"/>
                <w:highlight w:val="white"/>
              </w:rPr>
              <w:t>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2769F">
        <w:trPr>
          <w:trHeight w:val="1119"/>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6</w:t>
            </w:r>
          </w:p>
        </w:tc>
        <w:tc>
          <w:tcPr>
            <w:tcW w:w="2835" w:type="dxa"/>
          </w:tcPr>
          <w:p w:rsidR="0032769F" w:rsidRDefault="0009332F">
            <w:pPr>
              <w:pStyle w:val="10"/>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420" w:type="dxa"/>
            <w:vAlign w:val="center"/>
          </w:tcPr>
          <w:p w:rsidR="0032769F" w:rsidRDefault="0009332F">
            <w:pPr>
              <w:pStyle w:val="10"/>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rPr>
                <w:t xml:space="preserve"> пунктом третім </w:t>
              </w:r>
            </w:hyperlink>
            <w:hyperlink r:id="rId10">
              <w:r>
                <w:rPr>
                  <w:rFonts w:ascii="Times New Roman" w:eastAsia="Times New Roman" w:hAnsi="Times New Roman" w:cs="Times New Roman"/>
                  <w:u w:val="single"/>
                </w:rPr>
                <w:t>частини друго</w:t>
              </w:r>
            </w:hyperlink>
            <w:r>
              <w:rPr>
                <w:rFonts w:ascii="Times New Roman" w:eastAsia="Times New Roman" w:hAnsi="Times New Roman" w:cs="Times New Roman"/>
              </w:rPr>
              <w:t xml:space="preserve">ї статті 22 Закону зазначено в </w:t>
            </w:r>
            <w:r>
              <w:rPr>
                <w:rFonts w:ascii="Times New Roman" w:eastAsia="Times New Roman" w:hAnsi="Times New Roman" w:cs="Times New Roman"/>
                <w:b/>
                <w:i/>
              </w:rPr>
              <w:t>Додатку 2</w:t>
            </w:r>
            <w:r w:rsidR="0046596E">
              <w:rPr>
                <w:rFonts w:ascii="Times New Roman" w:eastAsia="Times New Roman" w:hAnsi="Times New Roman" w:cs="Times New Roman"/>
                <w:b/>
                <w:i/>
                <w:lang w:val="ru-RU"/>
              </w:rPr>
              <w:t xml:space="preserve"> </w:t>
            </w:r>
            <w:r>
              <w:rPr>
                <w:rFonts w:ascii="Times New Roman" w:eastAsia="Times New Roman" w:hAnsi="Times New Roman" w:cs="Times New Roman"/>
              </w:rPr>
              <w:t>до цієї тендерної документації.</w:t>
            </w:r>
          </w:p>
        </w:tc>
      </w:tr>
      <w:tr w:rsidR="0032769F">
        <w:trPr>
          <w:trHeight w:val="1119"/>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2835" w:type="dxa"/>
          </w:tcPr>
          <w:p w:rsidR="0032769F" w:rsidRDefault="0009332F">
            <w:pPr>
              <w:pStyle w:val="10"/>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20" w:type="dxa"/>
            <w:vAlign w:val="center"/>
          </w:tcPr>
          <w:p w:rsidR="0032769F" w:rsidRDefault="0009332F">
            <w:pPr>
              <w:pStyle w:val="10"/>
              <w:widowControl w:val="0"/>
              <w:spacing w:after="0" w:line="240" w:lineRule="auto"/>
              <w:ind w:right="120"/>
              <w:jc w:val="both"/>
              <w:rPr>
                <w:rFonts w:ascii="Times New Roman" w:eastAsia="Times New Roman" w:hAnsi="Times New Roman" w:cs="Times New Roman"/>
                <w:b/>
              </w:rPr>
            </w:pPr>
            <w:r>
              <w:rPr>
                <w:rFonts w:ascii="Times New Roman" w:eastAsia="Times New Roman" w:hAnsi="Times New Roman" w:cs="Times New Roman"/>
              </w:rPr>
              <w:t>Не передбачено. </w:t>
            </w:r>
          </w:p>
          <w:p w:rsidR="0032769F" w:rsidRDefault="0032769F">
            <w:pPr>
              <w:pStyle w:val="10"/>
              <w:widowControl w:val="0"/>
              <w:spacing w:after="0" w:line="240" w:lineRule="auto"/>
              <w:ind w:right="120"/>
              <w:jc w:val="both"/>
              <w:rPr>
                <w:rFonts w:ascii="Times New Roman" w:eastAsia="Times New Roman" w:hAnsi="Times New Roman" w:cs="Times New Roman"/>
              </w:rPr>
            </w:pPr>
          </w:p>
        </w:tc>
      </w:tr>
      <w:tr w:rsidR="0032769F">
        <w:trPr>
          <w:trHeight w:val="841"/>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835" w:type="dxa"/>
          </w:tcPr>
          <w:p w:rsidR="0032769F" w:rsidRDefault="0009332F">
            <w:pPr>
              <w:pStyle w:val="10"/>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Унесення змін або відкликання тендерної пропозиції учасником</w:t>
            </w:r>
          </w:p>
        </w:tc>
        <w:tc>
          <w:tcPr>
            <w:tcW w:w="6420" w:type="dxa"/>
            <w:vAlign w:val="center"/>
          </w:tcPr>
          <w:p w:rsidR="0032769F" w:rsidRDefault="0009332F" w:rsidP="001E7FB2">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2769F">
        <w:trPr>
          <w:trHeight w:val="442"/>
          <w:jc w:val="center"/>
        </w:trPr>
        <w:tc>
          <w:tcPr>
            <w:tcW w:w="9960" w:type="dxa"/>
            <w:gridSpan w:val="3"/>
            <w:vAlign w:val="center"/>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Розділ 4. Подання та розкриття тендерної пропозиції</w:t>
            </w:r>
          </w:p>
        </w:tc>
      </w:tr>
      <w:tr w:rsidR="0032769F">
        <w:trPr>
          <w:trHeight w:val="962"/>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835" w:type="dxa"/>
          </w:tcPr>
          <w:p w:rsidR="0032769F" w:rsidRDefault="0009332F">
            <w:pPr>
              <w:pStyle w:val="10"/>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Кінцевий строк подання тендерної пропозиції</w:t>
            </w:r>
          </w:p>
        </w:tc>
        <w:tc>
          <w:tcPr>
            <w:tcW w:w="6420" w:type="dxa"/>
            <w:vAlign w:val="center"/>
          </w:tcPr>
          <w:p w:rsidR="0032769F" w:rsidRPr="00586EFA" w:rsidRDefault="0009332F">
            <w:pPr>
              <w:pStyle w:val="10"/>
              <w:widowControl w:val="0"/>
              <w:spacing w:after="0" w:line="240" w:lineRule="auto"/>
              <w:ind w:left="40" w:right="120"/>
              <w:jc w:val="both"/>
              <w:rPr>
                <w:rFonts w:ascii="Times New Roman" w:eastAsia="Times New Roman" w:hAnsi="Times New Roman" w:cs="Times New Roman"/>
              </w:rPr>
            </w:pPr>
            <w:r>
              <w:rPr>
                <w:rFonts w:ascii="Times New Roman" w:eastAsia="Times New Roman" w:hAnsi="Times New Roman" w:cs="Times New Roman"/>
              </w:rPr>
              <w:t xml:space="preserve">Кінцевий строк подання тендерних пропозицій – </w:t>
            </w:r>
            <w:r w:rsidR="00586EFA" w:rsidRPr="00586EFA">
              <w:rPr>
                <w:rFonts w:ascii="Times New Roman" w:eastAsia="Times New Roman" w:hAnsi="Times New Roman" w:cs="Times New Roman"/>
                <w:b/>
              </w:rPr>
              <w:t>12</w:t>
            </w:r>
            <w:r w:rsidRPr="00586EFA">
              <w:rPr>
                <w:rFonts w:ascii="Times New Roman" w:eastAsia="Times New Roman" w:hAnsi="Times New Roman" w:cs="Times New Roman"/>
                <w:b/>
              </w:rPr>
              <w:t>.</w:t>
            </w:r>
            <w:r w:rsidR="00586EFA" w:rsidRPr="00586EFA">
              <w:rPr>
                <w:rFonts w:ascii="Times New Roman" w:eastAsia="Times New Roman" w:hAnsi="Times New Roman" w:cs="Times New Roman"/>
                <w:b/>
              </w:rPr>
              <w:t>07.</w:t>
            </w:r>
            <w:r w:rsidRPr="00586EFA">
              <w:rPr>
                <w:rFonts w:ascii="Times New Roman" w:eastAsia="Times New Roman" w:hAnsi="Times New Roman" w:cs="Times New Roman"/>
                <w:b/>
              </w:rPr>
              <w:t xml:space="preserve">2023 до </w:t>
            </w:r>
            <w:r w:rsidR="00586EFA" w:rsidRPr="00586EFA">
              <w:rPr>
                <w:rFonts w:ascii="Times New Roman" w:eastAsia="Times New Roman" w:hAnsi="Times New Roman" w:cs="Times New Roman"/>
                <w:b/>
              </w:rPr>
              <w:t>8</w:t>
            </w:r>
            <w:r w:rsidRPr="00586EFA">
              <w:rPr>
                <w:rFonts w:ascii="Times New Roman" w:eastAsia="Times New Roman" w:hAnsi="Times New Roman" w:cs="Times New Roman"/>
                <w:b/>
              </w:rPr>
              <w:t>:00</w:t>
            </w:r>
          </w:p>
          <w:p w:rsidR="0032769F" w:rsidRDefault="0009332F">
            <w:pPr>
              <w:pStyle w:val="10"/>
              <w:widowControl w:val="0"/>
              <w:spacing w:after="0" w:line="240" w:lineRule="auto"/>
              <w:jc w:val="both"/>
              <w:rPr>
                <w:rFonts w:ascii="Times New Roman" w:eastAsia="Times New Roman" w:hAnsi="Times New Roman" w:cs="Times New Roman"/>
              </w:rPr>
            </w:pPr>
            <w:r w:rsidRPr="00586EFA">
              <w:rPr>
                <w:rFonts w:ascii="Times New Roman" w:eastAsia="Times New Roman" w:hAnsi="Times New Roman" w:cs="Times New Roman"/>
              </w:rPr>
              <w:t>Отримана тендерна пропозиція вноситься автоматично</w:t>
            </w:r>
            <w:r>
              <w:rPr>
                <w:rFonts w:ascii="Times New Roman" w:eastAsia="Times New Roman" w:hAnsi="Times New Roman" w:cs="Times New Roman"/>
              </w:rPr>
              <w:t xml:space="preserve"> до реєстру отриманих тендерних пропозицій.</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2769F" w:rsidRDefault="0009332F">
            <w:pPr>
              <w:pStyle w:val="10"/>
              <w:widowControl w:val="0"/>
              <w:spacing w:after="0" w:line="240" w:lineRule="auto"/>
              <w:jc w:val="both"/>
              <w:rPr>
                <w:rFonts w:ascii="Times New Roman" w:eastAsia="Times New Roman" w:hAnsi="Times New Roman" w:cs="Times New Roman"/>
                <w:strike/>
              </w:rPr>
            </w:pPr>
            <w:r>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32769F">
        <w:trPr>
          <w:trHeight w:val="1119"/>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835" w:type="dxa"/>
          </w:tcPr>
          <w:p w:rsidR="0032769F" w:rsidRPr="00740E8E" w:rsidRDefault="00A56D70">
            <w:pPr>
              <w:pStyle w:val="10"/>
              <w:widowControl w:val="0"/>
              <w:spacing w:after="0" w:line="240" w:lineRule="auto"/>
              <w:rPr>
                <w:rFonts w:ascii="Times New Roman" w:eastAsia="Times New Roman" w:hAnsi="Times New Roman" w:cs="Times New Roman"/>
              </w:rPr>
            </w:pPr>
            <w:r w:rsidRPr="00740E8E">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A56D70" w:rsidRPr="00740E8E" w:rsidRDefault="00A56D70" w:rsidP="00A56D70">
            <w:pPr>
              <w:shd w:val="clear" w:color="auto" w:fill="FFFFFF"/>
              <w:jc w:val="both"/>
              <w:rPr>
                <w:rFonts w:ascii="Times New Roman" w:eastAsia="Times New Roman" w:hAnsi="Times New Roman" w:cs="Times New Roman"/>
                <w:sz w:val="24"/>
                <w:szCs w:val="24"/>
              </w:rPr>
            </w:pPr>
            <w:r w:rsidRPr="00740E8E">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56D70" w:rsidRPr="00740E8E" w:rsidRDefault="00A56D70" w:rsidP="00A56D70">
            <w:pPr>
              <w:shd w:val="clear" w:color="auto" w:fill="FFFFFF"/>
              <w:jc w:val="both"/>
              <w:rPr>
                <w:rFonts w:ascii="Times New Roman" w:eastAsia="Times New Roman" w:hAnsi="Times New Roman" w:cs="Times New Roman"/>
                <w:sz w:val="24"/>
                <w:szCs w:val="24"/>
              </w:rPr>
            </w:pPr>
            <w:r w:rsidRPr="00740E8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2769F" w:rsidRPr="00740E8E" w:rsidRDefault="00A56D70" w:rsidP="00A56D70">
            <w:pPr>
              <w:pStyle w:val="10"/>
              <w:widowControl w:val="0"/>
              <w:spacing w:after="0" w:line="240" w:lineRule="auto"/>
              <w:jc w:val="both"/>
              <w:rPr>
                <w:rFonts w:ascii="Times New Roman" w:eastAsia="Times New Roman" w:hAnsi="Times New Roman" w:cs="Times New Roman"/>
                <w:strike/>
              </w:rPr>
            </w:pPr>
            <w:r w:rsidRPr="00740E8E">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740E8E">
                <w:rPr>
                  <w:rFonts w:ascii="Times New Roman" w:eastAsia="Times New Roman" w:hAnsi="Times New Roman" w:cs="Times New Roman"/>
                  <w:sz w:val="24"/>
                  <w:szCs w:val="24"/>
                </w:rPr>
                <w:t>47</w:t>
              </w:r>
            </w:hyperlink>
            <w:r w:rsidRPr="00740E8E">
              <w:rPr>
                <w:rFonts w:ascii="Times New Roman" w:eastAsia="Times New Roman" w:hAnsi="Times New Roman" w:cs="Times New Roman"/>
                <w:sz w:val="24"/>
                <w:szCs w:val="24"/>
              </w:rPr>
              <w:t xml:space="preserve"> Особливостей.</w:t>
            </w:r>
          </w:p>
        </w:tc>
      </w:tr>
      <w:tr w:rsidR="0032769F">
        <w:trPr>
          <w:trHeight w:val="512"/>
          <w:jc w:val="center"/>
        </w:trPr>
        <w:tc>
          <w:tcPr>
            <w:tcW w:w="9960" w:type="dxa"/>
            <w:gridSpan w:val="3"/>
            <w:vAlign w:val="center"/>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lastRenderedPageBreak/>
              <w:t>Розділ 5. Оцінка тендерної пропозиції</w:t>
            </w:r>
          </w:p>
        </w:tc>
      </w:tr>
      <w:tr w:rsidR="0032769F" w:rsidTr="00994E39">
        <w:trPr>
          <w:trHeight w:val="247"/>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835" w:type="dxa"/>
          </w:tcPr>
          <w:p w:rsidR="0032769F" w:rsidRDefault="0009332F">
            <w:pPr>
              <w:pStyle w:val="10"/>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420" w:type="dxa"/>
            <w:vAlign w:val="center"/>
          </w:tcPr>
          <w:p w:rsidR="00A56D70" w:rsidRPr="00740E8E" w:rsidRDefault="00A56D70" w:rsidP="00A56D70">
            <w:pPr>
              <w:shd w:val="clear" w:color="auto" w:fill="FFFFFF"/>
              <w:jc w:val="both"/>
              <w:rPr>
                <w:rFonts w:ascii="Times New Roman" w:eastAsia="Times New Roman" w:hAnsi="Times New Roman" w:cs="Times New Roman"/>
                <w:sz w:val="24"/>
                <w:szCs w:val="24"/>
              </w:rPr>
            </w:pPr>
            <w:r w:rsidRPr="00740E8E">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740E8E">
                <w:rPr>
                  <w:rFonts w:ascii="Times New Roman" w:eastAsia="Times New Roman" w:hAnsi="Times New Roman" w:cs="Times New Roman"/>
                  <w:sz w:val="24"/>
                  <w:szCs w:val="24"/>
                </w:rPr>
                <w:t>шістнадцятої</w:t>
              </w:r>
            </w:hyperlink>
            <w:r w:rsidRPr="00740E8E">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A56D70" w:rsidRPr="00740E8E" w:rsidRDefault="00A56D70" w:rsidP="00A56D70">
            <w:pPr>
              <w:widowControl w:val="0"/>
              <w:spacing w:after="0"/>
              <w:jc w:val="both"/>
              <w:rPr>
                <w:rFonts w:ascii="Times New Roman" w:eastAsia="Times New Roman" w:hAnsi="Times New Roman" w:cs="Times New Roman"/>
                <w:sz w:val="24"/>
                <w:szCs w:val="24"/>
              </w:rPr>
            </w:pPr>
            <w:bookmarkStart w:id="6" w:name="_Hlk136438686"/>
            <w:r w:rsidRPr="00740E8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56D70" w:rsidRPr="00740E8E" w:rsidRDefault="00A56D70" w:rsidP="00A56D70">
            <w:pPr>
              <w:widowControl w:val="0"/>
              <w:spacing w:after="0"/>
              <w:jc w:val="both"/>
              <w:rPr>
                <w:rFonts w:ascii="Times New Roman" w:eastAsia="Times New Roman" w:hAnsi="Times New Roman" w:cs="Times New Roman"/>
                <w:sz w:val="24"/>
                <w:szCs w:val="24"/>
              </w:rPr>
            </w:pPr>
            <w:r w:rsidRPr="00740E8E">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32769F" w:rsidRPr="00740E8E" w:rsidRDefault="0009332F" w:rsidP="00A56D70">
            <w:pPr>
              <w:pStyle w:val="10"/>
              <w:widowControl w:val="0"/>
              <w:spacing w:after="0" w:line="240" w:lineRule="auto"/>
              <w:jc w:val="both"/>
              <w:rPr>
                <w:rFonts w:ascii="Times New Roman" w:eastAsia="Times New Roman" w:hAnsi="Times New Roman" w:cs="Times New Roman"/>
                <w:b/>
              </w:rPr>
            </w:pPr>
            <w:r w:rsidRPr="00740E8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591720" w:rsidRPr="00740E8E" w:rsidRDefault="00591720" w:rsidP="00591720">
            <w:pPr>
              <w:widowControl w:val="0"/>
              <w:jc w:val="both"/>
              <w:rPr>
                <w:rFonts w:ascii="Times New Roman" w:eastAsia="Times New Roman" w:hAnsi="Times New Roman" w:cs="Times New Roman"/>
                <w:sz w:val="24"/>
                <w:szCs w:val="24"/>
              </w:rPr>
            </w:pPr>
            <w:r w:rsidRPr="00740E8E">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1720" w:rsidRPr="00740E8E" w:rsidRDefault="00591720" w:rsidP="00591720">
            <w:pPr>
              <w:widowControl w:val="0"/>
              <w:jc w:val="both"/>
              <w:rPr>
                <w:rFonts w:ascii="Times New Roman" w:eastAsia="Times New Roman" w:hAnsi="Times New Roman" w:cs="Times New Roman"/>
                <w:i/>
                <w:sz w:val="24"/>
                <w:szCs w:val="24"/>
              </w:rPr>
            </w:pPr>
            <w:r w:rsidRPr="00740E8E">
              <w:rPr>
                <w:rFonts w:ascii="Times New Roman" w:eastAsia="Times New Roman" w:hAnsi="Times New Roman" w:cs="Times New Roman"/>
                <w:i/>
                <w:sz w:val="24"/>
                <w:szCs w:val="24"/>
              </w:rPr>
              <w:t>(у разі якщо подано дві і більше тендерних пропозицій).</w:t>
            </w:r>
          </w:p>
          <w:p w:rsidR="00591720" w:rsidRPr="00740E8E" w:rsidRDefault="00591720" w:rsidP="00591720">
            <w:pPr>
              <w:shd w:val="clear" w:color="auto" w:fill="FFFFFF"/>
              <w:spacing w:after="0"/>
              <w:jc w:val="both"/>
              <w:rPr>
                <w:rFonts w:ascii="Times New Roman" w:eastAsia="Times New Roman" w:hAnsi="Times New Roman" w:cs="Times New Roman"/>
                <w:sz w:val="24"/>
                <w:szCs w:val="24"/>
              </w:rPr>
            </w:pPr>
            <w:r w:rsidRPr="00740E8E">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bookmarkEnd w:id="6"/>
          <w:p w:rsidR="00591720" w:rsidRPr="00740E8E" w:rsidRDefault="00591720" w:rsidP="00591720">
            <w:pPr>
              <w:widowControl w:val="0"/>
              <w:spacing w:after="0"/>
              <w:jc w:val="both"/>
              <w:rPr>
                <w:rFonts w:ascii="Times New Roman" w:eastAsia="Times New Roman" w:hAnsi="Times New Roman" w:cs="Times New Roman"/>
                <w:i/>
                <w:sz w:val="24"/>
                <w:szCs w:val="24"/>
              </w:rPr>
            </w:pPr>
            <w:r w:rsidRPr="00740E8E">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2769F" w:rsidRDefault="0009332F">
            <w:pPr>
              <w:pStyle w:val="10"/>
              <w:widowControl w:val="0"/>
              <w:spacing w:after="0" w:line="240" w:lineRule="auto"/>
              <w:jc w:val="both"/>
              <w:rPr>
                <w:rFonts w:ascii="Times New Roman" w:eastAsia="Times New Roman" w:hAnsi="Times New Roman" w:cs="Times New Roman"/>
              </w:rPr>
            </w:pPr>
            <w:r w:rsidRPr="00740E8E">
              <w:rPr>
                <w:rFonts w:ascii="Times New Roman" w:eastAsia="Times New Roman" w:hAnsi="Times New Roman" w:cs="Times New Roman"/>
                <w:i/>
              </w:rPr>
              <w:lastRenderedPageBreak/>
              <w:t xml:space="preserve">Ціна тендерної пропозиції </w:t>
            </w:r>
            <w:r w:rsidRPr="00740E8E">
              <w:rPr>
                <w:rFonts w:ascii="Times New Roman" w:eastAsia="Times New Roman" w:hAnsi="Times New Roman" w:cs="Times New Roman"/>
                <w:i/>
                <w:u w:val="single"/>
              </w:rPr>
              <w:t>не може перевищувати</w:t>
            </w:r>
            <w:r w:rsidRPr="00740E8E">
              <w:rPr>
                <w:rFonts w:ascii="Times New Roman" w:eastAsia="Times New Roman" w:hAnsi="Times New Roman" w:cs="Times New Roman"/>
                <w:i/>
              </w:rPr>
              <w:t xml:space="preserve"> очікувану вартість предмета закупівлі,</w:t>
            </w:r>
            <w:r>
              <w:rPr>
                <w:rFonts w:ascii="Times New Roman" w:eastAsia="Times New Roman" w:hAnsi="Times New Roman" w:cs="Times New Roman"/>
                <w:i/>
              </w:rPr>
              <w:t xml:space="preserve"> зазначену в оголошенні про проведення відкритих торгів, з урахуванням абзацу другого пункту 28 Особливостей.</w:t>
            </w:r>
          </w:p>
          <w:p w:rsidR="0032769F" w:rsidRDefault="0009332F">
            <w:pPr>
              <w:pStyle w:val="10"/>
              <w:widowControl w:val="0"/>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 xml:space="preserve">До розгляду </w:t>
            </w:r>
            <w:r>
              <w:rPr>
                <w:rFonts w:ascii="Times New Roman" w:eastAsia="Times New Roman" w:hAnsi="Times New Roman" w:cs="Times New Roman"/>
                <w:i/>
                <w:u w:val="single"/>
              </w:rPr>
              <w:t xml:space="preserve">не приймається </w:t>
            </w:r>
            <w:r>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Оцінка тендерних пропозицій здійснюється на основі критерію „Ціна”. Питома вага – 100 %.</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Оцінка здійснюється щодо предмета закупівлі в цілому.</w:t>
            </w:r>
          </w:p>
          <w:p w:rsidR="0032769F" w:rsidRPr="00994E39"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Учасник визначає ціни на </w:t>
            </w:r>
            <w:r>
              <w:rPr>
                <w:rFonts w:ascii="Times New Roman" w:eastAsia="Times New Roman" w:hAnsi="Times New Roman" w:cs="Times New Roman"/>
                <w:b/>
              </w:rPr>
              <w:t>товар</w:t>
            </w:r>
            <w:r>
              <w:rPr>
                <w:rFonts w:ascii="Times New Roman" w:eastAsia="Times New Roman" w:hAnsi="Times New Roman" w:cs="Times New Roman"/>
              </w:rPr>
              <w:t xml:space="preserve">, що він пропонує </w:t>
            </w:r>
            <w:r>
              <w:rPr>
                <w:rFonts w:ascii="Times New Roman" w:eastAsia="Times New Roman" w:hAnsi="Times New Roman" w:cs="Times New Roman"/>
                <w:b/>
              </w:rPr>
              <w:t xml:space="preserve">поставити </w:t>
            </w:r>
            <w:r>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994E39">
              <w:rPr>
                <w:rFonts w:ascii="Times New Roman" w:eastAsia="Times New Roman" w:hAnsi="Times New Roman" w:cs="Times New Roman"/>
              </w:rPr>
              <w:t xml:space="preserve">оподатковується), що сплачуються або мають бути сплачені, усіх інших витрат, передбачених для </w:t>
            </w:r>
            <w:r w:rsidRPr="00994E39">
              <w:rPr>
                <w:rFonts w:ascii="Times New Roman" w:eastAsia="Times New Roman" w:hAnsi="Times New Roman" w:cs="Times New Roman"/>
                <w:b/>
              </w:rPr>
              <w:t>товару</w:t>
            </w:r>
            <w:r w:rsidRPr="00994E39">
              <w:rPr>
                <w:rFonts w:ascii="Times New Roman" w:eastAsia="Times New Roman" w:hAnsi="Times New Roman" w:cs="Times New Roman"/>
              </w:rPr>
              <w:t xml:space="preserve"> даного виду.</w:t>
            </w:r>
          </w:p>
          <w:p w:rsidR="00591720" w:rsidRPr="00994E39" w:rsidRDefault="00591720" w:rsidP="00591720">
            <w:pPr>
              <w:widowControl w:val="0"/>
              <w:spacing w:after="0"/>
              <w:jc w:val="both"/>
              <w:rPr>
                <w:rFonts w:ascii="Times New Roman" w:eastAsia="Times New Roman" w:hAnsi="Times New Roman" w:cs="Times New Roman"/>
                <w:sz w:val="24"/>
                <w:szCs w:val="24"/>
              </w:rPr>
            </w:pPr>
            <w:r w:rsidRPr="00994E39">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591720" w:rsidRPr="00994E39" w:rsidRDefault="00591720" w:rsidP="00591720">
            <w:pPr>
              <w:shd w:val="clear" w:color="auto" w:fill="FFFFFF"/>
              <w:spacing w:after="0"/>
              <w:jc w:val="both"/>
              <w:rPr>
                <w:rFonts w:ascii="Times New Roman" w:eastAsia="Times New Roman" w:hAnsi="Times New Roman" w:cs="Times New Roman"/>
                <w:sz w:val="24"/>
                <w:szCs w:val="24"/>
              </w:rPr>
            </w:pPr>
            <w:r w:rsidRPr="00994E39">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1720" w:rsidRPr="00994E39" w:rsidRDefault="00591720" w:rsidP="00591720">
            <w:pPr>
              <w:shd w:val="clear" w:color="auto" w:fill="FFFFFF"/>
              <w:spacing w:after="0"/>
              <w:jc w:val="both"/>
              <w:rPr>
                <w:rFonts w:ascii="Times New Roman" w:eastAsia="Times New Roman" w:hAnsi="Times New Roman" w:cs="Times New Roman"/>
                <w:sz w:val="24"/>
                <w:szCs w:val="24"/>
              </w:rPr>
            </w:pPr>
            <w:r w:rsidRPr="00994E39">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1720" w:rsidRPr="00994E39" w:rsidRDefault="00591720" w:rsidP="00591720">
            <w:pPr>
              <w:keepNext/>
              <w:shd w:val="clear" w:color="auto" w:fill="FFFFFF"/>
              <w:spacing w:after="0"/>
              <w:jc w:val="both"/>
              <w:rPr>
                <w:rFonts w:ascii="Times New Roman" w:eastAsia="Times New Roman" w:hAnsi="Times New Roman" w:cs="Times New Roman"/>
                <w:sz w:val="24"/>
                <w:szCs w:val="24"/>
              </w:rPr>
            </w:pPr>
            <w:r w:rsidRPr="00994E3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1720" w:rsidRPr="00994E39" w:rsidRDefault="00591720" w:rsidP="00591720">
            <w:pPr>
              <w:keepNext/>
              <w:shd w:val="clear" w:color="auto" w:fill="FFFFFF"/>
              <w:spacing w:after="0"/>
              <w:jc w:val="both"/>
              <w:rPr>
                <w:rFonts w:ascii="Times New Roman" w:eastAsia="Times New Roman" w:hAnsi="Times New Roman" w:cs="Times New Roman"/>
                <w:sz w:val="24"/>
                <w:szCs w:val="24"/>
              </w:rPr>
            </w:pPr>
            <w:r w:rsidRPr="00994E39">
              <w:rPr>
                <w:rFonts w:ascii="Times New Roman" w:eastAsia="Times New Roman" w:hAnsi="Times New Roman" w:cs="Times New Roman"/>
                <w:sz w:val="24"/>
                <w:szCs w:val="24"/>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1720" w:rsidRPr="00994E39" w:rsidRDefault="00591720" w:rsidP="00591720">
            <w:pPr>
              <w:spacing w:after="0"/>
              <w:jc w:val="both"/>
              <w:rPr>
                <w:rFonts w:ascii="Times New Roman" w:eastAsia="Times New Roman" w:hAnsi="Times New Roman" w:cs="Times New Roman"/>
                <w:sz w:val="24"/>
                <w:szCs w:val="24"/>
              </w:rPr>
            </w:pPr>
            <w:r w:rsidRPr="00994E3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1720" w:rsidRPr="00994E39" w:rsidRDefault="00591720" w:rsidP="00591720">
            <w:pPr>
              <w:spacing w:after="0"/>
              <w:jc w:val="both"/>
              <w:rPr>
                <w:rFonts w:ascii="Times New Roman" w:eastAsia="Times New Roman" w:hAnsi="Times New Roman" w:cs="Times New Roman"/>
                <w:strike/>
                <w:sz w:val="24"/>
                <w:szCs w:val="24"/>
              </w:rPr>
            </w:pPr>
            <w:r w:rsidRPr="00994E39">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2769F" w:rsidRDefault="0009332F">
            <w:pPr>
              <w:pStyle w:val="10"/>
              <w:widowControl w:val="0"/>
              <w:spacing w:after="0" w:line="240" w:lineRule="auto"/>
              <w:jc w:val="both"/>
              <w:rPr>
                <w:rFonts w:ascii="Times New Roman" w:eastAsia="Times New Roman" w:hAnsi="Times New Roman" w:cs="Times New Roman"/>
              </w:rPr>
            </w:pPr>
            <w:r w:rsidRPr="00994E39">
              <w:rPr>
                <w:rFonts w:ascii="Times New Roman" w:eastAsia="Times New Roman" w:hAnsi="Times New Roman" w:cs="Times New Roman"/>
              </w:rPr>
              <w:t>Учасник процедури закупівлі виправляє невідповідності в інформації та/або документах, що</w:t>
            </w:r>
            <w:r>
              <w:rPr>
                <w:rFonts w:ascii="Times New Roman" w:eastAsia="Times New Roman" w:hAnsi="Times New Roman" w:cs="Times New Roman"/>
              </w:rPr>
              <w:t xml:space="preserve">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rPr>
              <w:t>протягом 24 годин</w:t>
            </w:r>
            <w:r>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32769F" w:rsidRPr="00994E39"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 розглядає подані тендерні пропозиції з урахуванням виправлення або невиправлення учасниками виявлених </w:t>
            </w:r>
            <w:r w:rsidRPr="00994E39">
              <w:rPr>
                <w:rFonts w:ascii="Times New Roman" w:eastAsia="Times New Roman" w:hAnsi="Times New Roman" w:cs="Times New Roman"/>
              </w:rPr>
              <w:t>невідповідностей.</w:t>
            </w:r>
          </w:p>
          <w:p w:rsidR="0032769F" w:rsidRPr="00994E39" w:rsidRDefault="0009332F">
            <w:pPr>
              <w:pStyle w:val="10"/>
              <w:widowControl w:val="0"/>
              <w:spacing w:after="0" w:line="240" w:lineRule="auto"/>
              <w:jc w:val="both"/>
              <w:rPr>
                <w:rFonts w:ascii="Times New Roman" w:eastAsia="Times New Roman" w:hAnsi="Times New Roman" w:cs="Times New Roman"/>
              </w:rPr>
            </w:pPr>
            <w:r w:rsidRPr="00994E39">
              <w:rPr>
                <w:rFonts w:ascii="Times New Roman" w:eastAsia="Times New Roman" w:hAnsi="Times New Roman" w:cs="Times New Roman"/>
              </w:rPr>
              <w:t>У разі відхилення тендерної пропозиції з підстави, визначеної підпунктом 3</w:t>
            </w:r>
            <w:r w:rsidR="00D20D0E" w:rsidRPr="00994E39">
              <w:rPr>
                <w:rFonts w:ascii="Times New Roman" w:eastAsia="Times New Roman" w:hAnsi="Times New Roman" w:cs="Times New Roman"/>
              </w:rPr>
              <w:t xml:space="preserve"> пункту 44</w:t>
            </w:r>
            <w:r w:rsidRPr="00994E39">
              <w:rPr>
                <w:rFonts w:ascii="Times New Roman" w:eastAsia="Times New Roman" w:hAnsi="Times New Roman" w:cs="Times New Roman"/>
              </w:rPr>
              <w:t xml:space="preserve"> Особливостей</w:t>
            </w:r>
            <w:r>
              <w:rPr>
                <w:rFonts w:ascii="Times New Roman" w:eastAsia="Times New Roman" w:hAnsi="Times New Roman" w:cs="Times New Roman"/>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r w:rsidRPr="00994E39">
              <w:rPr>
                <w:rFonts w:ascii="Times New Roman" w:eastAsia="Times New Roman" w:hAnsi="Times New Roman" w:cs="Times New Roman"/>
              </w:rPr>
              <w:t>рішення про намір укласти договір про закупівлю у порядку та на умовах, визначени</w:t>
            </w:r>
            <w:r w:rsidR="00D20D0E" w:rsidRPr="00994E39">
              <w:rPr>
                <w:rFonts w:ascii="Times New Roman" w:eastAsia="Times New Roman" w:hAnsi="Times New Roman" w:cs="Times New Roman"/>
              </w:rPr>
              <w:t xml:space="preserve">х статтею 33 Закону та пункту </w:t>
            </w:r>
            <w:r w:rsidR="00D20D0E" w:rsidRPr="00994E39">
              <w:rPr>
                <w:rFonts w:ascii="Times New Roman" w:eastAsia="Times New Roman" w:hAnsi="Times New Roman" w:cs="Times New Roman"/>
              </w:rPr>
              <w:lastRenderedPageBreak/>
              <w:t>49</w:t>
            </w:r>
            <w:r w:rsidRPr="00994E39">
              <w:rPr>
                <w:rFonts w:ascii="Times New Roman" w:eastAsia="Times New Roman" w:hAnsi="Times New Roman" w:cs="Times New Roman"/>
              </w:rPr>
              <w:t xml:space="preserve"> Особливостей.</w:t>
            </w:r>
          </w:p>
          <w:p w:rsidR="00D20D0E" w:rsidRPr="00D20D0E" w:rsidRDefault="00D20D0E" w:rsidP="00D20D0E">
            <w:pPr>
              <w:widowControl w:val="0"/>
              <w:jc w:val="both"/>
              <w:rPr>
                <w:rFonts w:ascii="Times New Roman" w:eastAsia="Times New Roman" w:hAnsi="Times New Roman" w:cs="Times New Roman"/>
                <w:sz w:val="24"/>
                <w:szCs w:val="24"/>
                <w:highlight w:val="red"/>
              </w:rPr>
            </w:pPr>
            <w:r w:rsidRPr="00994E3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2769F">
        <w:trPr>
          <w:trHeight w:val="1119"/>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2835" w:type="dxa"/>
          </w:tcPr>
          <w:p w:rsidR="0032769F" w:rsidRDefault="0009332F">
            <w:pPr>
              <w:pStyle w:val="10"/>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Інша інформація</w:t>
            </w:r>
          </w:p>
        </w:tc>
        <w:tc>
          <w:tcPr>
            <w:tcW w:w="6420" w:type="dxa"/>
            <w:vAlign w:val="center"/>
          </w:tcPr>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Вартість тендерної пропозиції та всі інші ціни повинні бути чітко визначені.</w:t>
            </w:r>
          </w:p>
          <w:p w:rsidR="0032769F" w:rsidRDefault="0009332F">
            <w:pPr>
              <w:pStyle w:val="10"/>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i/>
                <w:u w:val="single"/>
              </w:rPr>
              <w:t>Інші умови тендерної документації:</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rPr>
              <w:t>Додатком  1</w:t>
            </w:r>
            <w:r>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20D0E" w:rsidRPr="00D20D0E" w:rsidRDefault="0009332F" w:rsidP="00D20D0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D20D0E">
              <w:rPr>
                <w:rFonts w:ascii="Times New Roman" w:eastAsia="Times New Roman" w:hAnsi="Times New Roman" w:cs="Times New Roman"/>
              </w:rPr>
              <w:t xml:space="preserve">даних» від 01.06.2010 № 2297-VI, </w:t>
            </w:r>
            <w:r w:rsidR="00D20D0E" w:rsidRPr="00D20D0E">
              <w:rPr>
                <w:rFonts w:ascii="Times New Roman" w:eastAsia="Times New Roman" w:hAnsi="Times New Roman" w:cs="Times New Roman"/>
                <w:sz w:val="24"/>
                <w:szCs w:val="24"/>
              </w:rPr>
              <w:t xml:space="preserve">жодних окремих підтверджень не </w:t>
            </w:r>
            <w:r w:rsidR="00D20D0E" w:rsidRPr="00D20D0E">
              <w:rPr>
                <w:rFonts w:ascii="Times New Roman" w:eastAsia="Times New Roman" w:hAnsi="Times New Roman" w:cs="Times New Roman"/>
                <w:sz w:val="24"/>
                <w:szCs w:val="24"/>
              </w:rPr>
              <w:lastRenderedPageBreak/>
              <w:t>потрібно подавати в складі тендерної пропозиції.</w:t>
            </w:r>
          </w:p>
          <w:p w:rsidR="00EA5D51" w:rsidRPr="00EA5D51" w:rsidRDefault="0009332F" w:rsidP="00EA5D5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EA5D51">
              <w:rPr>
                <w:rFonts w:ascii="Times New Roman" w:eastAsia="Times New Roman" w:hAnsi="Times New Roman" w:cs="Times New Roman"/>
              </w:rPr>
              <w:t xml:space="preserve">і, що подав тендерну пропозицію, </w:t>
            </w:r>
            <w:r w:rsidR="00EA5D51" w:rsidRPr="00EA5D51">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EA5D51" w:rsidRPr="00EA5D51" w:rsidRDefault="0009332F" w:rsidP="00EA5D5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w:t>
            </w:r>
            <w:r w:rsidR="00EA5D51">
              <w:rPr>
                <w:rFonts w:ascii="Times New Roman" w:eastAsia="Times New Roman" w:hAnsi="Times New Roman" w:cs="Times New Roman"/>
              </w:rPr>
              <w:t>о до яких такі документи видані.</w:t>
            </w:r>
          </w:p>
          <w:p w:rsidR="0032769F" w:rsidRDefault="0009332F" w:rsidP="00EA5D51">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rPr>
              <w:t>Додатку 3</w:t>
            </w:r>
            <w:r>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rPr>
              <w:t>в п. 4 Розділу 3</w:t>
            </w:r>
            <w:r>
              <w:rPr>
                <w:rFonts w:ascii="Times New Roman" w:eastAsia="Times New Roman" w:hAnsi="Times New Roman" w:cs="Times New Roman"/>
              </w:rPr>
              <w:t xml:space="preserve"> до цієї тендерної документації.</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10.Фактом подання тендерної</w:t>
            </w:r>
            <w:r w:rsidR="00EA5D51">
              <w:rPr>
                <w:rFonts w:ascii="Times New Roman" w:eastAsia="Times New Roman" w:hAnsi="Times New Roman" w:cs="Times New Roman"/>
              </w:rPr>
              <w:t xml:space="preserve"> пропозиції учасник підтверджує </w:t>
            </w:r>
            <w:r>
              <w:rPr>
                <w:rFonts w:ascii="Times New Roman" w:eastAsia="Times New Roman" w:hAnsi="Times New Roman" w:cs="Times New Roman"/>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11. Тендерна пропозиція учасника може містити документи з водяними знаками.</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2769F" w:rsidRDefault="0009332F">
            <w:pPr>
              <w:pStyle w:val="10"/>
              <w:widowControl w:val="0"/>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942B54" w:rsidRPr="00120200" w:rsidRDefault="0009332F">
            <w:pPr>
              <w:pStyle w:val="1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А також </w:t>
            </w:r>
            <w:r w:rsidRPr="00120200">
              <w:rPr>
                <w:rFonts w:ascii="Times New Roman" w:eastAsia="Times New Roman" w:hAnsi="Times New Roman" w:cs="Times New Roman"/>
              </w:rPr>
              <w:t xml:space="preserve">враховувати, що в Україні </w:t>
            </w:r>
            <w:r w:rsidR="00942B54" w:rsidRPr="00120200">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w:t>
            </w:r>
            <w:r w:rsidR="00942B54" w:rsidRPr="00120200">
              <w:rPr>
                <w:rFonts w:ascii="Times New Roman" w:eastAsia="Times New Roman" w:hAnsi="Times New Roman" w:cs="Times New Roman"/>
                <w:sz w:val="24"/>
                <w:szCs w:val="24"/>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2769F" w:rsidRDefault="0009332F">
            <w:pPr>
              <w:pStyle w:val="10"/>
              <w:widowControl w:val="0"/>
              <w:spacing w:after="0" w:line="240" w:lineRule="auto"/>
              <w:jc w:val="both"/>
              <w:rPr>
                <w:rFonts w:ascii="Times New Roman" w:eastAsia="Times New Roman" w:hAnsi="Times New Roman" w:cs="Times New Roman"/>
              </w:rPr>
            </w:pPr>
            <w:r w:rsidRPr="00120200">
              <w:rPr>
                <w:rFonts w:ascii="Times New Roman" w:eastAsia="Times New Roman" w:hAnsi="Times New Roman" w:cs="Times New Roman"/>
              </w:rPr>
              <w:t>Замовникам забороняється здійснювати</w:t>
            </w:r>
            <w:r w:rsidRPr="00E42CF4">
              <w:rPr>
                <w:rFonts w:ascii="Times New Roman" w:eastAsia="Times New Roman" w:hAnsi="Times New Roman" w:cs="Times New Roman"/>
              </w:rPr>
              <w:t xml:space="preserve"> публічні закупівлі товарів походженням з Російської Федерації/Республіки</w:t>
            </w:r>
            <w:r>
              <w:rPr>
                <w:rFonts w:ascii="Times New Roman" w:eastAsia="Times New Roman" w:hAnsi="Times New Roman" w:cs="Times New Roman"/>
              </w:rPr>
              <w:t xml:space="preserve">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2769F" w:rsidRDefault="0009332F">
            <w:pPr>
              <w:pStyle w:val="10"/>
              <w:widowControl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Учасники при подачі тендерної пропозиції повинні</w:t>
            </w:r>
          </w:p>
          <w:p w:rsidR="0032769F" w:rsidRDefault="0009332F">
            <w:pPr>
              <w:pStyle w:val="10"/>
              <w:widowControl w:val="0"/>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враховувати норми пункту 6-1 Прикінцевих та перехідних положень Закону щодо локалізації виробництва відповідно до Додатка 2 тендерної документації.</w:t>
            </w:r>
          </w:p>
        </w:tc>
      </w:tr>
      <w:tr w:rsidR="0032769F">
        <w:trPr>
          <w:trHeight w:val="1119"/>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2835" w:type="dxa"/>
          </w:tcPr>
          <w:p w:rsidR="0032769F" w:rsidRDefault="0009332F">
            <w:pPr>
              <w:pStyle w:val="10"/>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Відхилення тендерних пропозицій</w:t>
            </w:r>
          </w:p>
        </w:tc>
        <w:tc>
          <w:tcPr>
            <w:tcW w:w="6420" w:type="dxa"/>
            <w:vAlign w:val="center"/>
          </w:tcPr>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Замовник відхиляє тендерну пропозицію</w:t>
            </w:r>
            <w:r>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32769F" w:rsidRPr="00120200" w:rsidRDefault="0009332F">
            <w:pPr>
              <w:pStyle w:val="10"/>
              <w:widowControl w:val="0"/>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1) </w:t>
            </w:r>
            <w:r w:rsidRPr="00120200">
              <w:rPr>
                <w:rFonts w:ascii="Times New Roman" w:eastAsia="Times New Roman" w:hAnsi="Times New Roman" w:cs="Times New Roman"/>
                <w:b/>
                <w:i/>
              </w:rPr>
              <w:t>учасник процедури закупівлі:</w:t>
            </w:r>
          </w:p>
          <w:p w:rsidR="00942B54" w:rsidRPr="00120200" w:rsidRDefault="00942B54" w:rsidP="00956776">
            <w:pPr>
              <w:shd w:val="clear" w:color="auto" w:fill="FFFFFF"/>
              <w:spacing w:after="0"/>
              <w:jc w:val="both"/>
              <w:rPr>
                <w:rFonts w:ascii="Times New Roman" w:eastAsia="Times New Roman" w:hAnsi="Times New Roman" w:cs="Times New Roman"/>
                <w:sz w:val="24"/>
                <w:szCs w:val="24"/>
              </w:rPr>
            </w:pPr>
            <w:r w:rsidRPr="00120200">
              <w:rPr>
                <w:rFonts w:ascii="Times New Roman" w:eastAsia="Times New Roman" w:hAnsi="Times New Roman" w:cs="Times New Roman"/>
              </w:rPr>
              <w:t xml:space="preserve">— </w:t>
            </w:r>
            <w:r w:rsidRPr="00120200">
              <w:rPr>
                <w:rFonts w:ascii="Times New Roman" w:eastAsia="Times New Roman" w:hAnsi="Times New Roman" w:cs="Times New Roman"/>
                <w:sz w:val="24"/>
                <w:szCs w:val="24"/>
              </w:rPr>
              <w:t>підпадає під підстави, встановлені пунктом 47 цих особливостей;</w:t>
            </w:r>
          </w:p>
          <w:p w:rsidR="00942B54" w:rsidRPr="00120200" w:rsidRDefault="00942B54" w:rsidP="00956776">
            <w:pPr>
              <w:pStyle w:val="af0"/>
              <w:shd w:val="clear" w:color="auto" w:fill="FFFFFF"/>
              <w:spacing w:after="0"/>
              <w:ind w:left="0"/>
              <w:jc w:val="both"/>
              <w:rPr>
                <w:rFonts w:ascii="Times New Roman" w:eastAsia="Times New Roman" w:hAnsi="Times New Roman" w:cs="Times New Roman"/>
                <w:sz w:val="24"/>
                <w:szCs w:val="24"/>
              </w:rPr>
            </w:pPr>
            <w:r w:rsidRPr="00120200">
              <w:rPr>
                <w:rFonts w:ascii="Times New Roman" w:eastAsia="Times New Roman" w:hAnsi="Times New Roman" w:cs="Times New Roman"/>
              </w:rPr>
              <w:t>—</w:t>
            </w:r>
            <w:r w:rsidRPr="0012020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2769F" w:rsidRPr="00120200" w:rsidRDefault="0009332F">
            <w:pPr>
              <w:pStyle w:val="10"/>
              <w:widowControl w:val="0"/>
              <w:spacing w:after="0" w:line="240" w:lineRule="auto"/>
              <w:jc w:val="both"/>
              <w:rPr>
                <w:rFonts w:ascii="Times New Roman" w:eastAsia="Times New Roman" w:hAnsi="Times New Roman" w:cs="Times New Roman"/>
              </w:rPr>
            </w:pPr>
            <w:r w:rsidRPr="00120200">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rsidR="0032769F" w:rsidRPr="00120200" w:rsidRDefault="0009332F">
            <w:pPr>
              <w:pStyle w:val="10"/>
              <w:widowControl w:val="0"/>
              <w:spacing w:after="0" w:line="240" w:lineRule="auto"/>
              <w:jc w:val="both"/>
              <w:rPr>
                <w:rFonts w:ascii="Times New Roman" w:eastAsia="Times New Roman" w:hAnsi="Times New Roman" w:cs="Times New Roman"/>
              </w:rPr>
            </w:pPr>
            <w:r w:rsidRPr="00120200">
              <w:rPr>
                <w:rFonts w:ascii="Times New Roman" w:eastAsia="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56776" w:rsidRPr="00120200" w:rsidRDefault="0009332F" w:rsidP="00956776">
            <w:pPr>
              <w:shd w:val="clear" w:color="auto" w:fill="FFFFFF"/>
              <w:spacing w:after="0"/>
              <w:jc w:val="both"/>
              <w:rPr>
                <w:rFonts w:ascii="Times New Roman" w:eastAsia="Times New Roman" w:hAnsi="Times New Roman" w:cs="Times New Roman"/>
                <w:sz w:val="24"/>
                <w:szCs w:val="24"/>
              </w:rPr>
            </w:pPr>
            <w:r w:rsidRPr="00120200">
              <w:rPr>
                <w:rFonts w:ascii="Times New Roman" w:eastAsia="Times New Roman" w:hAnsi="Times New Roman" w:cs="Times New Roman"/>
              </w:rPr>
              <w:t xml:space="preserve">— </w:t>
            </w:r>
            <w:r w:rsidR="00956776" w:rsidRPr="0012020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56776" w:rsidRPr="00120200" w:rsidRDefault="0009332F" w:rsidP="00956776">
            <w:pPr>
              <w:shd w:val="clear" w:color="auto" w:fill="FFFFFF"/>
              <w:spacing w:after="0"/>
              <w:jc w:val="both"/>
              <w:rPr>
                <w:rFonts w:ascii="Times New Roman" w:eastAsia="Times New Roman" w:hAnsi="Times New Roman" w:cs="Times New Roman"/>
                <w:sz w:val="24"/>
                <w:szCs w:val="24"/>
              </w:rPr>
            </w:pPr>
            <w:r w:rsidRPr="00120200">
              <w:rPr>
                <w:rFonts w:ascii="Times New Roman" w:eastAsia="Times New Roman" w:hAnsi="Times New Roman" w:cs="Times New Roman"/>
              </w:rPr>
              <w:t xml:space="preserve">— </w:t>
            </w:r>
            <w:r w:rsidR="00956776" w:rsidRPr="0012020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956776" w:rsidRPr="00120200" w:rsidRDefault="0009332F" w:rsidP="00956776">
            <w:pPr>
              <w:shd w:val="clear" w:color="auto" w:fill="FFFFFF"/>
              <w:spacing w:after="0"/>
              <w:jc w:val="both"/>
              <w:rPr>
                <w:rFonts w:ascii="Times New Roman" w:eastAsia="Times New Roman" w:hAnsi="Times New Roman" w:cs="Times New Roman"/>
                <w:sz w:val="24"/>
                <w:szCs w:val="24"/>
              </w:rPr>
            </w:pPr>
            <w:r w:rsidRPr="00120200">
              <w:rPr>
                <w:rFonts w:ascii="Times New Roman" w:eastAsia="Times New Roman" w:hAnsi="Times New Roman" w:cs="Times New Roman"/>
              </w:rPr>
              <w:t xml:space="preserve">— </w:t>
            </w:r>
            <w:r w:rsidR="00956776" w:rsidRPr="0012020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00956776" w:rsidRPr="00120200">
              <w:rPr>
                <w:rFonts w:ascii="Times New Roman" w:eastAsia="Times New Roman" w:hAnsi="Times New Roman" w:cs="Times New Roman"/>
                <w:sz w:val="24"/>
                <w:szCs w:val="24"/>
              </w:rPr>
              <w:lastRenderedPageBreak/>
              <w:t>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2769F" w:rsidRPr="00120200" w:rsidRDefault="0009332F" w:rsidP="00956776">
            <w:pPr>
              <w:pStyle w:val="10"/>
              <w:widowControl w:val="0"/>
              <w:spacing w:after="0" w:line="240" w:lineRule="auto"/>
              <w:jc w:val="both"/>
              <w:rPr>
                <w:rFonts w:ascii="Times New Roman" w:eastAsia="Times New Roman" w:hAnsi="Times New Roman" w:cs="Times New Roman"/>
                <w:b/>
                <w:i/>
              </w:rPr>
            </w:pPr>
            <w:r w:rsidRPr="00120200">
              <w:rPr>
                <w:rFonts w:ascii="Times New Roman" w:eastAsia="Times New Roman" w:hAnsi="Times New Roman" w:cs="Times New Roman"/>
                <w:b/>
                <w:i/>
              </w:rPr>
              <w:t>2) тендерна пропозиція:</w:t>
            </w:r>
          </w:p>
          <w:p w:rsidR="0032769F" w:rsidRPr="00E42CF4" w:rsidRDefault="0009332F" w:rsidP="00956776">
            <w:pPr>
              <w:shd w:val="clear" w:color="auto" w:fill="FFFFFF"/>
              <w:spacing w:after="0"/>
              <w:jc w:val="both"/>
              <w:rPr>
                <w:rFonts w:ascii="Times New Roman" w:eastAsia="Times New Roman" w:hAnsi="Times New Roman" w:cs="Times New Roman"/>
                <w:sz w:val="24"/>
                <w:szCs w:val="24"/>
                <w:highlight w:val="cyan"/>
              </w:rPr>
            </w:pPr>
            <w:r w:rsidRPr="00120200">
              <w:rPr>
                <w:rFonts w:ascii="Times New Roman" w:eastAsia="Times New Roman" w:hAnsi="Times New Roman" w:cs="Times New Roman"/>
              </w:rPr>
              <w:t>—</w:t>
            </w:r>
            <w:r w:rsidR="00956776" w:rsidRPr="0012020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00956776" w:rsidRPr="00120200">
                <w:rPr>
                  <w:rFonts w:ascii="Times New Roman" w:eastAsia="Times New Roman" w:hAnsi="Times New Roman" w:cs="Times New Roman"/>
                  <w:sz w:val="24"/>
                  <w:szCs w:val="24"/>
                </w:rPr>
                <w:t>пункту 4</w:t>
              </w:r>
            </w:hyperlink>
            <w:r w:rsidR="00956776" w:rsidRPr="00120200">
              <w:rPr>
                <w:rFonts w:ascii="Times New Roman" w:eastAsia="Times New Roman" w:hAnsi="Times New Roman" w:cs="Times New Roman"/>
                <w:sz w:val="24"/>
                <w:szCs w:val="24"/>
              </w:rPr>
              <w:t>3 цих Особливостей*;</w:t>
            </w:r>
          </w:p>
          <w:p w:rsidR="0032769F" w:rsidRDefault="0009332F" w:rsidP="00956776">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є такою, строк дії якої закінчився;</w:t>
            </w:r>
          </w:p>
          <w:p w:rsidR="0032769F" w:rsidRDefault="0009332F" w:rsidP="00956776">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32769F" w:rsidRDefault="0009332F">
            <w:pPr>
              <w:pStyle w:val="10"/>
              <w:widowControl w:val="0"/>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3) переможець процедури закупівлі:</w:t>
            </w:r>
          </w:p>
          <w:p w:rsidR="0032769F" w:rsidRPr="00120200"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20200">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956776" w:rsidRPr="00120200" w:rsidRDefault="0009332F" w:rsidP="00956776">
            <w:pPr>
              <w:shd w:val="clear" w:color="auto" w:fill="FFFFFF"/>
              <w:spacing w:after="0"/>
              <w:jc w:val="both"/>
              <w:rPr>
                <w:rFonts w:ascii="Times New Roman" w:eastAsia="Times New Roman" w:hAnsi="Times New Roman" w:cs="Times New Roman"/>
                <w:sz w:val="24"/>
                <w:szCs w:val="24"/>
              </w:rPr>
            </w:pPr>
            <w:r w:rsidRPr="00120200">
              <w:rPr>
                <w:rFonts w:ascii="Times New Roman" w:eastAsia="Times New Roman" w:hAnsi="Times New Roman" w:cs="Times New Roman"/>
              </w:rPr>
              <w:t xml:space="preserve">— </w:t>
            </w:r>
            <w:r w:rsidR="00956776" w:rsidRPr="00120200">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sidR="00956776" w:rsidRPr="00120200">
              <w:rPr>
                <w:rFonts w:ascii="Times New Roman" w:eastAsia="Times New Roman" w:hAnsi="Times New Roman" w:cs="Times New Roman"/>
                <w:sz w:val="24"/>
                <w:szCs w:val="24"/>
              </w:rPr>
              <w:lastRenderedPageBreak/>
              <w:t>чотирнадцятому пункту 47 цих Особливостей*;</w:t>
            </w:r>
          </w:p>
          <w:p w:rsidR="0032769F" w:rsidRPr="00120200" w:rsidRDefault="0009332F">
            <w:pPr>
              <w:pStyle w:val="10"/>
              <w:widowControl w:val="0"/>
              <w:spacing w:after="0" w:line="240" w:lineRule="auto"/>
              <w:jc w:val="both"/>
              <w:rPr>
                <w:rFonts w:ascii="Times New Roman" w:eastAsia="Times New Roman" w:hAnsi="Times New Roman" w:cs="Times New Roman"/>
              </w:rPr>
            </w:pPr>
            <w:r w:rsidRPr="00120200">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FD2238" w:rsidRPr="00120200" w:rsidRDefault="0009332F" w:rsidP="007F349D">
            <w:pPr>
              <w:shd w:val="clear" w:color="auto" w:fill="FFFFFF"/>
              <w:spacing w:after="0"/>
              <w:jc w:val="both"/>
              <w:rPr>
                <w:rFonts w:ascii="Times New Roman" w:eastAsia="Times New Roman" w:hAnsi="Times New Roman" w:cs="Times New Roman"/>
                <w:color w:val="00B050"/>
                <w:sz w:val="24"/>
                <w:szCs w:val="24"/>
              </w:rPr>
            </w:pPr>
            <w:r w:rsidRPr="00120200">
              <w:rPr>
                <w:rFonts w:ascii="Times New Roman" w:eastAsia="Times New Roman" w:hAnsi="Times New Roman" w:cs="Times New Roman"/>
              </w:rPr>
              <w:t xml:space="preserve">— </w:t>
            </w:r>
            <w:r w:rsidR="00FD2238" w:rsidRPr="0012020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2769F" w:rsidRDefault="0009332F" w:rsidP="007F349D">
            <w:pPr>
              <w:pStyle w:val="10"/>
              <w:widowControl w:val="0"/>
              <w:spacing w:after="0" w:line="240" w:lineRule="auto"/>
              <w:jc w:val="both"/>
              <w:rPr>
                <w:rFonts w:ascii="Times New Roman" w:eastAsia="Times New Roman" w:hAnsi="Times New Roman" w:cs="Times New Roman"/>
                <w:b/>
                <w:i/>
              </w:rPr>
            </w:pPr>
            <w:r w:rsidRPr="00120200">
              <w:rPr>
                <w:rFonts w:ascii="Times New Roman" w:eastAsia="Times New Roman" w:hAnsi="Times New Roman" w:cs="Times New Roman"/>
                <w:b/>
                <w:i/>
              </w:rPr>
              <w:t>Замовник може відхилити тендерну</w:t>
            </w:r>
            <w:r>
              <w:rPr>
                <w:rFonts w:ascii="Times New Roman" w:eastAsia="Times New Roman" w:hAnsi="Times New Roman" w:cs="Times New Roman"/>
                <w:b/>
                <w:i/>
              </w:rPr>
              <w:t xml:space="preserve"> пропозицію</w:t>
            </w:r>
            <w:r>
              <w:rPr>
                <w:rFonts w:ascii="Times New Roman" w:eastAsia="Times New Roman" w:hAnsi="Times New Roman" w:cs="Times New Roman"/>
              </w:rPr>
              <w:t xml:space="preserve"> із зазначенням аргументації в електронній системі закупівель </w:t>
            </w:r>
            <w:r>
              <w:rPr>
                <w:rFonts w:ascii="Times New Roman" w:eastAsia="Times New Roman" w:hAnsi="Times New Roman" w:cs="Times New Roman"/>
                <w:b/>
                <w:i/>
              </w:rPr>
              <w:t>у разі, коли:</w:t>
            </w:r>
          </w:p>
          <w:p w:rsidR="0032769F" w:rsidRDefault="0009332F" w:rsidP="007F349D">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 учасник процедури закупівлі не виконав свої зобов’язання за раніше укл</w:t>
            </w:r>
            <w:r w:rsidR="007F349D">
              <w:rPr>
                <w:rFonts w:ascii="Times New Roman" w:eastAsia="Times New Roman" w:hAnsi="Times New Roman" w:cs="Times New Roman"/>
              </w:rPr>
              <w:t xml:space="preserve">аденим договором про </w:t>
            </w:r>
            <w:r w:rsidR="007F349D" w:rsidRPr="00120200">
              <w:rPr>
                <w:rFonts w:ascii="Times New Roman" w:eastAsia="Times New Roman" w:hAnsi="Times New Roman" w:cs="Times New Roman"/>
              </w:rPr>
              <w:t xml:space="preserve">закупівлю </w:t>
            </w:r>
            <w:r w:rsidRPr="00120200">
              <w:rPr>
                <w:rFonts w:ascii="Times New Roman" w:eastAsia="Times New Roman" w:hAnsi="Times New Roman" w:cs="Times New Roman"/>
              </w:rPr>
              <w:t>з тим самим замовником, що призвело до застосування сан</w:t>
            </w:r>
            <w:r>
              <w:rPr>
                <w:rFonts w:ascii="Times New Roman" w:eastAsia="Times New Roman" w:hAnsi="Times New Roman" w:cs="Times New Roman"/>
              </w:rPr>
              <w:t>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rPr>
              <w:t>не пізніш як через чотири дні</w:t>
            </w:r>
            <w:r>
              <w:rPr>
                <w:rFonts w:ascii="Times New Roman" w:eastAsia="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2769F">
        <w:trPr>
          <w:trHeight w:val="472"/>
          <w:jc w:val="center"/>
        </w:trPr>
        <w:tc>
          <w:tcPr>
            <w:tcW w:w="9960" w:type="dxa"/>
            <w:gridSpan w:val="3"/>
            <w:vAlign w:val="center"/>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lastRenderedPageBreak/>
              <w:t>Розділ 6. Результати торгів та укладання договору про закупівлю</w:t>
            </w:r>
          </w:p>
        </w:tc>
      </w:tr>
      <w:tr w:rsidR="0032769F">
        <w:trPr>
          <w:trHeight w:val="419"/>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835" w:type="dxa"/>
          </w:tcPr>
          <w:p w:rsidR="0032769F" w:rsidRDefault="0009332F">
            <w:pPr>
              <w:pStyle w:val="10"/>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32769F" w:rsidRDefault="0009332F">
            <w:pPr>
              <w:pStyle w:val="10"/>
              <w:widowControl w:val="0"/>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Замовник відміняє відкриті торги у разі:</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 відсутності подальшої потреби в закупівлі товарів, робіт чи послуг;</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 скорочення обсягу видатків на здійснення закупівлі товарів, робіт чи послуг;</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разі відміни відкритих торгів замовник </w:t>
            </w:r>
            <w:r>
              <w:rPr>
                <w:rFonts w:ascii="Times New Roman" w:eastAsia="Times New Roman" w:hAnsi="Times New Roman" w:cs="Times New Roman"/>
                <w:b/>
                <w:i/>
              </w:rPr>
              <w:t>протягом одного робочого дня</w:t>
            </w:r>
            <w:r>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32769F" w:rsidRDefault="0009332F">
            <w:pPr>
              <w:pStyle w:val="10"/>
              <w:widowControl w:val="0"/>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lastRenderedPageBreak/>
              <w:t>Відкриті торги автоматично відміняються електронною системою закупівель у разі:</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7F349D" w:rsidRPr="00120200">
              <w:rPr>
                <w:rFonts w:ascii="Times New Roman" w:eastAsia="Times New Roman" w:hAnsi="Times New Roman" w:cs="Times New Roman"/>
                <w:sz w:val="24"/>
                <w:szCs w:val="24"/>
              </w:rPr>
              <w:t>пунктом 51 Особливостей</w:t>
            </w:r>
            <w:r w:rsidRPr="00120200">
              <w:rPr>
                <w:rFonts w:ascii="Times New Roman" w:eastAsia="Times New Roman" w:hAnsi="Times New Roman" w:cs="Times New Roman"/>
              </w:rPr>
              <w:t>,</w:t>
            </w:r>
            <w:r>
              <w:rPr>
                <w:rFonts w:ascii="Times New Roman" w:eastAsia="Times New Roman" w:hAnsi="Times New Roman" w:cs="Times New Roman"/>
              </w:rPr>
              <w:t xml:space="preserve"> оприлюднюється інформація про відміну відкритих торгів.</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Відкриті торги можуть бути відмінені частково (за лотом).</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2769F">
        <w:trPr>
          <w:trHeight w:val="1119"/>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2835" w:type="dxa"/>
          </w:tcPr>
          <w:p w:rsidR="0032769F" w:rsidRDefault="0009332F">
            <w:pPr>
              <w:pStyle w:val="10"/>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Строк укладання договору про закупівлю</w:t>
            </w:r>
          </w:p>
        </w:tc>
        <w:tc>
          <w:tcPr>
            <w:tcW w:w="6420" w:type="dxa"/>
            <w:vAlign w:val="center"/>
          </w:tcPr>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rPr>
              <w:t>не пізніше ніж через 15 днів</w:t>
            </w:r>
            <w:r>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rPr>
              <w:t>може бути продовжений до 60 днів</w:t>
            </w:r>
            <w:r>
              <w:rPr>
                <w:rFonts w:ascii="Times New Roman" w:eastAsia="Times New Roman" w:hAnsi="Times New Roman" w:cs="Times New Roman"/>
              </w:rPr>
              <w:t xml:space="preserve">. </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rPr>
              <w:t>не може бути укладено раніше ніж через п’ять днів</w:t>
            </w:r>
            <w:r>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32769F">
        <w:trPr>
          <w:trHeight w:val="1119"/>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835" w:type="dxa"/>
          </w:tcPr>
          <w:p w:rsidR="0032769F" w:rsidRDefault="0009332F">
            <w:pPr>
              <w:pStyle w:val="10"/>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Проєкт договору про закупівлю</w:t>
            </w:r>
          </w:p>
        </w:tc>
        <w:tc>
          <w:tcPr>
            <w:tcW w:w="6420" w:type="dxa"/>
            <w:vAlign w:val="center"/>
          </w:tcPr>
          <w:p w:rsidR="0032769F" w:rsidRDefault="0009332F">
            <w:pPr>
              <w:pStyle w:val="10"/>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 xml:space="preserve">Проєкт договору про закупівлю викладено в </w:t>
            </w:r>
            <w:r>
              <w:rPr>
                <w:rFonts w:ascii="Times New Roman" w:eastAsia="Times New Roman" w:hAnsi="Times New Roman" w:cs="Times New Roman"/>
                <w:b/>
                <w:i/>
              </w:rPr>
              <w:t>Додатку 3</w:t>
            </w:r>
            <w:r>
              <w:rPr>
                <w:rFonts w:ascii="Times New Roman" w:eastAsia="Times New Roman" w:hAnsi="Times New Roman" w:cs="Times New Roman"/>
              </w:rPr>
              <w:t xml:space="preserve"> до цієї тендерної документації.</w:t>
            </w:r>
          </w:p>
          <w:p w:rsidR="0032769F" w:rsidRDefault="0009332F">
            <w:pPr>
              <w:pStyle w:val="10"/>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2769F" w:rsidRPr="00042DA9" w:rsidRDefault="00042DA9">
            <w:pPr>
              <w:pStyle w:val="10"/>
              <w:widowControl w:val="0"/>
              <w:spacing w:after="0" w:line="240" w:lineRule="auto"/>
              <w:jc w:val="both"/>
              <w:rPr>
                <w:rFonts w:ascii="Times New Roman" w:eastAsia="Times New Roman" w:hAnsi="Times New Roman" w:cs="Times New Roman"/>
              </w:rPr>
            </w:pPr>
            <w:r w:rsidRPr="0012020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2769F">
        <w:trPr>
          <w:trHeight w:val="419"/>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835" w:type="dxa"/>
          </w:tcPr>
          <w:p w:rsidR="0032769F" w:rsidRDefault="0009332F">
            <w:pPr>
              <w:pStyle w:val="10"/>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Умови договору про закупівлю</w:t>
            </w:r>
          </w:p>
        </w:tc>
        <w:tc>
          <w:tcPr>
            <w:tcW w:w="6420" w:type="dxa"/>
            <w:vAlign w:val="center"/>
          </w:tcPr>
          <w:p w:rsidR="00042DA9" w:rsidRPr="00120200" w:rsidRDefault="00042DA9" w:rsidP="00042DA9">
            <w:pPr>
              <w:widowControl w:val="0"/>
              <w:spacing w:after="0"/>
              <w:jc w:val="both"/>
              <w:rPr>
                <w:rFonts w:ascii="Times New Roman" w:eastAsia="Times New Roman" w:hAnsi="Times New Roman" w:cs="Times New Roman"/>
                <w:sz w:val="24"/>
                <w:szCs w:val="24"/>
              </w:rPr>
            </w:pPr>
            <w:r w:rsidRPr="0012020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2769F" w:rsidRDefault="0009332F" w:rsidP="00042DA9">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w:t>
            </w:r>
            <w:r w:rsidR="00042DA9" w:rsidRPr="00120200">
              <w:rPr>
                <w:rFonts w:ascii="Times New Roman" w:eastAsia="Times New Roman" w:hAnsi="Times New Roman" w:cs="Times New Roman"/>
              </w:rPr>
              <w:t xml:space="preserve">, </w:t>
            </w:r>
            <w:r w:rsidR="00042DA9" w:rsidRPr="00120200">
              <w:rPr>
                <w:rFonts w:ascii="Times New Roman" w:eastAsia="Times New Roman" w:hAnsi="Times New Roman" w:cs="Times New Roman"/>
                <w:sz w:val="24"/>
                <w:szCs w:val="24"/>
              </w:rPr>
              <w:t>у тому числі за результатами електронного аукціону</w:t>
            </w:r>
            <w:r w:rsidRPr="00120200">
              <w:rPr>
                <w:rFonts w:ascii="Times New Roman" w:eastAsia="Times New Roman" w:hAnsi="Times New Roman" w:cs="Times New Roman"/>
              </w:rPr>
              <w:t>, кр</w:t>
            </w:r>
            <w:r>
              <w:rPr>
                <w:rFonts w:ascii="Times New Roman" w:eastAsia="Times New Roman" w:hAnsi="Times New Roman" w:cs="Times New Roman"/>
              </w:rPr>
              <w:t>ім випадків:</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визначення грошового еквівалента зобов’язання в іноземній </w:t>
            </w:r>
            <w:r>
              <w:rPr>
                <w:rFonts w:ascii="Times New Roman" w:eastAsia="Times New Roman" w:hAnsi="Times New Roman" w:cs="Times New Roman"/>
              </w:rPr>
              <w:lastRenderedPageBreak/>
              <w:t>валюті;</w:t>
            </w:r>
          </w:p>
          <w:p w:rsidR="0032769F" w:rsidRDefault="0009332F">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32769F" w:rsidRDefault="0009332F" w:rsidP="00FB254C">
            <w:pPr>
              <w:pStyle w:val="10"/>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32769F">
        <w:trPr>
          <w:trHeight w:val="724"/>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5</w:t>
            </w:r>
          </w:p>
        </w:tc>
        <w:tc>
          <w:tcPr>
            <w:tcW w:w="2835" w:type="dxa"/>
          </w:tcPr>
          <w:p w:rsidR="0032769F" w:rsidRDefault="0009332F">
            <w:pPr>
              <w:pStyle w:val="10"/>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Забезпечення виконання договору про закупівлю</w:t>
            </w:r>
          </w:p>
        </w:tc>
        <w:tc>
          <w:tcPr>
            <w:tcW w:w="6420" w:type="dxa"/>
            <w:vAlign w:val="center"/>
          </w:tcPr>
          <w:p w:rsidR="0032769F" w:rsidRDefault="0009332F">
            <w:pPr>
              <w:pStyle w:val="10"/>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Забезпечення виконання договору про закупівлю не вимагається.</w:t>
            </w:r>
          </w:p>
        </w:tc>
      </w:tr>
    </w:tbl>
    <w:p w:rsidR="0032769F" w:rsidRDefault="0032769F">
      <w:pPr>
        <w:pStyle w:val="10"/>
        <w:widowControl w:val="0"/>
        <w:spacing w:after="0" w:line="240" w:lineRule="auto"/>
        <w:jc w:val="both"/>
        <w:rPr>
          <w:rFonts w:ascii="Times New Roman" w:eastAsia="Times New Roman" w:hAnsi="Times New Roman" w:cs="Times New Roman"/>
          <w:sz w:val="24"/>
          <w:szCs w:val="24"/>
        </w:rPr>
      </w:pPr>
      <w:bookmarkStart w:id="7" w:name="_3dy6vkm" w:colFirst="0" w:colLast="0"/>
      <w:bookmarkEnd w:id="7"/>
    </w:p>
    <w:p w:rsidR="0032769F" w:rsidRDefault="0009332F">
      <w:pPr>
        <w:pStyle w:val="1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Додатки:</w:t>
      </w:r>
    </w:p>
    <w:p w:rsidR="0032769F" w:rsidRDefault="0009332F">
      <w:pPr>
        <w:pStyle w:val="1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Додаток 1 до тендерної документації</w:t>
      </w:r>
    </w:p>
    <w:p w:rsidR="0032769F" w:rsidRDefault="0009332F">
      <w:pPr>
        <w:pStyle w:val="1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Додаток 2 до тендерної документації </w:t>
      </w:r>
    </w:p>
    <w:p w:rsidR="0032769F" w:rsidRDefault="0009332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Додаток 3 до тендерної документації</w:t>
      </w:r>
    </w:p>
    <w:p w:rsidR="0032769F" w:rsidRDefault="0009332F">
      <w:pPr>
        <w:pStyle w:val="10"/>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4. Додаток 4 до тендерної документації</w:t>
      </w:r>
    </w:p>
    <w:p w:rsidR="0032769F" w:rsidRDefault="0009332F">
      <w:pPr>
        <w:pStyle w:val="10"/>
        <w:spacing w:after="0" w:line="240" w:lineRule="auto"/>
        <w:rPr>
          <w:rFonts w:ascii="Times New Roman" w:eastAsia="Times New Roman" w:hAnsi="Times New Roman" w:cs="Times New Roman"/>
          <w:sz w:val="24"/>
          <w:szCs w:val="24"/>
        </w:rPr>
      </w:pPr>
      <w:r>
        <w:br w:type="page"/>
      </w:r>
    </w:p>
    <w:p w:rsidR="0032769F" w:rsidRDefault="0009332F">
      <w:pPr>
        <w:pStyle w:val="10"/>
        <w:spacing w:after="0" w:line="240" w:lineRule="auto"/>
        <w:ind w:left="5660" w:firstLine="70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1</w:t>
      </w:r>
    </w:p>
    <w:p w:rsidR="0032769F" w:rsidRDefault="0009332F">
      <w:pPr>
        <w:pStyle w:val="10"/>
        <w:spacing w:after="0" w:line="240" w:lineRule="auto"/>
        <w:ind w:left="5660" w:firstLine="700"/>
        <w:jc w:val="right"/>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до тендерної документації</w:t>
      </w:r>
    </w:p>
    <w:p w:rsidR="0032769F" w:rsidRDefault="0009332F">
      <w:pPr>
        <w:pStyle w:val="10"/>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w:t>
      </w:r>
    </w:p>
    <w:p w:rsidR="0032769F" w:rsidRDefault="0009332F">
      <w:pPr>
        <w:pStyle w:val="10"/>
        <w:numPr>
          <w:ilvl w:val="0"/>
          <w:numId w:val="1"/>
        </w:numPr>
        <w:shd w:val="clear" w:color="auto" w:fill="FFFFFF"/>
        <w:spacing w:after="0" w:line="240" w:lineRule="auto"/>
        <w:ind w:left="502"/>
        <w:jc w:val="both"/>
        <w:rPr>
          <w:rFonts w:ascii="Times New Roman" w:eastAsia="Times New Roman" w:hAnsi="Times New Roman" w:cs="Times New Roman"/>
          <w:b/>
        </w:rPr>
      </w:pPr>
      <w:r>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2769F" w:rsidRDefault="0032769F">
      <w:pPr>
        <w:pStyle w:val="10"/>
        <w:spacing w:after="0" w:line="240" w:lineRule="auto"/>
        <w:rPr>
          <w:rFonts w:ascii="Times New Roman" w:eastAsia="Times New Roman" w:hAnsi="Times New Roman" w:cs="Times New Roman"/>
        </w:rPr>
      </w:pPr>
    </w:p>
    <w:tbl>
      <w:tblPr>
        <w:tblStyle w:val="a7"/>
        <w:tblW w:w="9619" w:type="dxa"/>
        <w:jc w:val="center"/>
        <w:tblInd w:w="0" w:type="dxa"/>
        <w:tblLayout w:type="fixed"/>
        <w:tblLook w:val="0000"/>
      </w:tblPr>
      <w:tblGrid>
        <w:gridCol w:w="490"/>
        <w:gridCol w:w="2273"/>
        <w:gridCol w:w="6856"/>
      </w:tblGrid>
      <w:tr w:rsidR="0032769F">
        <w:trPr>
          <w:cantSplit/>
          <w:trHeight w:val="503"/>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769F" w:rsidRDefault="0009332F">
            <w:pPr>
              <w:pStyle w:val="1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769F" w:rsidRDefault="0009332F">
            <w:pPr>
              <w:pStyle w:val="1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769F" w:rsidRDefault="0009332F">
            <w:pPr>
              <w:pStyle w:val="1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32769F">
        <w:trPr>
          <w:cantSplit/>
          <w:trHeight w:val="3147"/>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69F" w:rsidRDefault="0009332F">
            <w:pPr>
              <w:pStyle w:val="1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69F" w:rsidRDefault="0009332F">
            <w:pPr>
              <w:pStyle w:val="10"/>
              <w:spacing w:after="0" w:line="240" w:lineRule="auto"/>
              <w:rPr>
                <w:rFonts w:ascii="Times New Roman" w:eastAsia="Times New Roman" w:hAnsi="Times New Roman" w:cs="Times New Roman"/>
              </w:rPr>
            </w:pPr>
            <w:r>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69F" w:rsidRDefault="0009332F">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1.1. На підтвердження досвіду виконання аналогічного (аналогічних) за предметом закупівлі договору (договорів) Учасник має надати:</w:t>
            </w:r>
          </w:p>
          <w:p w:rsidR="0032769F" w:rsidRDefault="0009332F">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2769F" w:rsidRDefault="0009332F">
            <w:pPr>
              <w:pStyle w:val="10"/>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Аналогічним вважається договір на поставку товару, що  відповідає коду ДК предмету цієї закупівлі та є повністю виконаним</w:t>
            </w:r>
          </w:p>
          <w:p w:rsidR="0032769F" w:rsidRDefault="0009332F">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1.1.2. не менше 1 копії договору, зазначеного в довідці в повному обсязі,</w:t>
            </w:r>
          </w:p>
          <w:p w:rsidR="0032769F" w:rsidRDefault="0009332F">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1.1.3. копії/ю документів/а на підтвердження виконання не менше ніж одного договору, зазначеного в наданій Учасником довідці. </w:t>
            </w:r>
          </w:p>
          <w:p w:rsidR="00872846" w:rsidRPr="00872846" w:rsidRDefault="00872846" w:rsidP="00872846">
            <w:pPr>
              <w:spacing w:after="0" w:line="240" w:lineRule="auto"/>
              <w:jc w:val="both"/>
              <w:rPr>
                <w:rFonts w:ascii="Times New Roman" w:hAnsi="Times New Roman" w:cs="Times New Roman"/>
                <w:lang w:val="ru-RU"/>
              </w:rPr>
            </w:pPr>
          </w:p>
        </w:tc>
      </w:tr>
    </w:tbl>
    <w:p w:rsidR="0032769F" w:rsidRDefault="0009332F">
      <w:pPr>
        <w:pStyle w:val="10"/>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04CF" w:rsidRPr="00B404CF" w:rsidRDefault="00B404CF" w:rsidP="00B404CF">
      <w:pPr>
        <w:spacing w:before="20" w:after="20" w:line="240" w:lineRule="auto"/>
        <w:jc w:val="both"/>
        <w:rPr>
          <w:rFonts w:ascii="Times New Roman" w:eastAsia="Times New Roman" w:hAnsi="Times New Roman" w:cs="Times New Roman"/>
          <w:b/>
          <w:highlight w:val="white"/>
        </w:rPr>
      </w:pPr>
      <w:r w:rsidRPr="00B404CF">
        <w:rPr>
          <w:rFonts w:ascii="Times New Roman" w:eastAsia="Times New Roman" w:hAnsi="Times New Roman" w:cs="Times New Roman"/>
          <w:b/>
          <w:sz w:val="24"/>
          <w:szCs w:val="24"/>
        </w:rPr>
        <w:t>2</w:t>
      </w:r>
      <w:r w:rsidRPr="00B404CF">
        <w:rPr>
          <w:rFonts w:ascii="Times New Roman" w:eastAsia="Times New Roman" w:hAnsi="Times New Roman" w:cs="Times New Roman"/>
          <w:b/>
        </w:rPr>
        <w:t>. Підтвердження відповідності УЧАСНИКА (в тому числі для об’єднання учасників як учасника процедури)  вимогам, визначени</w:t>
      </w:r>
      <w:r w:rsidRPr="00B404CF">
        <w:rPr>
          <w:rFonts w:ascii="Times New Roman" w:eastAsia="Times New Roman" w:hAnsi="Times New Roman" w:cs="Times New Roman"/>
          <w:b/>
          <w:highlight w:val="white"/>
        </w:rPr>
        <w:t>м у пункті 47 Особливостей.</w:t>
      </w:r>
    </w:p>
    <w:p w:rsidR="00B404CF" w:rsidRPr="00B404CF" w:rsidRDefault="00B404CF" w:rsidP="00B404CF">
      <w:pPr>
        <w:spacing w:after="0"/>
        <w:ind w:firstLine="567"/>
        <w:jc w:val="both"/>
        <w:rPr>
          <w:rFonts w:ascii="Times New Roman" w:eastAsia="Times New Roman" w:hAnsi="Times New Roman" w:cs="Times New Roman"/>
        </w:rPr>
      </w:pPr>
      <w:r w:rsidRPr="00B404CF">
        <w:rPr>
          <w:rFonts w:ascii="Times New Roman" w:eastAsia="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404CF">
        <w:rPr>
          <w:rFonts w:ascii="Times New Roman" w:eastAsia="Times New Roman" w:hAnsi="Times New Roman" w:cs="Times New Roman"/>
        </w:rPr>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404CF" w:rsidRPr="00B404CF" w:rsidRDefault="00B404CF" w:rsidP="00B404CF">
      <w:pPr>
        <w:spacing w:after="0"/>
        <w:ind w:firstLine="567"/>
        <w:jc w:val="both"/>
        <w:rPr>
          <w:rFonts w:ascii="Times New Roman" w:eastAsia="Times New Roman" w:hAnsi="Times New Roman" w:cs="Times New Roman"/>
        </w:rPr>
      </w:pPr>
      <w:r w:rsidRPr="00B404CF">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404CF" w:rsidRPr="00B404CF" w:rsidRDefault="00B404CF" w:rsidP="00B404CF">
      <w:pPr>
        <w:spacing w:after="0"/>
        <w:ind w:firstLine="567"/>
        <w:jc w:val="both"/>
        <w:rPr>
          <w:rFonts w:ascii="Times New Roman" w:eastAsia="Times New Roman" w:hAnsi="Times New Roman" w:cs="Times New Roman"/>
        </w:rPr>
      </w:pPr>
      <w:r w:rsidRPr="00B404CF">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404CF" w:rsidRDefault="00B404CF" w:rsidP="00B404C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B404CF">
        <w:rPr>
          <w:rFonts w:ascii="Times New Roman" w:eastAsia="Times New Roman" w:hAnsi="Times New Roman" w:cs="Times New Roman"/>
        </w:rPr>
        <w:t xml:space="preserve">Учасник  повинен надати </w:t>
      </w:r>
      <w:r w:rsidRPr="00B404CF">
        <w:rPr>
          <w:rFonts w:ascii="Times New Roman" w:eastAsia="Times New Roman" w:hAnsi="Times New Roman" w:cs="Times New Roman"/>
          <w:b/>
        </w:rPr>
        <w:t>довідку у довільній формі</w:t>
      </w:r>
      <w:r w:rsidRPr="00B404CF">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404CF" w:rsidRPr="00B404CF" w:rsidRDefault="00B404CF" w:rsidP="00B404CF">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B404CF">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sidRPr="00B404CF">
        <w:rPr>
          <w:rFonts w:ascii="Times New Roman" w:eastAsia="Times New Roman" w:hAnsi="Times New Roman" w:cs="Times New Roman"/>
          <w:b/>
          <w:highlight w:val="white"/>
        </w:rPr>
        <w:t xml:space="preserve">кті </w:t>
      </w:r>
      <w:r w:rsidRPr="00B404CF">
        <w:rPr>
          <w:rFonts w:ascii="Times New Roman" w:eastAsia="Times New Roman" w:hAnsi="Times New Roman" w:cs="Times New Roman"/>
          <w:highlight w:val="white"/>
        </w:rPr>
        <w:t>47</w:t>
      </w:r>
      <w:r w:rsidRPr="00B404CF">
        <w:rPr>
          <w:rFonts w:ascii="Times New Roman" w:eastAsia="Times New Roman" w:hAnsi="Times New Roman" w:cs="Times New Roman"/>
          <w:b/>
          <w:highlight w:val="white"/>
        </w:rPr>
        <w:t xml:space="preserve"> Особливостей:</w:t>
      </w:r>
    </w:p>
    <w:p w:rsidR="00B404CF" w:rsidRDefault="00B404CF" w:rsidP="00B404C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B404CF">
        <w:rPr>
          <w:rFonts w:ascii="Times New Roman" w:eastAsia="Times New Roman" w:hAnsi="Times New Roman" w:cs="Times New Roman"/>
          <w:highlight w:val="white"/>
        </w:rPr>
        <w:t xml:space="preserve">Переможець процедури закупівлі у строк, що </w:t>
      </w:r>
      <w:r w:rsidRPr="00B404CF">
        <w:rPr>
          <w:rFonts w:ascii="Times New Roman" w:eastAsia="Times New Roman" w:hAnsi="Times New Roman" w:cs="Times New Roman"/>
          <w:b/>
          <w:i/>
          <w:highlight w:val="white"/>
        </w:rPr>
        <w:t xml:space="preserve">не перевищує чотири дні </w:t>
      </w:r>
      <w:r w:rsidRPr="00B404CF">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404CF" w:rsidRPr="00B404CF" w:rsidRDefault="00B404CF" w:rsidP="00B404C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B404CF">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404CF" w:rsidRPr="00B404CF" w:rsidRDefault="00B404CF" w:rsidP="00B404C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p>
    <w:p w:rsidR="00B404CF" w:rsidRPr="00B404CF" w:rsidRDefault="00B404CF" w:rsidP="00B404CF">
      <w:pPr>
        <w:spacing w:after="0" w:line="240" w:lineRule="auto"/>
        <w:rPr>
          <w:rFonts w:ascii="Times New Roman" w:eastAsia="Times New Roman" w:hAnsi="Times New Roman" w:cs="Times New Roman"/>
          <w:b/>
          <w:sz w:val="20"/>
          <w:szCs w:val="20"/>
          <w:highlight w:val="white"/>
        </w:rPr>
      </w:pPr>
      <w:r w:rsidRPr="00B404CF">
        <w:rPr>
          <w:rFonts w:ascii="Times New Roman" w:eastAsia="Times New Roman" w:hAnsi="Times New Roman" w:cs="Times New Roman"/>
          <w:b/>
          <w:sz w:val="20"/>
          <w:szCs w:val="20"/>
          <w:highlight w:val="white"/>
        </w:rPr>
        <w:t>3.1. Документи, які надаються  ПЕРЕМОЖЦЕМ (юридичною особою):</w:t>
      </w:r>
    </w:p>
    <w:tbl>
      <w:tblPr>
        <w:tblW w:w="10123" w:type="dxa"/>
        <w:tblInd w:w="-100" w:type="dxa"/>
        <w:tblLayout w:type="fixed"/>
        <w:tblLook w:val="0400"/>
      </w:tblPr>
      <w:tblGrid>
        <w:gridCol w:w="765"/>
        <w:gridCol w:w="4350"/>
        <w:gridCol w:w="5008"/>
      </w:tblGrid>
      <w:tr w:rsidR="00B404CF" w:rsidRPr="00B404CF" w:rsidTr="00BB56A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4CF" w:rsidRPr="00B404CF" w:rsidRDefault="00B404CF" w:rsidP="00DF448F">
            <w:pPr>
              <w:spacing w:after="0" w:line="240" w:lineRule="auto"/>
              <w:ind w:left="100"/>
              <w:jc w:val="center"/>
              <w:rPr>
                <w:rFonts w:ascii="Times New Roman" w:eastAsia="Times New Roman" w:hAnsi="Times New Roman" w:cs="Times New Roman"/>
                <w:sz w:val="20"/>
                <w:szCs w:val="20"/>
                <w:highlight w:val="white"/>
              </w:rPr>
            </w:pPr>
            <w:r w:rsidRPr="00B404CF">
              <w:rPr>
                <w:rFonts w:ascii="Times New Roman" w:eastAsia="Times New Roman" w:hAnsi="Times New Roman" w:cs="Times New Roman"/>
                <w:b/>
                <w:sz w:val="20"/>
                <w:szCs w:val="20"/>
                <w:highlight w:val="white"/>
              </w:rPr>
              <w:t>№</w:t>
            </w:r>
          </w:p>
          <w:p w:rsidR="00B404CF" w:rsidRPr="00B404CF" w:rsidRDefault="00B404CF" w:rsidP="00DF448F">
            <w:pPr>
              <w:spacing w:after="0" w:line="240" w:lineRule="auto"/>
              <w:ind w:left="100"/>
              <w:jc w:val="center"/>
              <w:rPr>
                <w:rFonts w:ascii="Times New Roman" w:eastAsia="Times New Roman" w:hAnsi="Times New Roman" w:cs="Times New Roman"/>
                <w:sz w:val="20"/>
                <w:szCs w:val="20"/>
                <w:highlight w:val="white"/>
              </w:rPr>
            </w:pPr>
            <w:r w:rsidRPr="00B404CF">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4CF" w:rsidRPr="00B404CF" w:rsidRDefault="00B404CF" w:rsidP="00DF448F">
            <w:pPr>
              <w:spacing w:after="0" w:line="240" w:lineRule="auto"/>
              <w:ind w:left="100"/>
              <w:jc w:val="center"/>
              <w:rPr>
                <w:rFonts w:ascii="Times New Roman" w:eastAsia="Times New Roman" w:hAnsi="Times New Roman" w:cs="Times New Roman"/>
                <w:b/>
                <w:sz w:val="20"/>
                <w:szCs w:val="20"/>
                <w:highlight w:val="white"/>
              </w:rPr>
            </w:pPr>
            <w:r w:rsidRPr="00B404CF">
              <w:rPr>
                <w:rFonts w:ascii="Times New Roman" w:eastAsia="Times New Roman" w:hAnsi="Times New Roman" w:cs="Times New Roman"/>
                <w:b/>
                <w:sz w:val="20"/>
                <w:szCs w:val="20"/>
                <w:highlight w:val="white"/>
              </w:rPr>
              <w:t xml:space="preserve">Вимоги згідно п. </w:t>
            </w:r>
            <w:r w:rsidRPr="00B404CF">
              <w:rPr>
                <w:rFonts w:ascii="Times New Roman" w:eastAsia="Times New Roman" w:hAnsi="Times New Roman" w:cs="Times New Roman"/>
                <w:sz w:val="20"/>
                <w:szCs w:val="20"/>
                <w:highlight w:val="white"/>
              </w:rPr>
              <w:t>47</w:t>
            </w:r>
            <w:r w:rsidRPr="00B404CF">
              <w:rPr>
                <w:rFonts w:ascii="Times New Roman" w:eastAsia="Times New Roman" w:hAnsi="Times New Roman" w:cs="Times New Roman"/>
                <w:b/>
                <w:sz w:val="20"/>
                <w:szCs w:val="20"/>
                <w:highlight w:val="white"/>
              </w:rPr>
              <w:t xml:space="preserve"> Особливостей</w:t>
            </w:r>
          </w:p>
          <w:p w:rsidR="00B404CF" w:rsidRPr="00B404CF" w:rsidRDefault="00B404CF" w:rsidP="00DF448F">
            <w:pPr>
              <w:spacing w:after="0" w:line="240" w:lineRule="auto"/>
              <w:ind w:left="100"/>
              <w:jc w:val="center"/>
              <w:rPr>
                <w:rFonts w:ascii="Times New Roman" w:eastAsia="Times New Roman" w:hAnsi="Times New Roman" w:cs="Times New Roman"/>
                <w:b/>
                <w:sz w:val="20"/>
                <w:szCs w:val="20"/>
                <w:highlight w:val="white"/>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4CF" w:rsidRPr="00B404CF" w:rsidRDefault="00B404CF" w:rsidP="00DF448F">
            <w:pPr>
              <w:spacing w:after="0" w:line="240" w:lineRule="auto"/>
              <w:ind w:left="100"/>
              <w:jc w:val="center"/>
              <w:rPr>
                <w:rFonts w:ascii="Times New Roman" w:eastAsia="Times New Roman" w:hAnsi="Times New Roman" w:cs="Times New Roman"/>
                <w:b/>
                <w:sz w:val="20"/>
                <w:szCs w:val="20"/>
                <w:highlight w:val="white"/>
              </w:rPr>
            </w:pPr>
            <w:r w:rsidRPr="00B404CF">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B404CF">
              <w:rPr>
                <w:rFonts w:ascii="Times New Roman" w:eastAsia="Times New Roman" w:hAnsi="Times New Roman" w:cs="Times New Roman"/>
                <w:sz w:val="20"/>
                <w:szCs w:val="20"/>
                <w:highlight w:val="white"/>
              </w:rPr>
              <w:t>47</w:t>
            </w:r>
            <w:r w:rsidRPr="00B404CF">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B404CF" w:rsidRPr="00B404CF" w:rsidTr="00BB56A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4CF" w:rsidRPr="00B404CF" w:rsidRDefault="00B404CF" w:rsidP="00DF448F">
            <w:pPr>
              <w:spacing w:after="0" w:line="240" w:lineRule="auto"/>
              <w:ind w:left="100"/>
              <w:jc w:val="center"/>
              <w:rPr>
                <w:rFonts w:ascii="Times New Roman" w:eastAsia="Times New Roman" w:hAnsi="Times New Roman" w:cs="Times New Roman"/>
                <w:sz w:val="20"/>
                <w:szCs w:val="20"/>
                <w:highlight w:val="white"/>
              </w:rPr>
            </w:pPr>
            <w:r w:rsidRPr="00B404CF">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4CF" w:rsidRPr="00B404CF" w:rsidRDefault="00B404CF" w:rsidP="00DF44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B404CF">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404CF" w:rsidRPr="00B404CF" w:rsidRDefault="00B404CF" w:rsidP="00DF448F">
            <w:pPr>
              <w:spacing w:after="0" w:line="240" w:lineRule="auto"/>
              <w:jc w:val="both"/>
              <w:rPr>
                <w:rFonts w:ascii="Times New Roman" w:eastAsia="Times New Roman" w:hAnsi="Times New Roman" w:cs="Times New Roman"/>
                <w:b/>
                <w:sz w:val="20"/>
                <w:szCs w:val="20"/>
                <w:highlight w:val="white"/>
              </w:rPr>
            </w:pPr>
            <w:r w:rsidRPr="00B404CF">
              <w:rPr>
                <w:rFonts w:ascii="Times New Roman" w:eastAsia="Times New Roman" w:hAnsi="Times New Roman" w:cs="Times New Roman"/>
                <w:b/>
                <w:sz w:val="20"/>
                <w:szCs w:val="20"/>
                <w:highlight w:val="white"/>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4CF" w:rsidRPr="00B404CF" w:rsidRDefault="00B404CF" w:rsidP="00DF448F">
            <w:pPr>
              <w:spacing w:after="0" w:line="240" w:lineRule="auto"/>
              <w:ind w:right="140"/>
              <w:jc w:val="both"/>
              <w:rPr>
                <w:rFonts w:ascii="Times New Roman" w:eastAsia="Times New Roman" w:hAnsi="Times New Roman" w:cs="Times New Roman"/>
                <w:sz w:val="20"/>
                <w:szCs w:val="20"/>
                <w:highlight w:val="white"/>
              </w:rPr>
            </w:pPr>
            <w:r w:rsidRPr="00B404CF">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404CF">
              <w:rPr>
                <w:rFonts w:ascii="Times New Roman" w:eastAsia="Times New Roman" w:hAnsi="Times New Roman" w:cs="Times New Roman"/>
                <w:sz w:val="20"/>
                <w:szCs w:val="20"/>
                <w:highlight w:val="white"/>
              </w:rPr>
              <w:t>керівника</w:t>
            </w:r>
            <w:r w:rsidRPr="00B404CF">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4CF" w:rsidRPr="00B404CF" w:rsidTr="00BB56A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4CF" w:rsidRPr="00B404CF" w:rsidRDefault="00B404CF" w:rsidP="00DF448F">
            <w:pPr>
              <w:spacing w:after="0" w:line="240" w:lineRule="auto"/>
              <w:ind w:left="100"/>
              <w:jc w:val="center"/>
              <w:rPr>
                <w:rFonts w:ascii="Times New Roman" w:eastAsia="Times New Roman" w:hAnsi="Times New Roman" w:cs="Times New Roman"/>
                <w:sz w:val="20"/>
                <w:szCs w:val="20"/>
                <w:highlight w:val="white"/>
              </w:rPr>
            </w:pPr>
            <w:r w:rsidRPr="00B404CF">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4CF" w:rsidRPr="00B404CF" w:rsidRDefault="00B404CF" w:rsidP="00DF44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B404CF">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404CF" w:rsidRPr="00B404CF" w:rsidRDefault="00B404CF" w:rsidP="00DF448F">
            <w:pPr>
              <w:spacing w:after="0" w:line="240" w:lineRule="auto"/>
              <w:ind w:right="140"/>
              <w:jc w:val="both"/>
              <w:rPr>
                <w:rFonts w:ascii="Times New Roman" w:eastAsia="Times New Roman" w:hAnsi="Times New Roman" w:cs="Times New Roman"/>
                <w:sz w:val="20"/>
                <w:szCs w:val="20"/>
                <w:highlight w:val="white"/>
              </w:rPr>
            </w:pPr>
            <w:r w:rsidRPr="00B404CF">
              <w:rPr>
                <w:rFonts w:ascii="Times New Roman" w:eastAsia="Times New Roman" w:hAnsi="Times New Roman" w:cs="Times New Roman"/>
                <w:sz w:val="20"/>
                <w:szCs w:val="20"/>
                <w:highlight w:val="white"/>
              </w:rPr>
              <w:t>(підпункт 6 пункт</w:t>
            </w:r>
            <w:r w:rsidRPr="00B404CF">
              <w:rPr>
                <w:rFonts w:ascii="Times New Roman" w:eastAsia="Times New Roman" w:hAnsi="Times New Roman" w:cs="Times New Roman"/>
                <w:b/>
                <w:sz w:val="20"/>
                <w:szCs w:val="20"/>
                <w:highlight w:val="white"/>
              </w:rPr>
              <w:t xml:space="preserve"> 47</w:t>
            </w:r>
            <w:r w:rsidRPr="00B404CF">
              <w:rPr>
                <w:rFonts w:ascii="Times New Roman" w:eastAsia="Times New Roman" w:hAnsi="Times New Roman" w:cs="Times New Roman"/>
                <w:sz w:val="20"/>
                <w:szCs w:val="20"/>
                <w:highlight w:val="white"/>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404CF" w:rsidRPr="00B404CF" w:rsidRDefault="00B404CF" w:rsidP="00DF448F">
            <w:pPr>
              <w:spacing w:after="0" w:line="240" w:lineRule="auto"/>
              <w:jc w:val="both"/>
              <w:rPr>
                <w:rFonts w:ascii="Times New Roman" w:eastAsia="Times New Roman" w:hAnsi="Times New Roman" w:cs="Times New Roman"/>
                <w:b/>
                <w:sz w:val="20"/>
                <w:szCs w:val="20"/>
                <w:highlight w:val="white"/>
              </w:rPr>
            </w:pPr>
            <w:r w:rsidRPr="00B404CF">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404CF">
              <w:rPr>
                <w:rFonts w:ascii="Times New Roman" w:eastAsia="Times New Roman" w:hAnsi="Times New Roman" w:cs="Times New Roman"/>
                <w:sz w:val="20"/>
                <w:szCs w:val="20"/>
                <w:highlight w:val="white"/>
              </w:rPr>
              <w:t>керівника</w:t>
            </w:r>
            <w:r w:rsidRPr="00B404CF">
              <w:rPr>
                <w:rFonts w:ascii="Times New Roman" w:eastAsia="Times New Roman" w:hAnsi="Times New Roman" w:cs="Times New Roman"/>
                <w:b/>
                <w:sz w:val="20"/>
                <w:szCs w:val="20"/>
                <w:highlight w:val="white"/>
              </w:rPr>
              <w:t xml:space="preserve"> учасника процедури закупівлі. </w:t>
            </w:r>
          </w:p>
          <w:p w:rsidR="00B404CF" w:rsidRPr="00B404CF" w:rsidRDefault="00B404CF" w:rsidP="00DF448F">
            <w:pPr>
              <w:spacing w:after="0" w:line="240" w:lineRule="auto"/>
              <w:jc w:val="both"/>
              <w:rPr>
                <w:rFonts w:ascii="Times New Roman" w:eastAsia="Times New Roman" w:hAnsi="Times New Roman" w:cs="Times New Roman"/>
                <w:b/>
                <w:sz w:val="20"/>
                <w:szCs w:val="20"/>
                <w:highlight w:val="white"/>
              </w:rPr>
            </w:pPr>
          </w:p>
          <w:p w:rsidR="00B404CF" w:rsidRPr="00B404CF" w:rsidRDefault="00B404CF" w:rsidP="00DF448F">
            <w:pPr>
              <w:spacing w:after="0" w:line="240" w:lineRule="auto"/>
              <w:jc w:val="both"/>
              <w:rPr>
                <w:rFonts w:ascii="Times New Roman" w:eastAsia="Times New Roman" w:hAnsi="Times New Roman" w:cs="Times New Roman"/>
                <w:sz w:val="20"/>
                <w:szCs w:val="20"/>
                <w:highlight w:val="white"/>
              </w:rPr>
            </w:pPr>
            <w:r w:rsidRPr="00B404CF">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sidRPr="00B404CF">
              <w:rPr>
                <w:rFonts w:ascii="Times New Roman" w:eastAsia="Times New Roman" w:hAnsi="Times New Roman" w:cs="Times New Roman"/>
                <w:sz w:val="20"/>
                <w:szCs w:val="20"/>
                <w:highlight w:val="white"/>
              </w:rPr>
              <w:t> </w:t>
            </w:r>
          </w:p>
        </w:tc>
      </w:tr>
      <w:tr w:rsidR="00B404CF" w:rsidRPr="00B404CF" w:rsidTr="00BB56A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4CF" w:rsidRPr="00B404CF" w:rsidRDefault="00B404CF" w:rsidP="00DF448F">
            <w:pPr>
              <w:spacing w:after="0" w:line="240" w:lineRule="auto"/>
              <w:ind w:left="100"/>
              <w:jc w:val="center"/>
              <w:rPr>
                <w:rFonts w:ascii="Times New Roman" w:eastAsia="Times New Roman" w:hAnsi="Times New Roman" w:cs="Times New Roman"/>
                <w:sz w:val="20"/>
                <w:szCs w:val="20"/>
                <w:highlight w:val="white"/>
              </w:rPr>
            </w:pPr>
            <w:r w:rsidRPr="00B404CF">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4CF" w:rsidRPr="00B404CF" w:rsidRDefault="00B404CF" w:rsidP="00DF44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B404CF">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04CF" w:rsidRPr="00B404CF" w:rsidRDefault="00B404CF" w:rsidP="00DF448F">
            <w:pPr>
              <w:spacing w:after="0" w:line="240" w:lineRule="auto"/>
              <w:jc w:val="both"/>
              <w:rPr>
                <w:rFonts w:ascii="Times New Roman" w:eastAsia="Times New Roman" w:hAnsi="Times New Roman" w:cs="Times New Roman"/>
                <w:b/>
                <w:sz w:val="20"/>
                <w:szCs w:val="20"/>
                <w:highlight w:val="white"/>
              </w:rPr>
            </w:pPr>
            <w:r w:rsidRPr="00B404CF">
              <w:rPr>
                <w:rFonts w:ascii="Times New Roman" w:eastAsia="Times New Roman" w:hAnsi="Times New Roman" w:cs="Times New Roman"/>
                <w:b/>
                <w:sz w:val="20"/>
                <w:szCs w:val="20"/>
                <w:highlight w:val="white"/>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404CF" w:rsidRPr="00B404CF" w:rsidRDefault="00B404CF" w:rsidP="00DF448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404CF" w:rsidRPr="00B404CF" w:rsidTr="00BB56A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4CF" w:rsidRPr="00B404CF" w:rsidRDefault="00B404CF" w:rsidP="00DF448F">
            <w:pPr>
              <w:spacing w:after="0" w:line="240" w:lineRule="auto"/>
              <w:ind w:left="100"/>
              <w:jc w:val="center"/>
              <w:rPr>
                <w:rFonts w:ascii="Times New Roman" w:eastAsia="Times New Roman" w:hAnsi="Times New Roman" w:cs="Times New Roman"/>
                <w:b/>
                <w:sz w:val="20"/>
                <w:szCs w:val="20"/>
                <w:highlight w:val="white"/>
              </w:rPr>
            </w:pPr>
            <w:r w:rsidRPr="00B404CF">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4CF" w:rsidRPr="00B404CF" w:rsidRDefault="00B404CF" w:rsidP="00DF448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B404CF">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404CF" w:rsidRPr="00B404CF" w:rsidRDefault="00B404CF" w:rsidP="00DF448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B404CF">
              <w:rPr>
                <w:rFonts w:ascii="Times New Roman" w:eastAsia="Times New Roman" w:hAnsi="Times New Roman" w:cs="Times New Roman"/>
                <w:b/>
                <w:sz w:val="20"/>
                <w:szCs w:val="20"/>
                <w:highlight w:val="white"/>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4CF" w:rsidRPr="00B404CF" w:rsidRDefault="00B404CF" w:rsidP="00DF448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B404CF">
              <w:rPr>
                <w:rFonts w:ascii="Times New Roman" w:eastAsia="Times New Roman" w:hAnsi="Times New Roman" w:cs="Times New Roman"/>
                <w:b/>
                <w:sz w:val="20"/>
                <w:szCs w:val="20"/>
                <w:highlight w:val="white"/>
              </w:rPr>
              <w:t>Довідка в довільній формі</w:t>
            </w:r>
            <w:r w:rsidRPr="00B404CF">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404CF" w:rsidRPr="00B404CF" w:rsidRDefault="00B404CF" w:rsidP="00B404CF">
      <w:pPr>
        <w:spacing w:after="0" w:line="240" w:lineRule="auto"/>
        <w:rPr>
          <w:rFonts w:ascii="Times New Roman" w:eastAsia="Times New Roman" w:hAnsi="Times New Roman" w:cs="Times New Roman"/>
          <w:b/>
          <w:sz w:val="20"/>
          <w:szCs w:val="20"/>
        </w:rPr>
      </w:pPr>
    </w:p>
    <w:p w:rsidR="00B404CF" w:rsidRDefault="00B404CF" w:rsidP="00B404CF">
      <w:pPr>
        <w:spacing w:before="240" w:after="0" w:line="240" w:lineRule="auto"/>
        <w:jc w:val="center"/>
        <w:rPr>
          <w:rFonts w:ascii="Times New Roman" w:eastAsia="Times New Roman" w:hAnsi="Times New Roman" w:cs="Times New Roman"/>
          <w:b/>
          <w:sz w:val="20"/>
          <w:szCs w:val="20"/>
        </w:rPr>
      </w:pPr>
    </w:p>
    <w:p w:rsidR="00BB56AF" w:rsidRPr="00B404CF" w:rsidRDefault="00BB56AF" w:rsidP="00B404CF">
      <w:pPr>
        <w:spacing w:before="240" w:after="0" w:line="240" w:lineRule="auto"/>
        <w:jc w:val="center"/>
        <w:rPr>
          <w:rFonts w:ascii="Times New Roman" w:eastAsia="Times New Roman" w:hAnsi="Times New Roman" w:cs="Times New Roman"/>
          <w:b/>
          <w:sz w:val="20"/>
          <w:szCs w:val="20"/>
        </w:rPr>
      </w:pPr>
    </w:p>
    <w:p w:rsidR="00B404CF" w:rsidRPr="00B404CF" w:rsidRDefault="00B404CF" w:rsidP="00B404CF">
      <w:pPr>
        <w:spacing w:before="240" w:after="0" w:line="240" w:lineRule="auto"/>
        <w:jc w:val="center"/>
        <w:rPr>
          <w:rFonts w:ascii="Times New Roman" w:eastAsia="Times New Roman" w:hAnsi="Times New Roman" w:cs="Times New Roman"/>
          <w:sz w:val="20"/>
          <w:szCs w:val="20"/>
        </w:rPr>
      </w:pPr>
      <w:r w:rsidRPr="00B404CF">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tbl>
      <w:tblPr>
        <w:tblW w:w="10123" w:type="dxa"/>
        <w:tblInd w:w="-100" w:type="dxa"/>
        <w:tblLayout w:type="fixed"/>
        <w:tblLook w:val="0400"/>
      </w:tblPr>
      <w:tblGrid>
        <w:gridCol w:w="587"/>
        <w:gridCol w:w="4427"/>
        <w:gridCol w:w="5109"/>
      </w:tblGrid>
      <w:tr w:rsidR="00B404CF" w:rsidRPr="00B404CF" w:rsidTr="00F84DF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4CF" w:rsidRPr="00B404CF" w:rsidRDefault="00B404CF" w:rsidP="00DF448F">
            <w:pPr>
              <w:spacing w:after="0" w:line="240" w:lineRule="auto"/>
              <w:ind w:left="100"/>
              <w:jc w:val="center"/>
              <w:rPr>
                <w:rFonts w:ascii="Times New Roman" w:eastAsia="Times New Roman" w:hAnsi="Times New Roman" w:cs="Times New Roman"/>
                <w:sz w:val="20"/>
                <w:szCs w:val="20"/>
              </w:rPr>
            </w:pPr>
            <w:r w:rsidRPr="00B404CF">
              <w:rPr>
                <w:rFonts w:ascii="Times New Roman" w:eastAsia="Times New Roman" w:hAnsi="Times New Roman" w:cs="Times New Roman"/>
                <w:b/>
                <w:sz w:val="20"/>
                <w:szCs w:val="20"/>
              </w:rPr>
              <w:t>№</w:t>
            </w:r>
          </w:p>
          <w:p w:rsidR="00B404CF" w:rsidRPr="00B404CF" w:rsidRDefault="00B404CF" w:rsidP="00DF448F">
            <w:pPr>
              <w:spacing w:after="0" w:line="240" w:lineRule="auto"/>
              <w:ind w:left="100"/>
              <w:jc w:val="center"/>
              <w:rPr>
                <w:rFonts w:ascii="Times New Roman" w:eastAsia="Times New Roman" w:hAnsi="Times New Roman" w:cs="Times New Roman"/>
                <w:sz w:val="20"/>
                <w:szCs w:val="20"/>
              </w:rPr>
            </w:pPr>
            <w:r w:rsidRPr="00B404CF">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4CF" w:rsidRPr="00B404CF" w:rsidRDefault="00B404CF" w:rsidP="00DF448F">
            <w:pPr>
              <w:spacing w:after="0" w:line="240" w:lineRule="auto"/>
              <w:ind w:left="100"/>
              <w:jc w:val="center"/>
              <w:rPr>
                <w:rFonts w:ascii="Times New Roman" w:eastAsia="Times New Roman" w:hAnsi="Times New Roman" w:cs="Times New Roman"/>
                <w:sz w:val="20"/>
                <w:szCs w:val="20"/>
                <w:highlight w:val="white"/>
              </w:rPr>
            </w:pPr>
            <w:r w:rsidRPr="00B404CF">
              <w:rPr>
                <w:rFonts w:ascii="Times New Roman" w:eastAsia="Times New Roman" w:hAnsi="Times New Roman" w:cs="Times New Roman"/>
                <w:b/>
                <w:sz w:val="20"/>
                <w:szCs w:val="20"/>
                <w:highlight w:val="white"/>
              </w:rPr>
              <w:t xml:space="preserve">Вимоги </w:t>
            </w:r>
            <w:r w:rsidRPr="00B404CF">
              <w:rPr>
                <w:rFonts w:ascii="Times New Roman" w:eastAsia="Times New Roman" w:hAnsi="Times New Roman" w:cs="Times New Roman"/>
                <w:sz w:val="20"/>
                <w:szCs w:val="20"/>
                <w:highlight w:val="white"/>
              </w:rPr>
              <w:t xml:space="preserve">згідно пункту </w:t>
            </w:r>
            <w:r w:rsidRPr="00B404CF">
              <w:rPr>
                <w:rFonts w:ascii="Times New Roman" w:eastAsia="Times New Roman" w:hAnsi="Times New Roman" w:cs="Times New Roman"/>
                <w:b/>
                <w:sz w:val="20"/>
                <w:szCs w:val="20"/>
                <w:highlight w:val="white"/>
              </w:rPr>
              <w:t>47</w:t>
            </w:r>
            <w:r w:rsidRPr="00B404CF">
              <w:rPr>
                <w:rFonts w:ascii="Times New Roman" w:eastAsia="Times New Roman" w:hAnsi="Times New Roman" w:cs="Times New Roman"/>
                <w:sz w:val="20"/>
                <w:szCs w:val="20"/>
                <w:highlight w:val="white"/>
              </w:rPr>
              <w:t xml:space="preserve"> Особливостей</w:t>
            </w:r>
          </w:p>
          <w:p w:rsidR="00B404CF" w:rsidRPr="00B404CF" w:rsidRDefault="00B404CF" w:rsidP="00DF448F">
            <w:pPr>
              <w:spacing w:after="0" w:line="240" w:lineRule="auto"/>
              <w:ind w:left="100"/>
              <w:jc w:val="center"/>
              <w:rPr>
                <w:rFonts w:ascii="Times New Roman" w:eastAsia="Times New Roman" w:hAnsi="Times New Roman" w:cs="Times New Roman"/>
                <w:sz w:val="20"/>
                <w:szCs w:val="20"/>
                <w:highlight w:val="white"/>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4CF" w:rsidRPr="00B404CF" w:rsidRDefault="00B404CF" w:rsidP="00DF448F">
            <w:pPr>
              <w:spacing w:after="0" w:line="240" w:lineRule="auto"/>
              <w:ind w:left="100"/>
              <w:jc w:val="center"/>
              <w:rPr>
                <w:rFonts w:ascii="Times New Roman" w:eastAsia="Times New Roman" w:hAnsi="Times New Roman" w:cs="Times New Roman"/>
                <w:sz w:val="20"/>
                <w:szCs w:val="20"/>
              </w:rPr>
            </w:pPr>
            <w:r w:rsidRPr="00B404CF">
              <w:rPr>
                <w:rFonts w:ascii="Times New Roman" w:eastAsia="Times New Roman" w:hAnsi="Times New Roman" w:cs="Times New Roman"/>
                <w:b/>
                <w:sz w:val="20"/>
                <w:szCs w:val="20"/>
              </w:rPr>
              <w:t xml:space="preserve">Переможець </w:t>
            </w:r>
            <w:r w:rsidRPr="00B404CF">
              <w:rPr>
                <w:rFonts w:ascii="Times New Roman" w:eastAsia="Times New Roman" w:hAnsi="Times New Roman" w:cs="Times New Roman"/>
                <w:b/>
                <w:sz w:val="20"/>
                <w:szCs w:val="20"/>
                <w:highlight w:val="white"/>
              </w:rPr>
              <w:t xml:space="preserve">торгів на виконання вимоги </w:t>
            </w:r>
            <w:r w:rsidRPr="00B404CF">
              <w:rPr>
                <w:rFonts w:ascii="Times New Roman" w:eastAsia="Times New Roman" w:hAnsi="Times New Roman" w:cs="Times New Roman"/>
                <w:sz w:val="20"/>
                <w:szCs w:val="20"/>
                <w:highlight w:val="white"/>
              </w:rPr>
              <w:t xml:space="preserve">згідно пункту </w:t>
            </w:r>
            <w:r w:rsidRPr="00B404CF">
              <w:rPr>
                <w:rFonts w:ascii="Times New Roman" w:eastAsia="Times New Roman" w:hAnsi="Times New Roman" w:cs="Times New Roman"/>
                <w:b/>
                <w:sz w:val="20"/>
                <w:szCs w:val="20"/>
                <w:highlight w:val="white"/>
              </w:rPr>
              <w:t>47</w:t>
            </w:r>
            <w:r w:rsidRPr="00B404CF">
              <w:rPr>
                <w:rFonts w:ascii="Times New Roman" w:eastAsia="Times New Roman" w:hAnsi="Times New Roman" w:cs="Times New Roman"/>
                <w:sz w:val="20"/>
                <w:szCs w:val="20"/>
                <w:highlight w:val="white"/>
              </w:rPr>
              <w:t xml:space="preserve"> Особ</w:t>
            </w:r>
            <w:r w:rsidRPr="00B404CF">
              <w:rPr>
                <w:rFonts w:ascii="Times New Roman" w:eastAsia="Times New Roman" w:hAnsi="Times New Roman" w:cs="Times New Roman"/>
                <w:sz w:val="20"/>
                <w:szCs w:val="20"/>
              </w:rPr>
              <w:t>ливостей</w:t>
            </w:r>
            <w:r w:rsidRPr="00B404C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404CF" w:rsidRPr="00B404CF" w:rsidTr="00F84DF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4CF" w:rsidRPr="00B404CF" w:rsidRDefault="00B404CF" w:rsidP="00DF448F">
            <w:pPr>
              <w:spacing w:after="0" w:line="240" w:lineRule="auto"/>
              <w:ind w:left="100"/>
              <w:jc w:val="center"/>
              <w:rPr>
                <w:rFonts w:ascii="Times New Roman" w:eastAsia="Times New Roman" w:hAnsi="Times New Roman" w:cs="Times New Roman"/>
                <w:sz w:val="20"/>
                <w:szCs w:val="20"/>
              </w:rPr>
            </w:pPr>
            <w:r w:rsidRPr="00B404CF">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4CF" w:rsidRPr="00B404CF" w:rsidRDefault="00B404CF" w:rsidP="00DF44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B404CF">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404CF" w:rsidRPr="00B404CF" w:rsidRDefault="00B404CF" w:rsidP="00DF448F">
            <w:pPr>
              <w:spacing w:after="0" w:line="240" w:lineRule="auto"/>
              <w:jc w:val="both"/>
              <w:rPr>
                <w:rFonts w:ascii="Times New Roman" w:eastAsia="Times New Roman" w:hAnsi="Times New Roman" w:cs="Times New Roman"/>
                <w:b/>
                <w:sz w:val="20"/>
                <w:szCs w:val="20"/>
                <w:highlight w:val="white"/>
              </w:rPr>
            </w:pPr>
            <w:r w:rsidRPr="00B404CF">
              <w:rPr>
                <w:rFonts w:ascii="Times New Roman" w:eastAsia="Times New Roman" w:hAnsi="Times New Roman" w:cs="Times New Roman"/>
                <w:b/>
                <w:sz w:val="20"/>
                <w:szCs w:val="20"/>
                <w:highlight w:val="white"/>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4CF" w:rsidRPr="00B404CF" w:rsidRDefault="00B404CF" w:rsidP="00DF448F">
            <w:pPr>
              <w:spacing w:after="0" w:line="240" w:lineRule="auto"/>
              <w:ind w:right="140"/>
              <w:jc w:val="both"/>
              <w:rPr>
                <w:rFonts w:ascii="Times New Roman" w:eastAsia="Times New Roman" w:hAnsi="Times New Roman" w:cs="Times New Roman"/>
                <w:sz w:val="20"/>
                <w:szCs w:val="20"/>
              </w:rPr>
            </w:pPr>
            <w:r w:rsidRPr="00B404CF">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4CF" w:rsidRPr="00B404CF" w:rsidTr="00F84DF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4CF" w:rsidRPr="00B404CF" w:rsidRDefault="00B404CF" w:rsidP="00DF448F">
            <w:pPr>
              <w:spacing w:after="0" w:line="240" w:lineRule="auto"/>
              <w:ind w:left="100"/>
              <w:jc w:val="center"/>
              <w:rPr>
                <w:rFonts w:ascii="Times New Roman" w:eastAsia="Times New Roman" w:hAnsi="Times New Roman" w:cs="Times New Roman"/>
                <w:sz w:val="20"/>
                <w:szCs w:val="20"/>
              </w:rPr>
            </w:pPr>
            <w:r w:rsidRPr="00B404CF">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4CF" w:rsidRPr="00B404CF" w:rsidRDefault="00B404CF" w:rsidP="00DF44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B404CF">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404CF" w:rsidRPr="00B404CF" w:rsidRDefault="00B404CF" w:rsidP="00DF44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B404CF">
              <w:rPr>
                <w:rFonts w:ascii="Times New Roman" w:eastAsia="Times New Roman" w:hAnsi="Times New Roman" w:cs="Times New Roman"/>
                <w:b/>
                <w:sz w:val="20"/>
                <w:szCs w:val="20"/>
                <w:highlight w:val="white"/>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404CF" w:rsidRPr="00B404CF" w:rsidRDefault="00B404CF" w:rsidP="00DF448F">
            <w:pPr>
              <w:spacing w:after="0" w:line="240" w:lineRule="auto"/>
              <w:jc w:val="both"/>
              <w:rPr>
                <w:rFonts w:ascii="Times New Roman" w:eastAsia="Times New Roman" w:hAnsi="Times New Roman" w:cs="Times New Roman"/>
                <w:b/>
                <w:sz w:val="20"/>
                <w:szCs w:val="20"/>
              </w:rPr>
            </w:pPr>
            <w:r w:rsidRPr="00B404CF">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404CF" w:rsidRPr="00B404CF" w:rsidRDefault="00B404CF" w:rsidP="00DF448F">
            <w:pPr>
              <w:spacing w:after="0" w:line="240" w:lineRule="auto"/>
              <w:jc w:val="both"/>
              <w:rPr>
                <w:rFonts w:ascii="Times New Roman" w:eastAsia="Times New Roman" w:hAnsi="Times New Roman" w:cs="Times New Roman"/>
                <w:b/>
                <w:sz w:val="20"/>
                <w:szCs w:val="20"/>
              </w:rPr>
            </w:pPr>
          </w:p>
          <w:p w:rsidR="00B404CF" w:rsidRPr="00B404CF" w:rsidRDefault="00B404CF" w:rsidP="00DF448F">
            <w:pPr>
              <w:spacing w:after="0" w:line="240" w:lineRule="auto"/>
              <w:jc w:val="both"/>
              <w:rPr>
                <w:rFonts w:ascii="Times New Roman" w:eastAsia="Times New Roman" w:hAnsi="Times New Roman" w:cs="Times New Roman"/>
                <w:sz w:val="20"/>
                <w:szCs w:val="20"/>
              </w:rPr>
            </w:pPr>
            <w:r w:rsidRPr="00B404CF">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B404CF">
              <w:rPr>
                <w:rFonts w:ascii="Times New Roman" w:eastAsia="Times New Roman" w:hAnsi="Times New Roman" w:cs="Times New Roman"/>
                <w:sz w:val="20"/>
                <w:szCs w:val="20"/>
              </w:rPr>
              <w:t> </w:t>
            </w:r>
          </w:p>
        </w:tc>
      </w:tr>
      <w:tr w:rsidR="00B404CF" w:rsidRPr="00B404CF" w:rsidTr="00F84DF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4CF" w:rsidRPr="00B404CF" w:rsidRDefault="00B404CF" w:rsidP="00DF448F">
            <w:pPr>
              <w:spacing w:after="0" w:line="240" w:lineRule="auto"/>
              <w:ind w:left="100"/>
              <w:jc w:val="center"/>
              <w:rPr>
                <w:rFonts w:ascii="Times New Roman" w:eastAsia="Times New Roman" w:hAnsi="Times New Roman" w:cs="Times New Roman"/>
                <w:sz w:val="20"/>
                <w:szCs w:val="20"/>
              </w:rPr>
            </w:pPr>
            <w:r w:rsidRPr="00B404CF">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4CF" w:rsidRPr="00B404CF" w:rsidRDefault="00B404CF" w:rsidP="00DF44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B404CF">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04CF" w:rsidRPr="00B404CF" w:rsidRDefault="00B404CF" w:rsidP="00DF448F">
            <w:pPr>
              <w:spacing w:after="0" w:line="240" w:lineRule="auto"/>
              <w:jc w:val="both"/>
              <w:rPr>
                <w:rFonts w:ascii="Times New Roman" w:eastAsia="Times New Roman" w:hAnsi="Times New Roman" w:cs="Times New Roman"/>
                <w:sz w:val="20"/>
                <w:szCs w:val="20"/>
                <w:highlight w:val="white"/>
              </w:rPr>
            </w:pPr>
            <w:r w:rsidRPr="00B404CF">
              <w:rPr>
                <w:rFonts w:ascii="Times New Roman" w:eastAsia="Times New Roman" w:hAnsi="Times New Roman" w:cs="Times New Roman"/>
                <w:b/>
                <w:sz w:val="20"/>
                <w:szCs w:val="20"/>
                <w:highlight w:val="white"/>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404CF" w:rsidRPr="00B404CF" w:rsidRDefault="00B404CF" w:rsidP="00DF448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404CF" w:rsidRPr="00B404CF" w:rsidTr="00F84DF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4CF" w:rsidRPr="00B404CF" w:rsidRDefault="00B404CF" w:rsidP="00DF448F">
            <w:pPr>
              <w:spacing w:after="0" w:line="240" w:lineRule="auto"/>
              <w:ind w:left="100"/>
              <w:jc w:val="center"/>
              <w:rPr>
                <w:rFonts w:ascii="Times New Roman" w:eastAsia="Times New Roman" w:hAnsi="Times New Roman" w:cs="Times New Roman"/>
                <w:b/>
                <w:sz w:val="20"/>
                <w:szCs w:val="20"/>
              </w:rPr>
            </w:pPr>
            <w:r w:rsidRPr="00B404CF">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4CF" w:rsidRPr="00B404CF" w:rsidRDefault="00B404CF" w:rsidP="00DF448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B404CF">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404CF">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404CF" w:rsidRPr="00B404CF" w:rsidRDefault="00B404CF" w:rsidP="00DF448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B404CF">
              <w:rPr>
                <w:rFonts w:ascii="Times New Roman" w:eastAsia="Times New Roman" w:hAnsi="Times New Roman" w:cs="Times New Roman"/>
                <w:b/>
                <w:sz w:val="20"/>
                <w:szCs w:val="20"/>
                <w:highlight w:val="white"/>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4CF" w:rsidRPr="00B404CF" w:rsidRDefault="00B404CF" w:rsidP="00DF448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B404CF">
              <w:rPr>
                <w:rFonts w:ascii="Times New Roman" w:eastAsia="Times New Roman" w:hAnsi="Times New Roman" w:cs="Times New Roman"/>
                <w:b/>
                <w:sz w:val="20"/>
                <w:szCs w:val="20"/>
              </w:rPr>
              <w:t>Довідка в довільній формі</w:t>
            </w:r>
            <w:r w:rsidRPr="00B404C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404CF" w:rsidRPr="00B404CF" w:rsidRDefault="00B404CF" w:rsidP="00B404CF">
      <w:pPr>
        <w:shd w:val="clear" w:color="auto" w:fill="FFFFFF"/>
        <w:spacing w:after="0" w:line="240" w:lineRule="auto"/>
        <w:rPr>
          <w:rFonts w:ascii="Times New Roman" w:eastAsia="Times New Roman" w:hAnsi="Times New Roman" w:cs="Times New Roman"/>
          <w:sz w:val="20"/>
          <w:szCs w:val="20"/>
        </w:rPr>
      </w:pPr>
    </w:p>
    <w:p w:rsidR="00B404CF" w:rsidRPr="00B404CF" w:rsidRDefault="00B404CF">
      <w:pPr>
        <w:pStyle w:val="10"/>
        <w:spacing w:after="0" w:line="240" w:lineRule="auto"/>
        <w:jc w:val="both"/>
        <w:rPr>
          <w:rFonts w:ascii="Times New Roman" w:eastAsia="Times New Roman" w:hAnsi="Times New Roman" w:cs="Times New Roman"/>
          <w:i/>
        </w:rPr>
      </w:pPr>
    </w:p>
    <w:p w:rsidR="00A21575" w:rsidRDefault="00A21575">
      <w:pPr>
        <w:pStyle w:val="10"/>
        <w:shd w:val="clear" w:color="auto" w:fill="FFFFFF"/>
        <w:spacing w:after="0" w:line="240" w:lineRule="auto"/>
        <w:rPr>
          <w:rFonts w:ascii="Times New Roman" w:eastAsia="Times New Roman" w:hAnsi="Times New Roman" w:cs="Times New Roman"/>
          <w:b/>
        </w:rPr>
      </w:pPr>
    </w:p>
    <w:p w:rsidR="00A21575" w:rsidRDefault="00A21575">
      <w:pPr>
        <w:pStyle w:val="10"/>
        <w:shd w:val="clear" w:color="auto" w:fill="FFFFFF"/>
        <w:spacing w:after="0" w:line="240" w:lineRule="auto"/>
        <w:rPr>
          <w:rFonts w:ascii="Times New Roman" w:eastAsia="Times New Roman" w:hAnsi="Times New Roman" w:cs="Times New Roman"/>
          <w:b/>
        </w:rPr>
      </w:pPr>
    </w:p>
    <w:p w:rsidR="00A21575" w:rsidRDefault="00A21575">
      <w:pPr>
        <w:pStyle w:val="10"/>
        <w:shd w:val="clear" w:color="auto" w:fill="FFFFFF"/>
        <w:spacing w:after="0" w:line="240" w:lineRule="auto"/>
        <w:rPr>
          <w:rFonts w:ascii="Times New Roman" w:eastAsia="Times New Roman" w:hAnsi="Times New Roman" w:cs="Times New Roman"/>
          <w:b/>
        </w:rPr>
      </w:pPr>
    </w:p>
    <w:p w:rsidR="00BB56AF" w:rsidRDefault="00BB56AF">
      <w:pPr>
        <w:pStyle w:val="10"/>
        <w:shd w:val="clear" w:color="auto" w:fill="FFFFFF"/>
        <w:spacing w:after="0" w:line="240" w:lineRule="auto"/>
        <w:rPr>
          <w:rFonts w:ascii="Times New Roman" w:eastAsia="Times New Roman" w:hAnsi="Times New Roman" w:cs="Times New Roman"/>
          <w:b/>
        </w:rPr>
      </w:pPr>
    </w:p>
    <w:p w:rsidR="00BB56AF" w:rsidRDefault="00BB56AF">
      <w:pPr>
        <w:pStyle w:val="10"/>
        <w:shd w:val="clear" w:color="auto" w:fill="FFFFFF"/>
        <w:spacing w:after="0" w:line="240" w:lineRule="auto"/>
        <w:rPr>
          <w:rFonts w:ascii="Times New Roman" w:eastAsia="Times New Roman" w:hAnsi="Times New Roman" w:cs="Times New Roman"/>
          <w:b/>
        </w:rPr>
      </w:pPr>
    </w:p>
    <w:p w:rsidR="00BB56AF" w:rsidRDefault="00BB56AF">
      <w:pPr>
        <w:pStyle w:val="10"/>
        <w:shd w:val="clear" w:color="auto" w:fill="FFFFFF"/>
        <w:spacing w:after="0" w:line="240" w:lineRule="auto"/>
        <w:rPr>
          <w:rFonts w:ascii="Times New Roman" w:eastAsia="Times New Roman" w:hAnsi="Times New Roman" w:cs="Times New Roman"/>
          <w:b/>
        </w:rPr>
      </w:pPr>
    </w:p>
    <w:p w:rsidR="00BB56AF" w:rsidRDefault="00BB56AF">
      <w:pPr>
        <w:pStyle w:val="10"/>
        <w:shd w:val="clear" w:color="auto" w:fill="FFFFFF"/>
        <w:spacing w:after="0" w:line="240" w:lineRule="auto"/>
        <w:rPr>
          <w:rFonts w:ascii="Times New Roman" w:eastAsia="Times New Roman" w:hAnsi="Times New Roman" w:cs="Times New Roman"/>
          <w:b/>
        </w:rPr>
      </w:pPr>
    </w:p>
    <w:p w:rsidR="00A21575" w:rsidRDefault="00A21575">
      <w:pPr>
        <w:pStyle w:val="10"/>
        <w:shd w:val="clear" w:color="auto" w:fill="FFFFFF"/>
        <w:spacing w:after="0" w:line="240" w:lineRule="auto"/>
        <w:rPr>
          <w:rFonts w:ascii="Times New Roman" w:eastAsia="Times New Roman" w:hAnsi="Times New Roman" w:cs="Times New Roman"/>
          <w:b/>
        </w:rPr>
      </w:pPr>
    </w:p>
    <w:p w:rsidR="0032769F" w:rsidRDefault="0009332F">
      <w:pPr>
        <w:pStyle w:val="10"/>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rsidR="0032769F" w:rsidRDefault="0032769F">
      <w:pPr>
        <w:pStyle w:val="10"/>
        <w:shd w:val="clear" w:color="auto" w:fill="FFFFFF"/>
        <w:spacing w:after="0" w:line="240" w:lineRule="auto"/>
        <w:rPr>
          <w:rFonts w:ascii="Times New Roman" w:eastAsia="Times New Roman" w:hAnsi="Times New Roman" w:cs="Times New Roman"/>
        </w:rPr>
      </w:pPr>
    </w:p>
    <w:tbl>
      <w:tblPr>
        <w:tblStyle w:val="aa"/>
        <w:tblW w:w="10223" w:type="dxa"/>
        <w:tblInd w:w="-200" w:type="dxa"/>
        <w:tblLayout w:type="fixed"/>
        <w:tblLook w:val="0000"/>
      </w:tblPr>
      <w:tblGrid>
        <w:gridCol w:w="400"/>
        <w:gridCol w:w="9823"/>
      </w:tblGrid>
      <w:tr w:rsidR="0032769F" w:rsidTr="00F84DF2">
        <w:trPr>
          <w:cantSplit/>
          <w:trHeight w:val="124"/>
          <w:tblHeader/>
        </w:trPr>
        <w:tc>
          <w:tcPr>
            <w:tcW w:w="102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2769F" w:rsidRDefault="0009332F">
            <w:pPr>
              <w:pStyle w:val="10"/>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Інші документи від Учасника:</w:t>
            </w:r>
          </w:p>
        </w:tc>
      </w:tr>
      <w:tr w:rsidR="0032769F" w:rsidTr="00F84DF2">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69F" w:rsidRDefault="0009332F">
            <w:pPr>
              <w:pStyle w:val="10"/>
              <w:spacing w:after="0" w:line="240" w:lineRule="auto"/>
              <w:ind w:left="100"/>
              <w:rPr>
                <w:rFonts w:ascii="Times New Roman" w:eastAsia="Times New Roman" w:hAnsi="Times New Roman" w:cs="Times New Roman"/>
              </w:rPr>
            </w:pPr>
            <w:r>
              <w:rPr>
                <w:rFonts w:ascii="Times New Roman" w:eastAsia="Times New Roman" w:hAnsi="Times New Roman" w:cs="Times New Roman"/>
                <w:b/>
              </w:rPr>
              <w:t>1</w:t>
            </w:r>
          </w:p>
        </w:tc>
        <w:tc>
          <w:tcPr>
            <w:tcW w:w="9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69F" w:rsidRDefault="0009332F">
            <w:pPr>
              <w:pStyle w:val="10"/>
              <w:spacing w:after="0" w:line="240" w:lineRule="auto"/>
              <w:ind w:left="100"/>
              <w:jc w:val="both"/>
              <w:rPr>
                <w:rFonts w:ascii="Times New Roman" w:eastAsia="Times New Roman" w:hAnsi="Times New Roman" w:cs="Times New Roman"/>
              </w:rPr>
            </w:pPr>
            <w:r>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2769F" w:rsidTr="00F84DF2">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69F" w:rsidRDefault="0009332F">
            <w:pPr>
              <w:pStyle w:val="10"/>
              <w:spacing w:after="0" w:line="240" w:lineRule="auto"/>
              <w:ind w:left="100"/>
              <w:rPr>
                <w:rFonts w:ascii="Times New Roman" w:eastAsia="Times New Roman" w:hAnsi="Times New Roman" w:cs="Times New Roman"/>
              </w:rPr>
            </w:pPr>
            <w:r>
              <w:rPr>
                <w:rFonts w:ascii="Times New Roman" w:eastAsia="Times New Roman" w:hAnsi="Times New Roman" w:cs="Times New Roman"/>
                <w:b/>
              </w:rPr>
              <w:t>2</w:t>
            </w:r>
          </w:p>
        </w:tc>
        <w:tc>
          <w:tcPr>
            <w:tcW w:w="9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69F" w:rsidRDefault="0009332F">
            <w:pPr>
              <w:pStyle w:val="10"/>
              <w:spacing w:after="0" w:line="240" w:lineRule="auto"/>
              <w:ind w:left="100" w:right="120" w:hanging="20"/>
              <w:jc w:val="both"/>
              <w:rPr>
                <w:rFonts w:ascii="Times New Roman" w:eastAsia="Times New Roman" w:hAnsi="Times New Roman" w:cs="Times New Roman"/>
              </w:rPr>
            </w:pPr>
            <w:r>
              <w:rPr>
                <w:rFonts w:ascii="Times New Roman" w:eastAsia="Times New Roman" w:hAnsi="Times New Roman" w:cs="Times New Roman"/>
                <w:b/>
              </w:rPr>
              <w:t xml:space="preserve">Достовірна інформація у вигляді довідки довільної форми, </w:t>
            </w:r>
            <w:r>
              <w:rPr>
                <w:rFonts w:ascii="Times New Roman" w:eastAsia="Times New Roman" w:hAnsi="Times New Roman" w:cs="Times New Roman"/>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r w:rsidR="0032769F" w:rsidTr="00F84DF2">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69F" w:rsidRDefault="0009332F">
            <w:pPr>
              <w:pStyle w:val="10"/>
              <w:spacing w:after="0" w:line="240" w:lineRule="auto"/>
              <w:ind w:left="100"/>
              <w:rPr>
                <w:rFonts w:ascii="Times New Roman" w:eastAsia="Times New Roman" w:hAnsi="Times New Roman" w:cs="Times New Roman"/>
                <w:b/>
              </w:rPr>
            </w:pPr>
            <w:r>
              <w:rPr>
                <w:rFonts w:ascii="Times New Roman" w:eastAsia="Times New Roman" w:hAnsi="Times New Roman" w:cs="Times New Roman"/>
                <w:b/>
              </w:rPr>
              <w:t>3</w:t>
            </w:r>
          </w:p>
        </w:tc>
        <w:tc>
          <w:tcPr>
            <w:tcW w:w="9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69F" w:rsidRDefault="0009332F">
            <w:pPr>
              <w:pStyle w:val="10"/>
              <w:spacing w:after="0" w:line="240" w:lineRule="auto"/>
              <w:ind w:left="140" w:right="140"/>
              <w:jc w:val="both"/>
              <w:rPr>
                <w:rFonts w:ascii="Times New Roman" w:eastAsia="Times New Roman" w:hAnsi="Times New Roman" w:cs="Times New Roman"/>
              </w:rPr>
            </w:pPr>
            <w:r>
              <w:rPr>
                <w:rFonts w:ascii="Times New Roman" w:eastAsia="Times New Roman" w:hAnsi="Times New Roman" w:cs="Times New Roman"/>
              </w:rPr>
              <w:t xml:space="preserve">Повноваження щодо підпису документів тендерної пропозиції учасника процедури закупівлі підтверджується: </w:t>
            </w:r>
            <w:r>
              <w:rPr>
                <w:rFonts w:ascii="Times New Roman" w:eastAsia="Times New Roman" w:hAnsi="Times New Roman" w:cs="Times New Roman"/>
                <w:b/>
              </w:rPr>
              <w:t>для посадових (службових) осіб учасника</w:t>
            </w:r>
            <w:r>
              <w:rPr>
                <w:rFonts w:ascii="Times New Roman" w:eastAsia="Times New Roman" w:hAnsi="Times New Roman" w:cs="Times New Roman"/>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із витягом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а також копією установчого документу учасника, що містить інформацію щодо повноважень (функцій, тощо) такої особи; </w:t>
            </w:r>
            <w:r>
              <w:rPr>
                <w:rFonts w:ascii="Times New Roman" w:eastAsia="Times New Roman" w:hAnsi="Times New Roman" w:cs="Times New Roman"/>
                <w:b/>
              </w:rPr>
              <w:t>для осіб, що уповноважені представляти інтереси учасника</w:t>
            </w:r>
            <w:r>
              <w:rPr>
                <w:rFonts w:ascii="Times New Roman" w:eastAsia="Times New Roman" w:hAnsi="Times New Roman" w:cs="Times New Roman"/>
              </w:rPr>
              <w:t xml:space="preserve"> 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разом з паспортом або іншим документом, що посвідчує особу уповноваженого згідно чинного законодавства, а також копією установчого документу учасника, що містить інформацію щодо повноважень (функцій, тощо) особи, від імені, якого видано таку довіреність; </w:t>
            </w:r>
            <w:r>
              <w:rPr>
                <w:rFonts w:ascii="Times New Roman" w:eastAsia="Times New Roman" w:hAnsi="Times New Roman" w:cs="Times New Roman"/>
                <w:b/>
              </w:rPr>
              <w:t>для фізичних осіб-підприємців</w:t>
            </w:r>
            <w:r>
              <w:rPr>
                <w:rFonts w:ascii="Times New Roman" w:eastAsia="Times New Roman" w:hAnsi="Times New Roman" w:cs="Times New Roman"/>
              </w:rPr>
              <w:t>, що подають тендерну пропозицію від власного імені та особисто підписують документи тендерної пропозиції – документ, отриманий таким учасником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w:t>
            </w:r>
          </w:p>
        </w:tc>
      </w:tr>
      <w:tr w:rsidR="00A21575" w:rsidTr="00F84DF2">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575" w:rsidRDefault="00A21575">
            <w:pPr>
              <w:pStyle w:val="10"/>
              <w:spacing w:after="0" w:line="240" w:lineRule="auto"/>
              <w:ind w:left="100"/>
              <w:rPr>
                <w:rFonts w:ascii="Times New Roman" w:eastAsia="Times New Roman" w:hAnsi="Times New Roman" w:cs="Times New Roman"/>
                <w:b/>
              </w:rPr>
            </w:pPr>
            <w:r>
              <w:rPr>
                <w:rFonts w:ascii="Times New Roman" w:eastAsia="Times New Roman" w:hAnsi="Times New Roman" w:cs="Times New Roman"/>
                <w:b/>
              </w:rPr>
              <w:t>4</w:t>
            </w:r>
          </w:p>
        </w:tc>
        <w:tc>
          <w:tcPr>
            <w:tcW w:w="9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575" w:rsidRPr="00A21575" w:rsidRDefault="00A21575" w:rsidP="00A21575">
            <w:pPr>
              <w:spacing w:after="0" w:line="240" w:lineRule="auto"/>
              <w:jc w:val="both"/>
              <w:rPr>
                <w:rFonts w:ascii="Times New Roman" w:eastAsia="Times New Roman" w:hAnsi="Times New Roman" w:cs="Times New Roman"/>
              </w:rPr>
            </w:pPr>
            <w:r w:rsidRPr="00A21575">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21575" w:rsidRPr="00A21575" w:rsidRDefault="00A21575" w:rsidP="00DE743D">
            <w:pPr>
              <w:numPr>
                <w:ilvl w:val="0"/>
                <w:numId w:val="7"/>
              </w:numPr>
              <w:spacing w:after="0" w:line="240" w:lineRule="auto"/>
              <w:ind w:left="283" w:hanging="283"/>
              <w:jc w:val="both"/>
              <w:rPr>
                <w:rFonts w:ascii="Times New Roman" w:eastAsia="Times New Roman" w:hAnsi="Times New Roman" w:cs="Times New Roman"/>
              </w:rPr>
            </w:pPr>
            <w:r w:rsidRPr="00A21575">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21575" w:rsidRPr="00A21575" w:rsidRDefault="00A21575" w:rsidP="00A21575">
            <w:pPr>
              <w:spacing w:after="0" w:line="240" w:lineRule="auto"/>
              <w:ind w:left="283" w:hanging="283"/>
              <w:jc w:val="both"/>
              <w:rPr>
                <w:rFonts w:ascii="Times New Roman" w:eastAsia="Times New Roman" w:hAnsi="Times New Roman" w:cs="Times New Roman"/>
                <w:i/>
              </w:rPr>
            </w:pPr>
            <w:r w:rsidRPr="00A21575">
              <w:rPr>
                <w:rFonts w:ascii="Times New Roman" w:eastAsia="Times New Roman" w:hAnsi="Times New Roman" w:cs="Times New Roman"/>
                <w:i/>
              </w:rPr>
              <w:t>або</w:t>
            </w:r>
          </w:p>
          <w:p w:rsidR="00A21575" w:rsidRPr="00A21575" w:rsidRDefault="00A21575" w:rsidP="00DE743D">
            <w:pPr>
              <w:numPr>
                <w:ilvl w:val="0"/>
                <w:numId w:val="8"/>
              </w:numPr>
              <w:spacing w:after="0" w:line="240" w:lineRule="auto"/>
              <w:ind w:left="283" w:hanging="283"/>
              <w:jc w:val="both"/>
              <w:rPr>
                <w:rFonts w:ascii="Times New Roman" w:eastAsia="Times New Roman" w:hAnsi="Times New Roman" w:cs="Times New Roman"/>
              </w:rPr>
            </w:pPr>
            <w:r w:rsidRPr="00A21575">
              <w:rPr>
                <w:rFonts w:ascii="Times New Roman" w:eastAsia="Times New Roman" w:hAnsi="Times New Roman" w:cs="Times New Roman"/>
              </w:rPr>
              <w:t>посвідчення біженця чи документ, що підтверджує надання притулку в Україні,</w:t>
            </w:r>
          </w:p>
          <w:p w:rsidR="00A21575" w:rsidRPr="00A21575" w:rsidRDefault="00A21575" w:rsidP="00A21575">
            <w:pPr>
              <w:spacing w:after="0" w:line="240" w:lineRule="auto"/>
              <w:ind w:left="283" w:hanging="283"/>
              <w:jc w:val="both"/>
              <w:rPr>
                <w:rFonts w:ascii="Times New Roman" w:eastAsia="Times New Roman" w:hAnsi="Times New Roman" w:cs="Times New Roman"/>
                <w:i/>
              </w:rPr>
            </w:pPr>
            <w:r w:rsidRPr="00A21575">
              <w:rPr>
                <w:rFonts w:ascii="Times New Roman" w:eastAsia="Times New Roman" w:hAnsi="Times New Roman" w:cs="Times New Roman"/>
                <w:i/>
              </w:rPr>
              <w:t>або</w:t>
            </w:r>
          </w:p>
          <w:p w:rsidR="00A21575" w:rsidRPr="00A21575" w:rsidRDefault="00A21575" w:rsidP="00DE743D">
            <w:pPr>
              <w:numPr>
                <w:ilvl w:val="0"/>
                <w:numId w:val="5"/>
              </w:numPr>
              <w:spacing w:after="0" w:line="240" w:lineRule="auto"/>
              <w:ind w:left="283" w:hanging="283"/>
              <w:jc w:val="both"/>
              <w:rPr>
                <w:rFonts w:ascii="Times New Roman" w:eastAsia="Times New Roman" w:hAnsi="Times New Roman" w:cs="Times New Roman"/>
              </w:rPr>
            </w:pPr>
            <w:r w:rsidRPr="00A21575">
              <w:rPr>
                <w:rFonts w:ascii="Times New Roman" w:eastAsia="Times New Roman" w:hAnsi="Times New Roman" w:cs="Times New Roman"/>
              </w:rPr>
              <w:t xml:space="preserve"> посвідчення особи, яка потребує додаткового захисту в Україні,</w:t>
            </w:r>
          </w:p>
          <w:p w:rsidR="00A21575" w:rsidRPr="00A21575" w:rsidRDefault="00A21575" w:rsidP="00A21575">
            <w:pPr>
              <w:spacing w:after="0" w:line="240" w:lineRule="auto"/>
              <w:ind w:left="283" w:hanging="283"/>
              <w:jc w:val="both"/>
              <w:rPr>
                <w:rFonts w:ascii="Times New Roman" w:eastAsia="Times New Roman" w:hAnsi="Times New Roman" w:cs="Times New Roman"/>
                <w:i/>
              </w:rPr>
            </w:pPr>
            <w:r w:rsidRPr="00A21575">
              <w:rPr>
                <w:rFonts w:ascii="Times New Roman" w:eastAsia="Times New Roman" w:hAnsi="Times New Roman" w:cs="Times New Roman"/>
                <w:i/>
              </w:rPr>
              <w:t>або</w:t>
            </w:r>
          </w:p>
          <w:p w:rsidR="00A21575" w:rsidRPr="00A21575" w:rsidRDefault="00A21575" w:rsidP="00DE743D">
            <w:pPr>
              <w:numPr>
                <w:ilvl w:val="0"/>
                <w:numId w:val="6"/>
              </w:numPr>
              <w:shd w:val="clear" w:color="auto" w:fill="FFFFFF"/>
              <w:spacing w:after="0" w:line="240" w:lineRule="auto"/>
              <w:ind w:left="283" w:hanging="283"/>
              <w:jc w:val="both"/>
              <w:rPr>
                <w:rFonts w:ascii="Times New Roman" w:eastAsia="Times New Roman" w:hAnsi="Times New Roman" w:cs="Times New Roman"/>
              </w:rPr>
            </w:pPr>
            <w:r w:rsidRPr="00A21575">
              <w:rPr>
                <w:rFonts w:ascii="Times New Roman" w:eastAsia="Times New Roman" w:hAnsi="Times New Roman" w:cs="Times New Roman"/>
              </w:rPr>
              <w:t>посвідчення особи, якій надано тимчасовий захист в Україні,</w:t>
            </w:r>
          </w:p>
          <w:p w:rsidR="00A21575" w:rsidRPr="00A21575" w:rsidRDefault="00A21575" w:rsidP="00A21575">
            <w:pPr>
              <w:shd w:val="clear" w:color="auto" w:fill="FFFFFF"/>
              <w:spacing w:after="0" w:line="240" w:lineRule="auto"/>
              <w:ind w:left="283" w:hanging="283"/>
              <w:jc w:val="both"/>
              <w:rPr>
                <w:rFonts w:ascii="Times New Roman" w:eastAsia="Times New Roman" w:hAnsi="Times New Roman" w:cs="Times New Roman"/>
                <w:i/>
              </w:rPr>
            </w:pPr>
            <w:r w:rsidRPr="00A21575">
              <w:rPr>
                <w:rFonts w:ascii="Times New Roman" w:eastAsia="Times New Roman" w:hAnsi="Times New Roman" w:cs="Times New Roman"/>
                <w:i/>
              </w:rPr>
              <w:t>або</w:t>
            </w:r>
          </w:p>
          <w:p w:rsidR="00A21575" w:rsidRDefault="00A21575" w:rsidP="00A21575">
            <w:pPr>
              <w:pStyle w:val="10"/>
              <w:spacing w:after="0" w:line="240" w:lineRule="auto"/>
              <w:ind w:left="140" w:right="140"/>
              <w:jc w:val="both"/>
              <w:rPr>
                <w:rFonts w:ascii="Times New Roman" w:eastAsia="Times New Roman" w:hAnsi="Times New Roman" w:cs="Times New Roman"/>
              </w:rPr>
            </w:pPr>
            <w:r w:rsidRPr="00A21575">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2769F" w:rsidRDefault="0032769F">
      <w:pPr>
        <w:pStyle w:val="10"/>
        <w:spacing w:after="0" w:line="240" w:lineRule="auto"/>
        <w:rPr>
          <w:rFonts w:ascii="Times New Roman" w:eastAsia="Times New Roman" w:hAnsi="Times New Roman" w:cs="Times New Roman"/>
        </w:rPr>
      </w:pPr>
    </w:p>
    <w:p w:rsidR="0032769F" w:rsidRDefault="0032769F">
      <w:pPr>
        <w:pStyle w:val="10"/>
        <w:spacing w:after="0" w:line="240" w:lineRule="auto"/>
        <w:rPr>
          <w:rFonts w:ascii="Times New Roman" w:eastAsia="Times New Roman" w:hAnsi="Times New Roman" w:cs="Times New Roman"/>
        </w:rPr>
      </w:pPr>
      <w:bookmarkStart w:id="8" w:name="_1t3h5sf" w:colFirst="0" w:colLast="0"/>
      <w:bookmarkEnd w:id="8"/>
    </w:p>
    <w:p w:rsidR="0032769F" w:rsidRPr="00DF448F" w:rsidRDefault="0009332F" w:rsidP="00A21575">
      <w:pPr>
        <w:pStyle w:val="10"/>
        <w:spacing w:after="0" w:line="240" w:lineRule="auto"/>
        <w:jc w:val="right"/>
        <w:rPr>
          <w:rFonts w:ascii="Times New Roman" w:eastAsia="Times New Roman" w:hAnsi="Times New Roman" w:cs="Times New Roman"/>
          <w:b/>
        </w:rPr>
      </w:pPr>
      <w:r>
        <w:br w:type="page"/>
      </w:r>
      <w:r w:rsidRPr="00DF448F">
        <w:rPr>
          <w:rFonts w:ascii="Times New Roman" w:eastAsia="Times New Roman" w:hAnsi="Times New Roman" w:cs="Times New Roman"/>
          <w:b/>
        </w:rPr>
        <w:lastRenderedPageBreak/>
        <w:t>ДОДАТОК 2</w:t>
      </w:r>
    </w:p>
    <w:p w:rsidR="0032769F" w:rsidRPr="00DF448F" w:rsidRDefault="0009332F" w:rsidP="00A21575">
      <w:pPr>
        <w:pStyle w:val="10"/>
        <w:spacing w:after="0" w:line="240" w:lineRule="auto"/>
        <w:ind w:left="5660" w:firstLine="700"/>
        <w:jc w:val="right"/>
        <w:rPr>
          <w:rFonts w:ascii="Times New Roman" w:eastAsia="Times New Roman" w:hAnsi="Times New Roman" w:cs="Times New Roman"/>
          <w:b/>
        </w:rPr>
      </w:pPr>
      <w:r w:rsidRPr="00DF448F">
        <w:rPr>
          <w:rFonts w:ascii="Times New Roman" w:eastAsia="Times New Roman" w:hAnsi="Times New Roman" w:cs="Times New Roman"/>
          <w:b/>
          <w:i/>
        </w:rPr>
        <w:t>до тендерної документації</w:t>
      </w:r>
    </w:p>
    <w:p w:rsidR="0032769F" w:rsidRPr="00DF448F" w:rsidRDefault="0032769F">
      <w:pPr>
        <w:pStyle w:val="10"/>
        <w:shd w:val="clear" w:color="auto" w:fill="FFFFFF"/>
        <w:spacing w:after="0" w:line="240" w:lineRule="auto"/>
        <w:jc w:val="center"/>
        <w:rPr>
          <w:rFonts w:ascii="Times New Roman" w:eastAsia="Times New Roman" w:hAnsi="Times New Roman" w:cs="Times New Roman"/>
          <w:highlight w:val="cyan"/>
        </w:rPr>
      </w:pPr>
    </w:p>
    <w:p w:rsidR="0032769F" w:rsidRPr="00DF448F" w:rsidRDefault="0009332F">
      <w:pPr>
        <w:pStyle w:val="10"/>
        <w:shd w:val="clear" w:color="auto" w:fill="FFFFFF"/>
        <w:spacing w:after="0" w:line="240" w:lineRule="auto"/>
        <w:jc w:val="center"/>
        <w:rPr>
          <w:rFonts w:ascii="Times New Roman" w:eastAsia="Times New Roman" w:hAnsi="Times New Roman" w:cs="Times New Roman"/>
        </w:rPr>
      </w:pPr>
      <w:r w:rsidRPr="00DF448F">
        <w:rPr>
          <w:rFonts w:ascii="Times New Roman" w:eastAsia="Times New Roman" w:hAnsi="Times New Roman" w:cs="Times New Roman"/>
        </w:rPr>
        <w:t>Інформація про необхідні технічні, якісні та кількісні характеристики предмету закупівлі</w:t>
      </w:r>
    </w:p>
    <w:p w:rsidR="0032769F" w:rsidRDefault="0032769F">
      <w:pPr>
        <w:pStyle w:val="10"/>
        <w:spacing w:after="0" w:line="240" w:lineRule="auto"/>
        <w:jc w:val="right"/>
        <w:rPr>
          <w:rFonts w:ascii="Times New Roman" w:eastAsia="Times New Roman" w:hAnsi="Times New Roman" w:cs="Times New Roman"/>
          <w:b/>
          <w:highlight w:val="cyan"/>
        </w:rPr>
      </w:pPr>
    </w:p>
    <w:p w:rsidR="009B1347" w:rsidRPr="00DF448F" w:rsidRDefault="009B1347" w:rsidP="009B1347">
      <w:pPr>
        <w:pStyle w:val="10"/>
        <w:spacing w:after="0" w:line="240" w:lineRule="auto"/>
        <w:jc w:val="center"/>
        <w:rPr>
          <w:rFonts w:ascii="Times New Roman" w:eastAsia="Times New Roman" w:hAnsi="Times New Roman" w:cs="Times New Roman"/>
          <w:b/>
          <w:highlight w:val="cyan"/>
        </w:rPr>
      </w:pPr>
    </w:p>
    <w:p w:rsidR="0032769F" w:rsidRPr="00DF448F" w:rsidRDefault="0009332F">
      <w:pPr>
        <w:pStyle w:val="10"/>
        <w:spacing w:after="0" w:line="240" w:lineRule="auto"/>
        <w:jc w:val="right"/>
        <w:rPr>
          <w:rFonts w:ascii="Times New Roman" w:eastAsia="Times New Roman" w:hAnsi="Times New Roman" w:cs="Times New Roman"/>
          <w:b/>
        </w:rPr>
      </w:pPr>
      <w:r w:rsidRPr="00DF448F">
        <w:rPr>
          <w:rFonts w:ascii="Times New Roman" w:eastAsia="Times New Roman" w:hAnsi="Times New Roman" w:cs="Times New Roman"/>
          <w:b/>
        </w:rPr>
        <w:t>Таблиця 1</w:t>
      </w:r>
    </w:p>
    <w:p w:rsidR="0032769F" w:rsidRPr="00DF448F" w:rsidRDefault="0032769F">
      <w:pPr>
        <w:pStyle w:val="10"/>
        <w:spacing w:after="0" w:line="240" w:lineRule="auto"/>
        <w:ind w:left="709"/>
        <w:jc w:val="both"/>
        <w:rPr>
          <w:rFonts w:ascii="Times New Roman" w:eastAsia="Times New Roman" w:hAnsi="Times New Roman" w:cs="Times New Roman"/>
        </w:rPr>
      </w:pPr>
    </w:p>
    <w:p w:rsidR="005A1375" w:rsidRPr="00917C0A" w:rsidRDefault="005A1375" w:rsidP="005A1375">
      <w:pPr>
        <w:pStyle w:val="af0"/>
        <w:numPr>
          <w:ilvl w:val="0"/>
          <w:numId w:val="13"/>
        </w:numPr>
        <w:spacing w:after="200" w:line="276" w:lineRule="auto"/>
        <w:ind w:left="426" w:hanging="710"/>
        <w:jc w:val="center"/>
        <w:rPr>
          <w:rFonts w:ascii="Times New Roman" w:hAnsi="Times New Roman"/>
          <w:iCs/>
          <w:lang w:val="ru-RU"/>
        </w:rPr>
      </w:pPr>
      <w:r w:rsidRPr="00917C0A">
        <w:rPr>
          <w:rFonts w:ascii="Times New Roman" w:hAnsi="Times New Roman"/>
          <w:b/>
          <w:bCs/>
          <w:color w:val="000000" w:themeColor="text1"/>
        </w:rPr>
        <w:t xml:space="preserve">Машина комбінована для перевезення </w:t>
      </w:r>
      <w:r w:rsidR="000249F9" w:rsidRPr="00917C0A">
        <w:rPr>
          <w:rFonts w:ascii="Times New Roman" w:hAnsi="Times New Roman"/>
          <w:b/>
          <w:bCs/>
          <w:color w:val="000000" w:themeColor="text1"/>
        </w:rPr>
        <w:t>пит</w:t>
      </w:r>
      <w:r w:rsidRPr="00917C0A">
        <w:rPr>
          <w:rFonts w:ascii="Times New Roman" w:hAnsi="Times New Roman"/>
          <w:b/>
          <w:bCs/>
          <w:color w:val="000000" w:themeColor="text1"/>
        </w:rPr>
        <w:t>ної води об'ємом не менше 6м³</w:t>
      </w:r>
    </w:p>
    <w:p w:rsidR="005A1375" w:rsidRPr="005A1375" w:rsidRDefault="005A1375" w:rsidP="005A1375">
      <w:pPr>
        <w:rPr>
          <w:rFonts w:ascii="Times New Roman" w:hAnsi="Times New Roman"/>
          <w:sz w:val="24"/>
          <w:szCs w:val="24"/>
        </w:rPr>
      </w:pPr>
      <w:r w:rsidRPr="00917C0A">
        <w:rPr>
          <w:rFonts w:ascii="Times New Roman" w:hAnsi="Times New Roman"/>
          <w:sz w:val="24"/>
          <w:szCs w:val="24"/>
          <w:lang w:eastAsia="ru-RU"/>
        </w:rPr>
        <w:t>Кількість - 1 од.</w:t>
      </w:r>
    </w:p>
    <w:p w:rsidR="00726A43" w:rsidRPr="00726A43" w:rsidRDefault="00726A43" w:rsidP="00726A43">
      <w:pPr>
        <w:spacing w:after="0" w:line="240" w:lineRule="auto"/>
        <w:jc w:val="center"/>
        <w:rPr>
          <w:rFonts w:ascii="Times New Roman" w:eastAsia="Times New Roman" w:hAnsi="Times New Roman" w:cs="Times New Roman"/>
          <w:bCs/>
          <w:sz w:val="20"/>
          <w:szCs w:val="20"/>
          <w:lang w:eastAsia="ru-RU"/>
        </w:rPr>
      </w:pPr>
      <w:r w:rsidRPr="00726A43">
        <w:rPr>
          <w:rFonts w:ascii="Times New Roman" w:eastAsia="Times New Roman" w:hAnsi="Times New Roman" w:cs="Times New Roman"/>
          <w:bCs/>
          <w:sz w:val="20"/>
          <w:szCs w:val="20"/>
          <w:lang w:eastAsia="ru-RU"/>
        </w:rPr>
        <w:t>1.Загальні положення</w:t>
      </w:r>
    </w:p>
    <w:tbl>
      <w:tblPr>
        <w:tblW w:w="105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
        <w:gridCol w:w="7796"/>
        <w:gridCol w:w="2268"/>
      </w:tblGrid>
      <w:tr w:rsidR="00726A43" w:rsidRPr="00726A43" w:rsidTr="00867646">
        <w:tc>
          <w:tcPr>
            <w:tcW w:w="505" w:type="dxa"/>
            <w:shd w:val="clear" w:color="auto" w:fill="D9D9D9"/>
            <w:vAlign w:val="center"/>
          </w:tcPr>
          <w:p w:rsidR="00726A43" w:rsidRPr="00726A43" w:rsidRDefault="00726A43" w:rsidP="00726A43">
            <w:pPr>
              <w:spacing w:after="0" w:line="240" w:lineRule="auto"/>
              <w:jc w:val="center"/>
              <w:rPr>
                <w:rFonts w:ascii="Times New Roman" w:eastAsia="Times New Roman" w:hAnsi="Times New Roman" w:cs="Times New Roman"/>
                <w:b/>
                <w:lang w:eastAsia="ru-RU"/>
              </w:rPr>
            </w:pPr>
            <w:r w:rsidRPr="00726A43">
              <w:rPr>
                <w:rFonts w:ascii="Times New Roman" w:eastAsia="Times New Roman" w:hAnsi="Times New Roman" w:cs="Times New Roman"/>
                <w:b/>
                <w:lang w:eastAsia="ru-RU"/>
              </w:rPr>
              <w:t>№</w:t>
            </w:r>
          </w:p>
        </w:tc>
        <w:tc>
          <w:tcPr>
            <w:tcW w:w="7796" w:type="dxa"/>
            <w:shd w:val="clear" w:color="auto" w:fill="D9D9D9"/>
            <w:vAlign w:val="center"/>
          </w:tcPr>
          <w:p w:rsidR="00726A43" w:rsidRPr="00726A43" w:rsidRDefault="00726A43" w:rsidP="00726A43">
            <w:pPr>
              <w:spacing w:after="0" w:line="240" w:lineRule="auto"/>
              <w:jc w:val="center"/>
              <w:rPr>
                <w:rFonts w:ascii="Times New Roman" w:eastAsia="Times New Roman" w:hAnsi="Times New Roman" w:cs="Times New Roman"/>
                <w:b/>
                <w:lang w:eastAsia="ru-RU"/>
              </w:rPr>
            </w:pPr>
            <w:r w:rsidRPr="00726A43">
              <w:rPr>
                <w:rFonts w:ascii="Times New Roman" w:eastAsia="Times New Roman" w:hAnsi="Times New Roman" w:cs="Times New Roman"/>
                <w:b/>
                <w:lang w:eastAsia="ru-RU"/>
              </w:rPr>
              <w:t>1.Вимоги  замовника</w:t>
            </w:r>
          </w:p>
        </w:tc>
        <w:tc>
          <w:tcPr>
            <w:tcW w:w="2268" w:type="dxa"/>
            <w:shd w:val="clear" w:color="auto" w:fill="D9D9D9"/>
          </w:tcPr>
          <w:p w:rsidR="00726A43" w:rsidRPr="00726A43" w:rsidRDefault="00726A43" w:rsidP="00726A43">
            <w:pPr>
              <w:spacing w:after="0" w:line="240" w:lineRule="auto"/>
              <w:jc w:val="center"/>
              <w:rPr>
                <w:rFonts w:ascii="Times New Roman" w:eastAsia="Times New Roman" w:hAnsi="Times New Roman" w:cs="Times New Roman"/>
                <w:b/>
                <w:sz w:val="20"/>
                <w:szCs w:val="20"/>
                <w:lang w:eastAsia="ru-RU"/>
              </w:rPr>
            </w:pPr>
            <w:r w:rsidRPr="00726A43">
              <w:rPr>
                <w:rFonts w:ascii="Times New Roman" w:eastAsia="Times New Roman" w:hAnsi="Times New Roman" w:cs="Times New Roman"/>
                <w:b/>
                <w:sz w:val="20"/>
                <w:szCs w:val="20"/>
                <w:lang w:eastAsia="ru-RU"/>
              </w:rPr>
              <w:t>Відповідність запропонованого Товару (Учасник має зазначити фактичні показники)</w:t>
            </w:r>
          </w:p>
        </w:tc>
      </w:tr>
      <w:tr w:rsidR="00726A43" w:rsidRPr="00726A43" w:rsidTr="00867646">
        <w:tc>
          <w:tcPr>
            <w:tcW w:w="505" w:type="dxa"/>
            <w:shd w:val="clear" w:color="auto" w:fill="auto"/>
          </w:tcPr>
          <w:p w:rsidR="00726A43" w:rsidRPr="00726A43" w:rsidRDefault="00726A43" w:rsidP="00726A43">
            <w:pPr>
              <w:spacing w:after="0" w:line="240" w:lineRule="auto"/>
              <w:jc w:val="both"/>
              <w:rPr>
                <w:rFonts w:ascii="Times New Roman" w:eastAsia="Times New Roman" w:hAnsi="Times New Roman" w:cs="Times New Roman"/>
                <w:bCs/>
                <w:lang w:eastAsia="ru-RU"/>
              </w:rPr>
            </w:pPr>
            <w:r w:rsidRPr="00726A43">
              <w:rPr>
                <w:rFonts w:ascii="Times New Roman" w:eastAsia="Times New Roman" w:hAnsi="Times New Roman" w:cs="Times New Roman"/>
                <w:bCs/>
                <w:lang w:eastAsia="ru-RU"/>
              </w:rPr>
              <w:t>1.1</w:t>
            </w:r>
          </w:p>
        </w:tc>
        <w:tc>
          <w:tcPr>
            <w:tcW w:w="7796" w:type="dxa"/>
            <w:shd w:val="clear" w:color="auto" w:fill="auto"/>
          </w:tcPr>
          <w:p w:rsidR="00726A43" w:rsidRPr="000D0FA2" w:rsidRDefault="00726A43" w:rsidP="00726A43">
            <w:pPr>
              <w:spacing w:after="0" w:line="240" w:lineRule="auto"/>
              <w:jc w:val="both"/>
              <w:rPr>
                <w:rFonts w:ascii="Times New Roman" w:eastAsia="Times New Roman" w:hAnsi="Times New Roman" w:cs="Times New Roman"/>
                <w:iCs/>
                <w:lang w:eastAsia="ru-RU"/>
              </w:rPr>
            </w:pPr>
            <w:r w:rsidRPr="00726A43">
              <w:rPr>
                <w:rFonts w:ascii="Times New Roman" w:eastAsia="Times New Roman" w:hAnsi="Times New Roman" w:cs="Times New Roman"/>
                <w:color w:val="000000"/>
                <w:lang w:eastAsia="ru-RU"/>
              </w:rPr>
              <w:t xml:space="preserve">Машина комбінована для перевезення та швидкої доставки </w:t>
            </w:r>
            <w:r w:rsidRPr="00726A43">
              <w:rPr>
                <w:rFonts w:ascii="Times New Roman" w:eastAsia="Times New Roman" w:hAnsi="Times New Roman" w:cs="Times New Roman"/>
                <w:bCs/>
                <w:iCs/>
                <w:lang w:eastAsia="ru-RU"/>
              </w:rPr>
              <w:t>питної води</w:t>
            </w:r>
            <w:r w:rsidR="00586EFA">
              <w:rPr>
                <w:rFonts w:ascii="Times New Roman" w:eastAsia="Times New Roman" w:hAnsi="Times New Roman" w:cs="Times New Roman"/>
                <w:bCs/>
                <w:iCs/>
                <w:lang w:eastAsia="ru-RU"/>
              </w:rPr>
              <w:t xml:space="preserve"> </w:t>
            </w:r>
            <w:r w:rsidRPr="00726A43">
              <w:rPr>
                <w:rFonts w:ascii="Times New Roman" w:eastAsia="Times New Roman" w:hAnsi="Times New Roman" w:cs="Times New Roman"/>
                <w:iCs/>
                <w:lang w:eastAsia="ru-RU"/>
              </w:rPr>
              <w:t xml:space="preserve">та інших вантажів на платформі </w:t>
            </w:r>
            <w:r w:rsidRPr="00726A43">
              <w:rPr>
                <w:rFonts w:ascii="Times New Roman" w:eastAsia="Times New Roman" w:hAnsi="Times New Roman" w:cs="Times New Roman"/>
                <w:lang w:eastAsia="ru-RU"/>
              </w:rPr>
              <w:t>автомобілю-самоскиду підвищеної прохідності 4х4 із заднім розвантаженням (далі по тексту машина, транспортний засіб (ТЗ) або товар) призначений дляцілорічної</w:t>
            </w:r>
            <w:r w:rsidRPr="00726A43">
              <w:rPr>
                <w:rFonts w:ascii="Times New Roman" w:eastAsia="Times New Roman" w:hAnsi="Times New Roman" w:cs="Times New Roman"/>
                <w:color w:val="000000"/>
                <w:lang w:eastAsia="ru-RU"/>
              </w:rPr>
              <w:t xml:space="preserve"> та швидкої доставки і розливу питної води</w:t>
            </w:r>
            <w:r w:rsidRPr="00726A43">
              <w:rPr>
                <w:rFonts w:ascii="Times New Roman" w:eastAsia="Times New Roman" w:hAnsi="Times New Roman" w:cs="Times New Roman"/>
                <w:iCs/>
                <w:lang w:eastAsia="ru-RU"/>
              </w:rPr>
              <w:t xml:space="preserve"> та для </w:t>
            </w:r>
            <w:r w:rsidRPr="00726A43">
              <w:rPr>
                <w:rFonts w:ascii="Times New Roman" w:eastAsia="Times New Roman" w:hAnsi="Times New Roman" w:cs="Times New Roman"/>
                <w:lang w:eastAsia="ru-RU"/>
              </w:rPr>
              <w:t>перевезення різноманітних будівельних і інертних матеріалів, а також для перевезення інженерних металоконструкції, промислового обладнання та інструменту необхідного для ремонту та</w:t>
            </w:r>
            <w:r w:rsidR="0037244A">
              <w:rPr>
                <w:rFonts w:ascii="Times New Roman" w:eastAsia="Times New Roman" w:hAnsi="Times New Roman" w:cs="Times New Roman"/>
                <w:lang w:eastAsia="ru-RU"/>
              </w:rPr>
              <w:t xml:space="preserve"> </w:t>
            </w:r>
            <w:r w:rsidRPr="00726A43">
              <w:rPr>
                <w:rFonts w:ascii="Times New Roman" w:eastAsia="Times New Roman" w:hAnsi="Times New Roman" w:cs="Times New Roman"/>
                <w:lang w:eastAsia="ru-RU"/>
              </w:rPr>
              <w:t>оновлення інженерних мереж та споруд в межах Запорізької області, дорогами всіх технічних категорій.</w:t>
            </w:r>
          </w:p>
          <w:p w:rsidR="00726A43" w:rsidRPr="00726A43" w:rsidRDefault="00726A43" w:rsidP="00726A43">
            <w:pPr>
              <w:spacing w:after="0" w:line="240" w:lineRule="auto"/>
              <w:jc w:val="both"/>
              <w:rPr>
                <w:rFonts w:ascii="Times New Roman" w:eastAsia="Times New Roman" w:hAnsi="Times New Roman" w:cs="Times New Roman"/>
                <w:lang w:eastAsia="ru-RU"/>
              </w:rPr>
            </w:pPr>
            <w:r w:rsidRPr="00726A43">
              <w:rPr>
                <w:rFonts w:ascii="Times New Roman" w:eastAsia="Times New Roman" w:hAnsi="Times New Roman" w:cs="Times New Roman"/>
                <w:lang w:eastAsia="ru-RU"/>
              </w:rPr>
              <w:t>Об’єм води не менше 6 м</w:t>
            </w:r>
            <w:r w:rsidRPr="00726A43">
              <w:rPr>
                <w:rFonts w:ascii="Times New Roman" w:eastAsia="Times New Roman" w:hAnsi="Times New Roman" w:cs="Times New Roman"/>
                <w:vertAlign w:val="superscript"/>
                <w:lang w:eastAsia="ru-RU"/>
              </w:rPr>
              <w:t>3</w:t>
            </w:r>
            <w:r w:rsidRPr="00726A43">
              <w:rPr>
                <w:rFonts w:ascii="Times New Roman" w:eastAsia="Times New Roman" w:hAnsi="Times New Roman" w:cs="Times New Roman"/>
                <w:lang w:eastAsia="ru-RU"/>
              </w:rPr>
              <w:t>.</w:t>
            </w:r>
          </w:p>
          <w:p w:rsidR="00726A43" w:rsidRPr="00726A43" w:rsidRDefault="00726A43" w:rsidP="00726A43">
            <w:pPr>
              <w:spacing w:after="0" w:line="240" w:lineRule="auto"/>
              <w:jc w:val="both"/>
              <w:rPr>
                <w:rFonts w:ascii="Times New Roman" w:eastAsia="Times New Roman" w:hAnsi="Times New Roman" w:cs="Times New Roman"/>
                <w:bCs/>
                <w:lang w:eastAsia="ru-RU"/>
              </w:rPr>
            </w:pPr>
            <w:r w:rsidRPr="00726A43">
              <w:rPr>
                <w:rFonts w:ascii="Times New Roman" w:eastAsia="Times New Roman" w:hAnsi="Times New Roman" w:cs="Times New Roman"/>
                <w:lang w:eastAsia="ru-RU"/>
              </w:rPr>
              <w:t>Вантажопідйомність транспортного засобу повинна бути не менше 10 000 кг.</w:t>
            </w:r>
          </w:p>
        </w:tc>
        <w:tc>
          <w:tcPr>
            <w:tcW w:w="2268" w:type="dxa"/>
            <w:shd w:val="clear" w:color="auto" w:fill="auto"/>
          </w:tcPr>
          <w:p w:rsidR="00726A43" w:rsidRPr="00726A43" w:rsidRDefault="00726A43" w:rsidP="00726A43">
            <w:pPr>
              <w:spacing w:after="0" w:line="240" w:lineRule="auto"/>
              <w:jc w:val="both"/>
              <w:rPr>
                <w:rFonts w:ascii="Times New Roman" w:eastAsia="Times New Roman" w:hAnsi="Times New Roman" w:cs="Times New Roman"/>
                <w:bCs/>
                <w:lang w:eastAsia="ru-RU"/>
              </w:rPr>
            </w:pPr>
          </w:p>
        </w:tc>
      </w:tr>
      <w:tr w:rsidR="00726A43" w:rsidRPr="00726A43" w:rsidTr="00867646">
        <w:trPr>
          <w:trHeight w:val="323"/>
        </w:trPr>
        <w:tc>
          <w:tcPr>
            <w:tcW w:w="505" w:type="dxa"/>
            <w:shd w:val="clear" w:color="auto" w:fill="auto"/>
          </w:tcPr>
          <w:p w:rsidR="00726A43" w:rsidRPr="00726A43" w:rsidRDefault="00726A43" w:rsidP="00726A43">
            <w:pPr>
              <w:spacing w:after="0" w:line="240" w:lineRule="auto"/>
              <w:jc w:val="both"/>
              <w:rPr>
                <w:rFonts w:ascii="Times New Roman" w:eastAsia="Times New Roman" w:hAnsi="Times New Roman" w:cs="Times New Roman"/>
                <w:bCs/>
                <w:lang w:eastAsia="ru-RU"/>
              </w:rPr>
            </w:pPr>
            <w:r w:rsidRPr="00726A43">
              <w:rPr>
                <w:rFonts w:ascii="Times New Roman" w:eastAsia="Times New Roman" w:hAnsi="Times New Roman" w:cs="Times New Roman"/>
                <w:bCs/>
                <w:lang w:eastAsia="ru-RU"/>
              </w:rPr>
              <w:t>1.2</w:t>
            </w:r>
          </w:p>
        </w:tc>
        <w:tc>
          <w:tcPr>
            <w:tcW w:w="7796" w:type="dxa"/>
            <w:shd w:val="clear" w:color="auto" w:fill="auto"/>
          </w:tcPr>
          <w:p w:rsidR="00726A43" w:rsidRPr="00726A43" w:rsidRDefault="00726A43" w:rsidP="00726A43">
            <w:pPr>
              <w:spacing w:after="0" w:line="240" w:lineRule="auto"/>
              <w:jc w:val="both"/>
              <w:rPr>
                <w:rFonts w:ascii="Times New Roman" w:eastAsia="Times New Roman" w:hAnsi="Times New Roman" w:cs="Times New Roman"/>
                <w:bCs/>
                <w:lang w:eastAsia="ru-RU"/>
              </w:rPr>
            </w:pPr>
            <w:r w:rsidRPr="00726A43">
              <w:rPr>
                <w:rFonts w:ascii="Times New Roman" w:eastAsia="Times New Roman" w:hAnsi="Times New Roman" w:cs="Times New Roman"/>
                <w:bCs/>
                <w:lang w:eastAsia="ru-RU"/>
              </w:rPr>
              <w:t xml:space="preserve">Запропонований Учасниками товар повинен бути новим, в стандартному заводському виконанні. </w:t>
            </w:r>
          </w:p>
          <w:p w:rsidR="00726A43" w:rsidRPr="0037244A" w:rsidRDefault="00726A43" w:rsidP="00726A43">
            <w:pPr>
              <w:spacing w:after="0" w:line="240" w:lineRule="auto"/>
              <w:jc w:val="both"/>
              <w:rPr>
                <w:rFonts w:ascii="Times New Roman" w:eastAsia="Times New Roman" w:hAnsi="Times New Roman" w:cs="Times New Roman"/>
                <w:bCs/>
                <w:highlight w:val="green"/>
                <w:lang w:eastAsia="ru-RU"/>
              </w:rPr>
            </w:pPr>
            <w:r w:rsidRPr="00726A43">
              <w:rPr>
                <w:rFonts w:ascii="Times New Roman" w:eastAsia="Times New Roman" w:hAnsi="Times New Roman" w:cs="Times New Roman"/>
                <w:bCs/>
                <w:lang w:eastAsia="ru-RU"/>
              </w:rPr>
              <w:t>Робоче обладнання та елементи ТЗ повинні бути повністю новими, які раніше ніде і ніколи не використовувалися</w:t>
            </w:r>
            <w:r w:rsidRPr="001E7FB2">
              <w:rPr>
                <w:rFonts w:ascii="Times New Roman" w:eastAsia="Times New Roman" w:hAnsi="Times New Roman" w:cs="Times New Roman"/>
                <w:bCs/>
                <w:lang w:eastAsia="ru-RU"/>
              </w:rPr>
              <w:t>, не мати подряпин, вм’ятин і інших пошкоджень.</w:t>
            </w:r>
          </w:p>
          <w:p w:rsidR="00726A43" w:rsidRPr="00726A43" w:rsidRDefault="00726A43" w:rsidP="00726A43">
            <w:pPr>
              <w:spacing w:after="0" w:line="240" w:lineRule="auto"/>
              <w:jc w:val="both"/>
              <w:rPr>
                <w:rFonts w:ascii="Times New Roman" w:eastAsia="Times New Roman" w:hAnsi="Times New Roman" w:cs="Times New Roman"/>
                <w:b/>
                <w:bCs/>
                <w:lang w:eastAsia="ru-RU"/>
              </w:rPr>
            </w:pPr>
            <w:r w:rsidRPr="00B53018">
              <w:rPr>
                <w:rFonts w:ascii="Times New Roman" w:eastAsia="Times New Roman" w:hAnsi="Times New Roman" w:cs="Times New Roman"/>
                <w:bCs/>
                <w:lang w:eastAsia="ru-RU"/>
              </w:rPr>
              <w:t>Для довговічності та захисту від корозії, робоче обладнання та елементи повинні мати антикорозійну обробку.</w:t>
            </w:r>
          </w:p>
        </w:tc>
        <w:tc>
          <w:tcPr>
            <w:tcW w:w="2268" w:type="dxa"/>
            <w:shd w:val="clear" w:color="auto" w:fill="auto"/>
          </w:tcPr>
          <w:p w:rsidR="00726A43" w:rsidRPr="00726A43" w:rsidRDefault="00726A43" w:rsidP="00726A43">
            <w:pPr>
              <w:spacing w:after="0" w:line="240" w:lineRule="auto"/>
              <w:jc w:val="both"/>
              <w:rPr>
                <w:rFonts w:ascii="Times New Roman" w:eastAsia="Times New Roman" w:hAnsi="Times New Roman" w:cs="Times New Roman"/>
                <w:bCs/>
                <w:lang w:eastAsia="ru-RU"/>
              </w:rPr>
            </w:pPr>
          </w:p>
        </w:tc>
      </w:tr>
      <w:tr w:rsidR="00726A43" w:rsidRPr="00726A43" w:rsidTr="00867646">
        <w:trPr>
          <w:trHeight w:val="323"/>
        </w:trPr>
        <w:tc>
          <w:tcPr>
            <w:tcW w:w="505" w:type="dxa"/>
            <w:shd w:val="clear" w:color="auto" w:fill="auto"/>
          </w:tcPr>
          <w:p w:rsidR="00726A43" w:rsidRPr="001E7FB2" w:rsidRDefault="00726A43" w:rsidP="00726A43">
            <w:pPr>
              <w:spacing w:after="0" w:line="240" w:lineRule="auto"/>
              <w:jc w:val="both"/>
              <w:rPr>
                <w:rFonts w:ascii="Times New Roman" w:eastAsia="Times New Roman" w:hAnsi="Times New Roman" w:cs="Times New Roman"/>
                <w:bCs/>
                <w:lang w:eastAsia="ru-RU"/>
              </w:rPr>
            </w:pPr>
            <w:r w:rsidRPr="001E7FB2">
              <w:rPr>
                <w:rFonts w:ascii="Times New Roman" w:eastAsia="Times New Roman" w:hAnsi="Times New Roman" w:cs="Times New Roman"/>
                <w:bCs/>
                <w:lang w:eastAsia="ru-RU"/>
              </w:rPr>
              <w:t>1.3</w:t>
            </w:r>
          </w:p>
        </w:tc>
        <w:tc>
          <w:tcPr>
            <w:tcW w:w="7796" w:type="dxa"/>
            <w:shd w:val="clear" w:color="auto" w:fill="auto"/>
          </w:tcPr>
          <w:p w:rsidR="00726A43" w:rsidRPr="001E7FB2" w:rsidRDefault="00726A43" w:rsidP="00726A43">
            <w:pPr>
              <w:spacing w:after="0" w:line="240" w:lineRule="auto"/>
              <w:jc w:val="both"/>
              <w:rPr>
                <w:rFonts w:ascii="Times New Roman" w:eastAsia="Times New Roman" w:hAnsi="Times New Roman" w:cs="Times New Roman"/>
                <w:bCs/>
                <w:lang w:eastAsia="ru-RU"/>
              </w:rPr>
            </w:pPr>
            <w:r w:rsidRPr="001E7FB2">
              <w:rPr>
                <w:rFonts w:ascii="Times New Roman" w:eastAsia="Times New Roman" w:hAnsi="Times New Roman" w:cs="Times New Roman"/>
                <w:bCs/>
                <w:lang w:eastAsia="ru-RU"/>
              </w:rPr>
              <w:t>ТЗ повинен бути виготовлений не раніше</w:t>
            </w:r>
            <w:r w:rsidR="007A2730" w:rsidRPr="001E7FB2">
              <w:rPr>
                <w:rFonts w:ascii="Times New Roman" w:eastAsia="Times New Roman" w:hAnsi="Times New Roman" w:cs="Times New Roman"/>
                <w:bCs/>
                <w:lang w:val="ru-RU" w:eastAsia="ru-RU"/>
              </w:rPr>
              <w:t xml:space="preserve"> </w:t>
            </w:r>
            <w:r w:rsidRPr="001E7FB2">
              <w:rPr>
                <w:rFonts w:ascii="Times New Roman" w:eastAsia="Times New Roman" w:hAnsi="Times New Roman" w:cs="Times New Roman"/>
                <w:bCs/>
                <w:lang w:eastAsia="ru-RU"/>
              </w:rPr>
              <w:t>2023 року.</w:t>
            </w:r>
          </w:p>
        </w:tc>
        <w:tc>
          <w:tcPr>
            <w:tcW w:w="2268" w:type="dxa"/>
            <w:shd w:val="clear" w:color="auto" w:fill="auto"/>
          </w:tcPr>
          <w:p w:rsidR="00726A43" w:rsidRPr="00726A43" w:rsidRDefault="00726A43" w:rsidP="00726A43">
            <w:pPr>
              <w:spacing w:after="0" w:line="240" w:lineRule="auto"/>
              <w:jc w:val="both"/>
              <w:rPr>
                <w:rFonts w:ascii="Times New Roman" w:eastAsia="Times New Roman" w:hAnsi="Times New Roman" w:cs="Times New Roman"/>
                <w:bCs/>
                <w:lang w:eastAsia="ru-RU"/>
              </w:rPr>
            </w:pPr>
          </w:p>
        </w:tc>
      </w:tr>
    </w:tbl>
    <w:p w:rsidR="00726A43" w:rsidRPr="00726A43" w:rsidRDefault="00726A43" w:rsidP="00726A43">
      <w:pPr>
        <w:spacing w:after="0" w:line="240" w:lineRule="auto"/>
        <w:rPr>
          <w:lang w:eastAsia="ru-RU"/>
        </w:rPr>
      </w:pPr>
    </w:p>
    <w:p w:rsidR="0032769F" w:rsidRPr="00867646" w:rsidRDefault="00867646" w:rsidP="00867646">
      <w:pPr>
        <w:spacing w:after="0" w:line="240" w:lineRule="auto"/>
        <w:jc w:val="center"/>
        <w:rPr>
          <w:rFonts w:ascii="Times New Roman" w:eastAsia="Times New Roman" w:hAnsi="Times New Roman" w:cs="Times New Roman"/>
          <w:sz w:val="20"/>
          <w:szCs w:val="20"/>
          <w:lang w:eastAsia="ru-RU"/>
        </w:rPr>
      </w:pPr>
      <w:r w:rsidRPr="00867646">
        <w:rPr>
          <w:rFonts w:ascii="Times New Roman" w:eastAsia="Times New Roman" w:hAnsi="Times New Roman" w:cs="Times New Roman"/>
          <w:sz w:val="20"/>
          <w:szCs w:val="20"/>
          <w:lang w:eastAsia="ru-RU"/>
        </w:rPr>
        <w:t>2. Технічні параметри</w:t>
      </w: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34"/>
        <w:gridCol w:w="2127"/>
        <w:gridCol w:w="4223"/>
        <w:gridCol w:w="1134"/>
        <w:gridCol w:w="1276"/>
      </w:tblGrid>
      <w:tr w:rsidR="00867646" w:rsidRPr="00867646" w:rsidTr="00867646">
        <w:trPr>
          <w:trHeight w:val="281"/>
        </w:trPr>
        <w:tc>
          <w:tcPr>
            <w:tcW w:w="709" w:type="dxa"/>
            <w:shd w:val="clear" w:color="auto" w:fill="D9D9D9"/>
            <w:vAlign w:val="center"/>
          </w:tcPr>
          <w:p w:rsidR="00867646" w:rsidRPr="00867646" w:rsidRDefault="00867646" w:rsidP="00867646">
            <w:pPr>
              <w:spacing w:after="0" w:line="240" w:lineRule="auto"/>
              <w:jc w:val="both"/>
              <w:rPr>
                <w:rFonts w:ascii="Times New Roman" w:eastAsia="Times New Roman" w:hAnsi="Times New Roman" w:cs="Times New Roman"/>
                <w:b/>
                <w:bCs/>
                <w:szCs w:val="24"/>
                <w:lang w:eastAsia="ru-RU"/>
              </w:rPr>
            </w:pPr>
            <w:r w:rsidRPr="00867646">
              <w:rPr>
                <w:rFonts w:ascii="Times New Roman" w:eastAsia="Times New Roman" w:hAnsi="Times New Roman" w:cs="Times New Roman"/>
                <w:b/>
                <w:bCs/>
                <w:szCs w:val="24"/>
                <w:lang w:eastAsia="ru-RU"/>
              </w:rPr>
              <w:t>№</w:t>
            </w:r>
          </w:p>
        </w:tc>
        <w:tc>
          <w:tcPr>
            <w:tcW w:w="7484" w:type="dxa"/>
            <w:gridSpan w:val="3"/>
            <w:shd w:val="clear" w:color="auto" w:fill="D9D9D9"/>
            <w:vAlign w:val="center"/>
          </w:tcPr>
          <w:p w:rsidR="00867646" w:rsidRPr="00867646" w:rsidRDefault="00867646" w:rsidP="00867646">
            <w:pPr>
              <w:spacing w:after="0" w:line="240" w:lineRule="auto"/>
              <w:jc w:val="center"/>
              <w:rPr>
                <w:rFonts w:ascii="Times New Roman" w:eastAsia="Times New Roman" w:hAnsi="Times New Roman" w:cs="Times New Roman"/>
                <w:b/>
                <w:bCs/>
                <w:lang w:eastAsia="ru-RU"/>
              </w:rPr>
            </w:pPr>
            <w:r w:rsidRPr="00867646">
              <w:rPr>
                <w:rFonts w:ascii="Times New Roman" w:eastAsia="Times New Roman" w:hAnsi="Times New Roman" w:cs="Times New Roman"/>
                <w:b/>
                <w:bCs/>
                <w:lang w:eastAsia="ru-RU"/>
              </w:rPr>
              <w:t>2.Технічні вимоги до транспортного засобу та спецобладнання</w:t>
            </w:r>
          </w:p>
        </w:tc>
        <w:tc>
          <w:tcPr>
            <w:tcW w:w="2410" w:type="dxa"/>
            <w:gridSpan w:val="2"/>
            <w:shd w:val="clear" w:color="auto" w:fill="D9D9D9"/>
          </w:tcPr>
          <w:p w:rsidR="00867646" w:rsidRPr="00867646" w:rsidRDefault="00867646" w:rsidP="00867646">
            <w:pPr>
              <w:spacing w:after="0" w:line="240" w:lineRule="auto"/>
              <w:jc w:val="center"/>
              <w:rPr>
                <w:rFonts w:ascii="Times New Roman" w:eastAsia="Times New Roman" w:hAnsi="Times New Roman" w:cs="Times New Roman"/>
                <w:b/>
                <w:bCs/>
                <w:sz w:val="20"/>
                <w:szCs w:val="20"/>
                <w:lang w:eastAsia="ru-RU"/>
              </w:rPr>
            </w:pPr>
            <w:r w:rsidRPr="00867646">
              <w:rPr>
                <w:rFonts w:ascii="Times New Roman" w:eastAsia="Times New Roman" w:hAnsi="Times New Roman" w:cs="Times New Roman"/>
                <w:b/>
                <w:bCs/>
                <w:sz w:val="20"/>
                <w:szCs w:val="20"/>
                <w:lang w:eastAsia="ru-RU"/>
              </w:rPr>
              <w:t>Відповідність запропонованого Товару (Учасник має зазначити фактичні показники)</w:t>
            </w:r>
          </w:p>
        </w:tc>
      </w:tr>
      <w:tr w:rsidR="00867646" w:rsidRPr="00867646" w:rsidTr="00867646">
        <w:trPr>
          <w:trHeight w:val="315"/>
        </w:trPr>
        <w:tc>
          <w:tcPr>
            <w:tcW w:w="709" w:type="dxa"/>
            <w:shd w:val="clear" w:color="auto" w:fill="auto"/>
          </w:tcPr>
          <w:p w:rsidR="00867646" w:rsidRPr="00867646" w:rsidRDefault="00867646" w:rsidP="00867646">
            <w:pPr>
              <w:spacing w:after="0" w:line="240" w:lineRule="auto"/>
              <w:jc w:val="both"/>
              <w:rPr>
                <w:rFonts w:ascii="Times New Roman" w:eastAsia="Times New Roman" w:hAnsi="Times New Roman" w:cs="Times New Roman"/>
                <w:bCs/>
                <w:szCs w:val="24"/>
                <w:lang w:eastAsia="ru-RU"/>
              </w:rPr>
            </w:pPr>
            <w:r w:rsidRPr="00867646">
              <w:rPr>
                <w:rFonts w:ascii="Times New Roman" w:eastAsia="Times New Roman" w:hAnsi="Times New Roman" w:cs="Times New Roman"/>
                <w:bCs/>
                <w:szCs w:val="24"/>
                <w:lang w:eastAsia="ru-RU"/>
              </w:rPr>
              <w:t>2.1</w:t>
            </w:r>
          </w:p>
        </w:tc>
        <w:tc>
          <w:tcPr>
            <w:tcW w:w="7484" w:type="dxa"/>
            <w:gridSpan w:val="3"/>
            <w:shd w:val="clear" w:color="auto" w:fill="auto"/>
          </w:tcPr>
          <w:p w:rsidR="00867646" w:rsidRPr="00867646" w:rsidRDefault="00867646" w:rsidP="00867646">
            <w:pPr>
              <w:spacing w:after="0" w:line="240" w:lineRule="auto"/>
              <w:jc w:val="both"/>
              <w:rPr>
                <w:rFonts w:ascii="Times New Roman" w:eastAsia="Times New Roman" w:hAnsi="Times New Roman" w:cs="Times New Roman"/>
                <w:bCs/>
                <w:iCs/>
                <w:lang w:eastAsia="ru-RU"/>
              </w:rPr>
            </w:pPr>
            <w:r w:rsidRPr="00867646">
              <w:rPr>
                <w:rFonts w:ascii="Times New Roman" w:eastAsia="Times New Roman" w:hAnsi="Times New Roman" w:cs="Times New Roman"/>
                <w:bCs/>
                <w:szCs w:val="24"/>
                <w:lang w:eastAsia="ru-RU"/>
              </w:rPr>
              <w:t xml:space="preserve">ТЗ </w:t>
            </w:r>
            <w:r w:rsidRPr="00867646">
              <w:rPr>
                <w:rFonts w:ascii="Times New Roman" w:eastAsia="Times New Roman" w:hAnsi="Times New Roman" w:cs="Times New Roman"/>
                <w:bCs/>
                <w:lang w:eastAsia="ru-RU"/>
              </w:rPr>
              <w:t>повинен мати колісну формулу 4х4</w:t>
            </w:r>
            <w:r w:rsidR="001863B3">
              <w:rPr>
                <w:rFonts w:ascii="Times New Roman" w:eastAsia="Times New Roman" w:hAnsi="Times New Roman" w:cs="Times New Roman"/>
                <w:bCs/>
                <w:lang w:eastAsia="ru-RU"/>
              </w:rPr>
              <w:t>.</w:t>
            </w:r>
          </w:p>
          <w:p w:rsidR="00867646" w:rsidRPr="00867646" w:rsidRDefault="00867646" w:rsidP="00867646">
            <w:pPr>
              <w:spacing w:after="0" w:line="240" w:lineRule="auto"/>
              <w:jc w:val="both"/>
              <w:rPr>
                <w:rFonts w:ascii="Times New Roman" w:eastAsia="Times New Roman" w:hAnsi="Times New Roman" w:cs="Times New Roman"/>
                <w:bCs/>
                <w:szCs w:val="24"/>
                <w:lang w:eastAsia="ru-RU"/>
              </w:rPr>
            </w:pPr>
            <w:r w:rsidRPr="00867646">
              <w:rPr>
                <w:rFonts w:ascii="Times New Roman" w:hAnsi="Times New Roman" w:cs="Times New Roman"/>
                <w:lang w:eastAsia="ru-RU"/>
              </w:rPr>
              <w:t xml:space="preserve">Вантажне шасі повинно бути новим та мати пробіг не більше ніж </w:t>
            </w:r>
            <w:r w:rsidRPr="00867646">
              <w:rPr>
                <w:rFonts w:ascii="Times New Roman" w:hAnsi="Times New Roman" w:cs="Times New Roman"/>
                <w:color w:val="00000A"/>
                <w:lang w:eastAsia="ru-RU"/>
              </w:rPr>
              <w:t>500 км.</w:t>
            </w:r>
          </w:p>
        </w:tc>
        <w:tc>
          <w:tcPr>
            <w:tcW w:w="2410" w:type="dxa"/>
            <w:gridSpan w:val="2"/>
            <w:shd w:val="clear" w:color="auto" w:fill="auto"/>
          </w:tcPr>
          <w:p w:rsidR="00867646" w:rsidRPr="00867646" w:rsidRDefault="00867646" w:rsidP="00867646">
            <w:pPr>
              <w:spacing w:after="0" w:line="240" w:lineRule="auto"/>
              <w:jc w:val="both"/>
              <w:rPr>
                <w:rFonts w:ascii="Times New Roman" w:eastAsia="Times New Roman" w:hAnsi="Times New Roman" w:cs="Times New Roman"/>
                <w:bCs/>
                <w:szCs w:val="24"/>
                <w:lang w:eastAsia="ru-RU"/>
              </w:rPr>
            </w:pPr>
          </w:p>
        </w:tc>
      </w:tr>
      <w:tr w:rsidR="00867646" w:rsidRPr="00867646" w:rsidTr="00867646">
        <w:tc>
          <w:tcPr>
            <w:tcW w:w="709" w:type="dxa"/>
            <w:shd w:val="clear" w:color="auto" w:fill="auto"/>
          </w:tcPr>
          <w:p w:rsidR="00867646" w:rsidRPr="00867646" w:rsidRDefault="00867646" w:rsidP="00867646">
            <w:pPr>
              <w:spacing w:after="0" w:line="240" w:lineRule="auto"/>
              <w:jc w:val="both"/>
              <w:rPr>
                <w:rFonts w:ascii="Times New Roman" w:eastAsia="Times New Roman" w:hAnsi="Times New Roman" w:cs="Times New Roman"/>
                <w:bCs/>
                <w:szCs w:val="24"/>
                <w:lang w:eastAsia="ru-RU"/>
              </w:rPr>
            </w:pPr>
            <w:r w:rsidRPr="00867646">
              <w:rPr>
                <w:rFonts w:ascii="Times New Roman" w:eastAsia="Times New Roman" w:hAnsi="Times New Roman" w:cs="Times New Roman"/>
                <w:bCs/>
                <w:szCs w:val="24"/>
                <w:lang w:eastAsia="ru-RU"/>
              </w:rPr>
              <w:t>2.2</w:t>
            </w:r>
          </w:p>
        </w:tc>
        <w:tc>
          <w:tcPr>
            <w:tcW w:w="7484" w:type="dxa"/>
            <w:gridSpan w:val="3"/>
            <w:shd w:val="clear" w:color="auto" w:fill="auto"/>
          </w:tcPr>
          <w:p w:rsidR="00867646" w:rsidRPr="00867646" w:rsidRDefault="001863B3" w:rsidP="00867646">
            <w:pPr>
              <w:spacing w:after="0" w:line="240" w:lineRule="auto"/>
              <w:jc w:val="both"/>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Д</w:t>
            </w:r>
            <w:r w:rsidR="00867646" w:rsidRPr="00867646">
              <w:rPr>
                <w:rFonts w:ascii="Times New Roman" w:eastAsia="Times New Roman" w:hAnsi="Times New Roman" w:cs="Times New Roman"/>
                <w:bCs/>
                <w:szCs w:val="24"/>
                <w:lang w:eastAsia="ru-RU"/>
              </w:rPr>
              <w:t xml:space="preserve">вигун ТЗ повинен бути: дизельним з турбіною, з проміжним охолодженням повітря </w:t>
            </w:r>
            <w:r w:rsidR="00867646" w:rsidRPr="00B53018">
              <w:rPr>
                <w:rFonts w:ascii="Times New Roman" w:eastAsia="Times New Roman" w:hAnsi="Times New Roman" w:cs="Times New Roman"/>
                <w:bCs/>
                <w:szCs w:val="24"/>
                <w:lang w:eastAsia="ru-RU"/>
              </w:rPr>
              <w:t>та бути рядним, мати не більше ніж чотирьох циліндрів.</w:t>
            </w:r>
          </w:p>
          <w:p w:rsidR="00867646" w:rsidRPr="00867646" w:rsidRDefault="00867646" w:rsidP="00867646">
            <w:pPr>
              <w:spacing w:after="0" w:line="240" w:lineRule="auto"/>
              <w:jc w:val="both"/>
              <w:rPr>
                <w:rFonts w:ascii="Times New Roman" w:hAnsi="Times New Roman" w:cs="Times New Roman"/>
                <w:szCs w:val="24"/>
                <w:lang w:eastAsia="ru-RU"/>
              </w:rPr>
            </w:pPr>
            <w:r w:rsidRPr="00867646">
              <w:rPr>
                <w:rFonts w:ascii="Times New Roman" w:hAnsi="Times New Roman" w:cs="Times New Roman"/>
                <w:szCs w:val="24"/>
                <w:lang w:eastAsia="ru-RU"/>
              </w:rPr>
              <w:t>Об’єм двигуна в межах 3500±350</w:t>
            </w:r>
            <w:r w:rsidR="0037244A">
              <w:rPr>
                <w:rFonts w:ascii="Times New Roman" w:hAnsi="Times New Roman" w:cs="Times New Roman"/>
                <w:szCs w:val="24"/>
                <w:lang w:eastAsia="ru-RU"/>
              </w:rPr>
              <w:t xml:space="preserve"> </w:t>
            </w:r>
            <w:r w:rsidRPr="00867646">
              <w:rPr>
                <w:rFonts w:ascii="Times New Roman" w:hAnsi="Times New Roman" w:cs="Times New Roman"/>
                <w:szCs w:val="24"/>
                <w:lang w:eastAsia="ru-RU"/>
              </w:rPr>
              <w:t>см³ (дозволена розбіжність в межах ±10%).</w:t>
            </w:r>
          </w:p>
          <w:p w:rsidR="00867646" w:rsidRPr="00867646" w:rsidRDefault="00867646" w:rsidP="00867646">
            <w:pPr>
              <w:spacing w:after="0" w:line="240" w:lineRule="auto"/>
              <w:jc w:val="both"/>
              <w:rPr>
                <w:rFonts w:ascii="Times New Roman" w:hAnsi="Times New Roman" w:cs="Times New Roman"/>
                <w:color w:val="00000A"/>
                <w:szCs w:val="24"/>
                <w:lang w:eastAsia="ru-RU"/>
              </w:rPr>
            </w:pPr>
            <w:r w:rsidRPr="00867646">
              <w:rPr>
                <w:rFonts w:ascii="Times New Roman" w:hAnsi="Times New Roman" w:cs="Times New Roman"/>
                <w:szCs w:val="24"/>
                <w:lang w:eastAsia="ru-RU"/>
              </w:rPr>
              <w:t>Потужність двигуна в межах 110-120</w:t>
            </w:r>
            <w:r w:rsidR="0037244A">
              <w:rPr>
                <w:rFonts w:ascii="Times New Roman" w:hAnsi="Times New Roman" w:cs="Times New Roman"/>
                <w:szCs w:val="24"/>
                <w:lang w:eastAsia="ru-RU"/>
              </w:rPr>
              <w:t xml:space="preserve"> </w:t>
            </w:r>
            <w:r w:rsidRPr="00867646">
              <w:rPr>
                <w:rFonts w:ascii="Times New Roman" w:hAnsi="Times New Roman" w:cs="Times New Roman"/>
                <w:szCs w:val="24"/>
                <w:lang w:eastAsia="ru-RU"/>
              </w:rPr>
              <w:t>кВт</w:t>
            </w:r>
            <w:r w:rsidRPr="00867646">
              <w:rPr>
                <w:rFonts w:ascii="Times New Roman" w:hAnsi="Times New Roman" w:cs="Times New Roman"/>
                <w:color w:val="00000A"/>
                <w:szCs w:val="24"/>
                <w:lang w:eastAsia="ru-RU"/>
              </w:rPr>
              <w:t xml:space="preserve"> при 2500-2600 об/хв. </w:t>
            </w:r>
          </w:p>
          <w:p w:rsidR="00867646" w:rsidRPr="00867646" w:rsidRDefault="001863B3" w:rsidP="00867646">
            <w:pPr>
              <w:spacing w:after="0" w:line="240" w:lineRule="auto"/>
              <w:jc w:val="both"/>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В</w:t>
            </w:r>
            <w:r w:rsidR="00867646" w:rsidRPr="00867646">
              <w:rPr>
                <w:rFonts w:ascii="Times New Roman" w:eastAsia="Times New Roman" w:hAnsi="Times New Roman" w:cs="Times New Roman"/>
                <w:bCs/>
                <w:szCs w:val="24"/>
                <w:lang w:eastAsia="ru-RU"/>
              </w:rPr>
              <w:t xml:space="preserve"> літню пору року, допустима робоча температура двигуна має бути у межах (100-107</w:t>
            </w:r>
            <w:r w:rsidR="00867646" w:rsidRPr="00867646">
              <w:rPr>
                <w:rFonts w:ascii="Times New Roman" w:eastAsia="Times New Roman" w:hAnsi="Times New Roman" w:cs="Times New Roman"/>
                <w:bCs/>
                <w:szCs w:val="24"/>
                <w:vertAlign w:val="superscript"/>
                <w:lang w:eastAsia="ru-RU"/>
              </w:rPr>
              <w:t>0</w:t>
            </w:r>
            <w:r w:rsidR="00867646" w:rsidRPr="00867646">
              <w:rPr>
                <w:rFonts w:ascii="Times New Roman" w:eastAsia="Times New Roman" w:hAnsi="Times New Roman" w:cs="Times New Roman"/>
                <w:bCs/>
                <w:szCs w:val="24"/>
                <w:lang w:eastAsia="ru-RU"/>
              </w:rPr>
              <w:t>С).</w:t>
            </w:r>
          </w:p>
          <w:p w:rsidR="00867646" w:rsidRPr="00867646" w:rsidRDefault="00867646" w:rsidP="00867646">
            <w:pPr>
              <w:spacing w:after="0" w:line="240" w:lineRule="auto"/>
              <w:jc w:val="both"/>
              <w:rPr>
                <w:rFonts w:ascii="Times New Roman" w:eastAsia="Times New Roman" w:hAnsi="Times New Roman" w:cs="Times New Roman"/>
                <w:bCs/>
                <w:szCs w:val="24"/>
                <w:lang w:eastAsia="ru-RU"/>
              </w:rPr>
            </w:pPr>
            <w:r w:rsidRPr="00867646">
              <w:rPr>
                <w:rFonts w:ascii="Times New Roman" w:eastAsia="Times New Roman" w:hAnsi="Times New Roman" w:cs="Times New Roman"/>
                <w:bCs/>
                <w:szCs w:val="24"/>
                <w:lang w:eastAsia="ru-RU"/>
              </w:rPr>
              <w:t>Для захисту картера двигуна та радіатора охолодження від попадання твердих предметів, знизу повинна бути встановлена металева захисна решітка або інший захист.</w:t>
            </w:r>
          </w:p>
          <w:p w:rsidR="00867646" w:rsidRPr="00867646" w:rsidRDefault="001863B3" w:rsidP="00867646">
            <w:pPr>
              <w:spacing w:after="0" w:line="240" w:lineRule="auto"/>
              <w:jc w:val="both"/>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О</w:t>
            </w:r>
            <w:r w:rsidR="00867646" w:rsidRPr="00867646">
              <w:rPr>
                <w:rFonts w:ascii="Times New Roman" w:eastAsia="Times New Roman" w:hAnsi="Times New Roman" w:cs="Times New Roman"/>
                <w:bCs/>
                <w:szCs w:val="24"/>
                <w:lang w:eastAsia="ru-RU"/>
              </w:rPr>
              <w:t>чистка повітря для всмоктування в двигун повинна мати два етапи очистки.</w:t>
            </w:r>
          </w:p>
          <w:p w:rsidR="00867646" w:rsidRPr="00867646" w:rsidRDefault="001863B3" w:rsidP="00867646">
            <w:pPr>
              <w:spacing w:after="0" w:line="240" w:lineRule="auto"/>
              <w:jc w:val="both"/>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Д</w:t>
            </w:r>
            <w:r w:rsidR="00867646" w:rsidRPr="00867646">
              <w:rPr>
                <w:rFonts w:ascii="Times New Roman" w:eastAsia="Times New Roman" w:hAnsi="Times New Roman" w:cs="Times New Roman"/>
                <w:bCs/>
                <w:szCs w:val="24"/>
                <w:lang w:eastAsia="ru-RU"/>
              </w:rPr>
              <w:t>вигун повинен бути обладнаний електронним модулем керування (ЕМК).</w:t>
            </w:r>
          </w:p>
        </w:tc>
        <w:tc>
          <w:tcPr>
            <w:tcW w:w="2410" w:type="dxa"/>
            <w:gridSpan w:val="2"/>
            <w:shd w:val="clear" w:color="auto" w:fill="auto"/>
          </w:tcPr>
          <w:p w:rsidR="00867646" w:rsidRPr="00867646" w:rsidRDefault="00867646" w:rsidP="00867646">
            <w:pPr>
              <w:spacing w:after="0" w:line="240" w:lineRule="auto"/>
              <w:jc w:val="both"/>
              <w:rPr>
                <w:rFonts w:ascii="Times New Roman" w:eastAsia="Times New Roman" w:hAnsi="Times New Roman" w:cs="Times New Roman"/>
                <w:bCs/>
                <w:szCs w:val="24"/>
                <w:lang w:eastAsia="ru-RU"/>
              </w:rPr>
            </w:pPr>
          </w:p>
        </w:tc>
      </w:tr>
      <w:tr w:rsidR="00867646" w:rsidRPr="00867646" w:rsidTr="00867646">
        <w:tc>
          <w:tcPr>
            <w:tcW w:w="709" w:type="dxa"/>
            <w:shd w:val="clear" w:color="auto" w:fill="auto"/>
          </w:tcPr>
          <w:p w:rsidR="00867646" w:rsidRPr="00867646" w:rsidRDefault="00867646" w:rsidP="00867646">
            <w:pPr>
              <w:spacing w:after="0" w:line="240" w:lineRule="auto"/>
              <w:jc w:val="both"/>
              <w:rPr>
                <w:rFonts w:ascii="Times New Roman" w:eastAsia="Times New Roman" w:hAnsi="Times New Roman" w:cs="Times New Roman"/>
                <w:bCs/>
                <w:szCs w:val="24"/>
                <w:lang w:eastAsia="ru-RU"/>
              </w:rPr>
            </w:pPr>
            <w:r w:rsidRPr="00867646">
              <w:rPr>
                <w:rFonts w:ascii="Times New Roman" w:eastAsia="Times New Roman" w:hAnsi="Times New Roman" w:cs="Times New Roman"/>
                <w:bCs/>
                <w:szCs w:val="24"/>
                <w:lang w:eastAsia="ru-RU"/>
              </w:rPr>
              <w:t>2.3</w:t>
            </w:r>
          </w:p>
        </w:tc>
        <w:tc>
          <w:tcPr>
            <w:tcW w:w="7484" w:type="dxa"/>
            <w:gridSpan w:val="3"/>
            <w:shd w:val="clear" w:color="auto" w:fill="auto"/>
          </w:tcPr>
          <w:p w:rsidR="00867646" w:rsidRPr="00867646" w:rsidRDefault="00867646" w:rsidP="001863B3">
            <w:pPr>
              <w:spacing w:after="0" w:line="240" w:lineRule="auto"/>
              <w:jc w:val="both"/>
              <w:rPr>
                <w:rFonts w:ascii="Times New Roman" w:eastAsia="Times New Roman" w:hAnsi="Times New Roman" w:cs="Times New Roman"/>
                <w:bCs/>
                <w:szCs w:val="24"/>
                <w:lang w:eastAsia="ru-RU"/>
              </w:rPr>
            </w:pPr>
            <w:r w:rsidRPr="00867646">
              <w:rPr>
                <w:rFonts w:ascii="Times New Roman" w:eastAsia="Times New Roman" w:hAnsi="Times New Roman" w:cs="Times New Roman"/>
                <w:bCs/>
                <w:szCs w:val="24"/>
                <w:lang w:eastAsia="ru-RU"/>
              </w:rPr>
              <w:t xml:space="preserve">Паливний бак має бути </w:t>
            </w:r>
            <w:r w:rsidR="00AA196E" w:rsidRPr="00CC47FF">
              <w:rPr>
                <w:rFonts w:ascii="Times New Roman" w:eastAsia="Times New Roman" w:hAnsi="Times New Roman" w:cs="Times New Roman"/>
                <w:bCs/>
                <w:szCs w:val="24"/>
                <w:lang w:eastAsia="ru-RU"/>
              </w:rPr>
              <w:t xml:space="preserve">не </w:t>
            </w:r>
            <w:r w:rsidR="00CC47FF">
              <w:rPr>
                <w:rFonts w:ascii="Times New Roman" w:eastAsia="Times New Roman" w:hAnsi="Times New Roman" w:cs="Times New Roman"/>
                <w:bCs/>
                <w:szCs w:val="24"/>
                <w:lang w:eastAsia="ru-RU"/>
              </w:rPr>
              <w:t xml:space="preserve">більше </w:t>
            </w:r>
            <w:r w:rsidRPr="00CC47FF">
              <w:rPr>
                <w:rFonts w:ascii="Times New Roman" w:eastAsia="Times New Roman" w:hAnsi="Times New Roman" w:cs="Times New Roman"/>
                <w:bCs/>
                <w:szCs w:val="24"/>
                <w:lang w:eastAsia="ru-RU"/>
              </w:rPr>
              <w:t>200</w:t>
            </w:r>
            <w:r w:rsidR="00AA196E">
              <w:rPr>
                <w:rFonts w:ascii="Times New Roman" w:eastAsia="Times New Roman" w:hAnsi="Times New Roman" w:cs="Times New Roman"/>
                <w:bCs/>
                <w:szCs w:val="24"/>
                <w:lang w:eastAsia="ru-RU"/>
              </w:rPr>
              <w:t xml:space="preserve"> </w:t>
            </w:r>
            <w:r w:rsidRPr="00867646">
              <w:rPr>
                <w:rFonts w:ascii="Times New Roman" w:eastAsia="Times New Roman" w:hAnsi="Times New Roman" w:cs="Times New Roman"/>
                <w:bCs/>
                <w:szCs w:val="24"/>
                <w:lang w:eastAsia="ru-RU"/>
              </w:rPr>
              <w:t>л та виготовлений з нержавіючої сталі, або з алюмінієвого сплаву, або з спеціального пластику</w:t>
            </w:r>
            <w:r w:rsidR="001863B3">
              <w:rPr>
                <w:rFonts w:ascii="Times New Roman" w:eastAsia="Times New Roman" w:hAnsi="Times New Roman" w:cs="Times New Roman"/>
                <w:bCs/>
                <w:szCs w:val="24"/>
                <w:lang w:eastAsia="ru-RU"/>
              </w:rPr>
              <w:t>.</w:t>
            </w:r>
            <w:r w:rsidRPr="00867646">
              <w:rPr>
                <w:rFonts w:ascii="Times New Roman" w:eastAsia="Times New Roman" w:hAnsi="Times New Roman" w:cs="Times New Roman"/>
                <w:bCs/>
                <w:szCs w:val="24"/>
                <w:lang w:eastAsia="ru-RU"/>
              </w:rPr>
              <w:t xml:space="preserve"> Бак також повинен </w:t>
            </w:r>
            <w:r w:rsidRPr="00867646">
              <w:rPr>
                <w:rFonts w:ascii="Times New Roman" w:eastAsia="Times New Roman" w:hAnsi="Times New Roman" w:cs="Times New Roman"/>
                <w:bCs/>
                <w:szCs w:val="24"/>
                <w:lang w:eastAsia="ru-RU"/>
              </w:rPr>
              <w:lastRenderedPageBreak/>
              <w:t>мати кришку заливної горловини з фіксатором під ключ.</w:t>
            </w:r>
          </w:p>
        </w:tc>
        <w:tc>
          <w:tcPr>
            <w:tcW w:w="2410" w:type="dxa"/>
            <w:gridSpan w:val="2"/>
            <w:shd w:val="clear" w:color="auto" w:fill="auto"/>
          </w:tcPr>
          <w:p w:rsidR="00867646" w:rsidRPr="00867646" w:rsidRDefault="00867646" w:rsidP="00867646">
            <w:pPr>
              <w:spacing w:after="0" w:line="240" w:lineRule="auto"/>
              <w:jc w:val="both"/>
              <w:rPr>
                <w:rFonts w:ascii="Times New Roman" w:eastAsia="Times New Roman" w:hAnsi="Times New Roman" w:cs="Times New Roman"/>
                <w:bCs/>
                <w:szCs w:val="24"/>
                <w:lang w:eastAsia="ru-RU"/>
              </w:rPr>
            </w:pPr>
          </w:p>
        </w:tc>
      </w:tr>
      <w:tr w:rsidR="00867646" w:rsidRPr="00867646" w:rsidTr="00867646">
        <w:trPr>
          <w:trHeight w:val="799"/>
        </w:trPr>
        <w:tc>
          <w:tcPr>
            <w:tcW w:w="709" w:type="dxa"/>
            <w:shd w:val="clear" w:color="auto" w:fill="auto"/>
          </w:tcPr>
          <w:p w:rsidR="00867646" w:rsidRPr="00867646" w:rsidRDefault="00867646" w:rsidP="00867646">
            <w:pPr>
              <w:spacing w:after="0" w:line="240" w:lineRule="auto"/>
              <w:jc w:val="both"/>
              <w:rPr>
                <w:rFonts w:ascii="Times New Roman" w:eastAsia="Times New Roman" w:hAnsi="Times New Roman" w:cs="Times New Roman"/>
                <w:bCs/>
                <w:szCs w:val="24"/>
                <w:lang w:eastAsia="ru-RU"/>
              </w:rPr>
            </w:pPr>
            <w:r w:rsidRPr="00867646">
              <w:rPr>
                <w:rFonts w:ascii="Times New Roman" w:eastAsia="Times New Roman" w:hAnsi="Times New Roman" w:cs="Times New Roman"/>
                <w:bCs/>
                <w:szCs w:val="24"/>
                <w:lang w:eastAsia="ru-RU"/>
              </w:rPr>
              <w:lastRenderedPageBreak/>
              <w:t>2.4</w:t>
            </w:r>
          </w:p>
        </w:tc>
        <w:tc>
          <w:tcPr>
            <w:tcW w:w="7484" w:type="dxa"/>
            <w:gridSpan w:val="3"/>
            <w:shd w:val="clear" w:color="auto" w:fill="auto"/>
          </w:tcPr>
          <w:p w:rsidR="00867646" w:rsidRPr="00867646" w:rsidRDefault="00615315" w:rsidP="00615315">
            <w:pPr>
              <w:spacing w:after="0" w:line="240" w:lineRule="auto"/>
              <w:jc w:val="both"/>
              <w:rPr>
                <w:rFonts w:ascii="Times New Roman" w:eastAsia="Times New Roman" w:hAnsi="Times New Roman" w:cs="Times New Roman"/>
                <w:bCs/>
                <w:szCs w:val="24"/>
                <w:lang w:eastAsia="ru-RU"/>
              </w:rPr>
            </w:pPr>
            <w:r>
              <w:rPr>
                <w:rFonts w:ascii="Times New Roman" w:eastAsia="Times New Roman" w:hAnsi="Times New Roman" w:cs="Times New Roman"/>
                <w:bCs/>
                <w:szCs w:val="24"/>
                <w:lang w:val="ru-RU" w:eastAsia="ru-RU"/>
              </w:rPr>
              <w:t>К</w:t>
            </w:r>
            <w:r w:rsidRPr="00867646">
              <w:rPr>
                <w:rFonts w:ascii="Times New Roman" w:eastAsia="Times New Roman" w:hAnsi="Times New Roman" w:cs="Times New Roman"/>
                <w:bCs/>
                <w:szCs w:val="24"/>
                <w:lang w:eastAsia="ru-RU"/>
              </w:rPr>
              <w:t xml:space="preserve">оробка змінних передач повинна бути </w:t>
            </w:r>
            <w:r w:rsidRPr="00615315">
              <w:rPr>
                <w:rFonts w:ascii="Times New Roman" w:eastAsia="Times New Roman" w:hAnsi="Times New Roman" w:cs="Times New Roman"/>
                <w:bCs/>
                <w:szCs w:val="24"/>
                <w:lang w:eastAsia="ru-RU"/>
              </w:rPr>
              <w:t>механічною та мати не більше ніж 6 передач вперед та одну передачу заднього ходу.</w:t>
            </w:r>
          </w:p>
        </w:tc>
        <w:tc>
          <w:tcPr>
            <w:tcW w:w="2410" w:type="dxa"/>
            <w:gridSpan w:val="2"/>
            <w:shd w:val="clear" w:color="auto" w:fill="auto"/>
          </w:tcPr>
          <w:p w:rsidR="00867646" w:rsidRPr="00867646" w:rsidRDefault="00867646" w:rsidP="00867646">
            <w:pPr>
              <w:spacing w:after="0" w:line="240" w:lineRule="auto"/>
              <w:jc w:val="both"/>
              <w:rPr>
                <w:rFonts w:ascii="Times New Roman" w:eastAsia="Times New Roman" w:hAnsi="Times New Roman" w:cs="Times New Roman"/>
                <w:bCs/>
                <w:szCs w:val="24"/>
                <w:lang w:eastAsia="ru-RU"/>
              </w:rPr>
            </w:pPr>
          </w:p>
        </w:tc>
      </w:tr>
      <w:tr w:rsidR="00867646" w:rsidRPr="00867646" w:rsidTr="00867646">
        <w:trPr>
          <w:trHeight w:val="799"/>
        </w:trPr>
        <w:tc>
          <w:tcPr>
            <w:tcW w:w="709" w:type="dxa"/>
            <w:shd w:val="clear" w:color="auto" w:fill="auto"/>
          </w:tcPr>
          <w:p w:rsidR="00867646" w:rsidRPr="00867646" w:rsidRDefault="00867646" w:rsidP="00867646">
            <w:pPr>
              <w:spacing w:after="0" w:line="240" w:lineRule="auto"/>
              <w:jc w:val="both"/>
              <w:rPr>
                <w:rFonts w:ascii="Times New Roman" w:eastAsia="Times New Roman" w:hAnsi="Times New Roman" w:cs="Times New Roman"/>
                <w:bCs/>
                <w:szCs w:val="24"/>
                <w:lang w:eastAsia="ru-RU"/>
              </w:rPr>
            </w:pPr>
            <w:r w:rsidRPr="00867646">
              <w:rPr>
                <w:rFonts w:ascii="Times New Roman" w:hAnsi="Times New Roman" w:cs="Times New Roman"/>
                <w:bCs/>
                <w:szCs w:val="24"/>
                <w:lang w:eastAsia="ru-RU"/>
              </w:rPr>
              <w:t>2.5</w:t>
            </w:r>
          </w:p>
        </w:tc>
        <w:tc>
          <w:tcPr>
            <w:tcW w:w="7484" w:type="dxa"/>
            <w:gridSpan w:val="3"/>
            <w:shd w:val="clear" w:color="auto" w:fill="auto"/>
          </w:tcPr>
          <w:p w:rsidR="00867646" w:rsidRPr="00867646" w:rsidRDefault="001863B3" w:rsidP="00867646">
            <w:pPr>
              <w:spacing w:after="0" w:line="240" w:lineRule="auto"/>
              <w:jc w:val="both"/>
              <w:rPr>
                <w:rFonts w:ascii="Times New Roman" w:hAnsi="Times New Roman" w:cs="Times New Roman"/>
                <w:bCs/>
                <w:szCs w:val="24"/>
                <w:lang w:eastAsia="ru-RU"/>
              </w:rPr>
            </w:pPr>
            <w:r>
              <w:rPr>
                <w:rFonts w:ascii="Times New Roman" w:hAnsi="Times New Roman" w:cs="Times New Roman"/>
                <w:bCs/>
                <w:szCs w:val="24"/>
                <w:lang w:eastAsia="ru-RU"/>
              </w:rPr>
              <w:t>К</w:t>
            </w:r>
            <w:r w:rsidR="00867646" w:rsidRPr="00037C91">
              <w:rPr>
                <w:rFonts w:ascii="Times New Roman" w:hAnsi="Times New Roman" w:cs="Times New Roman"/>
                <w:bCs/>
                <w:szCs w:val="24"/>
                <w:lang w:eastAsia="ru-RU"/>
              </w:rPr>
              <w:t>олісна формула повинна бути 4х4.</w:t>
            </w:r>
          </w:p>
          <w:p w:rsidR="00867646" w:rsidRPr="00867646" w:rsidRDefault="00867646" w:rsidP="00867646">
            <w:pPr>
              <w:spacing w:after="0" w:line="240" w:lineRule="auto"/>
              <w:jc w:val="both"/>
              <w:rPr>
                <w:rFonts w:ascii="Times New Roman" w:eastAsia="Times New Roman" w:hAnsi="Times New Roman" w:cs="Times New Roman"/>
                <w:bCs/>
                <w:szCs w:val="24"/>
                <w:lang w:eastAsia="ru-RU"/>
              </w:rPr>
            </w:pPr>
            <w:r w:rsidRPr="00867646">
              <w:rPr>
                <w:rFonts w:ascii="Times New Roman" w:eastAsia="Times New Roman" w:hAnsi="Times New Roman" w:cs="Times New Roman"/>
                <w:bCs/>
                <w:szCs w:val="24"/>
                <w:lang w:eastAsia="ru-RU"/>
              </w:rPr>
              <w:t xml:space="preserve">Колісна база повинна бути </w:t>
            </w:r>
            <w:r w:rsidRPr="00867646">
              <w:rPr>
                <w:rFonts w:ascii="Times New Roman" w:hAnsi="Times New Roman" w:cs="Times New Roman"/>
                <w:bCs/>
                <w:szCs w:val="24"/>
                <w:lang w:eastAsia="ru-RU"/>
              </w:rPr>
              <w:t xml:space="preserve">в межах 4200 </w:t>
            </w:r>
            <w:r w:rsidR="00AA196E">
              <w:rPr>
                <w:rFonts w:ascii="Times New Roman" w:hAnsi="Times New Roman" w:cs="Times New Roman"/>
                <w:bCs/>
                <w:szCs w:val="24"/>
                <w:lang w:eastAsia="ru-RU"/>
              </w:rPr>
              <w:t>–</w:t>
            </w:r>
            <w:r w:rsidRPr="00867646">
              <w:rPr>
                <w:rFonts w:ascii="Times New Roman" w:eastAsia="Times New Roman" w:hAnsi="Times New Roman" w:cs="Times New Roman"/>
                <w:bCs/>
                <w:szCs w:val="24"/>
                <w:lang w:eastAsia="ru-RU"/>
              </w:rPr>
              <w:t xml:space="preserve"> 4300</w:t>
            </w:r>
            <w:r w:rsidR="00AA196E">
              <w:rPr>
                <w:rFonts w:ascii="Times New Roman" w:eastAsia="Times New Roman" w:hAnsi="Times New Roman" w:cs="Times New Roman"/>
                <w:bCs/>
                <w:szCs w:val="24"/>
                <w:lang w:eastAsia="ru-RU"/>
              </w:rPr>
              <w:t xml:space="preserve"> </w:t>
            </w:r>
            <w:r w:rsidRPr="00867646">
              <w:rPr>
                <w:rFonts w:ascii="Times New Roman" w:eastAsia="Times New Roman" w:hAnsi="Times New Roman" w:cs="Times New Roman"/>
                <w:bCs/>
                <w:szCs w:val="24"/>
                <w:lang w:eastAsia="ru-RU"/>
              </w:rPr>
              <w:t>мм.</w:t>
            </w:r>
          </w:p>
          <w:p w:rsidR="00867646" w:rsidRPr="00867646" w:rsidRDefault="00867646" w:rsidP="00867646">
            <w:pPr>
              <w:spacing w:after="0" w:line="240" w:lineRule="auto"/>
              <w:jc w:val="both"/>
              <w:rPr>
                <w:rFonts w:ascii="Times New Roman" w:hAnsi="Times New Roman" w:cs="Times New Roman"/>
                <w:bCs/>
                <w:szCs w:val="24"/>
                <w:lang w:eastAsia="ru-RU"/>
              </w:rPr>
            </w:pPr>
            <w:r w:rsidRPr="00867646">
              <w:rPr>
                <w:rFonts w:ascii="Times New Roman" w:hAnsi="Times New Roman" w:cs="Times New Roman"/>
                <w:bCs/>
                <w:szCs w:val="24"/>
                <w:lang w:eastAsia="ru-RU"/>
              </w:rPr>
              <w:t>Рама машини з П-подібного міцного металевого профілю або аналог, завширшки не менше 850</w:t>
            </w:r>
            <w:r w:rsidR="00AA196E">
              <w:rPr>
                <w:rFonts w:ascii="Times New Roman" w:hAnsi="Times New Roman" w:cs="Times New Roman"/>
                <w:bCs/>
                <w:szCs w:val="24"/>
                <w:lang w:eastAsia="ru-RU"/>
              </w:rPr>
              <w:t xml:space="preserve"> </w:t>
            </w:r>
            <w:r w:rsidRPr="00867646">
              <w:rPr>
                <w:rFonts w:ascii="Times New Roman" w:hAnsi="Times New Roman" w:cs="Times New Roman"/>
                <w:bCs/>
                <w:szCs w:val="24"/>
                <w:lang w:eastAsia="ru-RU"/>
              </w:rPr>
              <w:t xml:space="preserve">мм. </w:t>
            </w:r>
          </w:p>
          <w:p w:rsidR="00867646" w:rsidRPr="00867646" w:rsidRDefault="00867646" w:rsidP="00867646">
            <w:pPr>
              <w:spacing w:after="0" w:line="240" w:lineRule="auto"/>
              <w:jc w:val="both"/>
              <w:rPr>
                <w:rFonts w:ascii="Times New Roman" w:hAnsi="Times New Roman" w:cs="Times New Roman"/>
                <w:bCs/>
                <w:szCs w:val="24"/>
                <w:lang w:eastAsia="ru-RU"/>
              </w:rPr>
            </w:pPr>
            <w:r w:rsidRPr="00867646">
              <w:rPr>
                <w:rFonts w:ascii="Times New Roman" w:hAnsi="Times New Roman" w:cs="Times New Roman"/>
                <w:bCs/>
                <w:szCs w:val="24"/>
                <w:lang w:eastAsia="ru-RU"/>
              </w:rPr>
              <w:t>Профіль рами не повинен бути менший ніж, мм 230х70х6</w:t>
            </w:r>
            <w:r w:rsidR="001863B3">
              <w:rPr>
                <w:rFonts w:ascii="Times New Roman" w:hAnsi="Times New Roman" w:cs="Times New Roman"/>
                <w:bCs/>
                <w:szCs w:val="24"/>
                <w:lang w:eastAsia="ru-RU"/>
              </w:rPr>
              <w:t>.</w:t>
            </w:r>
          </w:p>
          <w:p w:rsidR="00867646" w:rsidRPr="00037C91" w:rsidRDefault="00867646" w:rsidP="00867646">
            <w:pPr>
              <w:spacing w:after="0" w:line="240" w:lineRule="auto"/>
              <w:jc w:val="both"/>
              <w:rPr>
                <w:rFonts w:ascii="Times New Roman" w:hAnsi="Times New Roman" w:cs="Times New Roman"/>
                <w:lang w:eastAsia="en-US"/>
              </w:rPr>
            </w:pPr>
            <w:r w:rsidRPr="00037C91">
              <w:rPr>
                <w:rFonts w:ascii="Times New Roman" w:hAnsi="Times New Roman" w:cs="Times New Roman"/>
                <w:lang w:eastAsia="en-US"/>
              </w:rPr>
              <w:t>По всій монтажній довжині рама повинна бути незмінною в геометрії (тобто рама з усіченнями за кабіною типу «пляшка» та усічена по лонжерону на задньому звисі по профілю не приймається).</w:t>
            </w:r>
          </w:p>
          <w:p w:rsidR="00867646" w:rsidRPr="00867646" w:rsidRDefault="00867646" w:rsidP="00867646">
            <w:pPr>
              <w:spacing w:after="0" w:line="240" w:lineRule="auto"/>
              <w:jc w:val="both"/>
              <w:rPr>
                <w:rFonts w:ascii="Times New Roman" w:hAnsi="Times New Roman" w:cs="Times New Roman"/>
                <w:bCs/>
                <w:szCs w:val="24"/>
                <w:lang w:eastAsia="ru-RU"/>
              </w:rPr>
            </w:pPr>
            <w:r w:rsidRPr="00037C91">
              <w:rPr>
                <w:rFonts w:ascii="Times New Roman" w:hAnsi="Times New Roman" w:cs="Times New Roman"/>
                <w:bCs/>
                <w:szCs w:val="24"/>
                <w:lang w:eastAsia="ru-RU"/>
              </w:rPr>
              <w:t>Для несучої здатності транспортного засобу та подовження терміну експлуатації, на шасі-рамі повинно бути встановлено не менше 5 (п’ять) поперечних силових перемичок.</w:t>
            </w:r>
          </w:p>
          <w:p w:rsidR="00867646" w:rsidRPr="00867646" w:rsidRDefault="00867646" w:rsidP="00867646">
            <w:pPr>
              <w:spacing w:after="0" w:line="240" w:lineRule="auto"/>
              <w:jc w:val="both"/>
              <w:rPr>
                <w:rFonts w:ascii="Times New Roman" w:hAnsi="Times New Roman" w:cs="Times New Roman"/>
                <w:bCs/>
                <w:szCs w:val="24"/>
                <w:lang w:eastAsia="ru-RU"/>
              </w:rPr>
            </w:pPr>
            <w:r w:rsidRPr="00867646">
              <w:rPr>
                <w:rFonts w:ascii="Times New Roman" w:hAnsi="Times New Roman" w:cs="Times New Roman"/>
                <w:bCs/>
                <w:szCs w:val="24"/>
                <w:lang w:eastAsia="ru-RU"/>
              </w:rPr>
              <w:t>Передня підвіска: поздовжня багато-листова ресорна з амортизаторами.</w:t>
            </w:r>
          </w:p>
          <w:p w:rsidR="00867646" w:rsidRPr="00867646" w:rsidRDefault="00867646" w:rsidP="00867646">
            <w:pPr>
              <w:spacing w:after="0" w:line="240" w:lineRule="auto"/>
              <w:jc w:val="both"/>
              <w:rPr>
                <w:rFonts w:ascii="Times New Roman" w:hAnsi="Times New Roman" w:cs="Times New Roman"/>
                <w:bCs/>
                <w:szCs w:val="24"/>
                <w:lang w:eastAsia="ru-RU"/>
              </w:rPr>
            </w:pPr>
            <w:r w:rsidRPr="00867646">
              <w:rPr>
                <w:rFonts w:ascii="Times New Roman" w:hAnsi="Times New Roman" w:cs="Times New Roman"/>
                <w:bCs/>
                <w:szCs w:val="24"/>
                <w:lang w:eastAsia="ru-RU"/>
              </w:rPr>
              <w:t>Задня підвіска: поздовжня багато-листова ресорна з амортизаторами.</w:t>
            </w:r>
          </w:p>
          <w:p w:rsidR="00867646" w:rsidRPr="00867646" w:rsidRDefault="00867646" w:rsidP="00867646">
            <w:pPr>
              <w:spacing w:after="0" w:line="240" w:lineRule="auto"/>
              <w:jc w:val="both"/>
              <w:rPr>
                <w:rFonts w:ascii="Times New Roman" w:hAnsi="Times New Roman" w:cs="Times New Roman"/>
                <w:bCs/>
                <w:szCs w:val="24"/>
                <w:lang w:eastAsia="ru-RU"/>
              </w:rPr>
            </w:pPr>
            <w:r w:rsidRPr="00867646">
              <w:rPr>
                <w:rFonts w:ascii="Times New Roman" w:eastAsia="Times New Roman" w:hAnsi="Times New Roman" w:cs="Times New Roman"/>
                <w:bCs/>
                <w:szCs w:val="24"/>
                <w:lang w:eastAsia="ru-RU"/>
              </w:rPr>
              <w:t>Попереду та позаду транспортного засобу повинні бути встановлені стабілізатори поперечної стійкості.</w:t>
            </w:r>
          </w:p>
          <w:p w:rsidR="00867646" w:rsidRPr="00867646" w:rsidRDefault="001863B3" w:rsidP="00867646">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П</w:t>
            </w:r>
            <w:r w:rsidR="00867646" w:rsidRPr="00022CF6">
              <w:rPr>
                <w:rFonts w:ascii="Times New Roman" w:eastAsia="Times New Roman" w:hAnsi="Times New Roman" w:cs="Times New Roman"/>
                <w:bCs/>
                <w:lang w:eastAsia="ru-RU"/>
              </w:rPr>
              <w:t>ривід на передній міст повинен включатися та вимикатися примусово через редуктор.</w:t>
            </w:r>
          </w:p>
          <w:p w:rsidR="00867646" w:rsidRPr="00867646" w:rsidRDefault="00867646" w:rsidP="00867646">
            <w:pPr>
              <w:spacing w:after="0" w:line="240" w:lineRule="auto"/>
              <w:jc w:val="both"/>
              <w:rPr>
                <w:rFonts w:ascii="Times New Roman" w:eastAsia="Times New Roman" w:hAnsi="Times New Roman" w:cs="Times New Roman"/>
                <w:bCs/>
                <w:lang w:eastAsia="ru-RU"/>
              </w:rPr>
            </w:pPr>
            <w:r w:rsidRPr="00867646">
              <w:rPr>
                <w:rFonts w:ascii="Times New Roman" w:eastAsia="Times New Roman" w:hAnsi="Times New Roman" w:cs="Times New Roman"/>
                <w:bCs/>
                <w:lang w:eastAsia="ru-RU"/>
              </w:rPr>
              <w:t>Задній ведучий міст повинен мати постійний привід та</w:t>
            </w:r>
            <w:r w:rsidRPr="00867646">
              <w:rPr>
                <w:rFonts w:ascii="Times New Roman" w:hAnsi="Times New Roman" w:cs="Times New Roman"/>
                <w:bCs/>
                <w:szCs w:val="24"/>
                <w:lang w:eastAsia="ru-RU"/>
              </w:rPr>
              <w:t xml:space="preserve"> бути встановлений (закріплений) на багатолистовій ресорній підвісці з автоматичним блокуючим диференціалом, або системою ASR, або аналог</w:t>
            </w:r>
            <w:r w:rsidRPr="00867646">
              <w:rPr>
                <w:rFonts w:ascii="Times New Roman" w:eastAsia="Times New Roman" w:hAnsi="Times New Roman" w:cs="Times New Roman"/>
                <w:bCs/>
                <w:lang w:eastAsia="ru-RU"/>
              </w:rPr>
              <w:t>, та мати подвійну ошиновку.</w:t>
            </w:r>
          </w:p>
          <w:p w:rsidR="00867646" w:rsidRPr="00867646" w:rsidRDefault="00867646" w:rsidP="00867646">
            <w:pPr>
              <w:spacing w:after="0" w:line="240" w:lineRule="auto"/>
              <w:jc w:val="both"/>
              <w:rPr>
                <w:rFonts w:ascii="Times New Roman" w:hAnsi="Times New Roman" w:cs="Times New Roman"/>
                <w:bCs/>
                <w:szCs w:val="24"/>
                <w:lang w:eastAsia="ru-RU"/>
              </w:rPr>
            </w:pPr>
            <w:r w:rsidRPr="001863B3">
              <w:rPr>
                <w:rFonts w:ascii="Times New Roman" w:hAnsi="Times New Roman" w:cs="Times New Roman"/>
                <w:bCs/>
                <w:szCs w:val="24"/>
                <w:lang w:eastAsia="ru-RU"/>
              </w:rPr>
              <w:t>Передавальне число головної передачі ведучого моста транспортного засобу повинно бути не менше ніж 5,0 та не більше ніж 5.5.</w:t>
            </w:r>
          </w:p>
          <w:p w:rsidR="00867646" w:rsidRPr="00867646" w:rsidRDefault="00867646" w:rsidP="00867646">
            <w:pPr>
              <w:spacing w:after="0" w:line="240" w:lineRule="auto"/>
              <w:jc w:val="both"/>
              <w:rPr>
                <w:rFonts w:ascii="Times New Roman" w:hAnsi="Times New Roman" w:cs="Times New Roman"/>
                <w:bCs/>
                <w:szCs w:val="24"/>
                <w:lang w:eastAsia="ru-RU"/>
              </w:rPr>
            </w:pPr>
            <w:r w:rsidRPr="00867646">
              <w:rPr>
                <w:rFonts w:ascii="Times New Roman" w:hAnsi="Times New Roman" w:cs="Times New Roman"/>
                <w:bCs/>
                <w:szCs w:val="24"/>
                <w:lang w:eastAsia="ru-RU"/>
              </w:rPr>
              <w:t>Дорожній просвіт (кліренс) транспортного засобу повинен бути не менше ніж 240</w:t>
            </w:r>
            <w:r w:rsidR="00022CF6">
              <w:rPr>
                <w:rFonts w:ascii="Times New Roman" w:hAnsi="Times New Roman" w:cs="Times New Roman"/>
                <w:bCs/>
                <w:szCs w:val="24"/>
                <w:lang w:eastAsia="ru-RU"/>
              </w:rPr>
              <w:t xml:space="preserve"> </w:t>
            </w:r>
            <w:r w:rsidRPr="00867646">
              <w:rPr>
                <w:rFonts w:ascii="Times New Roman" w:hAnsi="Times New Roman" w:cs="Times New Roman"/>
                <w:bCs/>
                <w:szCs w:val="24"/>
                <w:lang w:eastAsia="ru-RU"/>
              </w:rPr>
              <w:t xml:space="preserve">мм. </w:t>
            </w:r>
          </w:p>
          <w:p w:rsidR="00867646" w:rsidRPr="00867646" w:rsidRDefault="00867646" w:rsidP="00867646">
            <w:pPr>
              <w:spacing w:after="0" w:line="240" w:lineRule="auto"/>
              <w:jc w:val="both"/>
              <w:rPr>
                <w:rFonts w:ascii="Times New Roman" w:hAnsi="Times New Roman" w:cs="Times New Roman"/>
                <w:bCs/>
                <w:szCs w:val="24"/>
                <w:lang w:eastAsia="ru-RU"/>
              </w:rPr>
            </w:pPr>
            <w:r w:rsidRPr="00867646">
              <w:rPr>
                <w:rFonts w:ascii="Times New Roman" w:hAnsi="Times New Roman" w:cs="Times New Roman"/>
                <w:bCs/>
                <w:szCs w:val="24"/>
                <w:lang w:eastAsia="ru-RU"/>
              </w:rPr>
              <w:t>Передній звис транспортного засобу повинен бути не більше 1200</w:t>
            </w:r>
            <w:r w:rsidR="00767679">
              <w:rPr>
                <w:rFonts w:ascii="Times New Roman" w:hAnsi="Times New Roman" w:cs="Times New Roman"/>
                <w:bCs/>
                <w:szCs w:val="24"/>
                <w:lang w:eastAsia="ru-RU"/>
              </w:rPr>
              <w:t xml:space="preserve"> </w:t>
            </w:r>
            <w:r w:rsidRPr="00867646">
              <w:rPr>
                <w:rFonts w:ascii="Times New Roman" w:hAnsi="Times New Roman" w:cs="Times New Roman"/>
                <w:bCs/>
                <w:szCs w:val="24"/>
                <w:lang w:eastAsia="ru-RU"/>
              </w:rPr>
              <w:t xml:space="preserve">мм. </w:t>
            </w:r>
          </w:p>
          <w:p w:rsidR="00867646" w:rsidRPr="00867646" w:rsidRDefault="00867646" w:rsidP="00867646">
            <w:pPr>
              <w:spacing w:after="0" w:line="240" w:lineRule="auto"/>
              <w:jc w:val="both"/>
              <w:rPr>
                <w:rFonts w:ascii="Times New Roman" w:hAnsi="Times New Roman" w:cs="Times New Roman"/>
                <w:bCs/>
                <w:szCs w:val="24"/>
                <w:lang w:eastAsia="ru-RU"/>
              </w:rPr>
            </w:pPr>
            <w:r w:rsidRPr="00D21E6D">
              <w:rPr>
                <w:rFonts w:ascii="Times New Roman" w:hAnsi="Times New Roman" w:cs="Times New Roman"/>
                <w:bCs/>
                <w:szCs w:val="24"/>
                <w:lang w:eastAsia="ru-RU"/>
              </w:rPr>
              <w:t>Кут переднього звису транспортного засобу повинен бути не менше 30</w:t>
            </w:r>
            <w:r w:rsidRPr="00D21E6D">
              <w:rPr>
                <w:rFonts w:ascii="Times New Roman" w:hAnsi="Times New Roman" w:cs="Times New Roman"/>
                <w:bCs/>
                <w:szCs w:val="24"/>
                <w:vertAlign w:val="superscript"/>
                <w:lang w:eastAsia="ru-RU"/>
              </w:rPr>
              <w:t xml:space="preserve">0 </w:t>
            </w:r>
            <w:r w:rsidRPr="00D21E6D">
              <w:rPr>
                <w:rFonts w:ascii="Times New Roman" w:hAnsi="Times New Roman" w:cs="Times New Roman"/>
                <w:bCs/>
                <w:szCs w:val="24"/>
                <w:lang w:eastAsia="ru-RU"/>
              </w:rPr>
              <w:t>(град)</w:t>
            </w:r>
            <w:r w:rsidR="00767679" w:rsidRPr="00D21E6D">
              <w:rPr>
                <w:rFonts w:ascii="Times New Roman" w:hAnsi="Times New Roman" w:cs="Times New Roman"/>
                <w:bCs/>
                <w:szCs w:val="24"/>
                <w:lang w:eastAsia="ru-RU"/>
              </w:rPr>
              <w:t xml:space="preserve"> </w:t>
            </w:r>
            <w:r w:rsidRPr="00D21E6D">
              <w:rPr>
                <w:rFonts w:ascii="Times New Roman" w:hAnsi="Times New Roman" w:cs="Times New Roman"/>
                <w:bCs/>
                <w:szCs w:val="24"/>
                <w:lang w:eastAsia="ru-RU"/>
              </w:rPr>
              <w:t>від найближчої</w:t>
            </w:r>
            <w:r w:rsidR="00767679" w:rsidRPr="00D21E6D">
              <w:rPr>
                <w:rFonts w:ascii="Times New Roman" w:hAnsi="Times New Roman" w:cs="Times New Roman"/>
                <w:bCs/>
                <w:szCs w:val="24"/>
                <w:lang w:eastAsia="ru-RU"/>
              </w:rPr>
              <w:t xml:space="preserve"> </w:t>
            </w:r>
            <w:r w:rsidRPr="00D21E6D">
              <w:rPr>
                <w:rFonts w:ascii="Times New Roman" w:hAnsi="Times New Roman" w:cs="Times New Roman"/>
                <w:bCs/>
                <w:szCs w:val="24"/>
                <w:lang w:eastAsia="ru-RU"/>
              </w:rPr>
              <w:t>крапки місця контакту шини на ґрунт.</w:t>
            </w:r>
          </w:p>
          <w:p w:rsidR="00867646" w:rsidRPr="00867646" w:rsidRDefault="00867646" w:rsidP="00867646">
            <w:pPr>
              <w:spacing w:after="0" w:line="240" w:lineRule="auto"/>
              <w:jc w:val="both"/>
              <w:rPr>
                <w:rFonts w:ascii="Times New Roman" w:hAnsi="Times New Roman" w:cs="Times New Roman"/>
                <w:lang w:eastAsia="en-US"/>
              </w:rPr>
            </w:pPr>
            <w:r w:rsidRPr="00867646">
              <w:rPr>
                <w:rFonts w:ascii="Times New Roman" w:hAnsi="Times New Roman" w:cs="Times New Roman"/>
                <w:bCs/>
                <w:lang w:eastAsia="en-US"/>
              </w:rPr>
              <w:t xml:space="preserve">Задній звис транспортного засобу повинен бути не більше </w:t>
            </w:r>
            <w:r w:rsidRPr="00867646">
              <w:rPr>
                <w:rFonts w:ascii="Times New Roman" w:hAnsi="Times New Roman" w:cs="Times New Roman"/>
                <w:lang w:eastAsia="en-US"/>
              </w:rPr>
              <w:t>1</w:t>
            </w:r>
            <w:r w:rsidRPr="00867646">
              <w:rPr>
                <w:rFonts w:ascii="Times New Roman" w:hAnsi="Times New Roman" w:cs="Times New Roman"/>
                <w:lang w:val="ru-RU" w:eastAsia="en-US"/>
              </w:rPr>
              <w:t>7</w:t>
            </w:r>
            <w:r w:rsidRPr="00867646">
              <w:rPr>
                <w:rFonts w:ascii="Times New Roman" w:hAnsi="Times New Roman" w:cs="Times New Roman"/>
                <w:lang w:eastAsia="en-US"/>
              </w:rPr>
              <w:t>00</w:t>
            </w:r>
            <w:r w:rsidR="00767679">
              <w:rPr>
                <w:rFonts w:ascii="Times New Roman" w:hAnsi="Times New Roman" w:cs="Times New Roman"/>
                <w:lang w:eastAsia="en-US"/>
              </w:rPr>
              <w:t xml:space="preserve"> </w:t>
            </w:r>
            <w:r w:rsidRPr="00867646">
              <w:rPr>
                <w:rFonts w:ascii="Times New Roman" w:hAnsi="Times New Roman" w:cs="Times New Roman"/>
                <w:lang w:eastAsia="en-US"/>
              </w:rPr>
              <w:t>мм (з урахуванням кузову).</w:t>
            </w:r>
          </w:p>
          <w:p w:rsidR="00867646" w:rsidRPr="00867646" w:rsidRDefault="00867646" w:rsidP="00867646">
            <w:pPr>
              <w:spacing w:after="0" w:line="240" w:lineRule="auto"/>
              <w:jc w:val="both"/>
              <w:rPr>
                <w:rFonts w:ascii="Times New Roman" w:eastAsia="Times New Roman" w:hAnsi="Times New Roman" w:cs="Times New Roman"/>
                <w:bCs/>
                <w:szCs w:val="24"/>
                <w:lang w:eastAsia="ru-RU"/>
              </w:rPr>
            </w:pPr>
            <w:r w:rsidRPr="00D21E6D">
              <w:rPr>
                <w:rFonts w:ascii="Times New Roman" w:hAnsi="Times New Roman" w:cs="Times New Roman"/>
                <w:szCs w:val="24"/>
                <w:lang w:eastAsia="zh-CN"/>
              </w:rPr>
              <w:t xml:space="preserve">Кут </w:t>
            </w:r>
            <w:r w:rsidRPr="00D21E6D">
              <w:rPr>
                <w:rFonts w:ascii="Times New Roman" w:hAnsi="Times New Roman" w:cs="Times New Roman"/>
                <w:color w:val="000000"/>
                <w:szCs w:val="24"/>
                <w:lang w:eastAsia="zh-CN"/>
              </w:rPr>
              <w:t>зад</w:t>
            </w:r>
            <w:r w:rsidRPr="00D21E6D">
              <w:rPr>
                <w:rFonts w:ascii="Times New Roman" w:hAnsi="Times New Roman" w:cs="Times New Roman"/>
                <w:szCs w:val="24"/>
                <w:lang w:eastAsia="zh-CN"/>
              </w:rPr>
              <w:t xml:space="preserve">нього звису транспортного засобу з урахуванням заднього протипідкатного брусу (ЗЗУ) повинен бути </w:t>
            </w:r>
            <w:r w:rsidRPr="00D21E6D">
              <w:rPr>
                <w:rFonts w:ascii="Times New Roman" w:hAnsi="Times New Roman" w:cs="Times New Roman"/>
                <w:bCs/>
                <w:szCs w:val="24"/>
                <w:lang w:eastAsia="ru-RU"/>
              </w:rPr>
              <w:t>не менше 22</w:t>
            </w:r>
            <w:r w:rsidRPr="00D21E6D">
              <w:rPr>
                <w:rFonts w:ascii="Times New Roman" w:hAnsi="Times New Roman" w:cs="Times New Roman"/>
                <w:bCs/>
                <w:szCs w:val="24"/>
                <w:vertAlign w:val="superscript"/>
                <w:lang w:eastAsia="ru-RU"/>
              </w:rPr>
              <w:t xml:space="preserve">0 </w:t>
            </w:r>
            <w:r w:rsidRPr="00D21E6D">
              <w:rPr>
                <w:rFonts w:ascii="Times New Roman" w:hAnsi="Times New Roman" w:cs="Times New Roman"/>
                <w:bCs/>
                <w:szCs w:val="24"/>
                <w:lang w:eastAsia="ru-RU"/>
              </w:rPr>
              <w:t>(град)</w:t>
            </w:r>
            <w:r w:rsidR="00767679" w:rsidRPr="00D21E6D">
              <w:rPr>
                <w:rFonts w:ascii="Times New Roman" w:hAnsi="Times New Roman" w:cs="Times New Roman"/>
                <w:bCs/>
                <w:szCs w:val="24"/>
                <w:lang w:eastAsia="ru-RU"/>
              </w:rPr>
              <w:t xml:space="preserve"> </w:t>
            </w:r>
            <w:r w:rsidRPr="00D21E6D">
              <w:rPr>
                <w:rFonts w:ascii="Times New Roman" w:hAnsi="Times New Roman" w:cs="Times New Roman"/>
                <w:bCs/>
                <w:szCs w:val="24"/>
                <w:lang w:eastAsia="ru-RU"/>
              </w:rPr>
              <w:t>від найближчої крапки місця контакту шини на ґрунт.</w:t>
            </w:r>
          </w:p>
          <w:p w:rsidR="00867646" w:rsidRPr="00867646" w:rsidRDefault="00867646" w:rsidP="00867646">
            <w:pPr>
              <w:spacing w:after="0" w:line="240" w:lineRule="auto"/>
              <w:jc w:val="both"/>
              <w:rPr>
                <w:rFonts w:ascii="Times New Roman" w:hAnsi="Times New Roman" w:cs="Times New Roman"/>
                <w:bCs/>
                <w:szCs w:val="24"/>
                <w:lang w:eastAsia="ru-RU"/>
              </w:rPr>
            </w:pPr>
            <w:r w:rsidRPr="00867646">
              <w:rPr>
                <w:rFonts w:ascii="Times New Roman" w:eastAsia="Times New Roman" w:hAnsi="Times New Roman" w:cs="Times New Roman"/>
                <w:bCs/>
                <w:szCs w:val="24"/>
                <w:lang w:eastAsia="ru-RU"/>
              </w:rPr>
              <w:t>Поздовжній радіус прохідності повинен бути не менше 350</w:t>
            </w:r>
            <w:r w:rsidR="00767679">
              <w:rPr>
                <w:rFonts w:ascii="Times New Roman" w:eastAsia="Times New Roman" w:hAnsi="Times New Roman" w:cs="Times New Roman"/>
                <w:bCs/>
                <w:szCs w:val="24"/>
                <w:lang w:eastAsia="ru-RU"/>
              </w:rPr>
              <w:t xml:space="preserve"> </w:t>
            </w:r>
            <w:r w:rsidRPr="00867646">
              <w:rPr>
                <w:rFonts w:ascii="Times New Roman" w:eastAsia="Times New Roman" w:hAnsi="Times New Roman" w:cs="Times New Roman"/>
                <w:bCs/>
                <w:szCs w:val="24"/>
                <w:lang w:eastAsia="ru-RU"/>
              </w:rPr>
              <w:t>мм.</w:t>
            </w:r>
          </w:p>
        </w:tc>
        <w:tc>
          <w:tcPr>
            <w:tcW w:w="2410" w:type="dxa"/>
            <w:gridSpan w:val="2"/>
            <w:shd w:val="clear" w:color="auto" w:fill="auto"/>
          </w:tcPr>
          <w:p w:rsidR="00867646" w:rsidRPr="00867646" w:rsidRDefault="00867646" w:rsidP="00867646">
            <w:pPr>
              <w:spacing w:after="0" w:line="240" w:lineRule="auto"/>
              <w:jc w:val="both"/>
              <w:rPr>
                <w:rFonts w:ascii="Times New Roman" w:eastAsia="Times New Roman" w:hAnsi="Times New Roman" w:cs="Times New Roman"/>
                <w:bCs/>
                <w:szCs w:val="24"/>
                <w:lang w:eastAsia="ru-RU"/>
              </w:rPr>
            </w:pPr>
          </w:p>
        </w:tc>
      </w:tr>
      <w:tr w:rsidR="00867646" w:rsidRPr="00867646" w:rsidTr="00867646">
        <w:trPr>
          <w:trHeight w:val="105"/>
        </w:trPr>
        <w:tc>
          <w:tcPr>
            <w:tcW w:w="709" w:type="dxa"/>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ru-RU"/>
              </w:rPr>
            </w:pPr>
            <w:r w:rsidRPr="00867646">
              <w:rPr>
                <w:rFonts w:ascii="Times New Roman" w:hAnsi="Times New Roman" w:cs="Times New Roman"/>
                <w:color w:val="00000A"/>
                <w:szCs w:val="24"/>
                <w:lang w:eastAsia="ru-RU"/>
              </w:rPr>
              <w:t>2.6</w:t>
            </w:r>
          </w:p>
        </w:tc>
        <w:tc>
          <w:tcPr>
            <w:tcW w:w="7484" w:type="dxa"/>
            <w:gridSpan w:val="3"/>
            <w:shd w:val="clear" w:color="auto" w:fill="auto"/>
          </w:tcPr>
          <w:p w:rsidR="00867646" w:rsidRPr="00867646" w:rsidRDefault="00867646" w:rsidP="00867646">
            <w:pPr>
              <w:spacing w:after="0" w:line="240" w:lineRule="auto"/>
              <w:jc w:val="both"/>
              <w:rPr>
                <w:rFonts w:ascii="Times New Roman" w:hAnsi="Times New Roman" w:cs="Times New Roman"/>
                <w:szCs w:val="24"/>
                <w:lang w:eastAsia="ru-RU"/>
              </w:rPr>
            </w:pPr>
            <w:r w:rsidRPr="00867646">
              <w:rPr>
                <w:rFonts w:ascii="Times New Roman" w:hAnsi="Times New Roman" w:cs="Times New Roman"/>
                <w:szCs w:val="24"/>
                <w:lang w:eastAsia="ru-RU"/>
              </w:rPr>
              <w:t xml:space="preserve">Спереду для буксування </w:t>
            </w:r>
            <w:r w:rsidRPr="00867646">
              <w:rPr>
                <w:rFonts w:ascii="Times New Roman" w:hAnsi="Times New Roman" w:cs="Times New Roman"/>
                <w:szCs w:val="24"/>
                <w:lang w:eastAsia="ar-SA"/>
              </w:rPr>
              <w:t xml:space="preserve">ТЗ </w:t>
            </w:r>
            <w:r w:rsidRPr="00867646">
              <w:rPr>
                <w:rFonts w:ascii="Times New Roman" w:hAnsi="Times New Roman" w:cs="Times New Roman"/>
                <w:szCs w:val="24"/>
                <w:lang w:eastAsia="ru-RU"/>
              </w:rPr>
              <w:t>при його несправному стані повинно бути встановлено буксирний пристрій під вилку з гвинтовою різьбою (не менше двох).</w:t>
            </w:r>
          </w:p>
        </w:tc>
        <w:tc>
          <w:tcPr>
            <w:tcW w:w="2410" w:type="dxa"/>
            <w:gridSpan w:val="2"/>
            <w:shd w:val="clear" w:color="auto" w:fill="auto"/>
          </w:tcPr>
          <w:p w:rsidR="00867646" w:rsidRPr="00867646" w:rsidRDefault="00867646" w:rsidP="00867646">
            <w:pPr>
              <w:spacing w:after="0" w:line="240" w:lineRule="auto"/>
              <w:jc w:val="both"/>
              <w:rPr>
                <w:rFonts w:ascii="Times New Roman" w:hAnsi="Times New Roman" w:cs="Times New Roman"/>
                <w:szCs w:val="24"/>
                <w:lang w:eastAsia="ru-RU"/>
              </w:rPr>
            </w:pPr>
          </w:p>
        </w:tc>
      </w:tr>
      <w:tr w:rsidR="00867646" w:rsidRPr="00867646" w:rsidTr="00867646">
        <w:trPr>
          <w:trHeight w:val="799"/>
        </w:trPr>
        <w:tc>
          <w:tcPr>
            <w:tcW w:w="709" w:type="dxa"/>
            <w:shd w:val="clear" w:color="auto" w:fill="auto"/>
          </w:tcPr>
          <w:p w:rsidR="00867646" w:rsidRPr="00867646" w:rsidRDefault="00867646" w:rsidP="00867646">
            <w:pPr>
              <w:spacing w:after="0" w:line="240" w:lineRule="auto"/>
              <w:jc w:val="both"/>
              <w:rPr>
                <w:rFonts w:ascii="Times New Roman" w:hAnsi="Times New Roman" w:cs="Times New Roman"/>
                <w:bCs/>
                <w:szCs w:val="24"/>
                <w:lang w:eastAsia="ru-RU"/>
              </w:rPr>
            </w:pPr>
            <w:r w:rsidRPr="00867646">
              <w:rPr>
                <w:rFonts w:ascii="Times New Roman" w:hAnsi="Times New Roman" w:cs="Times New Roman"/>
                <w:color w:val="00000A"/>
                <w:szCs w:val="24"/>
                <w:lang w:eastAsia="ru-RU"/>
              </w:rPr>
              <w:t xml:space="preserve"> 2.7</w:t>
            </w:r>
          </w:p>
        </w:tc>
        <w:tc>
          <w:tcPr>
            <w:tcW w:w="7484" w:type="dxa"/>
            <w:gridSpan w:val="3"/>
            <w:shd w:val="clear" w:color="auto" w:fill="auto"/>
          </w:tcPr>
          <w:p w:rsidR="00867646" w:rsidRPr="00867646" w:rsidRDefault="00867646" w:rsidP="00867646">
            <w:pPr>
              <w:spacing w:after="0" w:line="240" w:lineRule="auto"/>
              <w:jc w:val="both"/>
              <w:rPr>
                <w:rFonts w:ascii="Times New Roman" w:hAnsi="Times New Roman" w:cs="Times New Roman"/>
                <w:szCs w:val="24"/>
                <w:lang w:eastAsia="ru-RU"/>
              </w:rPr>
            </w:pPr>
            <w:r w:rsidRPr="00867646">
              <w:rPr>
                <w:rFonts w:ascii="Times New Roman" w:hAnsi="Times New Roman" w:cs="Times New Roman"/>
                <w:bCs/>
                <w:szCs w:val="24"/>
                <w:lang w:eastAsia="ru-RU"/>
              </w:rPr>
              <w:t>Для буксування аварійних вантажівок та іншого технологічного обладнання на вісях, позаду ТЗ повинен бути встановлений надійний фаркоп-петля та мати роз'єми для підключення електроживлення.</w:t>
            </w:r>
          </w:p>
        </w:tc>
        <w:tc>
          <w:tcPr>
            <w:tcW w:w="2410" w:type="dxa"/>
            <w:gridSpan w:val="2"/>
            <w:shd w:val="clear" w:color="auto" w:fill="auto"/>
          </w:tcPr>
          <w:p w:rsidR="00867646" w:rsidRPr="00867646" w:rsidRDefault="00867646" w:rsidP="00867646">
            <w:pPr>
              <w:spacing w:after="0" w:line="240" w:lineRule="auto"/>
              <w:jc w:val="both"/>
              <w:rPr>
                <w:rFonts w:ascii="Times New Roman" w:hAnsi="Times New Roman" w:cs="Times New Roman"/>
                <w:szCs w:val="24"/>
                <w:lang w:eastAsia="ru-RU"/>
              </w:rPr>
            </w:pPr>
          </w:p>
        </w:tc>
      </w:tr>
      <w:tr w:rsidR="00867646" w:rsidRPr="00867646" w:rsidTr="00867646">
        <w:trPr>
          <w:trHeight w:val="319"/>
        </w:trPr>
        <w:tc>
          <w:tcPr>
            <w:tcW w:w="709" w:type="dxa"/>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ru-RU"/>
              </w:rPr>
            </w:pPr>
            <w:r w:rsidRPr="00867646">
              <w:rPr>
                <w:rFonts w:ascii="Times New Roman" w:hAnsi="Times New Roman" w:cs="Times New Roman"/>
                <w:bCs/>
                <w:szCs w:val="24"/>
                <w:lang w:eastAsia="ru-RU"/>
              </w:rPr>
              <w:t>2.8</w:t>
            </w:r>
          </w:p>
        </w:tc>
        <w:tc>
          <w:tcPr>
            <w:tcW w:w="7484" w:type="dxa"/>
            <w:gridSpan w:val="3"/>
            <w:shd w:val="clear" w:color="auto" w:fill="auto"/>
          </w:tcPr>
          <w:p w:rsidR="00867646" w:rsidRPr="00867646" w:rsidRDefault="001863B3" w:rsidP="00867646">
            <w:pPr>
              <w:spacing w:after="0" w:line="240" w:lineRule="auto"/>
              <w:jc w:val="both"/>
              <w:rPr>
                <w:rFonts w:ascii="Times New Roman" w:hAnsi="Times New Roman" w:cs="Times New Roman"/>
                <w:szCs w:val="24"/>
                <w:lang w:eastAsia="ru-RU"/>
              </w:rPr>
            </w:pPr>
            <w:r>
              <w:rPr>
                <w:rFonts w:ascii="Times New Roman" w:hAnsi="Times New Roman" w:cs="Times New Roman"/>
                <w:color w:val="00000A"/>
                <w:szCs w:val="24"/>
                <w:lang w:eastAsia="ru-RU"/>
              </w:rPr>
              <w:t>К</w:t>
            </w:r>
            <w:r w:rsidR="00867646" w:rsidRPr="00037C91">
              <w:rPr>
                <w:rFonts w:ascii="Times New Roman" w:hAnsi="Times New Roman" w:cs="Times New Roman"/>
                <w:color w:val="00000A"/>
                <w:szCs w:val="24"/>
                <w:lang w:eastAsia="ru-RU"/>
              </w:rPr>
              <w:t>орисна вантажопідйомність ТЗ</w:t>
            </w:r>
            <w:r w:rsidR="00586EFA">
              <w:rPr>
                <w:rFonts w:ascii="Times New Roman" w:hAnsi="Times New Roman" w:cs="Times New Roman"/>
                <w:color w:val="00000A"/>
                <w:szCs w:val="24"/>
                <w:lang w:eastAsia="ru-RU"/>
              </w:rPr>
              <w:t xml:space="preserve"> </w:t>
            </w:r>
            <w:r w:rsidR="00867646" w:rsidRPr="00037C91">
              <w:rPr>
                <w:rFonts w:ascii="Times New Roman" w:hAnsi="Times New Roman" w:cs="Times New Roman"/>
                <w:color w:val="00000A"/>
                <w:szCs w:val="24"/>
                <w:lang w:eastAsia="ru-RU"/>
              </w:rPr>
              <w:t>повинна бути не менше 10000 кг.</w:t>
            </w:r>
          </w:p>
        </w:tc>
        <w:tc>
          <w:tcPr>
            <w:tcW w:w="2410" w:type="dxa"/>
            <w:gridSpan w:val="2"/>
            <w:shd w:val="clear" w:color="auto" w:fill="auto"/>
          </w:tcPr>
          <w:p w:rsidR="00867646" w:rsidRPr="00867646" w:rsidRDefault="00867646" w:rsidP="00867646">
            <w:pPr>
              <w:spacing w:after="0" w:line="240" w:lineRule="auto"/>
              <w:jc w:val="both"/>
              <w:rPr>
                <w:rFonts w:ascii="Times New Roman" w:hAnsi="Times New Roman" w:cs="Times New Roman"/>
                <w:szCs w:val="24"/>
                <w:lang w:eastAsia="ru-RU"/>
              </w:rPr>
            </w:pPr>
          </w:p>
        </w:tc>
      </w:tr>
      <w:tr w:rsidR="00867646" w:rsidRPr="00867646" w:rsidTr="00867646">
        <w:trPr>
          <w:trHeight w:val="799"/>
        </w:trPr>
        <w:tc>
          <w:tcPr>
            <w:tcW w:w="709" w:type="dxa"/>
            <w:shd w:val="clear" w:color="auto" w:fill="auto"/>
          </w:tcPr>
          <w:p w:rsidR="00867646" w:rsidRPr="00867646" w:rsidRDefault="00867646" w:rsidP="00287504">
            <w:pPr>
              <w:spacing w:after="0" w:line="240" w:lineRule="auto"/>
              <w:jc w:val="center"/>
              <w:rPr>
                <w:rFonts w:ascii="Times New Roman" w:hAnsi="Times New Roman" w:cs="Times New Roman"/>
                <w:bCs/>
                <w:szCs w:val="24"/>
                <w:lang w:eastAsia="ru-RU"/>
              </w:rPr>
            </w:pPr>
            <w:r w:rsidRPr="00867646">
              <w:rPr>
                <w:rFonts w:ascii="Times New Roman" w:hAnsi="Times New Roman" w:cs="Times New Roman"/>
                <w:bCs/>
                <w:szCs w:val="24"/>
                <w:lang w:eastAsia="ru-RU"/>
              </w:rPr>
              <w:t>2.</w:t>
            </w:r>
            <w:r w:rsidR="00287504">
              <w:rPr>
                <w:rFonts w:ascii="Times New Roman" w:hAnsi="Times New Roman" w:cs="Times New Roman"/>
                <w:bCs/>
                <w:szCs w:val="24"/>
                <w:lang w:eastAsia="ru-RU"/>
              </w:rPr>
              <w:t>9</w:t>
            </w:r>
          </w:p>
        </w:tc>
        <w:tc>
          <w:tcPr>
            <w:tcW w:w="7484" w:type="dxa"/>
            <w:gridSpan w:val="3"/>
            <w:shd w:val="clear" w:color="auto" w:fill="auto"/>
          </w:tcPr>
          <w:p w:rsidR="00867646" w:rsidRPr="00D21E6D" w:rsidRDefault="001863B3" w:rsidP="00867646">
            <w:pPr>
              <w:spacing w:after="0" w:line="240" w:lineRule="auto"/>
              <w:jc w:val="both"/>
              <w:rPr>
                <w:rFonts w:ascii="Times New Roman" w:hAnsi="Times New Roman" w:cs="Times New Roman"/>
                <w:color w:val="00000A"/>
                <w:szCs w:val="24"/>
                <w:highlight w:val="yellow"/>
                <w:lang w:eastAsia="ru-RU"/>
              </w:rPr>
            </w:pPr>
            <w:r>
              <w:rPr>
                <w:rFonts w:ascii="Times New Roman" w:hAnsi="Times New Roman" w:cs="Times New Roman"/>
                <w:bCs/>
                <w:szCs w:val="24"/>
                <w:lang w:eastAsia="ru-RU"/>
              </w:rPr>
              <w:t>В</w:t>
            </w:r>
            <w:r w:rsidR="00867646" w:rsidRPr="00CC47FF">
              <w:rPr>
                <w:rFonts w:ascii="Times New Roman" w:hAnsi="Times New Roman" w:cs="Times New Roman"/>
                <w:bCs/>
                <w:szCs w:val="24"/>
                <w:lang w:eastAsia="ru-RU"/>
              </w:rPr>
              <w:t>се обладнання повинно бути міцної конструкції, виконано з спеціальної зносостійкої конструкційної сталі та для довговічності і захисту від корозії, обладнання повинно мати антикорозійну обробку або/та повинно бути виготовлено з спеціальних антикорозійних і зносостійких матеріалів.</w:t>
            </w:r>
          </w:p>
        </w:tc>
        <w:tc>
          <w:tcPr>
            <w:tcW w:w="2410" w:type="dxa"/>
            <w:gridSpan w:val="2"/>
            <w:shd w:val="clear" w:color="auto" w:fill="auto"/>
          </w:tcPr>
          <w:p w:rsidR="00867646" w:rsidRPr="00867646" w:rsidRDefault="00867646" w:rsidP="00867646">
            <w:pPr>
              <w:spacing w:after="0" w:line="240" w:lineRule="auto"/>
              <w:jc w:val="both"/>
              <w:rPr>
                <w:rFonts w:ascii="Times New Roman" w:hAnsi="Times New Roman" w:cs="Times New Roman"/>
                <w:color w:val="00000A"/>
                <w:szCs w:val="24"/>
                <w:lang w:eastAsia="ru-RU"/>
              </w:rPr>
            </w:pPr>
          </w:p>
        </w:tc>
      </w:tr>
      <w:tr w:rsidR="00867646" w:rsidRPr="00867646" w:rsidTr="00867646">
        <w:trPr>
          <w:trHeight w:val="799"/>
        </w:trPr>
        <w:tc>
          <w:tcPr>
            <w:tcW w:w="709" w:type="dxa"/>
            <w:shd w:val="clear" w:color="auto" w:fill="auto"/>
          </w:tcPr>
          <w:p w:rsidR="00867646" w:rsidRPr="00867646" w:rsidRDefault="00867646" w:rsidP="00287504">
            <w:pPr>
              <w:spacing w:after="0" w:line="240" w:lineRule="auto"/>
              <w:jc w:val="center"/>
              <w:rPr>
                <w:rFonts w:ascii="Times New Roman" w:hAnsi="Times New Roman" w:cs="Times New Roman"/>
                <w:bCs/>
                <w:szCs w:val="24"/>
                <w:lang w:eastAsia="ru-RU"/>
              </w:rPr>
            </w:pPr>
            <w:r w:rsidRPr="00867646">
              <w:rPr>
                <w:rFonts w:ascii="Times New Roman" w:hAnsi="Times New Roman" w:cs="Times New Roman"/>
                <w:bCs/>
                <w:szCs w:val="24"/>
                <w:lang w:eastAsia="ru-RU"/>
              </w:rPr>
              <w:t>2.1</w:t>
            </w:r>
            <w:r w:rsidR="00287504">
              <w:rPr>
                <w:rFonts w:ascii="Times New Roman" w:hAnsi="Times New Roman" w:cs="Times New Roman"/>
                <w:bCs/>
                <w:szCs w:val="24"/>
                <w:lang w:eastAsia="ru-RU"/>
              </w:rPr>
              <w:t>0</w:t>
            </w:r>
          </w:p>
        </w:tc>
        <w:tc>
          <w:tcPr>
            <w:tcW w:w="7484" w:type="dxa"/>
            <w:gridSpan w:val="3"/>
            <w:shd w:val="clear" w:color="auto" w:fill="auto"/>
          </w:tcPr>
          <w:p w:rsidR="00867646" w:rsidRPr="00867646" w:rsidRDefault="00867646" w:rsidP="00867646">
            <w:pPr>
              <w:spacing w:after="0" w:line="240" w:lineRule="auto"/>
              <w:jc w:val="both"/>
              <w:rPr>
                <w:rFonts w:ascii="Times New Roman" w:hAnsi="Times New Roman" w:cs="Times New Roman"/>
                <w:b/>
                <w:lang w:eastAsia="en-US"/>
              </w:rPr>
            </w:pPr>
            <w:r w:rsidRPr="00867646">
              <w:rPr>
                <w:rFonts w:ascii="Times New Roman" w:hAnsi="Times New Roman" w:cs="Times New Roman"/>
                <w:b/>
                <w:lang w:eastAsia="en-US"/>
              </w:rPr>
              <w:t>Конструкція обладнання та комплектація</w:t>
            </w:r>
          </w:p>
          <w:p w:rsidR="00867646" w:rsidRPr="00867646" w:rsidRDefault="001863B3" w:rsidP="00867646">
            <w:pPr>
              <w:spacing w:after="0" w:line="240" w:lineRule="auto"/>
              <w:jc w:val="both"/>
              <w:rPr>
                <w:rFonts w:ascii="Times New Roman" w:hAnsi="Times New Roman" w:cs="Times New Roman"/>
                <w:bCs/>
                <w:szCs w:val="24"/>
                <w:lang w:eastAsia="ru-RU"/>
              </w:rPr>
            </w:pPr>
            <w:r>
              <w:rPr>
                <w:rFonts w:ascii="Times New Roman" w:eastAsia="Times New Roman" w:hAnsi="Times New Roman" w:cs="Times New Roman"/>
                <w:bCs/>
                <w:szCs w:val="24"/>
                <w:lang w:eastAsia="ru-RU"/>
              </w:rPr>
              <w:t>О</w:t>
            </w:r>
            <w:r w:rsidR="00867646" w:rsidRPr="00FF0689">
              <w:rPr>
                <w:rFonts w:ascii="Times New Roman" w:eastAsia="Times New Roman" w:hAnsi="Times New Roman" w:cs="Times New Roman"/>
                <w:bCs/>
                <w:szCs w:val="24"/>
                <w:lang w:eastAsia="ru-RU"/>
              </w:rPr>
              <w:t>бладнання повинно мати антикорозійну обробку та/або повинно бути виготовлено з спеціальних антикорозійних і зносостійких матеріалів.</w:t>
            </w:r>
          </w:p>
        </w:tc>
        <w:tc>
          <w:tcPr>
            <w:tcW w:w="2410" w:type="dxa"/>
            <w:gridSpan w:val="2"/>
            <w:shd w:val="clear" w:color="auto" w:fill="auto"/>
          </w:tcPr>
          <w:p w:rsidR="00867646" w:rsidRPr="00867646" w:rsidRDefault="00867646" w:rsidP="00867646">
            <w:pPr>
              <w:spacing w:after="0" w:line="240" w:lineRule="auto"/>
              <w:jc w:val="both"/>
              <w:rPr>
                <w:rFonts w:ascii="Times New Roman" w:hAnsi="Times New Roman" w:cs="Times New Roman"/>
                <w:bCs/>
                <w:szCs w:val="24"/>
                <w:lang w:eastAsia="ru-RU"/>
              </w:rPr>
            </w:pPr>
          </w:p>
        </w:tc>
      </w:tr>
      <w:tr w:rsidR="00867646" w:rsidRPr="00867646" w:rsidTr="00867646">
        <w:trPr>
          <w:trHeight w:val="799"/>
        </w:trPr>
        <w:tc>
          <w:tcPr>
            <w:tcW w:w="709" w:type="dxa"/>
            <w:shd w:val="clear" w:color="auto" w:fill="auto"/>
          </w:tcPr>
          <w:p w:rsidR="00867646" w:rsidRPr="00867646" w:rsidRDefault="00867646" w:rsidP="00287504">
            <w:pPr>
              <w:spacing w:after="0" w:line="240" w:lineRule="auto"/>
              <w:jc w:val="center"/>
              <w:rPr>
                <w:rFonts w:ascii="Times New Roman" w:hAnsi="Times New Roman" w:cs="Times New Roman"/>
                <w:bCs/>
                <w:szCs w:val="24"/>
                <w:lang w:eastAsia="ru-RU"/>
              </w:rPr>
            </w:pPr>
            <w:r w:rsidRPr="00867646">
              <w:rPr>
                <w:rFonts w:ascii="Times New Roman" w:hAnsi="Times New Roman" w:cs="Times New Roman"/>
                <w:bCs/>
                <w:szCs w:val="24"/>
                <w:lang w:eastAsia="ru-RU"/>
              </w:rPr>
              <w:t>2.1</w:t>
            </w:r>
            <w:r w:rsidR="00287504">
              <w:rPr>
                <w:rFonts w:ascii="Times New Roman" w:hAnsi="Times New Roman" w:cs="Times New Roman"/>
                <w:bCs/>
                <w:szCs w:val="24"/>
                <w:lang w:eastAsia="ru-RU"/>
              </w:rPr>
              <w:t>1</w:t>
            </w:r>
          </w:p>
        </w:tc>
        <w:tc>
          <w:tcPr>
            <w:tcW w:w="7484" w:type="dxa"/>
            <w:gridSpan w:val="3"/>
            <w:shd w:val="clear" w:color="auto" w:fill="auto"/>
          </w:tcPr>
          <w:p w:rsidR="00867646" w:rsidRPr="00867646" w:rsidRDefault="00867646" w:rsidP="00867646">
            <w:pPr>
              <w:spacing w:after="0" w:line="240" w:lineRule="auto"/>
              <w:jc w:val="both"/>
              <w:rPr>
                <w:rFonts w:ascii="Times New Roman" w:eastAsia="Times New Roman" w:hAnsi="Times New Roman" w:cs="Times New Roman"/>
                <w:b/>
                <w:bCs/>
                <w:lang w:eastAsia="ru-RU"/>
              </w:rPr>
            </w:pPr>
            <w:r w:rsidRPr="00867646">
              <w:rPr>
                <w:rFonts w:ascii="Times New Roman" w:eastAsia="Times New Roman" w:hAnsi="Times New Roman" w:cs="Times New Roman"/>
                <w:b/>
                <w:bCs/>
                <w:lang w:eastAsia="ru-RU"/>
              </w:rPr>
              <w:t>До складу устаткування повинн</w:t>
            </w:r>
            <w:r w:rsidR="0059529A">
              <w:rPr>
                <w:rFonts w:ascii="Times New Roman" w:eastAsia="Times New Roman" w:hAnsi="Times New Roman" w:cs="Times New Roman"/>
                <w:b/>
                <w:bCs/>
                <w:lang w:eastAsia="ru-RU"/>
              </w:rPr>
              <w:t>о</w:t>
            </w:r>
            <w:r w:rsidRPr="00867646">
              <w:rPr>
                <w:rFonts w:ascii="Times New Roman" w:eastAsia="Times New Roman" w:hAnsi="Times New Roman" w:cs="Times New Roman"/>
                <w:b/>
                <w:bCs/>
                <w:lang w:eastAsia="ru-RU"/>
              </w:rPr>
              <w:t xml:space="preserve"> входити: </w:t>
            </w:r>
          </w:p>
          <w:p w:rsidR="00867646" w:rsidRPr="00867646" w:rsidRDefault="00867646" w:rsidP="00867646">
            <w:pPr>
              <w:spacing w:after="0" w:line="240" w:lineRule="auto"/>
              <w:jc w:val="both"/>
              <w:rPr>
                <w:rFonts w:ascii="Times New Roman" w:eastAsia="Times New Roman" w:hAnsi="Times New Roman" w:cs="Times New Roman"/>
                <w:lang w:eastAsia="ru-RU"/>
              </w:rPr>
            </w:pPr>
            <w:r w:rsidRPr="00867646">
              <w:rPr>
                <w:rFonts w:ascii="Times New Roman" w:eastAsia="Times New Roman" w:hAnsi="Times New Roman" w:cs="Times New Roman"/>
                <w:bCs/>
                <w:iCs/>
                <w:lang w:eastAsia="ru-RU"/>
              </w:rPr>
              <w:t>Ємності або цистерна для питної води</w:t>
            </w:r>
            <w:r w:rsidRPr="00867646">
              <w:rPr>
                <w:rFonts w:ascii="Times New Roman" w:eastAsia="Times New Roman" w:hAnsi="Times New Roman" w:cs="Times New Roman"/>
                <w:lang w:eastAsia="ru-RU"/>
              </w:rPr>
              <w:t xml:space="preserve"> повинна бути виконана у модульному виконанні з харчової нержавіючій сталі не гірше AISI 304</w:t>
            </w:r>
            <w:r w:rsidRPr="00867646">
              <w:rPr>
                <w:rFonts w:ascii="Times New Roman" w:eastAsia="Times New Roman" w:hAnsi="Times New Roman" w:cs="Times New Roman"/>
                <w:bCs/>
                <w:iCs/>
                <w:lang w:eastAsia="ru-RU"/>
              </w:rPr>
              <w:t xml:space="preserve"> за втовшки </w:t>
            </w:r>
            <w:r w:rsidRPr="00867646">
              <w:rPr>
                <w:rFonts w:ascii="Times New Roman" w:eastAsia="Times New Roman" w:hAnsi="Times New Roman" w:cs="Times New Roman"/>
                <w:lang w:eastAsia="ru-RU"/>
              </w:rPr>
              <w:t>не менше 4мм або спеціального пластику для харчових продуктів у металевому каркасі для зручного завантаження та розвантаження водяного порожнього «МОДУЛЯ».</w:t>
            </w:r>
          </w:p>
          <w:p w:rsidR="00867646" w:rsidRPr="00867646" w:rsidRDefault="00867646" w:rsidP="00867646">
            <w:pPr>
              <w:spacing w:after="0" w:line="240" w:lineRule="auto"/>
              <w:jc w:val="both"/>
              <w:rPr>
                <w:rFonts w:ascii="Times New Roman" w:eastAsia="Times New Roman" w:hAnsi="Times New Roman" w:cs="Times New Roman"/>
                <w:bCs/>
                <w:iCs/>
                <w:lang w:eastAsia="ru-RU"/>
              </w:rPr>
            </w:pPr>
            <w:r w:rsidRPr="00867646">
              <w:rPr>
                <w:rFonts w:ascii="Times New Roman" w:eastAsia="Times New Roman" w:hAnsi="Times New Roman" w:cs="Times New Roman"/>
                <w:bCs/>
                <w:iCs/>
                <w:lang w:eastAsia="ru-RU"/>
              </w:rPr>
              <w:t xml:space="preserve">Об’єм води </w:t>
            </w:r>
            <w:r w:rsidR="001A4EBA">
              <w:rPr>
                <w:rFonts w:ascii="Times New Roman" w:eastAsia="Times New Roman" w:hAnsi="Times New Roman" w:cs="Times New Roman"/>
                <w:bCs/>
                <w:iCs/>
                <w:lang w:eastAsia="ru-RU"/>
              </w:rPr>
              <w:t xml:space="preserve">не менше </w:t>
            </w:r>
            <w:r w:rsidRPr="00867646">
              <w:rPr>
                <w:rFonts w:ascii="Times New Roman" w:eastAsia="Times New Roman" w:hAnsi="Times New Roman" w:cs="Times New Roman"/>
                <w:bCs/>
                <w:iCs/>
                <w:lang w:eastAsia="ru-RU"/>
              </w:rPr>
              <w:t>6м</w:t>
            </w:r>
            <w:r w:rsidRPr="00867646">
              <w:rPr>
                <w:rFonts w:ascii="Times New Roman" w:eastAsia="Times New Roman" w:hAnsi="Times New Roman" w:cs="Times New Roman"/>
                <w:bCs/>
                <w:iCs/>
                <w:vertAlign w:val="superscript"/>
                <w:lang w:eastAsia="ru-RU"/>
              </w:rPr>
              <w:t>3</w:t>
            </w:r>
            <w:r w:rsidRPr="00867646">
              <w:rPr>
                <w:rFonts w:ascii="Times New Roman" w:eastAsia="Times New Roman" w:hAnsi="Times New Roman" w:cs="Times New Roman"/>
                <w:bCs/>
                <w:iCs/>
                <w:lang w:eastAsia="ru-RU"/>
              </w:rPr>
              <w:t>;</w:t>
            </w:r>
          </w:p>
          <w:p w:rsidR="00867646" w:rsidRPr="00867646" w:rsidRDefault="00867646" w:rsidP="00867646">
            <w:pPr>
              <w:spacing w:after="0" w:line="240" w:lineRule="auto"/>
              <w:jc w:val="both"/>
              <w:rPr>
                <w:rFonts w:ascii="Times New Roman" w:eastAsia="Times New Roman" w:hAnsi="Times New Roman" w:cs="Times New Roman"/>
                <w:bCs/>
                <w:lang w:eastAsia="ar-SA"/>
              </w:rPr>
            </w:pPr>
            <w:r w:rsidRPr="00867646">
              <w:rPr>
                <w:rFonts w:ascii="Times New Roman" w:eastAsia="Times New Roman" w:hAnsi="Times New Roman" w:cs="Times New Roman"/>
                <w:color w:val="000000"/>
                <w:lang w:eastAsia="ru-RU"/>
              </w:rPr>
              <w:lastRenderedPageBreak/>
              <w:t>Заправка цистерни</w:t>
            </w:r>
            <w:r w:rsidRPr="00867646">
              <w:rPr>
                <w:rFonts w:ascii="Times New Roman" w:eastAsia="Times New Roman" w:hAnsi="Times New Roman" w:cs="Times New Roman"/>
                <w:bCs/>
                <w:iCs/>
                <w:lang w:eastAsia="ru-RU"/>
              </w:rPr>
              <w:t xml:space="preserve"> або ємності</w:t>
            </w:r>
            <w:r w:rsidRPr="00867646">
              <w:rPr>
                <w:rFonts w:ascii="Times New Roman" w:eastAsia="Times New Roman" w:hAnsi="Times New Roman" w:cs="Times New Roman"/>
                <w:color w:val="000000"/>
                <w:lang w:eastAsia="ru-RU"/>
              </w:rPr>
              <w:t xml:space="preserve"> водою повинна бути через верхній люк(и).</w:t>
            </w:r>
          </w:p>
          <w:p w:rsidR="00867646" w:rsidRPr="00867646" w:rsidRDefault="00867646" w:rsidP="00867646">
            <w:pPr>
              <w:spacing w:after="0" w:line="240" w:lineRule="auto"/>
              <w:jc w:val="both"/>
              <w:rPr>
                <w:rFonts w:ascii="Times New Roman" w:eastAsia="Times New Roman" w:hAnsi="Times New Roman" w:cs="Times New Roman"/>
                <w:bCs/>
                <w:iCs/>
                <w:lang w:eastAsia="ru-RU"/>
              </w:rPr>
            </w:pPr>
            <w:r w:rsidRPr="00867646">
              <w:rPr>
                <w:rFonts w:ascii="Times New Roman" w:eastAsia="Times New Roman" w:hAnsi="Times New Roman" w:cs="Times New Roman"/>
                <w:bCs/>
                <w:lang w:eastAsia="ar-SA"/>
              </w:rPr>
              <w:t>На «МОДУЛІ» повинно бути встановлено: складна драбина, а зверху трапики (з просічкою) та з поручнями для безпечного обслуговування.</w:t>
            </w:r>
          </w:p>
          <w:p w:rsidR="00867646" w:rsidRPr="00867646" w:rsidRDefault="00867646" w:rsidP="00867646">
            <w:pPr>
              <w:spacing w:after="0" w:line="240" w:lineRule="auto"/>
              <w:jc w:val="both"/>
              <w:rPr>
                <w:rFonts w:ascii="Times New Roman" w:eastAsia="Times New Roman" w:hAnsi="Times New Roman" w:cs="Times New Roman"/>
                <w:bCs/>
                <w:iCs/>
                <w:lang w:eastAsia="ru-RU"/>
              </w:rPr>
            </w:pPr>
            <w:r w:rsidRPr="00867646">
              <w:rPr>
                <w:rFonts w:ascii="Times New Roman" w:eastAsia="Times New Roman" w:hAnsi="Times New Roman" w:cs="Times New Roman"/>
                <w:bCs/>
                <w:iCs/>
                <w:lang w:eastAsia="ru-RU"/>
              </w:rPr>
              <w:t xml:space="preserve">У задній частини «МОДУЛЯ» повинен бути металевий балкон та бути встановлено: кульовий кран з переходом не менше </w:t>
            </w:r>
            <w:r w:rsidRPr="00867646">
              <w:rPr>
                <w:rFonts w:ascii="Times New Roman" w:hAnsi="Times New Roman" w:cs="Times New Roman"/>
                <w:bCs/>
                <w:lang w:eastAsia="en-US"/>
              </w:rPr>
              <w:t xml:space="preserve">Ду-100/50 мм </w:t>
            </w:r>
            <w:r w:rsidRPr="00867646">
              <w:rPr>
                <w:rFonts w:ascii="Times New Roman" w:eastAsia="Times New Roman" w:hAnsi="Times New Roman" w:cs="Times New Roman"/>
                <w:lang w:eastAsia="ru-RU"/>
              </w:rPr>
              <w:t xml:space="preserve">з нержавіючій сталі для розливу води, </w:t>
            </w:r>
            <w:r w:rsidRPr="00867646">
              <w:rPr>
                <w:rFonts w:ascii="Times New Roman" w:eastAsia="Times New Roman" w:hAnsi="Times New Roman" w:cs="Times New Roman"/>
                <w:bCs/>
                <w:iCs/>
                <w:lang w:eastAsia="ru-RU"/>
              </w:rPr>
              <w:t>гребінка</w:t>
            </w:r>
            <w:r w:rsidRPr="00867646">
              <w:rPr>
                <w:rFonts w:ascii="Times New Roman" w:eastAsia="Times New Roman" w:hAnsi="Times New Roman" w:cs="Times New Roman"/>
                <w:lang w:eastAsia="ru-RU"/>
              </w:rPr>
              <w:t xml:space="preserve"> (знімна або стаціонарна) з нержавіючій сталі</w:t>
            </w:r>
            <w:r w:rsidRPr="00867646">
              <w:rPr>
                <w:rFonts w:ascii="Times New Roman" w:eastAsia="Times New Roman" w:hAnsi="Times New Roman" w:cs="Times New Roman"/>
                <w:bCs/>
                <w:iCs/>
                <w:lang w:eastAsia="ru-RU"/>
              </w:rPr>
              <w:t xml:space="preserve"> для одночасного розподілу води на 6 кульових кранів не менше </w:t>
            </w:r>
            <w:r w:rsidRPr="00867646">
              <w:rPr>
                <w:rFonts w:ascii="Cambria Math" w:eastAsia="Times New Roman" w:hAnsi="Cambria Math" w:cs="Cambria Math"/>
                <w:bCs/>
                <w:iCs/>
                <w:lang w:eastAsia="ru-RU"/>
              </w:rPr>
              <w:t>⦰</w:t>
            </w:r>
            <w:r w:rsidRPr="00867646">
              <w:rPr>
                <w:rFonts w:ascii="Times New Roman" w:eastAsia="Times New Roman" w:hAnsi="Times New Roman" w:cs="Times New Roman"/>
                <w:bCs/>
                <w:iCs/>
                <w:lang w:eastAsia="ru-RU"/>
              </w:rPr>
              <w:t>3/4, насос з дизельним двигуном для закачування з глибини не менше 8м та подачі води на висоту не менше 25м</w:t>
            </w:r>
            <w:r w:rsidRPr="00867646">
              <w:rPr>
                <w:rFonts w:ascii="Times New Roman" w:eastAsia="Times New Roman" w:hAnsi="Times New Roman" w:cs="Times New Roman"/>
                <w:lang w:eastAsia="ru-RU"/>
              </w:rPr>
              <w:t xml:space="preserve"> з продуктивністю не менше 25м</w:t>
            </w:r>
            <w:r w:rsidRPr="00867646">
              <w:rPr>
                <w:rFonts w:ascii="Times New Roman" w:eastAsia="Times New Roman" w:hAnsi="Times New Roman" w:cs="Times New Roman"/>
                <w:vertAlign w:val="superscript"/>
                <w:lang w:eastAsia="ru-RU"/>
              </w:rPr>
              <w:t>3</w:t>
            </w:r>
            <w:r w:rsidRPr="00867646">
              <w:rPr>
                <w:rFonts w:ascii="Times New Roman" w:eastAsia="Times New Roman" w:hAnsi="Times New Roman" w:cs="Times New Roman"/>
                <w:lang w:eastAsia="ru-RU"/>
              </w:rPr>
              <w:t>/год</w:t>
            </w:r>
            <w:r w:rsidRPr="00867646">
              <w:rPr>
                <w:rFonts w:ascii="Times New Roman" w:eastAsia="Times New Roman" w:hAnsi="Times New Roman" w:cs="Times New Roman"/>
                <w:bCs/>
                <w:iCs/>
                <w:lang w:eastAsia="ru-RU"/>
              </w:rPr>
              <w:t>, рукав (</w:t>
            </w:r>
            <w:r w:rsidRPr="00867646">
              <w:rPr>
                <w:rFonts w:ascii="Times New Roman" w:eastAsia="Times New Roman" w:hAnsi="Times New Roman" w:cs="Times New Roman"/>
                <w:color w:val="000000"/>
                <w:lang w:eastAsia="ru-RU"/>
              </w:rPr>
              <w:t xml:space="preserve">пожежний гідрант) </w:t>
            </w:r>
            <w:r w:rsidRPr="00867646">
              <w:rPr>
                <w:rFonts w:ascii="Times New Roman" w:eastAsia="Times New Roman" w:hAnsi="Times New Roman" w:cs="Times New Roman"/>
                <w:bCs/>
                <w:iCs/>
                <w:lang w:eastAsia="ru-RU"/>
              </w:rPr>
              <w:t xml:space="preserve">для заправки та зливу </w:t>
            </w:r>
            <w:r w:rsidRPr="00867646">
              <w:rPr>
                <w:rFonts w:ascii="Times New Roman" w:eastAsia="Times New Roman" w:hAnsi="Times New Roman" w:cs="Times New Roman"/>
                <w:color w:val="000000"/>
                <w:lang w:eastAsia="ru-RU"/>
              </w:rPr>
              <w:t xml:space="preserve">води Ду-50мм: не менше 2 од. не менше по 25м кожний. </w:t>
            </w:r>
          </w:p>
          <w:p w:rsidR="00867646" w:rsidRPr="00867646" w:rsidRDefault="00867646" w:rsidP="00867646">
            <w:pPr>
              <w:spacing w:after="0" w:line="240" w:lineRule="auto"/>
              <w:jc w:val="both"/>
              <w:rPr>
                <w:rFonts w:ascii="Times New Roman" w:eastAsia="Times New Roman" w:hAnsi="Times New Roman" w:cs="Times New Roman"/>
                <w:bCs/>
                <w:iCs/>
                <w:lang w:eastAsia="ru-RU"/>
              </w:rPr>
            </w:pPr>
            <w:r w:rsidRPr="00867646">
              <w:rPr>
                <w:rFonts w:ascii="Times New Roman" w:eastAsia="Times New Roman" w:hAnsi="Times New Roman" w:cs="Times New Roman"/>
                <w:color w:val="000000"/>
                <w:lang w:eastAsia="ru-RU"/>
              </w:rPr>
              <w:t>Уся запірна арматура повинна бути з</w:t>
            </w:r>
            <w:r w:rsidRPr="00867646">
              <w:rPr>
                <w:rFonts w:ascii="Times New Roman" w:eastAsia="Times New Roman" w:hAnsi="Times New Roman" w:cs="Times New Roman"/>
                <w:lang w:eastAsia="ru-RU"/>
              </w:rPr>
              <w:t xml:space="preserve"> нержавіючій сталі.</w:t>
            </w:r>
          </w:p>
          <w:p w:rsidR="00867646" w:rsidRPr="00867646" w:rsidRDefault="00867646" w:rsidP="00867646">
            <w:pPr>
              <w:spacing w:after="0" w:line="240" w:lineRule="auto"/>
              <w:jc w:val="both"/>
              <w:rPr>
                <w:rFonts w:ascii="Times New Roman" w:eastAsia="Times New Roman" w:hAnsi="Times New Roman" w:cs="Times New Roman"/>
                <w:bCs/>
                <w:iCs/>
                <w:lang w:eastAsia="ru-RU"/>
              </w:rPr>
            </w:pPr>
            <w:r w:rsidRPr="00867646">
              <w:rPr>
                <w:rFonts w:ascii="Times New Roman" w:eastAsia="Times New Roman" w:hAnsi="Times New Roman" w:cs="Times New Roman"/>
                <w:bCs/>
                <w:lang w:eastAsia="ar-SA"/>
              </w:rPr>
              <w:t>Для зручного використання та для зберігання на площадці «Водяного МОДУЛЯ»</w:t>
            </w:r>
            <w:r w:rsidR="0052652A">
              <w:rPr>
                <w:rFonts w:ascii="Times New Roman" w:eastAsia="Times New Roman" w:hAnsi="Times New Roman" w:cs="Times New Roman"/>
                <w:bCs/>
                <w:lang w:eastAsia="ar-SA"/>
              </w:rPr>
              <w:t>,</w:t>
            </w:r>
            <w:r w:rsidRPr="00867646">
              <w:rPr>
                <w:rFonts w:ascii="Times New Roman" w:eastAsia="Times New Roman" w:hAnsi="Times New Roman" w:cs="Times New Roman"/>
                <w:bCs/>
                <w:iCs/>
                <w:lang w:eastAsia="ru-RU"/>
              </w:rPr>
              <w:t>виконання устаткування (ємності) повинно бути</w:t>
            </w:r>
            <w:r w:rsidR="001A4EBA">
              <w:rPr>
                <w:rFonts w:ascii="Times New Roman" w:eastAsia="Times New Roman" w:hAnsi="Times New Roman" w:cs="Times New Roman"/>
                <w:bCs/>
                <w:iCs/>
                <w:lang w:eastAsia="ru-RU"/>
              </w:rPr>
              <w:t xml:space="preserve"> </w:t>
            </w:r>
            <w:r w:rsidRPr="00867646">
              <w:rPr>
                <w:rFonts w:ascii="Times New Roman" w:eastAsia="Times New Roman" w:hAnsi="Times New Roman" w:cs="Times New Roman"/>
                <w:bCs/>
                <w:iCs/>
                <w:lang w:eastAsia="ru-RU"/>
              </w:rPr>
              <w:t>швидко</w:t>
            </w:r>
            <w:r w:rsidR="001A4EBA">
              <w:rPr>
                <w:rFonts w:ascii="Times New Roman" w:eastAsia="Times New Roman" w:hAnsi="Times New Roman" w:cs="Times New Roman"/>
                <w:bCs/>
                <w:iCs/>
                <w:lang w:eastAsia="ru-RU"/>
              </w:rPr>
              <w:t xml:space="preserve"> </w:t>
            </w:r>
            <w:r w:rsidRPr="00867646">
              <w:rPr>
                <w:rFonts w:ascii="Times New Roman" w:eastAsia="Times New Roman" w:hAnsi="Times New Roman" w:cs="Times New Roman"/>
                <w:bCs/>
                <w:iCs/>
                <w:lang w:eastAsia="ru-RU"/>
              </w:rPr>
              <w:t>знімним на великих складних лапах не менше 4</w:t>
            </w:r>
            <w:r w:rsidR="001A4EBA">
              <w:rPr>
                <w:rFonts w:ascii="Times New Roman" w:eastAsia="Times New Roman" w:hAnsi="Times New Roman" w:cs="Times New Roman"/>
                <w:bCs/>
                <w:iCs/>
                <w:lang w:eastAsia="ru-RU"/>
              </w:rPr>
              <w:t xml:space="preserve"> </w:t>
            </w:r>
            <w:r w:rsidRPr="00867646">
              <w:rPr>
                <w:rFonts w:ascii="Times New Roman" w:eastAsia="Times New Roman" w:hAnsi="Times New Roman" w:cs="Times New Roman"/>
                <w:bCs/>
                <w:iCs/>
                <w:lang w:eastAsia="ru-RU"/>
              </w:rPr>
              <w:t xml:space="preserve">од. та двох роликів, з можливостю самозавантаження та розвантаження з кузову та у кузов </w:t>
            </w:r>
            <w:r w:rsidRPr="00867646">
              <w:rPr>
                <w:rFonts w:ascii="Times New Roman" w:eastAsia="Times New Roman" w:hAnsi="Times New Roman" w:cs="Times New Roman"/>
                <w:bCs/>
                <w:lang w:eastAsia="ar-SA"/>
              </w:rPr>
              <w:t>самоскида</w:t>
            </w:r>
            <w:r w:rsidRPr="00867646">
              <w:rPr>
                <w:rFonts w:ascii="Times New Roman" w:eastAsia="Times New Roman" w:hAnsi="Times New Roman" w:cs="Times New Roman"/>
                <w:bCs/>
                <w:iCs/>
                <w:lang w:eastAsia="ru-RU"/>
              </w:rPr>
              <w:t>.</w:t>
            </w:r>
          </w:p>
          <w:p w:rsidR="00867646" w:rsidRPr="00867646" w:rsidRDefault="00867646" w:rsidP="00867646">
            <w:pPr>
              <w:spacing w:after="0" w:line="240" w:lineRule="auto"/>
              <w:jc w:val="both"/>
              <w:rPr>
                <w:rFonts w:ascii="Times New Roman" w:eastAsia="Times New Roman" w:hAnsi="Times New Roman" w:cs="Times New Roman"/>
                <w:bCs/>
                <w:lang w:eastAsia="ar-SA"/>
              </w:rPr>
            </w:pPr>
            <w:r w:rsidRPr="00867646">
              <w:rPr>
                <w:rFonts w:ascii="Times New Roman" w:eastAsia="Times New Roman" w:hAnsi="Times New Roman" w:cs="Times New Roman"/>
                <w:lang w:eastAsia="ar-SA"/>
              </w:rPr>
              <w:t>Для безпечного використання модуля в момент руху повинні бути металеві фіксатори модуля до кузову самоскиду.</w:t>
            </w:r>
          </w:p>
          <w:p w:rsidR="00867646" w:rsidRPr="00867646" w:rsidRDefault="00867646" w:rsidP="00867646">
            <w:pPr>
              <w:spacing w:after="0" w:line="240" w:lineRule="auto"/>
              <w:jc w:val="both"/>
              <w:rPr>
                <w:rFonts w:ascii="Times New Roman" w:eastAsia="Times New Roman" w:hAnsi="Times New Roman" w:cs="Times New Roman"/>
                <w:bCs/>
                <w:iCs/>
                <w:lang w:eastAsia="ru-RU"/>
              </w:rPr>
            </w:pPr>
            <w:r w:rsidRPr="00867646">
              <w:rPr>
                <w:rFonts w:ascii="Times New Roman" w:eastAsia="Times New Roman" w:hAnsi="Times New Roman" w:cs="Times New Roman"/>
                <w:lang w:eastAsia="ar-SA"/>
              </w:rPr>
              <w:t>Сигнальні світлові пристрої</w:t>
            </w:r>
            <w:r w:rsidRPr="00867646">
              <w:rPr>
                <w:rFonts w:ascii="Times New Roman" w:eastAsia="Times New Roman" w:hAnsi="Times New Roman" w:cs="Times New Roman"/>
                <w:bCs/>
                <w:iCs/>
                <w:lang w:eastAsia="ru-RU"/>
              </w:rPr>
              <w:t>: прожектор робочий.</w:t>
            </w:r>
          </w:p>
          <w:p w:rsidR="00867646" w:rsidRPr="00867646" w:rsidRDefault="00867646" w:rsidP="00867646">
            <w:pPr>
              <w:spacing w:after="0" w:line="240" w:lineRule="auto"/>
              <w:jc w:val="both"/>
              <w:rPr>
                <w:rFonts w:ascii="Times New Roman" w:eastAsia="Times New Roman" w:hAnsi="Times New Roman" w:cs="Times New Roman"/>
                <w:b/>
                <w:bCs/>
                <w:szCs w:val="24"/>
                <w:lang w:eastAsia="ru-RU"/>
              </w:rPr>
            </w:pPr>
            <w:r w:rsidRPr="00867646">
              <w:rPr>
                <w:rFonts w:ascii="Times New Roman" w:eastAsia="Times New Roman" w:hAnsi="Times New Roman" w:cs="Times New Roman"/>
                <w:b/>
                <w:bCs/>
                <w:szCs w:val="24"/>
                <w:lang w:eastAsia="ru-RU"/>
              </w:rPr>
              <w:t>2.Самоскидна установка -конструкція:</w:t>
            </w:r>
          </w:p>
          <w:p w:rsidR="00867646" w:rsidRPr="00867646" w:rsidRDefault="00867646" w:rsidP="00867646">
            <w:pPr>
              <w:spacing w:after="0" w:line="240" w:lineRule="auto"/>
              <w:jc w:val="both"/>
              <w:rPr>
                <w:rFonts w:ascii="Times New Roman" w:eastAsia="Times New Roman" w:hAnsi="Times New Roman" w:cs="Times New Roman"/>
                <w:szCs w:val="24"/>
                <w:lang w:eastAsia="ru-RU"/>
              </w:rPr>
            </w:pPr>
            <w:r w:rsidRPr="00867646">
              <w:rPr>
                <w:rFonts w:ascii="Times New Roman" w:eastAsia="Times New Roman" w:hAnsi="Times New Roman" w:cs="Times New Roman"/>
                <w:szCs w:val="24"/>
                <w:lang w:eastAsia="ru-RU"/>
              </w:rPr>
              <w:t xml:space="preserve">Самоскидний кузов повинен бути </w:t>
            </w:r>
            <w:r w:rsidRPr="001863B3">
              <w:rPr>
                <w:rFonts w:ascii="Times New Roman" w:eastAsia="Times New Roman" w:hAnsi="Times New Roman" w:cs="Times New Roman"/>
                <w:szCs w:val="24"/>
                <w:lang w:eastAsia="ru-RU"/>
              </w:rPr>
              <w:t>комунальним,</w:t>
            </w:r>
            <w:r w:rsidRPr="00867646">
              <w:rPr>
                <w:rFonts w:ascii="Times New Roman" w:eastAsia="Times New Roman" w:hAnsi="Times New Roman" w:cs="Times New Roman"/>
                <w:szCs w:val="24"/>
                <w:lang w:eastAsia="ru-RU"/>
              </w:rPr>
              <w:t xml:space="preserve"> прямокутним з вертикальними усіма бортами, цільним без надставок та приварок в стандартному заводському виконанні (переобладнання не допускається) з міцним надрамником з конструкційної сталі не гірше </w:t>
            </w:r>
            <w:r w:rsidRPr="00867646">
              <w:rPr>
                <w:rFonts w:ascii="Times New Roman" w:eastAsia="Times New Roman" w:hAnsi="Times New Roman" w:cs="Times New Roman"/>
                <w:color w:val="00000A"/>
                <w:kern w:val="1"/>
                <w:szCs w:val="24"/>
                <w:lang w:eastAsia="zh-CN"/>
              </w:rPr>
              <w:t>10ХСНД, S355JR, або 09Г2С, або аналог.</w:t>
            </w:r>
          </w:p>
          <w:p w:rsidR="00867646" w:rsidRPr="00867646" w:rsidRDefault="00867646" w:rsidP="00867646">
            <w:pPr>
              <w:spacing w:after="0" w:line="240" w:lineRule="auto"/>
              <w:jc w:val="both"/>
              <w:rPr>
                <w:rFonts w:ascii="Times New Roman" w:eastAsia="Times New Roman" w:hAnsi="Times New Roman" w:cs="Times New Roman"/>
                <w:szCs w:val="24"/>
                <w:lang w:eastAsia="ru-RU"/>
              </w:rPr>
            </w:pPr>
            <w:r w:rsidRPr="001863B3">
              <w:rPr>
                <w:rFonts w:ascii="Times New Roman" w:eastAsia="Times New Roman" w:hAnsi="Times New Roman" w:cs="Times New Roman"/>
                <w:szCs w:val="24"/>
                <w:lang w:eastAsia="ru-RU"/>
              </w:rPr>
              <w:t>Об’єм кузову повинен бути</w:t>
            </w:r>
            <w:r w:rsidR="001A4EBA" w:rsidRPr="001863B3">
              <w:rPr>
                <w:rFonts w:ascii="Times New Roman" w:eastAsia="Times New Roman" w:hAnsi="Times New Roman" w:cs="Times New Roman"/>
                <w:szCs w:val="24"/>
                <w:lang w:eastAsia="ru-RU"/>
              </w:rPr>
              <w:t xml:space="preserve"> </w:t>
            </w:r>
            <w:r w:rsidRPr="001863B3">
              <w:rPr>
                <w:rFonts w:ascii="Times New Roman" w:eastAsia="Times New Roman" w:hAnsi="Times New Roman" w:cs="Times New Roman"/>
                <w:szCs w:val="24"/>
                <w:lang w:eastAsia="ru-RU"/>
              </w:rPr>
              <w:t>в межах: 8-10м</w:t>
            </w:r>
            <w:r w:rsidRPr="001863B3">
              <w:rPr>
                <w:rFonts w:ascii="Times New Roman" w:eastAsia="Times New Roman" w:hAnsi="Times New Roman" w:cs="Times New Roman"/>
                <w:szCs w:val="24"/>
                <w:vertAlign w:val="superscript"/>
                <w:lang w:eastAsia="ru-RU"/>
              </w:rPr>
              <w:t>3</w:t>
            </w:r>
            <w:r w:rsidRPr="001863B3">
              <w:rPr>
                <w:rFonts w:ascii="Times New Roman" w:eastAsia="Times New Roman" w:hAnsi="Times New Roman" w:cs="Times New Roman"/>
                <w:szCs w:val="24"/>
                <w:lang w:eastAsia="ru-RU"/>
              </w:rPr>
              <w:t>.</w:t>
            </w:r>
          </w:p>
          <w:p w:rsidR="00867646" w:rsidRPr="00867646" w:rsidRDefault="00867646" w:rsidP="00867646">
            <w:pPr>
              <w:spacing w:after="0" w:line="240" w:lineRule="auto"/>
              <w:jc w:val="both"/>
              <w:rPr>
                <w:rFonts w:ascii="Times New Roman" w:eastAsia="Times New Roman" w:hAnsi="Times New Roman" w:cs="Times New Roman"/>
                <w:szCs w:val="24"/>
                <w:lang w:eastAsia="ru-RU"/>
              </w:rPr>
            </w:pPr>
            <w:r w:rsidRPr="00867646">
              <w:rPr>
                <w:rFonts w:ascii="Times New Roman" w:eastAsia="Times New Roman" w:hAnsi="Times New Roman" w:cs="Times New Roman"/>
                <w:szCs w:val="24"/>
                <w:lang w:eastAsia="ru-RU"/>
              </w:rPr>
              <w:t>Внутрішній розмір кузову повинен бути в межах ДхШхВ, мм: 4300-4500х2200х900-1000.</w:t>
            </w:r>
          </w:p>
          <w:p w:rsidR="00867646" w:rsidRPr="00867646" w:rsidRDefault="00867646" w:rsidP="00867646">
            <w:pPr>
              <w:spacing w:after="0" w:line="240" w:lineRule="auto"/>
              <w:jc w:val="both"/>
              <w:rPr>
                <w:rFonts w:ascii="Times New Roman" w:eastAsia="Times New Roman" w:hAnsi="Times New Roman" w:cs="Times New Roman"/>
                <w:szCs w:val="24"/>
                <w:lang w:eastAsia="ru-RU"/>
              </w:rPr>
            </w:pPr>
            <w:r w:rsidRPr="00867646">
              <w:rPr>
                <w:rFonts w:ascii="Times New Roman" w:eastAsia="Times New Roman" w:hAnsi="Times New Roman" w:cs="Times New Roman"/>
                <w:szCs w:val="24"/>
                <w:lang w:eastAsia="ru-RU"/>
              </w:rPr>
              <w:t xml:space="preserve">Розвантаження кузова – заднє, за допомогою </w:t>
            </w:r>
            <w:r w:rsidR="001A4EBA">
              <w:rPr>
                <w:rFonts w:ascii="Times New Roman" w:eastAsia="Times New Roman" w:hAnsi="Times New Roman" w:cs="Times New Roman"/>
                <w:szCs w:val="24"/>
                <w:lang w:eastAsia="ar-SA"/>
              </w:rPr>
              <w:t xml:space="preserve">під кузовного </w:t>
            </w:r>
            <w:r w:rsidRPr="00867646">
              <w:rPr>
                <w:rFonts w:ascii="Times New Roman" w:eastAsia="Times New Roman" w:hAnsi="Times New Roman" w:cs="Times New Roman"/>
                <w:szCs w:val="24"/>
                <w:lang w:eastAsia="ru-RU"/>
              </w:rPr>
              <w:t>багатоштокового телескопічного гідроциліндра (Г/Ц).</w:t>
            </w:r>
          </w:p>
          <w:p w:rsidR="00867646" w:rsidRPr="00867646" w:rsidRDefault="00867646" w:rsidP="00867646">
            <w:pPr>
              <w:spacing w:after="0" w:line="240" w:lineRule="auto"/>
              <w:jc w:val="both"/>
              <w:rPr>
                <w:rFonts w:ascii="Times New Roman" w:eastAsia="Times New Roman" w:hAnsi="Times New Roman" w:cs="Times New Roman"/>
                <w:szCs w:val="24"/>
                <w:lang w:eastAsia="ru-RU"/>
              </w:rPr>
            </w:pPr>
            <w:r w:rsidRPr="00867646">
              <w:rPr>
                <w:rFonts w:ascii="Times New Roman" w:eastAsia="Times New Roman" w:hAnsi="Times New Roman" w:cs="Times New Roman"/>
                <w:szCs w:val="24"/>
                <w:lang w:eastAsia="ru-RU"/>
              </w:rPr>
              <w:t xml:space="preserve">Розташування Г/Ц повинно бути під кузовом. </w:t>
            </w:r>
          </w:p>
          <w:p w:rsidR="00867646" w:rsidRPr="00867646" w:rsidRDefault="00867646" w:rsidP="00867646">
            <w:pPr>
              <w:spacing w:after="0" w:line="240" w:lineRule="auto"/>
              <w:jc w:val="both"/>
              <w:rPr>
                <w:rFonts w:ascii="Times New Roman" w:eastAsia="Times New Roman" w:hAnsi="Times New Roman" w:cs="Times New Roman"/>
                <w:szCs w:val="24"/>
                <w:lang w:eastAsia="ru-RU"/>
              </w:rPr>
            </w:pPr>
            <w:r w:rsidRPr="00867646">
              <w:rPr>
                <w:rFonts w:ascii="Times New Roman" w:eastAsia="Times New Roman" w:hAnsi="Times New Roman" w:cs="Times New Roman"/>
                <w:szCs w:val="24"/>
                <w:lang w:eastAsia="ru-RU"/>
              </w:rPr>
              <w:t>Вантажопідйомність Г/Ц – не менше 12 000 кг.</w:t>
            </w:r>
          </w:p>
          <w:p w:rsidR="00867646" w:rsidRPr="00867646" w:rsidRDefault="00867646" w:rsidP="00867646">
            <w:pPr>
              <w:spacing w:after="0" w:line="240" w:lineRule="auto"/>
              <w:jc w:val="both"/>
              <w:rPr>
                <w:rFonts w:ascii="Times New Roman" w:eastAsia="Times New Roman" w:hAnsi="Times New Roman" w:cs="Times New Roman"/>
                <w:szCs w:val="24"/>
                <w:lang w:eastAsia="ru-RU"/>
              </w:rPr>
            </w:pPr>
            <w:r w:rsidRPr="00867646">
              <w:rPr>
                <w:rFonts w:ascii="Times New Roman" w:eastAsia="Times New Roman" w:hAnsi="Times New Roman" w:cs="Times New Roman"/>
                <w:szCs w:val="24"/>
                <w:lang w:eastAsia="ru-RU"/>
              </w:rPr>
              <w:t>Кут підйому кузову не менше 47</w:t>
            </w:r>
            <w:r w:rsidRPr="00867646">
              <w:rPr>
                <w:rFonts w:ascii="Times New Roman" w:eastAsia="Times New Roman" w:hAnsi="Times New Roman" w:cs="Times New Roman"/>
                <w:szCs w:val="24"/>
                <w:vertAlign w:val="superscript"/>
                <w:lang w:eastAsia="ru-RU"/>
              </w:rPr>
              <w:t>0</w:t>
            </w:r>
            <w:r w:rsidRPr="00867646">
              <w:rPr>
                <w:rFonts w:ascii="Times New Roman" w:eastAsia="Times New Roman" w:hAnsi="Times New Roman" w:cs="Times New Roman"/>
                <w:szCs w:val="24"/>
                <w:lang w:eastAsia="ru-RU"/>
              </w:rPr>
              <w:t xml:space="preserve"> (град).</w:t>
            </w:r>
          </w:p>
          <w:p w:rsidR="00867646" w:rsidRPr="00867646" w:rsidRDefault="00867646" w:rsidP="00867646">
            <w:pPr>
              <w:spacing w:after="0" w:line="240" w:lineRule="auto"/>
              <w:jc w:val="both"/>
              <w:rPr>
                <w:rFonts w:ascii="Times New Roman" w:eastAsia="Times New Roman" w:hAnsi="Times New Roman" w:cs="Times New Roman"/>
                <w:szCs w:val="24"/>
                <w:lang w:eastAsia="ru-RU"/>
              </w:rPr>
            </w:pPr>
            <w:r w:rsidRPr="00867646">
              <w:rPr>
                <w:rFonts w:ascii="Times New Roman" w:eastAsia="Times New Roman" w:hAnsi="Times New Roman" w:cs="Times New Roman"/>
                <w:szCs w:val="24"/>
                <w:lang w:eastAsia="ru-RU"/>
              </w:rPr>
              <w:t>При розвантаженні кузова при куті 47</w:t>
            </w:r>
            <w:r w:rsidRPr="00867646">
              <w:rPr>
                <w:rFonts w:ascii="Times New Roman" w:eastAsia="Times New Roman" w:hAnsi="Times New Roman" w:cs="Times New Roman"/>
                <w:szCs w:val="24"/>
                <w:vertAlign w:val="superscript"/>
                <w:lang w:eastAsia="ru-RU"/>
              </w:rPr>
              <w:t>0</w:t>
            </w:r>
            <w:r w:rsidRPr="00867646">
              <w:rPr>
                <w:rFonts w:ascii="Times New Roman" w:eastAsia="Times New Roman" w:hAnsi="Times New Roman" w:cs="Times New Roman"/>
                <w:szCs w:val="24"/>
                <w:lang w:eastAsia="ru-RU"/>
              </w:rPr>
              <w:t xml:space="preserve"> (град) максимальна висота від ґрунту до козирку повинна бути не більше 6000</w:t>
            </w:r>
            <w:r w:rsidR="001A4EBA">
              <w:rPr>
                <w:rFonts w:ascii="Times New Roman" w:eastAsia="Times New Roman" w:hAnsi="Times New Roman" w:cs="Times New Roman"/>
                <w:szCs w:val="24"/>
                <w:lang w:eastAsia="ru-RU"/>
              </w:rPr>
              <w:t xml:space="preserve"> </w:t>
            </w:r>
            <w:r w:rsidRPr="00867646">
              <w:rPr>
                <w:rFonts w:ascii="Times New Roman" w:eastAsia="Times New Roman" w:hAnsi="Times New Roman" w:cs="Times New Roman"/>
                <w:szCs w:val="24"/>
                <w:lang w:eastAsia="ru-RU"/>
              </w:rPr>
              <w:t xml:space="preserve">мм, а мінімальна висота від ґрунту до підлоги при сходу інертних матеріалів не менше 800мм </w:t>
            </w:r>
          </w:p>
          <w:p w:rsidR="00867646" w:rsidRPr="00867646" w:rsidRDefault="001863B3" w:rsidP="00867646">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З</w:t>
            </w:r>
            <w:r w:rsidR="00867646" w:rsidRPr="00867646">
              <w:rPr>
                <w:rFonts w:ascii="Times New Roman" w:eastAsia="Times New Roman" w:hAnsi="Times New Roman" w:cs="Times New Roman"/>
                <w:szCs w:val="24"/>
                <w:lang w:eastAsia="ru-RU"/>
              </w:rPr>
              <w:t>адній борт повинен бути двопозиційний та відкриватися на верхніх розсувних завісах, та мати можливість відкриватися на правий бік з фіксацією, при цьому навантажувальна висота від поверхні ґрунту до днища кузову повинна бути не більше 1500мм.</w:t>
            </w:r>
          </w:p>
          <w:p w:rsidR="00867646" w:rsidRPr="00867646" w:rsidRDefault="001863B3" w:rsidP="00867646">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З</w:t>
            </w:r>
            <w:r w:rsidR="00867646" w:rsidRPr="00867646">
              <w:rPr>
                <w:rFonts w:ascii="Times New Roman" w:eastAsia="Times New Roman" w:hAnsi="Times New Roman" w:cs="Times New Roman"/>
                <w:szCs w:val="24"/>
                <w:lang w:eastAsia="ru-RU"/>
              </w:rPr>
              <w:t>авантажувальна висота від поверхні ґрунту до верхній крапки бокового та заднього борту кузова повинна бути не більше 2400</w:t>
            </w:r>
            <w:r w:rsidR="00C85FF0">
              <w:rPr>
                <w:rFonts w:ascii="Times New Roman" w:eastAsia="Times New Roman" w:hAnsi="Times New Roman" w:cs="Times New Roman"/>
                <w:szCs w:val="24"/>
                <w:lang w:eastAsia="ru-RU"/>
              </w:rPr>
              <w:t xml:space="preserve"> </w:t>
            </w:r>
            <w:r w:rsidR="00867646" w:rsidRPr="00867646">
              <w:rPr>
                <w:rFonts w:ascii="Times New Roman" w:eastAsia="Times New Roman" w:hAnsi="Times New Roman" w:cs="Times New Roman"/>
                <w:szCs w:val="24"/>
                <w:lang w:eastAsia="ru-RU"/>
              </w:rPr>
              <w:t>мм.</w:t>
            </w:r>
          </w:p>
          <w:p w:rsidR="00867646" w:rsidRPr="00867646" w:rsidRDefault="001863B3" w:rsidP="00867646">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w:t>
            </w:r>
            <w:r w:rsidR="00867646" w:rsidRPr="00867646">
              <w:rPr>
                <w:rFonts w:ascii="Times New Roman" w:eastAsia="Times New Roman" w:hAnsi="Times New Roman" w:cs="Times New Roman"/>
                <w:szCs w:val="24"/>
                <w:lang w:eastAsia="ru-RU"/>
              </w:rPr>
              <w:t>нутрішня висота фронтального борту самоскидного кузову від підлоги до козирка повинна бути в межах 1600-1800мм.</w:t>
            </w:r>
          </w:p>
          <w:p w:rsidR="00867646" w:rsidRPr="00867646" w:rsidRDefault="00867646" w:rsidP="00867646">
            <w:pPr>
              <w:spacing w:after="0" w:line="240" w:lineRule="auto"/>
              <w:jc w:val="both"/>
              <w:rPr>
                <w:rFonts w:ascii="Times New Roman" w:eastAsia="Times New Roman" w:hAnsi="Times New Roman" w:cs="Times New Roman"/>
                <w:szCs w:val="24"/>
                <w:lang w:eastAsia="ru-RU"/>
              </w:rPr>
            </w:pPr>
            <w:r w:rsidRPr="00867646">
              <w:rPr>
                <w:rFonts w:ascii="Times New Roman" w:eastAsia="Times New Roman" w:hAnsi="Times New Roman" w:cs="Times New Roman"/>
                <w:szCs w:val="24"/>
                <w:lang w:eastAsia="ru-RU"/>
              </w:rPr>
              <w:t xml:space="preserve">Для безпечного тентовання вздовж бокових бортів має бути встановлені металеві драбини. </w:t>
            </w:r>
          </w:p>
          <w:p w:rsidR="00867646" w:rsidRPr="00867646" w:rsidRDefault="00867646" w:rsidP="00867646">
            <w:pPr>
              <w:spacing w:after="0" w:line="240" w:lineRule="auto"/>
              <w:jc w:val="both"/>
              <w:rPr>
                <w:rFonts w:ascii="Times New Roman" w:eastAsia="Times New Roman" w:hAnsi="Times New Roman" w:cs="Times New Roman"/>
                <w:lang w:eastAsia="ru-RU"/>
              </w:rPr>
            </w:pPr>
            <w:r w:rsidRPr="00867646">
              <w:rPr>
                <w:rFonts w:ascii="Times New Roman" w:eastAsia="Times New Roman" w:hAnsi="Times New Roman" w:cs="Times New Roman"/>
                <w:lang w:eastAsia="ru-RU"/>
              </w:rPr>
              <w:t xml:space="preserve">Фронтальний борт повинен бути завтовшки не менше 4мм, </w:t>
            </w:r>
            <w:r w:rsidRPr="00867646">
              <w:rPr>
                <w:rFonts w:ascii="Times New Roman" w:eastAsia="Times New Roman" w:hAnsi="Times New Roman" w:cs="Times New Roman"/>
              </w:rPr>
              <w:t>строго</w:t>
            </w:r>
            <w:r w:rsidRPr="00867646">
              <w:rPr>
                <w:rFonts w:ascii="Times New Roman" w:eastAsia="Times New Roman" w:hAnsi="Times New Roman" w:cs="Times New Roman"/>
                <w:lang w:eastAsia="ru-RU"/>
              </w:rPr>
              <w:t xml:space="preserve"> вертикальний, посилений вертикальними металевими п-подібними гнутими профілями (не швелер), та горизонтальними металевими п-подібними гнутими профілями (не швелер), та мати  захисний металевий козирок завтовшки не менше 3мм та завширшки не менше 600мм і довжиною на усю ширину кузову. </w:t>
            </w:r>
          </w:p>
          <w:p w:rsidR="00867646" w:rsidRPr="00C85FF0" w:rsidRDefault="00867646" w:rsidP="00867646">
            <w:pPr>
              <w:spacing w:after="0" w:line="240" w:lineRule="auto"/>
              <w:jc w:val="both"/>
              <w:rPr>
                <w:rFonts w:ascii="Times New Roman" w:eastAsia="Times New Roman" w:hAnsi="Times New Roman" w:cs="Times New Roman"/>
                <w:bCs/>
                <w:szCs w:val="24"/>
                <w:lang w:eastAsia="ru-RU"/>
              </w:rPr>
            </w:pPr>
            <w:r w:rsidRPr="00C85FF0">
              <w:rPr>
                <w:rFonts w:ascii="Times New Roman" w:eastAsia="Times New Roman" w:hAnsi="Times New Roman" w:cs="Times New Roman"/>
                <w:szCs w:val="24"/>
                <w:lang w:eastAsia="ru-RU"/>
              </w:rPr>
              <w:t xml:space="preserve">Бокові борти кузову </w:t>
            </w:r>
            <w:r w:rsidRPr="00C85FF0">
              <w:rPr>
                <w:rFonts w:ascii="Times New Roman" w:eastAsia="Times New Roman" w:hAnsi="Times New Roman" w:cs="Times New Roman"/>
                <w:bCs/>
                <w:szCs w:val="24"/>
                <w:lang w:eastAsia="ru-RU"/>
              </w:rPr>
              <w:t xml:space="preserve">повинні бути завтовшки не менше 4 мм, </w:t>
            </w:r>
            <w:r w:rsidRPr="00C85FF0">
              <w:rPr>
                <w:rFonts w:ascii="Times New Roman" w:eastAsia="Times New Roman" w:hAnsi="Times New Roman" w:cs="Times New Roman"/>
                <w:bCs/>
                <w:szCs w:val="24"/>
              </w:rPr>
              <w:t>строго</w:t>
            </w:r>
            <w:r w:rsidRPr="00C85FF0">
              <w:rPr>
                <w:rFonts w:ascii="Times New Roman" w:eastAsia="Times New Roman" w:hAnsi="Times New Roman" w:cs="Times New Roman"/>
                <w:bCs/>
                <w:szCs w:val="24"/>
                <w:lang w:eastAsia="ru-RU"/>
              </w:rPr>
              <w:t xml:space="preserve"> вертикальні, дуже міцні для запобігання великим ударним та абразивним навантаженням, посилені </w:t>
            </w:r>
            <w:r w:rsidRPr="00C85FF0">
              <w:rPr>
                <w:rFonts w:ascii="Times New Roman" w:eastAsia="Times New Roman" w:hAnsi="Times New Roman" w:cs="Times New Roman"/>
                <w:szCs w:val="24"/>
                <w:lang w:eastAsia="ru-RU"/>
              </w:rPr>
              <w:t>поздовжніми</w:t>
            </w:r>
            <w:r w:rsidRPr="00C85FF0">
              <w:rPr>
                <w:rFonts w:ascii="Times New Roman" w:eastAsia="Times New Roman" w:hAnsi="Times New Roman" w:cs="Times New Roman"/>
                <w:bCs/>
                <w:szCs w:val="24"/>
                <w:lang w:eastAsia="ru-RU"/>
              </w:rPr>
              <w:t xml:space="preserve"> горизонтальними (зверху та знизу) цільними металевими п-подібними гнутими профілями (не швелер)</w:t>
            </w:r>
            <w:r w:rsidRPr="00C85FF0">
              <w:rPr>
                <w:rFonts w:ascii="Times New Roman" w:eastAsia="Times New Roman" w:hAnsi="Times New Roman" w:cs="Times New Roman"/>
                <w:szCs w:val="24"/>
                <w:lang w:eastAsia="ru-RU"/>
              </w:rPr>
              <w:t xml:space="preserve">, </w:t>
            </w:r>
            <w:r w:rsidRPr="00C85FF0">
              <w:rPr>
                <w:rFonts w:ascii="Times New Roman" w:eastAsia="Times New Roman" w:hAnsi="Times New Roman" w:cs="Times New Roman"/>
                <w:bCs/>
                <w:szCs w:val="24"/>
                <w:lang w:eastAsia="ru-RU"/>
              </w:rPr>
              <w:t>та вертикальними або діагональними металевими п-подібними гнутими профілями (не швелер).</w:t>
            </w:r>
          </w:p>
          <w:p w:rsidR="00867646" w:rsidRPr="00867646" w:rsidRDefault="00867646" w:rsidP="00867646">
            <w:pPr>
              <w:spacing w:after="0" w:line="240" w:lineRule="auto"/>
              <w:jc w:val="both"/>
              <w:rPr>
                <w:rFonts w:ascii="Times New Roman" w:eastAsia="Times New Roman" w:hAnsi="Times New Roman" w:cs="Times New Roman"/>
                <w:lang w:eastAsia="ru-RU"/>
              </w:rPr>
            </w:pPr>
            <w:r w:rsidRPr="00C85FF0">
              <w:rPr>
                <w:rFonts w:ascii="Times New Roman" w:eastAsia="Times New Roman" w:hAnsi="Times New Roman" w:cs="Times New Roman"/>
                <w:lang w:eastAsia="ru-RU"/>
              </w:rPr>
              <w:t xml:space="preserve">Задній борт повинен бути завтовшки не менше 4 мм, </w:t>
            </w:r>
            <w:r w:rsidRPr="00C85FF0">
              <w:rPr>
                <w:rFonts w:ascii="Times New Roman" w:eastAsia="Times New Roman" w:hAnsi="Times New Roman" w:cs="Times New Roman"/>
              </w:rPr>
              <w:t>строго</w:t>
            </w:r>
            <w:r w:rsidRPr="00C85FF0">
              <w:rPr>
                <w:rFonts w:ascii="Times New Roman" w:eastAsia="Times New Roman" w:hAnsi="Times New Roman" w:cs="Times New Roman"/>
                <w:lang w:eastAsia="ru-RU"/>
              </w:rPr>
              <w:t xml:space="preserve"> вертикальний, </w:t>
            </w:r>
            <w:r w:rsidRPr="00C85FF0">
              <w:rPr>
                <w:rFonts w:ascii="Times New Roman" w:eastAsia="Times New Roman" w:hAnsi="Times New Roman" w:cs="Times New Roman"/>
                <w:lang w:eastAsia="ru-RU"/>
              </w:rPr>
              <w:lastRenderedPageBreak/>
              <w:t>дуже міцний для запобігання великим ударним та абразивним навантаженням, посилений горизонтальними (зверху та знизу) цільними металевими п-подібними гнутими профілями (не швелер) та вертикальними металевими п-подібними гнутими профілями (не швелер).</w:t>
            </w:r>
            <w:r w:rsidRPr="00867646">
              <w:rPr>
                <w:rFonts w:ascii="Times New Roman" w:eastAsia="Times New Roman" w:hAnsi="Times New Roman" w:cs="Times New Roman"/>
                <w:lang w:eastAsia="ru-RU"/>
              </w:rPr>
              <w:t xml:space="preserve"> </w:t>
            </w:r>
          </w:p>
          <w:p w:rsidR="00867646" w:rsidRPr="00867646" w:rsidRDefault="00867646" w:rsidP="00867646">
            <w:pPr>
              <w:spacing w:after="0" w:line="240" w:lineRule="auto"/>
              <w:jc w:val="both"/>
              <w:rPr>
                <w:rFonts w:ascii="Times New Roman" w:eastAsia="Times New Roman" w:hAnsi="Times New Roman" w:cs="Times New Roman"/>
                <w:lang w:eastAsia="ru-RU"/>
              </w:rPr>
            </w:pPr>
            <w:r w:rsidRPr="00867646">
              <w:rPr>
                <w:rFonts w:ascii="Times New Roman" w:eastAsia="Times New Roman" w:hAnsi="Times New Roman" w:cs="Times New Roman"/>
                <w:lang w:eastAsia="ru-RU"/>
              </w:rPr>
              <w:t xml:space="preserve">Задній борт повинен бути закріплений до бокових бортів на двох знімних двопозиційних петлях (розсувних завісах) </w:t>
            </w:r>
            <w:r w:rsidRPr="00867646">
              <w:rPr>
                <w:rFonts w:ascii="Times New Roman" w:eastAsia="Times New Roman" w:hAnsi="Times New Roman" w:cs="Times New Roman"/>
                <w:bCs/>
                <w:lang w:eastAsia="ru-RU"/>
              </w:rPr>
              <w:t>з подвійним рухом для збільшення зіву при розвантаженні великогабаритних матеріалів</w:t>
            </w:r>
            <w:r w:rsidRPr="00867646">
              <w:rPr>
                <w:rFonts w:ascii="Times New Roman" w:eastAsia="Times New Roman" w:hAnsi="Times New Roman" w:cs="Times New Roman"/>
                <w:lang w:eastAsia="ru-RU"/>
              </w:rPr>
              <w:t>.</w:t>
            </w:r>
          </w:p>
          <w:p w:rsidR="00867646" w:rsidRPr="00867646" w:rsidRDefault="001863B3" w:rsidP="0086764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00867646" w:rsidRPr="00867646">
              <w:rPr>
                <w:rFonts w:ascii="Times New Roman" w:eastAsia="Times New Roman" w:hAnsi="Times New Roman" w:cs="Times New Roman"/>
                <w:lang w:eastAsia="ru-RU"/>
              </w:rPr>
              <w:t>адні розкривні петлі повинні бути втоплені у бокові борти та у транспортному положенні повинні бути з ними в один рівень по горизонту.</w:t>
            </w:r>
          </w:p>
          <w:p w:rsidR="00867646" w:rsidRPr="00867646" w:rsidRDefault="00867646" w:rsidP="00867646">
            <w:pPr>
              <w:spacing w:after="0" w:line="240" w:lineRule="auto"/>
              <w:jc w:val="both"/>
              <w:rPr>
                <w:rFonts w:ascii="Times New Roman" w:eastAsia="Times New Roman" w:hAnsi="Times New Roman" w:cs="Times New Roman"/>
                <w:bCs/>
                <w:color w:val="000000"/>
                <w:lang w:eastAsia="ar-SA"/>
              </w:rPr>
            </w:pPr>
            <w:r w:rsidRPr="00867646">
              <w:rPr>
                <w:rFonts w:ascii="Times New Roman" w:eastAsia="Times New Roman" w:hAnsi="Times New Roman" w:cs="Times New Roman"/>
                <w:lang w:eastAsia="ru-RU"/>
              </w:rPr>
              <w:t xml:space="preserve">Знизу обов’язково мати автоматичні замки запирання для надійної фіксації його у транспортному положенні. </w:t>
            </w:r>
            <w:r w:rsidRPr="00867646">
              <w:rPr>
                <w:rFonts w:ascii="Times New Roman" w:eastAsia="Times New Roman" w:hAnsi="Times New Roman" w:cs="Times New Roman"/>
                <w:bCs/>
                <w:color w:val="000000"/>
                <w:lang w:eastAsia="ar-SA"/>
              </w:rPr>
              <w:t>Замки заднього борту повинні бути автоматичні на ланцюгах з регулюванням моменту закриття.</w:t>
            </w:r>
          </w:p>
          <w:p w:rsidR="00867646" w:rsidRPr="00867646" w:rsidRDefault="001863B3" w:rsidP="00867646">
            <w:pPr>
              <w:spacing w:after="0" w:line="240" w:lineRule="auto"/>
              <w:jc w:val="both"/>
              <w:rPr>
                <w:rFonts w:ascii="Times New Roman" w:eastAsia="Times New Roman" w:hAnsi="Times New Roman" w:cs="Times New Roman"/>
                <w:bCs/>
                <w:color w:val="000000"/>
                <w:lang w:eastAsia="ar-SA"/>
              </w:rPr>
            </w:pPr>
            <w:r>
              <w:rPr>
                <w:rFonts w:ascii="Times New Roman" w:eastAsia="Times New Roman" w:hAnsi="Times New Roman" w:cs="Times New Roman"/>
                <w:bCs/>
                <w:color w:val="000000"/>
                <w:lang w:eastAsia="ar-SA"/>
              </w:rPr>
              <w:t>У</w:t>
            </w:r>
            <w:r w:rsidR="00867646" w:rsidRPr="00867646">
              <w:rPr>
                <w:rFonts w:ascii="Times New Roman" w:eastAsia="Times New Roman" w:hAnsi="Times New Roman" w:cs="Times New Roman"/>
                <w:bCs/>
                <w:color w:val="000000"/>
                <w:lang w:eastAsia="ar-SA"/>
              </w:rPr>
              <w:t xml:space="preserve"> задній частині бокових бортів повинно бути встановлено не менше 2 (двох) зовнішніх механічних</w:t>
            </w:r>
            <w:r w:rsidR="003A6057">
              <w:rPr>
                <w:rFonts w:ascii="Times New Roman" w:eastAsia="Times New Roman" w:hAnsi="Times New Roman" w:cs="Times New Roman"/>
                <w:bCs/>
                <w:color w:val="000000"/>
                <w:lang w:eastAsia="ar-SA"/>
              </w:rPr>
              <w:t xml:space="preserve"> </w:t>
            </w:r>
            <w:r w:rsidR="00867646" w:rsidRPr="00867646">
              <w:rPr>
                <w:rFonts w:ascii="Times New Roman" w:eastAsia="Times New Roman" w:hAnsi="Times New Roman" w:cs="Times New Roman"/>
                <w:bCs/>
                <w:color w:val="000000"/>
                <w:lang w:eastAsia="ar-SA"/>
              </w:rPr>
              <w:t>крюкових фіксатора-запобіжника (по одному на кожну сторону) на висоті від ґрунту в межах 1500-1700мм.</w:t>
            </w:r>
          </w:p>
          <w:p w:rsidR="00867646" w:rsidRPr="00867646" w:rsidRDefault="00867646" w:rsidP="00867646">
            <w:pPr>
              <w:spacing w:after="0" w:line="240" w:lineRule="auto"/>
              <w:jc w:val="both"/>
              <w:rPr>
                <w:rFonts w:ascii="Times New Roman" w:eastAsia="Times New Roman" w:hAnsi="Times New Roman" w:cs="Times New Roman"/>
                <w:bCs/>
                <w:szCs w:val="24"/>
                <w:lang w:eastAsia="ru-RU"/>
              </w:rPr>
            </w:pPr>
            <w:r w:rsidRPr="00867646">
              <w:rPr>
                <w:rFonts w:ascii="Times New Roman" w:eastAsia="Times New Roman" w:hAnsi="Times New Roman" w:cs="Times New Roman"/>
                <w:szCs w:val="24"/>
                <w:lang w:eastAsia="ru-RU"/>
              </w:rPr>
              <w:t xml:space="preserve">Підлога кузову </w:t>
            </w:r>
            <w:r w:rsidRPr="00867646">
              <w:rPr>
                <w:rFonts w:ascii="Times New Roman" w:eastAsia="Times New Roman" w:hAnsi="Times New Roman" w:cs="Times New Roman"/>
                <w:bCs/>
                <w:szCs w:val="24"/>
                <w:lang w:eastAsia="ru-RU"/>
              </w:rPr>
              <w:t xml:space="preserve">повинна бути завтовшки не менше 5 мм, </w:t>
            </w:r>
            <w:r w:rsidRPr="00867646">
              <w:rPr>
                <w:rFonts w:ascii="Times New Roman" w:eastAsia="Times New Roman" w:hAnsi="Times New Roman" w:cs="Times New Roman"/>
                <w:bCs/>
                <w:szCs w:val="24"/>
              </w:rPr>
              <w:t>строго</w:t>
            </w:r>
            <w:r w:rsidRPr="00867646">
              <w:rPr>
                <w:rFonts w:ascii="Times New Roman" w:eastAsia="Times New Roman" w:hAnsi="Times New Roman" w:cs="Times New Roman"/>
                <w:bCs/>
                <w:szCs w:val="24"/>
                <w:lang w:eastAsia="ru-RU"/>
              </w:rPr>
              <w:t xml:space="preserve"> горизонтальна</w:t>
            </w:r>
            <w:r w:rsidR="001863B3">
              <w:rPr>
                <w:rFonts w:ascii="Times New Roman" w:eastAsia="Times New Roman" w:hAnsi="Times New Roman" w:cs="Times New Roman"/>
                <w:bCs/>
                <w:szCs w:val="24"/>
                <w:lang w:eastAsia="ru-RU"/>
              </w:rPr>
              <w:t xml:space="preserve">, </w:t>
            </w:r>
            <w:r w:rsidRPr="00867646">
              <w:rPr>
                <w:rFonts w:ascii="Times New Roman" w:eastAsia="Times New Roman" w:hAnsi="Times New Roman" w:cs="Times New Roman"/>
                <w:szCs w:val="24"/>
                <w:lang w:eastAsia="ru-RU"/>
              </w:rPr>
              <w:t xml:space="preserve">на всю довжину кузову знизу </w:t>
            </w:r>
            <w:r w:rsidRPr="00867646">
              <w:rPr>
                <w:rFonts w:ascii="Times New Roman" w:eastAsia="Times New Roman" w:hAnsi="Times New Roman" w:cs="Times New Roman"/>
                <w:bCs/>
                <w:szCs w:val="24"/>
                <w:lang w:eastAsia="ru-RU"/>
              </w:rPr>
              <w:t xml:space="preserve">посилена цільними металевими </w:t>
            </w:r>
            <w:r w:rsidRPr="00867646">
              <w:rPr>
                <w:rFonts w:ascii="Times New Roman" w:eastAsia="Times New Roman" w:hAnsi="Times New Roman" w:cs="Times New Roman"/>
                <w:szCs w:val="24"/>
                <w:lang w:eastAsia="ru-RU"/>
              </w:rPr>
              <w:t>поздовжніми</w:t>
            </w:r>
            <w:r w:rsidRPr="00867646">
              <w:rPr>
                <w:rFonts w:ascii="Times New Roman" w:eastAsia="Times New Roman" w:hAnsi="Times New Roman" w:cs="Times New Roman"/>
                <w:bCs/>
                <w:szCs w:val="24"/>
                <w:lang w:eastAsia="ru-RU"/>
              </w:rPr>
              <w:t xml:space="preserve"> п-подібними гнутими профілями-лонжеронами (не швелер) та </w:t>
            </w:r>
            <w:r w:rsidRPr="00867646">
              <w:rPr>
                <w:rFonts w:ascii="Times New Roman" w:eastAsia="Times New Roman" w:hAnsi="Times New Roman" w:cs="Times New Roman"/>
                <w:szCs w:val="24"/>
                <w:lang w:eastAsia="ru-RU"/>
              </w:rPr>
              <w:t>поперечними (на всю ширину кузову або з розривом через поздовжні лонжерони) металевими п-подібними профілями (не швелер).</w:t>
            </w:r>
          </w:p>
          <w:p w:rsidR="00867646" w:rsidRPr="00867646" w:rsidRDefault="00867646" w:rsidP="00867646">
            <w:pPr>
              <w:spacing w:after="0" w:line="240" w:lineRule="auto"/>
              <w:jc w:val="both"/>
              <w:rPr>
                <w:rFonts w:ascii="Times New Roman" w:eastAsia="Times New Roman" w:hAnsi="Times New Roman" w:cs="Times New Roman"/>
                <w:szCs w:val="24"/>
                <w:lang w:eastAsia="ru-RU"/>
              </w:rPr>
            </w:pPr>
            <w:r w:rsidRPr="00867646">
              <w:rPr>
                <w:rFonts w:ascii="Times New Roman" w:eastAsia="Times New Roman" w:hAnsi="Times New Roman" w:cs="Times New Roman"/>
                <w:iCs/>
                <w:szCs w:val="24"/>
                <w:lang w:eastAsia="ru-RU"/>
              </w:rPr>
              <w:t>Надрамник самоскида</w:t>
            </w:r>
            <w:r w:rsidRPr="00867646">
              <w:rPr>
                <w:rFonts w:ascii="Times New Roman" w:eastAsia="Times New Roman" w:hAnsi="Times New Roman" w:cs="Times New Roman"/>
                <w:szCs w:val="24"/>
                <w:lang w:eastAsia="ru-RU"/>
              </w:rPr>
              <w:t xml:space="preserve"> повинен бути подвійний цільний гнутий профіль «зібраний у  Короб» (не швелер), за розмірами профілю не менше, мм: 850х180х70х5+4 (</w:t>
            </w:r>
            <w:r w:rsidRPr="00867646">
              <w:rPr>
                <w:rFonts w:ascii="Times New Roman" w:eastAsia="Times New Roman" w:hAnsi="Times New Roman" w:cs="Times New Roman"/>
                <w:i/>
                <w:szCs w:val="24"/>
                <w:lang w:eastAsia="ru-RU"/>
              </w:rPr>
              <w:t>Примітка:ширина надрамнику не повинна бути менше ширини основної рами транспортного засобу</w:t>
            </w:r>
            <w:r w:rsidRPr="00867646">
              <w:rPr>
                <w:rFonts w:ascii="Times New Roman" w:eastAsia="Times New Roman" w:hAnsi="Times New Roman" w:cs="Times New Roman"/>
                <w:szCs w:val="24"/>
                <w:lang w:eastAsia="ru-RU"/>
              </w:rPr>
              <w:t>).</w:t>
            </w:r>
          </w:p>
          <w:p w:rsidR="00867646" w:rsidRPr="00867646" w:rsidRDefault="00867646" w:rsidP="00867646">
            <w:pPr>
              <w:spacing w:after="0" w:line="240" w:lineRule="auto"/>
              <w:jc w:val="both"/>
              <w:rPr>
                <w:rFonts w:ascii="Times New Roman" w:eastAsia="Times New Roman" w:hAnsi="Times New Roman" w:cs="Times New Roman"/>
                <w:szCs w:val="24"/>
                <w:lang w:eastAsia="ru-RU"/>
              </w:rPr>
            </w:pPr>
            <w:r w:rsidRPr="00867646">
              <w:rPr>
                <w:rFonts w:ascii="Times New Roman" w:eastAsia="Times New Roman" w:hAnsi="Times New Roman" w:cs="Times New Roman"/>
                <w:szCs w:val="24"/>
                <w:lang w:eastAsia="ru-RU"/>
              </w:rPr>
              <w:t xml:space="preserve">Конструкція надрамнику повинна мати в собі підсилювачі коробчастого перерізу, а саме гнутий профіль «зібраний у  квадратну трубу» (не швелер) для важкої експлуатації та фіксації геометрії осі перекидання при розвантажуванні. </w:t>
            </w:r>
          </w:p>
          <w:p w:rsidR="00867646" w:rsidRPr="00867646" w:rsidRDefault="00867646" w:rsidP="00867646">
            <w:pPr>
              <w:spacing w:after="0" w:line="240" w:lineRule="auto"/>
              <w:jc w:val="both"/>
              <w:rPr>
                <w:rFonts w:ascii="Times New Roman" w:eastAsia="Times New Roman" w:hAnsi="Times New Roman" w:cs="Times New Roman"/>
                <w:szCs w:val="24"/>
                <w:lang w:eastAsia="ru-RU"/>
              </w:rPr>
            </w:pPr>
            <w:r w:rsidRPr="00867646">
              <w:rPr>
                <w:rFonts w:ascii="Times New Roman" w:eastAsia="Times New Roman" w:hAnsi="Times New Roman" w:cs="Times New Roman"/>
                <w:szCs w:val="24"/>
                <w:lang w:eastAsia="ru-RU"/>
              </w:rPr>
              <w:t>Вісь перекидання повинна бути виконана суцільною одновальною.</w:t>
            </w:r>
          </w:p>
          <w:p w:rsidR="00867646" w:rsidRPr="00867646" w:rsidRDefault="00867646" w:rsidP="00867646">
            <w:pPr>
              <w:spacing w:after="0" w:line="240" w:lineRule="auto"/>
              <w:jc w:val="both"/>
              <w:rPr>
                <w:rFonts w:ascii="Times New Roman" w:eastAsia="Times New Roman" w:hAnsi="Times New Roman" w:cs="Times New Roman"/>
                <w:szCs w:val="24"/>
                <w:lang w:eastAsia="ru-RU"/>
              </w:rPr>
            </w:pPr>
            <w:r w:rsidRPr="00867646">
              <w:rPr>
                <w:rFonts w:ascii="Times New Roman" w:eastAsia="Times New Roman" w:hAnsi="Times New Roman" w:cs="Times New Roman"/>
                <w:szCs w:val="24"/>
                <w:lang w:eastAsia="ru-RU"/>
              </w:rPr>
              <w:t>Діаметр валу не менше 60мм, виготовлений з низьколегованої сталі не менше 40Х.</w:t>
            </w:r>
          </w:p>
          <w:p w:rsidR="00867646" w:rsidRPr="00867646" w:rsidRDefault="00867646" w:rsidP="00867646">
            <w:pPr>
              <w:spacing w:after="0" w:line="240" w:lineRule="auto"/>
              <w:jc w:val="both"/>
              <w:rPr>
                <w:rFonts w:ascii="Times New Roman" w:eastAsia="Times New Roman" w:hAnsi="Times New Roman" w:cs="Times New Roman"/>
                <w:lang w:eastAsia="ru-RU"/>
              </w:rPr>
            </w:pPr>
            <w:r w:rsidRPr="00867646">
              <w:rPr>
                <w:rFonts w:ascii="Times New Roman" w:eastAsia="Times New Roman" w:hAnsi="Times New Roman" w:cs="Times New Roman"/>
                <w:lang w:eastAsia="ru-RU"/>
              </w:rPr>
              <w:t>Відстань від осі перекидання до зрізу кузову повинна бути не більше 800мм.</w:t>
            </w:r>
          </w:p>
          <w:p w:rsidR="00867646" w:rsidRPr="00867646" w:rsidRDefault="00867646" w:rsidP="00867646">
            <w:pPr>
              <w:spacing w:after="0" w:line="240" w:lineRule="auto"/>
              <w:jc w:val="both"/>
              <w:rPr>
                <w:rFonts w:ascii="Times New Roman" w:eastAsia="Times New Roman" w:hAnsi="Times New Roman" w:cs="Times New Roman"/>
                <w:lang w:eastAsia="ru-RU"/>
              </w:rPr>
            </w:pPr>
            <w:r w:rsidRPr="00867646">
              <w:rPr>
                <w:rFonts w:ascii="Times New Roman" w:eastAsia="Times New Roman" w:hAnsi="Times New Roman" w:cs="Times New Roman"/>
                <w:lang w:eastAsia="ru-RU"/>
              </w:rPr>
              <w:t>У задній частини надрамнику обов’язково повинен бути встановлений рухомий металевий упор - фіксатор для безпечного технічного обслуговування ТЗ при повному підйомі кузова та пофарбований у червоний колір.</w:t>
            </w:r>
          </w:p>
          <w:p w:rsidR="00867646" w:rsidRPr="00867646" w:rsidRDefault="00867646" w:rsidP="00867646">
            <w:pPr>
              <w:spacing w:after="0" w:line="240" w:lineRule="auto"/>
              <w:jc w:val="both"/>
              <w:rPr>
                <w:rFonts w:ascii="Times New Roman" w:hAnsi="Times New Roman" w:cs="Times New Roman"/>
                <w:lang w:eastAsia="en-US"/>
              </w:rPr>
            </w:pPr>
            <w:r w:rsidRPr="00867646">
              <w:rPr>
                <w:rFonts w:ascii="Times New Roman" w:hAnsi="Times New Roman" w:cs="Times New Roman"/>
                <w:b/>
                <w:bCs/>
                <w:lang w:eastAsia="en-US"/>
              </w:rPr>
              <w:t>3.Гідросистема</w:t>
            </w:r>
            <w:r w:rsidRPr="00867646">
              <w:rPr>
                <w:rFonts w:ascii="Times New Roman" w:hAnsi="Times New Roman" w:cs="Times New Roman"/>
                <w:lang w:eastAsia="en-US"/>
              </w:rPr>
              <w:t>, насос з трубопроводом, повинні бути новими.  Робочий тиск в гідросистемі, не менше 16 МПа.</w:t>
            </w:r>
          </w:p>
          <w:p w:rsidR="00867646" w:rsidRPr="00867646" w:rsidRDefault="00867646" w:rsidP="00867646">
            <w:pPr>
              <w:spacing w:after="0" w:line="240" w:lineRule="auto"/>
              <w:jc w:val="both"/>
              <w:rPr>
                <w:rFonts w:ascii="Times New Roman" w:hAnsi="Times New Roman" w:cs="Times New Roman"/>
                <w:lang w:eastAsia="en-US"/>
              </w:rPr>
            </w:pPr>
            <w:r w:rsidRPr="00867646">
              <w:rPr>
                <w:rFonts w:ascii="Times New Roman" w:hAnsi="Times New Roman" w:cs="Times New Roman"/>
                <w:lang w:eastAsia="en-US"/>
              </w:rPr>
              <w:t>Гідравлічний насос повинен приводитися в дію за допомогою приводного кардана від центрального редуктору відбору потужності (ЦРВП).</w:t>
            </w:r>
          </w:p>
          <w:p w:rsidR="00867646" w:rsidRPr="00867646" w:rsidRDefault="00867646" w:rsidP="00867646">
            <w:pPr>
              <w:spacing w:after="0" w:line="240" w:lineRule="auto"/>
              <w:jc w:val="both"/>
              <w:rPr>
                <w:rFonts w:ascii="Times New Roman" w:hAnsi="Times New Roman" w:cs="Times New Roman"/>
                <w:lang w:eastAsia="en-US"/>
              </w:rPr>
            </w:pPr>
            <w:r w:rsidRPr="00867646">
              <w:rPr>
                <w:rFonts w:ascii="Times New Roman" w:hAnsi="Times New Roman" w:cs="Times New Roman"/>
                <w:b/>
                <w:bCs/>
                <w:lang w:eastAsia="en-US"/>
              </w:rPr>
              <w:t>4.Керування</w:t>
            </w:r>
            <w:r w:rsidRPr="00867646">
              <w:rPr>
                <w:rFonts w:ascii="Times New Roman" w:hAnsi="Times New Roman" w:cs="Times New Roman"/>
                <w:lang w:eastAsia="en-US"/>
              </w:rPr>
              <w:t xml:space="preserve"> обладнанням встановлено у кабіні водія ТЗ. </w:t>
            </w:r>
          </w:p>
          <w:p w:rsidR="00867646" w:rsidRPr="00867646" w:rsidRDefault="00867646" w:rsidP="00867646">
            <w:pPr>
              <w:spacing w:after="0" w:line="240" w:lineRule="auto"/>
              <w:jc w:val="both"/>
              <w:rPr>
                <w:rFonts w:ascii="Times New Roman" w:hAnsi="Times New Roman" w:cs="Times New Roman"/>
                <w:b/>
                <w:bCs/>
                <w:lang w:eastAsia="en-US"/>
              </w:rPr>
            </w:pPr>
            <w:r w:rsidRPr="00867646">
              <w:rPr>
                <w:rFonts w:ascii="Times New Roman" w:hAnsi="Times New Roman" w:cs="Times New Roman"/>
                <w:b/>
                <w:bCs/>
                <w:lang w:eastAsia="en-US"/>
              </w:rPr>
              <w:t>5.</w:t>
            </w:r>
            <w:r w:rsidRPr="00867646">
              <w:rPr>
                <w:rFonts w:ascii="Times New Roman" w:hAnsi="Times New Roman" w:cs="Times New Roman"/>
                <w:b/>
                <w:bCs/>
                <w:lang w:eastAsia="ar-SA"/>
              </w:rPr>
              <w:t>Електрообладнання ТЗ:</w:t>
            </w:r>
            <w:r w:rsidRPr="00867646">
              <w:rPr>
                <w:rFonts w:ascii="Times New Roman" w:hAnsi="Times New Roman" w:cs="Times New Roman"/>
                <w:lang w:eastAsia="ar-SA"/>
              </w:rPr>
              <w:t xml:space="preserve"> повинні бути сигнальні світлові пристрої.</w:t>
            </w:r>
          </w:p>
          <w:p w:rsidR="00867646" w:rsidRPr="00867646" w:rsidRDefault="00867646" w:rsidP="00867646">
            <w:pPr>
              <w:spacing w:after="0" w:line="240" w:lineRule="auto"/>
              <w:jc w:val="both"/>
              <w:rPr>
                <w:rFonts w:ascii="Times New Roman" w:hAnsi="Times New Roman" w:cs="Times New Roman"/>
                <w:lang w:eastAsia="en-US"/>
              </w:rPr>
            </w:pPr>
            <w:r w:rsidRPr="00867646">
              <w:rPr>
                <w:rFonts w:ascii="Times New Roman" w:hAnsi="Times New Roman" w:cs="Times New Roman"/>
                <w:b/>
                <w:bCs/>
                <w:lang w:eastAsia="en-US"/>
              </w:rPr>
              <w:t>6.Запасне колесо</w:t>
            </w:r>
            <w:r w:rsidRPr="00867646">
              <w:rPr>
                <w:rFonts w:ascii="Times New Roman" w:hAnsi="Times New Roman" w:cs="Times New Roman"/>
                <w:lang w:eastAsia="en-US"/>
              </w:rPr>
              <w:t xml:space="preserve"> – 1 шт., має бути встановлене на передньому борту кузова, з правого боку (пасажирська сторона) на кронштейні. Підйом та опускання запасного колеса повинно виконуватися за допомогою ручної лебідки.</w:t>
            </w:r>
          </w:p>
          <w:p w:rsidR="00867646" w:rsidRPr="00867646" w:rsidRDefault="00867646" w:rsidP="00867646">
            <w:pPr>
              <w:spacing w:after="0" w:line="240" w:lineRule="auto"/>
              <w:jc w:val="both"/>
              <w:rPr>
                <w:rFonts w:ascii="Times New Roman" w:eastAsia="Times New Roman" w:hAnsi="Times New Roman" w:cs="Times New Roman"/>
                <w:b/>
                <w:iCs/>
                <w:lang w:eastAsia="ru-RU"/>
              </w:rPr>
            </w:pPr>
            <w:r w:rsidRPr="00867646">
              <w:rPr>
                <w:rFonts w:ascii="Times New Roman" w:eastAsia="Times New Roman" w:hAnsi="Times New Roman" w:cs="Times New Roman"/>
                <w:b/>
                <w:bCs/>
                <w:sz w:val="24"/>
                <w:szCs w:val="24"/>
                <w:lang w:eastAsia="ru-RU"/>
              </w:rPr>
              <w:t>7.Тент</w:t>
            </w:r>
            <w:r w:rsidRPr="00867646">
              <w:rPr>
                <w:rFonts w:ascii="Times New Roman" w:eastAsia="Times New Roman" w:hAnsi="Times New Roman" w:cs="Times New Roman"/>
                <w:sz w:val="24"/>
                <w:szCs w:val="24"/>
                <w:lang w:eastAsia="ru-RU"/>
              </w:rPr>
              <w:t xml:space="preserve"> захисний для кузову - 1 шт. з тросом для фіксації.</w:t>
            </w:r>
          </w:p>
        </w:tc>
        <w:tc>
          <w:tcPr>
            <w:tcW w:w="2410" w:type="dxa"/>
            <w:gridSpan w:val="2"/>
            <w:shd w:val="clear" w:color="auto" w:fill="auto"/>
          </w:tcPr>
          <w:p w:rsidR="00867646" w:rsidRPr="00867646" w:rsidRDefault="00867646" w:rsidP="00867646">
            <w:pPr>
              <w:spacing w:after="0" w:line="240" w:lineRule="auto"/>
              <w:jc w:val="both"/>
              <w:rPr>
                <w:rFonts w:ascii="Times New Roman" w:hAnsi="Times New Roman" w:cs="Times New Roman"/>
                <w:lang w:eastAsia="ar-SA"/>
              </w:rPr>
            </w:pPr>
          </w:p>
        </w:tc>
      </w:tr>
      <w:tr w:rsidR="00867646" w:rsidRPr="00867646" w:rsidTr="00867646">
        <w:trPr>
          <w:trHeight w:val="799"/>
        </w:trPr>
        <w:tc>
          <w:tcPr>
            <w:tcW w:w="709" w:type="dxa"/>
            <w:shd w:val="clear" w:color="auto" w:fill="auto"/>
          </w:tcPr>
          <w:p w:rsidR="00867646" w:rsidRPr="00867646" w:rsidRDefault="00867646" w:rsidP="00287504">
            <w:pPr>
              <w:spacing w:after="0" w:line="240" w:lineRule="auto"/>
              <w:jc w:val="center"/>
              <w:rPr>
                <w:rFonts w:ascii="Times New Roman" w:hAnsi="Times New Roman" w:cs="Times New Roman"/>
                <w:bCs/>
                <w:szCs w:val="24"/>
                <w:lang w:eastAsia="ru-RU"/>
              </w:rPr>
            </w:pPr>
            <w:r w:rsidRPr="00867646">
              <w:rPr>
                <w:rFonts w:ascii="Times New Roman" w:eastAsia="Times New Roman" w:hAnsi="Times New Roman" w:cs="Times New Roman"/>
                <w:color w:val="00000A"/>
                <w:szCs w:val="24"/>
                <w:lang w:eastAsia="ru-RU"/>
              </w:rPr>
              <w:lastRenderedPageBreak/>
              <w:t>2.1</w:t>
            </w:r>
            <w:r w:rsidR="00287504">
              <w:rPr>
                <w:rFonts w:ascii="Times New Roman" w:eastAsia="Times New Roman" w:hAnsi="Times New Roman" w:cs="Times New Roman"/>
                <w:color w:val="00000A"/>
                <w:szCs w:val="24"/>
                <w:lang w:eastAsia="ru-RU"/>
              </w:rPr>
              <w:t>2</w:t>
            </w:r>
          </w:p>
        </w:tc>
        <w:tc>
          <w:tcPr>
            <w:tcW w:w="7484" w:type="dxa"/>
            <w:gridSpan w:val="3"/>
            <w:shd w:val="clear" w:color="auto" w:fill="auto"/>
          </w:tcPr>
          <w:p w:rsidR="00867646" w:rsidRPr="00867646" w:rsidRDefault="00867646" w:rsidP="001863B3">
            <w:pPr>
              <w:spacing w:after="0" w:line="240" w:lineRule="auto"/>
              <w:jc w:val="both"/>
              <w:rPr>
                <w:rFonts w:ascii="Times New Roman" w:eastAsia="Times New Roman" w:hAnsi="Times New Roman" w:cs="Times New Roman"/>
                <w:b/>
                <w:bCs/>
                <w:lang w:eastAsia="ru-RU"/>
              </w:rPr>
            </w:pPr>
            <w:r w:rsidRPr="001863B3">
              <w:rPr>
                <w:rFonts w:ascii="Times New Roman" w:eastAsia="Times New Roman" w:hAnsi="Times New Roman" w:cs="Times New Roman"/>
                <w:szCs w:val="24"/>
                <w:lang w:eastAsia="ru-RU"/>
              </w:rPr>
              <w:t xml:space="preserve">Рукава </w:t>
            </w:r>
            <w:r w:rsidRPr="00867646">
              <w:rPr>
                <w:rFonts w:ascii="Times New Roman" w:eastAsia="Times New Roman" w:hAnsi="Times New Roman" w:cs="Times New Roman"/>
                <w:szCs w:val="24"/>
                <w:lang w:eastAsia="ru-RU"/>
              </w:rPr>
              <w:t>високого т</w:t>
            </w:r>
            <w:r w:rsidR="001863B3">
              <w:rPr>
                <w:rFonts w:ascii="Times New Roman" w:eastAsia="Times New Roman" w:hAnsi="Times New Roman" w:cs="Times New Roman"/>
                <w:szCs w:val="24"/>
                <w:lang w:eastAsia="ru-RU"/>
              </w:rPr>
              <w:t xml:space="preserve">иску «РВТ» повинні бути новими. </w:t>
            </w:r>
            <w:r w:rsidRPr="00867646">
              <w:rPr>
                <w:rFonts w:ascii="Times New Roman" w:eastAsia="Times New Roman" w:hAnsi="Times New Roman" w:cs="Times New Roman"/>
                <w:szCs w:val="24"/>
                <w:lang w:eastAsia="ru-RU"/>
              </w:rPr>
              <w:t xml:space="preserve">РВТ повинні бути надійно закріплені, щоб запобігти зачеплення за рухомі частини обладнання. РВТ повинні бути виготовлені по ГОСТ </w:t>
            </w:r>
            <w:r w:rsidRPr="00867646">
              <w:rPr>
                <w:rFonts w:ascii="Times New Roman" w:eastAsia="Times New Roman" w:hAnsi="Times New Roman" w:cs="Times New Roman"/>
                <w:szCs w:val="24"/>
                <w:shd w:val="clear" w:color="auto" w:fill="FFFFFF"/>
                <w:lang w:eastAsia="ru-RU"/>
              </w:rPr>
              <w:t>6286-73</w:t>
            </w:r>
            <w:r w:rsidRPr="00867646">
              <w:rPr>
                <w:rFonts w:ascii="Times New Roman" w:eastAsia="Times New Roman" w:hAnsi="Times New Roman" w:cs="Times New Roman"/>
                <w:color w:val="444444"/>
                <w:szCs w:val="24"/>
                <w:shd w:val="clear" w:color="auto" w:fill="FFFFFF"/>
                <w:lang w:eastAsia="ru-RU"/>
              </w:rPr>
              <w:t>.</w:t>
            </w:r>
          </w:p>
        </w:tc>
        <w:tc>
          <w:tcPr>
            <w:tcW w:w="2410" w:type="dxa"/>
            <w:gridSpan w:val="2"/>
            <w:shd w:val="clear" w:color="auto" w:fill="auto"/>
          </w:tcPr>
          <w:p w:rsidR="00867646" w:rsidRPr="00867646" w:rsidRDefault="00867646" w:rsidP="00867646">
            <w:pPr>
              <w:spacing w:after="0" w:line="240" w:lineRule="auto"/>
              <w:jc w:val="both"/>
              <w:rPr>
                <w:rFonts w:ascii="Times New Roman" w:eastAsia="Times New Roman" w:hAnsi="Times New Roman" w:cs="Times New Roman"/>
                <w:b/>
                <w:bCs/>
                <w:szCs w:val="24"/>
                <w:lang w:eastAsia="ru-RU"/>
              </w:rPr>
            </w:pPr>
          </w:p>
        </w:tc>
      </w:tr>
      <w:tr w:rsidR="00867646" w:rsidRPr="00867646" w:rsidTr="00867646">
        <w:trPr>
          <w:trHeight w:val="799"/>
        </w:trPr>
        <w:tc>
          <w:tcPr>
            <w:tcW w:w="709" w:type="dxa"/>
            <w:shd w:val="clear" w:color="auto" w:fill="auto"/>
          </w:tcPr>
          <w:p w:rsidR="00867646" w:rsidRPr="00867646" w:rsidRDefault="00867646" w:rsidP="00287504">
            <w:pPr>
              <w:spacing w:after="0" w:line="240" w:lineRule="auto"/>
              <w:jc w:val="center"/>
              <w:rPr>
                <w:rFonts w:ascii="Times New Roman" w:eastAsia="Times New Roman" w:hAnsi="Times New Roman" w:cs="Times New Roman"/>
                <w:color w:val="00000A"/>
                <w:szCs w:val="24"/>
                <w:lang w:eastAsia="ru-RU"/>
              </w:rPr>
            </w:pPr>
            <w:r w:rsidRPr="00867646">
              <w:rPr>
                <w:rFonts w:ascii="Times New Roman" w:hAnsi="Times New Roman" w:cs="Times New Roman"/>
                <w:bCs/>
                <w:szCs w:val="24"/>
                <w:lang w:eastAsia="ru-RU"/>
              </w:rPr>
              <w:t>2.1</w:t>
            </w:r>
            <w:r w:rsidR="00287504">
              <w:rPr>
                <w:rFonts w:ascii="Times New Roman" w:hAnsi="Times New Roman" w:cs="Times New Roman"/>
                <w:bCs/>
                <w:szCs w:val="24"/>
                <w:lang w:eastAsia="ru-RU"/>
              </w:rPr>
              <w:t>3</w:t>
            </w:r>
          </w:p>
        </w:tc>
        <w:tc>
          <w:tcPr>
            <w:tcW w:w="7484" w:type="dxa"/>
            <w:gridSpan w:val="3"/>
            <w:shd w:val="clear" w:color="auto" w:fill="auto"/>
          </w:tcPr>
          <w:p w:rsidR="00867646" w:rsidRPr="00867646" w:rsidRDefault="00867646" w:rsidP="00867646">
            <w:pPr>
              <w:spacing w:after="0" w:line="240" w:lineRule="auto"/>
              <w:jc w:val="both"/>
              <w:rPr>
                <w:rFonts w:ascii="Times New Roman" w:hAnsi="Times New Roman" w:cs="Times New Roman"/>
                <w:bCs/>
                <w:szCs w:val="24"/>
                <w:lang w:eastAsia="ru-RU"/>
              </w:rPr>
            </w:pPr>
            <w:r w:rsidRPr="00867646">
              <w:rPr>
                <w:rFonts w:ascii="Times New Roman" w:hAnsi="Times New Roman" w:cs="Times New Roman"/>
                <w:bCs/>
                <w:szCs w:val="24"/>
                <w:lang w:eastAsia="ru-RU"/>
              </w:rPr>
              <w:t>Для безвідмовної та безпечної роботи ТЗ, болтові з’єднання мають бути надійно затягнутими. Самовідкручування повинно бути видалено шляхом встановлення пружинних шайб, шплінтів, контргайок та самоконтруючих гайок.</w:t>
            </w:r>
          </w:p>
          <w:p w:rsidR="00867646" w:rsidRPr="00867646" w:rsidRDefault="00867646" w:rsidP="00867646">
            <w:pPr>
              <w:spacing w:after="0" w:line="240" w:lineRule="auto"/>
              <w:jc w:val="both"/>
              <w:rPr>
                <w:rFonts w:ascii="Times New Roman" w:eastAsia="Times New Roman" w:hAnsi="Times New Roman" w:cs="Times New Roman"/>
                <w:szCs w:val="24"/>
                <w:lang w:val="ru-RU" w:eastAsia="ru-RU"/>
              </w:rPr>
            </w:pPr>
            <w:r w:rsidRPr="00867646">
              <w:rPr>
                <w:rFonts w:ascii="Times New Roman" w:hAnsi="Times New Roman" w:cs="Times New Roman"/>
                <w:bCs/>
                <w:szCs w:val="24"/>
                <w:lang w:eastAsia="ru-RU"/>
              </w:rPr>
              <w:t xml:space="preserve">Кріплення надрамника самоскидної установки до шасі ТЗ повинні бути виконані </w:t>
            </w:r>
            <w:r w:rsidRPr="00867646">
              <w:rPr>
                <w:rFonts w:ascii="Times New Roman" w:hAnsi="Times New Roman" w:cs="Times New Roman"/>
                <w:color w:val="00000A"/>
                <w:szCs w:val="24"/>
                <w:lang w:eastAsia="ru-RU"/>
              </w:rPr>
              <w:t>кронштейнами 2 (двох) видів, а саме: від бокового зміщення та кутового типу.</w:t>
            </w:r>
          </w:p>
        </w:tc>
        <w:tc>
          <w:tcPr>
            <w:tcW w:w="2410" w:type="dxa"/>
            <w:gridSpan w:val="2"/>
            <w:shd w:val="clear" w:color="auto" w:fill="auto"/>
          </w:tcPr>
          <w:p w:rsidR="00867646" w:rsidRPr="00867646" w:rsidRDefault="00867646" w:rsidP="00867646">
            <w:pPr>
              <w:spacing w:after="0" w:line="240" w:lineRule="auto"/>
              <w:jc w:val="both"/>
              <w:rPr>
                <w:rFonts w:ascii="Times New Roman" w:eastAsia="Times New Roman" w:hAnsi="Times New Roman" w:cs="Times New Roman"/>
                <w:szCs w:val="24"/>
                <w:lang w:eastAsia="ru-RU"/>
              </w:rPr>
            </w:pPr>
          </w:p>
        </w:tc>
      </w:tr>
      <w:tr w:rsidR="00867646" w:rsidRPr="00867646" w:rsidTr="00867646">
        <w:trPr>
          <w:trHeight w:val="799"/>
        </w:trPr>
        <w:tc>
          <w:tcPr>
            <w:tcW w:w="709" w:type="dxa"/>
            <w:shd w:val="clear" w:color="auto" w:fill="auto"/>
          </w:tcPr>
          <w:p w:rsidR="00867646" w:rsidRPr="00867646" w:rsidRDefault="00867646" w:rsidP="00287504">
            <w:pPr>
              <w:spacing w:after="0" w:line="240" w:lineRule="auto"/>
              <w:jc w:val="center"/>
              <w:rPr>
                <w:rFonts w:ascii="Times New Roman" w:eastAsia="Times New Roman" w:hAnsi="Times New Roman" w:cs="Times New Roman"/>
                <w:color w:val="00000A"/>
                <w:szCs w:val="24"/>
                <w:lang w:eastAsia="ru-RU"/>
              </w:rPr>
            </w:pPr>
            <w:r w:rsidRPr="00867646">
              <w:rPr>
                <w:rFonts w:ascii="Times New Roman" w:eastAsia="Times New Roman" w:hAnsi="Times New Roman" w:cs="Times New Roman"/>
                <w:szCs w:val="24"/>
                <w:lang w:eastAsia="ru-RU"/>
              </w:rPr>
              <w:lastRenderedPageBreak/>
              <w:t>2.1</w:t>
            </w:r>
            <w:r w:rsidR="00287504">
              <w:rPr>
                <w:rFonts w:ascii="Times New Roman" w:eastAsia="Times New Roman" w:hAnsi="Times New Roman" w:cs="Times New Roman"/>
                <w:szCs w:val="24"/>
                <w:lang w:eastAsia="ru-RU"/>
              </w:rPr>
              <w:t>4</w:t>
            </w:r>
          </w:p>
        </w:tc>
        <w:tc>
          <w:tcPr>
            <w:tcW w:w="7484" w:type="dxa"/>
            <w:gridSpan w:val="3"/>
            <w:shd w:val="clear" w:color="auto" w:fill="auto"/>
          </w:tcPr>
          <w:p w:rsidR="00867646" w:rsidRPr="00867646" w:rsidRDefault="00867646" w:rsidP="00867646">
            <w:pPr>
              <w:spacing w:after="0" w:line="240" w:lineRule="auto"/>
              <w:jc w:val="both"/>
              <w:rPr>
                <w:rFonts w:ascii="Times New Roman" w:hAnsi="Times New Roman" w:cs="Times New Roman"/>
                <w:lang w:eastAsia="en-US"/>
              </w:rPr>
            </w:pPr>
            <w:r w:rsidRPr="00867646">
              <w:rPr>
                <w:rFonts w:ascii="Times New Roman" w:hAnsi="Times New Roman" w:cs="Times New Roman"/>
                <w:lang w:eastAsia="en-US"/>
              </w:rPr>
              <w:t xml:space="preserve">Задні крила повинні бути цільні металеві. </w:t>
            </w:r>
          </w:p>
          <w:p w:rsidR="00867646" w:rsidRPr="00867646" w:rsidRDefault="00867646" w:rsidP="00867646">
            <w:pPr>
              <w:spacing w:after="0" w:line="240" w:lineRule="auto"/>
              <w:jc w:val="both"/>
              <w:rPr>
                <w:rFonts w:ascii="Times New Roman" w:hAnsi="Times New Roman" w:cs="Times New Roman"/>
                <w:lang w:eastAsia="en-US"/>
              </w:rPr>
            </w:pPr>
            <w:r w:rsidRPr="00867646">
              <w:rPr>
                <w:rFonts w:ascii="Times New Roman" w:hAnsi="Times New Roman" w:cs="Times New Roman"/>
                <w:lang w:eastAsia="en-US"/>
              </w:rPr>
              <w:t>Ширина не менше 550 мм.</w:t>
            </w:r>
          </w:p>
          <w:p w:rsidR="00867646" w:rsidRPr="00867646" w:rsidRDefault="00867646" w:rsidP="00867646">
            <w:pPr>
              <w:spacing w:after="0" w:line="240" w:lineRule="auto"/>
              <w:jc w:val="both"/>
              <w:rPr>
                <w:rFonts w:ascii="Times New Roman" w:hAnsi="Times New Roman" w:cs="Times New Roman"/>
                <w:lang w:eastAsia="en-US"/>
              </w:rPr>
            </w:pPr>
            <w:r w:rsidRPr="00867646">
              <w:rPr>
                <w:rFonts w:ascii="Times New Roman" w:hAnsi="Times New Roman" w:cs="Times New Roman"/>
                <w:lang w:eastAsia="en-US"/>
              </w:rPr>
              <w:t>Товщина не менше 2 мм.</w:t>
            </w:r>
          </w:p>
          <w:p w:rsidR="00867646" w:rsidRPr="00867646" w:rsidRDefault="00867646" w:rsidP="00867646">
            <w:pPr>
              <w:spacing w:after="0" w:line="240" w:lineRule="auto"/>
              <w:jc w:val="both"/>
              <w:rPr>
                <w:rFonts w:ascii="Times New Roman" w:eastAsia="Times New Roman" w:hAnsi="Times New Roman" w:cs="Times New Roman"/>
                <w:lang w:val="ru-RU" w:eastAsia="ru-RU"/>
              </w:rPr>
            </w:pPr>
            <w:r w:rsidRPr="00867646">
              <w:rPr>
                <w:rFonts w:ascii="Times New Roman" w:eastAsia="Times New Roman" w:hAnsi="Times New Roman" w:cs="Times New Roman"/>
                <w:lang w:eastAsia="ru-RU"/>
              </w:rPr>
              <w:t>На рамі або на надрамнику повинен бути встановлений металевий інструментальний ящик для інвентарю розміром не менше: ДхШхВ, мм 500х400х350, ящик повинен мати дверцята та закриватися на надійний замок.</w:t>
            </w:r>
          </w:p>
        </w:tc>
        <w:tc>
          <w:tcPr>
            <w:tcW w:w="2410" w:type="dxa"/>
            <w:gridSpan w:val="2"/>
            <w:shd w:val="clear" w:color="auto" w:fill="auto"/>
          </w:tcPr>
          <w:p w:rsidR="00867646" w:rsidRPr="00867646" w:rsidRDefault="00867646" w:rsidP="00867646">
            <w:pPr>
              <w:spacing w:after="0" w:line="240" w:lineRule="auto"/>
              <w:jc w:val="both"/>
              <w:rPr>
                <w:rFonts w:ascii="Times New Roman" w:eastAsia="Times New Roman" w:hAnsi="Times New Roman" w:cs="Times New Roman"/>
                <w:lang w:eastAsia="ru-RU"/>
              </w:rPr>
            </w:pPr>
          </w:p>
        </w:tc>
      </w:tr>
      <w:tr w:rsidR="00867646" w:rsidRPr="00867646" w:rsidTr="00867646">
        <w:trPr>
          <w:trHeight w:val="70"/>
        </w:trPr>
        <w:tc>
          <w:tcPr>
            <w:tcW w:w="709" w:type="dxa"/>
            <w:shd w:val="clear" w:color="auto" w:fill="auto"/>
          </w:tcPr>
          <w:p w:rsidR="00867646" w:rsidRPr="00867646" w:rsidRDefault="00867646" w:rsidP="00287504">
            <w:pPr>
              <w:spacing w:after="0" w:line="240" w:lineRule="auto"/>
              <w:jc w:val="center"/>
              <w:rPr>
                <w:rFonts w:ascii="Times New Roman" w:eastAsia="Times New Roman" w:hAnsi="Times New Roman" w:cs="Times New Roman"/>
                <w:szCs w:val="24"/>
                <w:lang w:eastAsia="ru-RU"/>
              </w:rPr>
            </w:pPr>
            <w:r w:rsidRPr="00867646">
              <w:rPr>
                <w:rFonts w:ascii="Times New Roman" w:hAnsi="Times New Roman" w:cs="Times New Roman"/>
                <w:bCs/>
                <w:szCs w:val="24"/>
                <w:lang w:eastAsia="ru-RU"/>
              </w:rPr>
              <w:t>2.1</w:t>
            </w:r>
            <w:r w:rsidR="00287504">
              <w:rPr>
                <w:rFonts w:ascii="Times New Roman" w:hAnsi="Times New Roman" w:cs="Times New Roman"/>
                <w:bCs/>
                <w:szCs w:val="24"/>
                <w:lang w:eastAsia="ru-RU"/>
              </w:rPr>
              <w:t>5</w:t>
            </w:r>
          </w:p>
        </w:tc>
        <w:tc>
          <w:tcPr>
            <w:tcW w:w="7484" w:type="dxa"/>
            <w:gridSpan w:val="3"/>
            <w:shd w:val="clear" w:color="auto" w:fill="auto"/>
          </w:tcPr>
          <w:p w:rsidR="00867646" w:rsidRPr="00867646" w:rsidRDefault="00867646" w:rsidP="00867646">
            <w:pPr>
              <w:spacing w:after="0" w:line="240" w:lineRule="auto"/>
              <w:jc w:val="both"/>
              <w:rPr>
                <w:rFonts w:ascii="Times New Roman" w:eastAsia="Times New Roman" w:hAnsi="Times New Roman" w:cs="Times New Roman"/>
                <w:bCs/>
                <w:lang w:eastAsia="ru-RU"/>
              </w:rPr>
            </w:pPr>
            <w:r w:rsidRPr="00867646">
              <w:rPr>
                <w:rFonts w:ascii="Times New Roman" w:eastAsia="Times New Roman" w:hAnsi="Times New Roman" w:cs="Times New Roman"/>
                <w:lang w:eastAsia="ru-RU"/>
              </w:rPr>
              <w:t>Бокове огородження та задній протипідкатний брус транспортного засобу повинні бути встановлені на висоті 450мм-550мм від поверхні ґрунту.</w:t>
            </w:r>
          </w:p>
        </w:tc>
        <w:tc>
          <w:tcPr>
            <w:tcW w:w="2410" w:type="dxa"/>
            <w:gridSpan w:val="2"/>
            <w:shd w:val="clear" w:color="auto" w:fill="auto"/>
          </w:tcPr>
          <w:p w:rsidR="00867646" w:rsidRPr="00867646" w:rsidRDefault="00867646" w:rsidP="00867646">
            <w:pPr>
              <w:spacing w:after="0" w:line="240" w:lineRule="auto"/>
              <w:jc w:val="both"/>
              <w:rPr>
                <w:rFonts w:ascii="Times New Roman" w:eastAsia="Times New Roman" w:hAnsi="Times New Roman" w:cs="Times New Roman"/>
                <w:bCs/>
                <w:lang w:eastAsia="ru-RU"/>
              </w:rPr>
            </w:pPr>
          </w:p>
        </w:tc>
      </w:tr>
      <w:tr w:rsidR="00867646" w:rsidRPr="00867646" w:rsidTr="00867646">
        <w:trPr>
          <w:trHeight w:val="267"/>
        </w:trPr>
        <w:tc>
          <w:tcPr>
            <w:tcW w:w="709" w:type="dxa"/>
            <w:shd w:val="clear" w:color="auto" w:fill="auto"/>
          </w:tcPr>
          <w:p w:rsidR="00867646" w:rsidRPr="00867646" w:rsidRDefault="00867646" w:rsidP="00287504">
            <w:pPr>
              <w:spacing w:after="0" w:line="240" w:lineRule="auto"/>
              <w:jc w:val="center"/>
              <w:rPr>
                <w:rFonts w:ascii="Times New Roman" w:eastAsia="Times New Roman" w:hAnsi="Times New Roman" w:cs="Times New Roman"/>
                <w:szCs w:val="24"/>
                <w:lang w:eastAsia="ru-RU"/>
              </w:rPr>
            </w:pPr>
            <w:r w:rsidRPr="00867646">
              <w:rPr>
                <w:rFonts w:ascii="Times New Roman" w:hAnsi="Times New Roman" w:cs="Times New Roman"/>
                <w:bCs/>
                <w:szCs w:val="24"/>
                <w:lang w:eastAsia="ru-RU"/>
              </w:rPr>
              <w:t>2.1</w:t>
            </w:r>
            <w:r w:rsidR="00287504">
              <w:rPr>
                <w:rFonts w:ascii="Times New Roman" w:hAnsi="Times New Roman" w:cs="Times New Roman"/>
                <w:bCs/>
                <w:szCs w:val="24"/>
                <w:lang w:eastAsia="ru-RU"/>
              </w:rPr>
              <w:t>6</w:t>
            </w:r>
          </w:p>
        </w:tc>
        <w:tc>
          <w:tcPr>
            <w:tcW w:w="7484" w:type="dxa"/>
            <w:gridSpan w:val="3"/>
            <w:shd w:val="clear" w:color="auto" w:fill="auto"/>
          </w:tcPr>
          <w:p w:rsidR="00867646" w:rsidRPr="00867646" w:rsidRDefault="00867646" w:rsidP="00867646">
            <w:pPr>
              <w:spacing w:after="0" w:line="240" w:lineRule="auto"/>
              <w:jc w:val="both"/>
              <w:rPr>
                <w:rFonts w:ascii="Times New Roman" w:hAnsi="Times New Roman" w:cs="Times New Roman"/>
                <w:bCs/>
                <w:szCs w:val="24"/>
                <w:lang w:eastAsia="ru-RU"/>
              </w:rPr>
            </w:pPr>
            <w:r w:rsidRPr="00867646">
              <w:rPr>
                <w:rFonts w:ascii="Times New Roman" w:hAnsi="Times New Roman" w:cs="Times New Roman"/>
                <w:bCs/>
                <w:szCs w:val="24"/>
                <w:lang w:eastAsia="ru-RU"/>
              </w:rPr>
              <w:t xml:space="preserve">Електропроводка ТЗ і обладнання має бути виконана відповідно до вимог електробезпеки на автотранспорті згідно стандарту України. </w:t>
            </w:r>
          </w:p>
          <w:p w:rsidR="00867646" w:rsidRPr="00867646" w:rsidRDefault="00867646" w:rsidP="00867646">
            <w:pPr>
              <w:spacing w:after="0" w:line="240" w:lineRule="auto"/>
              <w:jc w:val="both"/>
              <w:rPr>
                <w:rFonts w:ascii="Times New Roman" w:hAnsi="Times New Roman" w:cs="Times New Roman"/>
                <w:bCs/>
                <w:szCs w:val="24"/>
                <w:lang w:eastAsia="ru-RU"/>
              </w:rPr>
            </w:pPr>
            <w:r w:rsidRPr="00867646">
              <w:rPr>
                <w:rFonts w:ascii="Times New Roman" w:hAnsi="Times New Roman" w:cs="Times New Roman"/>
                <w:bCs/>
                <w:szCs w:val="24"/>
                <w:lang w:eastAsia="ru-RU"/>
              </w:rPr>
              <w:t xml:space="preserve">Підключення електричних кабелів повинно бути виконане штепсельним з’єднанням. Влаштування цього кабелю через вікна кабіни та на видимих зовнішніх частинах і без захисної гофри забороняється. </w:t>
            </w:r>
          </w:p>
          <w:p w:rsidR="00867646" w:rsidRPr="00867646" w:rsidRDefault="00867646" w:rsidP="00867646">
            <w:pPr>
              <w:spacing w:after="0" w:line="240" w:lineRule="auto"/>
              <w:jc w:val="both"/>
              <w:rPr>
                <w:rFonts w:ascii="Times New Roman" w:hAnsi="Times New Roman" w:cs="Times New Roman"/>
                <w:bCs/>
                <w:szCs w:val="24"/>
                <w:lang w:eastAsia="ru-RU"/>
              </w:rPr>
            </w:pPr>
            <w:r w:rsidRPr="00867646">
              <w:rPr>
                <w:rFonts w:ascii="Times New Roman" w:hAnsi="Times New Roman" w:cs="Times New Roman"/>
                <w:bCs/>
                <w:szCs w:val="24"/>
                <w:lang w:eastAsia="ru-RU"/>
              </w:rPr>
              <w:t>Для безаварійної роботи та зручності під’їзду водієві заднім ходом в «сліпих» зонах та для під'їзду на аварійні та робочі ділянки, на ТЗ повинна встановлюватися камера заднього огляду з  кольоровим монітором у кабіні водія.</w:t>
            </w:r>
          </w:p>
          <w:p w:rsidR="00867646" w:rsidRPr="00867646" w:rsidRDefault="00867646" w:rsidP="00867646">
            <w:pPr>
              <w:spacing w:after="0" w:line="240" w:lineRule="auto"/>
              <w:jc w:val="both"/>
              <w:rPr>
                <w:rFonts w:ascii="Times New Roman" w:hAnsi="Times New Roman" w:cs="Times New Roman"/>
                <w:bCs/>
                <w:szCs w:val="24"/>
                <w:lang w:eastAsia="ru-RU"/>
              </w:rPr>
            </w:pPr>
            <w:r w:rsidRPr="00867646">
              <w:rPr>
                <w:rFonts w:ascii="Times New Roman" w:hAnsi="Times New Roman" w:cs="Times New Roman"/>
                <w:bCs/>
                <w:szCs w:val="24"/>
                <w:lang w:eastAsia="ru-RU"/>
              </w:rPr>
              <w:t>Для зручності роботи в нічний час на ТЗ обов’язково повинні бути  встановлені:</w:t>
            </w:r>
          </w:p>
          <w:p w:rsidR="00867646" w:rsidRPr="00867646" w:rsidRDefault="00867646" w:rsidP="00867646">
            <w:pPr>
              <w:spacing w:after="0" w:line="240" w:lineRule="auto"/>
              <w:jc w:val="both"/>
              <w:rPr>
                <w:rFonts w:ascii="Times New Roman" w:hAnsi="Times New Roman" w:cs="Times New Roman"/>
                <w:szCs w:val="24"/>
                <w:lang w:eastAsia="ru-RU"/>
              </w:rPr>
            </w:pPr>
            <w:r w:rsidRPr="00867646">
              <w:rPr>
                <w:rFonts w:ascii="Times New Roman" w:hAnsi="Times New Roman" w:cs="Times New Roman"/>
                <w:i/>
                <w:szCs w:val="24"/>
                <w:lang w:eastAsia="ru-RU"/>
              </w:rPr>
              <w:t>Попереду:</w:t>
            </w:r>
            <w:r w:rsidRPr="00867646">
              <w:rPr>
                <w:rFonts w:ascii="Times New Roman" w:hAnsi="Times New Roman" w:cs="Times New Roman"/>
                <w:szCs w:val="24"/>
                <w:lang w:eastAsia="ru-RU"/>
              </w:rPr>
              <w:t xml:space="preserve"> Головні блок фари з 3-х мірним ефектом або фари з протитуманним додатком. </w:t>
            </w:r>
          </w:p>
          <w:p w:rsidR="00867646" w:rsidRPr="00867646" w:rsidRDefault="00867646" w:rsidP="00867646">
            <w:pPr>
              <w:spacing w:after="0" w:line="240" w:lineRule="auto"/>
              <w:jc w:val="both"/>
              <w:rPr>
                <w:rFonts w:ascii="Times New Roman" w:hAnsi="Times New Roman" w:cs="Times New Roman"/>
                <w:szCs w:val="24"/>
                <w:lang w:eastAsia="ru-RU"/>
              </w:rPr>
            </w:pPr>
            <w:r w:rsidRPr="00867646">
              <w:rPr>
                <w:rFonts w:ascii="Times New Roman" w:hAnsi="Times New Roman" w:cs="Times New Roman"/>
                <w:szCs w:val="24"/>
                <w:lang w:eastAsia="ru-RU"/>
              </w:rPr>
              <w:t xml:space="preserve">Головні фари  повинні мати в собі лампи Н4 і Н1. </w:t>
            </w:r>
          </w:p>
          <w:p w:rsidR="00867646" w:rsidRPr="00867646" w:rsidRDefault="00867646" w:rsidP="00867646">
            <w:pPr>
              <w:spacing w:after="0" w:line="240" w:lineRule="auto"/>
              <w:jc w:val="both"/>
              <w:rPr>
                <w:rFonts w:ascii="Times New Roman" w:hAnsi="Times New Roman" w:cs="Times New Roman"/>
                <w:szCs w:val="24"/>
                <w:lang w:eastAsia="ru-RU"/>
              </w:rPr>
            </w:pPr>
            <w:r w:rsidRPr="00867646">
              <w:rPr>
                <w:rFonts w:ascii="Times New Roman" w:hAnsi="Times New Roman" w:cs="Times New Roman"/>
                <w:szCs w:val="24"/>
                <w:lang w:eastAsia="ru-RU"/>
              </w:rPr>
              <w:t xml:space="preserve">На даху кабіни повинно бути встановлено: </w:t>
            </w:r>
          </w:p>
          <w:p w:rsidR="00867646" w:rsidRPr="00867646" w:rsidRDefault="00867646" w:rsidP="00867646">
            <w:pPr>
              <w:spacing w:after="0" w:line="240" w:lineRule="auto"/>
              <w:jc w:val="both"/>
              <w:rPr>
                <w:rFonts w:ascii="Times New Roman" w:hAnsi="Times New Roman" w:cs="Times New Roman"/>
                <w:szCs w:val="24"/>
                <w:lang w:eastAsia="ru-RU"/>
              </w:rPr>
            </w:pPr>
            <w:r w:rsidRPr="00867646">
              <w:rPr>
                <w:rFonts w:ascii="Times New Roman" w:hAnsi="Times New Roman" w:cs="Times New Roman"/>
                <w:szCs w:val="24"/>
                <w:lang w:eastAsia="ru-RU"/>
              </w:rPr>
              <w:t>Прожектор додатковий (освітлювачі LED), не менше 4 од.</w:t>
            </w:r>
          </w:p>
          <w:p w:rsidR="00867646" w:rsidRPr="00867646" w:rsidRDefault="00867646" w:rsidP="00867646">
            <w:pPr>
              <w:spacing w:after="0" w:line="240" w:lineRule="auto"/>
              <w:jc w:val="both"/>
              <w:rPr>
                <w:rFonts w:ascii="Times New Roman" w:hAnsi="Times New Roman" w:cs="Times New Roman"/>
                <w:szCs w:val="24"/>
                <w:lang w:eastAsia="ru-RU"/>
              </w:rPr>
            </w:pPr>
            <w:r w:rsidRPr="00867646">
              <w:rPr>
                <w:rFonts w:ascii="Times New Roman" w:hAnsi="Times New Roman" w:cs="Times New Roman"/>
                <w:szCs w:val="24"/>
                <w:lang w:eastAsia="ru-RU"/>
              </w:rPr>
              <w:t>Аварійний проблисковий маячок помаранчевого кольору не менше 1 од.</w:t>
            </w:r>
          </w:p>
          <w:p w:rsidR="00867646" w:rsidRPr="00867646" w:rsidRDefault="00867646" w:rsidP="00867646">
            <w:pPr>
              <w:spacing w:after="0" w:line="240" w:lineRule="auto"/>
              <w:jc w:val="both"/>
              <w:rPr>
                <w:rFonts w:ascii="Times New Roman" w:hAnsi="Times New Roman" w:cs="Times New Roman"/>
                <w:bCs/>
                <w:szCs w:val="24"/>
                <w:lang w:eastAsia="ru-RU"/>
              </w:rPr>
            </w:pPr>
            <w:r w:rsidRPr="00867646">
              <w:rPr>
                <w:rFonts w:ascii="Times New Roman" w:hAnsi="Times New Roman" w:cs="Times New Roman"/>
                <w:i/>
                <w:szCs w:val="24"/>
                <w:lang w:eastAsia="ru-RU"/>
              </w:rPr>
              <w:t>Позаду</w:t>
            </w:r>
            <w:r w:rsidRPr="00867646">
              <w:rPr>
                <w:rFonts w:ascii="Times New Roman" w:hAnsi="Times New Roman" w:cs="Times New Roman"/>
                <w:szCs w:val="24"/>
                <w:lang w:eastAsia="ru-RU"/>
              </w:rPr>
              <w:t>: Задні світлові прилади (основні ліхтарі) повинні бути розміщені під</w:t>
            </w:r>
            <w:r w:rsidRPr="00867646">
              <w:rPr>
                <w:rFonts w:ascii="Times New Roman" w:hAnsi="Times New Roman" w:cs="Times New Roman"/>
                <w:bCs/>
                <w:szCs w:val="24"/>
                <w:lang w:eastAsia="ru-RU"/>
              </w:rPr>
              <w:t xml:space="preserve"> кузовом на висоті не менше 850мм від поверхні ґрунту та мати обов'язково захисні металеві решітки.</w:t>
            </w:r>
          </w:p>
          <w:p w:rsidR="00867646" w:rsidRPr="00867646" w:rsidRDefault="00867646" w:rsidP="00867646">
            <w:pPr>
              <w:spacing w:after="0" w:line="240" w:lineRule="auto"/>
              <w:jc w:val="both"/>
              <w:rPr>
                <w:rFonts w:ascii="Times New Roman" w:hAnsi="Times New Roman" w:cs="Times New Roman"/>
                <w:bCs/>
                <w:szCs w:val="24"/>
                <w:lang w:eastAsia="ru-RU"/>
              </w:rPr>
            </w:pPr>
            <w:r w:rsidRPr="00867646">
              <w:rPr>
                <w:rFonts w:ascii="Times New Roman" w:hAnsi="Times New Roman" w:cs="Times New Roman"/>
                <w:bCs/>
                <w:szCs w:val="24"/>
                <w:lang w:eastAsia="ru-RU"/>
              </w:rPr>
              <w:t xml:space="preserve">Прожектор заднього освітлення встановлено позаду під кузовом, не менше 2 од. </w:t>
            </w:r>
          </w:p>
          <w:p w:rsidR="00867646" w:rsidRPr="00867646" w:rsidRDefault="00867646" w:rsidP="00867646">
            <w:pPr>
              <w:spacing w:after="0" w:line="240" w:lineRule="auto"/>
              <w:jc w:val="both"/>
              <w:rPr>
                <w:rFonts w:ascii="Times New Roman" w:hAnsi="Times New Roman" w:cs="Times New Roman"/>
                <w:bCs/>
                <w:szCs w:val="24"/>
                <w:lang w:eastAsia="ru-RU"/>
              </w:rPr>
            </w:pPr>
            <w:r w:rsidRPr="00867646">
              <w:rPr>
                <w:rFonts w:ascii="Times New Roman" w:hAnsi="Times New Roman" w:cs="Times New Roman"/>
                <w:szCs w:val="24"/>
                <w:lang w:eastAsia="ru-RU"/>
              </w:rPr>
              <w:t>Позаду біля фаркопа повинно бути встановлено роз'єм для підключення електроживлення 24В (розетка), з захистом від опадів.</w:t>
            </w:r>
          </w:p>
          <w:p w:rsidR="00867646" w:rsidRPr="00867646" w:rsidRDefault="00867646" w:rsidP="00867646">
            <w:pPr>
              <w:spacing w:after="0" w:line="240" w:lineRule="auto"/>
              <w:jc w:val="both"/>
              <w:rPr>
                <w:rFonts w:ascii="Times New Roman" w:hAnsi="Times New Roman" w:cs="Times New Roman"/>
                <w:bCs/>
                <w:szCs w:val="24"/>
                <w:lang w:eastAsia="ru-RU"/>
              </w:rPr>
            </w:pPr>
            <w:r w:rsidRPr="00867646">
              <w:rPr>
                <w:rFonts w:ascii="Times New Roman" w:hAnsi="Times New Roman" w:cs="Times New Roman"/>
                <w:b/>
                <w:bCs/>
                <w:i/>
                <w:szCs w:val="24"/>
                <w:lang w:eastAsia="ru-RU"/>
              </w:rPr>
              <w:t xml:space="preserve">Додатково: </w:t>
            </w:r>
            <w:r w:rsidRPr="00867646">
              <w:rPr>
                <w:rFonts w:ascii="Times New Roman" w:hAnsi="Times New Roman" w:cs="Times New Roman"/>
                <w:bCs/>
                <w:szCs w:val="24"/>
                <w:lang w:eastAsia="ru-RU"/>
              </w:rPr>
              <w:t xml:space="preserve">На ТЗ повинні бути встановлені бічні габаритні вогні, не менше 8 од. </w:t>
            </w:r>
          </w:p>
          <w:p w:rsidR="00867646" w:rsidRPr="00867646" w:rsidRDefault="00867646" w:rsidP="00867646">
            <w:pPr>
              <w:spacing w:after="0" w:line="240" w:lineRule="auto"/>
              <w:jc w:val="both"/>
              <w:rPr>
                <w:rFonts w:ascii="Times New Roman" w:eastAsia="Times New Roman" w:hAnsi="Times New Roman" w:cs="Times New Roman"/>
                <w:bCs/>
                <w:szCs w:val="24"/>
                <w:lang w:eastAsia="ru-RU"/>
              </w:rPr>
            </w:pPr>
            <w:r w:rsidRPr="00867646">
              <w:rPr>
                <w:rFonts w:ascii="Times New Roman" w:hAnsi="Times New Roman" w:cs="Times New Roman"/>
                <w:bCs/>
                <w:szCs w:val="24"/>
                <w:lang w:eastAsia="ru-RU"/>
              </w:rPr>
              <w:t xml:space="preserve">Для освітлення робочої зони при розподілу води з «Водяного модуля» зверху повинен бути розташований робочий прожектор - 1 од.  </w:t>
            </w:r>
          </w:p>
        </w:tc>
        <w:tc>
          <w:tcPr>
            <w:tcW w:w="2410" w:type="dxa"/>
            <w:gridSpan w:val="2"/>
            <w:shd w:val="clear" w:color="auto" w:fill="auto"/>
          </w:tcPr>
          <w:p w:rsidR="00867646" w:rsidRPr="00867646" w:rsidRDefault="00867646" w:rsidP="00867646">
            <w:pPr>
              <w:spacing w:after="0" w:line="240" w:lineRule="auto"/>
              <w:jc w:val="both"/>
              <w:rPr>
                <w:rFonts w:ascii="Times New Roman" w:eastAsia="Times New Roman" w:hAnsi="Times New Roman" w:cs="Times New Roman"/>
                <w:bCs/>
                <w:szCs w:val="24"/>
                <w:lang w:eastAsia="ru-RU"/>
              </w:rPr>
            </w:pPr>
          </w:p>
        </w:tc>
      </w:tr>
      <w:tr w:rsidR="00867646" w:rsidRPr="00867646" w:rsidTr="00867646">
        <w:trPr>
          <w:trHeight w:val="799"/>
        </w:trPr>
        <w:tc>
          <w:tcPr>
            <w:tcW w:w="709" w:type="dxa"/>
            <w:shd w:val="clear" w:color="auto" w:fill="auto"/>
          </w:tcPr>
          <w:p w:rsidR="00867646" w:rsidRPr="00867646" w:rsidRDefault="00867646" w:rsidP="00287504">
            <w:pPr>
              <w:spacing w:after="0" w:line="240" w:lineRule="auto"/>
              <w:jc w:val="center"/>
              <w:rPr>
                <w:rFonts w:ascii="Times New Roman" w:hAnsi="Times New Roman" w:cs="Times New Roman"/>
                <w:bCs/>
                <w:szCs w:val="24"/>
                <w:lang w:eastAsia="ru-RU"/>
              </w:rPr>
            </w:pPr>
            <w:r w:rsidRPr="00867646">
              <w:rPr>
                <w:rFonts w:ascii="Times New Roman" w:hAnsi="Times New Roman" w:cs="Times New Roman"/>
                <w:bCs/>
                <w:szCs w:val="24"/>
                <w:lang w:eastAsia="ru-RU"/>
              </w:rPr>
              <w:t>2.1</w:t>
            </w:r>
            <w:r w:rsidR="00287504">
              <w:rPr>
                <w:rFonts w:ascii="Times New Roman" w:hAnsi="Times New Roman" w:cs="Times New Roman"/>
                <w:bCs/>
                <w:szCs w:val="24"/>
                <w:lang w:eastAsia="ru-RU"/>
              </w:rPr>
              <w:t>7</w:t>
            </w:r>
          </w:p>
        </w:tc>
        <w:tc>
          <w:tcPr>
            <w:tcW w:w="7484" w:type="dxa"/>
            <w:gridSpan w:val="3"/>
            <w:shd w:val="clear" w:color="auto" w:fill="auto"/>
          </w:tcPr>
          <w:p w:rsidR="00867646" w:rsidRPr="00867646" w:rsidRDefault="001863B3" w:rsidP="00867646">
            <w:pPr>
              <w:spacing w:after="0" w:line="240" w:lineRule="auto"/>
              <w:jc w:val="both"/>
              <w:rPr>
                <w:rFonts w:ascii="Times New Roman" w:hAnsi="Times New Roman" w:cs="Times New Roman"/>
                <w:bCs/>
                <w:szCs w:val="24"/>
                <w:lang w:eastAsia="ru-RU"/>
              </w:rPr>
            </w:pPr>
            <w:r>
              <w:rPr>
                <w:rFonts w:ascii="Times New Roman" w:hAnsi="Times New Roman" w:cs="Times New Roman"/>
                <w:bCs/>
                <w:szCs w:val="24"/>
                <w:lang w:eastAsia="ru-RU"/>
              </w:rPr>
              <w:t>К</w:t>
            </w:r>
            <w:r w:rsidR="00867646" w:rsidRPr="00867646">
              <w:rPr>
                <w:rFonts w:ascii="Times New Roman" w:hAnsi="Times New Roman" w:cs="Times New Roman"/>
                <w:bCs/>
                <w:szCs w:val="24"/>
                <w:lang w:eastAsia="ru-RU"/>
              </w:rPr>
              <w:t>абіна транспортного засобу повинна бути обов'язково безкапотного типу, з спальним містом та мати ширину не більше 2400мм.</w:t>
            </w:r>
          </w:p>
          <w:p w:rsidR="00867646" w:rsidRPr="00867646" w:rsidRDefault="001863B3" w:rsidP="00867646">
            <w:pPr>
              <w:spacing w:after="0" w:line="240" w:lineRule="auto"/>
              <w:jc w:val="both"/>
              <w:rPr>
                <w:rFonts w:ascii="Times New Roman" w:hAnsi="Times New Roman" w:cs="Times New Roman"/>
                <w:bCs/>
                <w:szCs w:val="24"/>
                <w:lang w:eastAsia="ru-RU"/>
              </w:rPr>
            </w:pPr>
            <w:r w:rsidRPr="001863B3">
              <w:rPr>
                <w:rFonts w:ascii="Times New Roman" w:hAnsi="Times New Roman" w:cs="Times New Roman"/>
                <w:bCs/>
                <w:szCs w:val="24"/>
                <w:lang w:eastAsia="ru-RU"/>
              </w:rPr>
              <w:t>К</w:t>
            </w:r>
            <w:r w:rsidR="00867646" w:rsidRPr="001863B3">
              <w:rPr>
                <w:rFonts w:ascii="Times New Roman" w:hAnsi="Times New Roman" w:cs="Times New Roman"/>
                <w:bCs/>
                <w:szCs w:val="24"/>
                <w:lang w:eastAsia="ru-RU"/>
              </w:rPr>
              <w:t>абіна</w:t>
            </w:r>
            <w:r w:rsidR="00867646" w:rsidRPr="00867646">
              <w:rPr>
                <w:rFonts w:ascii="Times New Roman" w:hAnsi="Times New Roman" w:cs="Times New Roman"/>
                <w:bCs/>
                <w:szCs w:val="24"/>
                <w:lang w:eastAsia="ru-RU"/>
              </w:rPr>
              <w:t xml:space="preserve"> ТЗ повинна бути </w:t>
            </w:r>
            <w:r w:rsidR="00867646" w:rsidRPr="007C3EFE">
              <w:rPr>
                <w:rFonts w:ascii="Times New Roman" w:hAnsi="Times New Roman" w:cs="Times New Roman"/>
                <w:bCs/>
                <w:szCs w:val="24"/>
                <w:lang w:eastAsia="ru-RU"/>
              </w:rPr>
              <w:t>обов'язково тримісна</w:t>
            </w:r>
            <w:r w:rsidR="00867646" w:rsidRPr="00867646">
              <w:rPr>
                <w:rFonts w:ascii="Times New Roman" w:hAnsi="Times New Roman" w:cs="Times New Roman"/>
                <w:bCs/>
                <w:szCs w:val="24"/>
                <w:lang w:eastAsia="ru-RU"/>
              </w:rPr>
              <w:t xml:space="preserve"> </w:t>
            </w:r>
            <w:r w:rsidR="00867646" w:rsidRPr="00867646">
              <w:rPr>
                <w:rFonts w:ascii="Times New Roman" w:hAnsi="Times New Roman" w:cs="Times New Roman"/>
                <w:i/>
                <w:szCs w:val="24"/>
                <w:lang w:eastAsia="ru-RU"/>
              </w:rPr>
              <w:t>(надати фотографію)</w:t>
            </w:r>
            <w:r w:rsidR="00867646" w:rsidRPr="00867646">
              <w:rPr>
                <w:rFonts w:ascii="Times New Roman" w:hAnsi="Times New Roman" w:cs="Times New Roman"/>
                <w:bCs/>
                <w:szCs w:val="24"/>
                <w:lang w:eastAsia="ru-RU"/>
              </w:rPr>
              <w:t xml:space="preserve">, </w:t>
            </w:r>
            <w:r w:rsidR="00867646" w:rsidRPr="007C3EFE">
              <w:rPr>
                <w:rFonts w:ascii="Times New Roman" w:hAnsi="Times New Roman" w:cs="Times New Roman"/>
                <w:bCs/>
                <w:szCs w:val="24"/>
                <w:lang w:eastAsia="ru-RU"/>
              </w:rPr>
              <w:t>мати</w:t>
            </w:r>
            <w:r w:rsidR="00867646" w:rsidRPr="00A16C1F">
              <w:rPr>
                <w:rFonts w:ascii="Times New Roman" w:hAnsi="Times New Roman" w:cs="Times New Roman"/>
                <w:bCs/>
                <w:szCs w:val="24"/>
                <w:highlight w:val="yellow"/>
                <w:lang w:eastAsia="ru-RU"/>
              </w:rPr>
              <w:t xml:space="preserve"> </w:t>
            </w:r>
            <w:r w:rsidR="00867646" w:rsidRPr="007C3EFE">
              <w:rPr>
                <w:rFonts w:ascii="Times New Roman" w:hAnsi="Times New Roman" w:cs="Times New Roman"/>
                <w:bCs/>
                <w:szCs w:val="24"/>
                <w:lang w:eastAsia="ru-RU"/>
              </w:rPr>
              <w:t>шумоізоляцію</w:t>
            </w:r>
            <w:r w:rsidR="00867646" w:rsidRPr="00867646">
              <w:rPr>
                <w:rFonts w:ascii="Times New Roman" w:hAnsi="Times New Roman" w:cs="Times New Roman"/>
                <w:bCs/>
                <w:szCs w:val="24"/>
                <w:lang w:eastAsia="ru-RU"/>
              </w:rPr>
              <w:t xml:space="preserve"> із скловолоконних матеріалів, регулюючу рульову колонку, для уникнення вібрації у рульовому механізмі, рульовий механізм повинен мати гаситель коливань, аудіо систему, пічку та обов'язково кондиціонер.</w:t>
            </w:r>
          </w:p>
          <w:p w:rsidR="00867646" w:rsidRPr="00867646" w:rsidRDefault="00867646" w:rsidP="00867646">
            <w:pPr>
              <w:spacing w:after="0" w:line="240" w:lineRule="auto"/>
              <w:jc w:val="both"/>
              <w:rPr>
                <w:rFonts w:ascii="Times New Roman" w:hAnsi="Times New Roman" w:cs="Times New Roman"/>
                <w:bCs/>
                <w:szCs w:val="24"/>
                <w:lang w:eastAsia="ru-RU"/>
              </w:rPr>
            </w:pPr>
            <w:r w:rsidRPr="00867646">
              <w:rPr>
                <w:rFonts w:ascii="Times New Roman" w:hAnsi="Times New Roman" w:cs="Times New Roman"/>
                <w:bCs/>
                <w:szCs w:val="24"/>
                <w:lang w:eastAsia="ru-RU"/>
              </w:rPr>
              <w:t>Для безпечного руху машини в міських умовах і заднім ходом на кабіні транспортного засобу має бути встановлено не менше 2 шт. (двох) дзеркал заднього огляду, та одне для паркування і одне бордюрне дзеркало.</w:t>
            </w:r>
          </w:p>
          <w:p w:rsidR="00867646" w:rsidRPr="00867646" w:rsidRDefault="00867646" w:rsidP="00867646">
            <w:pPr>
              <w:spacing w:after="0" w:line="240" w:lineRule="auto"/>
              <w:jc w:val="both"/>
              <w:rPr>
                <w:rFonts w:ascii="Times New Roman" w:hAnsi="Times New Roman" w:cs="Times New Roman"/>
                <w:bCs/>
                <w:szCs w:val="24"/>
                <w:lang w:eastAsia="ru-RU"/>
              </w:rPr>
            </w:pPr>
            <w:r w:rsidRPr="00867646">
              <w:rPr>
                <w:rFonts w:ascii="Times New Roman" w:hAnsi="Times New Roman" w:cs="Times New Roman"/>
                <w:bCs/>
                <w:szCs w:val="24"/>
                <w:lang w:eastAsia="ru-RU"/>
              </w:rPr>
              <w:t>Кабіна повинна мати заднє оглядове вікно для візуального контролю за завантаженням та вивантаженням кузову (</w:t>
            </w:r>
            <w:r w:rsidRPr="00867646">
              <w:rPr>
                <w:rFonts w:ascii="Times New Roman" w:hAnsi="Times New Roman" w:cs="Times New Roman"/>
                <w:bCs/>
                <w:i/>
                <w:iCs/>
                <w:szCs w:val="24"/>
                <w:lang w:eastAsia="ru-RU"/>
              </w:rPr>
              <w:t>надати фотографію</w:t>
            </w:r>
            <w:r w:rsidRPr="00867646">
              <w:rPr>
                <w:rFonts w:ascii="Times New Roman" w:hAnsi="Times New Roman" w:cs="Times New Roman"/>
                <w:bCs/>
                <w:szCs w:val="24"/>
                <w:lang w:eastAsia="ru-RU"/>
              </w:rPr>
              <w:t>).</w:t>
            </w:r>
          </w:p>
        </w:tc>
        <w:tc>
          <w:tcPr>
            <w:tcW w:w="2410" w:type="dxa"/>
            <w:gridSpan w:val="2"/>
            <w:shd w:val="clear" w:color="auto" w:fill="auto"/>
          </w:tcPr>
          <w:p w:rsidR="00867646" w:rsidRPr="00867646" w:rsidRDefault="00867646" w:rsidP="00867646">
            <w:pPr>
              <w:spacing w:after="0" w:line="240" w:lineRule="auto"/>
              <w:jc w:val="both"/>
              <w:rPr>
                <w:rFonts w:ascii="Times New Roman" w:hAnsi="Times New Roman" w:cs="Times New Roman"/>
                <w:bCs/>
                <w:szCs w:val="24"/>
                <w:lang w:eastAsia="ru-RU"/>
              </w:rPr>
            </w:pPr>
          </w:p>
        </w:tc>
      </w:tr>
      <w:tr w:rsidR="00867646" w:rsidRPr="00867646" w:rsidTr="00867646">
        <w:trPr>
          <w:trHeight w:val="416"/>
        </w:trPr>
        <w:tc>
          <w:tcPr>
            <w:tcW w:w="709" w:type="dxa"/>
            <w:shd w:val="clear" w:color="auto" w:fill="auto"/>
          </w:tcPr>
          <w:p w:rsidR="00867646" w:rsidRPr="00867646" w:rsidRDefault="00867646" w:rsidP="00287504">
            <w:pPr>
              <w:spacing w:after="0" w:line="240" w:lineRule="auto"/>
              <w:jc w:val="center"/>
              <w:rPr>
                <w:rFonts w:ascii="Times New Roman" w:hAnsi="Times New Roman" w:cs="Times New Roman"/>
                <w:bCs/>
                <w:szCs w:val="24"/>
                <w:lang w:eastAsia="ru-RU"/>
              </w:rPr>
            </w:pPr>
            <w:r w:rsidRPr="00867646">
              <w:rPr>
                <w:rFonts w:ascii="Times New Roman" w:hAnsi="Times New Roman" w:cs="Times New Roman"/>
                <w:color w:val="00000A"/>
                <w:szCs w:val="24"/>
                <w:lang w:eastAsia="ru-RU"/>
              </w:rPr>
              <w:t>2.1</w:t>
            </w:r>
            <w:r w:rsidR="00287504">
              <w:rPr>
                <w:rFonts w:ascii="Times New Roman" w:hAnsi="Times New Roman" w:cs="Times New Roman"/>
                <w:color w:val="00000A"/>
                <w:szCs w:val="24"/>
                <w:lang w:eastAsia="ru-RU"/>
              </w:rPr>
              <w:t>8</w:t>
            </w:r>
          </w:p>
        </w:tc>
        <w:tc>
          <w:tcPr>
            <w:tcW w:w="7484" w:type="dxa"/>
            <w:gridSpan w:val="3"/>
            <w:shd w:val="clear" w:color="auto" w:fill="auto"/>
          </w:tcPr>
          <w:p w:rsidR="00867646" w:rsidRPr="00867646" w:rsidRDefault="001863B3" w:rsidP="00867646">
            <w:pPr>
              <w:spacing w:after="0" w:line="240" w:lineRule="auto"/>
              <w:jc w:val="both"/>
              <w:rPr>
                <w:rFonts w:ascii="Times New Roman" w:hAnsi="Times New Roman" w:cs="Times New Roman"/>
                <w:bCs/>
                <w:szCs w:val="24"/>
                <w:lang w:eastAsia="ru-RU"/>
              </w:rPr>
            </w:pPr>
            <w:r>
              <w:rPr>
                <w:rFonts w:ascii="Times New Roman" w:hAnsi="Times New Roman" w:cs="Times New Roman"/>
                <w:szCs w:val="24"/>
                <w:lang w:eastAsia="ru-RU"/>
              </w:rPr>
              <w:t>Г</w:t>
            </w:r>
            <w:r w:rsidR="00867646" w:rsidRPr="00867646">
              <w:rPr>
                <w:rFonts w:ascii="Times New Roman" w:hAnsi="Times New Roman" w:cs="Times New Roman"/>
                <w:bCs/>
                <w:szCs w:val="24"/>
                <w:lang w:eastAsia="ru-RU"/>
              </w:rPr>
              <w:t>альмівна система ТЗ повинна мати не менше двох контурів та бути обладнана гальмівною системою з вологовідділювачем, з автоматичним блокуючим диференціалом або системою ASR, або іншим аналогом, та обов’язково з системою AВS та системою гірського гальма від відпрацьованих газів.</w:t>
            </w:r>
          </w:p>
        </w:tc>
        <w:tc>
          <w:tcPr>
            <w:tcW w:w="2410" w:type="dxa"/>
            <w:gridSpan w:val="2"/>
            <w:shd w:val="clear" w:color="auto" w:fill="auto"/>
          </w:tcPr>
          <w:p w:rsidR="00867646" w:rsidRPr="00867646" w:rsidRDefault="00867646" w:rsidP="00867646">
            <w:pPr>
              <w:spacing w:after="0" w:line="240" w:lineRule="auto"/>
              <w:jc w:val="both"/>
              <w:rPr>
                <w:rFonts w:ascii="Times New Roman" w:hAnsi="Times New Roman" w:cs="Times New Roman"/>
                <w:bCs/>
                <w:szCs w:val="24"/>
                <w:lang w:eastAsia="ru-RU"/>
              </w:rPr>
            </w:pPr>
          </w:p>
        </w:tc>
      </w:tr>
      <w:tr w:rsidR="00867646" w:rsidRPr="00867646" w:rsidTr="00867646">
        <w:trPr>
          <w:trHeight w:val="799"/>
        </w:trPr>
        <w:tc>
          <w:tcPr>
            <w:tcW w:w="709" w:type="dxa"/>
            <w:shd w:val="clear" w:color="auto" w:fill="auto"/>
          </w:tcPr>
          <w:p w:rsidR="00867646" w:rsidRPr="00867646" w:rsidRDefault="00867646" w:rsidP="00287504">
            <w:pPr>
              <w:spacing w:after="0" w:line="240" w:lineRule="auto"/>
              <w:jc w:val="center"/>
              <w:rPr>
                <w:rFonts w:ascii="Times New Roman" w:hAnsi="Times New Roman" w:cs="Times New Roman"/>
                <w:color w:val="00000A"/>
                <w:szCs w:val="24"/>
                <w:lang w:eastAsia="ru-RU"/>
              </w:rPr>
            </w:pPr>
            <w:r w:rsidRPr="00867646">
              <w:rPr>
                <w:rFonts w:ascii="Times New Roman" w:hAnsi="Times New Roman" w:cs="Times New Roman"/>
                <w:color w:val="00000A"/>
                <w:szCs w:val="24"/>
                <w:lang w:eastAsia="ru-RU"/>
              </w:rPr>
              <w:t>2.</w:t>
            </w:r>
            <w:r w:rsidR="00287504">
              <w:rPr>
                <w:rFonts w:ascii="Times New Roman" w:hAnsi="Times New Roman" w:cs="Times New Roman"/>
                <w:color w:val="00000A"/>
                <w:szCs w:val="24"/>
                <w:lang w:eastAsia="ru-RU"/>
              </w:rPr>
              <w:t>19</w:t>
            </w:r>
          </w:p>
        </w:tc>
        <w:tc>
          <w:tcPr>
            <w:tcW w:w="7484" w:type="dxa"/>
            <w:gridSpan w:val="3"/>
            <w:shd w:val="clear" w:color="auto" w:fill="auto"/>
          </w:tcPr>
          <w:p w:rsidR="00867646" w:rsidRPr="00867646" w:rsidRDefault="001863B3" w:rsidP="00867646">
            <w:pPr>
              <w:spacing w:after="0" w:line="240" w:lineRule="auto"/>
              <w:jc w:val="both"/>
              <w:rPr>
                <w:rFonts w:ascii="Times New Roman" w:hAnsi="Times New Roman" w:cs="Times New Roman"/>
                <w:szCs w:val="24"/>
                <w:lang w:eastAsia="ru-RU"/>
              </w:rPr>
            </w:pPr>
            <w:r>
              <w:rPr>
                <w:rFonts w:ascii="Times New Roman" w:eastAsia="Times New Roman" w:hAnsi="Times New Roman" w:cs="Times New Roman"/>
                <w:bCs/>
                <w:szCs w:val="24"/>
                <w:lang w:eastAsia="ru-RU"/>
              </w:rPr>
              <w:t>Г</w:t>
            </w:r>
            <w:r w:rsidR="00867646" w:rsidRPr="00867646">
              <w:rPr>
                <w:rFonts w:ascii="Times New Roman" w:eastAsia="Times New Roman" w:hAnsi="Times New Roman" w:cs="Times New Roman"/>
                <w:bCs/>
                <w:szCs w:val="24"/>
                <w:lang w:eastAsia="ru-RU"/>
              </w:rPr>
              <w:t>абаритні розміри транспортного засобу в цілому повинні бути не більші ніж ДхШхВ, мм: 7000х2400х3200 (</w:t>
            </w:r>
            <w:r w:rsidR="00867646" w:rsidRPr="00867646">
              <w:rPr>
                <w:rFonts w:ascii="Times New Roman" w:eastAsia="Times New Roman" w:hAnsi="Times New Roman" w:cs="Times New Roman"/>
                <w:bCs/>
                <w:lang w:eastAsia="ru-RU"/>
              </w:rPr>
              <w:t>висота та довжина з урахуванням світових приладів, а ширина  без урахування дзеркал заднього огляду)</w:t>
            </w:r>
            <w:r w:rsidR="00867646" w:rsidRPr="00867646">
              <w:rPr>
                <w:rFonts w:ascii="Times New Roman" w:eastAsia="Times New Roman" w:hAnsi="Times New Roman" w:cs="Times New Roman"/>
                <w:bCs/>
                <w:szCs w:val="24"/>
                <w:lang w:eastAsia="ru-RU"/>
              </w:rPr>
              <w:t>.</w:t>
            </w:r>
          </w:p>
        </w:tc>
        <w:tc>
          <w:tcPr>
            <w:tcW w:w="2410" w:type="dxa"/>
            <w:gridSpan w:val="2"/>
            <w:shd w:val="clear" w:color="auto" w:fill="auto"/>
          </w:tcPr>
          <w:p w:rsidR="00867646" w:rsidRPr="00867646" w:rsidRDefault="00867646" w:rsidP="00867646">
            <w:pPr>
              <w:spacing w:after="0" w:line="240" w:lineRule="auto"/>
              <w:jc w:val="both"/>
              <w:rPr>
                <w:rFonts w:ascii="Times New Roman" w:hAnsi="Times New Roman" w:cs="Times New Roman"/>
                <w:szCs w:val="24"/>
                <w:lang w:eastAsia="ru-RU"/>
              </w:rPr>
            </w:pPr>
          </w:p>
        </w:tc>
      </w:tr>
      <w:tr w:rsidR="00867646" w:rsidRPr="00867646" w:rsidTr="00A32033">
        <w:trPr>
          <w:trHeight w:val="105"/>
        </w:trPr>
        <w:tc>
          <w:tcPr>
            <w:tcW w:w="709" w:type="dxa"/>
            <w:shd w:val="clear" w:color="auto" w:fill="auto"/>
          </w:tcPr>
          <w:p w:rsidR="00867646" w:rsidRPr="00867646" w:rsidRDefault="00867646" w:rsidP="00287504">
            <w:pPr>
              <w:spacing w:after="0" w:line="240" w:lineRule="auto"/>
              <w:jc w:val="center"/>
              <w:rPr>
                <w:rFonts w:ascii="Times New Roman" w:hAnsi="Times New Roman" w:cs="Times New Roman"/>
                <w:color w:val="00000A"/>
                <w:szCs w:val="24"/>
                <w:lang w:eastAsia="ru-RU"/>
              </w:rPr>
            </w:pPr>
            <w:r w:rsidRPr="00867646">
              <w:rPr>
                <w:rFonts w:ascii="Times New Roman" w:hAnsi="Times New Roman" w:cs="Times New Roman"/>
                <w:bCs/>
                <w:szCs w:val="24"/>
                <w:lang w:eastAsia="ru-RU"/>
              </w:rPr>
              <w:t>2.2</w:t>
            </w:r>
            <w:r w:rsidR="00287504">
              <w:rPr>
                <w:rFonts w:ascii="Times New Roman" w:hAnsi="Times New Roman" w:cs="Times New Roman"/>
                <w:bCs/>
                <w:szCs w:val="24"/>
                <w:lang w:eastAsia="ru-RU"/>
              </w:rPr>
              <w:t>0</w:t>
            </w:r>
          </w:p>
        </w:tc>
        <w:tc>
          <w:tcPr>
            <w:tcW w:w="7484" w:type="dxa"/>
            <w:gridSpan w:val="3"/>
            <w:shd w:val="clear" w:color="auto" w:fill="auto"/>
          </w:tcPr>
          <w:p w:rsidR="00867646" w:rsidRPr="00867646" w:rsidRDefault="001863B3" w:rsidP="00867646">
            <w:pPr>
              <w:spacing w:after="0" w:line="240" w:lineRule="auto"/>
              <w:jc w:val="both"/>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П</w:t>
            </w:r>
            <w:r w:rsidR="00867646" w:rsidRPr="00867646">
              <w:rPr>
                <w:rFonts w:ascii="Times New Roman" w:eastAsia="Times New Roman" w:hAnsi="Times New Roman" w:cs="Times New Roman"/>
                <w:bCs/>
                <w:szCs w:val="24"/>
                <w:lang w:eastAsia="ru-RU"/>
              </w:rPr>
              <w:t xml:space="preserve">овна маса транспортного засобу (по технічному паспорту) в завантаженому стані повинна бути </w:t>
            </w:r>
            <w:r w:rsidR="00867646" w:rsidRPr="004376AE">
              <w:rPr>
                <w:rFonts w:ascii="Times New Roman" w:eastAsia="Times New Roman" w:hAnsi="Times New Roman" w:cs="Times New Roman"/>
                <w:bCs/>
                <w:lang w:eastAsia="ru-RU"/>
              </w:rPr>
              <w:t>не менше 17 000 кг але</w:t>
            </w:r>
            <w:r w:rsidR="00867646" w:rsidRPr="00867646">
              <w:rPr>
                <w:rFonts w:ascii="Times New Roman" w:eastAsia="Times New Roman" w:hAnsi="Times New Roman" w:cs="Times New Roman"/>
                <w:bCs/>
                <w:lang w:eastAsia="ru-RU"/>
              </w:rPr>
              <w:t xml:space="preserve"> не більше 18 000 кг, а шини мають бути розміром не менше 8.25R20 але не більше 10.00R20,</w:t>
            </w:r>
            <w:r w:rsidR="00867646" w:rsidRPr="00867646">
              <w:rPr>
                <w:rFonts w:ascii="Times New Roman" w:hAnsi="Times New Roman" w:cs="Times New Roman"/>
                <w:szCs w:val="24"/>
                <w:lang w:eastAsia="ru-RU"/>
              </w:rPr>
              <w:t xml:space="preserve"> </w:t>
            </w:r>
            <w:r w:rsidR="00867646" w:rsidRPr="00867646">
              <w:rPr>
                <w:rFonts w:ascii="Times New Roman" w:hAnsi="Times New Roman" w:cs="Times New Roman"/>
                <w:szCs w:val="24"/>
                <w:lang w:eastAsia="ru-RU"/>
              </w:rPr>
              <w:lastRenderedPageBreak/>
              <w:t>у кількості 6+1.</w:t>
            </w:r>
          </w:p>
        </w:tc>
        <w:tc>
          <w:tcPr>
            <w:tcW w:w="2410" w:type="dxa"/>
            <w:gridSpan w:val="2"/>
            <w:shd w:val="clear" w:color="auto" w:fill="auto"/>
          </w:tcPr>
          <w:p w:rsidR="00867646" w:rsidRPr="00867646" w:rsidRDefault="00867646" w:rsidP="00867646">
            <w:pPr>
              <w:spacing w:after="0" w:line="240" w:lineRule="auto"/>
              <w:jc w:val="both"/>
              <w:rPr>
                <w:rFonts w:ascii="Times New Roman" w:eastAsia="Times New Roman" w:hAnsi="Times New Roman" w:cs="Times New Roman"/>
                <w:bCs/>
                <w:szCs w:val="24"/>
                <w:lang w:eastAsia="ru-RU"/>
              </w:rPr>
            </w:pPr>
          </w:p>
        </w:tc>
      </w:tr>
      <w:tr w:rsidR="00867646" w:rsidRPr="00867646" w:rsidTr="00867646">
        <w:trPr>
          <w:trHeight w:val="310"/>
        </w:trPr>
        <w:tc>
          <w:tcPr>
            <w:tcW w:w="709" w:type="dxa"/>
            <w:shd w:val="clear" w:color="auto" w:fill="auto"/>
          </w:tcPr>
          <w:p w:rsidR="00867646" w:rsidRPr="00867646" w:rsidRDefault="00867646" w:rsidP="00287504">
            <w:pPr>
              <w:spacing w:after="0" w:line="240" w:lineRule="auto"/>
              <w:jc w:val="center"/>
              <w:rPr>
                <w:rFonts w:ascii="Times New Roman" w:eastAsia="Times New Roman" w:hAnsi="Times New Roman" w:cs="Times New Roman"/>
                <w:bCs/>
                <w:szCs w:val="24"/>
                <w:lang w:eastAsia="ru-RU"/>
              </w:rPr>
            </w:pPr>
            <w:r w:rsidRPr="00867646">
              <w:rPr>
                <w:rFonts w:ascii="Times New Roman" w:eastAsia="Times New Roman" w:hAnsi="Times New Roman" w:cs="Times New Roman"/>
                <w:bCs/>
                <w:szCs w:val="24"/>
                <w:lang w:eastAsia="ru-RU"/>
              </w:rPr>
              <w:lastRenderedPageBreak/>
              <w:t>2.2</w:t>
            </w:r>
            <w:r w:rsidR="00287504">
              <w:rPr>
                <w:rFonts w:ascii="Times New Roman" w:eastAsia="Times New Roman" w:hAnsi="Times New Roman" w:cs="Times New Roman"/>
                <w:bCs/>
                <w:szCs w:val="24"/>
                <w:lang w:eastAsia="ru-RU"/>
              </w:rPr>
              <w:t>1</w:t>
            </w:r>
          </w:p>
        </w:tc>
        <w:tc>
          <w:tcPr>
            <w:tcW w:w="7484" w:type="dxa"/>
            <w:gridSpan w:val="3"/>
            <w:shd w:val="clear" w:color="auto" w:fill="auto"/>
          </w:tcPr>
          <w:p w:rsidR="00867646" w:rsidRPr="00867646" w:rsidRDefault="001863B3" w:rsidP="00867646">
            <w:pPr>
              <w:spacing w:after="0" w:line="240" w:lineRule="auto"/>
              <w:jc w:val="both"/>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М</w:t>
            </w:r>
            <w:r w:rsidR="00867646" w:rsidRPr="00867646">
              <w:rPr>
                <w:rFonts w:ascii="Times New Roman" w:eastAsia="Times New Roman" w:hAnsi="Times New Roman" w:cs="Times New Roman"/>
                <w:bCs/>
                <w:szCs w:val="24"/>
                <w:lang w:eastAsia="ru-RU"/>
              </w:rPr>
              <w:t>аксимальна швидкість ТЗ повинна бути не менше ніж 90км/год.</w:t>
            </w:r>
          </w:p>
        </w:tc>
        <w:tc>
          <w:tcPr>
            <w:tcW w:w="2410" w:type="dxa"/>
            <w:gridSpan w:val="2"/>
            <w:shd w:val="clear" w:color="auto" w:fill="auto"/>
          </w:tcPr>
          <w:p w:rsidR="00867646" w:rsidRPr="00867646" w:rsidRDefault="00867646" w:rsidP="00867646">
            <w:pPr>
              <w:spacing w:after="0" w:line="240" w:lineRule="auto"/>
              <w:jc w:val="both"/>
              <w:rPr>
                <w:rFonts w:ascii="Times New Roman" w:eastAsia="Times New Roman" w:hAnsi="Times New Roman" w:cs="Times New Roman"/>
                <w:bCs/>
                <w:szCs w:val="24"/>
                <w:lang w:eastAsia="ru-RU"/>
              </w:rPr>
            </w:pPr>
          </w:p>
        </w:tc>
      </w:tr>
      <w:tr w:rsidR="00867646" w:rsidRPr="00867646" w:rsidTr="00867646">
        <w:trPr>
          <w:trHeight w:val="310"/>
        </w:trPr>
        <w:tc>
          <w:tcPr>
            <w:tcW w:w="709" w:type="dxa"/>
            <w:shd w:val="clear" w:color="auto" w:fill="auto"/>
          </w:tcPr>
          <w:p w:rsidR="00867646" w:rsidRPr="00867646" w:rsidRDefault="00867646" w:rsidP="00287504">
            <w:pPr>
              <w:spacing w:after="0" w:line="240" w:lineRule="auto"/>
              <w:jc w:val="center"/>
              <w:rPr>
                <w:rFonts w:ascii="Times New Roman" w:eastAsia="Times New Roman" w:hAnsi="Times New Roman" w:cs="Times New Roman"/>
                <w:bCs/>
                <w:szCs w:val="24"/>
                <w:lang w:eastAsia="ru-RU"/>
              </w:rPr>
            </w:pPr>
            <w:r w:rsidRPr="00867646">
              <w:rPr>
                <w:rFonts w:ascii="Times New Roman" w:hAnsi="Times New Roman" w:cs="Times New Roman"/>
                <w:color w:val="00000A"/>
                <w:szCs w:val="24"/>
                <w:lang w:eastAsia="ru-RU"/>
              </w:rPr>
              <w:t>2.2</w:t>
            </w:r>
            <w:r w:rsidR="00287504">
              <w:rPr>
                <w:rFonts w:ascii="Times New Roman" w:hAnsi="Times New Roman" w:cs="Times New Roman"/>
                <w:color w:val="00000A"/>
                <w:szCs w:val="24"/>
                <w:lang w:eastAsia="ru-RU"/>
              </w:rPr>
              <w:t>2</w:t>
            </w:r>
          </w:p>
        </w:tc>
        <w:tc>
          <w:tcPr>
            <w:tcW w:w="7484" w:type="dxa"/>
            <w:gridSpan w:val="3"/>
            <w:shd w:val="clear" w:color="auto" w:fill="auto"/>
          </w:tcPr>
          <w:p w:rsidR="00867646" w:rsidRPr="00867646" w:rsidRDefault="001863B3" w:rsidP="00867646">
            <w:pPr>
              <w:spacing w:after="0" w:line="240" w:lineRule="auto"/>
              <w:jc w:val="both"/>
              <w:rPr>
                <w:rFonts w:ascii="Times New Roman" w:eastAsia="Times New Roman" w:hAnsi="Times New Roman" w:cs="Times New Roman"/>
                <w:szCs w:val="24"/>
                <w:lang w:eastAsia="en-US"/>
              </w:rPr>
            </w:pPr>
            <w:r>
              <w:rPr>
                <w:rFonts w:ascii="Times New Roman" w:eastAsia="Times New Roman" w:hAnsi="Times New Roman" w:cs="Times New Roman"/>
                <w:szCs w:val="24"/>
                <w:lang w:eastAsia="ru-RU"/>
              </w:rPr>
              <w:t>Т</w:t>
            </w:r>
            <w:r w:rsidR="00867646" w:rsidRPr="00867646">
              <w:rPr>
                <w:rFonts w:ascii="Times New Roman" w:eastAsia="Times New Roman" w:hAnsi="Times New Roman" w:cs="Times New Roman"/>
                <w:szCs w:val="24"/>
                <w:lang w:eastAsia="ru-RU"/>
              </w:rPr>
              <w:t xml:space="preserve">ип фарби повинен бути антикорозійний </w:t>
            </w:r>
            <w:r w:rsidR="00867646" w:rsidRPr="00867646">
              <w:rPr>
                <w:rFonts w:ascii="Times New Roman" w:eastAsia="Times New Roman" w:hAnsi="Times New Roman" w:cs="Times New Roman"/>
                <w:szCs w:val="24"/>
                <w:lang w:eastAsia="en-US"/>
              </w:rPr>
              <w:t>або аналог.</w:t>
            </w:r>
          </w:p>
          <w:p w:rsidR="00867646" w:rsidRPr="00867646" w:rsidRDefault="00867646" w:rsidP="00867646">
            <w:pPr>
              <w:spacing w:after="0" w:line="240" w:lineRule="auto"/>
              <w:jc w:val="both"/>
              <w:rPr>
                <w:rFonts w:ascii="Times New Roman" w:eastAsia="Times New Roman" w:hAnsi="Times New Roman" w:cs="Times New Roman"/>
                <w:szCs w:val="24"/>
                <w:lang w:eastAsia="ru-RU"/>
              </w:rPr>
            </w:pPr>
            <w:r w:rsidRPr="00867646">
              <w:rPr>
                <w:rFonts w:ascii="Times New Roman" w:eastAsia="Times New Roman" w:hAnsi="Times New Roman" w:cs="Times New Roman"/>
                <w:szCs w:val="24"/>
                <w:lang w:eastAsia="ru-RU"/>
              </w:rPr>
              <w:t>Кабіна, передній бампер, повинні мати антикорозійну обробку та пофарбовані в один яскравий колір спец фарбою (не білий).</w:t>
            </w:r>
          </w:p>
          <w:p w:rsidR="00867646" w:rsidRPr="00867646" w:rsidRDefault="00867646" w:rsidP="00867646">
            <w:pPr>
              <w:spacing w:after="0" w:line="240" w:lineRule="auto"/>
              <w:jc w:val="both"/>
              <w:rPr>
                <w:rFonts w:ascii="Times New Roman" w:eastAsia="Times New Roman" w:hAnsi="Times New Roman" w:cs="Times New Roman"/>
                <w:bCs/>
                <w:szCs w:val="24"/>
                <w:lang w:eastAsia="ru-RU"/>
              </w:rPr>
            </w:pPr>
            <w:r w:rsidRPr="00867646">
              <w:rPr>
                <w:rFonts w:ascii="Times New Roman" w:eastAsia="Times New Roman" w:hAnsi="Times New Roman" w:cs="Times New Roman"/>
                <w:bCs/>
                <w:szCs w:val="24"/>
                <w:lang w:eastAsia="ru-RU"/>
              </w:rPr>
              <w:t>Самоскидний кузов повинен мати антикорозійну обробку та бути пофарбований в один яскравий колір спец фарбою (не білий).</w:t>
            </w:r>
          </w:p>
        </w:tc>
        <w:tc>
          <w:tcPr>
            <w:tcW w:w="2410" w:type="dxa"/>
            <w:gridSpan w:val="2"/>
            <w:shd w:val="clear" w:color="auto" w:fill="auto"/>
          </w:tcPr>
          <w:p w:rsidR="00867646" w:rsidRPr="00867646" w:rsidRDefault="00867646" w:rsidP="00867646">
            <w:pPr>
              <w:spacing w:after="0" w:line="240" w:lineRule="auto"/>
              <w:jc w:val="both"/>
              <w:rPr>
                <w:rFonts w:ascii="Times New Roman" w:eastAsia="Times New Roman" w:hAnsi="Times New Roman" w:cs="Times New Roman"/>
                <w:bCs/>
                <w:szCs w:val="24"/>
                <w:lang w:eastAsia="ru-RU"/>
              </w:rPr>
            </w:pPr>
          </w:p>
        </w:tc>
      </w:tr>
      <w:tr w:rsidR="00867646" w:rsidRPr="00867646" w:rsidTr="00867646">
        <w:trPr>
          <w:trHeight w:val="3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287504">
            <w:pPr>
              <w:spacing w:after="0" w:line="240" w:lineRule="auto"/>
              <w:jc w:val="center"/>
              <w:rPr>
                <w:rFonts w:ascii="Times New Roman" w:hAnsi="Times New Roman" w:cs="Times New Roman"/>
                <w:color w:val="00000A"/>
                <w:szCs w:val="24"/>
                <w:lang w:eastAsia="ru-RU"/>
              </w:rPr>
            </w:pPr>
            <w:r w:rsidRPr="00867646">
              <w:rPr>
                <w:rFonts w:ascii="Times New Roman" w:hAnsi="Times New Roman" w:cs="Times New Roman"/>
                <w:color w:val="00000A"/>
                <w:szCs w:val="24"/>
                <w:lang w:eastAsia="ru-RU"/>
              </w:rPr>
              <w:t>2.2</w:t>
            </w:r>
            <w:r w:rsidR="00287504">
              <w:rPr>
                <w:rFonts w:ascii="Times New Roman" w:hAnsi="Times New Roman" w:cs="Times New Roman"/>
                <w:color w:val="00000A"/>
                <w:szCs w:val="24"/>
                <w:lang w:eastAsia="ru-RU"/>
              </w:rPr>
              <w:t>3</w:t>
            </w:r>
            <w:r w:rsidRPr="00867646">
              <w:rPr>
                <w:rFonts w:ascii="Times New Roman" w:hAnsi="Times New Roman" w:cs="Times New Roman"/>
                <w:color w:val="00000A"/>
                <w:szCs w:val="24"/>
                <w:lang w:eastAsia="ru-RU"/>
              </w:rPr>
              <w:t xml:space="preserve"> </w:t>
            </w:r>
          </w:p>
        </w:tc>
        <w:tc>
          <w:tcPr>
            <w:tcW w:w="7484"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both"/>
              <w:rPr>
                <w:rFonts w:ascii="Times New Roman" w:eastAsia="Times New Roman" w:hAnsi="Times New Roman" w:cs="Times New Roman"/>
                <w:szCs w:val="24"/>
                <w:lang w:eastAsia="ru-RU"/>
              </w:rPr>
            </w:pPr>
            <w:r w:rsidRPr="00867646">
              <w:rPr>
                <w:rFonts w:ascii="Times New Roman" w:eastAsia="Times New Roman" w:hAnsi="Times New Roman" w:cs="Times New Roman"/>
                <w:szCs w:val="24"/>
                <w:lang w:eastAsia="ru-RU"/>
              </w:rPr>
              <w:t xml:space="preserve">Нанесення розпізнавальних знаків наносяться згідно ДСТУ 3849-99. </w:t>
            </w:r>
          </w:p>
          <w:p w:rsidR="00867646" w:rsidRPr="00867646" w:rsidRDefault="00867646" w:rsidP="00867646">
            <w:pPr>
              <w:spacing w:after="0" w:line="240" w:lineRule="auto"/>
              <w:jc w:val="both"/>
              <w:rPr>
                <w:rFonts w:ascii="Times New Roman" w:eastAsia="Times New Roman" w:hAnsi="Times New Roman" w:cs="Times New Roman"/>
                <w:szCs w:val="24"/>
                <w:lang w:eastAsia="ru-RU"/>
              </w:rPr>
            </w:pPr>
            <w:r w:rsidRPr="00867646">
              <w:rPr>
                <w:rFonts w:ascii="Times New Roman" w:eastAsia="Times New Roman" w:hAnsi="Times New Roman" w:cs="Times New Roman"/>
                <w:szCs w:val="24"/>
                <w:lang w:eastAsia="ru-RU"/>
              </w:rPr>
              <w:t xml:space="preserve">Нанесення </w:t>
            </w:r>
            <w:r w:rsidRPr="004376AE">
              <w:rPr>
                <w:rFonts w:ascii="Times New Roman" w:eastAsia="Times New Roman" w:hAnsi="Times New Roman" w:cs="Times New Roman"/>
                <w:szCs w:val="24"/>
                <w:lang w:eastAsia="ru-RU"/>
              </w:rPr>
              <w:t>логотипу з написом телефону та сайту.</w:t>
            </w:r>
          </w:p>
          <w:p w:rsidR="00867646" w:rsidRPr="00867646" w:rsidRDefault="00867646" w:rsidP="00867646">
            <w:pPr>
              <w:spacing w:after="0" w:line="240" w:lineRule="auto"/>
              <w:jc w:val="both"/>
              <w:rPr>
                <w:rFonts w:ascii="Times New Roman" w:eastAsia="Times New Roman" w:hAnsi="Times New Roman" w:cs="Times New Roman"/>
                <w:szCs w:val="24"/>
                <w:lang w:eastAsia="ru-RU"/>
              </w:rPr>
            </w:pPr>
            <w:r w:rsidRPr="00867646">
              <w:rPr>
                <w:rFonts w:ascii="Times New Roman" w:eastAsia="Times New Roman" w:hAnsi="Times New Roman" w:cs="Times New Roman"/>
                <w:szCs w:val="24"/>
                <w:lang w:eastAsia="ru-RU"/>
              </w:rPr>
              <w:t xml:space="preserve">Попереду на кабіні повинні бути подвійні червоні або жовті полоси-стрічки. </w:t>
            </w:r>
          </w:p>
          <w:p w:rsidR="00867646" w:rsidRPr="00867646" w:rsidRDefault="00867646" w:rsidP="00867646">
            <w:pPr>
              <w:spacing w:after="0" w:line="240" w:lineRule="auto"/>
              <w:jc w:val="both"/>
              <w:rPr>
                <w:rFonts w:ascii="Times New Roman" w:eastAsia="Times New Roman" w:hAnsi="Times New Roman" w:cs="Times New Roman"/>
                <w:szCs w:val="24"/>
                <w:lang w:eastAsia="ru-RU"/>
              </w:rPr>
            </w:pPr>
            <w:r w:rsidRPr="00867646">
              <w:rPr>
                <w:rFonts w:ascii="Times New Roman" w:eastAsia="Times New Roman" w:hAnsi="Times New Roman" w:cs="Times New Roman"/>
                <w:szCs w:val="24"/>
                <w:lang w:eastAsia="ru-RU"/>
              </w:rPr>
              <w:t>Обов’язково по боках та позаду транспортного засобу повинна бути нанесена світловідбивна стрічка (відповідно до вимог безпеки на автотранспорті згідно стандарту України).</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both"/>
              <w:rPr>
                <w:rFonts w:ascii="Times New Roman" w:eastAsia="Times New Roman" w:hAnsi="Times New Roman" w:cs="Times New Roman"/>
                <w:szCs w:val="24"/>
                <w:lang w:eastAsia="ru-RU"/>
              </w:rPr>
            </w:pPr>
          </w:p>
        </w:tc>
      </w:tr>
      <w:tr w:rsidR="00867646" w:rsidRPr="00867646" w:rsidTr="00867646">
        <w:trPr>
          <w:trHeight w:val="3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287504">
            <w:pPr>
              <w:spacing w:after="0" w:line="240" w:lineRule="auto"/>
              <w:jc w:val="center"/>
              <w:rPr>
                <w:rFonts w:ascii="Times New Roman" w:hAnsi="Times New Roman" w:cs="Times New Roman"/>
                <w:color w:val="00000A"/>
                <w:szCs w:val="24"/>
                <w:lang w:eastAsia="ru-RU"/>
              </w:rPr>
            </w:pPr>
            <w:r w:rsidRPr="00867646">
              <w:rPr>
                <w:rFonts w:ascii="Times New Roman" w:hAnsi="Times New Roman" w:cs="Times New Roman"/>
                <w:color w:val="00000A"/>
                <w:szCs w:val="24"/>
                <w:lang w:eastAsia="ru-RU"/>
              </w:rPr>
              <w:t>2.2</w:t>
            </w:r>
            <w:r w:rsidR="00287504">
              <w:rPr>
                <w:rFonts w:ascii="Times New Roman" w:hAnsi="Times New Roman" w:cs="Times New Roman"/>
                <w:color w:val="00000A"/>
                <w:szCs w:val="24"/>
                <w:lang w:eastAsia="ru-RU"/>
              </w:rPr>
              <w:t>4</w:t>
            </w:r>
          </w:p>
        </w:tc>
        <w:tc>
          <w:tcPr>
            <w:tcW w:w="7484"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eastAsia="Times New Roman" w:hAnsi="Times New Roman" w:cs="Times New Roman"/>
                <w:szCs w:val="24"/>
                <w:lang w:eastAsia="ru-RU"/>
              </w:rPr>
            </w:pPr>
            <w:r w:rsidRPr="00867646">
              <w:rPr>
                <w:rFonts w:ascii="Times New Roman" w:eastAsia="Times New Roman" w:hAnsi="Times New Roman" w:cs="Times New Roman"/>
                <w:szCs w:val="24"/>
                <w:lang w:eastAsia="ru-RU"/>
              </w:rPr>
              <w:t>ТЗ повинен бути укомплектованим необхідним комплектом запасних частин, приладдям та інструментом.</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eastAsia="Times New Roman" w:hAnsi="Times New Roman" w:cs="Times New Roman"/>
                <w:szCs w:val="24"/>
                <w:lang w:eastAsia="ru-RU"/>
              </w:rPr>
            </w:pPr>
          </w:p>
        </w:tc>
      </w:tr>
      <w:tr w:rsidR="00867646" w:rsidRPr="00867646" w:rsidTr="00867646">
        <w:tc>
          <w:tcPr>
            <w:tcW w:w="8193" w:type="dxa"/>
            <w:gridSpan w:val="4"/>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ru-RU"/>
              </w:rPr>
            </w:pPr>
            <w:r w:rsidRPr="00867646">
              <w:rPr>
                <w:rFonts w:ascii="Times New Roman" w:hAnsi="Times New Roman" w:cs="Times New Roman"/>
                <w:b/>
                <w:i/>
                <w:szCs w:val="24"/>
                <w:lang w:eastAsia="ar-SA"/>
              </w:rPr>
              <w:t>Комплектація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
                <w:i/>
                <w:iCs/>
                <w:szCs w:val="24"/>
                <w:lang w:eastAsia="ru-RU"/>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1.Сидіння водія</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1од. регулюється, вперед-назад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2.Середнє сидіння/бокове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1од. спинка трансформер /1од. жорстке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3.Сонцезахисні козирки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r w:rsidRPr="00867646">
              <w:rPr>
                <w:rFonts w:ascii="Times New Roman" w:hAnsi="Times New Roman" w:cs="Times New Roman"/>
                <w:bCs/>
                <w:szCs w:val="24"/>
                <w:lang w:eastAsia="ar-SA"/>
              </w:rPr>
              <w:t>1од- зовнішній на кабіні</w:t>
            </w:r>
          </w:p>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2од-внутрішній у кабіні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p>
        </w:tc>
      </w:tr>
      <w:tr w:rsidR="00867646" w:rsidRPr="00867646" w:rsidTr="00867646">
        <w:tc>
          <w:tcPr>
            <w:tcW w:w="8193" w:type="dxa"/>
            <w:gridSpan w:val="4"/>
            <w:tcBorders>
              <w:top w:val="single" w:sz="4" w:space="0" w:color="auto"/>
              <w:left w:val="single" w:sz="4" w:space="0" w:color="auto"/>
              <w:bottom w:val="single" w:sz="4" w:space="0" w:color="auto"/>
              <w:right w:val="single" w:sz="4" w:space="0" w:color="auto"/>
            </w:tcBorders>
            <w:shd w:val="pct20" w:color="auto" w:fill="auto"/>
          </w:tcPr>
          <w:p w:rsidR="00867646" w:rsidRPr="00867646" w:rsidRDefault="00867646" w:rsidP="00867646">
            <w:pPr>
              <w:spacing w:after="0" w:line="240" w:lineRule="auto"/>
              <w:jc w:val="center"/>
              <w:rPr>
                <w:rFonts w:ascii="Times New Roman" w:hAnsi="Times New Roman" w:cs="Times New Roman"/>
                <w:b/>
                <w:i/>
                <w:szCs w:val="24"/>
                <w:lang w:eastAsia="ar-SA"/>
              </w:rPr>
            </w:pPr>
            <w:r w:rsidRPr="00867646">
              <w:rPr>
                <w:rFonts w:ascii="Times New Roman" w:hAnsi="Times New Roman" w:cs="Times New Roman"/>
                <w:b/>
                <w:szCs w:val="24"/>
                <w:lang w:eastAsia="ar-SA"/>
              </w:rPr>
              <w:t>Електроустаткування</w:t>
            </w:r>
          </w:p>
        </w:tc>
        <w:tc>
          <w:tcPr>
            <w:tcW w:w="2410" w:type="dxa"/>
            <w:gridSpan w:val="2"/>
            <w:tcBorders>
              <w:top w:val="single" w:sz="4" w:space="0" w:color="auto"/>
              <w:left w:val="single" w:sz="4" w:space="0" w:color="auto"/>
              <w:bottom w:val="single" w:sz="4" w:space="0" w:color="auto"/>
              <w:right w:val="single" w:sz="4" w:space="0" w:color="auto"/>
            </w:tcBorders>
            <w:shd w:val="pct20" w:color="auto" w:fill="auto"/>
          </w:tcPr>
          <w:p w:rsidR="00867646" w:rsidRPr="00867646" w:rsidRDefault="00867646" w:rsidP="00867646">
            <w:pPr>
              <w:spacing w:after="0" w:line="240" w:lineRule="auto"/>
              <w:jc w:val="center"/>
              <w:rPr>
                <w:rFonts w:ascii="Times New Roman" w:hAnsi="Times New Roman" w:cs="Times New Roman"/>
                <w:b/>
                <w:i/>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4.Вогні габаритні бічні</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8 од. встановлені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5.Камера заднього огляду з монітором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1</w:t>
            </w:r>
            <w:r w:rsidRPr="00867646">
              <w:rPr>
                <w:rFonts w:ascii="Times New Roman" w:hAnsi="Times New Roman" w:cs="Times New Roman"/>
                <w:bCs/>
                <w:szCs w:val="24"/>
                <w:lang w:eastAsia="ru-RU"/>
              </w:rPr>
              <w:t xml:space="preserve"> комплект,</w:t>
            </w:r>
            <w:r w:rsidRPr="00867646">
              <w:rPr>
                <w:rFonts w:ascii="Times New Roman" w:hAnsi="Times New Roman" w:cs="Times New Roman"/>
                <w:bCs/>
                <w:szCs w:val="24"/>
                <w:lang w:eastAsia="ar-SA"/>
              </w:rPr>
              <w:t xml:space="preserve"> встановлено у кабіні водія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6. Кондиціонер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1</w:t>
            </w:r>
            <w:r w:rsidRPr="00867646">
              <w:rPr>
                <w:rFonts w:ascii="Times New Roman" w:hAnsi="Times New Roman" w:cs="Times New Roman"/>
                <w:bCs/>
                <w:szCs w:val="24"/>
                <w:lang w:eastAsia="ru-RU"/>
              </w:rPr>
              <w:t xml:space="preserve"> комплект,</w:t>
            </w:r>
            <w:r w:rsidRPr="00867646">
              <w:rPr>
                <w:rFonts w:ascii="Times New Roman" w:hAnsi="Times New Roman" w:cs="Times New Roman"/>
                <w:bCs/>
                <w:szCs w:val="24"/>
                <w:lang w:eastAsia="ar-SA"/>
              </w:rPr>
              <w:t xml:space="preserve"> встановлено у кабіні водія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7.Ліхтарі задні основні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2</w:t>
            </w:r>
            <w:r w:rsidRPr="00867646">
              <w:rPr>
                <w:rFonts w:ascii="Times New Roman" w:hAnsi="Times New Roman" w:cs="Times New Roman"/>
                <w:bCs/>
                <w:szCs w:val="24"/>
                <w:lang w:eastAsia="ru-RU"/>
              </w:rPr>
              <w:t>шт</w:t>
            </w:r>
            <w:r w:rsidRPr="00867646">
              <w:rPr>
                <w:rFonts w:ascii="Times New Roman" w:hAnsi="Times New Roman" w:cs="Times New Roman"/>
                <w:szCs w:val="24"/>
                <w:lang w:eastAsia="ru-RU"/>
              </w:rPr>
              <w:t>(світлові прилади з захисними металевими решітками)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8.Маячок аварійний</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1од. на даху кабіни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9.Магнітола</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1</w:t>
            </w:r>
            <w:r w:rsidRPr="00867646">
              <w:rPr>
                <w:rFonts w:ascii="Times New Roman" w:hAnsi="Times New Roman" w:cs="Times New Roman"/>
                <w:bCs/>
                <w:szCs w:val="24"/>
                <w:lang w:eastAsia="ru-RU"/>
              </w:rPr>
              <w:t xml:space="preserve"> комплект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10.Прожектор освітлювач (додаткові)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4 од. встановлено на даху кабіни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11.Прожектор заднього освітлення (додаткові)</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2 од. встановлені позаду </w:t>
            </w:r>
            <w:r w:rsidRPr="00867646">
              <w:rPr>
                <w:rFonts w:ascii="Times New Roman" w:hAnsi="Times New Roman" w:cs="Times New Roman"/>
                <w:szCs w:val="24"/>
                <w:lang w:eastAsia="ru-RU"/>
              </w:rPr>
              <w:t>під кузовом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p>
        </w:tc>
      </w:tr>
      <w:tr w:rsidR="00867646" w:rsidRPr="00867646" w:rsidTr="00867646">
        <w:tc>
          <w:tcPr>
            <w:tcW w:w="8193" w:type="dxa"/>
            <w:gridSpan w:val="4"/>
            <w:tcBorders>
              <w:top w:val="single" w:sz="4" w:space="0" w:color="auto"/>
              <w:left w:val="single" w:sz="4" w:space="0" w:color="auto"/>
              <w:bottom w:val="single" w:sz="4" w:space="0" w:color="auto"/>
              <w:right w:val="single" w:sz="4" w:space="0" w:color="auto"/>
            </w:tcBorders>
            <w:shd w:val="pct20" w:color="auto" w:fill="auto"/>
          </w:tcPr>
          <w:p w:rsidR="00867646" w:rsidRPr="00867646" w:rsidRDefault="00867646" w:rsidP="00867646">
            <w:pPr>
              <w:spacing w:after="0" w:line="240" w:lineRule="auto"/>
              <w:jc w:val="center"/>
              <w:rPr>
                <w:rFonts w:ascii="Times New Roman" w:hAnsi="Times New Roman" w:cs="Times New Roman"/>
                <w:b/>
                <w:i/>
                <w:szCs w:val="24"/>
                <w:lang w:eastAsia="ar-SA"/>
              </w:rPr>
            </w:pPr>
            <w:r w:rsidRPr="00867646">
              <w:rPr>
                <w:rFonts w:ascii="Times New Roman" w:hAnsi="Times New Roman" w:cs="Times New Roman"/>
                <w:b/>
                <w:szCs w:val="24"/>
                <w:lang w:eastAsia="ar-SA"/>
              </w:rPr>
              <w:t>Набор інструмента до ТЗ</w:t>
            </w:r>
          </w:p>
        </w:tc>
        <w:tc>
          <w:tcPr>
            <w:tcW w:w="2410" w:type="dxa"/>
            <w:gridSpan w:val="2"/>
            <w:tcBorders>
              <w:top w:val="single" w:sz="4" w:space="0" w:color="auto"/>
              <w:left w:val="single" w:sz="4" w:space="0" w:color="auto"/>
              <w:bottom w:val="single" w:sz="4" w:space="0" w:color="auto"/>
              <w:right w:val="single" w:sz="4" w:space="0" w:color="auto"/>
            </w:tcBorders>
            <w:shd w:val="pct20" w:color="auto" w:fill="auto"/>
          </w:tcPr>
          <w:p w:rsidR="00867646" w:rsidRPr="00867646" w:rsidRDefault="00867646" w:rsidP="00867646">
            <w:pPr>
              <w:widowControl w:val="0"/>
              <w:suppressAutoHyphens/>
              <w:autoSpaceDE w:val="0"/>
              <w:spacing w:after="0" w:line="240" w:lineRule="auto"/>
              <w:jc w:val="center"/>
              <w:rPr>
                <w:rFonts w:ascii="Times New Roman" w:hAnsi="Times New Roman" w:cs="Times New Roman"/>
                <w:b/>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12.Аптечка медична</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у кабіні - 1 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
                <w:i/>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13.Бризговики</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6 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
                <w:i/>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14.Вилка буксирувальна</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2 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15.Вогнегасник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у кабіні - 1 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16.Викрутка (комплект)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2 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17.Башмаки противідкатні</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2 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18.Головки накидні</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1 к-т. набор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19.Домкрат 20-25 тон</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1 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ru-RU"/>
              </w:rPr>
              <w:t xml:space="preserve">20.Жилет аварійний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3 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21.Знак аварійної зупинки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2 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22.Запобіжники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1 к-т.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23.Килими гумові у кабіну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2 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24.Колесо запасне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1 од. встановлене на кузові самоскиду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25.Ключ для запасного колеса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1 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26.Ключ балонний</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1 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27.Ключ розвідний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1 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28.Ключ ступичний (</w:t>
            </w:r>
            <w:r w:rsidRPr="00867646">
              <w:rPr>
                <w:rFonts w:ascii="Times New Roman" w:hAnsi="Times New Roman" w:cs="Times New Roman"/>
                <w:szCs w:val="24"/>
                <w:lang w:eastAsia="ar-SA"/>
              </w:rPr>
              <w:t>маточинний</w:t>
            </w:r>
            <w:r w:rsidRPr="00867646">
              <w:rPr>
                <w:rFonts w:ascii="Times New Roman" w:hAnsi="Times New Roman" w:cs="Times New Roman"/>
                <w:bCs/>
                <w:szCs w:val="24"/>
                <w:lang w:eastAsia="ar-SA"/>
              </w:rPr>
              <w:t xml:space="preserve"> ключ)</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2 од. (комплект)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29.Конуси аварійні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2 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30.Крила передні</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2 од.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31.Крила-підкрилок на передні крила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2 од.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32.Крила задні</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2 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ru-RU"/>
              </w:rPr>
              <w:t xml:space="preserve">33.Лопата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ru-RU"/>
              </w:rPr>
              <w:t>1 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ru-RU"/>
              </w:rPr>
            </w:pPr>
            <w:r w:rsidRPr="00867646">
              <w:rPr>
                <w:rFonts w:ascii="Times New Roman" w:hAnsi="Times New Roman" w:cs="Times New Roman"/>
                <w:szCs w:val="24"/>
                <w:lang w:eastAsia="ru-RU"/>
              </w:rPr>
              <w:t>34.Лебідка ручна для запасного колеса</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ru-RU"/>
              </w:rPr>
            </w:pPr>
            <w:r w:rsidRPr="00867646">
              <w:rPr>
                <w:rFonts w:ascii="Times New Roman" w:hAnsi="Times New Roman" w:cs="Times New Roman"/>
                <w:bCs/>
                <w:szCs w:val="24"/>
                <w:lang w:eastAsia="ru-RU"/>
              </w:rPr>
              <w:t>1 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ru-RU"/>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35.Молоток</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1 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ru-RU"/>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36.Монтувалка</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1 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lastRenderedPageBreak/>
              <w:t xml:space="preserve">37.Плоскогубці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1 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38.Переноска освітлення</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1 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39.Рукавиці захисні</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3 пари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r w:rsidRPr="00867646">
              <w:rPr>
                <w:rFonts w:ascii="Times New Roman" w:hAnsi="Times New Roman" w:cs="Times New Roman"/>
                <w:szCs w:val="24"/>
                <w:lang w:eastAsia="ru-RU"/>
              </w:rPr>
              <w:t>40.Ремені монтажні для фіксації вантажів</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r w:rsidRPr="00867646">
              <w:rPr>
                <w:rFonts w:ascii="Times New Roman" w:hAnsi="Times New Roman" w:cs="Times New Roman"/>
                <w:szCs w:val="24"/>
                <w:lang w:eastAsia="ru-RU"/>
              </w:rPr>
              <w:t>2 к-т.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41.Сумка для інструменту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1 од.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r w:rsidRPr="00867646">
              <w:rPr>
                <w:rFonts w:ascii="Times New Roman" w:hAnsi="Times New Roman" w:cs="Times New Roman"/>
                <w:bCs/>
                <w:szCs w:val="24"/>
                <w:lang w:eastAsia="ar-SA"/>
              </w:rPr>
              <w:t>42.Тент до кузова</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r w:rsidRPr="00867646">
              <w:rPr>
                <w:rFonts w:ascii="Times New Roman" w:hAnsi="Times New Roman" w:cs="Times New Roman"/>
                <w:bCs/>
                <w:szCs w:val="24"/>
                <w:lang w:eastAsia="ar-SA"/>
              </w:rPr>
              <w:t>1 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ru-RU"/>
              </w:rPr>
              <w:t>43.Трос</w:t>
            </w:r>
            <w:r w:rsidRPr="00867646">
              <w:rPr>
                <w:rFonts w:ascii="Times New Roman" w:hAnsi="Times New Roman" w:cs="Times New Roman"/>
                <w:bCs/>
                <w:szCs w:val="24"/>
                <w:lang w:eastAsia="ar-SA"/>
              </w:rPr>
              <w:t xml:space="preserve"> для буксування</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1 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ru-RU"/>
              </w:rPr>
            </w:pPr>
            <w:r w:rsidRPr="00867646">
              <w:rPr>
                <w:rFonts w:ascii="Times New Roman" w:hAnsi="Times New Roman" w:cs="Times New Roman"/>
                <w:bCs/>
                <w:szCs w:val="24"/>
                <w:lang w:eastAsia="ar-SA"/>
              </w:rPr>
              <w:t>44.</w:t>
            </w:r>
            <w:r w:rsidRPr="00867646">
              <w:rPr>
                <w:rFonts w:ascii="Times New Roman" w:eastAsia="Times New Roman" w:hAnsi="Times New Roman" w:cs="Times New Roman"/>
                <w:szCs w:val="24"/>
                <w:lang w:eastAsia="ru-RU"/>
              </w:rPr>
              <w:t>Шланг для підкачування коліс від ресивера</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r w:rsidRPr="00867646">
              <w:rPr>
                <w:rFonts w:ascii="Times New Roman" w:hAnsi="Times New Roman" w:cs="Times New Roman"/>
                <w:bCs/>
                <w:szCs w:val="24"/>
                <w:lang w:eastAsia="ar-SA"/>
              </w:rPr>
              <w:t>1 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45.Шприц для змазки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1 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46.Фільтр паливний грубої очистки</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1 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47.Фільтр паливний тонкої очистки</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1 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48.Фільтр повітряний</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1 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49.Ящик інструментальний металевий</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1 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8193" w:type="dxa"/>
            <w:gridSpan w:val="4"/>
            <w:tcBorders>
              <w:top w:val="single" w:sz="4" w:space="0" w:color="auto"/>
              <w:left w:val="single" w:sz="4" w:space="0" w:color="auto"/>
              <w:bottom w:val="single" w:sz="4" w:space="0" w:color="auto"/>
              <w:right w:val="single" w:sz="4" w:space="0" w:color="auto"/>
            </w:tcBorders>
            <w:shd w:val="pct20" w:color="auto" w:fill="auto"/>
          </w:tcPr>
          <w:p w:rsidR="00867646" w:rsidRPr="00867646" w:rsidRDefault="00867646" w:rsidP="00867646">
            <w:pPr>
              <w:spacing w:after="0" w:line="240" w:lineRule="auto"/>
              <w:jc w:val="center"/>
              <w:rPr>
                <w:rFonts w:ascii="Times New Roman" w:hAnsi="Times New Roman" w:cs="Times New Roman"/>
                <w:b/>
                <w:i/>
                <w:szCs w:val="24"/>
                <w:lang w:eastAsia="ar-SA"/>
              </w:rPr>
            </w:pPr>
            <w:r w:rsidRPr="00867646">
              <w:rPr>
                <w:rFonts w:ascii="Times New Roman" w:hAnsi="Times New Roman" w:cs="Times New Roman"/>
                <w:b/>
                <w:szCs w:val="24"/>
                <w:lang w:eastAsia="ar-SA"/>
              </w:rPr>
              <w:t>Рідини</w:t>
            </w:r>
          </w:p>
        </w:tc>
        <w:tc>
          <w:tcPr>
            <w:tcW w:w="2410" w:type="dxa"/>
            <w:gridSpan w:val="2"/>
            <w:tcBorders>
              <w:top w:val="single" w:sz="4" w:space="0" w:color="auto"/>
              <w:left w:val="single" w:sz="4" w:space="0" w:color="auto"/>
              <w:bottom w:val="single" w:sz="4" w:space="0" w:color="auto"/>
              <w:right w:val="single" w:sz="4" w:space="0" w:color="auto"/>
            </w:tcBorders>
            <w:shd w:val="pct20" w:color="auto" w:fill="auto"/>
          </w:tcPr>
          <w:p w:rsidR="00867646" w:rsidRPr="00867646" w:rsidRDefault="00867646" w:rsidP="00867646">
            <w:pPr>
              <w:widowControl w:val="0"/>
              <w:suppressAutoHyphens/>
              <w:autoSpaceDE w:val="0"/>
              <w:spacing w:after="0" w:line="240" w:lineRule="auto"/>
              <w:jc w:val="center"/>
              <w:rPr>
                <w:rFonts w:ascii="Times New Roman" w:hAnsi="Times New Roman" w:cs="Times New Roman"/>
                <w:b/>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50.Олива для двигуна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Не менше 1 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51.Олива гідравлічна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Не менше 1 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52.Олива для мостів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Не менше 1 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53.Олива для КЗП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Не менше 1 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54.Гідравлічна рідина для зчеплення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Не менше 1л.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55.Тосол</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Не менше 1л.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56.Фарба для кузову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szCs w:val="24"/>
                <w:lang w:eastAsia="ar-SA"/>
              </w:rPr>
              <w:t xml:space="preserve">Не менше 1 л.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jc w:val="center"/>
              <w:rPr>
                <w:rFonts w:ascii="Times New Roman" w:hAnsi="Times New Roman" w:cs="Times New Roman"/>
                <w:bCs/>
                <w:szCs w:val="24"/>
                <w:lang w:eastAsia="ar-SA"/>
              </w:rPr>
            </w:pPr>
          </w:p>
        </w:tc>
      </w:tr>
      <w:tr w:rsidR="00867646" w:rsidRPr="00867646" w:rsidTr="00867646">
        <w:tc>
          <w:tcPr>
            <w:tcW w:w="8193" w:type="dxa"/>
            <w:gridSpan w:val="4"/>
            <w:tcBorders>
              <w:top w:val="single" w:sz="4" w:space="0" w:color="auto"/>
              <w:left w:val="single" w:sz="4" w:space="0" w:color="auto"/>
              <w:bottom w:val="single" w:sz="4" w:space="0" w:color="auto"/>
              <w:right w:val="single" w:sz="4" w:space="0" w:color="auto"/>
            </w:tcBorders>
            <w:shd w:val="pct20" w:color="auto" w:fill="auto"/>
          </w:tcPr>
          <w:p w:rsidR="00867646" w:rsidRPr="00867646" w:rsidRDefault="00867646" w:rsidP="00867646">
            <w:pPr>
              <w:spacing w:after="0" w:line="240" w:lineRule="auto"/>
              <w:jc w:val="center"/>
              <w:rPr>
                <w:rFonts w:ascii="Times New Roman" w:hAnsi="Times New Roman" w:cs="Times New Roman"/>
                <w:b/>
                <w:i/>
                <w:szCs w:val="24"/>
                <w:lang w:eastAsia="ar-SA"/>
              </w:rPr>
            </w:pPr>
            <w:r w:rsidRPr="00867646">
              <w:rPr>
                <w:rFonts w:ascii="Times New Roman" w:hAnsi="Times New Roman" w:cs="Times New Roman"/>
                <w:b/>
                <w:szCs w:val="24"/>
                <w:lang w:eastAsia="ar-SA"/>
              </w:rPr>
              <w:t>Інші вимоги</w:t>
            </w:r>
          </w:p>
        </w:tc>
        <w:tc>
          <w:tcPr>
            <w:tcW w:w="2410" w:type="dxa"/>
            <w:gridSpan w:val="2"/>
            <w:tcBorders>
              <w:top w:val="single" w:sz="4" w:space="0" w:color="auto"/>
              <w:left w:val="single" w:sz="4" w:space="0" w:color="auto"/>
              <w:bottom w:val="single" w:sz="4" w:space="0" w:color="auto"/>
              <w:right w:val="single" w:sz="4" w:space="0" w:color="auto"/>
            </w:tcBorders>
            <w:shd w:val="pct20" w:color="auto" w:fill="auto"/>
          </w:tcPr>
          <w:p w:rsidR="00867646" w:rsidRPr="00867646" w:rsidRDefault="00867646" w:rsidP="00867646">
            <w:pPr>
              <w:widowControl w:val="0"/>
              <w:suppressAutoHyphens/>
              <w:autoSpaceDE w:val="0"/>
              <w:spacing w:after="0" w:line="240" w:lineRule="auto"/>
              <w:jc w:val="center"/>
              <w:rPr>
                <w:rFonts w:ascii="Times New Roman" w:hAnsi="Times New Roman" w:cs="Times New Roman"/>
                <w:b/>
                <w:szCs w:val="24"/>
                <w:lang w:eastAsia="ar-SA"/>
              </w:rPr>
            </w:pPr>
          </w:p>
        </w:tc>
      </w:tr>
      <w:tr w:rsidR="00867646" w:rsidRPr="00867646" w:rsidTr="00867646">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szCs w:val="24"/>
                <w:lang w:eastAsia="ru-RU"/>
              </w:rPr>
              <w:t>Назва (марка) вантажного шасі</w:t>
            </w: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szCs w:val="24"/>
                <w:lang w:eastAsia="ru-RU"/>
              </w:rPr>
              <w:t>Вказати назву (марку) вантажного шасі на якому буде зібрано (виготовлено) готовий транспортний засіб.</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iCs/>
                <w:szCs w:val="24"/>
                <w:lang w:eastAsia="ru-RU"/>
              </w:rPr>
            </w:pPr>
          </w:p>
        </w:tc>
      </w:tr>
      <w:tr w:rsidR="00867646" w:rsidRPr="00867646" w:rsidTr="00867646">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bCs/>
                <w:i/>
                <w:iCs/>
                <w:szCs w:val="24"/>
                <w:lang w:eastAsia="ru-RU"/>
              </w:rPr>
              <w:t>Гарантійні зобов’язання</w:t>
            </w: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7646" w:rsidRPr="00867646" w:rsidRDefault="00867646" w:rsidP="00867646">
            <w:pPr>
              <w:spacing w:after="0" w:line="240" w:lineRule="auto"/>
              <w:rPr>
                <w:rFonts w:ascii="Times New Roman" w:hAnsi="Times New Roman" w:cs="Times New Roman"/>
                <w:b/>
                <w:i/>
                <w:szCs w:val="24"/>
                <w:lang w:eastAsia="ar-SA"/>
              </w:rPr>
            </w:pPr>
            <w:r w:rsidRPr="00867646">
              <w:rPr>
                <w:rFonts w:ascii="Times New Roman" w:hAnsi="Times New Roman" w:cs="Times New Roman"/>
                <w:szCs w:val="24"/>
                <w:lang w:eastAsia="ru-RU"/>
              </w:rPr>
              <w:t xml:space="preserve">Гарантія не менше 24 місяців або 100 000 км пробігу з дати підписання </w:t>
            </w:r>
            <w:r w:rsidRPr="00867646">
              <w:rPr>
                <w:rFonts w:ascii="Times New Roman" w:hAnsi="Times New Roman" w:cs="Times New Roman"/>
                <w:bCs/>
                <w:iCs/>
                <w:szCs w:val="24"/>
                <w:lang w:eastAsia="ru-RU"/>
              </w:rPr>
              <w:t xml:space="preserve">Акту </w:t>
            </w:r>
            <w:r w:rsidRPr="00867646">
              <w:rPr>
                <w:rFonts w:ascii="Times New Roman" w:hAnsi="Times New Roman" w:cs="Times New Roman"/>
                <w:szCs w:val="24"/>
                <w:lang w:eastAsia="ru-RU"/>
              </w:rPr>
              <w:t>приймання-передачі Товару</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67646" w:rsidRPr="00867646" w:rsidRDefault="00867646" w:rsidP="00867646">
            <w:pPr>
              <w:spacing w:after="0" w:line="240" w:lineRule="auto"/>
              <w:rPr>
                <w:rFonts w:ascii="Times New Roman" w:hAnsi="Times New Roman" w:cs="Times New Roman"/>
                <w:szCs w:val="24"/>
                <w:lang w:eastAsia="ru-RU"/>
              </w:rPr>
            </w:pPr>
          </w:p>
        </w:tc>
      </w:tr>
    </w:tbl>
    <w:p w:rsidR="00726A43" w:rsidRDefault="00726A43">
      <w:pPr>
        <w:pStyle w:val="10"/>
        <w:tabs>
          <w:tab w:val="left" w:pos="6495"/>
        </w:tabs>
        <w:spacing w:after="0" w:line="240" w:lineRule="auto"/>
        <w:rPr>
          <w:rFonts w:ascii="Times New Roman" w:eastAsia="Times New Roman" w:hAnsi="Times New Roman" w:cs="Times New Roman"/>
          <w:b/>
          <w:sz w:val="24"/>
          <w:szCs w:val="24"/>
        </w:rPr>
      </w:pPr>
    </w:p>
    <w:p w:rsidR="00726A43" w:rsidRDefault="00726A43">
      <w:pPr>
        <w:pStyle w:val="10"/>
        <w:tabs>
          <w:tab w:val="left" w:pos="6495"/>
        </w:tabs>
        <w:spacing w:after="0" w:line="240" w:lineRule="auto"/>
        <w:rPr>
          <w:rFonts w:ascii="Times New Roman" w:eastAsia="Times New Roman" w:hAnsi="Times New Roman" w:cs="Times New Roman"/>
          <w:b/>
          <w:sz w:val="24"/>
          <w:szCs w:val="24"/>
        </w:rPr>
      </w:pPr>
    </w:p>
    <w:p w:rsidR="00726A43" w:rsidRDefault="00726A43">
      <w:pPr>
        <w:pStyle w:val="10"/>
        <w:tabs>
          <w:tab w:val="left" w:pos="6495"/>
        </w:tabs>
        <w:spacing w:after="0" w:line="240" w:lineRule="auto"/>
        <w:rPr>
          <w:rFonts w:ascii="Times New Roman" w:eastAsia="Times New Roman" w:hAnsi="Times New Roman" w:cs="Times New Roman"/>
          <w:b/>
          <w:sz w:val="24"/>
          <w:szCs w:val="24"/>
        </w:rPr>
      </w:pPr>
    </w:p>
    <w:p w:rsidR="005A1375" w:rsidRDefault="005A1375">
      <w:pPr>
        <w:pStyle w:val="10"/>
        <w:tabs>
          <w:tab w:val="left" w:pos="6495"/>
        </w:tabs>
        <w:spacing w:after="0" w:line="240" w:lineRule="auto"/>
        <w:rPr>
          <w:rFonts w:ascii="Times New Roman" w:eastAsia="Times New Roman" w:hAnsi="Times New Roman" w:cs="Times New Roman"/>
          <w:b/>
          <w:sz w:val="24"/>
          <w:szCs w:val="24"/>
        </w:rPr>
      </w:pPr>
    </w:p>
    <w:p w:rsidR="00901166" w:rsidRPr="00901166" w:rsidRDefault="00901166" w:rsidP="00901166">
      <w:pPr>
        <w:numPr>
          <w:ilvl w:val="0"/>
          <w:numId w:val="14"/>
        </w:numPr>
        <w:spacing w:after="200" w:line="276" w:lineRule="auto"/>
        <w:contextualSpacing/>
        <w:jc w:val="center"/>
        <w:rPr>
          <w:rFonts w:ascii="Times New Roman" w:hAnsi="Times New Roman" w:cs="Times New Roman"/>
          <w:iCs/>
          <w:lang w:val="ru-RU" w:eastAsia="en-US"/>
        </w:rPr>
      </w:pPr>
      <w:r w:rsidRPr="00901166">
        <w:rPr>
          <w:rFonts w:ascii="Times New Roman" w:hAnsi="Times New Roman" w:cs="Times New Roman"/>
          <w:b/>
          <w:bCs/>
          <w:color w:val="000000"/>
          <w:lang w:eastAsia="en-US"/>
        </w:rPr>
        <w:t>Машина комбінована для перевезення питної води об'ємом не менше 10м³</w:t>
      </w:r>
    </w:p>
    <w:p w:rsidR="00901166" w:rsidRPr="00901166" w:rsidRDefault="00901166" w:rsidP="00901166">
      <w:pPr>
        <w:spacing w:after="0" w:line="240" w:lineRule="auto"/>
        <w:rPr>
          <w:rFonts w:ascii="Times New Roman" w:eastAsia="Times New Roman" w:hAnsi="Times New Roman" w:cs="Times New Roman"/>
          <w:b/>
          <w:bCs/>
          <w:sz w:val="24"/>
          <w:szCs w:val="24"/>
          <w:lang w:eastAsia="ru-RU"/>
        </w:rPr>
      </w:pPr>
      <w:r w:rsidRPr="00901166">
        <w:rPr>
          <w:rFonts w:ascii="Times New Roman" w:eastAsia="Times New Roman" w:hAnsi="Times New Roman" w:cs="Times New Roman"/>
          <w:b/>
          <w:bCs/>
          <w:sz w:val="24"/>
          <w:szCs w:val="24"/>
          <w:lang w:eastAsia="ru-RU"/>
        </w:rPr>
        <w:t>Кількість - 1 од.</w:t>
      </w:r>
    </w:p>
    <w:p w:rsidR="00901166" w:rsidRPr="00901166" w:rsidRDefault="00901166" w:rsidP="00901166">
      <w:pPr>
        <w:spacing w:after="0" w:line="240" w:lineRule="auto"/>
        <w:rPr>
          <w:rFonts w:ascii="Times New Roman" w:eastAsia="Times New Roman" w:hAnsi="Times New Roman" w:cs="Times New Roman"/>
          <w:sz w:val="24"/>
          <w:szCs w:val="24"/>
          <w:lang w:eastAsia="ru-RU"/>
        </w:rPr>
      </w:pPr>
    </w:p>
    <w:p w:rsidR="00901166" w:rsidRPr="00901166" w:rsidRDefault="00901166" w:rsidP="00901166">
      <w:pPr>
        <w:spacing w:after="0" w:line="240" w:lineRule="auto"/>
        <w:jc w:val="center"/>
        <w:rPr>
          <w:rFonts w:ascii="Times New Roman" w:eastAsia="Times New Roman" w:hAnsi="Times New Roman" w:cs="Times New Roman"/>
          <w:bCs/>
          <w:sz w:val="24"/>
          <w:szCs w:val="24"/>
          <w:lang w:eastAsia="ru-RU"/>
        </w:rPr>
      </w:pPr>
      <w:r w:rsidRPr="00901166">
        <w:rPr>
          <w:rFonts w:ascii="Times New Roman" w:eastAsia="Times New Roman" w:hAnsi="Times New Roman" w:cs="Times New Roman"/>
          <w:bCs/>
          <w:sz w:val="20"/>
          <w:szCs w:val="20"/>
          <w:lang w:eastAsia="ru-RU"/>
        </w:rPr>
        <w:t>1</w:t>
      </w:r>
      <w:r w:rsidRPr="00901166">
        <w:rPr>
          <w:rFonts w:ascii="Times New Roman" w:eastAsia="Times New Roman" w:hAnsi="Times New Roman" w:cs="Times New Roman"/>
          <w:bCs/>
          <w:sz w:val="24"/>
          <w:szCs w:val="24"/>
          <w:lang w:eastAsia="ru-RU"/>
        </w:rPr>
        <w:t>.</w:t>
      </w:r>
      <w:r w:rsidRPr="00901166">
        <w:rPr>
          <w:rFonts w:ascii="Times New Roman" w:eastAsia="Times New Roman" w:hAnsi="Times New Roman" w:cs="Times New Roman"/>
          <w:bCs/>
          <w:sz w:val="20"/>
          <w:szCs w:val="20"/>
          <w:lang w:eastAsia="ru-RU"/>
        </w:rPr>
        <w:t>Загальні положення</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
        <w:gridCol w:w="7859"/>
        <w:gridCol w:w="2126"/>
      </w:tblGrid>
      <w:tr w:rsidR="00901166" w:rsidRPr="00901166" w:rsidTr="00901166">
        <w:tc>
          <w:tcPr>
            <w:tcW w:w="505" w:type="dxa"/>
            <w:shd w:val="clear" w:color="auto" w:fill="D9D9D9"/>
            <w:vAlign w:val="center"/>
          </w:tcPr>
          <w:p w:rsidR="00901166" w:rsidRPr="00901166" w:rsidRDefault="00901166" w:rsidP="00901166">
            <w:pPr>
              <w:spacing w:after="0" w:line="240" w:lineRule="auto"/>
              <w:jc w:val="center"/>
              <w:rPr>
                <w:rFonts w:ascii="Times New Roman" w:eastAsia="Times New Roman" w:hAnsi="Times New Roman" w:cs="Times New Roman"/>
                <w:b/>
                <w:szCs w:val="24"/>
                <w:lang w:eastAsia="ru-RU"/>
              </w:rPr>
            </w:pPr>
            <w:r w:rsidRPr="00901166">
              <w:rPr>
                <w:rFonts w:ascii="Times New Roman" w:eastAsia="Times New Roman" w:hAnsi="Times New Roman" w:cs="Times New Roman"/>
                <w:b/>
                <w:szCs w:val="24"/>
                <w:lang w:eastAsia="ru-RU"/>
              </w:rPr>
              <w:t>№</w:t>
            </w:r>
          </w:p>
        </w:tc>
        <w:tc>
          <w:tcPr>
            <w:tcW w:w="7859" w:type="dxa"/>
            <w:shd w:val="clear" w:color="auto" w:fill="D9D9D9"/>
            <w:vAlign w:val="center"/>
          </w:tcPr>
          <w:p w:rsidR="00901166" w:rsidRPr="00901166" w:rsidRDefault="00901166" w:rsidP="00901166">
            <w:pPr>
              <w:spacing w:after="0" w:line="240" w:lineRule="auto"/>
              <w:jc w:val="center"/>
              <w:rPr>
                <w:rFonts w:ascii="Times New Roman" w:eastAsia="Times New Roman" w:hAnsi="Times New Roman" w:cs="Times New Roman"/>
                <w:b/>
                <w:szCs w:val="24"/>
                <w:lang w:eastAsia="ru-RU"/>
              </w:rPr>
            </w:pPr>
            <w:r w:rsidRPr="00901166">
              <w:rPr>
                <w:rFonts w:ascii="Times New Roman" w:eastAsia="Times New Roman" w:hAnsi="Times New Roman" w:cs="Times New Roman"/>
                <w:b/>
                <w:szCs w:val="24"/>
                <w:lang w:eastAsia="ru-RU"/>
              </w:rPr>
              <w:t>1.Вимоги  замовника</w:t>
            </w:r>
          </w:p>
        </w:tc>
        <w:tc>
          <w:tcPr>
            <w:tcW w:w="2126" w:type="dxa"/>
            <w:shd w:val="clear" w:color="auto" w:fill="D9D9D9"/>
          </w:tcPr>
          <w:p w:rsidR="00901166" w:rsidRPr="00901166" w:rsidRDefault="00901166" w:rsidP="00901166">
            <w:pPr>
              <w:spacing w:after="0" w:line="240" w:lineRule="auto"/>
              <w:jc w:val="center"/>
              <w:rPr>
                <w:rFonts w:ascii="Times New Roman" w:eastAsia="Times New Roman" w:hAnsi="Times New Roman" w:cs="Times New Roman"/>
                <w:b/>
                <w:sz w:val="20"/>
                <w:szCs w:val="20"/>
                <w:lang w:eastAsia="ru-RU"/>
              </w:rPr>
            </w:pPr>
            <w:r w:rsidRPr="00901166">
              <w:rPr>
                <w:rFonts w:ascii="Times New Roman" w:eastAsia="Times New Roman" w:hAnsi="Times New Roman" w:cs="Times New Roman"/>
                <w:b/>
                <w:sz w:val="20"/>
                <w:szCs w:val="20"/>
                <w:lang w:eastAsia="ru-RU"/>
              </w:rPr>
              <w:t>Відповідність запропонованого Товару (Учасник має зазначити фактичні показники)</w:t>
            </w:r>
          </w:p>
        </w:tc>
      </w:tr>
      <w:tr w:rsidR="00901166" w:rsidRPr="00901166" w:rsidTr="00DE264B">
        <w:tc>
          <w:tcPr>
            <w:tcW w:w="505" w:type="dxa"/>
            <w:shd w:val="clear" w:color="auto" w:fill="auto"/>
          </w:tcPr>
          <w:p w:rsidR="00901166" w:rsidRPr="00901166" w:rsidRDefault="00901166" w:rsidP="00901166">
            <w:pPr>
              <w:spacing w:after="0" w:line="240" w:lineRule="auto"/>
              <w:jc w:val="both"/>
              <w:rPr>
                <w:rFonts w:ascii="Times New Roman" w:eastAsia="Times New Roman" w:hAnsi="Times New Roman" w:cs="Times New Roman"/>
                <w:bCs/>
                <w:szCs w:val="24"/>
                <w:lang w:eastAsia="ru-RU"/>
              </w:rPr>
            </w:pPr>
            <w:r w:rsidRPr="00901166">
              <w:rPr>
                <w:rFonts w:ascii="Times New Roman" w:eastAsia="Times New Roman" w:hAnsi="Times New Roman" w:cs="Times New Roman"/>
                <w:bCs/>
                <w:lang w:eastAsia="ru-RU"/>
              </w:rPr>
              <w:t>1.1</w:t>
            </w:r>
          </w:p>
        </w:tc>
        <w:tc>
          <w:tcPr>
            <w:tcW w:w="7859" w:type="dxa"/>
            <w:shd w:val="clear" w:color="auto" w:fill="auto"/>
          </w:tcPr>
          <w:p w:rsidR="00901166" w:rsidRPr="00901166" w:rsidRDefault="00901166" w:rsidP="00901166">
            <w:pPr>
              <w:spacing w:after="0" w:line="240" w:lineRule="auto"/>
              <w:jc w:val="both"/>
              <w:rPr>
                <w:rFonts w:ascii="Times New Roman" w:eastAsia="Times New Roman" w:hAnsi="Times New Roman" w:cs="Times New Roman"/>
                <w:iCs/>
                <w:lang w:eastAsia="ru-RU"/>
              </w:rPr>
            </w:pPr>
            <w:r w:rsidRPr="00901166">
              <w:rPr>
                <w:rFonts w:ascii="Times New Roman" w:eastAsia="Times New Roman" w:hAnsi="Times New Roman" w:cs="Times New Roman"/>
                <w:color w:val="000000"/>
                <w:lang w:eastAsia="ru-RU"/>
              </w:rPr>
              <w:t>Машина комбінована для перевезення та швидкої доставки питної води</w:t>
            </w:r>
            <w:r w:rsidRPr="00901166">
              <w:rPr>
                <w:rFonts w:ascii="Times New Roman" w:eastAsia="Times New Roman" w:hAnsi="Times New Roman" w:cs="Times New Roman"/>
                <w:iCs/>
                <w:lang w:eastAsia="ru-RU"/>
              </w:rPr>
              <w:t xml:space="preserve">та інших вантажів на платформі </w:t>
            </w:r>
            <w:r w:rsidRPr="00901166">
              <w:rPr>
                <w:rFonts w:ascii="Times New Roman" w:eastAsia="Times New Roman" w:hAnsi="Times New Roman" w:cs="Times New Roman"/>
                <w:lang w:eastAsia="ru-RU"/>
              </w:rPr>
              <w:t>автомобілю-самоскиду 4х2 із заднім розвантаженням (далі по тексту машина, транспортний засіб (ТЗ) або товар) призначений для</w:t>
            </w:r>
          </w:p>
          <w:p w:rsidR="00901166" w:rsidRPr="00901166" w:rsidRDefault="00901166" w:rsidP="00901166">
            <w:pPr>
              <w:spacing w:after="0" w:line="240" w:lineRule="auto"/>
              <w:jc w:val="both"/>
              <w:rPr>
                <w:rFonts w:ascii="Times New Roman" w:eastAsia="Times New Roman" w:hAnsi="Times New Roman" w:cs="Times New Roman"/>
                <w:lang w:eastAsia="ru-RU"/>
              </w:rPr>
            </w:pPr>
            <w:r w:rsidRPr="00901166">
              <w:rPr>
                <w:rFonts w:ascii="Times New Roman" w:eastAsia="Times New Roman" w:hAnsi="Times New Roman" w:cs="Times New Roman"/>
                <w:lang w:eastAsia="ru-RU"/>
              </w:rPr>
              <w:t>цілорічної</w:t>
            </w:r>
            <w:r w:rsidRPr="00901166">
              <w:rPr>
                <w:rFonts w:ascii="Times New Roman" w:eastAsia="Times New Roman" w:hAnsi="Times New Roman" w:cs="Times New Roman"/>
                <w:color w:val="000000"/>
                <w:lang w:eastAsia="ru-RU"/>
              </w:rPr>
              <w:t xml:space="preserve"> та швидкої доставки і розливу питної води</w:t>
            </w:r>
            <w:r w:rsidRPr="00901166">
              <w:rPr>
                <w:rFonts w:ascii="Times New Roman" w:eastAsia="Times New Roman" w:hAnsi="Times New Roman" w:cs="Times New Roman"/>
                <w:iCs/>
                <w:lang w:eastAsia="ru-RU"/>
              </w:rPr>
              <w:t xml:space="preserve"> та для </w:t>
            </w:r>
            <w:r w:rsidRPr="00901166">
              <w:rPr>
                <w:rFonts w:ascii="Times New Roman" w:eastAsia="Times New Roman" w:hAnsi="Times New Roman" w:cs="Times New Roman"/>
                <w:lang w:eastAsia="ru-RU"/>
              </w:rPr>
              <w:t>перевезення різноманітних будівельних і інертних матеріалів, а також для перевезення інженерних металоконструкції, промислового обладнання та інструменту необхідного для ремонту таоновлення інженерних мереж та споруд в межах Запорізької області, дорогами всіх технічних категорій.</w:t>
            </w:r>
          </w:p>
          <w:p w:rsidR="00901166" w:rsidRPr="00901166" w:rsidRDefault="00901166" w:rsidP="00901166">
            <w:pPr>
              <w:spacing w:after="0" w:line="240" w:lineRule="auto"/>
              <w:jc w:val="both"/>
              <w:rPr>
                <w:rFonts w:ascii="Times New Roman" w:eastAsia="Times New Roman" w:hAnsi="Times New Roman" w:cs="Times New Roman"/>
                <w:lang w:eastAsia="ru-RU"/>
              </w:rPr>
            </w:pPr>
            <w:r w:rsidRPr="00901166">
              <w:rPr>
                <w:rFonts w:ascii="Times New Roman" w:eastAsia="Times New Roman" w:hAnsi="Times New Roman" w:cs="Times New Roman"/>
                <w:lang w:eastAsia="ru-RU"/>
              </w:rPr>
              <w:t>Об’єм води не менше 10 м</w:t>
            </w:r>
            <w:r w:rsidRPr="00901166">
              <w:rPr>
                <w:rFonts w:ascii="Times New Roman" w:eastAsia="Times New Roman" w:hAnsi="Times New Roman" w:cs="Times New Roman"/>
                <w:vertAlign w:val="superscript"/>
                <w:lang w:eastAsia="ru-RU"/>
              </w:rPr>
              <w:t>3</w:t>
            </w:r>
            <w:r w:rsidRPr="00901166">
              <w:rPr>
                <w:rFonts w:ascii="Times New Roman" w:eastAsia="Times New Roman" w:hAnsi="Times New Roman" w:cs="Times New Roman"/>
                <w:lang w:eastAsia="ru-RU"/>
              </w:rPr>
              <w:t>.</w:t>
            </w:r>
          </w:p>
          <w:p w:rsidR="00901166" w:rsidRPr="00901166" w:rsidRDefault="00901166" w:rsidP="00901166">
            <w:pPr>
              <w:spacing w:after="0" w:line="240" w:lineRule="auto"/>
              <w:jc w:val="both"/>
              <w:rPr>
                <w:rFonts w:ascii="Times New Roman" w:eastAsia="Times New Roman" w:hAnsi="Times New Roman" w:cs="Times New Roman"/>
                <w:color w:val="000000"/>
                <w:lang w:eastAsia="ru-RU"/>
              </w:rPr>
            </w:pPr>
            <w:r w:rsidRPr="00901166">
              <w:rPr>
                <w:rFonts w:ascii="Times New Roman" w:eastAsia="Times New Roman" w:hAnsi="Times New Roman" w:cs="Times New Roman"/>
                <w:lang w:eastAsia="ru-RU"/>
              </w:rPr>
              <w:t>Вантажопідйомність транспортного засобу повинна бути не менше 14 000 кг.</w:t>
            </w:r>
          </w:p>
        </w:tc>
        <w:tc>
          <w:tcPr>
            <w:tcW w:w="2126" w:type="dxa"/>
            <w:shd w:val="clear" w:color="auto" w:fill="auto"/>
          </w:tcPr>
          <w:p w:rsidR="00901166" w:rsidRPr="00901166" w:rsidRDefault="00901166" w:rsidP="00901166">
            <w:pPr>
              <w:spacing w:after="0" w:line="240" w:lineRule="auto"/>
              <w:jc w:val="both"/>
              <w:rPr>
                <w:rFonts w:ascii="Times New Roman" w:eastAsia="Times New Roman" w:hAnsi="Times New Roman" w:cs="Times New Roman"/>
                <w:color w:val="000000"/>
                <w:lang w:eastAsia="ru-RU"/>
              </w:rPr>
            </w:pPr>
          </w:p>
        </w:tc>
      </w:tr>
      <w:tr w:rsidR="00901166" w:rsidRPr="00901166" w:rsidTr="00DE264B">
        <w:trPr>
          <w:trHeight w:val="323"/>
        </w:trPr>
        <w:tc>
          <w:tcPr>
            <w:tcW w:w="505" w:type="dxa"/>
            <w:shd w:val="clear" w:color="auto" w:fill="auto"/>
          </w:tcPr>
          <w:p w:rsidR="00901166" w:rsidRPr="00901166" w:rsidRDefault="00901166" w:rsidP="00901166">
            <w:pPr>
              <w:spacing w:after="0" w:line="240" w:lineRule="auto"/>
              <w:jc w:val="both"/>
              <w:rPr>
                <w:rFonts w:ascii="Times New Roman" w:eastAsia="Times New Roman" w:hAnsi="Times New Roman" w:cs="Times New Roman"/>
                <w:bCs/>
                <w:szCs w:val="24"/>
                <w:lang w:eastAsia="ru-RU"/>
              </w:rPr>
            </w:pPr>
            <w:r w:rsidRPr="00901166">
              <w:rPr>
                <w:rFonts w:ascii="Times New Roman" w:eastAsia="Times New Roman" w:hAnsi="Times New Roman" w:cs="Times New Roman"/>
                <w:bCs/>
                <w:szCs w:val="24"/>
                <w:lang w:eastAsia="ru-RU"/>
              </w:rPr>
              <w:t>1.2</w:t>
            </w:r>
          </w:p>
        </w:tc>
        <w:tc>
          <w:tcPr>
            <w:tcW w:w="7859" w:type="dxa"/>
            <w:shd w:val="clear" w:color="auto" w:fill="auto"/>
          </w:tcPr>
          <w:p w:rsidR="00901166" w:rsidRPr="00901166" w:rsidRDefault="00901166" w:rsidP="00901166">
            <w:pPr>
              <w:spacing w:after="0" w:line="240" w:lineRule="auto"/>
              <w:jc w:val="both"/>
              <w:rPr>
                <w:rFonts w:ascii="Times New Roman" w:eastAsia="Times New Roman" w:hAnsi="Times New Roman" w:cs="Times New Roman"/>
                <w:bCs/>
                <w:szCs w:val="24"/>
                <w:lang w:eastAsia="ru-RU"/>
              </w:rPr>
            </w:pPr>
            <w:r w:rsidRPr="00901166">
              <w:rPr>
                <w:rFonts w:ascii="Times New Roman" w:eastAsia="Times New Roman" w:hAnsi="Times New Roman" w:cs="Times New Roman"/>
                <w:bCs/>
                <w:szCs w:val="24"/>
                <w:lang w:eastAsia="ru-RU"/>
              </w:rPr>
              <w:t xml:space="preserve">Запропонований Учасниками товар повинен бути новим, в стандартному заводському виконанні. </w:t>
            </w:r>
          </w:p>
          <w:p w:rsidR="00901166" w:rsidRPr="001E7FB2" w:rsidRDefault="00901166" w:rsidP="00901166">
            <w:pPr>
              <w:spacing w:after="0" w:line="240" w:lineRule="auto"/>
              <w:jc w:val="both"/>
              <w:rPr>
                <w:rFonts w:ascii="Times New Roman" w:eastAsia="Times New Roman" w:hAnsi="Times New Roman" w:cs="Times New Roman"/>
                <w:bCs/>
                <w:szCs w:val="24"/>
                <w:lang w:val="ru-RU" w:eastAsia="ru-RU"/>
              </w:rPr>
            </w:pPr>
            <w:r w:rsidRPr="00901166">
              <w:rPr>
                <w:rFonts w:ascii="Times New Roman" w:eastAsia="Times New Roman" w:hAnsi="Times New Roman" w:cs="Times New Roman"/>
                <w:bCs/>
                <w:szCs w:val="24"/>
                <w:lang w:eastAsia="ru-RU"/>
              </w:rPr>
              <w:t>Робоче обладнання та елементи ТЗ повинні бути повністю новими, які раніше ніде і ніколи не використовувалися</w:t>
            </w:r>
            <w:r w:rsidR="001E7FB2">
              <w:rPr>
                <w:rFonts w:ascii="Times New Roman" w:eastAsia="Times New Roman" w:hAnsi="Times New Roman" w:cs="Times New Roman"/>
                <w:bCs/>
                <w:szCs w:val="24"/>
                <w:lang w:val="ru-RU" w:eastAsia="ru-RU"/>
              </w:rPr>
              <w:t>.</w:t>
            </w:r>
          </w:p>
          <w:p w:rsidR="00901166" w:rsidRPr="00901166" w:rsidRDefault="00901166" w:rsidP="00901166">
            <w:pPr>
              <w:spacing w:after="0" w:line="240" w:lineRule="auto"/>
              <w:jc w:val="both"/>
              <w:rPr>
                <w:rFonts w:ascii="Times New Roman" w:eastAsia="Times New Roman" w:hAnsi="Times New Roman" w:cs="Times New Roman"/>
                <w:b/>
                <w:bCs/>
                <w:szCs w:val="24"/>
                <w:lang w:eastAsia="ru-RU"/>
              </w:rPr>
            </w:pPr>
            <w:r w:rsidRPr="00901166">
              <w:rPr>
                <w:rFonts w:ascii="Times New Roman" w:eastAsia="Times New Roman" w:hAnsi="Times New Roman" w:cs="Times New Roman"/>
                <w:bCs/>
                <w:szCs w:val="24"/>
                <w:lang w:eastAsia="ru-RU"/>
              </w:rPr>
              <w:t>Для довговічності та захисту від корозії, робоче обладнання та елементи повинні мати антикорозійну обробку.</w:t>
            </w:r>
          </w:p>
        </w:tc>
        <w:tc>
          <w:tcPr>
            <w:tcW w:w="2126" w:type="dxa"/>
            <w:shd w:val="clear" w:color="auto" w:fill="auto"/>
          </w:tcPr>
          <w:p w:rsidR="00901166" w:rsidRPr="00901166" w:rsidRDefault="00901166" w:rsidP="00901166">
            <w:pPr>
              <w:spacing w:after="0" w:line="240" w:lineRule="auto"/>
              <w:jc w:val="both"/>
              <w:rPr>
                <w:rFonts w:ascii="Times New Roman" w:eastAsia="Times New Roman" w:hAnsi="Times New Roman" w:cs="Times New Roman"/>
                <w:bCs/>
                <w:szCs w:val="24"/>
                <w:lang w:eastAsia="ru-RU"/>
              </w:rPr>
            </w:pPr>
          </w:p>
        </w:tc>
      </w:tr>
      <w:tr w:rsidR="00901166" w:rsidRPr="00901166" w:rsidTr="00DE264B">
        <w:trPr>
          <w:trHeight w:val="323"/>
        </w:trPr>
        <w:tc>
          <w:tcPr>
            <w:tcW w:w="505" w:type="dxa"/>
            <w:shd w:val="clear" w:color="auto" w:fill="auto"/>
          </w:tcPr>
          <w:p w:rsidR="00901166" w:rsidRPr="00901166" w:rsidRDefault="00901166" w:rsidP="00901166">
            <w:pPr>
              <w:spacing w:after="0" w:line="240" w:lineRule="auto"/>
              <w:jc w:val="both"/>
              <w:rPr>
                <w:rFonts w:ascii="Times New Roman" w:eastAsia="Times New Roman" w:hAnsi="Times New Roman" w:cs="Times New Roman"/>
                <w:bCs/>
                <w:szCs w:val="24"/>
                <w:lang w:eastAsia="ru-RU"/>
              </w:rPr>
            </w:pPr>
            <w:r w:rsidRPr="00901166">
              <w:rPr>
                <w:rFonts w:ascii="Times New Roman" w:eastAsia="Times New Roman" w:hAnsi="Times New Roman" w:cs="Times New Roman"/>
                <w:bCs/>
                <w:szCs w:val="24"/>
                <w:lang w:eastAsia="ru-RU"/>
              </w:rPr>
              <w:lastRenderedPageBreak/>
              <w:t>1.3</w:t>
            </w:r>
          </w:p>
        </w:tc>
        <w:tc>
          <w:tcPr>
            <w:tcW w:w="7859" w:type="dxa"/>
            <w:shd w:val="clear" w:color="auto" w:fill="auto"/>
          </w:tcPr>
          <w:p w:rsidR="00901166" w:rsidRPr="00901166" w:rsidRDefault="00901166" w:rsidP="00901166">
            <w:pPr>
              <w:spacing w:after="0" w:line="240" w:lineRule="auto"/>
              <w:jc w:val="both"/>
              <w:rPr>
                <w:rFonts w:ascii="Times New Roman" w:eastAsia="Times New Roman" w:hAnsi="Times New Roman" w:cs="Times New Roman"/>
                <w:bCs/>
                <w:szCs w:val="24"/>
                <w:lang w:eastAsia="ru-RU"/>
              </w:rPr>
            </w:pPr>
            <w:r w:rsidRPr="00901166">
              <w:rPr>
                <w:rFonts w:ascii="Times New Roman" w:eastAsia="Times New Roman" w:hAnsi="Times New Roman" w:cs="Times New Roman"/>
                <w:bCs/>
                <w:szCs w:val="24"/>
                <w:lang w:eastAsia="ru-RU"/>
              </w:rPr>
              <w:t>ТЗ повинен бути виготовлений не раніше</w:t>
            </w:r>
            <w:r w:rsidR="001E7FB2">
              <w:rPr>
                <w:rFonts w:ascii="Times New Roman" w:eastAsia="Times New Roman" w:hAnsi="Times New Roman" w:cs="Times New Roman"/>
                <w:bCs/>
                <w:szCs w:val="24"/>
                <w:lang w:val="ru-RU" w:eastAsia="ru-RU"/>
              </w:rPr>
              <w:t xml:space="preserve"> </w:t>
            </w:r>
            <w:r w:rsidRPr="00901166">
              <w:rPr>
                <w:rFonts w:ascii="Times New Roman" w:eastAsia="Times New Roman" w:hAnsi="Times New Roman" w:cs="Times New Roman"/>
                <w:bCs/>
                <w:szCs w:val="24"/>
                <w:lang w:eastAsia="ru-RU"/>
              </w:rPr>
              <w:t>2023 року.</w:t>
            </w:r>
          </w:p>
        </w:tc>
        <w:tc>
          <w:tcPr>
            <w:tcW w:w="2126" w:type="dxa"/>
            <w:shd w:val="clear" w:color="auto" w:fill="auto"/>
          </w:tcPr>
          <w:p w:rsidR="00901166" w:rsidRPr="00901166" w:rsidRDefault="00901166" w:rsidP="00901166">
            <w:pPr>
              <w:spacing w:after="0" w:line="240" w:lineRule="auto"/>
              <w:jc w:val="both"/>
              <w:rPr>
                <w:rFonts w:ascii="Times New Roman" w:eastAsia="Times New Roman" w:hAnsi="Times New Roman" w:cs="Times New Roman"/>
                <w:bCs/>
                <w:szCs w:val="24"/>
                <w:lang w:eastAsia="ru-RU"/>
              </w:rPr>
            </w:pPr>
          </w:p>
        </w:tc>
      </w:tr>
    </w:tbl>
    <w:p w:rsidR="00901166" w:rsidRPr="00901166" w:rsidRDefault="00901166" w:rsidP="00901166">
      <w:pPr>
        <w:spacing w:after="0" w:line="240" w:lineRule="auto"/>
        <w:rPr>
          <w:lang w:eastAsia="ru-RU"/>
        </w:rPr>
      </w:pPr>
    </w:p>
    <w:p w:rsidR="00901166" w:rsidRPr="00901166" w:rsidRDefault="00901166" w:rsidP="00901166">
      <w:pPr>
        <w:spacing w:after="0" w:line="240" w:lineRule="auto"/>
        <w:jc w:val="center"/>
        <w:rPr>
          <w:rFonts w:ascii="Times New Roman" w:eastAsia="Times New Roman" w:hAnsi="Times New Roman" w:cs="Times New Roman"/>
          <w:szCs w:val="24"/>
          <w:lang w:eastAsia="ru-RU"/>
        </w:rPr>
      </w:pPr>
      <w:r w:rsidRPr="00901166">
        <w:rPr>
          <w:rFonts w:ascii="Times New Roman" w:eastAsia="Times New Roman" w:hAnsi="Times New Roman" w:cs="Times New Roman"/>
          <w:szCs w:val="24"/>
          <w:lang w:eastAsia="ru-RU"/>
        </w:rPr>
        <w:t>2. Технічні параметри</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34"/>
        <w:gridCol w:w="1696"/>
        <w:gridCol w:w="4791"/>
        <w:gridCol w:w="851"/>
        <w:gridCol w:w="1276"/>
      </w:tblGrid>
      <w:tr w:rsidR="00901166" w:rsidRPr="00901166" w:rsidTr="00C06770">
        <w:trPr>
          <w:trHeight w:val="281"/>
        </w:trPr>
        <w:tc>
          <w:tcPr>
            <w:tcW w:w="709" w:type="dxa"/>
            <w:shd w:val="clear" w:color="auto" w:fill="D9D9D9"/>
            <w:vAlign w:val="center"/>
          </w:tcPr>
          <w:p w:rsidR="00901166" w:rsidRPr="00901166" w:rsidRDefault="00901166" w:rsidP="00901166">
            <w:pPr>
              <w:spacing w:after="0" w:line="240" w:lineRule="auto"/>
              <w:jc w:val="both"/>
              <w:rPr>
                <w:rFonts w:ascii="Times New Roman" w:eastAsia="Times New Roman" w:hAnsi="Times New Roman" w:cs="Times New Roman"/>
                <w:b/>
                <w:bCs/>
                <w:szCs w:val="24"/>
                <w:lang w:eastAsia="ru-RU"/>
              </w:rPr>
            </w:pPr>
            <w:r w:rsidRPr="00901166">
              <w:rPr>
                <w:rFonts w:ascii="Times New Roman" w:eastAsia="Times New Roman" w:hAnsi="Times New Roman" w:cs="Times New Roman"/>
                <w:b/>
                <w:bCs/>
                <w:szCs w:val="24"/>
                <w:lang w:eastAsia="ru-RU"/>
              </w:rPr>
              <w:t>№</w:t>
            </w:r>
          </w:p>
        </w:tc>
        <w:tc>
          <w:tcPr>
            <w:tcW w:w="7621" w:type="dxa"/>
            <w:gridSpan w:val="3"/>
            <w:shd w:val="clear" w:color="auto" w:fill="D9D9D9"/>
            <w:vAlign w:val="center"/>
          </w:tcPr>
          <w:p w:rsidR="00901166" w:rsidRPr="00901166" w:rsidRDefault="00901166" w:rsidP="00901166">
            <w:pPr>
              <w:spacing w:after="0" w:line="240" w:lineRule="auto"/>
              <w:jc w:val="center"/>
              <w:rPr>
                <w:rFonts w:ascii="Times New Roman" w:eastAsia="Times New Roman" w:hAnsi="Times New Roman" w:cs="Times New Roman"/>
                <w:b/>
                <w:bCs/>
                <w:lang w:eastAsia="ru-RU"/>
              </w:rPr>
            </w:pPr>
            <w:r w:rsidRPr="00901166">
              <w:rPr>
                <w:rFonts w:ascii="Times New Roman" w:eastAsia="Times New Roman" w:hAnsi="Times New Roman" w:cs="Times New Roman"/>
                <w:b/>
                <w:bCs/>
                <w:lang w:eastAsia="ru-RU"/>
              </w:rPr>
              <w:t>2.Технічні вимоги до транспортного засобу та спецобладнання</w:t>
            </w:r>
          </w:p>
        </w:tc>
        <w:tc>
          <w:tcPr>
            <w:tcW w:w="2127" w:type="dxa"/>
            <w:gridSpan w:val="2"/>
            <w:shd w:val="clear" w:color="auto" w:fill="D9D9D9"/>
          </w:tcPr>
          <w:p w:rsidR="00901166" w:rsidRPr="00901166" w:rsidRDefault="00901166" w:rsidP="00901166">
            <w:pPr>
              <w:spacing w:after="0" w:line="240" w:lineRule="auto"/>
              <w:jc w:val="center"/>
              <w:rPr>
                <w:rFonts w:ascii="Times New Roman" w:eastAsia="Times New Roman" w:hAnsi="Times New Roman" w:cs="Times New Roman"/>
                <w:b/>
                <w:bCs/>
                <w:sz w:val="20"/>
                <w:szCs w:val="20"/>
                <w:lang w:eastAsia="ru-RU"/>
              </w:rPr>
            </w:pPr>
            <w:r w:rsidRPr="00901166">
              <w:rPr>
                <w:rFonts w:ascii="Times New Roman" w:eastAsia="Times New Roman" w:hAnsi="Times New Roman" w:cs="Times New Roman"/>
                <w:b/>
                <w:bCs/>
                <w:sz w:val="20"/>
                <w:szCs w:val="20"/>
                <w:lang w:eastAsia="ru-RU"/>
              </w:rPr>
              <w:t>Відповідність запропонованого Товару (Учасник має зазначити фактичні показники)</w:t>
            </w:r>
          </w:p>
        </w:tc>
      </w:tr>
      <w:tr w:rsidR="00901166" w:rsidRPr="00901166" w:rsidTr="00C06770">
        <w:trPr>
          <w:trHeight w:val="315"/>
        </w:trPr>
        <w:tc>
          <w:tcPr>
            <w:tcW w:w="709" w:type="dxa"/>
            <w:shd w:val="clear" w:color="auto" w:fill="auto"/>
          </w:tcPr>
          <w:p w:rsidR="00901166" w:rsidRPr="00901166" w:rsidRDefault="00901166" w:rsidP="00901166">
            <w:pPr>
              <w:spacing w:after="0" w:line="240" w:lineRule="auto"/>
              <w:jc w:val="both"/>
              <w:rPr>
                <w:rFonts w:ascii="Times New Roman" w:eastAsia="Times New Roman" w:hAnsi="Times New Roman" w:cs="Times New Roman"/>
                <w:bCs/>
                <w:szCs w:val="24"/>
                <w:lang w:eastAsia="ru-RU"/>
              </w:rPr>
            </w:pPr>
            <w:r w:rsidRPr="00901166">
              <w:rPr>
                <w:rFonts w:ascii="Times New Roman" w:eastAsia="Times New Roman" w:hAnsi="Times New Roman" w:cs="Times New Roman"/>
                <w:bCs/>
                <w:szCs w:val="24"/>
                <w:lang w:eastAsia="ru-RU"/>
              </w:rPr>
              <w:t>2.1</w:t>
            </w:r>
          </w:p>
        </w:tc>
        <w:tc>
          <w:tcPr>
            <w:tcW w:w="7621" w:type="dxa"/>
            <w:gridSpan w:val="3"/>
            <w:shd w:val="clear" w:color="auto" w:fill="auto"/>
          </w:tcPr>
          <w:p w:rsidR="00901166" w:rsidRPr="00901166" w:rsidRDefault="00901166" w:rsidP="00901166">
            <w:pPr>
              <w:spacing w:after="0" w:line="240" w:lineRule="auto"/>
              <w:jc w:val="both"/>
              <w:rPr>
                <w:rFonts w:ascii="Times New Roman" w:eastAsia="Times New Roman" w:hAnsi="Times New Roman" w:cs="Times New Roman"/>
                <w:bCs/>
                <w:iCs/>
                <w:lang w:eastAsia="ru-RU"/>
              </w:rPr>
            </w:pPr>
            <w:r w:rsidRPr="00901166">
              <w:rPr>
                <w:rFonts w:ascii="Times New Roman" w:eastAsia="Times New Roman" w:hAnsi="Times New Roman" w:cs="Times New Roman"/>
                <w:bCs/>
                <w:szCs w:val="24"/>
                <w:lang w:eastAsia="ru-RU"/>
              </w:rPr>
              <w:t xml:space="preserve">ТЗ </w:t>
            </w:r>
            <w:r w:rsidRPr="00901166">
              <w:rPr>
                <w:rFonts w:ascii="Times New Roman" w:eastAsia="Times New Roman" w:hAnsi="Times New Roman" w:cs="Times New Roman"/>
                <w:bCs/>
                <w:lang w:eastAsia="ru-RU"/>
              </w:rPr>
              <w:t>повинен мати колісну формулу 4х2</w:t>
            </w:r>
            <w:r w:rsidRPr="00901166">
              <w:rPr>
                <w:rFonts w:ascii="Times New Roman" w:eastAsia="Times New Roman" w:hAnsi="Times New Roman" w:cs="Times New Roman"/>
                <w:bCs/>
                <w:iCs/>
                <w:lang w:eastAsia="ru-RU"/>
              </w:rPr>
              <w:t xml:space="preserve">. </w:t>
            </w:r>
          </w:p>
          <w:p w:rsidR="00901166" w:rsidRPr="00901166" w:rsidRDefault="00901166" w:rsidP="00901166">
            <w:pPr>
              <w:spacing w:after="0" w:line="240" w:lineRule="auto"/>
              <w:jc w:val="both"/>
              <w:rPr>
                <w:rFonts w:ascii="Times New Roman" w:eastAsia="Times New Roman" w:hAnsi="Times New Roman" w:cs="Times New Roman"/>
                <w:bCs/>
                <w:szCs w:val="24"/>
                <w:lang w:eastAsia="ru-RU"/>
              </w:rPr>
            </w:pPr>
            <w:r w:rsidRPr="00901166">
              <w:rPr>
                <w:rFonts w:ascii="Times New Roman" w:hAnsi="Times New Roman" w:cs="Times New Roman"/>
                <w:lang w:eastAsia="ru-RU"/>
              </w:rPr>
              <w:t xml:space="preserve">Вантажне шасі повинно бути новим та мати пробіг не більше ніж </w:t>
            </w:r>
            <w:r w:rsidRPr="00901166">
              <w:rPr>
                <w:rFonts w:ascii="Times New Roman" w:hAnsi="Times New Roman" w:cs="Times New Roman"/>
                <w:color w:val="00000A"/>
                <w:lang w:eastAsia="ru-RU"/>
              </w:rPr>
              <w:t>500 км.</w:t>
            </w:r>
          </w:p>
        </w:tc>
        <w:tc>
          <w:tcPr>
            <w:tcW w:w="2127" w:type="dxa"/>
            <w:gridSpan w:val="2"/>
            <w:shd w:val="clear" w:color="auto" w:fill="auto"/>
          </w:tcPr>
          <w:p w:rsidR="00901166" w:rsidRPr="00901166" w:rsidRDefault="00901166" w:rsidP="00901166">
            <w:pPr>
              <w:spacing w:after="0" w:line="240" w:lineRule="auto"/>
              <w:jc w:val="both"/>
              <w:rPr>
                <w:rFonts w:ascii="Times New Roman" w:eastAsia="Times New Roman" w:hAnsi="Times New Roman" w:cs="Times New Roman"/>
                <w:bCs/>
                <w:szCs w:val="24"/>
                <w:lang w:eastAsia="ru-RU"/>
              </w:rPr>
            </w:pPr>
          </w:p>
        </w:tc>
      </w:tr>
      <w:tr w:rsidR="00901166" w:rsidRPr="00901166" w:rsidTr="00C06770">
        <w:tc>
          <w:tcPr>
            <w:tcW w:w="709" w:type="dxa"/>
            <w:shd w:val="clear" w:color="auto" w:fill="auto"/>
          </w:tcPr>
          <w:p w:rsidR="00901166" w:rsidRPr="00901166" w:rsidRDefault="00901166" w:rsidP="00901166">
            <w:pPr>
              <w:spacing w:after="0" w:line="240" w:lineRule="auto"/>
              <w:jc w:val="both"/>
              <w:rPr>
                <w:rFonts w:ascii="Times New Roman" w:eastAsia="Times New Roman" w:hAnsi="Times New Roman" w:cs="Times New Roman"/>
                <w:bCs/>
                <w:szCs w:val="24"/>
                <w:lang w:eastAsia="ru-RU"/>
              </w:rPr>
            </w:pPr>
            <w:r w:rsidRPr="00901166">
              <w:rPr>
                <w:rFonts w:ascii="Times New Roman" w:eastAsia="Times New Roman" w:hAnsi="Times New Roman" w:cs="Times New Roman"/>
                <w:bCs/>
                <w:szCs w:val="24"/>
                <w:lang w:eastAsia="ru-RU"/>
              </w:rPr>
              <w:t>2.2</w:t>
            </w:r>
          </w:p>
        </w:tc>
        <w:tc>
          <w:tcPr>
            <w:tcW w:w="7621" w:type="dxa"/>
            <w:gridSpan w:val="3"/>
            <w:shd w:val="clear" w:color="auto" w:fill="auto"/>
          </w:tcPr>
          <w:p w:rsidR="00901166" w:rsidRPr="00901166" w:rsidRDefault="001E7FB2" w:rsidP="00901166">
            <w:pPr>
              <w:spacing w:after="0" w:line="240" w:lineRule="auto"/>
              <w:jc w:val="both"/>
              <w:rPr>
                <w:rFonts w:ascii="Times New Roman" w:eastAsia="Times New Roman" w:hAnsi="Times New Roman" w:cs="Times New Roman"/>
                <w:bCs/>
                <w:szCs w:val="24"/>
                <w:lang w:eastAsia="ru-RU"/>
              </w:rPr>
            </w:pPr>
            <w:r w:rsidRPr="001E7FB2">
              <w:rPr>
                <w:rFonts w:ascii="Times New Roman" w:eastAsia="Times New Roman" w:hAnsi="Times New Roman" w:cs="Times New Roman"/>
                <w:bCs/>
                <w:szCs w:val="24"/>
                <w:lang w:eastAsia="ru-RU"/>
              </w:rPr>
              <w:t>Д</w:t>
            </w:r>
            <w:r w:rsidR="00901166" w:rsidRPr="00901166">
              <w:rPr>
                <w:rFonts w:ascii="Times New Roman" w:eastAsia="Times New Roman" w:hAnsi="Times New Roman" w:cs="Times New Roman"/>
                <w:bCs/>
                <w:szCs w:val="24"/>
                <w:lang w:eastAsia="ru-RU"/>
              </w:rPr>
              <w:t>вигун ТЗ повинен бути: дизельним з турбіною, з проміжним охолодженням повітря та бути рядним, мати не більше ніж шість циліндрів.</w:t>
            </w:r>
          </w:p>
          <w:p w:rsidR="00901166" w:rsidRPr="00901166" w:rsidRDefault="00901166" w:rsidP="00901166">
            <w:pPr>
              <w:spacing w:after="0" w:line="240" w:lineRule="auto"/>
              <w:jc w:val="both"/>
              <w:rPr>
                <w:rFonts w:ascii="Times New Roman" w:hAnsi="Times New Roman" w:cs="Times New Roman"/>
                <w:szCs w:val="24"/>
                <w:lang w:eastAsia="ru-RU"/>
              </w:rPr>
            </w:pPr>
            <w:r w:rsidRPr="00901166">
              <w:rPr>
                <w:rFonts w:ascii="Times New Roman" w:hAnsi="Times New Roman" w:cs="Times New Roman"/>
                <w:szCs w:val="24"/>
                <w:lang w:eastAsia="ru-RU"/>
              </w:rPr>
              <w:t xml:space="preserve">Об’єм двигуна в межах </w:t>
            </w:r>
            <w:r w:rsidRPr="00901166">
              <w:rPr>
                <w:rFonts w:ascii="Times New Roman" w:hAnsi="Times New Roman" w:cs="Times New Roman"/>
                <w:szCs w:val="24"/>
                <w:lang w:val="ru-RU" w:eastAsia="ru-RU"/>
              </w:rPr>
              <w:t>70</w:t>
            </w:r>
            <w:r w:rsidRPr="00901166">
              <w:rPr>
                <w:rFonts w:ascii="Times New Roman" w:hAnsi="Times New Roman" w:cs="Times New Roman"/>
                <w:szCs w:val="24"/>
                <w:lang w:eastAsia="ru-RU"/>
              </w:rPr>
              <w:t>00±350см³ (дозволена розбіжність в межах ±</w:t>
            </w:r>
            <w:r w:rsidRPr="00901166">
              <w:rPr>
                <w:rFonts w:ascii="Times New Roman" w:hAnsi="Times New Roman" w:cs="Times New Roman"/>
                <w:szCs w:val="24"/>
                <w:lang w:val="ru-RU" w:eastAsia="ru-RU"/>
              </w:rPr>
              <w:t>5</w:t>
            </w:r>
            <w:r w:rsidRPr="00901166">
              <w:rPr>
                <w:rFonts w:ascii="Times New Roman" w:hAnsi="Times New Roman" w:cs="Times New Roman"/>
                <w:szCs w:val="24"/>
                <w:lang w:eastAsia="ru-RU"/>
              </w:rPr>
              <w:t>%).</w:t>
            </w:r>
          </w:p>
          <w:p w:rsidR="00901166" w:rsidRPr="00901166" w:rsidRDefault="00901166" w:rsidP="00901166">
            <w:pPr>
              <w:spacing w:after="0" w:line="240" w:lineRule="auto"/>
              <w:jc w:val="both"/>
              <w:rPr>
                <w:rFonts w:ascii="Times New Roman" w:hAnsi="Times New Roman" w:cs="Times New Roman"/>
                <w:color w:val="00000A"/>
                <w:szCs w:val="24"/>
                <w:lang w:eastAsia="ru-RU"/>
              </w:rPr>
            </w:pPr>
            <w:r w:rsidRPr="00901166">
              <w:rPr>
                <w:rFonts w:ascii="Times New Roman" w:hAnsi="Times New Roman" w:cs="Times New Roman"/>
                <w:szCs w:val="24"/>
                <w:lang w:eastAsia="ru-RU"/>
              </w:rPr>
              <w:t>Потужність двигуна в межах 1</w:t>
            </w:r>
            <w:r w:rsidRPr="00901166">
              <w:rPr>
                <w:rFonts w:ascii="Times New Roman" w:hAnsi="Times New Roman" w:cs="Times New Roman"/>
                <w:szCs w:val="24"/>
                <w:lang w:val="ru-RU" w:eastAsia="ru-RU"/>
              </w:rPr>
              <w:t>50</w:t>
            </w:r>
            <w:r w:rsidRPr="00901166">
              <w:rPr>
                <w:rFonts w:ascii="Times New Roman" w:hAnsi="Times New Roman" w:cs="Times New Roman"/>
                <w:szCs w:val="24"/>
                <w:lang w:eastAsia="ru-RU"/>
              </w:rPr>
              <w:t>-1</w:t>
            </w:r>
            <w:r w:rsidRPr="00901166">
              <w:rPr>
                <w:rFonts w:ascii="Times New Roman" w:hAnsi="Times New Roman" w:cs="Times New Roman"/>
                <w:szCs w:val="24"/>
                <w:lang w:val="ru-RU" w:eastAsia="ru-RU"/>
              </w:rPr>
              <w:t>6</w:t>
            </w:r>
            <w:r w:rsidRPr="00901166">
              <w:rPr>
                <w:rFonts w:ascii="Times New Roman" w:hAnsi="Times New Roman" w:cs="Times New Roman"/>
                <w:szCs w:val="24"/>
                <w:lang w:eastAsia="ru-RU"/>
              </w:rPr>
              <w:t>0кВт</w:t>
            </w:r>
            <w:r w:rsidRPr="00901166">
              <w:rPr>
                <w:rFonts w:ascii="Times New Roman" w:hAnsi="Times New Roman" w:cs="Times New Roman"/>
                <w:color w:val="00000A"/>
                <w:szCs w:val="24"/>
                <w:lang w:eastAsia="ru-RU"/>
              </w:rPr>
              <w:t xml:space="preserve"> при 2500-2600 об/хв. </w:t>
            </w:r>
          </w:p>
          <w:p w:rsidR="00901166" w:rsidRPr="00901166" w:rsidRDefault="004124E0" w:rsidP="00901166">
            <w:pPr>
              <w:spacing w:after="0" w:line="240" w:lineRule="auto"/>
              <w:jc w:val="both"/>
              <w:rPr>
                <w:rFonts w:ascii="Times New Roman" w:eastAsia="Times New Roman" w:hAnsi="Times New Roman" w:cs="Times New Roman"/>
                <w:bCs/>
                <w:szCs w:val="24"/>
                <w:lang w:eastAsia="ru-RU"/>
              </w:rPr>
            </w:pPr>
            <w:r>
              <w:rPr>
                <w:rFonts w:ascii="Times New Roman" w:eastAsia="Times New Roman" w:hAnsi="Times New Roman" w:cs="Times New Roman"/>
                <w:bCs/>
                <w:szCs w:val="24"/>
                <w:lang w:val="ru-RU" w:eastAsia="ru-RU"/>
              </w:rPr>
              <w:t>В</w:t>
            </w:r>
            <w:r w:rsidR="00901166" w:rsidRPr="00901166">
              <w:rPr>
                <w:rFonts w:ascii="Times New Roman" w:eastAsia="Times New Roman" w:hAnsi="Times New Roman" w:cs="Times New Roman"/>
                <w:bCs/>
                <w:szCs w:val="24"/>
                <w:lang w:eastAsia="ru-RU"/>
              </w:rPr>
              <w:t xml:space="preserve"> літню пору року, допустима робоча температура двигуна має бути у межах (100-107</w:t>
            </w:r>
            <w:r w:rsidR="00901166" w:rsidRPr="00901166">
              <w:rPr>
                <w:rFonts w:ascii="Times New Roman" w:eastAsia="Times New Roman" w:hAnsi="Times New Roman" w:cs="Times New Roman"/>
                <w:bCs/>
                <w:szCs w:val="24"/>
                <w:vertAlign w:val="superscript"/>
                <w:lang w:eastAsia="ru-RU"/>
              </w:rPr>
              <w:t>0</w:t>
            </w:r>
            <w:r w:rsidR="00901166" w:rsidRPr="00901166">
              <w:rPr>
                <w:rFonts w:ascii="Times New Roman" w:eastAsia="Times New Roman" w:hAnsi="Times New Roman" w:cs="Times New Roman"/>
                <w:bCs/>
                <w:szCs w:val="24"/>
                <w:lang w:eastAsia="ru-RU"/>
              </w:rPr>
              <w:t>С).</w:t>
            </w:r>
          </w:p>
          <w:p w:rsidR="00901166" w:rsidRPr="00901166" w:rsidRDefault="00901166" w:rsidP="00901166">
            <w:pPr>
              <w:spacing w:after="0" w:line="240" w:lineRule="auto"/>
              <w:jc w:val="both"/>
              <w:rPr>
                <w:rFonts w:ascii="Times New Roman" w:eastAsia="Times New Roman" w:hAnsi="Times New Roman" w:cs="Times New Roman"/>
                <w:bCs/>
                <w:szCs w:val="24"/>
                <w:lang w:eastAsia="ru-RU"/>
              </w:rPr>
            </w:pPr>
            <w:r w:rsidRPr="00901166">
              <w:rPr>
                <w:rFonts w:ascii="Times New Roman" w:eastAsia="Times New Roman" w:hAnsi="Times New Roman" w:cs="Times New Roman"/>
                <w:bCs/>
                <w:szCs w:val="24"/>
                <w:lang w:eastAsia="ru-RU"/>
              </w:rPr>
              <w:t>Для захисту картера двигуна та радіатора охолодження від попадання твердих предметів, знизу повинна бути встановлена металева захисна решітка або інший захист.</w:t>
            </w:r>
          </w:p>
          <w:p w:rsidR="00901166" w:rsidRPr="00901166" w:rsidRDefault="004124E0" w:rsidP="00901166">
            <w:pPr>
              <w:spacing w:after="0" w:line="240" w:lineRule="auto"/>
              <w:jc w:val="both"/>
              <w:rPr>
                <w:rFonts w:ascii="Times New Roman" w:eastAsia="Times New Roman" w:hAnsi="Times New Roman" w:cs="Times New Roman"/>
                <w:bCs/>
                <w:szCs w:val="24"/>
                <w:lang w:eastAsia="ru-RU"/>
              </w:rPr>
            </w:pPr>
            <w:r>
              <w:rPr>
                <w:rFonts w:ascii="Times New Roman" w:eastAsia="Times New Roman" w:hAnsi="Times New Roman" w:cs="Times New Roman"/>
                <w:bCs/>
                <w:szCs w:val="24"/>
                <w:lang w:val="ru-RU" w:eastAsia="ru-RU"/>
              </w:rPr>
              <w:t>О</w:t>
            </w:r>
            <w:r w:rsidR="00901166" w:rsidRPr="00901166">
              <w:rPr>
                <w:rFonts w:ascii="Times New Roman" w:eastAsia="Times New Roman" w:hAnsi="Times New Roman" w:cs="Times New Roman"/>
                <w:bCs/>
                <w:szCs w:val="24"/>
                <w:lang w:eastAsia="ru-RU"/>
              </w:rPr>
              <w:t>чистка повітря для всмоктування в двигун повинна мати два етапи очистки.</w:t>
            </w:r>
          </w:p>
          <w:p w:rsidR="00901166" w:rsidRPr="00901166" w:rsidRDefault="004124E0" w:rsidP="00901166">
            <w:pPr>
              <w:spacing w:after="0" w:line="240" w:lineRule="auto"/>
              <w:jc w:val="both"/>
              <w:rPr>
                <w:rFonts w:ascii="Times New Roman" w:eastAsia="Times New Roman" w:hAnsi="Times New Roman" w:cs="Times New Roman"/>
                <w:bCs/>
                <w:szCs w:val="24"/>
                <w:lang w:eastAsia="ru-RU"/>
              </w:rPr>
            </w:pPr>
            <w:r>
              <w:rPr>
                <w:rFonts w:ascii="Times New Roman" w:eastAsia="Times New Roman" w:hAnsi="Times New Roman" w:cs="Times New Roman"/>
                <w:bCs/>
                <w:szCs w:val="24"/>
                <w:lang w:val="ru-RU" w:eastAsia="ru-RU"/>
              </w:rPr>
              <w:t>Д</w:t>
            </w:r>
            <w:r w:rsidR="00901166" w:rsidRPr="00901166">
              <w:rPr>
                <w:rFonts w:ascii="Times New Roman" w:eastAsia="Times New Roman" w:hAnsi="Times New Roman" w:cs="Times New Roman"/>
                <w:bCs/>
                <w:szCs w:val="24"/>
                <w:lang w:eastAsia="ru-RU"/>
              </w:rPr>
              <w:t>вигун повинен бути обладнаний електронним модулем керування (ЕМК).</w:t>
            </w:r>
          </w:p>
        </w:tc>
        <w:tc>
          <w:tcPr>
            <w:tcW w:w="2127" w:type="dxa"/>
            <w:gridSpan w:val="2"/>
            <w:shd w:val="clear" w:color="auto" w:fill="auto"/>
          </w:tcPr>
          <w:p w:rsidR="00901166" w:rsidRPr="00901166" w:rsidRDefault="00901166" w:rsidP="00901166">
            <w:pPr>
              <w:spacing w:after="0" w:line="240" w:lineRule="auto"/>
              <w:jc w:val="both"/>
              <w:rPr>
                <w:rFonts w:ascii="Times New Roman" w:eastAsia="Times New Roman" w:hAnsi="Times New Roman" w:cs="Times New Roman"/>
                <w:bCs/>
                <w:szCs w:val="24"/>
                <w:lang w:eastAsia="ru-RU"/>
              </w:rPr>
            </w:pPr>
          </w:p>
        </w:tc>
      </w:tr>
      <w:tr w:rsidR="00901166" w:rsidRPr="00901166" w:rsidTr="00C06770">
        <w:tc>
          <w:tcPr>
            <w:tcW w:w="709" w:type="dxa"/>
            <w:shd w:val="clear" w:color="auto" w:fill="auto"/>
          </w:tcPr>
          <w:p w:rsidR="00901166" w:rsidRPr="00901166" w:rsidRDefault="00901166" w:rsidP="00901166">
            <w:pPr>
              <w:spacing w:after="0" w:line="240" w:lineRule="auto"/>
              <w:jc w:val="both"/>
              <w:rPr>
                <w:rFonts w:ascii="Times New Roman" w:eastAsia="Times New Roman" w:hAnsi="Times New Roman" w:cs="Times New Roman"/>
                <w:bCs/>
                <w:szCs w:val="24"/>
                <w:lang w:eastAsia="ru-RU"/>
              </w:rPr>
            </w:pPr>
            <w:r w:rsidRPr="00901166">
              <w:rPr>
                <w:rFonts w:ascii="Times New Roman" w:eastAsia="Times New Roman" w:hAnsi="Times New Roman" w:cs="Times New Roman"/>
                <w:bCs/>
                <w:szCs w:val="24"/>
                <w:lang w:eastAsia="ru-RU"/>
              </w:rPr>
              <w:t>2.3</w:t>
            </w:r>
          </w:p>
        </w:tc>
        <w:tc>
          <w:tcPr>
            <w:tcW w:w="7621" w:type="dxa"/>
            <w:gridSpan w:val="3"/>
            <w:shd w:val="clear" w:color="auto" w:fill="auto"/>
          </w:tcPr>
          <w:p w:rsidR="00901166" w:rsidRPr="00901166" w:rsidRDefault="00901166" w:rsidP="004A6616">
            <w:pPr>
              <w:spacing w:after="0" w:line="240" w:lineRule="auto"/>
              <w:jc w:val="both"/>
              <w:rPr>
                <w:rFonts w:ascii="Times New Roman" w:eastAsia="Times New Roman" w:hAnsi="Times New Roman" w:cs="Times New Roman"/>
                <w:bCs/>
                <w:szCs w:val="24"/>
                <w:lang w:eastAsia="ru-RU"/>
              </w:rPr>
            </w:pPr>
            <w:r w:rsidRPr="00901166">
              <w:rPr>
                <w:rFonts w:ascii="Times New Roman" w:eastAsia="Times New Roman" w:hAnsi="Times New Roman" w:cs="Times New Roman"/>
                <w:bCs/>
                <w:szCs w:val="24"/>
                <w:lang w:eastAsia="ru-RU"/>
              </w:rPr>
              <w:t xml:space="preserve">Паливний бак має бути </w:t>
            </w:r>
            <w:r w:rsidR="004124E0" w:rsidRPr="004124E0">
              <w:rPr>
                <w:rFonts w:ascii="Times New Roman" w:eastAsia="Times New Roman" w:hAnsi="Times New Roman" w:cs="Times New Roman"/>
                <w:bCs/>
                <w:szCs w:val="24"/>
                <w:lang w:eastAsia="ru-RU"/>
              </w:rPr>
              <w:t xml:space="preserve">не </w:t>
            </w:r>
            <w:r w:rsidR="004A6616">
              <w:rPr>
                <w:rFonts w:ascii="Times New Roman" w:eastAsia="Times New Roman" w:hAnsi="Times New Roman" w:cs="Times New Roman"/>
                <w:bCs/>
                <w:szCs w:val="24"/>
                <w:lang w:val="ru-RU" w:eastAsia="ru-RU"/>
              </w:rPr>
              <w:t>більше</w:t>
            </w:r>
            <w:r w:rsidR="004A6616">
              <w:rPr>
                <w:rFonts w:ascii="Times New Roman" w:eastAsia="Times New Roman" w:hAnsi="Times New Roman" w:cs="Times New Roman"/>
                <w:bCs/>
                <w:szCs w:val="24"/>
                <w:lang w:eastAsia="ru-RU"/>
              </w:rPr>
              <w:t xml:space="preserve"> 20</w:t>
            </w:r>
            <w:r w:rsidR="004124E0">
              <w:rPr>
                <w:rFonts w:ascii="Times New Roman" w:eastAsia="Times New Roman" w:hAnsi="Times New Roman" w:cs="Times New Roman"/>
                <w:bCs/>
                <w:szCs w:val="24"/>
                <w:lang w:eastAsia="ru-RU"/>
              </w:rPr>
              <w:t>0</w:t>
            </w:r>
            <w:r w:rsidR="004124E0" w:rsidRPr="004124E0">
              <w:rPr>
                <w:rFonts w:ascii="Times New Roman" w:eastAsia="Times New Roman" w:hAnsi="Times New Roman" w:cs="Times New Roman"/>
                <w:bCs/>
                <w:szCs w:val="24"/>
                <w:lang w:eastAsia="ru-RU"/>
              </w:rPr>
              <w:t xml:space="preserve"> </w:t>
            </w:r>
            <w:r w:rsidRPr="00901166">
              <w:rPr>
                <w:rFonts w:ascii="Times New Roman" w:eastAsia="Times New Roman" w:hAnsi="Times New Roman" w:cs="Times New Roman"/>
                <w:bCs/>
                <w:szCs w:val="24"/>
                <w:lang w:eastAsia="ru-RU"/>
              </w:rPr>
              <w:t>л та виготовлений з нержавіючої сталі, або з алюмінієвого сплаву, або з спеціального пластику</w:t>
            </w:r>
            <w:r w:rsidR="004124E0" w:rsidRPr="004124E0">
              <w:rPr>
                <w:rFonts w:ascii="Times New Roman" w:eastAsia="Times New Roman" w:hAnsi="Times New Roman" w:cs="Times New Roman"/>
                <w:bCs/>
                <w:szCs w:val="24"/>
                <w:lang w:eastAsia="ru-RU"/>
              </w:rPr>
              <w:t>.</w:t>
            </w:r>
            <w:r w:rsidRPr="00901166">
              <w:rPr>
                <w:rFonts w:ascii="Times New Roman" w:eastAsia="Times New Roman" w:hAnsi="Times New Roman" w:cs="Times New Roman"/>
                <w:bCs/>
                <w:szCs w:val="24"/>
                <w:lang w:eastAsia="ru-RU"/>
              </w:rPr>
              <w:t xml:space="preserve"> Бак також повинен мати кришку заливної горловини з фіксатором під ключ.</w:t>
            </w:r>
          </w:p>
        </w:tc>
        <w:tc>
          <w:tcPr>
            <w:tcW w:w="2127" w:type="dxa"/>
            <w:gridSpan w:val="2"/>
            <w:shd w:val="clear" w:color="auto" w:fill="auto"/>
          </w:tcPr>
          <w:p w:rsidR="00901166" w:rsidRPr="00901166" w:rsidRDefault="00901166" w:rsidP="00901166">
            <w:pPr>
              <w:spacing w:after="0" w:line="240" w:lineRule="auto"/>
              <w:jc w:val="both"/>
              <w:rPr>
                <w:rFonts w:ascii="Times New Roman" w:eastAsia="Times New Roman" w:hAnsi="Times New Roman" w:cs="Times New Roman"/>
                <w:bCs/>
                <w:szCs w:val="24"/>
                <w:lang w:eastAsia="ru-RU"/>
              </w:rPr>
            </w:pPr>
          </w:p>
        </w:tc>
      </w:tr>
      <w:tr w:rsidR="00901166" w:rsidRPr="00901166" w:rsidTr="00C06770">
        <w:trPr>
          <w:trHeight w:val="799"/>
        </w:trPr>
        <w:tc>
          <w:tcPr>
            <w:tcW w:w="709" w:type="dxa"/>
            <w:shd w:val="clear" w:color="auto" w:fill="auto"/>
          </w:tcPr>
          <w:p w:rsidR="00901166" w:rsidRPr="00901166" w:rsidRDefault="00901166" w:rsidP="00901166">
            <w:pPr>
              <w:spacing w:after="0" w:line="240" w:lineRule="auto"/>
              <w:jc w:val="both"/>
              <w:rPr>
                <w:rFonts w:ascii="Times New Roman" w:eastAsia="Times New Roman" w:hAnsi="Times New Roman" w:cs="Times New Roman"/>
                <w:bCs/>
                <w:szCs w:val="24"/>
                <w:lang w:eastAsia="ru-RU"/>
              </w:rPr>
            </w:pPr>
            <w:r w:rsidRPr="00901166">
              <w:rPr>
                <w:rFonts w:ascii="Times New Roman" w:eastAsia="Times New Roman" w:hAnsi="Times New Roman" w:cs="Times New Roman"/>
                <w:bCs/>
                <w:szCs w:val="24"/>
                <w:lang w:eastAsia="ru-RU"/>
              </w:rPr>
              <w:t>2.4</w:t>
            </w:r>
          </w:p>
        </w:tc>
        <w:tc>
          <w:tcPr>
            <w:tcW w:w="7621" w:type="dxa"/>
            <w:gridSpan w:val="3"/>
            <w:shd w:val="clear" w:color="auto" w:fill="auto"/>
          </w:tcPr>
          <w:p w:rsidR="00901166" w:rsidRPr="004124E0" w:rsidRDefault="004124E0" w:rsidP="004124E0">
            <w:pPr>
              <w:spacing w:after="0" w:line="240" w:lineRule="auto"/>
              <w:jc w:val="both"/>
              <w:rPr>
                <w:rFonts w:ascii="Times New Roman" w:eastAsia="Times New Roman" w:hAnsi="Times New Roman" w:cs="Times New Roman"/>
                <w:bCs/>
                <w:szCs w:val="24"/>
                <w:lang w:val="ru-RU" w:eastAsia="ru-RU"/>
              </w:rPr>
            </w:pPr>
            <w:r>
              <w:rPr>
                <w:rFonts w:ascii="Times New Roman" w:eastAsia="Times New Roman" w:hAnsi="Times New Roman" w:cs="Times New Roman"/>
                <w:bCs/>
                <w:szCs w:val="24"/>
                <w:lang w:val="ru-RU" w:eastAsia="ru-RU"/>
              </w:rPr>
              <w:t>К</w:t>
            </w:r>
            <w:r w:rsidR="00615315" w:rsidRPr="00901166">
              <w:rPr>
                <w:rFonts w:ascii="Times New Roman" w:eastAsia="Times New Roman" w:hAnsi="Times New Roman" w:cs="Times New Roman"/>
                <w:bCs/>
                <w:szCs w:val="24"/>
                <w:lang w:eastAsia="ru-RU"/>
              </w:rPr>
              <w:t>оробка змінних передач повинна бути механічною та мати не більше ніж 6 передач вперед та одну передачу заднього ходу.</w:t>
            </w:r>
          </w:p>
        </w:tc>
        <w:tc>
          <w:tcPr>
            <w:tcW w:w="2127" w:type="dxa"/>
            <w:gridSpan w:val="2"/>
            <w:shd w:val="clear" w:color="auto" w:fill="auto"/>
          </w:tcPr>
          <w:p w:rsidR="00901166" w:rsidRPr="00901166" w:rsidRDefault="00901166" w:rsidP="00901166">
            <w:pPr>
              <w:spacing w:after="0" w:line="240" w:lineRule="auto"/>
              <w:jc w:val="both"/>
              <w:rPr>
                <w:rFonts w:ascii="Times New Roman" w:eastAsia="Times New Roman" w:hAnsi="Times New Roman" w:cs="Times New Roman"/>
                <w:bCs/>
                <w:szCs w:val="24"/>
                <w:lang w:eastAsia="ru-RU"/>
              </w:rPr>
            </w:pPr>
          </w:p>
        </w:tc>
      </w:tr>
      <w:tr w:rsidR="00901166" w:rsidRPr="00901166" w:rsidTr="00C06770">
        <w:trPr>
          <w:trHeight w:val="799"/>
        </w:trPr>
        <w:tc>
          <w:tcPr>
            <w:tcW w:w="709" w:type="dxa"/>
            <w:shd w:val="clear" w:color="auto" w:fill="auto"/>
          </w:tcPr>
          <w:p w:rsidR="00901166" w:rsidRPr="00901166" w:rsidRDefault="00901166" w:rsidP="00901166">
            <w:pPr>
              <w:spacing w:after="0" w:line="240" w:lineRule="auto"/>
              <w:jc w:val="both"/>
              <w:rPr>
                <w:rFonts w:ascii="Times New Roman" w:eastAsia="Times New Roman" w:hAnsi="Times New Roman" w:cs="Times New Roman"/>
                <w:bCs/>
                <w:szCs w:val="24"/>
                <w:lang w:eastAsia="ru-RU"/>
              </w:rPr>
            </w:pPr>
            <w:r w:rsidRPr="00901166">
              <w:rPr>
                <w:rFonts w:ascii="Times New Roman" w:hAnsi="Times New Roman" w:cs="Times New Roman"/>
                <w:bCs/>
                <w:szCs w:val="24"/>
                <w:lang w:eastAsia="ru-RU"/>
              </w:rPr>
              <w:t>2.5</w:t>
            </w:r>
          </w:p>
        </w:tc>
        <w:tc>
          <w:tcPr>
            <w:tcW w:w="7621" w:type="dxa"/>
            <w:gridSpan w:val="3"/>
            <w:shd w:val="clear" w:color="auto" w:fill="auto"/>
          </w:tcPr>
          <w:p w:rsidR="00901166" w:rsidRPr="00901166" w:rsidRDefault="004124E0" w:rsidP="00901166">
            <w:pPr>
              <w:spacing w:after="0" w:line="240" w:lineRule="auto"/>
              <w:jc w:val="both"/>
              <w:rPr>
                <w:rFonts w:ascii="Times New Roman" w:hAnsi="Times New Roman" w:cs="Times New Roman"/>
                <w:bCs/>
                <w:szCs w:val="24"/>
                <w:lang w:eastAsia="ru-RU"/>
              </w:rPr>
            </w:pPr>
            <w:r>
              <w:rPr>
                <w:rFonts w:ascii="Times New Roman" w:hAnsi="Times New Roman" w:cs="Times New Roman"/>
                <w:bCs/>
                <w:szCs w:val="24"/>
                <w:lang w:val="ru-RU" w:eastAsia="ru-RU"/>
              </w:rPr>
              <w:t>К</w:t>
            </w:r>
            <w:r w:rsidR="00901166" w:rsidRPr="00901166">
              <w:rPr>
                <w:rFonts w:ascii="Times New Roman" w:hAnsi="Times New Roman" w:cs="Times New Roman"/>
                <w:bCs/>
                <w:szCs w:val="24"/>
                <w:lang w:eastAsia="ru-RU"/>
              </w:rPr>
              <w:t>олісна формула повинна бути 4х</w:t>
            </w:r>
            <w:r w:rsidR="00901166" w:rsidRPr="00901166">
              <w:rPr>
                <w:rFonts w:ascii="Times New Roman" w:hAnsi="Times New Roman" w:cs="Times New Roman"/>
                <w:bCs/>
                <w:szCs w:val="24"/>
                <w:lang w:val="ru-RU" w:eastAsia="ru-RU"/>
              </w:rPr>
              <w:t>2</w:t>
            </w:r>
            <w:r w:rsidR="00901166" w:rsidRPr="00901166">
              <w:rPr>
                <w:rFonts w:ascii="Times New Roman" w:hAnsi="Times New Roman" w:cs="Times New Roman"/>
                <w:bCs/>
                <w:szCs w:val="24"/>
                <w:lang w:eastAsia="ru-RU"/>
              </w:rPr>
              <w:t>.</w:t>
            </w:r>
          </w:p>
          <w:p w:rsidR="00901166" w:rsidRPr="00901166" w:rsidRDefault="00901166" w:rsidP="00901166">
            <w:pPr>
              <w:spacing w:after="0" w:line="240" w:lineRule="auto"/>
              <w:jc w:val="both"/>
              <w:rPr>
                <w:rFonts w:ascii="Times New Roman" w:eastAsia="Times New Roman" w:hAnsi="Times New Roman" w:cs="Times New Roman"/>
                <w:bCs/>
                <w:szCs w:val="24"/>
                <w:lang w:eastAsia="ru-RU"/>
              </w:rPr>
            </w:pPr>
            <w:r w:rsidRPr="00901166">
              <w:rPr>
                <w:rFonts w:ascii="Times New Roman" w:eastAsia="Times New Roman" w:hAnsi="Times New Roman" w:cs="Times New Roman"/>
                <w:bCs/>
                <w:szCs w:val="24"/>
                <w:lang w:eastAsia="ru-RU"/>
              </w:rPr>
              <w:t xml:space="preserve">Колісна база повинна бути </w:t>
            </w:r>
            <w:r w:rsidRPr="00901166">
              <w:rPr>
                <w:rFonts w:ascii="Times New Roman" w:hAnsi="Times New Roman" w:cs="Times New Roman"/>
                <w:bCs/>
                <w:szCs w:val="24"/>
                <w:lang w:eastAsia="ru-RU"/>
              </w:rPr>
              <w:t>в межах 4</w:t>
            </w:r>
            <w:r w:rsidRPr="00901166">
              <w:rPr>
                <w:rFonts w:ascii="Times New Roman" w:hAnsi="Times New Roman" w:cs="Times New Roman"/>
                <w:bCs/>
                <w:szCs w:val="24"/>
                <w:lang w:val="ru-RU" w:eastAsia="ru-RU"/>
              </w:rPr>
              <w:t>4</w:t>
            </w:r>
            <w:r w:rsidRPr="00901166">
              <w:rPr>
                <w:rFonts w:ascii="Times New Roman" w:hAnsi="Times New Roman" w:cs="Times New Roman"/>
                <w:bCs/>
                <w:szCs w:val="24"/>
                <w:lang w:eastAsia="ru-RU"/>
              </w:rPr>
              <w:t>00 -</w:t>
            </w:r>
            <w:r w:rsidRPr="00901166">
              <w:rPr>
                <w:rFonts w:ascii="Times New Roman" w:eastAsia="Times New Roman" w:hAnsi="Times New Roman" w:cs="Times New Roman"/>
                <w:bCs/>
                <w:szCs w:val="24"/>
                <w:lang w:eastAsia="ru-RU"/>
              </w:rPr>
              <w:t xml:space="preserve"> 4</w:t>
            </w:r>
            <w:r w:rsidRPr="00901166">
              <w:rPr>
                <w:rFonts w:ascii="Times New Roman" w:eastAsia="Times New Roman" w:hAnsi="Times New Roman" w:cs="Times New Roman"/>
                <w:bCs/>
                <w:szCs w:val="24"/>
                <w:lang w:val="ru-RU" w:eastAsia="ru-RU"/>
              </w:rPr>
              <w:t>6</w:t>
            </w:r>
            <w:r w:rsidRPr="00901166">
              <w:rPr>
                <w:rFonts w:ascii="Times New Roman" w:eastAsia="Times New Roman" w:hAnsi="Times New Roman" w:cs="Times New Roman"/>
                <w:bCs/>
                <w:szCs w:val="24"/>
                <w:lang w:eastAsia="ru-RU"/>
              </w:rPr>
              <w:t>00мм.</w:t>
            </w:r>
          </w:p>
          <w:p w:rsidR="00901166" w:rsidRPr="00901166" w:rsidRDefault="00901166" w:rsidP="00901166">
            <w:pPr>
              <w:spacing w:after="0" w:line="240" w:lineRule="auto"/>
              <w:jc w:val="both"/>
              <w:rPr>
                <w:rFonts w:ascii="Times New Roman" w:hAnsi="Times New Roman" w:cs="Times New Roman"/>
                <w:bCs/>
                <w:szCs w:val="24"/>
                <w:lang w:eastAsia="ru-RU"/>
              </w:rPr>
            </w:pPr>
            <w:r w:rsidRPr="00901166">
              <w:rPr>
                <w:rFonts w:ascii="Times New Roman" w:hAnsi="Times New Roman" w:cs="Times New Roman"/>
                <w:bCs/>
                <w:szCs w:val="24"/>
                <w:lang w:eastAsia="ru-RU"/>
              </w:rPr>
              <w:t xml:space="preserve">Рама машини </w:t>
            </w:r>
            <w:r w:rsidRPr="00901166">
              <w:rPr>
                <w:rFonts w:ascii="Times New Roman" w:eastAsia="Times New Roman" w:hAnsi="Times New Roman" w:cs="Times New Roman"/>
                <w:color w:val="00000A"/>
                <w:lang w:eastAsia="en-US"/>
              </w:rPr>
              <w:t xml:space="preserve">з </w:t>
            </w:r>
            <w:r w:rsidRPr="00901166">
              <w:rPr>
                <w:rFonts w:ascii="Times New Roman" w:eastAsia="Times New Roman" w:hAnsi="Times New Roman" w:cs="Times New Roman"/>
                <w:lang w:eastAsia="en-US"/>
              </w:rPr>
              <w:t xml:space="preserve">здвоєного </w:t>
            </w:r>
            <w:r w:rsidRPr="00901166">
              <w:rPr>
                <w:rFonts w:ascii="Times New Roman" w:eastAsia="Times New Roman" w:hAnsi="Times New Roman" w:cs="Times New Roman"/>
                <w:color w:val="00000A"/>
                <w:lang w:eastAsia="en-US"/>
              </w:rPr>
              <w:t xml:space="preserve">П-подібного </w:t>
            </w:r>
            <w:r w:rsidRPr="00901166">
              <w:rPr>
                <w:rFonts w:ascii="Times New Roman" w:hAnsi="Times New Roman" w:cs="Times New Roman"/>
                <w:bCs/>
                <w:szCs w:val="24"/>
                <w:lang w:eastAsia="ru-RU"/>
              </w:rPr>
              <w:t xml:space="preserve">міцного металевого профілю або аналог, завширшки не менше 850мм. </w:t>
            </w:r>
          </w:p>
          <w:p w:rsidR="00901166" w:rsidRPr="004124E0" w:rsidRDefault="00901166" w:rsidP="00901166">
            <w:pPr>
              <w:spacing w:after="0" w:line="240" w:lineRule="auto"/>
              <w:jc w:val="both"/>
              <w:rPr>
                <w:rFonts w:ascii="Times New Roman" w:hAnsi="Times New Roman" w:cs="Times New Roman"/>
                <w:bCs/>
                <w:szCs w:val="24"/>
                <w:lang w:val="ru-RU" w:eastAsia="ru-RU"/>
              </w:rPr>
            </w:pPr>
            <w:r w:rsidRPr="00901166">
              <w:rPr>
                <w:rFonts w:ascii="Times New Roman" w:hAnsi="Times New Roman" w:cs="Times New Roman"/>
                <w:bCs/>
                <w:szCs w:val="24"/>
                <w:lang w:eastAsia="ru-RU"/>
              </w:rPr>
              <w:t xml:space="preserve">Профіль рами не повинен бути менший ніж, мм </w:t>
            </w:r>
            <w:r w:rsidRPr="00901166">
              <w:rPr>
                <w:rFonts w:ascii="Times New Roman" w:eastAsia="Times New Roman" w:hAnsi="Times New Roman" w:cs="Times New Roman"/>
                <w:color w:val="00000A"/>
                <w:lang w:eastAsia="en-US"/>
              </w:rPr>
              <w:t>250х70х5+4</w:t>
            </w:r>
            <w:r w:rsidR="004124E0">
              <w:rPr>
                <w:rFonts w:ascii="Times New Roman" w:hAnsi="Times New Roman" w:cs="Times New Roman"/>
                <w:bCs/>
                <w:szCs w:val="24"/>
                <w:lang w:val="ru-RU" w:eastAsia="ru-RU"/>
              </w:rPr>
              <w:t>.</w:t>
            </w:r>
          </w:p>
          <w:p w:rsidR="00901166" w:rsidRPr="00901166" w:rsidRDefault="00901166" w:rsidP="00901166">
            <w:pPr>
              <w:spacing w:after="0" w:line="240" w:lineRule="auto"/>
              <w:jc w:val="both"/>
              <w:rPr>
                <w:rFonts w:ascii="Times New Roman" w:hAnsi="Times New Roman" w:cs="Times New Roman"/>
                <w:lang w:eastAsia="en-US"/>
              </w:rPr>
            </w:pPr>
            <w:r w:rsidRPr="00901166">
              <w:rPr>
                <w:rFonts w:ascii="Times New Roman" w:hAnsi="Times New Roman" w:cs="Times New Roman"/>
                <w:lang w:eastAsia="en-US"/>
              </w:rPr>
              <w:t>По всій монтажній довжині рама повинна бути незмінною в геометрії (тобто рама з усіченнями за кабіною типу «пляшка» та усічена по лонжерону на задньому звисі по профілю не приймається).</w:t>
            </w:r>
          </w:p>
          <w:p w:rsidR="00901166" w:rsidRPr="00901166" w:rsidRDefault="00901166" w:rsidP="00901166">
            <w:pPr>
              <w:spacing w:after="0" w:line="240" w:lineRule="auto"/>
              <w:jc w:val="both"/>
              <w:rPr>
                <w:rFonts w:ascii="Times New Roman" w:hAnsi="Times New Roman" w:cs="Times New Roman"/>
                <w:bCs/>
                <w:szCs w:val="24"/>
                <w:lang w:eastAsia="ru-RU"/>
              </w:rPr>
            </w:pPr>
            <w:r w:rsidRPr="00901166">
              <w:rPr>
                <w:rFonts w:ascii="Times New Roman" w:hAnsi="Times New Roman" w:cs="Times New Roman"/>
                <w:bCs/>
                <w:szCs w:val="24"/>
                <w:lang w:eastAsia="ru-RU"/>
              </w:rPr>
              <w:t>Для несучої здатності транспортного засобу та подовження терміну експлуатації, на шасі-рамі повинно бути встановлено не менше 5 (п’ять) поперечних силових перемичок.</w:t>
            </w:r>
          </w:p>
          <w:p w:rsidR="00901166" w:rsidRPr="00901166" w:rsidRDefault="00901166" w:rsidP="00901166">
            <w:pPr>
              <w:spacing w:after="0" w:line="240" w:lineRule="auto"/>
              <w:jc w:val="both"/>
              <w:rPr>
                <w:rFonts w:ascii="Times New Roman" w:hAnsi="Times New Roman" w:cs="Times New Roman"/>
                <w:bCs/>
                <w:szCs w:val="24"/>
                <w:lang w:eastAsia="ru-RU"/>
              </w:rPr>
            </w:pPr>
            <w:r w:rsidRPr="00901166">
              <w:rPr>
                <w:rFonts w:ascii="Times New Roman" w:hAnsi="Times New Roman" w:cs="Times New Roman"/>
                <w:bCs/>
                <w:szCs w:val="24"/>
                <w:lang w:eastAsia="ru-RU"/>
              </w:rPr>
              <w:t>Передня підвіска: поздовжня багато-листова ресорна з амортизаторами.</w:t>
            </w:r>
          </w:p>
          <w:p w:rsidR="00901166" w:rsidRPr="00901166" w:rsidRDefault="00901166" w:rsidP="00901166">
            <w:pPr>
              <w:spacing w:after="0" w:line="240" w:lineRule="auto"/>
              <w:jc w:val="both"/>
              <w:rPr>
                <w:rFonts w:ascii="Times New Roman" w:hAnsi="Times New Roman" w:cs="Times New Roman"/>
                <w:bCs/>
                <w:szCs w:val="24"/>
                <w:lang w:eastAsia="ru-RU"/>
              </w:rPr>
            </w:pPr>
            <w:r w:rsidRPr="00901166">
              <w:rPr>
                <w:rFonts w:ascii="Times New Roman" w:hAnsi="Times New Roman" w:cs="Times New Roman"/>
                <w:bCs/>
                <w:szCs w:val="24"/>
                <w:lang w:eastAsia="ru-RU"/>
              </w:rPr>
              <w:t>Задня підвіска: поздовжня багато-листова ресорна.</w:t>
            </w:r>
          </w:p>
          <w:p w:rsidR="00901166" w:rsidRPr="00901166" w:rsidRDefault="00901166" w:rsidP="00901166">
            <w:pPr>
              <w:spacing w:after="0" w:line="240" w:lineRule="auto"/>
              <w:jc w:val="both"/>
              <w:rPr>
                <w:rFonts w:ascii="Times New Roman" w:hAnsi="Times New Roman" w:cs="Times New Roman"/>
                <w:bCs/>
                <w:szCs w:val="24"/>
                <w:lang w:eastAsia="ru-RU"/>
              </w:rPr>
            </w:pPr>
            <w:r w:rsidRPr="00901166">
              <w:rPr>
                <w:rFonts w:ascii="Times New Roman" w:eastAsia="Times New Roman" w:hAnsi="Times New Roman" w:cs="Times New Roman"/>
                <w:bCs/>
                <w:szCs w:val="24"/>
                <w:lang w:eastAsia="ru-RU"/>
              </w:rPr>
              <w:t>Позаду транспортного засобу повинно бути встановлен</w:t>
            </w:r>
            <w:r w:rsidRPr="00901166">
              <w:rPr>
                <w:rFonts w:ascii="Times New Roman" w:eastAsia="Times New Roman" w:hAnsi="Times New Roman" w:cs="Times New Roman"/>
                <w:bCs/>
                <w:szCs w:val="24"/>
                <w:lang w:val="ru-RU" w:eastAsia="ru-RU"/>
              </w:rPr>
              <w:t>о</w:t>
            </w:r>
            <w:r w:rsidRPr="00901166">
              <w:rPr>
                <w:rFonts w:ascii="Times New Roman" w:eastAsia="Times New Roman" w:hAnsi="Times New Roman" w:cs="Times New Roman"/>
                <w:bCs/>
                <w:szCs w:val="24"/>
                <w:lang w:eastAsia="ru-RU"/>
              </w:rPr>
              <w:t xml:space="preserve"> стабілізатор поперечної стійкості.</w:t>
            </w:r>
          </w:p>
          <w:p w:rsidR="00901166" w:rsidRPr="00901166" w:rsidRDefault="00901166" w:rsidP="00901166">
            <w:pPr>
              <w:spacing w:after="0" w:line="240" w:lineRule="auto"/>
              <w:jc w:val="both"/>
              <w:rPr>
                <w:rFonts w:ascii="Times New Roman" w:eastAsia="Times New Roman" w:hAnsi="Times New Roman" w:cs="Times New Roman"/>
                <w:bCs/>
                <w:lang w:eastAsia="ru-RU"/>
              </w:rPr>
            </w:pPr>
            <w:r w:rsidRPr="00901166">
              <w:rPr>
                <w:rFonts w:ascii="Times New Roman" w:eastAsia="Times New Roman" w:hAnsi="Times New Roman" w:cs="Times New Roman"/>
                <w:bCs/>
                <w:lang w:eastAsia="ru-RU"/>
              </w:rPr>
              <w:t>Передній міст керований.</w:t>
            </w:r>
          </w:p>
          <w:p w:rsidR="00901166" w:rsidRPr="00901166" w:rsidRDefault="00901166" w:rsidP="00901166">
            <w:pPr>
              <w:spacing w:after="0" w:line="240" w:lineRule="auto"/>
              <w:jc w:val="both"/>
              <w:rPr>
                <w:rFonts w:ascii="Times New Roman" w:eastAsia="Times New Roman" w:hAnsi="Times New Roman" w:cs="Times New Roman"/>
                <w:bCs/>
                <w:lang w:eastAsia="ru-RU"/>
              </w:rPr>
            </w:pPr>
            <w:r w:rsidRPr="00901166">
              <w:rPr>
                <w:rFonts w:ascii="Times New Roman" w:eastAsia="Times New Roman" w:hAnsi="Times New Roman" w:cs="Times New Roman"/>
                <w:bCs/>
                <w:lang w:eastAsia="ru-RU"/>
              </w:rPr>
              <w:t>Задній ведучий міст повинен мати постійний привід та</w:t>
            </w:r>
            <w:r w:rsidRPr="00901166">
              <w:rPr>
                <w:rFonts w:ascii="Times New Roman" w:hAnsi="Times New Roman" w:cs="Times New Roman"/>
                <w:bCs/>
                <w:szCs w:val="24"/>
                <w:lang w:eastAsia="ru-RU"/>
              </w:rPr>
              <w:t xml:space="preserve"> бути встановлений (закріплений) на багатолистовій ресорній підвісці з автоматичним блокуючим диференціалом, або системою ASR, або аналог</w:t>
            </w:r>
            <w:r w:rsidRPr="00901166">
              <w:rPr>
                <w:rFonts w:ascii="Times New Roman" w:eastAsia="Times New Roman" w:hAnsi="Times New Roman" w:cs="Times New Roman"/>
                <w:bCs/>
                <w:lang w:eastAsia="ru-RU"/>
              </w:rPr>
              <w:t>, та мати подвійну ошиновку.</w:t>
            </w:r>
          </w:p>
          <w:p w:rsidR="00901166" w:rsidRPr="00901166" w:rsidRDefault="00901166" w:rsidP="00901166">
            <w:pPr>
              <w:spacing w:after="0" w:line="240" w:lineRule="auto"/>
              <w:jc w:val="both"/>
              <w:rPr>
                <w:rFonts w:ascii="Times New Roman" w:hAnsi="Times New Roman" w:cs="Times New Roman"/>
                <w:bCs/>
                <w:szCs w:val="24"/>
                <w:lang w:eastAsia="ru-RU"/>
              </w:rPr>
            </w:pPr>
            <w:r w:rsidRPr="00901166">
              <w:rPr>
                <w:rFonts w:ascii="Times New Roman" w:hAnsi="Times New Roman" w:cs="Times New Roman"/>
                <w:bCs/>
                <w:szCs w:val="24"/>
                <w:lang w:eastAsia="ru-RU"/>
              </w:rPr>
              <w:t>Передавальне число головної передачі ведучого моста транспортного засобу повинно бути не менше ніж 5,</w:t>
            </w:r>
            <w:r w:rsidRPr="00901166">
              <w:rPr>
                <w:rFonts w:ascii="Times New Roman" w:hAnsi="Times New Roman" w:cs="Times New Roman"/>
                <w:bCs/>
                <w:szCs w:val="24"/>
                <w:lang w:val="ru-RU" w:eastAsia="ru-RU"/>
              </w:rPr>
              <w:t>5</w:t>
            </w:r>
            <w:r w:rsidRPr="00901166">
              <w:rPr>
                <w:rFonts w:ascii="Times New Roman" w:hAnsi="Times New Roman" w:cs="Times New Roman"/>
                <w:bCs/>
                <w:szCs w:val="24"/>
                <w:lang w:eastAsia="ru-RU"/>
              </w:rPr>
              <w:t xml:space="preserve"> та не більше ніж </w:t>
            </w:r>
            <w:r w:rsidRPr="00901166">
              <w:rPr>
                <w:rFonts w:ascii="Times New Roman" w:hAnsi="Times New Roman" w:cs="Times New Roman"/>
                <w:bCs/>
                <w:szCs w:val="24"/>
                <w:lang w:val="ru-RU" w:eastAsia="ru-RU"/>
              </w:rPr>
              <w:t>6</w:t>
            </w:r>
            <w:r w:rsidRPr="00901166">
              <w:rPr>
                <w:rFonts w:ascii="Times New Roman" w:hAnsi="Times New Roman" w:cs="Times New Roman"/>
                <w:bCs/>
                <w:szCs w:val="24"/>
                <w:lang w:eastAsia="ru-RU"/>
              </w:rPr>
              <w:t>.</w:t>
            </w:r>
            <w:r w:rsidRPr="00901166">
              <w:rPr>
                <w:rFonts w:ascii="Times New Roman" w:hAnsi="Times New Roman" w:cs="Times New Roman"/>
                <w:bCs/>
                <w:szCs w:val="24"/>
                <w:lang w:val="ru-RU" w:eastAsia="ru-RU"/>
              </w:rPr>
              <w:t>0</w:t>
            </w:r>
            <w:r w:rsidRPr="00901166">
              <w:rPr>
                <w:rFonts w:ascii="Times New Roman" w:hAnsi="Times New Roman" w:cs="Times New Roman"/>
                <w:bCs/>
                <w:szCs w:val="24"/>
                <w:lang w:eastAsia="ru-RU"/>
              </w:rPr>
              <w:t>.</w:t>
            </w:r>
          </w:p>
          <w:p w:rsidR="00901166" w:rsidRPr="00901166" w:rsidRDefault="00901166" w:rsidP="00901166">
            <w:pPr>
              <w:spacing w:after="0" w:line="240" w:lineRule="auto"/>
              <w:jc w:val="both"/>
              <w:rPr>
                <w:rFonts w:ascii="Times New Roman" w:hAnsi="Times New Roman" w:cs="Times New Roman"/>
                <w:bCs/>
                <w:szCs w:val="24"/>
                <w:lang w:eastAsia="ru-RU"/>
              </w:rPr>
            </w:pPr>
            <w:r w:rsidRPr="00901166">
              <w:rPr>
                <w:rFonts w:ascii="Times New Roman" w:hAnsi="Times New Roman" w:cs="Times New Roman"/>
                <w:bCs/>
                <w:szCs w:val="24"/>
                <w:lang w:eastAsia="ru-RU"/>
              </w:rPr>
              <w:t>Дорожній просвіт (кліренс) транспортного засобу повинен бути не менше ніж 2</w:t>
            </w:r>
            <w:r w:rsidRPr="00901166">
              <w:rPr>
                <w:rFonts w:ascii="Times New Roman" w:hAnsi="Times New Roman" w:cs="Times New Roman"/>
                <w:bCs/>
                <w:szCs w:val="24"/>
                <w:lang w:val="ru-RU" w:eastAsia="ru-RU"/>
              </w:rPr>
              <w:t>8</w:t>
            </w:r>
            <w:r w:rsidRPr="00901166">
              <w:rPr>
                <w:rFonts w:ascii="Times New Roman" w:hAnsi="Times New Roman" w:cs="Times New Roman"/>
                <w:bCs/>
                <w:szCs w:val="24"/>
                <w:lang w:eastAsia="ru-RU"/>
              </w:rPr>
              <w:t xml:space="preserve">0мм. </w:t>
            </w:r>
          </w:p>
          <w:p w:rsidR="00901166" w:rsidRPr="00901166" w:rsidRDefault="00901166" w:rsidP="00901166">
            <w:pPr>
              <w:spacing w:after="0" w:line="240" w:lineRule="auto"/>
              <w:jc w:val="both"/>
              <w:rPr>
                <w:rFonts w:ascii="Times New Roman" w:hAnsi="Times New Roman" w:cs="Times New Roman"/>
                <w:bCs/>
                <w:szCs w:val="24"/>
                <w:lang w:eastAsia="ru-RU"/>
              </w:rPr>
            </w:pPr>
            <w:r w:rsidRPr="00901166">
              <w:rPr>
                <w:rFonts w:ascii="Times New Roman" w:hAnsi="Times New Roman" w:cs="Times New Roman"/>
                <w:bCs/>
                <w:szCs w:val="24"/>
                <w:lang w:eastAsia="ru-RU"/>
              </w:rPr>
              <w:t>Передній звис транспортного засобу повинен бути не більше 1</w:t>
            </w:r>
            <w:r w:rsidRPr="00901166">
              <w:rPr>
                <w:rFonts w:ascii="Times New Roman" w:hAnsi="Times New Roman" w:cs="Times New Roman"/>
                <w:bCs/>
                <w:szCs w:val="24"/>
                <w:lang w:val="ru-RU" w:eastAsia="ru-RU"/>
              </w:rPr>
              <w:t>3</w:t>
            </w:r>
            <w:r w:rsidRPr="00901166">
              <w:rPr>
                <w:rFonts w:ascii="Times New Roman" w:hAnsi="Times New Roman" w:cs="Times New Roman"/>
                <w:bCs/>
                <w:szCs w:val="24"/>
                <w:lang w:eastAsia="ru-RU"/>
              </w:rPr>
              <w:t xml:space="preserve">00мм. </w:t>
            </w:r>
          </w:p>
          <w:p w:rsidR="00901166" w:rsidRPr="00901166" w:rsidRDefault="00901166" w:rsidP="00901166">
            <w:pPr>
              <w:spacing w:after="0" w:line="240" w:lineRule="auto"/>
              <w:jc w:val="both"/>
              <w:rPr>
                <w:rFonts w:ascii="Times New Roman" w:hAnsi="Times New Roman" w:cs="Times New Roman"/>
                <w:bCs/>
                <w:szCs w:val="24"/>
                <w:lang w:eastAsia="ru-RU"/>
              </w:rPr>
            </w:pPr>
            <w:bookmarkStart w:id="9" w:name="_Hlk139014092"/>
            <w:r w:rsidRPr="00901166">
              <w:rPr>
                <w:rFonts w:ascii="Times New Roman" w:hAnsi="Times New Roman" w:cs="Times New Roman"/>
                <w:bCs/>
                <w:szCs w:val="24"/>
                <w:lang w:eastAsia="ru-RU"/>
              </w:rPr>
              <w:t xml:space="preserve">Кут переднього звису транспортного засобу повинен бути не менше </w:t>
            </w:r>
            <w:r w:rsidRPr="00901166">
              <w:rPr>
                <w:rFonts w:ascii="Times New Roman" w:hAnsi="Times New Roman" w:cs="Times New Roman"/>
                <w:bCs/>
                <w:szCs w:val="24"/>
                <w:lang w:val="ru-RU" w:eastAsia="ru-RU"/>
              </w:rPr>
              <w:t>18</w:t>
            </w:r>
            <w:r w:rsidRPr="00901166">
              <w:rPr>
                <w:rFonts w:ascii="Times New Roman" w:hAnsi="Times New Roman" w:cs="Times New Roman"/>
                <w:bCs/>
                <w:szCs w:val="24"/>
                <w:vertAlign w:val="superscript"/>
                <w:lang w:eastAsia="ru-RU"/>
              </w:rPr>
              <w:t xml:space="preserve">0 </w:t>
            </w:r>
            <w:r w:rsidRPr="00901166">
              <w:rPr>
                <w:rFonts w:ascii="Times New Roman" w:hAnsi="Times New Roman" w:cs="Times New Roman"/>
                <w:bCs/>
                <w:szCs w:val="24"/>
                <w:lang w:eastAsia="ru-RU"/>
              </w:rPr>
              <w:t>(град)від найближчоїкрапки місця контакту шини на ґрунт.</w:t>
            </w:r>
          </w:p>
          <w:bookmarkEnd w:id="9"/>
          <w:p w:rsidR="00901166" w:rsidRPr="00901166" w:rsidRDefault="00901166" w:rsidP="00901166">
            <w:pPr>
              <w:spacing w:after="0" w:line="240" w:lineRule="auto"/>
              <w:jc w:val="both"/>
              <w:rPr>
                <w:rFonts w:ascii="Times New Roman" w:hAnsi="Times New Roman" w:cs="Times New Roman"/>
                <w:lang w:eastAsia="en-US"/>
              </w:rPr>
            </w:pPr>
            <w:r w:rsidRPr="00901166">
              <w:rPr>
                <w:rFonts w:ascii="Times New Roman" w:hAnsi="Times New Roman" w:cs="Times New Roman"/>
                <w:bCs/>
                <w:lang w:eastAsia="en-US"/>
              </w:rPr>
              <w:t xml:space="preserve">Задній звис транспортного засобу повинен бути не більше </w:t>
            </w:r>
            <w:r w:rsidRPr="00901166">
              <w:rPr>
                <w:rFonts w:ascii="Times New Roman" w:hAnsi="Times New Roman" w:cs="Times New Roman"/>
                <w:lang w:eastAsia="en-US"/>
              </w:rPr>
              <w:t>1</w:t>
            </w:r>
            <w:r w:rsidRPr="00901166">
              <w:rPr>
                <w:rFonts w:ascii="Times New Roman" w:hAnsi="Times New Roman" w:cs="Times New Roman"/>
                <w:lang w:val="ru-RU" w:eastAsia="en-US"/>
              </w:rPr>
              <w:t>6</w:t>
            </w:r>
            <w:r w:rsidRPr="00901166">
              <w:rPr>
                <w:rFonts w:ascii="Times New Roman" w:hAnsi="Times New Roman" w:cs="Times New Roman"/>
                <w:lang w:eastAsia="en-US"/>
              </w:rPr>
              <w:t>00мм (з урахуванням кузову).</w:t>
            </w:r>
          </w:p>
          <w:p w:rsidR="00901166" w:rsidRPr="00901166" w:rsidRDefault="00901166" w:rsidP="00901166">
            <w:pPr>
              <w:spacing w:after="0" w:line="240" w:lineRule="auto"/>
              <w:jc w:val="both"/>
              <w:rPr>
                <w:rFonts w:ascii="Times New Roman" w:eastAsia="Times New Roman" w:hAnsi="Times New Roman" w:cs="Times New Roman"/>
                <w:bCs/>
                <w:szCs w:val="24"/>
                <w:lang w:eastAsia="ru-RU"/>
              </w:rPr>
            </w:pPr>
            <w:r w:rsidRPr="00901166">
              <w:rPr>
                <w:rFonts w:ascii="Times New Roman" w:hAnsi="Times New Roman" w:cs="Times New Roman"/>
                <w:szCs w:val="24"/>
                <w:lang w:eastAsia="zh-CN"/>
              </w:rPr>
              <w:t xml:space="preserve">Кут </w:t>
            </w:r>
            <w:r w:rsidRPr="00901166">
              <w:rPr>
                <w:rFonts w:ascii="Times New Roman" w:hAnsi="Times New Roman" w:cs="Times New Roman"/>
                <w:color w:val="000000"/>
                <w:szCs w:val="24"/>
                <w:lang w:eastAsia="zh-CN"/>
              </w:rPr>
              <w:t>зад</w:t>
            </w:r>
            <w:r w:rsidRPr="00901166">
              <w:rPr>
                <w:rFonts w:ascii="Times New Roman" w:hAnsi="Times New Roman" w:cs="Times New Roman"/>
                <w:szCs w:val="24"/>
                <w:lang w:eastAsia="zh-CN"/>
              </w:rPr>
              <w:t xml:space="preserve">нього звису транспортного засобу з урахуванням заднього протипідкатного брусу (ЗЗУ) повинен бути </w:t>
            </w:r>
            <w:r w:rsidRPr="00901166">
              <w:rPr>
                <w:rFonts w:ascii="Times New Roman" w:hAnsi="Times New Roman" w:cs="Times New Roman"/>
                <w:bCs/>
                <w:szCs w:val="24"/>
                <w:lang w:eastAsia="ru-RU"/>
              </w:rPr>
              <w:t>не менше 2</w:t>
            </w:r>
            <w:r w:rsidRPr="00901166">
              <w:rPr>
                <w:rFonts w:ascii="Times New Roman" w:hAnsi="Times New Roman" w:cs="Times New Roman"/>
                <w:bCs/>
                <w:szCs w:val="24"/>
                <w:lang w:val="ru-RU" w:eastAsia="ru-RU"/>
              </w:rPr>
              <w:t>3</w:t>
            </w:r>
            <w:r w:rsidRPr="00901166">
              <w:rPr>
                <w:rFonts w:ascii="Times New Roman" w:hAnsi="Times New Roman" w:cs="Times New Roman"/>
                <w:bCs/>
                <w:szCs w:val="24"/>
                <w:vertAlign w:val="superscript"/>
                <w:lang w:eastAsia="ru-RU"/>
              </w:rPr>
              <w:t xml:space="preserve">0 </w:t>
            </w:r>
            <w:r w:rsidRPr="00901166">
              <w:rPr>
                <w:rFonts w:ascii="Times New Roman" w:hAnsi="Times New Roman" w:cs="Times New Roman"/>
                <w:bCs/>
                <w:szCs w:val="24"/>
                <w:lang w:eastAsia="ru-RU"/>
              </w:rPr>
              <w:t>(град)від найближчої крапки місця контакту шини на ґрунт.</w:t>
            </w:r>
          </w:p>
        </w:tc>
        <w:tc>
          <w:tcPr>
            <w:tcW w:w="2127" w:type="dxa"/>
            <w:gridSpan w:val="2"/>
            <w:shd w:val="clear" w:color="auto" w:fill="auto"/>
          </w:tcPr>
          <w:p w:rsidR="00901166" w:rsidRPr="00901166" w:rsidRDefault="00901166" w:rsidP="00901166">
            <w:pPr>
              <w:spacing w:after="0" w:line="240" w:lineRule="auto"/>
              <w:jc w:val="both"/>
              <w:rPr>
                <w:rFonts w:ascii="Times New Roman" w:eastAsia="Times New Roman" w:hAnsi="Times New Roman" w:cs="Times New Roman"/>
                <w:bCs/>
                <w:szCs w:val="24"/>
                <w:lang w:eastAsia="ru-RU"/>
              </w:rPr>
            </w:pPr>
          </w:p>
        </w:tc>
      </w:tr>
      <w:tr w:rsidR="00901166" w:rsidRPr="00901166" w:rsidTr="00C06770">
        <w:trPr>
          <w:trHeight w:val="799"/>
        </w:trPr>
        <w:tc>
          <w:tcPr>
            <w:tcW w:w="709" w:type="dxa"/>
            <w:shd w:val="clear" w:color="auto" w:fill="auto"/>
          </w:tcPr>
          <w:p w:rsidR="00901166" w:rsidRPr="00901166" w:rsidRDefault="00901166" w:rsidP="00901166">
            <w:pPr>
              <w:spacing w:after="0" w:line="240" w:lineRule="auto"/>
              <w:jc w:val="center"/>
              <w:rPr>
                <w:rFonts w:ascii="Times New Roman" w:hAnsi="Times New Roman" w:cs="Times New Roman"/>
                <w:bCs/>
                <w:szCs w:val="24"/>
                <w:lang w:eastAsia="ru-RU"/>
              </w:rPr>
            </w:pPr>
            <w:r w:rsidRPr="00901166">
              <w:rPr>
                <w:rFonts w:ascii="Times New Roman" w:hAnsi="Times New Roman" w:cs="Times New Roman"/>
                <w:color w:val="00000A"/>
                <w:szCs w:val="24"/>
                <w:lang w:eastAsia="ru-RU"/>
              </w:rPr>
              <w:lastRenderedPageBreak/>
              <w:t>2.6</w:t>
            </w:r>
          </w:p>
        </w:tc>
        <w:tc>
          <w:tcPr>
            <w:tcW w:w="7621" w:type="dxa"/>
            <w:gridSpan w:val="3"/>
            <w:shd w:val="clear" w:color="auto" w:fill="auto"/>
          </w:tcPr>
          <w:p w:rsidR="00901166" w:rsidRPr="00901166" w:rsidRDefault="00901166" w:rsidP="00901166">
            <w:pPr>
              <w:spacing w:after="0" w:line="240" w:lineRule="auto"/>
              <w:jc w:val="both"/>
              <w:rPr>
                <w:rFonts w:ascii="Times New Roman" w:hAnsi="Times New Roman" w:cs="Times New Roman"/>
                <w:szCs w:val="24"/>
                <w:lang w:eastAsia="ru-RU"/>
              </w:rPr>
            </w:pPr>
            <w:r w:rsidRPr="00901166">
              <w:rPr>
                <w:rFonts w:ascii="Times New Roman" w:hAnsi="Times New Roman" w:cs="Times New Roman"/>
                <w:szCs w:val="24"/>
                <w:lang w:eastAsia="ru-RU"/>
              </w:rPr>
              <w:t xml:space="preserve">Спереду для буксування </w:t>
            </w:r>
            <w:r w:rsidRPr="00901166">
              <w:rPr>
                <w:rFonts w:ascii="Times New Roman" w:hAnsi="Times New Roman" w:cs="Times New Roman"/>
                <w:szCs w:val="24"/>
                <w:lang w:eastAsia="ar-SA"/>
              </w:rPr>
              <w:t xml:space="preserve">ТЗ </w:t>
            </w:r>
            <w:r w:rsidRPr="00901166">
              <w:rPr>
                <w:rFonts w:ascii="Times New Roman" w:hAnsi="Times New Roman" w:cs="Times New Roman"/>
                <w:szCs w:val="24"/>
                <w:lang w:eastAsia="ru-RU"/>
              </w:rPr>
              <w:t>при його несправному стані повинно бути встановлено буксирний пристрій під вилку з гвинтовою різьбою (не менше двох).</w:t>
            </w:r>
          </w:p>
        </w:tc>
        <w:tc>
          <w:tcPr>
            <w:tcW w:w="2127" w:type="dxa"/>
            <w:gridSpan w:val="2"/>
            <w:shd w:val="clear" w:color="auto" w:fill="auto"/>
          </w:tcPr>
          <w:p w:rsidR="00901166" w:rsidRPr="00901166" w:rsidRDefault="00901166" w:rsidP="00901166">
            <w:pPr>
              <w:spacing w:after="0" w:line="240" w:lineRule="auto"/>
              <w:jc w:val="both"/>
              <w:rPr>
                <w:rFonts w:ascii="Times New Roman" w:hAnsi="Times New Roman" w:cs="Times New Roman"/>
                <w:szCs w:val="24"/>
                <w:lang w:eastAsia="ru-RU"/>
              </w:rPr>
            </w:pPr>
          </w:p>
        </w:tc>
      </w:tr>
      <w:tr w:rsidR="00901166" w:rsidRPr="00901166" w:rsidTr="00C06770">
        <w:trPr>
          <w:trHeight w:val="799"/>
        </w:trPr>
        <w:tc>
          <w:tcPr>
            <w:tcW w:w="709" w:type="dxa"/>
            <w:shd w:val="clear" w:color="auto" w:fill="auto"/>
          </w:tcPr>
          <w:p w:rsidR="00901166" w:rsidRPr="00901166" w:rsidRDefault="00901166" w:rsidP="00901166">
            <w:pPr>
              <w:spacing w:after="0" w:line="240" w:lineRule="auto"/>
              <w:jc w:val="both"/>
              <w:rPr>
                <w:rFonts w:ascii="Times New Roman" w:hAnsi="Times New Roman" w:cs="Times New Roman"/>
                <w:bCs/>
                <w:szCs w:val="24"/>
                <w:lang w:eastAsia="ru-RU"/>
              </w:rPr>
            </w:pPr>
            <w:r w:rsidRPr="00901166">
              <w:rPr>
                <w:rFonts w:ascii="Times New Roman" w:hAnsi="Times New Roman" w:cs="Times New Roman"/>
                <w:color w:val="00000A"/>
                <w:szCs w:val="24"/>
                <w:lang w:eastAsia="ru-RU"/>
              </w:rPr>
              <w:t xml:space="preserve"> 2.7</w:t>
            </w:r>
          </w:p>
        </w:tc>
        <w:tc>
          <w:tcPr>
            <w:tcW w:w="7621" w:type="dxa"/>
            <w:gridSpan w:val="3"/>
            <w:shd w:val="clear" w:color="auto" w:fill="auto"/>
          </w:tcPr>
          <w:p w:rsidR="00901166" w:rsidRPr="00901166" w:rsidRDefault="00901166" w:rsidP="00901166">
            <w:pPr>
              <w:spacing w:after="0" w:line="240" w:lineRule="auto"/>
              <w:jc w:val="both"/>
              <w:rPr>
                <w:rFonts w:ascii="Times New Roman" w:hAnsi="Times New Roman" w:cs="Times New Roman"/>
                <w:szCs w:val="24"/>
                <w:lang w:eastAsia="ru-RU"/>
              </w:rPr>
            </w:pPr>
            <w:r w:rsidRPr="00901166">
              <w:rPr>
                <w:rFonts w:ascii="Times New Roman" w:hAnsi="Times New Roman" w:cs="Times New Roman"/>
                <w:bCs/>
                <w:szCs w:val="24"/>
                <w:lang w:eastAsia="ru-RU"/>
              </w:rPr>
              <w:t>Для буксування аварійних вантажівок та іншого технологічного обладнання на вісях, позаду ТЗ повинен бути встановлений надійний фаркоп-петля та мати роз'єми для підключення електроживлення.</w:t>
            </w:r>
          </w:p>
        </w:tc>
        <w:tc>
          <w:tcPr>
            <w:tcW w:w="2127" w:type="dxa"/>
            <w:gridSpan w:val="2"/>
            <w:shd w:val="clear" w:color="auto" w:fill="auto"/>
          </w:tcPr>
          <w:p w:rsidR="00901166" w:rsidRPr="00901166" w:rsidRDefault="00901166" w:rsidP="00901166">
            <w:pPr>
              <w:spacing w:after="0" w:line="240" w:lineRule="auto"/>
              <w:jc w:val="both"/>
              <w:rPr>
                <w:rFonts w:ascii="Times New Roman" w:hAnsi="Times New Roman" w:cs="Times New Roman"/>
                <w:szCs w:val="24"/>
                <w:lang w:eastAsia="ru-RU"/>
              </w:rPr>
            </w:pPr>
          </w:p>
        </w:tc>
      </w:tr>
      <w:tr w:rsidR="00901166" w:rsidRPr="00901166" w:rsidTr="00C06770">
        <w:trPr>
          <w:trHeight w:val="331"/>
        </w:trPr>
        <w:tc>
          <w:tcPr>
            <w:tcW w:w="709" w:type="dxa"/>
            <w:shd w:val="clear" w:color="auto" w:fill="auto"/>
          </w:tcPr>
          <w:p w:rsidR="00901166" w:rsidRPr="00901166" w:rsidRDefault="00901166" w:rsidP="00901166">
            <w:pPr>
              <w:spacing w:after="0" w:line="240" w:lineRule="auto"/>
              <w:jc w:val="center"/>
              <w:rPr>
                <w:rFonts w:ascii="Times New Roman" w:hAnsi="Times New Roman" w:cs="Times New Roman"/>
                <w:bCs/>
                <w:szCs w:val="24"/>
                <w:lang w:eastAsia="ru-RU"/>
              </w:rPr>
            </w:pPr>
            <w:r w:rsidRPr="00901166">
              <w:rPr>
                <w:rFonts w:ascii="Times New Roman" w:hAnsi="Times New Roman" w:cs="Times New Roman"/>
                <w:bCs/>
                <w:szCs w:val="24"/>
                <w:lang w:eastAsia="ru-RU"/>
              </w:rPr>
              <w:t>2.8</w:t>
            </w:r>
          </w:p>
        </w:tc>
        <w:tc>
          <w:tcPr>
            <w:tcW w:w="7621" w:type="dxa"/>
            <w:gridSpan w:val="3"/>
            <w:shd w:val="clear" w:color="auto" w:fill="auto"/>
          </w:tcPr>
          <w:p w:rsidR="00901166" w:rsidRPr="00901166" w:rsidRDefault="004124E0" w:rsidP="00901166">
            <w:pPr>
              <w:spacing w:after="0" w:line="240" w:lineRule="auto"/>
              <w:jc w:val="both"/>
              <w:rPr>
                <w:rFonts w:ascii="Times New Roman" w:hAnsi="Times New Roman" w:cs="Times New Roman"/>
                <w:szCs w:val="24"/>
                <w:lang w:eastAsia="ru-RU"/>
              </w:rPr>
            </w:pPr>
            <w:r>
              <w:rPr>
                <w:rFonts w:ascii="Times New Roman" w:hAnsi="Times New Roman" w:cs="Times New Roman"/>
                <w:color w:val="00000A"/>
                <w:szCs w:val="24"/>
                <w:lang w:val="ru-RU" w:eastAsia="ru-RU"/>
              </w:rPr>
              <w:t>К</w:t>
            </w:r>
            <w:r w:rsidR="00901166" w:rsidRPr="00901166">
              <w:rPr>
                <w:rFonts w:ascii="Times New Roman" w:hAnsi="Times New Roman" w:cs="Times New Roman"/>
                <w:color w:val="00000A"/>
                <w:szCs w:val="24"/>
                <w:lang w:eastAsia="ru-RU"/>
              </w:rPr>
              <w:t>орисна вантажопідйомність ТЗ</w:t>
            </w:r>
            <w:r>
              <w:rPr>
                <w:rFonts w:ascii="Times New Roman" w:hAnsi="Times New Roman" w:cs="Times New Roman"/>
                <w:color w:val="00000A"/>
                <w:szCs w:val="24"/>
                <w:lang w:val="ru-RU" w:eastAsia="ru-RU"/>
              </w:rPr>
              <w:t xml:space="preserve"> </w:t>
            </w:r>
            <w:r w:rsidR="00901166" w:rsidRPr="00901166">
              <w:rPr>
                <w:rFonts w:ascii="Times New Roman" w:hAnsi="Times New Roman" w:cs="Times New Roman"/>
                <w:color w:val="00000A"/>
                <w:szCs w:val="24"/>
                <w:lang w:eastAsia="ru-RU"/>
              </w:rPr>
              <w:t>повинна бути не менше 1</w:t>
            </w:r>
            <w:r w:rsidR="00901166" w:rsidRPr="00901166">
              <w:rPr>
                <w:rFonts w:ascii="Times New Roman" w:hAnsi="Times New Roman" w:cs="Times New Roman"/>
                <w:color w:val="00000A"/>
                <w:szCs w:val="24"/>
                <w:lang w:val="ru-RU" w:eastAsia="ru-RU"/>
              </w:rPr>
              <w:t>4</w:t>
            </w:r>
            <w:r w:rsidR="00901166" w:rsidRPr="00901166">
              <w:rPr>
                <w:rFonts w:ascii="Times New Roman" w:hAnsi="Times New Roman" w:cs="Times New Roman"/>
                <w:color w:val="00000A"/>
                <w:szCs w:val="24"/>
                <w:lang w:eastAsia="ru-RU"/>
              </w:rPr>
              <w:t>000 кг.</w:t>
            </w:r>
          </w:p>
        </w:tc>
        <w:tc>
          <w:tcPr>
            <w:tcW w:w="2127" w:type="dxa"/>
            <w:gridSpan w:val="2"/>
            <w:shd w:val="clear" w:color="auto" w:fill="auto"/>
          </w:tcPr>
          <w:p w:rsidR="00901166" w:rsidRPr="00901166" w:rsidRDefault="00901166" w:rsidP="00901166">
            <w:pPr>
              <w:spacing w:after="0" w:line="240" w:lineRule="auto"/>
              <w:jc w:val="both"/>
              <w:rPr>
                <w:rFonts w:ascii="Times New Roman" w:hAnsi="Times New Roman" w:cs="Times New Roman"/>
                <w:szCs w:val="24"/>
                <w:lang w:eastAsia="ru-RU"/>
              </w:rPr>
            </w:pPr>
          </w:p>
        </w:tc>
      </w:tr>
      <w:tr w:rsidR="004124E0" w:rsidRPr="00901166" w:rsidTr="00C06770">
        <w:trPr>
          <w:trHeight w:val="267"/>
        </w:trPr>
        <w:tc>
          <w:tcPr>
            <w:tcW w:w="709" w:type="dxa"/>
            <w:shd w:val="clear" w:color="auto" w:fill="auto"/>
          </w:tcPr>
          <w:p w:rsidR="004124E0" w:rsidRPr="004124E0" w:rsidRDefault="004124E0" w:rsidP="004124E0">
            <w:pPr>
              <w:spacing w:after="0" w:line="240" w:lineRule="auto"/>
              <w:jc w:val="center"/>
              <w:rPr>
                <w:rFonts w:ascii="Times New Roman" w:hAnsi="Times New Roman" w:cs="Times New Roman"/>
                <w:bCs/>
                <w:szCs w:val="24"/>
                <w:lang w:val="ru-RU" w:eastAsia="ru-RU"/>
              </w:rPr>
            </w:pPr>
            <w:r w:rsidRPr="00901166">
              <w:rPr>
                <w:rFonts w:ascii="Times New Roman" w:hAnsi="Times New Roman" w:cs="Times New Roman"/>
                <w:bCs/>
                <w:szCs w:val="24"/>
                <w:lang w:eastAsia="ru-RU"/>
              </w:rPr>
              <w:t>2.</w:t>
            </w:r>
            <w:r>
              <w:rPr>
                <w:rFonts w:ascii="Times New Roman" w:hAnsi="Times New Roman" w:cs="Times New Roman"/>
                <w:bCs/>
                <w:szCs w:val="24"/>
                <w:lang w:val="ru-RU" w:eastAsia="ru-RU"/>
              </w:rPr>
              <w:t>9</w:t>
            </w:r>
          </w:p>
        </w:tc>
        <w:tc>
          <w:tcPr>
            <w:tcW w:w="7621" w:type="dxa"/>
            <w:gridSpan w:val="3"/>
            <w:shd w:val="clear" w:color="auto" w:fill="auto"/>
          </w:tcPr>
          <w:p w:rsidR="004124E0" w:rsidRPr="00901166" w:rsidRDefault="004124E0" w:rsidP="00901166">
            <w:pPr>
              <w:spacing w:after="0" w:line="240" w:lineRule="auto"/>
              <w:jc w:val="both"/>
              <w:rPr>
                <w:rFonts w:ascii="Times New Roman" w:hAnsi="Times New Roman" w:cs="Times New Roman"/>
                <w:color w:val="00000A"/>
                <w:szCs w:val="24"/>
                <w:lang w:eastAsia="ru-RU"/>
              </w:rPr>
            </w:pPr>
            <w:r>
              <w:rPr>
                <w:rFonts w:ascii="Times New Roman" w:hAnsi="Times New Roman" w:cs="Times New Roman"/>
                <w:bCs/>
                <w:szCs w:val="24"/>
                <w:lang w:val="ru-RU" w:eastAsia="ru-RU"/>
              </w:rPr>
              <w:t>В</w:t>
            </w:r>
            <w:r w:rsidRPr="00901166">
              <w:rPr>
                <w:rFonts w:ascii="Times New Roman" w:hAnsi="Times New Roman" w:cs="Times New Roman"/>
                <w:bCs/>
                <w:szCs w:val="24"/>
                <w:lang w:eastAsia="ru-RU"/>
              </w:rPr>
              <w:t>се обладнання повинно бути міцної конструкції, виконано з спеціальної зносостійкої конструкційної сталі та для довговічності і захисту від корозії, обладнання повинно мати антикорозійну обробку або/та повинно бути виготовлено з спеціальних антикорозійних і зносостійких матеріалів.</w:t>
            </w:r>
          </w:p>
        </w:tc>
        <w:tc>
          <w:tcPr>
            <w:tcW w:w="2127" w:type="dxa"/>
            <w:gridSpan w:val="2"/>
            <w:shd w:val="clear" w:color="auto" w:fill="auto"/>
          </w:tcPr>
          <w:p w:rsidR="004124E0" w:rsidRPr="00901166" w:rsidRDefault="004124E0" w:rsidP="00901166">
            <w:pPr>
              <w:spacing w:after="0" w:line="240" w:lineRule="auto"/>
              <w:jc w:val="both"/>
              <w:rPr>
                <w:rFonts w:ascii="Times New Roman" w:hAnsi="Times New Roman" w:cs="Times New Roman"/>
                <w:color w:val="00000A"/>
                <w:szCs w:val="24"/>
                <w:lang w:eastAsia="ru-RU"/>
              </w:rPr>
            </w:pPr>
          </w:p>
        </w:tc>
      </w:tr>
      <w:tr w:rsidR="004124E0" w:rsidRPr="00901166" w:rsidTr="00C06770">
        <w:trPr>
          <w:trHeight w:val="280"/>
        </w:trPr>
        <w:tc>
          <w:tcPr>
            <w:tcW w:w="709" w:type="dxa"/>
            <w:shd w:val="clear" w:color="auto" w:fill="auto"/>
          </w:tcPr>
          <w:p w:rsidR="004124E0" w:rsidRPr="00E4529F" w:rsidRDefault="004124E0" w:rsidP="00E4529F">
            <w:pPr>
              <w:spacing w:after="0" w:line="240" w:lineRule="auto"/>
              <w:jc w:val="center"/>
              <w:rPr>
                <w:rFonts w:ascii="Times New Roman" w:hAnsi="Times New Roman" w:cs="Times New Roman"/>
                <w:bCs/>
                <w:szCs w:val="24"/>
                <w:lang w:val="ru-RU" w:eastAsia="ru-RU"/>
              </w:rPr>
            </w:pPr>
            <w:r w:rsidRPr="00901166">
              <w:rPr>
                <w:rFonts w:ascii="Times New Roman" w:hAnsi="Times New Roman" w:cs="Times New Roman"/>
                <w:bCs/>
                <w:szCs w:val="24"/>
                <w:lang w:eastAsia="ru-RU"/>
              </w:rPr>
              <w:t>2.1</w:t>
            </w:r>
            <w:r w:rsidR="00E4529F">
              <w:rPr>
                <w:rFonts w:ascii="Times New Roman" w:hAnsi="Times New Roman" w:cs="Times New Roman"/>
                <w:bCs/>
                <w:szCs w:val="24"/>
                <w:lang w:val="ru-RU" w:eastAsia="ru-RU"/>
              </w:rPr>
              <w:t>0</w:t>
            </w:r>
          </w:p>
        </w:tc>
        <w:tc>
          <w:tcPr>
            <w:tcW w:w="7621" w:type="dxa"/>
            <w:gridSpan w:val="3"/>
            <w:shd w:val="clear" w:color="auto" w:fill="auto"/>
          </w:tcPr>
          <w:p w:rsidR="004124E0" w:rsidRPr="00901166" w:rsidRDefault="004124E0" w:rsidP="00901166">
            <w:pPr>
              <w:spacing w:after="0" w:line="240" w:lineRule="auto"/>
              <w:jc w:val="both"/>
              <w:rPr>
                <w:rFonts w:ascii="Times New Roman" w:hAnsi="Times New Roman" w:cs="Times New Roman"/>
                <w:b/>
                <w:lang w:eastAsia="en-US"/>
              </w:rPr>
            </w:pPr>
            <w:r w:rsidRPr="00901166">
              <w:rPr>
                <w:rFonts w:ascii="Times New Roman" w:hAnsi="Times New Roman" w:cs="Times New Roman"/>
                <w:b/>
                <w:lang w:eastAsia="en-US"/>
              </w:rPr>
              <w:t>Конструкція обладнання та комплектація</w:t>
            </w:r>
          </w:p>
          <w:p w:rsidR="004124E0" w:rsidRPr="00901166" w:rsidRDefault="004124E0" w:rsidP="00901166">
            <w:pPr>
              <w:spacing w:after="0" w:line="240" w:lineRule="auto"/>
              <w:jc w:val="both"/>
              <w:rPr>
                <w:rFonts w:ascii="Times New Roman" w:hAnsi="Times New Roman" w:cs="Times New Roman"/>
                <w:bCs/>
                <w:szCs w:val="24"/>
                <w:lang w:eastAsia="ru-RU"/>
              </w:rPr>
            </w:pPr>
            <w:r w:rsidRPr="00901166">
              <w:rPr>
                <w:rFonts w:ascii="Times New Roman" w:eastAsia="Times New Roman" w:hAnsi="Times New Roman" w:cs="Times New Roman"/>
                <w:bCs/>
                <w:szCs w:val="24"/>
                <w:lang w:eastAsia="ru-RU"/>
              </w:rPr>
              <w:t>Для довговічності і захисту від корозії, обладнання повинно мати антикорозійну обробку та/або повинно бути виготовлено з спеціальних антикорозійних і зносостійких матеріалів.</w:t>
            </w:r>
          </w:p>
        </w:tc>
        <w:tc>
          <w:tcPr>
            <w:tcW w:w="2127" w:type="dxa"/>
            <w:gridSpan w:val="2"/>
            <w:shd w:val="clear" w:color="auto" w:fill="auto"/>
          </w:tcPr>
          <w:p w:rsidR="004124E0" w:rsidRPr="00901166" w:rsidRDefault="004124E0" w:rsidP="00901166">
            <w:pPr>
              <w:spacing w:after="0" w:line="240" w:lineRule="auto"/>
              <w:jc w:val="both"/>
              <w:rPr>
                <w:rFonts w:ascii="Times New Roman" w:hAnsi="Times New Roman" w:cs="Times New Roman"/>
                <w:color w:val="00000A"/>
                <w:szCs w:val="24"/>
                <w:lang w:eastAsia="ru-RU"/>
              </w:rPr>
            </w:pPr>
          </w:p>
        </w:tc>
      </w:tr>
      <w:tr w:rsidR="004124E0" w:rsidRPr="00901166" w:rsidTr="00C06770">
        <w:trPr>
          <w:trHeight w:val="799"/>
        </w:trPr>
        <w:tc>
          <w:tcPr>
            <w:tcW w:w="709" w:type="dxa"/>
            <w:shd w:val="clear" w:color="auto" w:fill="auto"/>
          </w:tcPr>
          <w:p w:rsidR="004124E0" w:rsidRPr="00901166" w:rsidRDefault="004124E0" w:rsidP="00287504">
            <w:pPr>
              <w:spacing w:after="0" w:line="240" w:lineRule="auto"/>
              <w:jc w:val="center"/>
              <w:rPr>
                <w:rFonts w:ascii="Times New Roman" w:hAnsi="Times New Roman" w:cs="Times New Roman"/>
                <w:bCs/>
                <w:szCs w:val="24"/>
                <w:lang w:eastAsia="ru-RU"/>
              </w:rPr>
            </w:pPr>
            <w:r w:rsidRPr="00901166">
              <w:rPr>
                <w:rFonts w:ascii="Times New Roman" w:hAnsi="Times New Roman" w:cs="Times New Roman"/>
                <w:bCs/>
                <w:szCs w:val="24"/>
                <w:lang w:eastAsia="ru-RU"/>
              </w:rPr>
              <w:t>2.1</w:t>
            </w:r>
            <w:r w:rsidR="00287504">
              <w:rPr>
                <w:rFonts w:ascii="Times New Roman" w:hAnsi="Times New Roman" w:cs="Times New Roman"/>
                <w:bCs/>
                <w:szCs w:val="24"/>
                <w:lang w:eastAsia="ru-RU"/>
              </w:rPr>
              <w:t>1</w:t>
            </w:r>
          </w:p>
        </w:tc>
        <w:tc>
          <w:tcPr>
            <w:tcW w:w="7621" w:type="dxa"/>
            <w:gridSpan w:val="3"/>
            <w:shd w:val="clear" w:color="auto" w:fill="auto"/>
          </w:tcPr>
          <w:p w:rsidR="004124E0" w:rsidRPr="00901166" w:rsidRDefault="004124E0" w:rsidP="00901166">
            <w:pPr>
              <w:spacing w:after="0" w:line="240" w:lineRule="auto"/>
              <w:jc w:val="both"/>
              <w:rPr>
                <w:rFonts w:ascii="Times New Roman" w:eastAsia="Times New Roman" w:hAnsi="Times New Roman" w:cs="Times New Roman"/>
                <w:b/>
                <w:bCs/>
                <w:lang w:eastAsia="ru-RU"/>
              </w:rPr>
            </w:pPr>
            <w:r w:rsidRPr="00901166">
              <w:rPr>
                <w:rFonts w:ascii="Times New Roman" w:eastAsia="Times New Roman" w:hAnsi="Times New Roman" w:cs="Times New Roman"/>
                <w:b/>
                <w:bCs/>
                <w:lang w:eastAsia="ru-RU"/>
              </w:rPr>
              <w:t xml:space="preserve">До складу устаткування повинно входити: </w:t>
            </w:r>
          </w:p>
          <w:p w:rsidR="004124E0" w:rsidRPr="00901166" w:rsidRDefault="004124E0" w:rsidP="00901166">
            <w:pPr>
              <w:spacing w:after="0" w:line="240" w:lineRule="auto"/>
              <w:jc w:val="both"/>
              <w:rPr>
                <w:rFonts w:ascii="Times New Roman" w:eastAsia="Times New Roman" w:hAnsi="Times New Roman" w:cs="Times New Roman"/>
                <w:lang w:eastAsia="ru-RU"/>
              </w:rPr>
            </w:pPr>
            <w:r w:rsidRPr="00901166">
              <w:rPr>
                <w:rFonts w:ascii="Times New Roman" w:eastAsia="Times New Roman" w:hAnsi="Times New Roman" w:cs="Times New Roman"/>
                <w:bCs/>
                <w:iCs/>
                <w:lang w:eastAsia="ru-RU"/>
              </w:rPr>
              <w:t>Ємності або цистерна для питної води</w:t>
            </w:r>
            <w:r w:rsidRPr="00901166">
              <w:rPr>
                <w:rFonts w:ascii="Times New Roman" w:eastAsia="Times New Roman" w:hAnsi="Times New Roman" w:cs="Times New Roman"/>
                <w:lang w:eastAsia="ru-RU"/>
              </w:rPr>
              <w:t xml:space="preserve"> повинна бути виконана у модульному виконанні з харчової нержавіючій сталі не гірше AISI 304</w:t>
            </w:r>
            <w:r w:rsidRPr="00901166">
              <w:rPr>
                <w:rFonts w:ascii="Times New Roman" w:eastAsia="Times New Roman" w:hAnsi="Times New Roman" w:cs="Times New Roman"/>
                <w:bCs/>
                <w:iCs/>
                <w:lang w:eastAsia="ru-RU"/>
              </w:rPr>
              <w:t xml:space="preserve"> за втовшки </w:t>
            </w:r>
            <w:r w:rsidRPr="00901166">
              <w:rPr>
                <w:rFonts w:ascii="Times New Roman" w:eastAsia="Times New Roman" w:hAnsi="Times New Roman" w:cs="Times New Roman"/>
                <w:lang w:eastAsia="ru-RU"/>
              </w:rPr>
              <w:t>не менше 5мм або спеціального пластику для харчових продуктів у металевому каркасі для зручного завантаження та розвантаження водяного порожнього «МОДУЛЯ».</w:t>
            </w:r>
          </w:p>
          <w:p w:rsidR="004124E0" w:rsidRPr="00901166" w:rsidRDefault="004124E0" w:rsidP="00901166">
            <w:pPr>
              <w:spacing w:after="0" w:line="240" w:lineRule="auto"/>
              <w:jc w:val="both"/>
              <w:rPr>
                <w:rFonts w:ascii="Times New Roman" w:eastAsia="Times New Roman" w:hAnsi="Times New Roman" w:cs="Times New Roman"/>
                <w:bCs/>
                <w:iCs/>
                <w:lang w:eastAsia="ru-RU"/>
              </w:rPr>
            </w:pPr>
            <w:r w:rsidRPr="00901166">
              <w:rPr>
                <w:rFonts w:ascii="Times New Roman" w:eastAsia="Times New Roman" w:hAnsi="Times New Roman" w:cs="Times New Roman"/>
                <w:bCs/>
                <w:iCs/>
                <w:lang w:eastAsia="ru-RU"/>
              </w:rPr>
              <w:t xml:space="preserve">Об’єм води </w:t>
            </w:r>
            <w:r w:rsidR="00E4529F">
              <w:rPr>
                <w:rFonts w:ascii="Times New Roman" w:eastAsia="Times New Roman" w:hAnsi="Times New Roman" w:cs="Times New Roman"/>
                <w:bCs/>
                <w:iCs/>
                <w:lang w:val="ru-RU" w:eastAsia="ru-RU"/>
              </w:rPr>
              <w:t xml:space="preserve">не менше </w:t>
            </w:r>
            <w:r w:rsidRPr="00901166">
              <w:rPr>
                <w:rFonts w:ascii="Times New Roman" w:eastAsia="Times New Roman" w:hAnsi="Times New Roman" w:cs="Times New Roman"/>
                <w:bCs/>
                <w:iCs/>
                <w:lang w:eastAsia="ru-RU"/>
              </w:rPr>
              <w:t>10м</w:t>
            </w:r>
            <w:r w:rsidRPr="00901166">
              <w:rPr>
                <w:rFonts w:ascii="Times New Roman" w:eastAsia="Times New Roman" w:hAnsi="Times New Roman" w:cs="Times New Roman"/>
                <w:bCs/>
                <w:iCs/>
                <w:vertAlign w:val="superscript"/>
                <w:lang w:eastAsia="ru-RU"/>
              </w:rPr>
              <w:t>3</w:t>
            </w:r>
            <w:r w:rsidRPr="00901166">
              <w:rPr>
                <w:rFonts w:ascii="Times New Roman" w:eastAsia="Times New Roman" w:hAnsi="Times New Roman" w:cs="Times New Roman"/>
                <w:bCs/>
                <w:iCs/>
                <w:lang w:eastAsia="ru-RU"/>
              </w:rPr>
              <w:t>;</w:t>
            </w:r>
          </w:p>
          <w:p w:rsidR="004124E0" w:rsidRPr="00901166" w:rsidRDefault="004124E0" w:rsidP="00901166">
            <w:pPr>
              <w:spacing w:after="0" w:line="240" w:lineRule="auto"/>
              <w:jc w:val="both"/>
              <w:rPr>
                <w:rFonts w:ascii="Times New Roman" w:eastAsia="Times New Roman" w:hAnsi="Times New Roman" w:cs="Times New Roman"/>
                <w:bCs/>
                <w:lang w:eastAsia="ar-SA"/>
              </w:rPr>
            </w:pPr>
            <w:r w:rsidRPr="00901166">
              <w:rPr>
                <w:rFonts w:ascii="Times New Roman" w:eastAsia="Times New Roman" w:hAnsi="Times New Roman" w:cs="Times New Roman"/>
                <w:color w:val="000000"/>
                <w:lang w:eastAsia="ru-RU"/>
              </w:rPr>
              <w:t>Заправка цистерни</w:t>
            </w:r>
            <w:r w:rsidRPr="00901166">
              <w:rPr>
                <w:rFonts w:ascii="Times New Roman" w:eastAsia="Times New Roman" w:hAnsi="Times New Roman" w:cs="Times New Roman"/>
                <w:bCs/>
                <w:iCs/>
                <w:lang w:val="ru-RU" w:eastAsia="ru-RU"/>
              </w:rPr>
              <w:t>або</w:t>
            </w:r>
            <w:r w:rsidRPr="00901166">
              <w:rPr>
                <w:rFonts w:ascii="Times New Roman" w:eastAsia="Times New Roman" w:hAnsi="Times New Roman" w:cs="Times New Roman"/>
                <w:bCs/>
                <w:iCs/>
                <w:lang w:eastAsia="ru-RU"/>
              </w:rPr>
              <w:t>ємності</w:t>
            </w:r>
            <w:r w:rsidRPr="00901166">
              <w:rPr>
                <w:rFonts w:ascii="Times New Roman" w:eastAsia="Times New Roman" w:hAnsi="Times New Roman" w:cs="Times New Roman"/>
                <w:color w:val="000000"/>
                <w:lang w:eastAsia="ru-RU"/>
              </w:rPr>
              <w:t xml:space="preserve"> водою повинна бути через верхній люк(и).</w:t>
            </w:r>
          </w:p>
          <w:p w:rsidR="004124E0" w:rsidRPr="00901166" w:rsidRDefault="004124E0" w:rsidP="00901166">
            <w:pPr>
              <w:spacing w:after="0" w:line="240" w:lineRule="auto"/>
              <w:jc w:val="both"/>
              <w:rPr>
                <w:rFonts w:ascii="Times New Roman" w:eastAsia="Times New Roman" w:hAnsi="Times New Roman" w:cs="Times New Roman"/>
                <w:bCs/>
                <w:iCs/>
                <w:lang w:eastAsia="ru-RU"/>
              </w:rPr>
            </w:pPr>
            <w:r w:rsidRPr="00901166">
              <w:rPr>
                <w:rFonts w:ascii="Times New Roman" w:eastAsia="Times New Roman" w:hAnsi="Times New Roman" w:cs="Times New Roman"/>
                <w:bCs/>
                <w:lang w:eastAsia="ar-SA"/>
              </w:rPr>
              <w:t>На «МОДУЛІ» повинно бути встановлено: складна драбина, а зверху трапики (з просічкою) та з поручнями для безпечного обслуговування.</w:t>
            </w:r>
          </w:p>
          <w:p w:rsidR="004124E0" w:rsidRPr="00901166" w:rsidRDefault="004124E0" w:rsidP="00901166">
            <w:pPr>
              <w:spacing w:after="0" w:line="240" w:lineRule="auto"/>
              <w:jc w:val="both"/>
              <w:rPr>
                <w:rFonts w:ascii="Times New Roman" w:eastAsia="Times New Roman" w:hAnsi="Times New Roman" w:cs="Times New Roman"/>
                <w:color w:val="000000"/>
                <w:lang w:eastAsia="ru-RU"/>
              </w:rPr>
            </w:pPr>
            <w:r w:rsidRPr="00901166">
              <w:rPr>
                <w:rFonts w:ascii="Times New Roman" w:eastAsia="Times New Roman" w:hAnsi="Times New Roman" w:cs="Times New Roman"/>
                <w:bCs/>
                <w:iCs/>
                <w:lang w:eastAsia="ru-RU"/>
              </w:rPr>
              <w:t xml:space="preserve">У задній частини «МОДУЛЯ» повинен бути металевий балкон та бути встановлено: кульовий кран з переходом не менше </w:t>
            </w:r>
            <w:r w:rsidRPr="00901166">
              <w:rPr>
                <w:rFonts w:ascii="Times New Roman" w:hAnsi="Times New Roman" w:cs="Times New Roman"/>
                <w:bCs/>
                <w:lang w:eastAsia="en-US"/>
              </w:rPr>
              <w:t xml:space="preserve">Ду-100/50 мм </w:t>
            </w:r>
            <w:r w:rsidRPr="00901166">
              <w:rPr>
                <w:rFonts w:ascii="Times New Roman" w:eastAsia="Times New Roman" w:hAnsi="Times New Roman" w:cs="Times New Roman"/>
                <w:lang w:eastAsia="ru-RU"/>
              </w:rPr>
              <w:t xml:space="preserve">з нержавіючій сталі для розливу води, </w:t>
            </w:r>
            <w:r w:rsidRPr="00901166">
              <w:rPr>
                <w:rFonts w:ascii="Times New Roman" w:eastAsia="Times New Roman" w:hAnsi="Times New Roman" w:cs="Times New Roman"/>
                <w:bCs/>
                <w:iCs/>
                <w:lang w:eastAsia="ru-RU"/>
              </w:rPr>
              <w:t>гребінка</w:t>
            </w:r>
            <w:r w:rsidRPr="00901166">
              <w:rPr>
                <w:rFonts w:ascii="Times New Roman" w:eastAsia="Times New Roman" w:hAnsi="Times New Roman" w:cs="Times New Roman"/>
                <w:lang w:eastAsia="ru-RU"/>
              </w:rPr>
              <w:t xml:space="preserve"> (знімна або стаціонарна) з нержавіючій сталі</w:t>
            </w:r>
            <w:r w:rsidRPr="00901166">
              <w:rPr>
                <w:rFonts w:ascii="Times New Roman" w:eastAsia="Times New Roman" w:hAnsi="Times New Roman" w:cs="Times New Roman"/>
                <w:bCs/>
                <w:iCs/>
                <w:lang w:eastAsia="ru-RU"/>
              </w:rPr>
              <w:t xml:space="preserve"> для одночасного розподілу води на 6 кульових кранів не менше </w:t>
            </w:r>
            <w:r w:rsidRPr="00901166">
              <w:rPr>
                <w:rFonts w:ascii="Cambria Math" w:eastAsia="Times New Roman" w:hAnsi="Cambria Math" w:cs="Cambria Math"/>
                <w:bCs/>
                <w:iCs/>
                <w:lang w:eastAsia="ru-RU"/>
              </w:rPr>
              <w:t>⦰</w:t>
            </w:r>
            <w:r w:rsidRPr="00901166">
              <w:rPr>
                <w:rFonts w:ascii="Times New Roman" w:eastAsia="Times New Roman" w:hAnsi="Times New Roman" w:cs="Times New Roman"/>
                <w:bCs/>
                <w:iCs/>
                <w:lang w:eastAsia="ru-RU"/>
              </w:rPr>
              <w:t>3/4, насос з дизельним двигуном для закачування з глибини не менше 8м та подачі води на висоту не менше 25м</w:t>
            </w:r>
            <w:r w:rsidRPr="00901166">
              <w:rPr>
                <w:rFonts w:ascii="Times New Roman" w:eastAsia="Times New Roman" w:hAnsi="Times New Roman" w:cs="Times New Roman"/>
                <w:lang w:eastAsia="ru-RU"/>
              </w:rPr>
              <w:t xml:space="preserve"> з продуктивністю не менше 25м</w:t>
            </w:r>
            <w:r w:rsidRPr="00901166">
              <w:rPr>
                <w:rFonts w:ascii="Times New Roman" w:eastAsia="Times New Roman" w:hAnsi="Times New Roman" w:cs="Times New Roman"/>
                <w:vertAlign w:val="superscript"/>
                <w:lang w:eastAsia="ru-RU"/>
              </w:rPr>
              <w:t>3</w:t>
            </w:r>
            <w:r w:rsidRPr="00901166">
              <w:rPr>
                <w:rFonts w:ascii="Times New Roman" w:eastAsia="Times New Roman" w:hAnsi="Times New Roman" w:cs="Times New Roman"/>
                <w:lang w:eastAsia="ru-RU"/>
              </w:rPr>
              <w:t>/год</w:t>
            </w:r>
            <w:r w:rsidRPr="00901166">
              <w:rPr>
                <w:rFonts w:ascii="Times New Roman" w:eastAsia="Times New Roman" w:hAnsi="Times New Roman" w:cs="Times New Roman"/>
                <w:bCs/>
                <w:iCs/>
                <w:lang w:eastAsia="ru-RU"/>
              </w:rPr>
              <w:t>, рукав (</w:t>
            </w:r>
            <w:r w:rsidRPr="00901166">
              <w:rPr>
                <w:rFonts w:ascii="Times New Roman" w:eastAsia="Times New Roman" w:hAnsi="Times New Roman" w:cs="Times New Roman"/>
                <w:color w:val="000000"/>
                <w:lang w:eastAsia="ru-RU"/>
              </w:rPr>
              <w:t xml:space="preserve">пожежний гідрант) </w:t>
            </w:r>
            <w:r w:rsidRPr="00901166">
              <w:rPr>
                <w:rFonts w:ascii="Times New Roman" w:eastAsia="Times New Roman" w:hAnsi="Times New Roman" w:cs="Times New Roman"/>
                <w:bCs/>
                <w:iCs/>
                <w:lang w:eastAsia="ru-RU"/>
              </w:rPr>
              <w:t xml:space="preserve">для заправки та зливу </w:t>
            </w:r>
            <w:r w:rsidRPr="00901166">
              <w:rPr>
                <w:rFonts w:ascii="Times New Roman" w:eastAsia="Times New Roman" w:hAnsi="Times New Roman" w:cs="Times New Roman"/>
                <w:color w:val="000000"/>
                <w:lang w:eastAsia="ru-RU"/>
              </w:rPr>
              <w:t xml:space="preserve">води Ду-50мм: не менше 2 од. не менше по 25м кожний. </w:t>
            </w:r>
          </w:p>
          <w:p w:rsidR="004124E0" w:rsidRPr="00901166" w:rsidRDefault="004124E0" w:rsidP="00901166">
            <w:pPr>
              <w:spacing w:after="0" w:line="240" w:lineRule="auto"/>
              <w:jc w:val="both"/>
              <w:rPr>
                <w:rFonts w:ascii="Times New Roman" w:eastAsia="Times New Roman" w:hAnsi="Times New Roman" w:cs="Times New Roman"/>
                <w:bCs/>
                <w:iCs/>
                <w:lang w:eastAsia="ru-RU"/>
              </w:rPr>
            </w:pPr>
            <w:r w:rsidRPr="00901166">
              <w:rPr>
                <w:rFonts w:ascii="Times New Roman" w:eastAsia="Times New Roman" w:hAnsi="Times New Roman" w:cs="Times New Roman"/>
                <w:color w:val="000000"/>
                <w:lang w:eastAsia="ru-RU"/>
              </w:rPr>
              <w:t>Уся запірна арматура повинна бути з</w:t>
            </w:r>
            <w:r w:rsidRPr="00901166">
              <w:rPr>
                <w:rFonts w:ascii="Times New Roman" w:eastAsia="Times New Roman" w:hAnsi="Times New Roman" w:cs="Times New Roman"/>
                <w:lang w:eastAsia="ru-RU"/>
              </w:rPr>
              <w:t xml:space="preserve"> нержавіючій сталі.</w:t>
            </w:r>
          </w:p>
          <w:p w:rsidR="004124E0" w:rsidRPr="00901166" w:rsidRDefault="004124E0" w:rsidP="00901166">
            <w:pPr>
              <w:spacing w:after="0" w:line="240" w:lineRule="auto"/>
              <w:jc w:val="both"/>
              <w:rPr>
                <w:rFonts w:ascii="Times New Roman" w:eastAsia="Times New Roman" w:hAnsi="Times New Roman" w:cs="Times New Roman"/>
                <w:bCs/>
                <w:iCs/>
                <w:lang w:eastAsia="ru-RU"/>
              </w:rPr>
            </w:pPr>
            <w:r w:rsidRPr="00901166">
              <w:rPr>
                <w:rFonts w:ascii="Times New Roman" w:eastAsia="Times New Roman" w:hAnsi="Times New Roman" w:cs="Times New Roman"/>
                <w:bCs/>
                <w:lang w:eastAsia="ar-SA"/>
              </w:rPr>
              <w:t xml:space="preserve">Для зручного використання та для зберігання на площадці «Водяного МОДУЛЯ», </w:t>
            </w:r>
            <w:r w:rsidRPr="00901166">
              <w:rPr>
                <w:rFonts w:ascii="Times New Roman" w:eastAsia="Times New Roman" w:hAnsi="Times New Roman" w:cs="Times New Roman"/>
                <w:bCs/>
                <w:iCs/>
                <w:lang w:eastAsia="ru-RU"/>
              </w:rPr>
              <w:t>виконання устаткування (ємності) повинно бутишвидкознімним на великих складних лапахне менше 4од. та двох роликів, з можливостю самозавантаження та розвантаження з кузову та у кузов</w:t>
            </w:r>
            <w:r w:rsidRPr="00901166">
              <w:rPr>
                <w:rFonts w:ascii="Times New Roman" w:eastAsia="Times New Roman" w:hAnsi="Times New Roman" w:cs="Times New Roman"/>
                <w:bCs/>
                <w:lang w:eastAsia="ar-SA"/>
              </w:rPr>
              <w:t>самоскида</w:t>
            </w:r>
            <w:r w:rsidRPr="00901166">
              <w:rPr>
                <w:rFonts w:ascii="Times New Roman" w:eastAsia="Times New Roman" w:hAnsi="Times New Roman" w:cs="Times New Roman"/>
                <w:bCs/>
                <w:iCs/>
                <w:lang w:eastAsia="ru-RU"/>
              </w:rPr>
              <w:t>.</w:t>
            </w:r>
          </w:p>
          <w:p w:rsidR="004124E0" w:rsidRPr="00901166" w:rsidRDefault="004124E0" w:rsidP="00901166">
            <w:pPr>
              <w:spacing w:after="0" w:line="240" w:lineRule="auto"/>
              <w:jc w:val="both"/>
              <w:rPr>
                <w:rFonts w:ascii="Times New Roman" w:eastAsia="Times New Roman" w:hAnsi="Times New Roman" w:cs="Times New Roman"/>
                <w:bCs/>
                <w:lang w:eastAsia="ar-SA"/>
              </w:rPr>
            </w:pPr>
            <w:r w:rsidRPr="00901166">
              <w:rPr>
                <w:rFonts w:ascii="Times New Roman" w:eastAsia="Times New Roman" w:hAnsi="Times New Roman" w:cs="Times New Roman"/>
                <w:lang w:eastAsia="ar-SA"/>
              </w:rPr>
              <w:t>Для безпечного використання модуля в момент руху повинні бути металеві фіксатори модуля до кузову самоскиду.</w:t>
            </w:r>
          </w:p>
          <w:p w:rsidR="004124E0" w:rsidRPr="00901166" w:rsidRDefault="004124E0" w:rsidP="00901166">
            <w:pPr>
              <w:spacing w:after="0" w:line="240" w:lineRule="auto"/>
              <w:jc w:val="both"/>
              <w:rPr>
                <w:rFonts w:ascii="Times New Roman" w:eastAsia="Times New Roman" w:hAnsi="Times New Roman" w:cs="Times New Roman"/>
                <w:bCs/>
                <w:iCs/>
                <w:lang w:eastAsia="ru-RU"/>
              </w:rPr>
            </w:pPr>
            <w:r w:rsidRPr="00901166">
              <w:rPr>
                <w:rFonts w:ascii="Times New Roman" w:eastAsia="Times New Roman" w:hAnsi="Times New Roman" w:cs="Times New Roman"/>
                <w:lang w:eastAsia="ar-SA"/>
              </w:rPr>
              <w:t>Сигнальні світлові пристрої</w:t>
            </w:r>
            <w:r w:rsidRPr="00901166">
              <w:rPr>
                <w:rFonts w:ascii="Times New Roman" w:eastAsia="Times New Roman" w:hAnsi="Times New Roman" w:cs="Times New Roman"/>
                <w:bCs/>
                <w:iCs/>
                <w:lang w:eastAsia="ru-RU"/>
              </w:rPr>
              <w:t>: прожектор робочий.</w:t>
            </w:r>
          </w:p>
          <w:p w:rsidR="004124E0" w:rsidRPr="00901166" w:rsidRDefault="004124E0" w:rsidP="00901166">
            <w:pPr>
              <w:spacing w:after="0" w:line="240" w:lineRule="auto"/>
              <w:jc w:val="both"/>
              <w:rPr>
                <w:rFonts w:ascii="Times New Roman" w:eastAsia="Times New Roman" w:hAnsi="Times New Roman" w:cs="Times New Roman"/>
                <w:b/>
                <w:bCs/>
                <w:szCs w:val="24"/>
                <w:lang w:eastAsia="ru-RU"/>
              </w:rPr>
            </w:pPr>
            <w:r w:rsidRPr="00901166">
              <w:rPr>
                <w:rFonts w:ascii="Times New Roman" w:eastAsia="Times New Roman" w:hAnsi="Times New Roman" w:cs="Times New Roman"/>
                <w:b/>
                <w:bCs/>
                <w:szCs w:val="24"/>
                <w:lang w:eastAsia="ru-RU"/>
              </w:rPr>
              <w:t>2.Самоскидна установка -конструкція:</w:t>
            </w:r>
          </w:p>
          <w:p w:rsidR="004124E0" w:rsidRPr="00901166" w:rsidRDefault="004124E0" w:rsidP="00901166">
            <w:pPr>
              <w:spacing w:after="0" w:line="240" w:lineRule="auto"/>
              <w:jc w:val="both"/>
              <w:rPr>
                <w:rFonts w:ascii="Times New Roman" w:eastAsia="Times New Roman" w:hAnsi="Times New Roman" w:cs="Times New Roman"/>
                <w:szCs w:val="24"/>
                <w:lang w:eastAsia="ru-RU"/>
              </w:rPr>
            </w:pPr>
            <w:r w:rsidRPr="00901166">
              <w:rPr>
                <w:rFonts w:ascii="Times New Roman" w:eastAsia="Times New Roman" w:hAnsi="Times New Roman" w:cs="Times New Roman"/>
                <w:szCs w:val="24"/>
                <w:lang w:eastAsia="ru-RU"/>
              </w:rPr>
              <w:t xml:space="preserve">Самоскидний кузов повинен бути комунальним, прямокутним з вертикальними усіма бортами, цільним без надставок та приварок в стандартному заводському виконанні (переобладнання не допускається) з міцним надрамником з конструкційної сталі не гірше </w:t>
            </w:r>
            <w:r w:rsidRPr="00901166">
              <w:rPr>
                <w:rFonts w:ascii="Times New Roman" w:eastAsia="Times New Roman" w:hAnsi="Times New Roman" w:cs="Times New Roman"/>
                <w:color w:val="00000A"/>
                <w:kern w:val="1"/>
                <w:szCs w:val="24"/>
                <w:lang w:eastAsia="zh-CN"/>
              </w:rPr>
              <w:t>10ХСНД, S355JR, або 09Г2С, або аналог.</w:t>
            </w:r>
          </w:p>
          <w:p w:rsidR="004124E0" w:rsidRPr="00901166" w:rsidRDefault="004124E0" w:rsidP="00901166">
            <w:pPr>
              <w:spacing w:after="0" w:line="240" w:lineRule="auto"/>
              <w:jc w:val="both"/>
              <w:rPr>
                <w:rFonts w:ascii="Times New Roman" w:eastAsia="Times New Roman" w:hAnsi="Times New Roman" w:cs="Times New Roman"/>
                <w:szCs w:val="24"/>
                <w:lang w:eastAsia="ru-RU"/>
              </w:rPr>
            </w:pPr>
            <w:r w:rsidRPr="00901166">
              <w:rPr>
                <w:rFonts w:ascii="Times New Roman" w:eastAsia="Times New Roman" w:hAnsi="Times New Roman" w:cs="Times New Roman"/>
                <w:szCs w:val="24"/>
                <w:lang w:eastAsia="ru-RU"/>
              </w:rPr>
              <w:t>Об’єм кузову повинен бути в межах: 18-20м</w:t>
            </w:r>
            <w:r w:rsidRPr="00901166">
              <w:rPr>
                <w:rFonts w:ascii="Times New Roman" w:eastAsia="Times New Roman" w:hAnsi="Times New Roman" w:cs="Times New Roman"/>
                <w:szCs w:val="24"/>
                <w:vertAlign w:val="superscript"/>
                <w:lang w:eastAsia="ru-RU"/>
              </w:rPr>
              <w:t>3</w:t>
            </w:r>
            <w:r w:rsidRPr="00901166">
              <w:rPr>
                <w:rFonts w:ascii="Times New Roman" w:eastAsia="Times New Roman" w:hAnsi="Times New Roman" w:cs="Times New Roman"/>
                <w:szCs w:val="24"/>
                <w:lang w:eastAsia="ru-RU"/>
              </w:rPr>
              <w:t>.</w:t>
            </w:r>
          </w:p>
          <w:p w:rsidR="004124E0" w:rsidRPr="00901166" w:rsidRDefault="004124E0" w:rsidP="00901166">
            <w:pPr>
              <w:spacing w:after="0" w:line="240" w:lineRule="auto"/>
              <w:jc w:val="both"/>
              <w:rPr>
                <w:rFonts w:ascii="Times New Roman" w:eastAsia="Times New Roman" w:hAnsi="Times New Roman" w:cs="Times New Roman"/>
                <w:szCs w:val="24"/>
                <w:lang w:eastAsia="ru-RU"/>
              </w:rPr>
            </w:pPr>
            <w:r w:rsidRPr="00901166">
              <w:rPr>
                <w:rFonts w:ascii="Times New Roman" w:eastAsia="Times New Roman" w:hAnsi="Times New Roman" w:cs="Times New Roman"/>
                <w:szCs w:val="24"/>
                <w:lang w:eastAsia="ru-RU"/>
              </w:rPr>
              <w:t xml:space="preserve">Внутрішній розмір кузову повинен бути в межах ДхШхВ, мм: </w:t>
            </w:r>
            <w:r w:rsidRPr="00901166">
              <w:rPr>
                <w:rFonts w:ascii="Times New Roman" w:eastAsia="Times New Roman" w:hAnsi="Times New Roman" w:cs="Times New Roman"/>
                <w:bCs/>
                <w:szCs w:val="24"/>
                <w:lang w:val="ru-RU" w:eastAsia="ru-RU"/>
              </w:rPr>
              <w:t>4900-5100х2300-2400</w:t>
            </w:r>
            <w:r w:rsidRPr="00901166">
              <w:rPr>
                <w:rFonts w:ascii="Times New Roman" w:eastAsia="Times New Roman" w:hAnsi="Times New Roman" w:cs="Times New Roman"/>
                <w:bCs/>
                <w:szCs w:val="24"/>
                <w:lang w:eastAsia="ru-RU"/>
              </w:rPr>
              <w:t>х</w:t>
            </w:r>
            <w:r w:rsidRPr="00901166">
              <w:rPr>
                <w:rFonts w:ascii="Times New Roman" w:eastAsia="Times New Roman" w:hAnsi="Times New Roman" w:cs="Times New Roman"/>
                <w:bCs/>
                <w:szCs w:val="24"/>
                <w:lang w:val="ru-RU" w:eastAsia="ru-RU"/>
              </w:rPr>
              <w:t>1600-1700</w:t>
            </w:r>
            <w:r w:rsidRPr="00901166">
              <w:rPr>
                <w:rFonts w:ascii="Times New Roman" w:eastAsia="Times New Roman" w:hAnsi="Times New Roman" w:cs="Times New Roman"/>
                <w:lang w:eastAsia="ru-RU"/>
              </w:rPr>
              <w:t>.</w:t>
            </w:r>
          </w:p>
          <w:p w:rsidR="004124E0" w:rsidRPr="00901166" w:rsidRDefault="004124E0" w:rsidP="00901166">
            <w:pPr>
              <w:spacing w:after="0" w:line="240" w:lineRule="auto"/>
              <w:jc w:val="both"/>
              <w:rPr>
                <w:rFonts w:ascii="Times New Roman" w:eastAsia="Times New Roman" w:hAnsi="Times New Roman" w:cs="Times New Roman"/>
                <w:szCs w:val="24"/>
                <w:lang w:eastAsia="ru-RU"/>
              </w:rPr>
            </w:pPr>
            <w:r w:rsidRPr="00901166">
              <w:rPr>
                <w:rFonts w:ascii="Times New Roman" w:eastAsia="Times New Roman" w:hAnsi="Times New Roman" w:cs="Times New Roman"/>
                <w:szCs w:val="24"/>
                <w:lang w:eastAsia="ru-RU"/>
              </w:rPr>
              <w:t xml:space="preserve">Розвантаження кузова – заднє, за допомогою </w:t>
            </w:r>
            <w:r w:rsidRPr="00901166">
              <w:rPr>
                <w:rFonts w:ascii="Times New Roman" w:eastAsia="Times New Roman" w:hAnsi="Times New Roman" w:cs="Times New Roman"/>
                <w:szCs w:val="24"/>
                <w:lang w:eastAsia="ar-SA"/>
              </w:rPr>
              <w:t>підкузовного</w:t>
            </w:r>
            <w:r w:rsidRPr="00901166">
              <w:rPr>
                <w:rFonts w:ascii="Times New Roman" w:eastAsia="Times New Roman" w:hAnsi="Times New Roman" w:cs="Times New Roman"/>
                <w:szCs w:val="24"/>
                <w:lang w:eastAsia="ru-RU"/>
              </w:rPr>
              <w:t>багатоштокового телескопічного гідроциліндра (Г/Ц).</w:t>
            </w:r>
          </w:p>
          <w:p w:rsidR="004124E0" w:rsidRPr="00901166" w:rsidRDefault="004124E0" w:rsidP="00901166">
            <w:pPr>
              <w:spacing w:after="0" w:line="240" w:lineRule="auto"/>
              <w:jc w:val="both"/>
              <w:rPr>
                <w:rFonts w:ascii="Times New Roman" w:eastAsia="Times New Roman" w:hAnsi="Times New Roman" w:cs="Times New Roman"/>
                <w:szCs w:val="24"/>
                <w:lang w:eastAsia="ru-RU"/>
              </w:rPr>
            </w:pPr>
            <w:r w:rsidRPr="00901166">
              <w:rPr>
                <w:rFonts w:ascii="Times New Roman" w:eastAsia="Times New Roman" w:hAnsi="Times New Roman" w:cs="Times New Roman"/>
                <w:szCs w:val="24"/>
                <w:lang w:eastAsia="ru-RU"/>
              </w:rPr>
              <w:t xml:space="preserve">Розташування Г/Ц повинно бути під кузовом. </w:t>
            </w:r>
          </w:p>
          <w:p w:rsidR="004124E0" w:rsidRPr="00901166" w:rsidRDefault="004124E0" w:rsidP="00901166">
            <w:pPr>
              <w:spacing w:after="0" w:line="240" w:lineRule="auto"/>
              <w:jc w:val="both"/>
              <w:rPr>
                <w:rFonts w:ascii="Times New Roman" w:eastAsia="Times New Roman" w:hAnsi="Times New Roman" w:cs="Times New Roman"/>
                <w:szCs w:val="24"/>
                <w:lang w:eastAsia="ru-RU"/>
              </w:rPr>
            </w:pPr>
            <w:r w:rsidRPr="00901166">
              <w:rPr>
                <w:rFonts w:ascii="Times New Roman" w:eastAsia="Times New Roman" w:hAnsi="Times New Roman" w:cs="Times New Roman"/>
                <w:szCs w:val="24"/>
                <w:lang w:eastAsia="ru-RU"/>
              </w:rPr>
              <w:t>Вантажопідйомність Г/Ц – не менше 16 000 кг.</w:t>
            </w:r>
          </w:p>
          <w:p w:rsidR="004124E0" w:rsidRPr="00901166" w:rsidRDefault="004124E0" w:rsidP="00901166">
            <w:pPr>
              <w:spacing w:after="0" w:line="240" w:lineRule="auto"/>
              <w:jc w:val="both"/>
              <w:rPr>
                <w:rFonts w:ascii="Times New Roman" w:eastAsia="Times New Roman" w:hAnsi="Times New Roman" w:cs="Times New Roman"/>
                <w:szCs w:val="24"/>
                <w:lang w:eastAsia="ru-RU"/>
              </w:rPr>
            </w:pPr>
            <w:r w:rsidRPr="00901166">
              <w:rPr>
                <w:rFonts w:ascii="Times New Roman" w:eastAsia="Times New Roman" w:hAnsi="Times New Roman" w:cs="Times New Roman"/>
                <w:szCs w:val="24"/>
                <w:lang w:eastAsia="ru-RU"/>
              </w:rPr>
              <w:t>Кут підйому кузову не менше 47</w:t>
            </w:r>
            <w:r w:rsidRPr="00901166">
              <w:rPr>
                <w:rFonts w:ascii="Times New Roman" w:eastAsia="Times New Roman" w:hAnsi="Times New Roman" w:cs="Times New Roman"/>
                <w:szCs w:val="24"/>
                <w:vertAlign w:val="superscript"/>
                <w:lang w:eastAsia="ru-RU"/>
              </w:rPr>
              <w:t>0</w:t>
            </w:r>
            <w:r w:rsidRPr="00901166">
              <w:rPr>
                <w:rFonts w:ascii="Times New Roman" w:eastAsia="Times New Roman" w:hAnsi="Times New Roman" w:cs="Times New Roman"/>
                <w:szCs w:val="24"/>
                <w:lang w:eastAsia="ru-RU"/>
              </w:rPr>
              <w:t xml:space="preserve"> (град).</w:t>
            </w:r>
          </w:p>
          <w:p w:rsidR="004124E0" w:rsidRPr="00901166" w:rsidRDefault="004124E0" w:rsidP="00901166">
            <w:pPr>
              <w:spacing w:after="0" w:line="240" w:lineRule="auto"/>
              <w:jc w:val="both"/>
              <w:rPr>
                <w:rFonts w:ascii="Times New Roman" w:eastAsia="Times New Roman" w:hAnsi="Times New Roman" w:cs="Times New Roman"/>
                <w:szCs w:val="24"/>
                <w:lang w:eastAsia="ru-RU"/>
              </w:rPr>
            </w:pPr>
            <w:r w:rsidRPr="00901166">
              <w:rPr>
                <w:rFonts w:ascii="Times New Roman" w:eastAsia="Times New Roman" w:hAnsi="Times New Roman" w:cs="Times New Roman"/>
                <w:szCs w:val="24"/>
                <w:lang w:eastAsia="ru-RU"/>
              </w:rPr>
              <w:t>При розвантаженні кузова при куті 47</w:t>
            </w:r>
            <w:r w:rsidRPr="00901166">
              <w:rPr>
                <w:rFonts w:ascii="Times New Roman" w:eastAsia="Times New Roman" w:hAnsi="Times New Roman" w:cs="Times New Roman"/>
                <w:szCs w:val="24"/>
                <w:vertAlign w:val="superscript"/>
                <w:lang w:eastAsia="ru-RU"/>
              </w:rPr>
              <w:t>0</w:t>
            </w:r>
            <w:r w:rsidRPr="00901166">
              <w:rPr>
                <w:rFonts w:ascii="Times New Roman" w:eastAsia="Times New Roman" w:hAnsi="Times New Roman" w:cs="Times New Roman"/>
                <w:szCs w:val="24"/>
                <w:lang w:eastAsia="ru-RU"/>
              </w:rPr>
              <w:t xml:space="preserve"> (град) максимальна висота від ґрунту до козирку повинна бути не більше 6200мм, а мінімальна висота від ґрунту до підлоги при сходу інертних матеріалів не менше 800мм </w:t>
            </w:r>
          </w:p>
          <w:p w:rsidR="004124E0" w:rsidRPr="00901166" w:rsidRDefault="00E4529F" w:rsidP="00901166">
            <w:pPr>
              <w:spacing w:after="0" w:line="240" w:lineRule="auto"/>
              <w:jc w:val="both"/>
              <w:rPr>
                <w:rFonts w:ascii="Times New Roman" w:eastAsia="Times New Roman" w:hAnsi="Times New Roman" w:cs="Times New Roman"/>
                <w:szCs w:val="24"/>
                <w:lang w:eastAsia="ru-RU"/>
              </w:rPr>
            </w:pPr>
            <w:r w:rsidRPr="00E4529F">
              <w:rPr>
                <w:rFonts w:ascii="Times New Roman" w:eastAsia="Times New Roman" w:hAnsi="Times New Roman" w:cs="Times New Roman"/>
                <w:szCs w:val="24"/>
                <w:lang w:eastAsia="ru-RU"/>
              </w:rPr>
              <w:t>З</w:t>
            </w:r>
            <w:r w:rsidR="004124E0" w:rsidRPr="00901166">
              <w:rPr>
                <w:rFonts w:ascii="Times New Roman" w:eastAsia="Times New Roman" w:hAnsi="Times New Roman" w:cs="Times New Roman"/>
                <w:szCs w:val="24"/>
                <w:lang w:eastAsia="ru-RU"/>
              </w:rPr>
              <w:t xml:space="preserve">адній борт повинен бути двопозиційний та відкриватися на верхніх </w:t>
            </w:r>
            <w:r w:rsidR="004124E0" w:rsidRPr="00901166">
              <w:rPr>
                <w:rFonts w:ascii="Times New Roman" w:eastAsia="Times New Roman" w:hAnsi="Times New Roman" w:cs="Times New Roman"/>
                <w:szCs w:val="24"/>
                <w:lang w:eastAsia="ru-RU"/>
              </w:rPr>
              <w:lastRenderedPageBreak/>
              <w:t>розсувних завісах, та мати можливість відкриватися на правий бік з фіксацією, при цьому навантажувальна висота від поверхні ґрунту до днища кузову повинна бути не більше 1500мм.</w:t>
            </w:r>
          </w:p>
          <w:p w:rsidR="004124E0" w:rsidRPr="00901166" w:rsidRDefault="004124E0" w:rsidP="00901166">
            <w:pPr>
              <w:spacing w:after="0" w:line="240" w:lineRule="auto"/>
              <w:jc w:val="both"/>
              <w:rPr>
                <w:rFonts w:ascii="Times New Roman" w:eastAsia="Times New Roman" w:hAnsi="Times New Roman" w:cs="Times New Roman"/>
                <w:szCs w:val="24"/>
                <w:lang w:eastAsia="ru-RU"/>
              </w:rPr>
            </w:pPr>
            <w:r w:rsidRPr="00901166">
              <w:rPr>
                <w:rFonts w:ascii="Times New Roman" w:eastAsia="Times New Roman" w:hAnsi="Times New Roman" w:cs="Times New Roman"/>
                <w:szCs w:val="24"/>
                <w:lang w:eastAsia="ru-RU"/>
              </w:rPr>
              <w:t>Для швидкості та зручності роботи звичайних фронтальних навантажувачів з об’ємом ківша до 3м</w:t>
            </w:r>
            <w:r w:rsidRPr="00901166">
              <w:rPr>
                <w:rFonts w:ascii="Times New Roman" w:eastAsia="Times New Roman" w:hAnsi="Times New Roman" w:cs="Times New Roman"/>
                <w:szCs w:val="24"/>
                <w:vertAlign w:val="superscript"/>
                <w:lang w:eastAsia="ru-RU"/>
              </w:rPr>
              <w:t>3</w:t>
            </w:r>
            <w:r w:rsidRPr="00901166">
              <w:rPr>
                <w:rFonts w:ascii="Times New Roman" w:eastAsia="Times New Roman" w:hAnsi="Times New Roman" w:cs="Times New Roman"/>
                <w:szCs w:val="24"/>
                <w:lang w:eastAsia="ru-RU"/>
              </w:rPr>
              <w:t xml:space="preserve"> завантажувальна висота від поверхні ґрунту до верхній крапки бокового та заднього борту кузова повинна бути не більше 3300мм.</w:t>
            </w:r>
          </w:p>
          <w:p w:rsidR="004124E0" w:rsidRPr="00901166" w:rsidRDefault="004124E0" w:rsidP="00901166">
            <w:pPr>
              <w:spacing w:after="0" w:line="240" w:lineRule="auto"/>
              <w:jc w:val="both"/>
              <w:rPr>
                <w:rFonts w:ascii="Times New Roman" w:eastAsia="Times New Roman" w:hAnsi="Times New Roman" w:cs="Times New Roman"/>
                <w:szCs w:val="24"/>
                <w:lang w:eastAsia="ru-RU"/>
              </w:rPr>
            </w:pPr>
            <w:r w:rsidRPr="00901166">
              <w:rPr>
                <w:rFonts w:ascii="Times New Roman" w:eastAsia="Times New Roman" w:hAnsi="Times New Roman" w:cs="Times New Roman"/>
                <w:szCs w:val="24"/>
                <w:lang w:eastAsia="ru-RU"/>
              </w:rPr>
              <w:t>Для безпечного транспортування «Робочих модулів», спеціального обладнання і великогабаритного вантажу, внутрішня висота фронтального борту самоскидного кузову від підлоги до козирка повинна бути в межах 1600-1800мм.</w:t>
            </w:r>
          </w:p>
          <w:p w:rsidR="004124E0" w:rsidRPr="00901166" w:rsidRDefault="004124E0" w:rsidP="00901166">
            <w:pPr>
              <w:spacing w:after="0" w:line="240" w:lineRule="auto"/>
              <w:jc w:val="both"/>
              <w:rPr>
                <w:rFonts w:ascii="Times New Roman" w:eastAsia="Times New Roman" w:hAnsi="Times New Roman" w:cs="Times New Roman"/>
                <w:szCs w:val="24"/>
                <w:lang w:eastAsia="ru-RU"/>
              </w:rPr>
            </w:pPr>
            <w:r w:rsidRPr="00901166">
              <w:rPr>
                <w:rFonts w:ascii="Times New Roman" w:eastAsia="Times New Roman" w:hAnsi="Times New Roman" w:cs="Times New Roman"/>
                <w:szCs w:val="24"/>
                <w:lang w:eastAsia="ru-RU"/>
              </w:rPr>
              <w:t xml:space="preserve">Для безпечного тентовання вздовж бокових бортів має бути встановлені металеві драбини. </w:t>
            </w:r>
          </w:p>
          <w:p w:rsidR="004124E0" w:rsidRPr="00901166" w:rsidRDefault="004124E0" w:rsidP="00901166">
            <w:pPr>
              <w:spacing w:after="0" w:line="240" w:lineRule="auto"/>
              <w:jc w:val="both"/>
              <w:rPr>
                <w:rFonts w:ascii="Times New Roman" w:eastAsia="Times New Roman" w:hAnsi="Times New Roman" w:cs="Times New Roman"/>
                <w:lang w:eastAsia="ru-RU"/>
              </w:rPr>
            </w:pPr>
            <w:r w:rsidRPr="00901166">
              <w:rPr>
                <w:rFonts w:ascii="Times New Roman" w:eastAsia="Times New Roman" w:hAnsi="Times New Roman" w:cs="Times New Roman"/>
                <w:lang w:eastAsia="ru-RU"/>
              </w:rPr>
              <w:t xml:space="preserve">Фронтальний борт повинен бути завтовшки не менше 3мм, </w:t>
            </w:r>
            <w:r w:rsidRPr="00901166">
              <w:rPr>
                <w:rFonts w:ascii="Times New Roman" w:eastAsia="Times New Roman" w:hAnsi="Times New Roman" w:cs="Times New Roman"/>
              </w:rPr>
              <w:t>строго</w:t>
            </w:r>
            <w:r w:rsidRPr="00901166">
              <w:rPr>
                <w:rFonts w:ascii="Times New Roman" w:eastAsia="Times New Roman" w:hAnsi="Times New Roman" w:cs="Times New Roman"/>
                <w:lang w:eastAsia="ru-RU"/>
              </w:rPr>
              <w:t xml:space="preserve"> вертикальний, посилений вертикальними металевими п-подібними гнутими профілями (не швелер), та горизонтальними металевими п-подібними гнутими профілями (не швелер), та мати  захисний металевий козирок завтовшки не менше 3мм, та завширшки не менше 600мм і довжиною на усю ширину кузову. </w:t>
            </w:r>
          </w:p>
          <w:p w:rsidR="004124E0" w:rsidRPr="00901166" w:rsidRDefault="004124E0" w:rsidP="00901166">
            <w:pPr>
              <w:spacing w:after="0" w:line="240" w:lineRule="auto"/>
              <w:jc w:val="both"/>
              <w:rPr>
                <w:rFonts w:ascii="Times New Roman" w:eastAsia="Times New Roman" w:hAnsi="Times New Roman" w:cs="Times New Roman"/>
                <w:bCs/>
                <w:szCs w:val="24"/>
                <w:lang w:eastAsia="ru-RU"/>
              </w:rPr>
            </w:pPr>
            <w:r w:rsidRPr="00901166">
              <w:rPr>
                <w:rFonts w:ascii="Times New Roman" w:eastAsia="Times New Roman" w:hAnsi="Times New Roman" w:cs="Times New Roman"/>
                <w:szCs w:val="24"/>
                <w:lang w:eastAsia="ru-RU"/>
              </w:rPr>
              <w:t xml:space="preserve">Бокові борти кузову </w:t>
            </w:r>
            <w:r w:rsidRPr="00901166">
              <w:rPr>
                <w:rFonts w:ascii="Times New Roman" w:eastAsia="Times New Roman" w:hAnsi="Times New Roman" w:cs="Times New Roman"/>
                <w:bCs/>
                <w:szCs w:val="24"/>
                <w:lang w:eastAsia="ru-RU"/>
              </w:rPr>
              <w:t xml:space="preserve">повинні бути завтовшки не менше 3 мм, </w:t>
            </w:r>
            <w:r w:rsidRPr="00901166">
              <w:rPr>
                <w:rFonts w:ascii="Times New Roman" w:eastAsia="Times New Roman" w:hAnsi="Times New Roman" w:cs="Times New Roman"/>
                <w:bCs/>
                <w:szCs w:val="24"/>
              </w:rPr>
              <w:t>строго</w:t>
            </w:r>
            <w:r w:rsidRPr="00901166">
              <w:rPr>
                <w:rFonts w:ascii="Times New Roman" w:eastAsia="Times New Roman" w:hAnsi="Times New Roman" w:cs="Times New Roman"/>
                <w:bCs/>
                <w:szCs w:val="24"/>
                <w:lang w:eastAsia="ru-RU"/>
              </w:rPr>
              <w:t xml:space="preserve"> вертикальні, дуже міцні для запобігання великим ударним та абразивним навантаженням, посилені </w:t>
            </w:r>
            <w:r w:rsidRPr="00901166">
              <w:rPr>
                <w:rFonts w:ascii="Times New Roman" w:eastAsia="Times New Roman" w:hAnsi="Times New Roman" w:cs="Times New Roman"/>
                <w:szCs w:val="24"/>
                <w:lang w:eastAsia="ru-RU"/>
              </w:rPr>
              <w:t>поздовжніми</w:t>
            </w:r>
            <w:r w:rsidRPr="00901166">
              <w:rPr>
                <w:rFonts w:ascii="Times New Roman" w:eastAsia="Times New Roman" w:hAnsi="Times New Roman" w:cs="Times New Roman"/>
                <w:bCs/>
                <w:szCs w:val="24"/>
                <w:lang w:eastAsia="ru-RU"/>
              </w:rPr>
              <w:t xml:space="preserve"> горизонтальними (зверху та знизу) цільними металевими п-подібними гнутими профілями (не швелер)</w:t>
            </w:r>
            <w:r w:rsidRPr="00901166">
              <w:rPr>
                <w:rFonts w:ascii="Times New Roman" w:eastAsia="Times New Roman" w:hAnsi="Times New Roman" w:cs="Times New Roman"/>
                <w:szCs w:val="24"/>
                <w:lang w:eastAsia="ru-RU"/>
              </w:rPr>
              <w:t xml:space="preserve">, </w:t>
            </w:r>
            <w:r w:rsidRPr="00901166">
              <w:rPr>
                <w:rFonts w:ascii="Times New Roman" w:eastAsia="Times New Roman" w:hAnsi="Times New Roman" w:cs="Times New Roman"/>
                <w:bCs/>
                <w:szCs w:val="24"/>
                <w:lang w:eastAsia="ru-RU"/>
              </w:rPr>
              <w:t>та вертикальними або діагональними металевими п-подібними гнутими профілями (не швелер).</w:t>
            </w:r>
          </w:p>
          <w:p w:rsidR="004124E0" w:rsidRPr="00901166" w:rsidRDefault="004124E0" w:rsidP="00901166">
            <w:pPr>
              <w:spacing w:after="0" w:line="240" w:lineRule="auto"/>
              <w:jc w:val="both"/>
              <w:rPr>
                <w:rFonts w:ascii="Times New Roman" w:eastAsia="Times New Roman" w:hAnsi="Times New Roman" w:cs="Times New Roman"/>
                <w:lang w:eastAsia="ru-RU"/>
              </w:rPr>
            </w:pPr>
            <w:r w:rsidRPr="00901166">
              <w:rPr>
                <w:rFonts w:ascii="Times New Roman" w:eastAsia="Times New Roman" w:hAnsi="Times New Roman" w:cs="Times New Roman"/>
                <w:lang w:eastAsia="ru-RU"/>
              </w:rPr>
              <w:t xml:space="preserve">Задній борт повинен бути завтовшки не менше 3 мм, </w:t>
            </w:r>
            <w:r w:rsidRPr="00901166">
              <w:rPr>
                <w:rFonts w:ascii="Times New Roman" w:eastAsia="Times New Roman" w:hAnsi="Times New Roman" w:cs="Times New Roman"/>
              </w:rPr>
              <w:t>строго</w:t>
            </w:r>
            <w:r w:rsidRPr="00901166">
              <w:rPr>
                <w:rFonts w:ascii="Times New Roman" w:eastAsia="Times New Roman" w:hAnsi="Times New Roman" w:cs="Times New Roman"/>
                <w:lang w:eastAsia="ru-RU"/>
              </w:rPr>
              <w:t xml:space="preserve"> вертикальний, дуже міцний для запобігання великим ударним та абразивним навантаженням, посилений горизонтальними (зверху та знизу) цільними металевими п-подібними гнутими профілями (не швелер) та вертикальними металевими п-подібними гнутими профілями (не швелер). </w:t>
            </w:r>
          </w:p>
          <w:p w:rsidR="004124E0" w:rsidRPr="00901166" w:rsidRDefault="004124E0" w:rsidP="00901166">
            <w:pPr>
              <w:spacing w:after="0" w:line="240" w:lineRule="auto"/>
              <w:jc w:val="both"/>
              <w:rPr>
                <w:rFonts w:ascii="Times New Roman" w:eastAsia="Times New Roman" w:hAnsi="Times New Roman" w:cs="Times New Roman"/>
                <w:lang w:eastAsia="ru-RU"/>
              </w:rPr>
            </w:pPr>
            <w:r w:rsidRPr="00901166">
              <w:rPr>
                <w:rFonts w:ascii="Times New Roman" w:eastAsia="Times New Roman" w:hAnsi="Times New Roman" w:cs="Times New Roman"/>
                <w:lang w:eastAsia="ru-RU"/>
              </w:rPr>
              <w:t xml:space="preserve">Задній борт повинен бути закріплений до бокових бортів на двох знімних двопозиційних петлях (розсувних завісах) </w:t>
            </w:r>
            <w:r w:rsidRPr="00901166">
              <w:rPr>
                <w:rFonts w:ascii="Times New Roman" w:eastAsia="Times New Roman" w:hAnsi="Times New Roman" w:cs="Times New Roman"/>
                <w:bCs/>
                <w:lang w:eastAsia="ru-RU"/>
              </w:rPr>
              <w:t>з подвійним рухом для збільшення зіву при розвантаженні великогабаритних матеріалів</w:t>
            </w:r>
            <w:r w:rsidRPr="00901166">
              <w:rPr>
                <w:rFonts w:ascii="Times New Roman" w:eastAsia="Times New Roman" w:hAnsi="Times New Roman" w:cs="Times New Roman"/>
                <w:lang w:eastAsia="ru-RU"/>
              </w:rPr>
              <w:t>.</w:t>
            </w:r>
          </w:p>
          <w:p w:rsidR="004124E0" w:rsidRPr="00901166" w:rsidRDefault="00E4529F" w:rsidP="009011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З</w:t>
            </w:r>
            <w:r w:rsidR="004124E0" w:rsidRPr="00901166">
              <w:rPr>
                <w:rFonts w:ascii="Times New Roman" w:eastAsia="Times New Roman" w:hAnsi="Times New Roman" w:cs="Times New Roman"/>
                <w:lang w:eastAsia="ru-RU"/>
              </w:rPr>
              <w:t>адні розкривні петлі повинні бути втоплені у бокові борти та у транспортному положенні повинні бути з ними в один рівень по горизонту.</w:t>
            </w:r>
          </w:p>
          <w:p w:rsidR="004124E0" w:rsidRPr="00901166" w:rsidRDefault="004124E0" w:rsidP="00901166">
            <w:pPr>
              <w:spacing w:after="0" w:line="240" w:lineRule="auto"/>
              <w:jc w:val="both"/>
              <w:rPr>
                <w:rFonts w:ascii="Times New Roman" w:eastAsia="Times New Roman" w:hAnsi="Times New Roman" w:cs="Times New Roman"/>
                <w:bCs/>
                <w:color w:val="000000"/>
                <w:lang w:eastAsia="ar-SA"/>
              </w:rPr>
            </w:pPr>
            <w:r w:rsidRPr="00901166">
              <w:rPr>
                <w:rFonts w:ascii="Times New Roman" w:eastAsia="Times New Roman" w:hAnsi="Times New Roman" w:cs="Times New Roman"/>
                <w:lang w:eastAsia="ru-RU"/>
              </w:rPr>
              <w:t xml:space="preserve">Знизу обов’язково мати автоматичні замки запирання для надійної фіксації його у транспортному положенні. </w:t>
            </w:r>
            <w:r w:rsidRPr="00901166">
              <w:rPr>
                <w:rFonts w:ascii="Times New Roman" w:eastAsia="Times New Roman" w:hAnsi="Times New Roman" w:cs="Times New Roman"/>
                <w:bCs/>
                <w:color w:val="000000"/>
                <w:lang w:eastAsia="ar-SA"/>
              </w:rPr>
              <w:t>Замки заднього борту повинні бути автоматичні на ланцюгах з регулюванням моменту закриття.</w:t>
            </w:r>
          </w:p>
          <w:p w:rsidR="004124E0" w:rsidRPr="00901166" w:rsidRDefault="00E4529F" w:rsidP="00901166">
            <w:pPr>
              <w:spacing w:after="0" w:line="240" w:lineRule="auto"/>
              <w:jc w:val="both"/>
              <w:rPr>
                <w:rFonts w:ascii="Times New Roman" w:eastAsia="Times New Roman" w:hAnsi="Times New Roman" w:cs="Times New Roman"/>
                <w:bCs/>
                <w:color w:val="000000"/>
                <w:lang w:eastAsia="ar-SA"/>
              </w:rPr>
            </w:pPr>
            <w:r>
              <w:rPr>
                <w:rFonts w:ascii="Times New Roman" w:eastAsia="Times New Roman" w:hAnsi="Times New Roman" w:cs="Times New Roman"/>
                <w:bCs/>
                <w:color w:val="000000"/>
                <w:lang w:val="ru-RU" w:eastAsia="ar-SA"/>
              </w:rPr>
              <w:t>У</w:t>
            </w:r>
            <w:r w:rsidR="004124E0" w:rsidRPr="00901166">
              <w:rPr>
                <w:rFonts w:ascii="Times New Roman" w:eastAsia="Times New Roman" w:hAnsi="Times New Roman" w:cs="Times New Roman"/>
                <w:bCs/>
                <w:color w:val="000000"/>
                <w:lang w:eastAsia="ar-SA"/>
              </w:rPr>
              <w:t xml:space="preserve"> задній частині бокових бортів повинно бути встановлено не менше 2 (двох) зовнішніх механічних</w:t>
            </w:r>
            <w:r>
              <w:rPr>
                <w:rFonts w:ascii="Times New Roman" w:eastAsia="Times New Roman" w:hAnsi="Times New Roman" w:cs="Times New Roman"/>
                <w:bCs/>
                <w:color w:val="000000"/>
                <w:lang w:val="ru-RU" w:eastAsia="ar-SA"/>
              </w:rPr>
              <w:t xml:space="preserve"> </w:t>
            </w:r>
            <w:r w:rsidR="004124E0" w:rsidRPr="00901166">
              <w:rPr>
                <w:rFonts w:ascii="Times New Roman" w:eastAsia="Times New Roman" w:hAnsi="Times New Roman" w:cs="Times New Roman"/>
                <w:bCs/>
                <w:color w:val="000000"/>
                <w:lang w:eastAsia="ar-SA"/>
              </w:rPr>
              <w:t>крюкових фіксатора-запобіжника (по одному на кожну сторону) на висоті від ґрунту в межах 1500-1700мм.</w:t>
            </w:r>
          </w:p>
          <w:p w:rsidR="004124E0" w:rsidRPr="00901166" w:rsidRDefault="004124E0" w:rsidP="00901166">
            <w:pPr>
              <w:spacing w:after="0" w:line="240" w:lineRule="auto"/>
              <w:jc w:val="both"/>
              <w:rPr>
                <w:rFonts w:ascii="Times New Roman" w:eastAsia="Times New Roman" w:hAnsi="Times New Roman" w:cs="Times New Roman"/>
                <w:bCs/>
                <w:szCs w:val="24"/>
                <w:lang w:eastAsia="ru-RU"/>
              </w:rPr>
            </w:pPr>
            <w:r w:rsidRPr="00901166">
              <w:rPr>
                <w:rFonts w:ascii="Times New Roman" w:eastAsia="Times New Roman" w:hAnsi="Times New Roman" w:cs="Times New Roman"/>
                <w:szCs w:val="24"/>
                <w:lang w:eastAsia="ru-RU"/>
              </w:rPr>
              <w:t xml:space="preserve">Підлога кузову </w:t>
            </w:r>
            <w:r w:rsidRPr="00901166">
              <w:rPr>
                <w:rFonts w:ascii="Times New Roman" w:eastAsia="Times New Roman" w:hAnsi="Times New Roman" w:cs="Times New Roman"/>
                <w:bCs/>
                <w:szCs w:val="24"/>
                <w:lang w:eastAsia="ru-RU"/>
              </w:rPr>
              <w:t xml:space="preserve">повинна бути завтовшки не менше 4мм, </w:t>
            </w:r>
            <w:r w:rsidRPr="00901166">
              <w:rPr>
                <w:rFonts w:ascii="Times New Roman" w:eastAsia="Times New Roman" w:hAnsi="Times New Roman" w:cs="Times New Roman"/>
                <w:bCs/>
                <w:szCs w:val="24"/>
              </w:rPr>
              <w:t>строго</w:t>
            </w:r>
            <w:r w:rsidRPr="00901166">
              <w:rPr>
                <w:rFonts w:ascii="Times New Roman" w:eastAsia="Times New Roman" w:hAnsi="Times New Roman" w:cs="Times New Roman"/>
                <w:bCs/>
                <w:szCs w:val="24"/>
                <w:lang w:eastAsia="ru-RU"/>
              </w:rPr>
              <w:t xml:space="preserve"> горизонтальна та дуже міцна, для запобігання великим ударним та абразивним навантаженням, </w:t>
            </w:r>
            <w:r w:rsidRPr="00901166">
              <w:rPr>
                <w:rFonts w:ascii="Times New Roman" w:eastAsia="Times New Roman" w:hAnsi="Times New Roman" w:cs="Times New Roman"/>
                <w:szCs w:val="24"/>
                <w:lang w:eastAsia="ru-RU"/>
              </w:rPr>
              <w:t xml:space="preserve">на всю довжину кузову знизу </w:t>
            </w:r>
            <w:r w:rsidRPr="00901166">
              <w:rPr>
                <w:rFonts w:ascii="Times New Roman" w:eastAsia="Times New Roman" w:hAnsi="Times New Roman" w:cs="Times New Roman"/>
                <w:bCs/>
                <w:szCs w:val="24"/>
                <w:lang w:eastAsia="ru-RU"/>
              </w:rPr>
              <w:t xml:space="preserve">посилена цільними металевими </w:t>
            </w:r>
            <w:r w:rsidRPr="00901166">
              <w:rPr>
                <w:rFonts w:ascii="Times New Roman" w:eastAsia="Times New Roman" w:hAnsi="Times New Roman" w:cs="Times New Roman"/>
                <w:szCs w:val="24"/>
                <w:lang w:eastAsia="ru-RU"/>
              </w:rPr>
              <w:t>поздовжніми</w:t>
            </w:r>
            <w:r w:rsidRPr="00901166">
              <w:rPr>
                <w:rFonts w:ascii="Times New Roman" w:eastAsia="Times New Roman" w:hAnsi="Times New Roman" w:cs="Times New Roman"/>
                <w:bCs/>
                <w:szCs w:val="24"/>
                <w:lang w:eastAsia="ru-RU"/>
              </w:rPr>
              <w:t xml:space="preserve"> п-подібними гнутими профілями-лонжеронами (не швелер) та </w:t>
            </w:r>
            <w:r w:rsidRPr="00901166">
              <w:rPr>
                <w:rFonts w:ascii="Times New Roman" w:eastAsia="Times New Roman" w:hAnsi="Times New Roman" w:cs="Times New Roman"/>
                <w:szCs w:val="24"/>
                <w:lang w:eastAsia="ru-RU"/>
              </w:rPr>
              <w:t>поперечними (на всю ширину кузову або з розривом через поздовжні лонжерони) металевими п-подібними профілями (не швелер).</w:t>
            </w:r>
          </w:p>
          <w:p w:rsidR="004124E0" w:rsidRPr="00901166" w:rsidRDefault="004124E0" w:rsidP="00901166">
            <w:pPr>
              <w:spacing w:after="0" w:line="240" w:lineRule="auto"/>
              <w:jc w:val="both"/>
              <w:rPr>
                <w:rFonts w:ascii="Times New Roman" w:eastAsia="Times New Roman" w:hAnsi="Times New Roman" w:cs="Times New Roman"/>
                <w:szCs w:val="24"/>
                <w:lang w:eastAsia="ru-RU"/>
              </w:rPr>
            </w:pPr>
            <w:r w:rsidRPr="00901166">
              <w:rPr>
                <w:rFonts w:ascii="Times New Roman" w:eastAsia="Times New Roman" w:hAnsi="Times New Roman" w:cs="Times New Roman"/>
                <w:iCs/>
                <w:szCs w:val="24"/>
                <w:lang w:eastAsia="ru-RU"/>
              </w:rPr>
              <w:t>Надрамник самоскида</w:t>
            </w:r>
            <w:r w:rsidRPr="00901166">
              <w:rPr>
                <w:rFonts w:ascii="Times New Roman" w:eastAsia="Times New Roman" w:hAnsi="Times New Roman" w:cs="Times New Roman"/>
                <w:szCs w:val="24"/>
                <w:lang w:eastAsia="ru-RU"/>
              </w:rPr>
              <w:t xml:space="preserve"> повинен бути подвійний цільний гнутий профіль «зібраний у  Короб» (не швелер), за розмірами профілю не менше, мм: </w:t>
            </w:r>
            <w:r w:rsidRPr="00901166">
              <w:rPr>
                <w:rFonts w:ascii="Times New Roman" w:eastAsia="Times New Roman" w:hAnsi="Times New Roman" w:cs="Times New Roman"/>
                <w:lang w:val="ru-RU" w:eastAsia="ru-RU"/>
              </w:rPr>
              <w:t>850х210х75х7+4</w:t>
            </w:r>
            <w:r w:rsidRPr="00901166">
              <w:rPr>
                <w:rFonts w:ascii="Times New Roman" w:eastAsia="Times New Roman" w:hAnsi="Times New Roman" w:cs="Times New Roman"/>
                <w:szCs w:val="24"/>
                <w:lang w:eastAsia="ru-RU"/>
              </w:rPr>
              <w:t xml:space="preserve"> (</w:t>
            </w:r>
            <w:r w:rsidRPr="00901166">
              <w:rPr>
                <w:rFonts w:ascii="Times New Roman" w:eastAsia="Times New Roman" w:hAnsi="Times New Roman" w:cs="Times New Roman"/>
                <w:i/>
                <w:szCs w:val="24"/>
                <w:lang w:eastAsia="ru-RU"/>
              </w:rPr>
              <w:t>Примітка:ширина надрамнику не повинна бути менше ширини основної рами транспортного засобу</w:t>
            </w:r>
            <w:r w:rsidRPr="00901166">
              <w:rPr>
                <w:rFonts w:ascii="Times New Roman" w:eastAsia="Times New Roman" w:hAnsi="Times New Roman" w:cs="Times New Roman"/>
                <w:szCs w:val="24"/>
                <w:lang w:eastAsia="ru-RU"/>
              </w:rPr>
              <w:t>).</w:t>
            </w:r>
          </w:p>
          <w:p w:rsidR="004124E0" w:rsidRPr="00901166" w:rsidRDefault="004124E0" w:rsidP="00901166">
            <w:pPr>
              <w:spacing w:after="0" w:line="240" w:lineRule="auto"/>
              <w:jc w:val="both"/>
              <w:rPr>
                <w:rFonts w:ascii="Times New Roman" w:eastAsia="Times New Roman" w:hAnsi="Times New Roman" w:cs="Times New Roman"/>
                <w:szCs w:val="24"/>
                <w:lang w:eastAsia="ru-RU"/>
              </w:rPr>
            </w:pPr>
            <w:r w:rsidRPr="00901166">
              <w:rPr>
                <w:rFonts w:ascii="Times New Roman" w:eastAsia="Times New Roman" w:hAnsi="Times New Roman" w:cs="Times New Roman"/>
                <w:szCs w:val="24"/>
                <w:lang w:eastAsia="ru-RU"/>
              </w:rPr>
              <w:t xml:space="preserve">Конструкція надрамнику повинна мати в собі підсилювачі коробчастого перерізу, а саме гнутий профіль «зібраний у  квадратну трубу» (не швелер) для важкої експлуатації та фіксації геометрії осі перекидання при розвантажуванні. </w:t>
            </w:r>
          </w:p>
          <w:p w:rsidR="004124E0" w:rsidRPr="00901166" w:rsidRDefault="004124E0" w:rsidP="00901166">
            <w:pPr>
              <w:spacing w:after="0" w:line="240" w:lineRule="auto"/>
              <w:jc w:val="both"/>
              <w:rPr>
                <w:rFonts w:ascii="Times New Roman" w:eastAsia="Times New Roman" w:hAnsi="Times New Roman" w:cs="Times New Roman"/>
                <w:szCs w:val="24"/>
                <w:lang w:eastAsia="ru-RU"/>
              </w:rPr>
            </w:pPr>
            <w:r w:rsidRPr="00901166">
              <w:rPr>
                <w:rFonts w:ascii="Times New Roman" w:eastAsia="Times New Roman" w:hAnsi="Times New Roman" w:cs="Times New Roman"/>
                <w:szCs w:val="24"/>
                <w:lang w:eastAsia="ru-RU"/>
              </w:rPr>
              <w:t>Вісь перекидання повинна бути виконана суцільною одновальною.</w:t>
            </w:r>
          </w:p>
          <w:p w:rsidR="004124E0" w:rsidRPr="00901166" w:rsidRDefault="004124E0" w:rsidP="00901166">
            <w:pPr>
              <w:spacing w:after="0" w:line="240" w:lineRule="auto"/>
              <w:jc w:val="both"/>
              <w:rPr>
                <w:rFonts w:ascii="Times New Roman" w:eastAsia="Times New Roman" w:hAnsi="Times New Roman" w:cs="Times New Roman"/>
                <w:szCs w:val="24"/>
                <w:lang w:eastAsia="ru-RU"/>
              </w:rPr>
            </w:pPr>
            <w:r w:rsidRPr="00901166">
              <w:rPr>
                <w:rFonts w:ascii="Times New Roman" w:eastAsia="Times New Roman" w:hAnsi="Times New Roman" w:cs="Times New Roman"/>
                <w:szCs w:val="24"/>
                <w:lang w:eastAsia="ru-RU"/>
              </w:rPr>
              <w:t>Діаметр валу не менше 60мм, виготовлений з низьколегованої сталі не менше 40Х.</w:t>
            </w:r>
          </w:p>
          <w:p w:rsidR="004124E0" w:rsidRPr="00901166" w:rsidRDefault="004124E0" w:rsidP="00901166">
            <w:pPr>
              <w:spacing w:after="0" w:line="240" w:lineRule="auto"/>
              <w:jc w:val="both"/>
              <w:rPr>
                <w:rFonts w:ascii="Times New Roman" w:eastAsia="Times New Roman" w:hAnsi="Times New Roman" w:cs="Times New Roman"/>
                <w:lang w:eastAsia="ru-RU"/>
              </w:rPr>
            </w:pPr>
            <w:r w:rsidRPr="00901166">
              <w:rPr>
                <w:rFonts w:ascii="Times New Roman" w:eastAsia="Times New Roman" w:hAnsi="Times New Roman" w:cs="Times New Roman"/>
                <w:lang w:eastAsia="ru-RU"/>
              </w:rPr>
              <w:t>Відстань від осі перекидання до зрізу кузову повинна бути не більше 800мм.</w:t>
            </w:r>
          </w:p>
          <w:p w:rsidR="004124E0" w:rsidRPr="00901166" w:rsidRDefault="004124E0" w:rsidP="00901166">
            <w:pPr>
              <w:spacing w:after="0" w:line="240" w:lineRule="auto"/>
              <w:jc w:val="both"/>
              <w:rPr>
                <w:rFonts w:ascii="Times New Roman" w:eastAsia="Times New Roman" w:hAnsi="Times New Roman" w:cs="Times New Roman"/>
                <w:lang w:eastAsia="ru-RU"/>
              </w:rPr>
            </w:pPr>
            <w:r w:rsidRPr="00901166">
              <w:rPr>
                <w:rFonts w:ascii="Times New Roman" w:eastAsia="Times New Roman" w:hAnsi="Times New Roman" w:cs="Times New Roman"/>
                <w:lang w:eastAsia="ru-RU"/>
              </w:rPr>
              <w:t xml:space="preserve">У задній частини надрамнику обов’язково повинен бути встановлений рухомий металевий упор - фіксатор для безпечного технічного </w:t>
            </w:r>
            <w:r w:rsidRPr="00901166">
              <w:rPr>
                <w:rFonts w:ascii="Times New Roman" w:eastAsia="Times New Roman" w:hAnsi="Times New Roman" w:cs="Times New Roman"/>
                <w:lang w:eastAsia="ru-RU"/>
              </w:rPr>
              <w:lastRenderedPageBreak/>
              <w:t>обслуговування ТЗ при повному підйомі кузова та пофарбований у червоний колір.</w:t>
            </w:r>
          </w:p>
          <w:p w:rsidR="004124E0" w:rsidRPr="00901166" w:rsidRDefault="004124E0" w:rsidP="00901166">
            <w:pPr>
              <w:spacing w:after="0" w:line="240" w:lineRule="auto"/>
              <w:jc w:val="both"/>
              <w:rPr>
                <w:rFonts w:ascii="Times New Roman" w:hAnsi="Times New Roman" w:cs="Times New Roman"/>
                <w:lang w:eastAsia="en-US"/>
              </w:rPr>
            </w:pPr>
            <w:r w:rsidRPr="00901166">
              <w:rPr>
                <w:rFonts w:ascii="Times New Roman" w:hAnsi="Times New Roman" w:cs="Times New Roman"/>
                <w:b/>
                <w:bCs/>
                <w:lang w:eastAsia="en-US"/>
              </w:rPr>
              <w:t>3.Гідросистема</w:t>
            </w:r>
            <w:r w:rsidRPr="00901166">
              <w:rPr>
                <w:rFonts w:ascii="Times New Roman" w:hAnsi="Times New Roman" w:cs="Times New Roman"/>
                <w:lang w:eastAsia="en-US"/>
              </w:rPr>
              <w:t>, насос з трубопроводом, повинні бути новими.  Робочий тиск в гідросистемі не менше 16 МПа.</w:t>
            </w:r>
          </w:p>
          <w:p w:rsidR="004124E0" w:rsidRPr="00901166" w:rsidRDefault="004124E0" w:rsidP="00901166">
            <w:pPr>
              <w:spacing w:after="0" w:line="240" w:lineRule="auto"/>
              <w:jc w:val="both"/>
              <w:rPr>
                <w:rFonts w:ascii="Times New Roman" w:hAnsi="Times New Roman" w:cs="Times New Roman"/>
                <w:lang w:eastAsia="en-US"/>
              </w:rPr>
            </w:pPr>
            <w:r w:rsidRPr="00901166">
              <w:rPr>
                <w:rFonts w:ascii="Times New Roman" w:hAnsi="Times New Roman" w:cs="Times New Roman"/>
                <w:lang w:eastAsia="en-US"/>
              </w:rPr>
              <w:t>Гідравлічний насос повинен приводитися в дію за допомогою приводного кардана від коробки відбору потужності (КВП).</w:t>
            </w:r>
          </w:p>
          <w:p w:rsidR="004124E0" w:rsidRPr="00901166" w:rsidRDefault="004124E0" w:rsidP="00901166">
            <w:pPr>
              <w:spacing w:after="0" w:line="240" w:lineRule="auto"/>
              <w:jc w:val="both"/>
              <w:rPr>
                <w:rFonts w:ascii="Times New Roman" w:hAnsi="Times New Roman" w:cs="Times New Roman"/>
                <w:lang w:eastAsia="en-US"/>
              </w:rPr>
            </w:pPr>
            <w:r w:rsidRPr="00901166">
              <w:rPr>
                <w:rFonts w:ascii="Times New Roman" w:hAnsi="Times New Roman" w:cs="Times New Roman"/>
                <w:b/>
                <w:bCs/>
                <w:lang w:eastAsia="en-US"/>
              </w:rPr>
              <w:t>4.Керування</w:t>
            </w:r>
            <w:r w:rsidRPr="00901166">
              <w:rPr>
                <w:rFonts w:ascii="Times New Roman" w:hAnsi="Times New Roman" w:cs="Times New Roman"/>
                <w:lang w:eastAsia="en-US"/>
              </w:rPr>
              <w:t xml:space="preserve"> обладнанням встановлено у кабіні водія ТЗ. </w:t>
            </w:r>
          </w:p>
          <w:p w:rsidR="004124E0" w:rsidRPr="00901166" w:rsidRDefault="004124E0" w:rsidP="00901166">
            <w:pPr>
              <w:spacing w:after="0" w:line="240" w:lineRule="auto"/>
              <w:jc w:val="both"/>
              <w:rPr>
                <w:rFonts w:ascii="Times New Roman" w:hAnsi="Times New Roman" w:cs="Times New Roman"/>
                <w:b/>
                <w:bCs/>
                <w:lang w:eastAsia="en-US"/>
              </w:rPr>
            </w:pPr>
            <w:r w:rsidRPr="00901166">
              <w:rPr>
                <w:rFonts w:ascii="Times New Roman" w:hAnsi="Times New Roman" w:cs="Times New Roman"/>
                <w:b/>
                <w:bCs/>
                <w:lang w:eastAsia="en-US"/>
              </w:rPr>
              <w:t>5.</w:t>
            </w:r>
            <w:r w:rsidRPr="00901166">
              <w:rPr>
                <w:rFonts w:ascii="Times New Roman" w:hAnsi="Times New Roman" w:cs="Times New Roman"/>
                <w:b/>
                <w:bCs/>
                <w:lang w:eastAsia="ar-SA"/>
              </w:rPr>
              <w:t>Електрообладнання ТЗ:</w:t>
            </w:r>
            <w:r w:rsidRPr="00901166">
              <w:rPr>
                <w:rFonts w:ascii="Times New Roman" w:hAnsi="Times New Roman" w:cs="Times New Roman"/>
                <w:lang w:eastAsia="ar-SA"/>
              </w:rPr>
              <w:t xml:space="preserve"> повинні бути сигнальні світлові пристрої.</w:t>
            </w:r>
          </w:p>
          <w:p w:rsidR="004124E0" w:rsidRPr="00901166" w:rsidRDefault="004124E0" w:rsidP="00901166">
            <w:pPr>
              <w:spacing w:after="0" w:line="240" w:lineRule="auto"/>
              <w:jc w:val="both"/>
              <w:rPr>
                <w:rFonts w:ascii="Times New Roman" w:hAnsi="Times New Roman" w:cs="Times New Roman"/>
                <w:lang w:eastAsia="en-US"/>
              </w:rPr>
            </w:pPr>
            <w:r w:rsidRPr="00901166">
              <w:rPr>
                <w:rFonts w:ascii="Times New Roman" w:hAnsi="Times New Roman" w:cs="Times New Roman"/>
                <w:b/>
                <w:bCs/>
                <w:lang w:eastAsia="en-US"/>
              </w:rPr>
              <w:t>6.Запасне колесо</w:t>
            </w:r>
            <w:r w:rsidRPr="00901166">
              <w:rPr>
                <w:rFonts w:ascii="Times New Roman" w:hAnsi="Times New Roman" w:cs="Times New Roman"/>
                <w:lang w:eastAsia="en-US"/>
              </w:rPr>
              <w:t xml:space="preserve"> – 1 шт., має бути встановлене на передньому борту кузова, з правого боку (пасажирська сторона) на кронштейні. Підйом та опускання запасного колеса повинно виконуватися за допомогою ручної лебідки.</w:t>
            </w:r>
          </w:p>
          <w:p w:rsidR="004124E0" w:rsidRPr="00901166" w:rsidRDefault="004124E0" w:rsidP="00901166">
            <w:pPr>
              <w:spacing w:after="0" w:line="240" w:lineRule="auto"/>
              <w:jc w:val="both"/>
              <w:rPr>
                <w:rFonts w:ascii="Times New Roman" w:hAnsi="Times New Roman" w:cs="Times New Roman"/>
                <w:b/>
                <w:lang w:eastAsia="en-US"/>
              </w:rPr>
            </w:pPr>
            <w:r w:rsidRPr="00901166">
              <w:rPr>
                <w:rFonts w:cs="Times New Roman"/>
                <w:b/>
                <w:bCs/>
                <w:lang w:eastAsia="en-US"/>
              </w:rPr>
              <w:t>7</w:t>
            </w:r>
            <w:r w:rsidRPr="00901166">
              <w:rPr>
                <w:rFonts w:ascii="Times New Roman" w:hAnsi="Times New Roman" w:cs="Times New Roman"/>
                <w:b/>
                <w:bCs/>
                <w:lang w:eastAsia="en-US"/>
              </w:rPr>
              <w:t>.Тент</w:t>
            </w:r>
            <w:r w:rsidRPr="00901166">
              <w:rPr>
                <w:rFonts w:ascii="Times New Roman" w:hAnsi="Times New Roman" w:cs="Times New Roman"/>
                <w:lang w:eastAsia="en-US"/>
              </w:rPr>
              <w:t xml:space="preserve"> захисний для кузову - 1 шт. з тросом для фіксації.</w:t>
            </w:r>
          </w:p>
        </w:tc>
        <w:tc>
          <w:tcPr>
            <w:tcW w:w="2127" w:type="dxa"/>
            <w:gridSpan w:val="2"/>
            <w:shd w:val="clear" w:color="auto" w:fill="auto"/>
          </w:tcPr>
          <w:p w:rsidR="004124E0" w:rsidRPr="00901166" w:rsidRDefault="004124E0" w:rsidP="00901166">
            <w:pPr>
              <w:spacing w:after="0" w:line="240" w:lineRule="auto"/>
              <w:jc w:val="both"/>
              <w:rPr>
                <w:rFonts w:ascii="Times New Roman" w:hAnsi="Times New Roman" w:cs="Times New Roman"/>
                <w:bCs/>
                <w:szCs w:val="24"/>
                <w:lang w:eastAsia="ru-RU"/>
              </w:rPr>
            </w:pPr>
          </w:p>
        </w:tc>
      </w:tr>
      <w:tr w:rsidR="004124E0" w:rsidRPr="00901166" w:rsidTr="00C06770">
        <w:trPr>
          <w:trHeight w:val="799"/>
        </w:trPr>
        <w:tc>
          <w:tcPr>
            <w:tcW w:w="709" w:type="dxa"/>
            <w:shd w:val="clear" w:color="auto" w:fill="auto"/>
          </w:tcPr>
          <w:p w:rsidR="004124E0" w:rsidRPr="00901166" w:rsidRDefault="004124E0" w:rsidP="00287504">
            <w:pPr>
              <w:spacing w:after="0" w:line="240" w:lineRule="auto"/>
              <w:jc w:val="center"/>
              <w:rPr>
                <w:rFonts w:ascii="Times New Roman" w:hAnsi="Times New Roman" w:cs="Times New Roman"/>
                <w:bCs/>
                <w:szCs w:val="24"/>
                <w:lang w:eastAsia="ru-RU"/>
              </w:rPr>
            </w:pPr>
            <w:r w:rsidRPr="00901166">
              <w:rPr>
                <w:rFonts w:ascii="Times New Roman" w:eastAsia="Times New Roman" w:hAnsi="Times New Roman" w:cs="Times New Roman"/>
                <w:color w:val="00000A"/>
                <w:szCs w:val="24"/>
                <w:lang w:eastAsia="ru-RU"/>
              </w:rPr>
              <w:lastRenderedPageBreak/>
              <w:t>2.1</w:t>
            </w:r>
            <w:r w:rsidR="00287504">
              <w:rPr>
                <w:rFonts w:ascii="Times New Roman" w:eastAsia="Times New Roman" w:hAnsi="Times New Roman" w:cs="Times New Roman"/>
                <w:color w:val="00000A"/>
                <w:szCs w:val="24"/>
                <w:lang w:eastAsia="ru-RU"/>
              </w:rPr>
              <w:t>2</w:t>
            </w:r>
          </w:p>
        </w:tc>
        <w:tc>
          <w:tcPr>
            <w:tcW w:w="7621" w:type="dxa"/>
            <w:gridSpan w:val="3"/>
            <w:shd w:val="clear" w:color="auto" w:fill="auto"/>
          </w:tcPr>
          <w:p w:rsidR="004124E0" w:rsidRPr="00901166" w:rsidRDefault="004124E0" w:rsidP="00E4529F">
            <w:pPr>
              <w:spacing w:after="0" w:line="240" w:lineRule="auto"/>
              <w:jc w:val="both"/>
              <w:rPr>
                <w:rFonts w:ascii="Times New Roman" w:eastAsia="Times New Roman" w:hAnsi="Times New Roman" w:cs="Times New Roman"/>
                <w:b/>
                <w:bCs/>
                <w:lang w:eastAsia="ru-RU"/>
              </w:rPr>
            </w:pPr>
            <w:r w:rsidRPr="00901166">
              <w:rPr>
                <w:rFonts w:ascii="Times New Roman" w:eastAsia="Times New Roman" w:hAnsi="Times New Roman" w:cs="Times New Roman"/>
                <w:szCs w:val="24"/>
                <w:lang w:val="ru-RU" w:eastAsia="ru-RU"/>
              </w:rPr>
              <w:t xml:space="preserve">Рукава </w:t>
            </w:r>
            <w:r w:rsidRPr="00901166">
              <w:rPr>
                <w:rFonts w:ascii="Times New Roman" w:eastAsia="Times New Roman" w:hAnsi="Times New Roman" w:cs="Times New Roman"/>
                <w:szCs w:val="24"/>
                <w:lang w:eastAsia="ru-RU"/>
              </w:rPr>
              <w:t xml:space="preserve">високого тиску «РВТ» повинні бути новими. РВТ повинні бути надійно закріплені, щоб запобігти зачеплення за рухомі частини обладнання. РВТ повинні бути виготовлені по ГОСТ </w:t>
            </w:r>
            <w:r w:rsidRPr="00901166">
              <w:rPr>
                <w:rFonts w:ascii="Times New Roman" w:eastAsia="Times New Roman" w:hAnsi="Times New Roman" w:cs="Times New Roman"/>
                <w:szCs w:val="24"/>
                <w:shd w:val="clear" w:color="auto" w:fill="FFFFFF"/>
                <w:lang w:eastAsia="ru-RU"/>
              </w:rPr>
              <w:t>6286-73</w:t>
            </w:r>
            <w:r w:rsidRPr="00901166">
              <w:rPr>
                <w:rFonts w:ascii="Times New Roman" w:eastAsia="Times New Roman" w:hAnsi="Times New Roman" w:cs="Times New Roman"/>
                <w:color w:val="444444"/>
                <w:szCs w:val="24"/>
                <w:shd w:val="clear" w:color="auto" w:fill="FFFFFF"/>
                <w:lang w:eastAsia="ru-RU"/>
              </w:rPr>
              <w:t>.</w:t>
            </w:r>
          </w:p>
        </w:tc>
        <w:tc>
          <w:tcPr>
            <w:tcW w:w="2127" w:type="dxa"/>
            <w:gridSpan w:val="2"/>
            <w:shd w:val="clear" w:color="auto" w:fill="auto"/>
          </w:tcPr>
          <w:p w:rsidR="004124E0" w:rsidRPr="00901166" w:rsidRDefault="004124E0" w:rsidP="00901166">
            <w:pPr>
              <w:spacing w:after="0" w:line="240" w:lineRule="auto"/>
              <w:jc w:val="both"/>
              <w:rPr>
                <w:rFonts w:ascii="Times New Roman" w:eastAsia="Times New Roman" w:hAnsi="Times New Roman" w:cs="Times New Roman"/>
                <w:bCs/>
                <w:color w:val="000000"/>
                <w:lang w:eastAsia="ar-SA"/>
              </w:rPr>
            </w:pPr>
          </w:p>
          <w:p w:rsidR="004124E0" w:rsidRPr="00901166" w:rsidRDefault="004124E0" w:rsidP="00901166">
            <w:pPr>
              <w:spacing w:after="0" w:line="240" w:lineRule="auto"/>
              <w:jc w:val="both"/>
              <w:rPr>
                <w:rFonts w:ascii="Times New Roman" w:eastAsia="Times New Roman" w:hAnsi="Times New Roman" w:cs="Times New Roman"/>
                <w:b/>
                <w:sz w:val="24"/>
                <w:szCs w:val="24"/>
                <w:lang w:val="ru-RU" w:eastAsia="ru-RU"/>
              </w:rPr>
            </w:pPr>
          </w:p>
        </w:tc>
      </w:tr>
      <w:tr w:rsidR="004124E0" w:rsidRPr="00901166" w:rsidTr="00C06770">
        <w:trPr>
          <w:trHeight w:val="799"/>
        </w:trPr>
        <w:tc>
          <w:tcPr>
            <w:tcW w:w="709" w:type="dxa"/>
            <w:shd w:val="clear" w:color="auto" w:fill="auto"/>
          </w:tcPr>
          <w:p w:rsidR="004124E0" w:rsidRPr="00901166" w:rsidRDefault="004124E0" w:rsidP="00287504">
            <w:pPr>
              <w:spacing w:after="0" w:line="240" w:lineRule="auto"/>
              <w:jc w:val="center"/>
              <w:rPr>
                <w:rFonts w:ascii="Times New Roman" w:eastAsia="Times New Roman" w:hAnsi="Times New Roman" w:cs="Times New Roman"/>
                <w:color w:val="00000A"/>
                <w:szCs w:val="24"/>
                <w:lang w:eastAsia="ru-RU"/>
              </w:rPr>
            </w:pPr>
            <w:r w:rsidRPr="00901166">
              <w:rPr>
                <w:rFonts w:ascii="Times New Roman" w:hAnsi="Times New Roman" w:cs="Times New Roman"/>
                <w:bCs/>
                <w:szCs w:val="24"/>
                <w:lang w:eastAsia="ru-RU"/>
              </w:rPr>
              <w:t>2.1</w:t>
            </w:r>
            <w:r w:rsidR="00287504">
              <w:rPr>
                <w:rFonts w:ascii="Times New Roman" w:hAnsi="Times New Roman" w:cs="Times New Roman"/>
                <w:bCs/>
                <w:szCs w:val="24"/>
                <w:lang w:eastAsia="ru-RU"/>
              </w:rPr>
              <w:t>3</w:t>
            </w:r>
          </w:p>
        </w:tc>
        <w:tc>
          <w:tcPr>
            <w:tcW w:w="7621" w:type="dxa"/>
            <w:gridSpan w:val="3"/>
            <w:shd w:val="clear" w:color="auto" w:fill="auto"/>
          </w:tcPr>
          <w:p w:rsidR="004124E0" w:rsidRPr="00901166" w:rsidRDefault="004124E0" w:rsidP="00901166">
            <w:pPr>
              <w:spacing w:after="0" w:line="240" w:lineRule="auto"/>
              <w:jc w:val="both"/>
              <w:rPr>
                <w:rFonts w:ascii="Times New Roman" w:hAnsi="Times New Roman" w:cs="Times New Roman"/>
                <w:bCs/>
                <w:szCs w:val="24"/>
                <w:lang w:eastAsia="ru-RU"/>
              </w:rPr>
            </w:pPr>
            <w:r w:rsidRPr="00901166">
              <w:rPr>
                <w:rFonts w:ascii="Times New Roman" w:hAnsi="Times New Roman" w:cs="Times New Roman"/>
                <w:bCs/>
                <w:szCs w:val="24"/>
                <w:lang w:eastAsia="ru-RU"/>
              </w:rPr>
              <w:t>Для безвідмовної та безпечної роботи ТЗ, болтові з’єднання мають бути надійно затягнутими. Самовідкручування повинно бути видалено шляхом встановлення пружинних шайб, шплінтів, контргайок та самоконтруючих гайок.</w:t>
            </w:r>
          </w:p>
          <w:p w:rsidR="004124E0" w:rsidRPr="00901166" w:rsidRDefault="004124E0" w:rsidP="00901166">
            <w:pPr>
              <w:spacing w:after="0" w:line="240" w:lineRule="auto"/>
              <w:jc w:val="both"/>
              <w:rPr>
                <w:rFonts w:ascii="Times New Roman" w:eastAsia="Times New Roman" w:hAnsi="Times New Roman" w:cs="Times New Roman"/>
                <w:szCs w:val="24"/>
                <w:lang w:val="ru-RU" w:eastAsia="ru-RU"/>
              </w:rPr>
            </w:pPr>
            <w:r w:rsidRPr="00901166">
              <w:rPr>
                <w:rFonts w:ascii="Times New Roman" w:hAnsi="Times New Roman" w:cs="Times New Roman"/>
                <w:bCs/>
                <w:szCs w:val="24"/>
                <w:lang w:eastAsia="ru-RU"/>
              </w:rPr>
              <w:t xml:space="preserve">Кріплення надрамника самоскидної установки до шасі ТЗ повинні бути виконані </w:t>
            </w:r>
            <w:r w:rsidRPr="00901166">
              <w:rPr>
                <w:rFonts w:ascii="Times New Roman" w:hAnsi="Times New Roman" w:cs="Times New Roman"/>
                <w:color w:val="00000A"/>
                <w:szCs w:val="24"/>
                <w:lang w:eastAsia="ru-RU"/>
              </w:rPr>
              <w:t>кронштейнами 2 (двох) видів, а саме: від бокового зміщення та кутового типу.</w:t>
            </w:r>
          </w:p>
        </w:tc>
        <w:tc>
          <w:tcPr>
            <w:tcW w:w="2127" w:type="dxa"/>
            <w:gridSpan w:val="2"/>
            <w:shd w:val="clear" w:color="auto" w:fill="auto"/>
          </w:tcPr>
          <w:p w:rsidR="004124E0" w:rsidRPr="00901166" w:rsidRDefault="004124E0" w:rsidP="00901166">
            <w:pPr>
              <w:spacing w:after="0" w:line="240" w:lineRule="auto"/>
              <w:jc w:val="both"/>
              <w:rPr>
                <w:rFonts w:ascii="Times New Roman" w:eastAsia="Times New Roman" w:hAnsi="Times New Roman" w:cs="Times New Roman"/>
                <w:b/>
                <w:bCs/>
                <w:szCs w:val="24"/>
                <w:lang w:eastAsia="ru-RU"/>
              </w:rPr>
            </w:pPr>
          </w:p>
        </w:tc>
      </w:tr>
      <w:tr w:rsidR="004124E0" w:rsidRPr="00901166" w:rsidTr="00C06770">
        <w:trPr>
          <w:trHeight w:val="799"/>
        </w:trPr>
        <w:tc>
          <w:tcPr>
            <w:tcW w:w="709" w:type="dxa"/>
            <w:shd w:val="clear" w:color="auto" w:fill="auto"/>
          </w:tcPr>
          <w:p w:rsidR="004124E0" w:rsidRPr="00901166" w:rsidRDefault="004124E0" w:rsidP="00287504">
            <w:pPr>
              <w:spacing w:after="0" w:line="240" w:lineRule="auto"/>
              <w:jc w:val="center"/>
              <w:rPr>
                <w:rFonts w:ascii="Times New Roman" w:eastAsia="Times New Roman" w:hAnsi="Times New Roman" w:cs="Times New Roman"/>
                <w:color w:val="00000A"/>
                <w:szCs w:val="24"/>
                <w:lang w:eastAsia="ru-RU"/>
              </w:rPr>
            </w:pPr>
            <w:r w:rsidRPr="00901166">
              <w:rPr>
                <w:rFonts w:ascii="Times New Roman" w:eastAsia="Times New Roman" w:hAnsi="Times New Roman" w:cs="Times New Roman"/>
                <w:szCs w:val="24"/>
                <w:lang w:eastAsia="ru-RU"/>
              </w:rPr>
              <w:t>2.1</w:t>
            </w:r>
            <w:r w:rsidR="00287504">
              <w:rPr>
                <w:rFonts w:ascii="Times New Roman" w:eastAsia="Times New Roman" w:hAnsi="Times New Roman" w:cs="Times New Roman"/>
                <w:szCs w:val="24"/>
                <w:lang w:eastAsia="ru-RU"/>
              </w:rPr>
              <w:t>4</w:t>
            </w:r>
          </w:p>
        </w:tc>
        <w:tc>
          <w:tcPr>
            <w:tcW w:w="7621" w:type="dxa"/>
            <w:gridSpan w:val="3"/>
            <w:shd w:val="clear" w:color="auto" w:fill="auto"/>
          </w:tcPr>
          <w:p w:rsidR="004124E0" w:rsidRPr="00901166" w:rsidRDefault="004124E0" w:rsidP="00901166">
            <w:pPr>
              <w:spacing w:after="0" w:line="240" w:lineRule="auto"/>
              <w:jc w:val="both"/>
              <w:rPr>
                <w:rFonts w:ascii="Times New Roman" w:eastAsia="Times New Roman" w:hAnsi="Times New Roman" w:cs="Times New Roman"/>
                <w:bCs/>
                <w:szCs w:val="24"/>
                <w:lang w:eastAsia="ru-RU"/>
              </w:rPr>
            </w:pPr>
            <w:r w:rsidRPr="00901166">
              <w:rPr>
                <w:rFonts w:ascii="Times New Roman" w:eastAsia="Times New Roman" w:hAnsi="Times New Roman" w:cs="Times New Roman"/>
                <w:bCs/>
                <w:szCs w:val="24"/>
                <w:lang w:eastAsia="ru-RU"/>
              </w:rPr>
              <w:t xml:space="preserve">Задні крила повинні бути цільні металеві. </w:t>
            </w:r>
          </w:p>
          <w:p w:rsidR="004124E0" w:rsidRPr="00901166" w:rsidRDefault="004124E0" w:rsidP="00901166">
            <w:pPr>
              <w:spacing w:after="0" w:line="240" w:lineRule="auto"/>
              <w:jc w:val="both"/>
              <w:rPr>
                <w:rFonts w:ascii="Times New Roman" w:eastAsia="Times New Roman" w:hAnsi="Times New Roman" w:cs="Times New Roman"/>
                <w:bCs/>
                <w:szCs w:val="24"/>
                <w:lang w:eastAsia="ru-RU"/>
              </w:rPr>
            </w:pPr>
            <w:r w:rsidRPr="00901166">
              <w:rPr>
                <w:rFonts w:ascii="Times New Roman" w:eastAsia="Times New Roman" w:hAnsi="Times New Roman" w:cs="Times New Roman"/>
                <w:bCs/>
                <w:szCs w:val="24"/>
                <w:lang w:eastAsia="ru-RU"/>
              </w:rPr>
              <w:t>Ширина не менше 570 мм.</w:t>
            </w:r>
          </w:p>
          <w:p w:rsidR="004124E0" w:rsidRPr="00901166" w:rsidRDefault="004124E0" w:rsidP="00901166">
            <w:pPr>
              <w:spacing w:after="0" w:line="240" w:lineRule="auto"/>
              <w:jc w:val="both"/>
              <w:rPr>
                <w:rFonts w:ascii="Times New Roman" w:eastAsia="Times New Roman" w:hAnsi="Times New Roman" w:cs="Times New Roman"/>
                <w:bCs/>
                <w:szCs w:val="24"/>
                <w:lang w:eastAsia="ru-RU"/>
              </w:rPr>
            </w:pPr>
            <w:r w:rsidRPr="00901166">
              <w:rPr>
                <w:rFonts w:ascii="Times New Roman" w:eastAsia="Times New Roman" w:hAnsi="Times New Roman" w:cs="Times New Roman"/>
                <w:bCs/>
                <w:szCs w:val="24"/>
                <w:lang w:eastAsia="ru-RU"/>
              </w:rPr>
              <w:t>Товщина не менше 2 мм.</w:t>
            </w:r>
          </w:p>
          <w:p w:rsidR="004124E0" w:rsidRPr="00901166" w:rsidRDefault="004124E0" w:rsidP="00901166">
            <w:pPr>
              <w:spacing w:after="0" w:line="240" w:lineRule="auto"/>
              <w:jc w:val="both"/>
              <w:rPr>
                <w:rFonts w:ascii="Times New Roman" w:eastAsia="Times New Roman" w:hAnsi="Times New Roman" w:cs="Times New Roman"/>
                <w:szCs w:val="24"/>
                <w:lang w:val="ru-RU" w:eastAsia="ru-RU"/>
              </w:rPr>
            </w:pPr>
            <w:r w:rsidRPr="00901166">
              <w:rPr>
                <w:rFonts w:ascii="Times New Roman" w:eastAsia="Times New Roman" w:hAnsi="Times New Roman" w:cs="Times New Roman"/>
                <w:szCs w:val="24"/>
                <w:lang w:eastAsia="ru-RU"/>
              </w:rPr>
              <w:t>На рамі або на надрамнику повинен бути встановлений металевий інструментальний ящик для інвентарю</w:t>
            </w:r>
            <w:r w:rsidRPr="00901166">
              <w:rPr>
                <w:rFonts w:ascii="Times New Roman" w:eastAsia="Times New Roman" w:hAnsi="Times New Roman" w:cs="Times New Roman"/>
                <w:bCs/>
                <w:szCs w:val="24"/>
                <w:lang w:eastAsia="ru-RU"/>
              </w:rPr>
              <w:t xml:space="preserve"> розміром не менше: ДхШхВ, мм </w:t>
            </w:r>
            <w:r w:rsidRPr="00901166">
              <w:rPr>
                <w:rFonts w:ascii="Times New Roman" w:eastAsia="Times New Roman" w:hAnsi="Times New Roman" w:cs="Times New Roman"/>
                <w:bCs/>
                <w:lang w:val="ru-RU" w:eastAsia="ru-RU"/>
              </w:rPr>
              <w:t>500х400х350мм</w:t>
            </w:r>
            <w:r w:rsidRPr="00901166">
              <w:rPr>
                <w:rFonts w:ascii="Times New Roman" w:eastAsia="Times New Roman" w:hAnsi="Times New Roman" w:cs="Times New Roman"/>
                <w:szCs w:val="24"/>
                <w:lang w:eastAsia="ru-RU"/>
              </w:rPr>
              <w:t>, ящик повинен мати дверцята та закриватися на надійний замок.</w:t>
            </w:r>
          </w:p>
        </w:tc>
        <w:tc>
          <w:tcPr>
            <w:tcW w:w="2127" w:type="dxa"/>
            <w:gridSpan w:val="2"/>
            <w:shd w:val="clear" w:color="auto" w:fill="auto"/>
          </w:tcPr>
          <w:p w:rsidR="004124E0" w:rsidRPr="00901166" w:rsidRDefault="004124E0" w:rsidP="00901166">
            <w:pPr>
              <w:spacing w:after="0" w:line="240" w:lineRule="auto"/>
              <w:jc w:val="both"/>
              <w:rPr>
                <w:rFonts w:ascii="Times New Roman" w:eastAsia="Times New Roman" w:hAnsi="Times New Roman" w:cs="Times New Roman"/>
                <w:szCs w:val="24"/>
                <w:lang w:eastAsia="ru-RU"/>
              </w:rPr>
            </w:pPr>
          </w:p>
        </w:tc>
      </w:tr>
      <w:tr w:rsidR="004124E0" w:rsidRPr="00901166" w:rsidTr="00C06770">
        <w:trPr>
          <w:trHeight w:val="799"/>
        </w:trPr>
        <w:tc>
          <w:tcPr>
            <w:tcW w:w="709" w:type="dxa"/>
            <w:shd w:val="clear" w:color="auto" w:fill="auto"/>
          </w:tcPr>
          <w:p w:rsidR="004124E0" w:rsidRPr="00901166" w:rsidRDefault="004124E0" w:rsidP="00287504">
            <w:pPr>
              <w:spacing w:after="0" w:line="240" w:lineRule="auto"/>
              <w:jc w:val="center"/>
              <w:rPr>
                <w:rFonts w:ascii="Times New Roman" w:eastAsia="Times New Roman" w:hAnsi="Times New Roman" w:cs="Times New Roman"/>
                <w:szCs w:val="24"/>
                <w:lang w:eastAsia="ru-RU"/>
              </w:rPr>
            </w:pPr>
            <w:r w:rsidRPr="00901166">
              <w:rPr>
                <w:rFonts w:ascii="Times New Roman" w:hAnsi="Times New Roman" w:cs="Times New Roman"/>
                <w:bCs/>
                <w:szCs w:val="24"/>
                <w:lang w:eastAsia="ru-RU"/>
              </w:rPr>
              <w:t>2.1</w:t>
            </w:r>
            <w:r w:rsidR="00287504">
              <w:rPr>
                <w:rFonts w:ascii="Times New Roman" w:hAnsi="Times New Roman" w:cs="Times New Roman"/>
                <w:bCs/>
                <w:szCs w:val="24"/>
                <w:lang w:eastAsia="ru-RU"/>
              </w:rPr>
              <w:t>5</w:t>
            </w:r>
          </w:p>
        </w:tc>
        <w:tc>
          <w:tcPr>
            <w:tcW w:w="7621" w:type="dxa"/>
            <w:gridSpan w:val="3"/>
            <w:shd w:val="clear" w:color="auto" w:fill="auto"/>
          </w:tcPr>
          <w:p w:rsidR="004124E0" w:rsidRPr="00901166" w:rsidRDefault="004124E0" w:rsidP="00901166">
            <w:pPr>
              <w:spacing w:after="0" w:line="240" w:lineRule="auto"/>
              <w:jc w:val="both"/>
              <w:rPr>
                <w:rFonts w:ascii="Times New Roman" w:eastAsia="Times New Roman" w:hAnsi="Times New Roman" w:cs="Times New Roman"/>
                <w:bCs/>
                <w:szCs w:val="24"/>
                <w:lang w:eastAsia="ru-RU"/>
              </w:rPr>
            </w:pPr>
            <w:r w:rsidRPr="00901166">
              <w:rPr>
                <w:rFonts w:ascii="Times New Roman" w:hAnsi="Times New Roman" w:cs="Times New Roman"/>
                <w:bCs/>
                <w:szCs w:val="24"/>
                <w:lang w:eastAsia="ru-RU"/>
              </w:rPr>
              <w:t>Бокове огородження та задній протипідкатний брус транспортного засобу повинні бути встановлені на висоті 450мм-550мм від поверхні ґрунту</w:t>
            </w:r>
            <w:r w:rsidRPr="00901166">
              <w:rPr>
                <w:rFonts w:ascii="Times New Roman" w:hAnsi="Times New Roman" w:cs="Times New Roman"/>
                <w:szCs w:val="24"/>
                <w:lang w:eastAsia="ru-RU"/>
              </w:rPr>
              <w:t>.</w:t>
            </w:r>
          </w:p>
        </w:tc>
        <w:tc>
          <w:tcPr>
            <w:tcW w:w="2127" w:type="dxa"/>
            <w:gridSpan w:val="2"/>
            <w:shd w:val="clear" w:color="auto" w:fill="auto"/>
          </w:tcPr>
          <w:p w:rsidR="004124E0" w:rsidRPr="00901166" w:rsidRDefault="004124E0" w:rsidP="00901166">
            <w:pPr>
              <w:spacing w:after="0" w:line="240" w:lineRule="auto"/>
              <w:jc w:val="both"/>
              <w:rPr>
                <w:rFonts w:ascii="Times New Roman" w:eastAsia="Times New Roman" w:hAnsi="Times New Roman" w:cs="Times New Roman"/>
                <w:szCs w:val="24"/>
                <w:lang w:eastAsia="ru-RU"/>
              </w:rPr>
            </w:pPr>
          </w:p>
        </w:tc>
      </w:tr>
      <w:tr w:rsidR="004124E0" w:rsidRPr="00901166" w:rsidTr="00C06770">
        <w:trPr>
          <w:trHeight w:val="92"/>
        </w:trPr>
        <w:tc>
          <w:tcPr>
            <w:tcW w:w="709" w:type="dxa"/>
            <w:shd w:val="clear" w:color="auto" w:fill="auto"/>
          </w:tcPr>
          <w:p w:rsidR="004124E0" w:rsidRPr="00901166" w:rsidRDefault="004124E0" w:rsidP="00287504">
            <w:pPr>
              <w:spacing w:after="0" w:line="240" w:lineRule="auto"/>
              <w:jc w:val="center"/>
              <w:rPr>
                <w:rFonts w:ascii="Times New Roman" w:eastAsia="Times New Roman" w:hAnsi="Times New Roman" w:cs="Times New Roman"/>
                <w:szCs w:val="24"/>
                <w:lang w:eastAsia="ru-RU"/>
              </w:rPr>
            </w:pPr>
            <w:r w:rsidRPr="00901166">
              <w:rPr>
                <w:rFonts w:ascii="Times New Roman" w:hAnsi="Times New Roman" w:cs="Times New Roman"/>
                <w:bCs/>
                <w:szCs w:val="24"/>
                <w:lang w:eastAsia="ru-RU"/>
              </w:rPr>
              <w:t>2.1</w:t>
            </w:r>
            <w:r w:rsidR="00287504">
              <w:rPr>
                <w:rFonts w:ascii="Times New Roman" w:hAnsi="Times New Roman" w:cs="Times New Roman"/>
                <w:bCs/>
                <w:szCs w:val="24"/>
                <w:lang w:eastAsia="ru-RU"/>
              </w:rPr>
              <w:t>6</w:t>
            </w:r>
          </w:p>
        </w:tc>
        <w:tc>
          <w:tcPr>
            <w:tcW w:w="7621" w:type="dxa"/>
            <w:gridSpan w:val="3"/>
            <w:shd w:val="clear" w:color="auto" w:fill="auto"/>
          </w:tcPr>
          <w:p w:rsidR="004124E0" w:rsidRPr="00901166" w:rsidRDefault="004124E0" w:rsidP="00901166">
            <w:pPr>
              <w:spacing w:after="0" w:line="240" w:lineRule="auto"/>
              <w:jc w:val="both"/>
              <w:rPr>
                <w:rFonts w:ascii="Times New Roman" w:hAnsi="Times New Roman" w:cs="Times New Roman"/>
                <w:bCs/>
                <w:szCs w:val="24"/>
                <w:lang w:eastAsia="ru-RU"/>
              </w:rPr>
            </w:pPr>
            <w:r w:rsidRPr="00901166">
              <w:rPr>
                <w:rFonts w:ascii="Times New Roman" w:hAnsi="Times New Roman" w:cs="Times New Roman"/>
                <w:bCs/>
                <w:szCs w:val="24"/>
                <w:lang w:eastAsia="ru-RU"/>
              </w:rPr>
              <w:t xml:space="preserve">Електропроводка ТЗ і обладнання має бути виконана відповідно до вимог електробезпеки на автотранспорті згідно стандарту України. </w:t>
            </w:r>
          </w:p>
          <w:p w:rsidR="004124E0" w:rsidRPr="00901166" w:rsidRDefault="004124E0" w:rsidP="00901166">
            <w:pPr>
              <w:spacing w:after="0" w:line="240" w:lineRule="auto"/>
              <w:jc w:val="both"/>
              <w:rPr>
                <w:rFonts w:ascii="Times New Roman" w:hAnsi="Times New Roman" w:cs="Times New Roman"/>
                <w:bCs/>
                <w:szCs w:val="24"/>
                <w:lang w:eastAsia="ru-RU"/>
              </w:rPr>
            </w:pPr>
            <w:r w:rsidRPr="00901166">
              <w:rPr>
                <w:rFonts w:ascii="Times New Roman" w:hAnsi="Times New Roman" w:cs="Times New Roman"/>
                <w:bCs/>
                <w:szCs w:val="24"/>
                <w:lang w:eastAsia="ru-RU"/>
              </w:rPr>
              <w:t xml:space="preserve">Підключення електричних кабелів повинно бути виконане штепсельним з’єднанням. Влаштування цього кабелю через вікна кабіни та на видимих зовнішніх частинах і без захисної гофри забороняється. </w:t>
            </w:r>
          </w:p>
          <w:p w:rsidR="004124E0" w:rsidRPr="00901166" w:rsidRDefault="004124E0" w:rsidP="00901166">
            <w:pPr>
              <w:spacing w:after="0" w:line="240" w:lineRule="auto"/>
              <w:jc w:val="both"/>
              <w:rPr>
                <w:rFonts w:ascii="Times New Roman" w:hAnsi="Times New Roman" w:cs="Times New Roman"/>
                <w:bCs/>
                <w:szCs w:val="24"/>
                <w:lang w:eastAsia="ru-RU"/>
              </w:rPr>
            </w:pPr>
            <w:r w:rsidRPr="00901166">
              <w:rPr>
                <w:rFonts w:ascii="Times New Roman" w:hAnsi="Times New Roman" w:cs="Times New Roman"/>
                <w:bCs/>
                <w:szCs w:val="24"/>
                <w:lang w:eastAsia="ru-RU"/>
              </w:rPr>
              <w:t>Для безаварійної роботи та зручності під’їзду водієві заднім ходом в «сліпих» зонах та для під'їзду на аварійні та робочі ділянки, на ТЗ повинна встановлюватися камера заднього огляду з  кольоровим монітором у кабіні водія.</w:t>
            </w:r>
          </w:p>
          <w:p w:rsidR="004124E0" w:rsidRPr="00901166" w:rsidRDefault="004124E0" w:rsidP="00901166">
            <w:pPr>
              <w:spacing w:after="0" w:line="240" w:lineRule="auto"/>
              <w:jc w:val="both"/>
              <w:rPr>
                <w:rFonts w:ascii="Times New Roman" w:hAnsi="Times New Roman" w:cs="Times New Roman"/>
                <w:bCs/>
                <w:szCs w:val="24"/>
                <w:lang w:eastAsia="ru-RU"/>
              </w:rPr>
            </w:pPr>
            <w:r w:rsidRPr="00901166">
              <w:rPr>
                <w:rFonts w:ascii="Times New Roman" w:hAnsi="Times New Roman" w:cs="Times New Roman"/>
                <w:bCs/>
                <w:szCs w:val="24"/>
                <w:lang w:eastAsia="ru-RU"/>
              </w:rPr>
              <w:t>Для зручності роботи в нічний час на ТЗ обов’язково повинні бути  встановлені:</w:t>
            </w:r>
          </w:p>
          <w:p w:rsidR="004124E0" w:rsidRPr="00901166" w:rsidRDefault="004124E0" w:rsidP="00901166">
            <w:pPr>
              <w:spacing w:after="0" w:line="240" w:lineRule="auto"/>
              <w:jc w:val="both"/>
              <w:rPr>
                <w:rFonts w:ascii="Times New Roman" w:hAnsi="Times New Roman" w:cs="Times New Roman"/>
                <w:szCs w:val="24"/>
                <w:lang w:eastAsia="ru-RU"/>
              </w:rPr>
            </w:pPr>
            <w:r w:rsidRPr="00901166">
              <w:rPr>
                <w:rFonts w:ascii="Times New Roman" w:hAnsi="Times New Roman" w:cs="Times New Roman"/>
                <w:i/>
                <w:szCs w:val="24"/>
                <w:lang w:eastAsia="ru-RU"/>
              </w:rPr>
              <w:t>Попереду:</w:t>
            </w:r>
            <w:r w:rsidRPr="00901166">
              <w:rPr>
                <w:rFonts w:ascii="Times New Roman" w:hAnsi="Times New Roman" w:cs="Times New Roman"/>
                <w:szCs w:val="24"/>
                <w:lang w:eastAsia="ru-RU"/>
              </w:rPr>
              <w:t xml:space="preserve"> Головні блок фари з 3-х мірним ефектом або фари з протитуманним додатком. </w:t>
            </w:r>
          </w:p>
          <w:p w:rsidR="004124E0" w:rsidRPr="00901166" w:rsidRDefault="004124E0" w:rsidP="00901166">
            <w:pPr>
              <w:spacing w:after="0" w:line="240" w:lineRule="auto"/>
              <w:jc w:val="both"/>
              <w:rPr>
                <w:rFonts w:ascii="Times New Roman" w:hAnsi="Times New Roman" w:cs="Times New Roman"/>
                <w:szCs w:val="24"/>
                <w:lang w:eastAsia="ru-RU"/>
              </w:rPr>
            </w:pPr>
            <w:r w:rsidRPr="00901166">
              <w:rPr>
                <w:rFonts w:ascii="Times New Roman" w:hAnsi="Times New Roman" w:cs="Times New Roman"/>
                <w:szCs w:val="24"/>
                <w:lang w:eastAsia="ru-RU"/>
              </w:rPr>
              <w:t xml:space="preserve">Головні фари  повинні мати в собі лампи Н4 і Н1. </w:t>
            </w:r>
          </w:p>
          <w:p w:rsidR="004124E0" w:rsidRPr="00901166" w:rsidRDefault="004124E0" w:rsidP="00901166">
            <w:pPr>
              <w:spacing w:after="0" w:line="240" w:lineRule="auto"/>
              <w:jc w:val="both"/>
              <w:rPr>
                <w:rFonts w:ascii="Times New Roman" w:hAnsi="Times New Roman" w:cs="Times New Roman"/>
                <w:szCs w:val="24"/>
                <w:lang w:eastAsia="ru-RU"/>
              </w:rPr>
            </w:pPr>
            <w:r w:rsidRPr="00901166">
              <w:rPr>
                <w:rFonts w:ascii="Times New Roman" w:hAnsi="Times New Roman" w:cs="Times New Roman"/>
                <w:szCs w:val="24"/>
                <w:lang w:eastAsia="ru-RU"/>
              </w:rPr>
              <w:t xml:space="preserve">На даху кабіни повинно бути встановлено: </w:t>
            </w:r>
          </w:p>
          <w:p w:rsidR="004124E0" w:rsidRPr="00901166" w:rsidRDefault="004124E0" w:rsidP="00901166">
            <w:pPr>
              <w:spacing w:after="0" w:line="240" w:lineRule="auto"/>
              <w:jc w:val="both"/>
              <w:rPr>
                <w:rFonts w:ascii="Times New Roman" w:hAnsi="Times New Roman" w:cs="Times New Roman"/>
                <w:szCs w:val="24"/>
                <w:lang w:eastAsia="ru-RU"/>
              </w:rPr>
            </w:pPr>
            <w:r w:rsidRPr="00901166">
              <w:rPr>
                <w:rFonts w:ascii="Times New Roman" w:hAnsi="Times New Roman" w:cs="Times New Roman"/>
                <w:szCs w:val="24"/>
                <w:lang w:eastAsia="ru-RU"/>
              </w:rPr>
              <w:t>Прожектор додатковий (освітлювачі LED), не менше 4 од.</w:t>
            </w:r>
          </w:p>
          <w:p w:rsidR="004124E0" w:rsidRPr="00901166" w:rsidRDefault="004124E0" w:rsidP="00901166">
            <w:pPr>
              <w:spacing w:after="0" w:line="240" w:lineRule="auto"/>
              <w:jc w:val="both"/>
              <w:rPr>
                <w:rFonts w:ascii="Times New Roman" w:hAnsi="Times New Roman" w:cs="Times New Roman"/>
                <w:szCs w:val="24"/>
                <w:lang w:eastAsia="ru-RU"/>
              </w:rPr>
            </w:pPr>
            <w:r w:rsidRPr="00901166">
              <w:rPr>
                <w:rFonts w:ascii="Times New Roman" w:hAnsi="Times New Roman" w:cs="Times New Roman"/>
                <w:szCs w:val="24"/>
                <w:lang w:eastAsia="ru-RU"/>
              </w:rPr>
              <w:t>Аварійний проблисковий маячок помаранчевого кольору не менше 1 од.</w:t>
            </w:r>
          </w:p>
          <w:p w:rsidR="004124E0" w:rsidRPr="00901166" w:rsidRDefault="004124E0" w:rsidP="00901166">
            <w:pPr>
              <w:spacing w:after="0" w:line="240" w:lineRule="auto"/>
              <w:jc w:val="both"/>
              <w:rPr>
                <w:rFonts w:ascii="Times New Roman" w:hAnsi="Times New Roman" w:cs="Times New Roman"/>
                <w:bCs/>
                <w:szCs w:val="24"/>
                <w:lang w:eastAsia="ru-RU"/>
              </w:rPr>
            </w:pPr>
            <w:r w:rsidRPr="00901166">
              <w:rPr>
                <w:rFonts w:ascii="Times New Roman" w:hAnsi="Times New Roman" w:cs="Times New Roman"/>
                <w:i/>
                <w:szCs w:val="24"/>
                <w:lang w:eastAsia="ru-RU"/>
              </w:rPr>
              <w:t>Позаду</w:t>
            </w:r>
            <w:r w:rsidRPr="00901166">
              <w:rPr>
                <w:rFonts w:ascii="Times New Roman" w:hAnsi="Times New Roman" w:cs="Times New Roman"/>
                <w:szCs w:val="24"/>
                <w:lang w:eastAsia="ru-RU"/>
              </w:rPr>
              <w:t>: Задні світлові прилади (основні ліхтарі) повинні бути розміщені під</w:t>
            </w:r>
            <w:r w:rsidRPr="00901166">
              <w:rPr>
                <w:rFonts w:ascii="Times New Roman" w:hAnsi="Times New Roman" w:cs="Times New Roman"/>
                <w:bCs/>
                <w:szCs w:val="24"/>
                <w:lang w:eastAsia="ru-RU"/>
              </w:rPr>
              <w:t xml:space="preserve"> кузовом на висоті не менше 850мм від поверхні ґрунту та мати обов'язково захисні металеві решітки.</w:t>
            </w:r>
          </w:p>
          <w:p w:rsidR="004124E0" w:rsidRPr="00901166" w:rsidRDefault="004124E0" w:rsidP="00901166">
            <w:pPr>
              <w:spacing w:after="0" w:line="240" w:lineRule="auto"/>
              <w:jc w:val="both"/>
              <w:rPr>
                <w:rFonts w:ascii="Times New Roman" w:hAnsi="Times New Roman" w:cs="Times New Roman"/>
                <w:bCs/>
                <w:szCs w:val="24"/>
                <w:lang w:eastAsia="ru-RU"/>
              </w:rPr>
            </w:pPr>
            <w:r w:rsidRPr="00901166">
              <w:rPr>
                <w:rFonts w:ascii="Times New Roman" w:hAnsi="Times New Roman" w:cs="Times New Roman"/>
                <w:bCs/>
                <w:szCs w:val="24"/>
                <w:lang w:eastAsia="ru-RU"/>
              </w:rPr>
              <w:t xml:space="preserve">Прожектор заднього освітлення встановлено позаду під кузовом, не менше 2 од. </w:t>
            </w:r>
          </w:p>
          <w:p w:rsidR="004124E0" w:rsidRPr="00901166" w:rsidRDefault="004124E0" w:rsidP="00901166">
            <w:pPr>
              <w:spacing w:after="0" w:line="240" w:lineRule="auto"/>
              <w:jc w:val="both"/>
              <w:rPr>
                <w:rFonts w:ascii="Times New Roman" w:hAnsi="Times New Roman" w:cs="Times New Roman"/>
                <w:bCs/>
                <w:szCs w:val="24"/>
                <w:lang w:eastAsia="ru-RU"/>
              </w:rPr>
            </w:pPr>
            <w:r w:rsidRPr="00901166">
              <w:rPr>
                <w:rFonts w:ascii="Times New Roman" w:hAnsi="Times New Roman" w:cs="Times New Roman"/>
                <w:szCs w:val="24"/>
                <w:lang w:eastAsia="ru-RU"/>
              </w:rPr>
              <w:t>Позаду біля фаркопа повинно бути встановлено роз'єм для підключення електроживлення 24В (розетка), з захистом від опадів.</w:t>
            </w:r>
          </w:p>
          <w:p w:rsidR="004124E0" w:rsidRPr="00901166" w:rsidRDefault="004124E0" w:rsidP="00901166">
            <w:pPr>
              <w:spacing w:after="0" w:line="240" w:lineRule="auto"/>
              <w:jc w:val="both"/>
              <w:rPr>
                <w:rFonts w:ascii="Times New Roman" w:hAnsi="Times New Roman" w:cs="Times New Roman"/>
                <w:bCs/>
                <w:szCs w:val="24"/>
                <w:lang w:eastAsia="ru-RU"/>
              </w:rPr>
            </w:pPr>
            <w:r w:rsidRPr="00901166">
              <w:rPr>
                <w:rFonts w:ascii="Times New Roman" w:hAnsi="Times New Roman" w:cs="Times New Roman"/>
                <w:b/>
                <w:bCs/>
                <w:i/>
                <w:szCs w:val="24"/>
                <w:lang w:eastAsia="ru-RU"/>
              </w:rPr>
              <w:t xml:space="preserve">Додатково: </w:t>
            </w:r>
            <w:r w:rsidRPr="00901166">
              <w:rPr>
                <w:rFonts w:ascii="Times New Roman" w:hAnsi="Times New Roman" w:cs="Times New Roman"/>
                <w:bCs/>
                <w:szCs w:val="24"/>
                <w:lang w:eastAsia="ru-RU"/>
              </w:rPr>
              <w:t xml:space="preserve">На ТЗ повинні бути встановлені бічні габаритні вогні, не менше 8 од. </w:t>
            </w:r>
          </w:p>
          <w:p w:rsidR="004124E0" w:rsidRPr="00901166" w:rsidRDefault="004124E0" w:rsidP="00901166">
            <w:pPr>
              <w:spacing w:after="0" w:line="240" w:lineRule="auto"/>
              <w:jc w:val="both"/>
              <w:rPr>
                <w:rFonts w:ascii="Times New Roman" w:eastAsia="Times New Roman" w:hAnsi="Times New Roman" w:cs="Times New Roman"/>
                <w:bCs/>
                <w:szCs w:val="24"/>
                <w:lang w:eastAsia="ru-RU"/>
              </w:rPr>
            </w:pPr>
            <w:r w:rsidRPr="00901166">
              <w:rPr>
                <w:rFonts w:ascii="Times New Roman" w:hAnsi="Times New Roman" w:cs="Times New Roman"/>
                <w:bCs/>
                <w:szCs w:val="24"/>
                <w:lang w:eastAsia="ru-RU"/>
              </w:rPr>
              <w:t xml:space="preserve">Для освітлення робочої зони при розподілу води з «Водяного» модуля зверху </w:t>
            </w:r>
            <w:r w:rsidRPr="00901166">
              <w:rPr>
                <w:rFonts w:ascii="Times New Roman" w:hAnsi="Times New Roman" w:cs="Times New Roman"/>
                <w:bCs/>
                <w:szCs w:val="24"/>
                <w:lang w:eastAsia="ru-RU"/>
              </w:rPr>
              <w:lastRenderedPageBreak/>
              <w:t xml:space="preserve">повинен бути розташований робочий прожектор-1 од.  </w:t>
            </w:r>
          </w:p>
        </w:tc>
        <w:tc>
          <w:tcPr>
            <w:tcW w:w="2127" w:type="dxa"/>
            <w:gridSpan w:val="2"/>
            <w:shd w:val="clear" w:color="auto" w:fill="auto"/>
          </w:tcPr>
          <w:p w:rsidR="004124E0" w:rsidRPr="00901166" w:rsidRDefault="004124E0" w:rsidP="00901166">
            <w:pPr>
              <w:spacing w:after="0" w:line="240" w:lineRule="auto"/>
              <w:jc w:val="both"/>
              <w:rPr>
                <w:rFonts w:ascii="Times New Roman" w:eastAsia="Times New Roman" w:hAnsi="Times New Roman" w:cs="Times New Roman"/>
                <w:bCs/>
                <w:szCs w:val="24"/>
                <w:lang w:eastAsia="ru-RU"/>
              </w:rPr>
            </w:pPr>
          </w:p>
        </w:tc>
      </w:tr>
      <w:tr w:rsidR="004124E0" w:rsidRPr="00901166" w:rsidTr="00C06770">
        <w:trPr>
          <w:trHeight w:val="799"/>
        </w:trPr>
        <w:tc>
          <w:tcPr>
            <w:tcW w:w="709" w:type="dxa"/>
            <w:shd w:val="clear" w:color="auto" w:fill="auto"/>
          </w:tcPr>
          <w:p w:rsidR="004124E0" w:rsidRPr="00901166" w:rsidRDefault="004124E0" w:rsidP="00287504">
            <w:pPr>
              <w:spacing w:after="0" w:line="240" w:lineRule="auto"/>
              <w:jc w:val="center"/>
              <w:rPr>
                <w:rFonts w:ascii="Times New Roman" w:hAnsi="Times New Roman" w:cs="Times New Roman"/>
                <w:bCs/>
                <w:szCs w:val="24"/>
                <w:lang w:eastAsia="ru-RU"/>
              </w:rPr>
            </w:pPr>
            <w:r w:rsidRPr="00901166">
              <w:rPr>
                <w:rFonts w:ascii="Times New Roman" w:hAnsi="Times New Roman" w:cs="Times New Roman"/>
                <w:bCs/>
                <w:szCs w:val="24"/>
                <w:lang w:eastAsia="ru-RU"/>
              </w:rPr>
              <w:lastRenderedPageBreak/>
              <w:t>2.1</w:t>
            </w:r>
            <w:r w:rsidR="00287504">
              <w:rPr>
                <w:rFonts w:ascii="Times New Roman" w:hAnsi="Times New Roman" w:cs="Times New Roman"/>
                <w:bCs/>
                <w:szCs w:val="24"/>
                <w:lang w:eastAsia="ru-RU"/>
              </w:rPr>
              <w:t>7</w:t>
            </w:r>
          </w:p>
        </w:tc>
        <w:tc>
          <w:tcPr>
            <w:tcW w:w="7621" w:type="dxa"/>
            <w:gridSpan w:val="3"/>
            <w:shd w:val="clear" w:color="auto" w:fill="auto"/>
          </w:tcPr>
          <w:p w:rsidR="004124E0" w:rsidRPr="00901166" w:rsidRDefault="00E4529F" w:rsidP="00901166">
            <w:pPr>
              <w:spacing w:after="0" w:line="240" w:lineRule="auto"/>
              <w:jc w:val="both"/>
              <w:rPr>
                <w:rFonts w:ascii="Times New Roman" w:hAnsi="Times New Roman" w:cs="Times New Roman"/>
                <w:bCs/>
                <w:szCs w:val="24"/>
                <w:lang w:eastAsia="ru-RU"/>
              </w:rPr>
            </w:pPr>
            <w:r>
              <w:rPr>
                <w:rFonts w:ascii="Times New Roman" w:hAnsi="Times New Roman" w:cs="Times New Roman"/>
                <w:bCs/>
                <w:szCs w:val="24"/>
                <w:lang w:val="ru-RU" w:eastAsia="ru-RU"/>
              </w:rPr>
              <w:t>К</w:t>
            </w:r>
            <w:r w:rsidR="004124E0" w:rsidRPr="00901166">
              <w:rPr>
                <w:rFonts w:ascii="Times New Roman" w:hAnsi="Times New Roman" w:cs="Times New Roman"/>
                <w:bCs/>
                <w:szCs w:val="24"/>
                <w:lang w:eastAsia="ru-RU"/>
              </w:rPr>
              <w:t>абіна транспортного засобу повинна бути обов'язково безкапотного типу, з спальним містом та мати ширину не більше 2400мм.</w:t>
            </w:r>
          </w:p>
          <w:p w:rsidR="004124E0" w:rsidRPr="00901166" w:rsidRDefault="004124E0" w:rsidP="00901166">
            <w:pPr>
              <w:spacing w:after="0" w:line="240" w:lineRule="auto"/>
              <w:jc w:val="both"/>
              <w:rPr>
                <w:rFonts w:ascii="Times New Roman" w:hAnsi="Times New Roman" w:cs="Times New Roman"/>
                <w:bCs/>
                <w:szCs w:val="24"/>
                <w:lang w:eastAsia="ru-RU"/>
              </w:rPr>
            </w:pPr>
            <w:r w:rsidRPr="00901166">
              <w:rPr>
                <w:rFonts w:ascii="Times New Roman" w:hAnsi="Times New Roman" w:cs="Times New Roman"/>
                <w:bCs/>
                <w:szCs w:val="24"/>
                <w:lang w:eastAsia="ru-RU"/>
              </w:rPr>
              <w:t xml:space="preserve">ТЗ повинна бути обов'язково тримісна </w:t>
            </w:r>
            <w:r w:rsidRPr="00901166">
              <w:rPr>
                <w:rFonts w:ascii="Times New Roman" w:hAnsi="Times New Roman" w:cs="Times New Roman"/>
                <w:i/>
                <w:szCs w:val="24"/>
                <w:lang w:eastAsia="ru-RU"/>
              </w:rPr>
              <w:t>(надати фотографію)</w:t>
            </w:r>
            <w:r w:rsidRPr="00901166">
              <w:rPr>
                <w:rFonts w:ascii="Times New Roman" w:hAnsi="Times New Roman" w:cs="Times New Roman"/>
                <w:bCs/>
                <w:szCs w:val="24"/>
                <w:lang w:eastAsia="ru-RU"/>
              </w:rPr>
              <w:t>, мати шумоізоляцію із скловолоконних матеріалів, регулюючу рульову колонку, для уникнення вібрації у рульовому механізмі, рульовий механізм повинен мати гаситель коливань, аудіо систему, пічку та обов'язково кондиціонер.</w:t>
            </w:r>
          </w:p>
          <w:p w:rsidR="004124E0" w:rsidRPr="00901166" w:rsidRDefault="004124E0" w:rsidP="00901166">
            <w:pPr>
              <w:spacing w:after="0" w:line="240" w:lineRule="auto"/>
              <w:jc w:val="both"/>
              <w:rPr>
                <w:rFonts w:ascii="Times New Roman" w:hAnsi="Times New Roman" w:cs="Times New Roman"/>
                <w:bCs/>
                <w:szCs w:val="24"/>
                <w:lang w:eastAsia="ru-RU"/>
              </w:rPr>
            </w:pPr>
            <w:r w:rsidRPr="00901166">
              <w:rPr>
                <w:rFonts w:ascii="Times New Roman" w:hAnsi="Times New Roman" w:cs="Times New Roman"/>
                <w:bCs/>
                <w:szCs w:val="24"/>
                <w:lang w:eastAsia="ru-RU"/>
              </w:rPr>
              <w:t>Для безпечного руху машини в міських умовах і заднім ходом на кабіні транспортного засобу має бути встановлено не менше 2 шт. (двох) дзеркал заднього огляду, та одне для паркування і одне бордюрне дзеркало.</w:t>
            </w:r>
          </w:p>
          <w:p w:rsidR="004124E0" w:rsidRPr="00901166" w:rsidRDefault="004124E0" w:rsidP="00901166">
            <w:pPr>
              <w:spacing w:after="0" w:line="240" w:lineRule="auto"/>
              <w:jc w:val="both"/>
              <w:rPr>
                <w:rFonts w:ascii="Times New Roman" w:hAnsi="Times New Roman" w:cs="Times New Roman"/>
                <w:bCs/>
                <w:szCs w:val="24"/>
                <w:lang w:eastAsia="ru-RU"/>
              </w:rPr>
            </w:pPr>
            <w:r w:rsidRPr="00901166">
              <w:rPr>
                <w:rFonts w:ascii="Times New Roman" w:hAnsi="Times New Roman" w:cs="Times New Roman"/>
                <w:bCs/>
                <w:szCs w:val="24"/>
                <w:lang w:eastAsia="ru-RU"/>
              </w:rPr>
              <w:t>Кабіна повинна мати заднє оглядове вікно для візуального контролю за завантаженням та вивантаженням кузову (</w:t>
            </w:r>
            <w:r w:rsidRPr="00901166">
              <w:rPr>
                <w:rFonts w:ascii="Times New Roman" w:hAnsi="Times New Roman" w:cs="Times New Roman"/>
                <w:bCs/>
                <w:i/>
                <w:iCs/>
                <w:szCs w:val="24"/>
                <w:lang w:eastAsia="ru-RU"/>
              </w:rPr>
              <w:t>надати фотографію</w:t>
            </w:r>
            <w:r w:rsidRPr="00901166">
              <w:rPr>
                <w:rFonts w:ascii="Times New Roman" w:hAnsi="Times New Roman" w:cs="Times New Roman"/>
                <w:bCs/>
                <w:szCs w:val="24"/>
                <w:lang w:eastAsia="ru-RU"/>
              </w:rPr>
              <w:t>).</w:t>
            </w:r>
          </w:p>
        </w:tc>
        <w:tc>
          <w:tcPr>
            <w:tcW w:w="2127" w:type="dxa"/>
            <w:gridSpan w:val="2"/>
            <w:shd w:val="clear" w:color="auto" w:fill="auto"/>
          </w:tcPr>
          <w:p w:rsidR="004124E0" w:rsidRPr="00901166" w:rsidRDefault="004124E0" w:rsidP="00901166">
            <w:pPr>
              <w:spacing w:after="0" w:line="240" w:lineRule="auto"/>
              <w:jc w:val="both"/>
              <w:rPr>
                <w:rFonts w:ascii="Times New Roman" w:eastAsia="Times New Roman" w:hAnsi="Times New Roman" w:cs="Times New Roman"/>
                <w:bCs/>
                <w:szCs w:val="24"/>
                <w:lang w:eastAsia="ru-RU"/>
              </w:rPr>
            </w:pPr>
          </w:p>
        </w:tc>
      </w:tr>
      <w:tr w:rsidR="004124E0" w:rsidRPr="00901166" w:rsidTr="00C06770">
        <w:trPr>
          <w:trHeight w:val="799"/>
        </w:trPr>
        <w:tc>
          <w:tcPr>
            <w:tcW w:w="709" w:type="dxa"/>
            <w:shd w:val="clear" w:color="auto" w:fill="auto"/>
          </w:tcPr>
          <w:p w:rsidR="004124E0" w:rsidRPr="00901166" w:rsidRDefault="004124E0" w:rsidP="00287504">
            <w:pPr>
              <w:spacing w:after="0" w:line="240" w:lineRule="auto"/>
              <w:jc w:val="center"/>
              <w:rPr>
                <w:rFonts w:ascii="Times New Roman" w:hAnsi="Times New Roman" w:cs="Times New Roman"/>
                <w:bCs/>
                <w:szCs w:val="24"/>
                <w:lang w:eastAsia="ru-RU"/>
              </w:rPr>
            </w:pPr>
            <w:r w:rsidRPr="00901166">
              <w:rPr>
                <w:rFonts w:ascii="Times New Roman" w:hAnsi="Times New Roman" w:cs="Times New Roman"/>
                <w:color w:val="00000A"/>
                <w:szCs w:val="24"/>
                <w:lang w:eastAsia="ru-RU"/>
              </w:rPr>
              <w:t>2.1</w:t>
            </w:r>
            <w:r w:rsidR="00287504">
              <w:rPr>
                <w:rFonts w:ascii="Times New Roman" w:hAnsi="Times New Roman" w:cs="Times New Roman"/>
                <w:color w:val="00000A"/>
                <w:szCs w:val="24"/>
                <w:lang w:eastAsia="ru-RU"/>
              </w:rPr>
              <w:t>8</w:t>
            </w:r>
          </w:p>
        </w:tc>
        <w:tc>
          <w:tcPr>
            <w:tcW w:w="7621" w:type="dxa"/>
            <w:gridSpan w:val="3"/>
            <w:shd w:val="clear" w:color="auto" w:fill="auto"/>
          </w:tcPr>
          <w:p w:rsidR="004124E0" w:rsidRPr="00901166" w:rsidRDefault="00E4529F" w:rsidP="00901166">
            <w:pPr>
              <w:spacing w:after="0" w:line="240" w:lineRule="auto"/>
              <w:jc w:val="both"/>
              <w:rPr>
                <w:rFonts w:ascii="Times New Roman" w:hAnsi="Times New Roman" w:cs="Times New Roman"/>
                <w:bCs/>
                <w:szCs w:val="24"/>
                <w:lang w:eastAsia="ru-RU"/>
              </w:rPr>
            </w:pPr>
            <w:r>
              <w:rPr>
                <w:rFonts w:ascii="Times New Roman" w:hAnsi="Times New Roman" w:cs="Times New Roman"/>
                <w:szCs w:val="24"/>
                <w:lang w:val="ru-RU" w:eastAsia="ru-RU"/>
              </w:rPr>
              <w:t>Г</w:t>
            </w:r>
            <w:r w:rsidR="004124E0" w:rsidRPr="00901166">
              <w:rPr>
                <w:rFonts w:ascii="Times New Roman" w:hAnsi="Times New Roman" w:cs="Times New Roman"/>
                <w:bCs/>
                <w:szCs w:val="24"/>
                <w:lang w:eastAsia="ru-RU"/>
              </w:rPr>
              <w:t>альмівна система ТЗ повинна мати не менше двох контурів та бути обладнана гальмівною системою з вологовідділювачем, з автоматичним блокуючим диференціалом або системою ASR, або іншим аналогом, та обов’язково з системою AВS та системою гірського гальма від відпрацьованих газів.</w:t>
            </w:r>
          </w:p>
        </w:tc>
        <w:tc>
          <w:tcPr>
            <w:tcW w:w="2127" w:type="dxa"/>
            <w:gridSpan w:val="2"/>
            <w:shd w:val="clear" w:color="auto" w:fill="auto"/>
          </w:tcPr>
          <w:p w:rsidR="004124E0" w:rsidRPr="00901166" w:rsidRDefault="004124E0" w:rsidP="00901166">
            <w:pPr>
              <w:spacing w:after="0" w:line="240" w:lineRule="auto"/>
              <w:jc w:val="both"/>
              <w:rPr>
                <w:rFonts w:ascii="Times New Roman" w:hAnsi="Times New Roman" w:cs="Times New Roman"/>
                <w:bCs/>
                <w:szCs w:val="24"/>
                <w:lang w:eastAsia="ru-RU"/>
              </w:rPr>
            </w:pPr>
          </w:p>
        </w:tc>
      </w:tr>
      <w:tr w:rsidR="004124E0" w:rsidRPr="00901166" w:rsidTr="00C06770">
        <w:trPr>
          <w:trHeight w:val="416"/>
        </w:trPr>
        <w:tc>
          <w:tcPr>
            <w:tcW w:w="709" w:type="dxa"/>
            <w:shd w:val="clear" w:color="auto" w:fill="auto"/>
          </w:tcPr>
          <w:p w:rsidR="004124E0" w:rsidRPr="00901166" w:rsidRDefault="004124E0" w:rsidP="00287504">
            <w:pPr>
              <w:spacing w:after="0" w:line="240" w:lineRule="auto"/>
              <w:jc w:val="center"/>
              <w:rPr>
                <w:rFonts w:ascii="Times New Roman" w:hAnsi="Times New Roman" w:cs="Times New Roman"/>
                <w:color w:val="00000A"/>
                <w:szCs w:val="24"/>
                <w:lang w:eastAsia="ru-RU"/>
              </w:rPr>
            </w:pPr>
            <w:r w:rsidRPr="00901166">
              <w:rPr>
                <w:rFonts w:ascii="Times New Roman" w:hAnsi="Times New Roman" w:cs="Times New Roman"/>
                <w:color w:val="00000A"/>
                <w:szCs w:val="24"/>
                <w:lang w:eastAsia="ru-RU"/>
              </w:rPr>
              <w:t>2.</w:t>
            </w:r>
            <w:r w:rsidR="00287504">
              <w:rPr>
                <w:rFonts w:ascii="Times New Roman" w:hAnsi="Times New Roman" w:cs="Times New Roman"/>
                <w:color w:val="00000A"/>
                <w:szCs w:val="24"/>
                <w:lang w:eastAsia="ru-RU"/>
              </w:rPr>
              <w:t>19</w:t>
            </w:r>
          </w:p>
        </w:tc>
        <w:tc>
          <w:tcPr>
            <w:tcW w:w="7621" w:type="dxa"/>
            <w:gridSpan w:val="3"/>
            <w:shd w:val="clear" w:color="auto" w:fill="auto"/>
          </w:tcPr>
          <w:p w:rsidR="004124E0" w:rsidRPr="00901166" w:rsidRDefault="00E4529F" w:rsidP="00901166">
            <w:pPr>
              <w:spacing w:after="0" w:line="240" w:lineRule="auto"/>
              <w:jc w:val="both"/>
              <w:rPr>
                <w:rFonts w:ascii="Times New Roman" w:hAnsi="Times New Roman" w:cs="Times New Roman"/>
                <w:szCs w:val="24"/>
                <w:lang w:eastAsia="ru-RU"/>
              </w:rPr>
            </w:pPr>
            <w:r>
              <w:rPr>
                <w:rFonts w:ascii="Times New Roman" w:eastAsia="Times New Roman" w:hAnsi="Times New Roman" w:cs="Times New Roman"/>
                <w:bCs/>
                <w:szCs w:val="24"/>
                <w:lang w:val="ru-RU" w:eastAsia="ru-RU"/>
              </w:rPr>
              <w:t>Г</w:t>
            </w:r>
            <w:r w:rsidR="004124E0" w:rsidRPr="00901166">
              <w:rPr>
                <w:rFonts w:ascii="Times New Roman" w:eastAsia="Times New Roman" w:hAnsi="Times New Roman" w:cs="Times New Roman"/>
                <w:bCs/>
                <w:szCs w:val="24"/>
                <w:lang w:eastAsia="ru-RU"/>
              </w:rPr>
              <w:t>абаритні розміри транспортного засобу в цілому повинні бути не більші ніж ДхШхВ, мм: 7500х2400х3200 (</w:t>
            </w:r>
            <w:r w:rsidR="004124E0" w:rsidRPr="00901166">
              <w:rPr>
                <w:rFonts w:ascii="Times New Roman" w:eastAsia="Times New Roman" w:hAnsi="Times New Roman" w:cs="Times New Roman"/>
                <w:bCs/>
                <w:lang w:eastAsia="ru-RU"/>
              </w:rPr>
              <w:t>висота та довжина з урахуванням світових приладів, а ширина  без урахування дзеркал заднього огляду)</w:t>
            </w:r>
            <w:r w:rsidR="004124E0" w:rsidRPr="00901166">
              <w:rPr>
                <w:rFonts w:ascii="Times New Roman" w:eastAsia="Times New Roman" w:hAnsi="Times New Roman" w:cs="Times New Roman"/>
                <w:bCs/>
                <w:szCs w:val="24"/>
                <w:lang w:eastAsia="ru-RU"/>
              </w:rPr>
              <w:t>.</w:t>
            </w:r>
          </w:p>
        </w:tc>
        <w:tc>
          <w:tcPr>
            <w:tcW w:w="2127" w:type="dxa"/>
            <w:gridSpan w:val="2"/>
            <w:shd w:val="clear" w:color="auto" w:fill="auto"/>
          </w:tcPr>
          <w:p w:rsidR="004124E0" w:rsidRPr="00901166" w:rsidRDefault="004124E0" w:rsidP="00901166">
            <w:pPr>
              <w:spacing w:after="0" w:line="240" w:lineRule="auto"/>
              <w:jc w:val="both"/>
              <w:rPr>
                <w:rFonts w:ascii="Times New Roman" w:hAnsi="Times New Roman" w:cs="Times New Roman"/>
                <w:bCs/>
                <w:szCs w:val="24"/>
                <w:lang w:eastAsia="ru-RU"/>
              </w:rPr>
            </w:pPr>
          </w:p>
        </w:tc>
      </w:tr>
      <w:tr w:rsidR="004124E0" w:rsidRPr="00901166" w:rsidTr="00C06770">
        <w:trPr>
          <w:trHeight w:val="799"/>
        </w:trPr>
        <w:tc>
          <w:tcPr>
            <w:tcW w:w="709" w:type="dxa"/>
            <w:shd w:val="clear" w:color="auto" w:fill="auto"/>
          </w:tcPr>
          <w:p w:rsidR="004124E0" w:rsidRPr="00901166" w:rsidRDefault="004124E0" w:rsidP="00287504">
            <w:pPr>
              <w:spacing w:after="0" w:line="240" w:lineRule="auto"/>
              <w:jc w:val="center"/>
              <w:rPr>
                <w:rFonts w:ascii="Times New Roman" w:hAnsi="Times New Roman" w:cs="Times New Roman"/>
                <w:color w:val="00000A"/>
                <w:szCs w:val="24"/>
                <w:lang w:eastAsia="ru-RU"/>
              </w:rPr>
            </w:pPr>
            <w:r w:rsidRPr="00901166">
              <w:rPr>
                <w:rFonts w:ascii="Times New Roman" w:hAnsi="Times New Roman" w:cs="Times New Roman"/>
                <w:bCs/>
                <w:szCs w:val="24"/>
                <w:lang w:eastAsia="ru-RU"/>
              </w:rPr>
              <w:t>2.2</w:t>
            </w:r>
            <w:r w:rsidR="00287504">
              <w:rPr>
                <w:rFonts w:ascii="Times New Roman" w:hAnsi="Times New Roman" w:cs="Times New Roman"/>
                <w:bCs/>
                <w:szCs w:val="24"/>
                <w:lang w:eastAsia="ru-RU"/>
              </w:rPr>
              <w:t>0</w:t>
            </w:r>
          </w:p>
        </w:tc>
        <w:tc>
          <w:tcPr>
            <w:tcW w:w="7621" w:type="dxa"/>
            <w:gridSpan w:val="3"/>
            <w:shd w:val="clear" w:color="auto" w:fill="auto"/>
          </w:tcPr>
          <w:p w:rsidR="004124E0" w:rsidRPr="00901166" w:rsidRDefault="00E4529F" w:rsidP="00901166">
            <w:pPr>
              <w:spacing w:after="0" w:line="240" w:lineRule="auto"/>
              <w:jc w:val="both"/>
              <w:rPr>
                <w:rFonts w:ascii="Times New Roman" w:eastAsia="Times New Roman" w:hAnsi="Times New Roman" w:cs="Times New Roman"/>
                <w:bCs/>
                <w:szCs w:val="24"/>
                <w:lang w:eastAsia="ru-RU"/>
              </w:rPr>
            </w:pPr>
            <w:r>
              <w:rPr>
                <w:rFonts w:ascii="Times New Roman" w:eastAsia="Times New Roman" w:hAnsi="Times New Roman" w:cs="Times New Roman"/>
                <w:bCs/>
                <w:szCs w:val="24"/>
                <w:lang w:val="ru-RU" w:eastAsia="ru-RU"/>
              </w:rPr>
              <w:t>П</w:t>
            </w:r>
            <w:r w:rsidR="004124E0" w:rsidRPr="00901166">
              <w:rPr>
                <w:rFonts w:ascii="Times New Roman" w:eastAsia="Times New Roman" w:hAnsi="Times New Roman" w:cs="Times New Roman"/>
                <w:bCs/>
                <w:szCs w:val="24"/>
                <w:lang w:eastAsia="ru-RU"/>
              </w:rPr>
              <w:t xml:space="preserve">овна маса транспортного засобу (по технічному паспорту) в завантаженому стані повинна бути </w:t>
            </w:r>
            <w:r w:rsidR="004124E0" w:rsidRPr="00901166">
              <w:rPr>
                <w:rFonts w:ascii="Times New Roman" w:eastAsia="Times New Roman" w:hAnsi="Times New Roman" w:cs="Times New Roman"/>
                <w:bCs/>
                <w:lang w:eastAsia="ru-RU"/>
              </w:rPr>
              <w:t xml:space="preserve">не менше </w:t>
            </w:r>
            <w:r w:rsidR="004124E0" w:rsidRPr="00901166">
              <w:rPr>
                <w:rFonts w:ascii="Times New Roman" w:eastAsia="Times New Roman" w:hAnsi="Times New Roman" w:cs="Times New Roman"/>
                <w:bCs/>
                <w:lang w:val="ru-RU" w:eastAsia="ru-RU"/>
              </w:rPr>
              <w:t>2</w:t>
            </w:r>
            <w:r w:rsidR="004124E0" w:rsidRPr="00901166">
              <w:rPr>
                <w:rFonts w:ascii="Times New Roman" w:eastAsia="Times New Roman" w:hAnsi="Times New Roman" w:cs="Times New Roman"/>
                <w:bCs/>
                <w:lang w:eastAsia="ru-RU"/>
              </w:rPr>
              <w:t>1</w:t>
            </w:r>
            <w:r>
              <w:rPr>
                <w:rFonts w:ascii="Times New Roman" w:eastAsia="Times New Roman" w:hAnsi="Times New Roman" w:cs="Times New Roman"/>
                <w:bCs/>
                <w:lang w:eastAsia="ru-RU"/>
              </w:rPr>
              <w:t> </w:t>
            </w:r>
            <w:r w:rsidR="004124E0" w:rsidRPr="00901166">
              <w:rPr>
                <w:rFonts w:ascii="Times New Roman" w:eastAsia="Times New Roman" w:hAnsi="Times New Roman" w:cs="Times New Roman"/>
                <w:bCs/>
                <w:lang w:eastAsia="ru-RU"/>
              </w:rPr>
              <w:t>000</w:t>
            </w:r>
            <w:r>
              <w:rPr>
                <w:rFonts w:ascii="Times New Roman" w:eastAsia="Times New Roman" w:hAnsi="Times New Roman" w:cs="Times New Roman"/>
                <w:bCs/>
                <w:lang w:val="ru-RU" w:eastAsia="ru-RU"/>
              </w:rPr>
              <w:t xml:space="preserve"> </w:t>
            </w:r>
            <w:r w:rsidR="004124E0" w:rsidRPr="00901166">
              <w:rPr>
                <w:rFonts w:ascii="Times New Roman" w:eastAsia="Times New Roman" w:hAnsi="Times New Roman" w:cs="Times New Roman"/>
                <w:bCs/>
                <w:lang w:eastAsia="ru-RU"/>
              </w:rPr>
              <w:t xml:space="preserve">кг але не більше </w:t>
            </w:r>
            <w:r w:rsidR="004124E0" w:rsidRPr="00901166">
              <w:rPr>
                <w:rFonts w:ascii="Times New Roman" w:eastAsia="Times New Roman" w:hAnsi="Times New Roman" w:cs="Times New Roman"/>
                <w:bCs/>
                <w:lang w:val="ru-RU" w:eastAsia="ru-RU"/>
              </w:rPr>
              <w:t>22</w:t>
            </w:r>
            <w:r>
              <w:rPr>
                <w:rFonts w:ascii="Times New Roman" w:eastAsia="Times New Roman" w:hAnsi="Times New Roman" w:cs="Times New Roman"/>
                <w:bCs/>
                <w:lang w:eastAsia="ru-RU"/>
              </w:rPr>
              <w:t> </w:t>
            </w:r>
            <w:r w:rsidR="004124E0" w:rsidRPr="00901166">
              <w:rPr>
                <w:rFonts w:ascii="Times New Roman" w:eastAsia="Times New Roman" w:hAnsi="Times New Roman" w:cs="Times New Roman"/>
                <w:bCs/>
                <w:lang w:eastAsia="ru-RU"/>
              </w:rPr>
              <w:t>000</w:t>
            </w:r>
            <w:r>
              <w:rPr>
                <w:rFonts w:ascii="Times New Roman" w:eastAsia="Times New Roman" w:hAnsi="Times New Roman" w:cs="Times New Roman"/>
                <w:bCs/>
                <w:lang w:val="ru-RU" w:eastAsia="ru-RU"/>
              </w:rPr>
              <w:t xml:space="preserve"> </w:t>
            </w:r>
            <w:r w:rsidR="004124E0" w:rsidRPr="00901166">
              <w:rPr>
                <w:rFonts w:ascii="Times New Roman" w:eastAsia="Times New Roman" w:hAnsi="Times New Roman" w:cs="Times New Roman"/>
                <w:bCs/>
                <w:lang w:eastAsia="ru-RU"/>
              </w:rPr>
              <w:t xml:space="preserve">кг, а шини мають бути розміром не менше </w:t>
            </w:r>
            <w:r w:rsidR="004124E0" w:rsidRPr="00901166">
              <w:rPr>
                <w:rFonts w:ascii="Times New Roman" w:eastAsia="Times New Roman" w:hAnsi="Times New Roman" w:cs="Times New Roman"/>
                <w:bCs/>
                <w:lang w:val="ru-RU" w:eastAsia="ru-RU"/>
              </w:rPr>
              <w:t>10</w:t>
            </w:r>
            <w:r w:rsidR="004124E0" w:rsidRPr="00901166">
              <w:rPr>
                <w:rFonts w:ascii="Times New Roman" w:eastAsia="Times New Roman" w:hAnsi="Times New Roman" w:cs="Times New Roman"/>
                <w:bCs/>
                <w:lang w:eastAsia="ru-RU"/>
              </w:rPr>
              <w:t>.</w:t>
            </w:r>
            <w:r w:rsidR="004124E0" w:rsidRPr="00901166">
              <w:rPr>
                <w:rFonts w:ascii="Times New Roman" w:eastAsia="Times New Roman" w:hAnsi="Times New Roman" w:cs="Times New Roman"/>
                <w:bCs/>
                <w:lang w:val="ru-RU" w:eastAsia="ru-RU"/>
              </w:rPr>
              <w:t>00</w:t>
            </w:r>
            <w:r w:rsidR="004124E0" w:rsidRPr="00901166">
              <w:rPr>
                <w:rFonts w:ascii="Times New Roman" w:eastAsia="Times New Roman" w:hAnsi="Times New Roman" w:cs="Times New Roman"/>
                <w:bCs/>
                <w:lang w:eastAsia="ru-RU"/>
              </w:rPr>
              <w:t xml:space="preserve">R20 але не більше </w:t>
            </w:r>
            <w:r w:rsidR="004124E0" w:rsidRPr="00901166">
              <w:rPr>
                <w:rFonts w:ascii="Times New Roman" w:eastAsia="Times New Roman" w:hAnsi="Times New Roman" w:cs="Times New Roman"/>
                <w:lang w:eastAsia="ru-RU"/>
              </w:rPr>
              <w:t>295/80R22,5</w:t>
            </w:r>
            <w:r w:rsidR="004124E0" w:rsidRPr="00901166">
              <w:rPr>
                <w:rFonts w:ascii="Times New Roman" w:eastAsia="Times New Roman" w:hAnsi="Times New Roman" w:cs="Times New Roman"/>
                <w:bCs/>
                <w:lang w:eastAsia="ru-RU"/>
              </w:rPr>
              <w:t>,</w:t>
            </w:r>
            <w:r w:rsidR="004124E0" w:rsidRPr="00901166">
              <w:rPr>
                <w:rFonts w:ascii="Times New Roman" w:hAnsi="Times New Roman" w:cs="Times New Roman"/>
                <w:szCs w:val="24"/>
                <w:lang w:eastAsia="ru-RU"/>
              </w:rPr>
              <w:t xml:space="preserve"> у кількості 6+1.</w:t>
            </w:r>
          </w:p>
        </w:tc>
        <w:tc>
          <w:tcPr>
            <w:tcW w:w="2127" w:type="dxa"/>
            <w:gridSpan w:val="2"/>
            <w:shd w:val="clear" w:color="auto" w:fill="auto"/>
          </w:tcPr>
          <w:p w:rsidR="004124E0" w:rsidRPr="00901166" w:rsidRDefault="004124E0" w:rsidP="00901166">
            <w:pPr>
              <w:spacing w:after="0" w:line="240" w:lineRule="auto"/>
              <w:jc w:val="both"/>
              <w:rPr>
                <w:rFonts w:ascii="Times New Roman" w:hAnsi="Times New Roman" w:cs="Times New Roman"/>
                <w:szCs w:val="24"/>
                <w:lang w:eastAsia="ru-RU"/>
              </w:rPr>
            </w:pPr>
          </w:p>
        </w:tc>
      </w:tr>
      <w:tr w:rsidR="004124E0" w:rsidRPr="00901166" w:rsidTr="00C06770">
        <w:trPr>
          <w:trHeight w:val="799"/>
        </w:trPr>
        <w:tc>
          <w:tcPr>
            <w:tcW w:w="709" w:type="dxa"/>
            <w:shd w:val="clear" w:color="auto" w:fill="auto"/>
          </w:tcPr>
          <w:p w:rsidR="004124E0" w:rsidRPr="00901166" w:rsidRDefault="004124E0" w:rsidP="00287504">
            <w:pPr>
              <w:spacing w:after="0" w:line="240" w:lineRule="auto"/>
              <w:jc w:val="center"/>
              <w:rPr>
                <w:rFonts w:ascii="Times New Roman" w:eastAsia="Times New Roman" w:hAnsi="Times New Roman" w:cs="Times New Roman"/>
                <w:bCs/>
                <w:szCs w:val="24"/>
                <w:lang w:eastAsia="ru-RU"/>
              </w:rPr>
            </w:pPr>
            <w:r w:rsidRPr="00901166">
              <w:rPr>
                <w:rFonts w:ascii="Times New Roman" w:eastAsia="Times New Roman" w:hAnsi="Times New Roman" w:cs="Times New Roman"/>
                <w:bCs/>
                <w:szCs w:val="24"/>
                <w:lang w:eastAsia="ru-RU"/>
              </w:rPr>
              <w:t>2.2</w:t>
            </w:r>
            <w:r w:rsidR="00287504">
              <w:rPr>
                <w:rFonts w:ascii="Times New Roman" w:eastAsia="Times New Roman" w:hAnsi="Times New Roman" w:cs="Times New Roman"/>
                <w:bCs/>
                <w:szCs w:val="24"/>
                <w:lang w:eastAsia="ru-RU"/>
              </w:rPr>
              <w:t>1</w:t>
            </w:r>
          </w:p>
        </w:tc>
        <w:tc>
          <w:tcPr>
            <w:tcW w:w="7621" w:type="dxa"/>
            <w:gridSpan w:val="3"/>
            <w:shd w:val="clear" w:color="auto" w:fill="auto"/>
          </w:tcPr>
          <w:p w:rsidR="004124E0" w:rsidRPr="00901166" w:rsidRDefault="00E4529F" w:rsidP="00901166">
            <w:pPr>
              <w:spacing w:after="0" w:line="240" w:lineRule="auto"/>
              <w:jc w:val="both"/>
              <w:rPr>
                <w:rFonts w:ascii="Times New Roman" w:eastAsia="Times New Roman" w:hAnsi="Times New Roman" w:cs="Times New Roman"/>
                <w:bCs/>
                <w:szCs w:val="24"/>
                <w:lang w:eastAsia="ru-RU"/>
              </w:rPr>
            </w:pPr>
            <w:r>
              <w:rPr>
                <w:rFonts w:ascii="Times New Roman" w:eastAsia="Times New Roman" w:hAnsi="Times New Roman" w:cs="Times New Roman"/>
                <w:bCs/>
                <w:szCs w:val="24"/>
                <w:lang w:val="ru-RU" w:eastAsia="ru-RU"/>
              </w:rPr>
              <w:t>М</w:t>
            </w:r>
            <w:r w:rsidR="004124E0" w:rsidRPr="00901166">
              <w:rPr>
                <w:rFonts w:ascii="Times New Roman" w:eastAsia="Times New Roman" w:hAnsi="Times New Roman" w:cs="Times New Roman"/>
                <w:bCs/>
                <w:szCs w:val="24"/>
                <w:lang w:eastAsia="ru-RU"/>
              </w:rPr>
              <w:t>аксимальна швидкість ТЗ повинна бути не менше ніж 90км/год.</w:t>
            </w:r>
          </w:p>
        </w:tc>
        <w:tc>
          <w:tcPr>
            <w:tcW w:w="2127" w:type="dxa"/>
            <w:gridSpan w:val="2"/>
            <w:shd w:val="clear" w:color="auto" w:fill="auto"/>
          </w:tcPr>
          <w:p w:rsidR="004124E0" w:rsidRPr="00901166" w:rsidRDefault="004124E0" w:rsidP="00901166">
            <w:pPr>
              <w:spacing w:after="0" w:line="240" w:lineRule="auto"/>
              <w:jc w:val="both"/>
              <w:rPr>
                <w:rFonts w:ascii="Times New Roman" w:eastAsia="Times New Roman" w:hAnsi="Times New Roman" w:cs="Times New Roman"/>
                <w:bCs/>
                <w:szCs w:val="24"/>
                <w:lang w:eastAsia="ru-RU"/>
              </w:rPr>
            </w:pPr>
          </w:p>
        </w:tc>
      </w:tr>
      <w:tr w:rsidR="004124E0" w:rsidRPr="00901166" w:rsidTr="00C06770">
        <w:trPr>
          <w:trHeight w:val="310"/>
        </w:trPr>
        <w:tc>
          <w:tcPr>
            <w:tcW w:w="709" w:type="dxa"/>
            <w:shd w:val="clear" w:color="auto" w:fill="auto"/>
          </w:tcPr>
          <w:p w:rsidR="004124E0" w:rsidRPr="00901166" w:rsidRDefault="004124E0" w:rsidP="00287504">
            <w:pPr>
              <w:spacing w:after="0" w:line="240" w:lineRule="auto"/>
              <w:jc w:val="center"/>
              <w:rPr>
                <w:rFonts w:ascii="Times New Roman" w:eastAsia="Times New Roman" w:hAnsi="Times New Roman" w:cs="Times New Roman"/>
                <w:bCs/>
                <w:szCs w:val="24"/>
                <w:lang w:eastAsia="ru-RU"/>
              </w:rPr>
            </w:pPr>
            <w:r w:rsidRPr="00901166">
              <w:rPr>
                <w:rFonts w:ascii="Times New Roman" w:hAnsi="Times New Roman" w:cs="Times New Roman"/>
                <w:color w:val="00000A"/>
                <w:szCs w:val="24"/>
                <w:lang w:eastAsia="ru-RU"/>
              </w:rPr>
              <w:t>2.2</w:t>
            </w:r>
            <w:r w:rsidR="00287504">
              <w:rPr>
                <w:rFonts w:ascii="Times New Roman" w:hAnsi="Times New Roman" w:cs="Times New Roman"/>
                <w:color w:val="00000A"/>
                <w:szCs w:val="24"/>
                <w:lang w:eastAsia="ru-RU"/>
              </w:rPr>
              <w:t>2</w:t>
            </w:r>
          </w:p>
        </w:tc>
        <w:tc>
          <w:tcPr>
            <w:tcW w:w="7621" w:type="dxa"/>
            <w:gridSpan w:val="3"/>
            <w:shd w:val="clear" w:color="auto" w:fill="auto"/>
          </w:tcPr>
          <w:p w:rsidR="004124E0" w:rsidRPr="00901166" w:rsidRDefault="00E4529F" w:rsidP="00901166">
            <w:pPr>
              <w:spacing w:after="0" w:line="240" w:lineRule="auto"/>
              <w:jc w:val="both"/>
              <w:rPr>
                <w:rFonts w:ascii="Times New Roman" w:eastAsia="Times New Roman" w:hAnsi="Times New Roman" w:cs="Times New Roman"/>
                <w:szCs w:val="24"/>
                <w:lang w:eastAsia="en-US"/>
              </w:rPr>
            </w:pPr>
            <w:r>
              <w:rPr>
                <w:rFonts w:ascii="Times New Roman" w:eastAsia="Times New Roman" w:hAnsi="Times New Roman" w:cs="Times New Roman"/>
                <w:szCs w:val="24"/>
                <w:lang w:val="ru-RU" w:eastAsia="ru-RU"/>
              </w:rPr>
              <w:t>Т</w:t>
            </w:r>
            <w:r w:rsidR="004124E0" w:rsidRPr="00901166">
              <w:rPr>
                <w:rFonts w:ascii="Times New Roman" w:eastAsia="Times New Roman" w:hAnsi="Times New Roman" w:cs="Times New Roman"/>
                <w:szCs w:val="24"/>
                <w:lang w:eastAsia="ru-RU"/>
              </w:rPr>
              <w:t xml:space="preserve">ип фарби повинен бути антикорозійний </w:t>
            </w:r>
            <w:r w:rsidR="004124E0" w:rsidRPr="00901166">
              <w:rPr>
                <w:rFonts w:ascii="Times New Roman" w:eastAsia="Times New Roman" w:hAnsi="Times New Roman" w:cs="Times New Roman"/>
                <w:szCs w:val="24"/>
                <w:lang w:eastAsia="en-US"/>
              </w:rPr>
              <w:t>або аналог.</w:t>
            </w:r>
          </w:p>
          <w:p w:rsidR="004124E0" w:rsidRPr="00901166" w:rsidRDefault="004124E0" w:rsidP="00901166">
            <w:pPr>
              <w:spacing w:after="0" w:line="240" w:lineRule="auto"/>
              <w:jc w:val="both"/>
              <w:rPr>
                <w:rFonts w:ascii="Times New Roman" w:eastAsia="Times New Roman" w:hAnsi="Times New Roman" w:cs="Times New Roman"/>
                <w:szCs w:val="24"/>
                <w:lang w:eastAsia="ru-RU"/>
              </w:rPr>
            </w:pPr>
            <w:r w:rsidRPr="00901166">
              <w:rPr>
                <w:rFonts w:ascii="Times New Roman" w:eastAsia="Times New Roman" w:hAnsi="Times New Roman" w:cs="Times New Roman"/>
                <w:szCs w:val="24"/>
                <w:lang w:eastAsia="ru-RU"/>
              </w:rPr>
              <w:t>Кабіна, передній бампер, повинні мати антикорозійну обробку та пофарбовані в один яскравий колір спец фарбою (не білий).</w:t>
            </w:r>
          </w:p>
          <w:p w:rsidR="004124E0" w:rsidRPr="00901166" w:rsidRDefault="004124E0" w:rsidP="00901166">
            <w:pPr>
              <w:spacing w:after="0" w:line="240" w:lineRule="auto"/>
              <w:jc w:val="both"/>
              <w:rPr>
                <w:rFonts w:ascii="Times New Roman" w:eastAsia="Times New Roman" w:hAnsi="Times New Roman" w:cs="Times New Roman"/>
                <w:bCs/>
                <w:szCs w:val="24"/>
                <w:lang w:eastAsia="ru-RU"/>
              </w:rPr>
            </w:pPr>
            <w:r w:rsidRPr="00901166">
              <w:rPr>
                <w:rFonts w:ascii="Times New Roman" w:eastAsia="Times New Roman" w:hAnsi="Times New Roman" w:cs="Times New Roman"/>
                <w:bCs/>
                <w:szCs w:val="24"/>
                <w:lang w:eastAsia="ru-RU"/>
              </w:rPr>
              <w:t>Самоскидний кузов повинен мати антикорозійну обробку та бути пофарбований в один яскравий колір спец фарбою (не білий).</w:t>
            </w:r>
          </w:p>
        </w:tc>
        <w:tc>
          <w:tcPr>
            <w:tcW w:w="2127" w:type="dxa"/>
            <w:gridSpan w:val="2"/>
            <w:shd w:val="clear" w:color="auto" w:fill="auto"/>
          </w:tcPr>
          <w:p w:rsidR="004124E0" w:rsidRPr="00901166" w:rsidRDefault="004124E0" w:rsidP="00901166">
            <w:pPr>
              <w:spacing w:after="0" w:line="240" w:lineRule="auto"/>
              <w:jc w:val="both"/>
              <w:rPr>
                <w:rFonts w:ascii="Times New Roman" w:eastAsia="Times New Roman" w:hAnsi="Times New Roman" w:cs="Times New Roman"/>
                <w:bCs/>
                <w:szCs w:val="24"/>
                <w:lang w:eastAsia="ru-RU"/>
              </w:rPr>
            </w:pPr>
          </w:p>
        </w:tc>
      </w:tr>
      <w:tr w:rsidR="004124E0" w:rsidRPr="00901166" w:rsidTr="000260C8">
        <w:trPr>
          <w:trHeight w:val="3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287504">
            <w:pPr>
              <w:spacing w:after="0" w:line="240" w:lineRule="auto"/>
              <w:jc w:val="center"/>
              <w:rPr>
                <w:rFonts w:ascii="Times New Roman" w:hAnsi="Times New Roman" w:cs="Times New Roman"/>
                <w:color w:val="00000A"/>
                <w:szCs w:val="24"/>
                <w:lang w:eastAsia="ru-RU"/>
              </w:rPr>
            </w:pPr>
            <w:r w:rsidRPr="00901166">
              <w:rPr>
                <w:rFonts w:ascii="Times New Roman" w:hAnsi="Times New Roman" w:cs="Times New Roman"/>
                <w:color w:val="00000A"/>
                <w:szCs w:val="24"/>
                <w:lang w:eastAsia="ru-RU"/>
              </w:rPr>
              <w:t>2.2</w:t>
            </w:r>
            <w:r w:rsidR="00287504">
              <w:rPr>
                <w:rFonts w:ascii="Times New Roman" w:hAnsi="Times New Roman" w:cs="Times New Roman"/>
                <w:color w:val="00000A"/>
                <w:szCs w:val="24"/>
                <w:lang w:eastAsia="ru-RU"/>
              </w:rPr>
              <w:t>3</w:t>
            </w:r>
            <w:r w:rsidRPr="00901166">
              <w:rPr>
                <w:rFonts w:ascii="Times New Roman" w:hAnsi="Times New Roman" w:cs="Times New Roman"/>
                <w:color w:val="00000A"/>
                <w:szCs w:val="24"/>
                <w:lang w:eastAsia="ru-RU"/>
              </w:rPr>
              <w:t xml:space="preserve"> </w:t>
            </w:r>
          </w:p>
        </w:tc>
        <w:tc>
          <w:tcPr>
            <w:tcW w:w="7621"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both"/>
              <w:rPr>
                <w:rFonts w:ascii="Times New Roman" w:eastAsia="Times New Roman" w:hAnsi="Times New Roman" w:cs="Times New Roman"/>
                <w:szCs w:val="24"/>
                <w:lang w:eastAsia="ru-RU"/>
              </w:rPr>
            </w:pPr>
            <w:r w:rsidRPr="00901166">
              <w:rPr>
                <w:rFonts w:ascii="Times New Roman" w:eastAsia="Times New Roman" w:hAnsi="Times New Roman" w:cs="Times New Roman"/>
                <w:szCs w:val="24"/>
                <w:lang w:eastAsia="ru-RU"/>
              </w:rPr>
              <w:t xml:space="preserve">Нанесення розпізнавальних знаків наносяться згідно ДСТУ 3849-99. </w:t>
            </w:r>
          </w:p>
          <w:p w:rsidR="004124E0" w:rsidRPr="00901166" w:rsidRDefault="004124E0" w:rsidP="00901166">
            <w:pPr>
              <w:spacing w:after="0" w:line="240" w:lineRule="auto"/>
              <w:jc w:val="both"/>
              <w:rPr>
                <w:rFonts w:ascii="Times New Roman" w:eastAsia="Times New Roman" w:hAnsi="Times New Roman" w:cs="Times New Roman"/>
                <w:szCs w:val="24"/>
                <w:lang w:eastAsia="ru-RU"/>
              </w:rPr>
            </w:pPr>
            <w:r w:rsidRPr="00901166">
              <w:rPr>
                <w:rFonts w:ascii="Times New Roman" w:eastAsia="Times New Roman" w:hAnsi="Times New Roman" w:cs="Times New Roman"/>
                <w:szCs w:val="24"/>
                <w:lang w:eastAsia="ru-RU"/>
              </w:rPr>
              <w:t>Нанесення логотипу з написом телефону та сайту.</w:t>
            </w:r>
          </w:p>
          <w:p w:rsidR="004124E0" w:rsidRPr="00901166" w:rsidRDefault="004124E0" w:rsidP="00901166">
            <w:pPr>
              <w:spacing w:after="0" w:line="240" w:lineRule="auto"/>
              <w:jc w:val="both"/>
              <w:rPr>
                <w:rFonts w:ascii="Times New Roman" w:eastAsia="Times New Roman" w:hAnsi="Times New Roman" w:cs="Times New Roman"/>
                <w:szCs w:val="24"/>
                <w:lang w:eastAsia="ru-RU"/>
              </w:rPr>
            </w:pPr>
            <w:r w:rsidRPr="00901166">
              <w:rPr>
                <w:rFonts w:ascii="Times New Roman" w:eastAsia="Times New Roman" w:hAnsi="Times New Roman" w:cs="Times New Roman"/>
                <w:szCs w:val="24"/>
                <w:lang w:eastAsia="ru-RU"/>
              </w:rPr>
              <w:t xml:space="preserve">Попереду на кабіні повинні бути подвійні червоні або жовті полоси-стрічки. </w:t>
            </w:r>
          </w:p>
          <w:p w:rsidR="004124E0" w:rsidRPr="00901166" w:rsidRDefault="004124E0" w:rsidP="00901166">
            <w:pPr>
              <w:spacing w:after="0" w:line="240" w:lineRule="auto"/>
              <w:jc w:val="both"/>
              <w:rPr>
                <w:rFonts w:ascii="Times New Roman" w:eastAsia="Times New Roman" w:hAnsi="Times New Roman" w:cs="Times New Roman"/>
                <w:szCs w:val="24"/>
                <w:lang w:eastAsia="ru-RU"/>
              </w:rPr>
            </w:pPr>
            <w:r w:rsidRPr="00901166">
              <w:rPr>
                <w:rFonts w:ascii="Times New Roman" w:eastAsia="Times New Roman" w:hAnsi="Times New Roman" w:cs="Times New Roman"/>
                <w:szCs w:val="24"/>
                <w:lang w:eastAsia="ru-RU"/>
              </w:rPr>
              <w:t>Обов’язково по боках та позаду транспортного засобу повинна бути нанесена світловідбивна стрічка (відповідно до вимог безпеки на автотранспорті згідно стандарту України).</w:t>
            </w:r>
          </w:p>
        </w:tc>
        <w:tc>
          <w:tcPr>
            <w:tcW w:w="2127" w:type="dxa"/>
            <w:gridSpan w:val="2"/>
            <w:shd w:val="clear" w:color="auto" w:fill="auto"/>
          </w:tcPr>
          <w:p w:rsidR="004124E0" w:rsidRPr="00901166" w:rsidRDefault="004124E0" w:rsidP="00901166">
            <w:pPr>
              <w:spacing w:after="0" w:line="240" w:lineRule="auto"/>
              <w:jc w:val="both"/>
              <w:rPr>
                <w:rFonts w:ascii="Times New Roman" w:eastAsia="Times New Roman" w:hAnsi="Times New Roman" w:cs="Times New Roman"/>
                <w:bCs/>
                <w:szCs w:val="24"/>
                <w:lang w:eastAsia="ru-RU"/>
              </w:rPr>
            </w:pPr>
          </w:p>
        </w:tc>
      </w:tr>
      <w:tr w:rsidR="004124E0" w:rsidRPr="00901166" w:rsidTr="00C06770">
        <w:trPr>
          <w:trHeight w:val="3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287504">
            <w:pPr>
              <w:spacing w:after="0" w:line="240" w:lineRule="auto"/>
              <w:jc w:val="center"/>
              <w:rPr>
                <w:rFonts w:ascii="Times New Roman" w:hAnsi="Times New Roman" w:cs="Times New Roman"/>
                <w:color w:val="00000A"/>
                <w:szCs w:val="24"/>
                <w:lang w:eastAsia="ru-RU"/>
              </w:rPr>
            </w:pPr>
            <w:r w:rsidRPr="00901166">
              <w:rPr>
                <w:rFonts w:ascii="Times New Roman" w:hAnsi="Times New Roman" w:cs="Times New Roman"/>
                <w:color w:val="00000A"/>
                <w:szCs w:val="24"/>
                <w:lang w:eastAsia="ru-RU"/>
              </w:rPr>
              <w:t>2.2</w:t>
            </w:r>
            <w:r w:rsidR="00287504">
              <w:rPr>
                <w:rFonts w:ascii="Times New Roman" w:hAnsi="Times New Roman" w:cs="Times New Roman"/>
                <w:color w:val="00000A"/>
                <w:szCs w:val="24"/>
                <w:lang w:eastAsia="ru-RU"/>
              </w:rPr>
              <w:t>4</w:t>
            </w:r>
          </w:p>
        </w:tc>
        <w:tc>
          <w:tcPr>
            <w:tcW w:w="7621"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eastAsia="Times New Roman" w:hAnsi="Times New Roman" w:cs="Times New Roman"/>
                <w:szCs w:val="24"/>
                <w:lang w:eastAsia="ru-RU"/>
              </w:rPr>
            </w:pPr>
            <w:r w:rsidRPr="00901166">
              <w:rPr>
                <w:rFonts w:ascii="Times New Roman" w:eastAsia="Times New Roman" w:hAnsi="Times New Roman" w:cs="Times New Roman"/>
                <w:szCs w:val="24"/>
                <w:lang w:eastAsia="ru-RU"/>
              </w:rPr>
              <w:t>ТЗ повинен бути укомплектованим необхідним комплектом запасних частин, приладдям та інструментом.</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both"/>
              <w:rPr>
                <w:rFonts w:ascii="Times New Roman" w:eastAsia="Times New Roman" w:hAnsi="Times New Roman" w:cs="Times New Roman"/>
                <w:szCs w:val="24"/>
                <w:lang w:eastAsia="ru-RU"/>
              </w:rPr>
            </w:pPr>
          </w:p>
        </w:tc>
      </w:tr>
      <w:tr w:rsidR="004124E0" w:rsidRPr="00901166" w:rsidTr="00C06770">
        <w:trPr>
          <w:trHeight w:val="3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ru-RU"/>
              </w:rPr>
            </w:pPr>
            <w:r w:rsidRPr="00901166">
              <w:rPr>
                <w:rFonts w:ascii="Times New Roman" w:hAnsi="Times New Roman" w:cs="Times New Roman"/>
                <w:b/>
                <w:i/>
                <w:szCs w:val="24"/>
                <w:lang w:eastAsia="ar-SA"/>
              </w:rPr>
              <w:t>Комплектація</w:t>
            </w:r>
          </w:p>
        </w:tc>
        <w:tc>
          <w:tcPr>
            <w:tcW w:w="7621"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
                <w:i/>
                <w:iCs/>
                <w:szCs w:val="24"/>
                <w:lang w:eastAsia="ru-RU"/>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eastAsia="Times New Roman" w:hAnsi="Times New Roman" w:cs="Times New Roman"/>
                <w:szCs w:val="24"/>
                <w:lang w:eastAsia="ru-RU"/>
              </w:rPr>
            </w:pPr>
          </w:p>
        </w:tc>
      </w:tr>
      <w:tr w:rsidR="004124E0" w:rsidRPr="00901166" w:rsidTr="00C06770">
        <w:tc>
          <w:tcPr>
            <w:tcW w:w="8330" w:type="dxa"/>
            <w:gridSpan w:val="4"/>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1.Сидіння водія</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1од. регулюється, вперед-назад </w:t>
            </w: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2.Середнє сидіння/бокове </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1од. спинка трансформер /1од. жорстке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3.Сонцезахисні козирки </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2од-внутрішній у кабіні</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p>
        </w:tc>
      </w:tr>
      <w:tr w:rsidR="004124E0" w:rsidRPr="00901166" w:rsidTr="000260C8">
        <w:tc>
          <w:tcPr>
            <w:tcW w:w="3539" w:type="dxa"/>
            <w:gridSpan w:val="3"/>
            <w:tcBorders>
              <w:top w:val="single" w:sz="4" w:space="0" w:color="auto"/>
              <w:left w:val="single" w:sz="4" w:space="0" w:color="auto"/>
              <w:bottom w:val="single" w:sz="4" w:space="0" w:color="auto"/>
              <w:right w:val="single" w:sz="4" w:space="0" w:color="auto"/>
            </w:tcBorders>
            <w:shd w:val="pct20" w:color="auto" w:fill="auto"/>
          </w:tcPr>
          <w:p w:rsidR="004124E0" w:rsidRPr="00901166" w:rsidRDefault="004124E0" w:rsidP="00901166">
            <w:pPr>
              <w:spacing w:after="0" w:line="240" w:lineRule="auto"/>
              <w:jc w:val="center"/>
              <w:rPr>
                <w:rFonts w:ascii="Times New Roman" w:hAnsi="Times New Roman" w:cs="Times New Roman"/>
                <w:b/>
                <w:i/>
                <w:szCs w:val="24"/>
                <w:lang w:eastAsia="ar-SA"/>
              </w:rPr>
            </w:pPr>
            <w:r w:rsidRPr="00901166">
              <w:rPr>
                <w:rFonts w:ascii="Times New Roman" w:hAnsi="Times New Roman" w:cs="Times New Roman"/>
                <w:b/>
                <w:szCs w:val="24"/>
                <w:lang w:eastAsia="ar-SA"/>
              </w:rPr>
              <w:t>Електроустаткування</w:t>
            </w:r>
          </w:p>
        </w:tc>
        <w:tc>
          <w:tcPr>
            <w:tcW w:w="4791" w:type="dxa"/>
            <w:tcBorders>
              <w:top w:val="single" w:sz="4" w:space="0" w:color="auto"/>
              <w:left w:val="single" w:sz="4" w:space="0" w:color="auto"/>
              <w:bottom w:val="single" w:sz="4" w:space="0" w:color="auto"/>
              <w:right w:val="single" w:sz="4" w:space="0" w:color="auto"/>
            </w:tcBorders>
            <w:shd w:val="pct20" w:color="auto" w:fill="auto"/>
          </w:tcPr>
          <w:p w:rsidR="004124E0" w:rsidRPr="00901166" w:rsidRDefault="004124E0" w:rsidP="00901166">
            <w:pPr>
              <w:spacing w:after="0" w:line="240" w:lineRule="auto"/>
              <w:jc w:val="center"/>
              <w:rPr>
                <w:rFonts w:ascii="Times New Roman" w:hAnsi="Times New Roman" w:cs="Times New Roman"/>
                <w:b/>
                <w:i/>
                <w:szCs w:val="24"/>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p>
        </w:tc>
      </w:tr>
      <w:tr w:rsidR="004124E0" w:rsidRPr="00901166" w:rsidTr="000260C8">
        <w:tc>
          <w:tcPr>
            <w:tcW w:w="8330" w:type="dxa"/>
            <w:gridSpan w:val="4"/>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4.Вогні габаритні бічні</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8 од. встановлені </w:t>
            </w: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5.Камера заднього огляду з монітором </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1</w:t>
            </w:r>
            <w:r w:rsidRPr="00901166">
              <w:rPr>
                <w:rFonts w:ascii="Times New Roman" w:hAnsi="Times New Roman" w:cs="Times New Roman"/>
                <w:bCs/>
                <w:szCs w:val="24"/>
                <w:lang w:eastAsia="ru-RU"/>
              </w:rPr>
              <w:t xml:space="preserve"> комплект,</w:t>
            </w:r>
            <w:r w:rsidRPr="00901166">
              <w:rPr>
                <w:rFonts w:ascii="Times New Roman" w:hAnsi="Times New Roman" w:cs="Times New Roman"/>
                <w:bCs/>
                <w:szCs w:val="24"/>
                <w:lang w:eastAsia="ar-SA"/>
              </w:rPr>
              <w:t xml:space="preserve"> встановлено у кабіні водія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6. Кондиціонер </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1</w:t>
            </w:r>
            <w:r w:rsidRPr="00901166">
              <w:rPr>
                <w:rFonts w:ascii="Times New Roman" w:hAnsi="Times New Roman" w:cs="Times New Roman"/>
                <w:bCs/>
                <w:szCs w:val="24"/>
                <w:lang w:eastAsia="ru-RU"/>
              </w:rPr>
              <w:t xml:space="preserve"> комплект,</w:t>
            </w:r>
            <w:r w:rsidRPr="00901166">
              <w:rPr>
                <w:rFonts w:ascii="Times New Roman" w:hAnsi="Times New Roman" w:cs="Times New Roman"/>
                <w:bCs/>
                <w:szCs w:val="24"/>
                <w:lang w:eastAsia="ar-SA"/>
              </w:rPr>
              <w:t xml:space="preserve"> встановлено у кабіні водія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7.Ліхтарі задні основні </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2</w:t>
            </w:r>
            <w:r w:rsidRPr="00901166">
              <w:rPr>
                <w:rFonts w:ascii="Times New Roman" w:hAnsi="Times New Roman" w:cs="Times New Roman"/>
                <w:bCs/>
                <w:szCs w:val="24"/>
                <w:lang w:eastAsia="ru-RU"/>
              </w:rPr>
              <w:t>шт</w:t>
            </w:r>
            <w:r w:rsidRPr="00901166">
              <w:rPr>
                <w:rFonts w:ascii="Times New Roman" w:hAnsi="Times New Roman" w:cs="Times New Roman"/>
                <w:szCs w:val="24"/>
                <w:lang w:eastAsia="ru-RU"/>
              </w:rPr>
              <w:t>(світлові прилади з захисними металевими решітками)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8.Маячок аварійний</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1од. на даху кабіни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9.Магнітола</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1</w:t>
            </w:r>
            <w:r w:rsidRPr="00901166">
              <w:rPr>
                <w:rFonts w:ascii="Times New Roman" w:hAnsi="Times New Roman" w:cs="Times New Roman"/>
                <w:bCs/>
                <w:szCs w:val="24"/>
                <w:lang w:eastAsia="ru-RU"/>
              </w:rPr>
              <w:t xml:space="preserve"> комплект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10.Прожектор освітлювач (додаткові) </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4 од. встановлено на даху кабіни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11.Прожектор заднього освітлення </w:t>
            </w:r>
            <w:r w:rsidRPr="00901166">
              <w:rPr>
                <w:rFonts w:ascii="Times New Roman" w:hAnsi="Times New Roman" w:cs="Times New Roman"/>
                <w:bCs/>
                <w:szCs w:val="24"/>
                <w:lang w:eastAsia="ar-SA"/>
              </w:rPr>
              <w:lastRenderedPageBreak/>
              <w:t>(додаткові)</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lastRenderedPageBreak/>
              <w:t xml:space="preserve">2 од. встановлені позаду </w:t>
            </w:r>
            <w:r w:rsidRPr="00901166">
              <w:rPr>
                <w:rFonts w:ascii="Times New Roman" w:hAnsi="Times New Roman" w:cs="Times New Roman"/>
                <w:szCs w:val="24"/>
                <w:lang w:eastAsia="ru-RU"/>
              </w:rPr>
              <w:t>під кузовом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p>
        </w:tc>
      </w:tr>
      <w:tr w:rsidR="004124E0" w:rsidRPr="00901166" w:rsidTr="000260C8">
        <w:tc>
          <w:tcPr>
            <w:tcW w:w="3539" w:type="dxa"/>
            <w:gridSpan w:val="3"/>
            <w:tcBorders>
              <w:top w:val="single" w:sz="4" w:space="0" w:color="auto"/>
              <w:left w:val="single" w:sz="4" w:space="0" w:color="auto"/>
              <w:bottom w:val="single" w:sz="4" w:space="0" w:color="auto"/>
              <w:right w:val="single" w:sz="4" w:space="0" w:color="auto"/>
            </w:tcBorders>
            <w:shd w:val="pct20" w:color="auto" w:fill="auto"/>
          </w:tcPr>
          <w:p w:rsidR="004124E0" w:rsidRPr="00901166" w:rsidRDefault="004124E0" w:rsidP="00901166">
            <w:pPr>
              <w:spacing w:after="0" w:line="240" w:lineRule="auto"/>
              <w:jc w:val="center"/>
              <w:rPr>
                <w:rFonts w:ascii="Times New Roman" w:hAnsi="Times New Roman" w:cs="Times New Roman"/>
                <w:b/>
                <w:i/>
                <w:szCs w:val="24"/>
                <w:lang w:eastAsia="ar-SA"/>
              </w:rPr>
            </w:pPr>
            <w:r w:rsidRPr="00901166">
              <w:rPr>
                <w:rFonts w:ascii="Times New Roman" w:hAnsi="Times New Roman" w:cs="Times New Roman"/>
                <w:b/>
                <w:szCs w:val="24"/>
                <w:lang w:eastAsia="ar-SA"/>
              </w:rPr>
              <w:lastRenderedPageBreak/>
              <w:t>Набор інструмента до ТЗ</w:t>
            </w:r>
          </w:p>
        </w:tc>
        <w:tc>
          <w:tcPr>
            <w:tcW w:w="4791" w:type="dxa"/>
            <w:tcBorders>
              <w:top w:val="single" w:sz="4" w:space="0" w:color="auto"/>
              <w:left w:val="single" w:sz="4" w:space="0" w:color="auto"/>
              <w:bottom w:val="single" w:sz="4" w:space="0" w:color="auto"/>
              <w:right w:val="single" w:sz="4" w:space="0" w:color="auto"/>
            </w:tcBorders>
            <w:shd w:val="pct20" w:color="auto" w:fill="auto"/>
          </w:tcPr>
          <w:p w:rsidR="004124E0" w:rsidRPr="00901166" w:rsidRDefault="004124E0" w:rsidP="00901166">
            <w:pPr>
              <w:widowControl w:val="0"/>
              <w:suppressAutoHyphens/>
              <w:autoSpaceDE w:val="0"/>
              <w:spacing w:after="0" w:line="240" w:lineRule="auto"/>
              <w:jc w:val="center"/>
              <w:rPr>
                <w:rFonts w:ascii="Times New Roman" w:hAnsi="Times New Roman" w:cs="Times New Roman"/>
                <w:b/>
                <w:szCs w:val="24"/>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p>
        </w:tc>
      </w:tr>
      <w:tr w:rsidR="004124E0" w:rsidRPr="00901166" w:rsidTr="000260C8">
        <w:tc>
          <w:tcPr>
            <w:tcW w:w="8330" w:type="dxa"/>
            <w:gridSpan w:val="4"/>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12.Аптечка медична</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у кабіні - 1 од.</w:t>
            </w: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13.Бризговики</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6 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
                <w:i/>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14.Вилка буксирувальна</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2 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
                <w:i/>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15.Вогнегасник </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у кабіні - 1 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16.Викрутка (комплект) </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2 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17.Башмаки противідкатні</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2 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18.Головки накидні</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1 к-т. набор</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19.Домкрат 20-25 тон</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1 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ru-RU"/>
              </w:rPr>
              <w:t xml:space="preserve">20.Жилет аварійний </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3 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21.Знак аварійної зупинки        </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2 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22.Запобіжники </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1 к-т.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23.Килими гумові у кабіну  </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2 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24.Колесо запасне </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1 од. встановлене на кузові самоскиду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25.Ключ для запасного колеса </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1 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26.Ключ балонний</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1 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27.Ключ розвідний </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1 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28.Ключ ступичний (</w:t>
            </w:r>
            <w:r w:rsidRPr="00901166">
              <w:rPr>
                <w:rFonts w:ascii="Times New Roman" w:hAnsi="Times New Roman" w:cs="Times New Roman"/>
                <w:szCs w:val="24"/>
                <w:lang w:eastAsia="ar-SA"/>
              </w:rPr>
              <w:t>маточинний</w:t>
            </w:r>
            <w:r w:rsidRPr="00901166">
              <w:rPr>
                <w:rFonts w:ascii="Times New Roman" w:hAnsi="Times New Roman" w:cs="Times New Roman"/>
                <w:bCs/>
                <w:szCs w:val="24"/>
                <w:lang w:eastAsia="ar-SA"/>
              </w:rPr>
              <w:t xml:space="preserve"> ключ)</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2 од. (комплект)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29.Конуси аварійні </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2 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30.Крила передні</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2 од.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31.Крила-підкрилок на передні крила </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2 од.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32.Крила задні</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2 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ru-RU"/>
              </w:rPr>
              <w:t xml:space="preserve">33.Лопата </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ru-RU"/>
              </w:rPr>
              <w:t>1 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ru-RU"/>
              </w:rPr>
            </w:pPr>
            <w:r w:rsidRPr="00901166">
              <w:rPr>
                <w:rFonts w:ascii="Times New Roman" w:hAnsi="Times New Roman" w:cs="Times New Roman"/>
                <w:szCs w:val="24"/>
                <w:lang w:eastAsia="ru-RU"/>
              </w:rPr>
              <w:t>34.Лебідка ручна для запасного колеса</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ru-RU"/>
              </w:rPr>
            </w:pPr>
            <w:r w:rsidRPr="00901166">
              <w:rPr>
                <w:rFonts w:ascii="Times New Roman" w:hAnsi="Times New Roman" w:cs="Times New Roman"/>
                <w:bCs/>
                <w:szCs w:val="24"/>
                <w:lang w:eastAsia="ru-RU"/>
              </w:rPr>
              <w:t>1 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35.Молоток</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1 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ru-RU"/>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36.Монтувалка</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1 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ru-RU"/>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37.Плоскогубці </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1 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38.Переноска освітлення</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1 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39.Рукавиці захисні</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3 пари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r w:rsidRPr="00901166">
              <w:rPr>
                <w:rFonts w:ascii="Times New Roman" w:hAnsi="Times New Roman" w:cs="Times New Roman"/>
                <w:szCs w:val="24"/>
                <w:lang w:eastAsia="ru-RU"/>
              </w:rPr>
              <w:t>40.Ремені монтажні для фіксації вантажів</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r w:rsidRPr="00901166">
              <w:rPr>
                <w:rFonts w:ascii="Times New Roman" w:hAnsi="Times New Roman" w:cs="Times New Roman"/>
                <w:szCs w:val="24"/>
                <w:lang w:eastAsia="ru-RU"/>
              </w:rPr>
              <w:t>2 к-т.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41.Сумка для інструменту </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1 од.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r w:rsidRPr="00901166">
              <w:rPr>
                <w:rFonts w:ascii="Times New Roman" w:hAnsi="Times New Roman" w:cs="Times New Roman"/>
                <w:bCs/>
                <w:szCs w:val="24"/>
                <w:lang w:eastAsia="ar-SA"/>
              </w:rPr>
              <w:t>42.Тент до кузова</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r w:rsidRPr="00901166">
              <w:rPr>
                <w:rFonts w:ascii="Times New Roman" w:hAnsi="Times New Roman" w:cs="Times New Roman"/>
                <w:bCs/>
                <w:szCs w:val="24"/>
                <w:lang w:eastAsia="ar-SA"/>
              </w:rPr>
              <w:t>1 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ru-RU"/>
              </w:rPr>
              <w:t>43.Трос</w:t>
            </w:r>
            <w:r w:rsidRPr="00901166">
              <w:rPr>
                <w:rFonts w:ascii="Times New Roman" w:hAnsi="Times New Roman" w:cs="Times New Roman"/>
                <w:bCs/>
                <w:szCs w:val="24"/>
                <w:lang w:eastAsia="ar-SA"/>
              </w:rPr>
              <w:t xml:space="preserve"> для буксування</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1 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ru-RU"/>
              </w:rPr>
            </w:pPr>
            <w:r w:rsidRPr="00901166">
              <w:rPr>
                <w:rFonts w:ascii="Times New Roman" w:hAnsi="Times New Roman" w:cs="Times New Roman"/>
                <w:bCs/>
                <w:szCs w:val="24"/>
                <w:lang w:eastAsia="ar-SA"/>
              </w:rPr>
              <w:t>44.</w:t>
            </w:r>
            <w:r w:rsidRPr="00901166">
              <w:rPr>
                <w:rFonts w:ascii="Times New Roman" w:eastAsia="Times New Roman" w:hAnsi="Times New Roman" w:cs="Times New Roman"/>
                <w:szCs w:val="24"/>
                <w:lang w:eastAsia="ru-RU"/>
              </w:rPr>
              <w:t>Шланг для підкачування коліс від ресивера</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r w:rsidRPr="00901166">
              <w:rPr>
                <w:rFonts w:ascii="Times New Roman" w:hAnsi="Times New Roman" w:cs="Times New Roman"/>
                <w:bCs/>
                <w:szCs w:val="24"/>
                <w:lang w:eastAsia="ar-SA"/>
              </w:rPr>
              <w:t>1 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45.Шприц для змазки </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1 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46.Фільтр паливний грубої очистки</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1 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47.Фільтр паливний тонкої очистки</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1 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48.Фільтр повітряний</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1 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49.Ящик інструментальний металевий</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1 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0260C8">
        <w:tc>
          <w:tcPr>
            <w:tcW w:w="3539" w:type="dxa"/>
            <w:gridSpan w:val="3"/>
            <w:tcBorders>
              <w:top w:val="single" w:sz="4" w:space="0" w:color="auto"/>
              <w:left w:val="single" w:sz="4" w:space="0" w:color="auto"/>
              <w:bottom w:val="single" w:sz="4" w:space="0" w:color="auto"/>
              <w:right w:val="single" w:sz="4" w:space="0" w:color="auto"/>
            </w:tcBorders>
            <w:shd w:val="pct20" w:color="auto" w:fill="auto"/>
          </w:tcPr>
          <w:p w:rsidR="004124E0" w:rsidRPr="00901166" w:rsidRDefault="004124E0" w:rsidP="00901166">
            <w:pPr>
              <w:spacing w:after="0" w:line="240" w:lineRule="auto"/>
              <w:jc w:val="center"/>
              <w:rPr>
                <w:rFonts w:ascii="Times New Roman" w:hAnsi="Times New Roman" w:cs="Times New Roman"/>
                <w:b/>
                <w:i/>
                <w:szCs w:val="24"/>
                <w:lang w:eastAsia="ar-SA"/>
              </w:rPr>
            </w:pPr>
            <w:r w:rsidRPr="00901166">
              <w:rPr>
                <w:rFonts w:ascii="Times New Roman" w:hAnsi="Times New Roman" w:cs="Times New Roman"/>
                <w:b/>
                <w:szCs w:val="24"/>
                <w:lang w:eastAsia="ar-SA"/>
              </w:rPr>
              <w:t>Рідини</w:t>
            </w:r>
          </w:p>
        </w:tc>
        <w:tc>
          <w:tcPr>
            <w:tcW w:w="4791" w:type="dxa"/>
            <w:tcBorders>
              <w:top w:val="single" w:sz="4" w:space="0" w:color="auto"/>
              <w:left w:val="single" w:sz="4" w:space="0" w:color="auto"/>
              <w:bottom w:val="single" w:sz="4" w:space="0" w:color="auto"/>
              <w:right w:val="single" w:sz="4" w:space="0" w:color="auto"/>
            </w:tcBorders>
            <w:shd w:val="pct20" w:color="auto" w:fill="auto"/>
          </w:tcPr>
          <w:p w:rsidR="004124E0" w:rsidRPr="00901166" w:rsidRDefault="004124E0" w:rsidP="00901166">
            <w:pPr>
              <w:widowControl w:val="0"/>
              <w:suppressAutoHyphens/>
              <w:autoSpaceDE w:val="0"/>
              <w:spacing w:after="0" w:line="240" w:lineRule="auto"/>
              <w:jc w:val="center"/>
              <w:rPr>
                <w:rFonts w:ascii="Times New Roman" w:hAnsi="Times New Roman" w:cs="Times New Roman"/>
                <w:b/>
                <w:szCs w:val="24"/>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0260C8">
        <w:tc>
          <w:tcPr>
            <w:tcW w:w="8330" w:type="dxa"/>
            <w:gridSpan w:val="4"/>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50.Олива для двигуна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Не менше 1 л.</w:t>
            </w: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51.Олива гідравлічна </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Не менше 1 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52.Олива для мостів </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Не менше 1 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53.Олива для КЗП </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Не менше 1 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54.Гідравлічна рідина для зчеплення </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Не менше 1л.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55.Тосол</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Не менше 1л.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C06770">
        <w:tc>
          <w:tcPr>
            <w:tcW w:w="3539" w:type="dxa"/>
            <w:gridSpan w:val="3"/>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56.Фарба для кузову </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szCs w:val="24"/>
                <w:lang w:eastAsia="ar-SA"/>
              </w:rPr>
              <w:t xml:space="preserve">Не менше 1 л.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0260C8">
        <w:tc>
          <w:tcPr>
            <w:tcW w:w="3539" w:type="dxa"/>
            <w:gridSpan w:val="3"/>
            <w:tcBorders>
              <w:top w:val="single" w:sz="4" w:space="0" w:color="auto"/>
              <w:left w:val="single" w:sz="4" w:space="0" w:color="auto"/>
              <w:bottom w:val="single" w:sz="4" w:space="0" w:color="auto"/>
              <w:right w:val="single" w:sz="4" w:space="0" w:color="auto"/>
            </w:tcBorders>
            <w:shd w:val="pct20" w:color="auto" w:fill="auto"/>
          </w:tcPr>
          <w:p w:rsidR="004124E0" w:rsidRPr="00901166" w:rsidRDefault="004124E0" w:rsidP="00901166">
            <w:pPr>
              <w:spacing w:after="0" w:line="240" w:lineRule="auto"/>
              <w:jc w:val="center"/>
              <w:rPr>
                <w:rFonts w:ascii="Times New Roman" w:hAnsi="Times New Roman" w:cs="Times New Roman"/>
                <w:b/>
                <w:i/>
                <w:szCs w:val="24"/>
                <w:lang w:eastAsia="ar-SA"/>
              </w:rPr>
            </w:pPr>
            <w:r w:rsidRPr="00901166">
              <w:rPr>
                <w:rFonts w:ascii="Times New Roman" w:hAnsi="Times New Roman" w:cs="Times New Roman"/>
                <w:b/>
                <w:szCs w:val="24"/>
                <w:lang w:eastAsia="ar-SA"/>
              </w:rPr>
              <w:t>Інші вимоги</w:t>
            </w:r>
          </w:p>
        </w:tc>
        <w:tc>
          <w:tcPr>
            <w:tcW w:w="4791" w:type="dxa"/>
            <w:tcBorders>
              <w:top w:val="single" w:sz="4" w:space="0" w:color="auto"/>
              <w:left w:val="single" w:sz="4" w:space="0" w:color="auto"/>
              <w:bottom w:val="single" w:sz="4" w:space="0" w:color="auto"/>
              <w:right w:val="single" w:sz="4" w:space="0" w:color="auto"/>
            </w:tcBorders>
            <w:shd w:val="pct20" w:color="auto" w:fill="auto"/>
          </w:tcPr>
          <w:p w:rsidR="004124E0" w:rsidRPr="00901166" w:rsidRDefault="004124E0" w:rsidP="00901166">
            <w:pPr>
              <w:widowControl w:val="0"/>
              <w:suppressAutoHyphens/>
              <w:autoSpaceDE w:val="0"/>
              <w:spacing w:after="0" w:line="240" w:lineRule="auto"/>
              <w:jc w:val="center"/>
              <w:rPr>
                <w:rFonts w:ascii="Times New Roman" w:hAnsi="Times New Roman" w:cs="Times New Roman"/>
                <w:b/>
                <w:szCs w:val="24"/>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Cs/>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jc w:val="center"/>
              <w:rPr>
                <w:rFonts w:ascii="Times New Roman" w:hAnsi="Times New Roman" w:cs="Times New Roman"/>
                <w:bCs/>
                <w:szCs w:val="24"/>
                <w:lang w:eastAsia="ar-SA"/>
              </w:rPr>
            </w:pPr>
          </w:p>
        </w:tc>
      </w:tr>
      <w:tr w:rsidR="004124E0" w:rsidRPr="00901166" w:rsidTr="000260C8">
        <w:tc>
          <w:tcPr>
            <w:tcW w:w="8330" w:type="dxa"/>
            <w:gridSpan w:val="4"/>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szCs w:val="24"/>
                <w:lang w:eastAsia="ru-RU"/>
              </w:rPr>
              <w:lastRenderedPageBreak/>
              <w:t>Назва (марка) вантажного шасі</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szCs w:val="24"/>
                <w:lang w:eastAsia="ru-RU"/>
              </w:rPr>
              <w:t>Вказати назву (марку) вантажного шасі на якому буде зібрано (виготовлено) готовий транспортний засіб.</w:t>
            </w:r>
          </w:p>
        </w:tc>
      </w:tr>
      <w:tr w:rsidR="004124E0" w:rsidRPr="00901166" w:rsidTr="00C06770">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bCs/>
                <w:i/>
                <w:iCs/>
                <w:szCs w:val="24"/>
                <w:lang w:eastAsia="ru-RU"/>
              </w:rPr>
              <w:t>Гарантійні зобов’язання</w:t>
            </w:r>
          </w:p>
        </w:tc>
        <w:tc>
          <w:tcPr>
            <w:tcW w:w="6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24E0" w:rsidRPr="00901166" w:rsidRDefault="004124E0" w:rsidP="00901166">
            <w:pPr>
              <w:spacing w:after="0" w:line="240" w:lineRule="auto"/>
              <w:rPr>
                <w:rFonts w:ascii="Times New Roman" w:hAnsi="Times New Roman" w:cs="Times New Roman"/>
                <w:b/>
                <w:i/>
                <w:szCs w:val="24"/>
                <w:lang w:eastAsia="ar-SA"/>
              </w:rPr>
            </w:pPr>
            <w:r w:rsidRPr="00901166">
              <w:rPr>
                <w:rFonts w:ascii="Times New Roman" w:hAnsi="Times New Roman" w:cs="Times New Roman"/>
                <w:szCs w:val="24"/>
                <w:lang w:eastAsia="ru-RU"/>
              </w:rPr>
              <w:t xml:space="preserve">Гарантія не менше 24 місяців або 100 000 км пробігу з дати підписання </w:t>
            </w:r>
            <w:r w:rsidRPr="00901166">
              <w:rPr>
                <w:rFonts w:ascii="Times New Roman" w:hAnsi="Times New Roman" w:cs="Times New Roman"/>
                <w:bCs/>
                <w:iCs/>
                <w:szCs w:val="24"/>
                <w:lang w:eastAsia="ru-RU"/>
              </w:rPr>
              <w:t xml:space="preserve">Акту </w:t>
            </w:r>
            <w:r w:rsidRPr="00901166">
              <w:rPr>
                <w:rFonts w:ascii="Times New Roman" w:hAnsi="Times New Roman" w:cs="Times New Roman"/>
                <w:szCs w:val="24"/>
                <w:lang w:eastAsia="ru-RU"/>
              </w:rPr>
              <w:t>приймання-передачі Товару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iCs/>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24E0" w:rsidRPr="00901166" w:rsidRDefault="004124E0" w:rsidP="00901166">
            <w:pPr>
              <w:spacing w:after="0" w:line="240" w:lineRule="auto"/>
              <w:rPr>
                <w:rFonts w:ascii="Times New Roman" w:hAnsi="Times New Roman" w:cs="Times New Roman"/>
                <w:szCs w:val="24"/>
                <w:lang w:eastAsia="ru-RU"/>
              </w:rPr>
            </w:pPr>
          </w:p>
        </w:tc>
      </w:tr>
      <w:tr w:rsidR="004124E0" w:rsidRPr="00901166" w:rsidTr="00C06770">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b/>
                <w:i/>
                <w:szCs w:val="24"/>
                <w:lang w:eastAsia="ar-SA"/>
              </w:rPr>
            </w:pPr>
          </w:p>
        </w:tc>
        <w:tc>
          <w:tcPr>
            <w:tcW w:w="6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24E0" w:rsidRPr="00901166" w:rsidRDefault="004124E0" w:rsidP="00901166">
            <w:pPr>
              <w:spacing w:after="0" w:line="240" w:lineRule="auto"/>
              <w:rPr>
                <w:rFonts w:ascii="Times New Roman" w:hAnsi="Times New Roman" w:cs="Times New Roman"/>
                <w:b/>
                <w:i/>
                <w:szCs w:val="24"/>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24E0" w:rsidRPr="00901166" w:rsidRDefault="004124E0" w:rsidP="00901166">
            <w:pPr>
              <w:spacing w:after="0" w:line="240" w:lineRule="auto"/>
              <w:rPr>
                <w:rFonts w:ascii="Times New Roman" w:hAnsi="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24E0" w:rsidRPr="00901166" w:rsidRDefault="004124E0" w:rsidP="00901166">
            <w:pPr>
              <w:spacing w:after="0" w:line="240" w:lineRule="auto"/>
              <w:rPr>
                <w:rFonts w:ascii="Times New Roman" w:hAnsi="Times New Roman" w:cs="Times New Roman"/>
                <w:szCs w:val="24"/>
                <w:lang w:eastAsia="ru-RU"/>
              </w:rPr>
            </w:pPr>
          </w:p>
        </w:tc>
      </w:tr>
    </w:tbl>
    <w:p w:rsidR="00901166" w:rsidRPr="00901166" w:rsidRDefault="00901166" w:rsidP="00901166">
      <w:pPr>
        <w:spacing w:after="0" w:line="240" w:lineRule="auto"/>
        <w:jc w:val="both"/>
        <w:rPr>
          <w:rFonts w:ascii="Times New Roman" w:eastAsia="Times New Roman" w:hAnsi="Times New Roman" w:cs="Times New Roman"/>
          <w:lang w:eastAsia="en-US"/>
        </w:rPr>
      </w:pPr>
    </w:p>
    <w:p w:rsidR="00DF3630" w:rsidRDefault="00DF3630">
      <w:pPr>
        <w:pStyle w:val="10"/>
        <w:tabs>
          <w:tab w:val="left" w:pos="6495"/>
        </w:tabs>
        <w:spacing w:after="0" w:line="240" w:lineRule="auto"/>
        <w:rPr>
          <w:rFonts w:ascii="Times New Roman" w:eastAsia="Times New Roman" w:hAnsi="Times New Roman" w:cs="Times New Roman"/>
          <w:b/>
          <w:sz w:val="24"/>
          <w:szCs w:val="24"/>
        </w:rPr>
      </w:pPr>
    </w:p>
    <w:p w:rsidR="00DF3630" w:rsidRDefault="00DF3630">
      <w:pPr>
        <w:pStyle w:val="10"/>
        <w:tabs>
          <w:tab w:val="left" w:pos="6495"/>
        </w:tabs>
        <w:spacing w:after="0" w:line="240" w:lineRule="auto"/>
        <w:rPr>
          <w:rFonts w:ascii="Times New Roman" w:eastAsia="Times New Roman" w:hAnsi="Times New Roman" w:cs="Times New Roman"/>
          <w:b/>
          <w:sz w:val="24"/>
          <w:szCs w:val="24"/>
        </w:rPr>
      </w:pPr>
    </w:p>
    <w:p w:rsidR="00330152" w:rsidRPr="00DF3630" w:rsidRDefault="00330152" w:rsidP="00C06770">
      <w:pPr>
        <w:pStyle w:val="af0"/>
        <w:numPr>
          <w:ilvl w:val="0"/>
          <w:numId w:val="14"/>
        </w:numPr>
        <w:spacing w:after="0" w:line="240" w:lineRule="auto"/>
        <w:rPr>
          <w:rFonts w:ascii="Times New Roman" w:eastAsia="Times New Roman" w:hAnsi="Times New Roman" w:cs="Times New Roman"/>
          <w:b/>
          <w:bCs/>
          <w:color w:val="000000"/>
          <w:sz w:val="24"/>
          <w:szCs w:val="24"/>
          <w:lang w:eastAsia="ru-RU"/>
        </w:rPr>
      </w:pPr>
      <w:r w:rsidRPr="00DF3630">
        <w:rPr>
          <w:rFonts w:ascii="Times New Roman" w:eastAsia="Times New Roman" w:hAnsi="Times New Roman" w:cs="Times New Roman"/>
          <w:b/>
          <w:bCs/>
          <w:color w:val="000000"/>
          <w:sz w:val="24"/>
          <w:szCs w:val="24"/>
          <w:lang w:eastAsia="ru-RU"/>
        </w:rPr>
        <w:t>Машина комбінована для перевезення питної води об'ємом не менше 13м³</w:t>
      </w:r>
    </w:p>
    <w:p w:rsidR="00330152" w:rsidRPr="00330152" w:rsidRDefault="00330152" w:rsidP="00330152">
      <w:pPr>
        <w:spacing w:after="0" w:line="240" w:lineRule="auto"/>
        <w:jc w:val="center"/>
        <w:rPr>
          <w:rFonts w:ascii="Times New Roman" w:eastAsia="Times New Roman" w:hAnsi="Times New Roman" w:cs="Times New Roman"/>
          <w:iCs/>
          <w:sz w:val="24"/>
          <w:szCs w:val="24"/>
          <w:lang w:eastAsia="ru-RU"/>
        </w:rPr>
      </w:pPr>
    </w:p>
    <w:p w:rsidR="00330152" w:rsidRPr="00330152" w:rsidRDefault="00330152" w:rsidP="00330152">
      <w:pPr>
        <w:spacing w:after="200" w:line="276" w:lineRule="auto"/>
        <w:ind w:left="720"/>
        <w:contextualSpacing/>
        <w:rPr>
          <w:rFonts w:ascii="Times New Roman" w:hAnsi="Times New Roman" w:cs="Times New Roman"/>
          <w:b/>
          <w:bCs/>
          <w:sz w:val="24"/>
          <w:szCs w:val="24"/>
          <w:lang w:eastAsia="en-US"/>
        </w:rPr>
      </w:pPr>
      <w:r w:rsidRPr="00330152">
        <w:rPr>
          <w:rFonts w:ascii="Times New Roman" w:hAnsi="Times New Roman" w:cs="Times New Roman"/>
          <w:b/>
          <w:bCs/>
          <w:sz w:val="24"/>
          <w:szCs w:val="24"/>
          <w:lang w:eastAsia="ru-RU"/>
        </w:rPr>
        <w:t>Кількість - 3 од.</w:t>
      </w:r>
    </w:p>
    <w:p w:rsidR="00330152" w:rsidRPr="00330152" w:rsidRDefault="00330152" w:rsidP="00330152">
      <w:pPr>
        <w:spacing w:after="0" w:line="240" w:lineRule="auto"/>
        <w:ind w:left="360"/>
        <w:jc w:val="center"/>
        <w:rPr>
          <w:rFonts w:ascii="Times New Roman" w:eastAsia="Times New Roman" w:hAnsi="Times New Roman" w:cs="Times New Roman"/>
          <w:bCs/>
          <w:sz w:val="20"/>
          <w:szCs w:val="20"/>
          <w:lang w:eastAsia="ru-RU"/>
        </w:rPr>
      </w:pPr>
      <w:r w:rsidRPr="00330152">
        <w:rPr>
          <w:rFonts w:ascii="Times New Roman" w:eastAsia="Times New Roman" w:hAnsi="Times New Roman" w:cs="Times New Roman"/>
          <w:bCs/>
          <w:sz w:val="20"/>
          <w:szCs w:val="20"/>
          <w:lang w:eastAsia="ru-RU"/>
        </w:rPr>
        <w:t>1.Загальні положення</w:t>
      </w:r>
    </w:p>
    <w:tbl>
      <w:tblPr>
        <w:tblW w:w="104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
        <w:gridCol w:w="7938"/>
        <w:gridCol w:w="1984"/>
      </w:tblGrid>
      <w:tr w:rsidR="00330152" w:rsidRPr="00330152" w:rsidTr="00330152">
        <w:tc>
          <w:tcPr>
            <w:tcW w:w="505" w:type="dxa"/>
            <w:shd w:val="clear" w:color="auto" w:fill="D9D9D9"/>
            <w:vAlign w:val="center"/>
          </w:tcPr>
          <w:p w:rsidR="00330152" w:rsidRPr="00330152" w:rsidRDefault="00330152" w:rsidP="00330152">
            <w:pPr>
              <w:spacing w:after="0" w:line="240" w:lineRule="auto"/>
              <w:jc w:val="center"/>
              <w:rPr>
                <w:rFonts w:ascii="Times New Roman" w:eastAsia="Times New Roman" w:hAnsi="Times New Roman" w:cs="Times New Roman"/>
                <w:b/>
                <w:szCs w:val="24"/>
                <w:lang w:eastAsia="ru-RU"/>
              </w:rPr>
            </w:pPr>
            <w:r w:rsidRPr="00330152">
              <w:rPr>
                <w:rFonts w:ascii="Times New Roman" w:eastAsia="Times New Roman" w:hAnsi="Times New Roman" w:cs="Times New Roman"/>
                <w:b/>
                <w:szCs w:val="24"/>
                <w:lang w:eastAsia="ru-RU"/>
              </w:rPr>
              <w:t>№</w:t>
            </w:r>
          </w:p>
        </w:tc>
        <w:tc>
          <w:tcPr>
            <w:tcW w:w="7938" w:type="dxa"/>
            <w:shd w:val="clear" w:color="auto" w:fill="D9D9D9"/>
            <w:vAlign w:val="center"/>
          </w:tcPr>
          <w:p w:rsidR="00330152" w:rsidRPr="00330152" w:rsidRDefault="00330152" w:rsidP="00330152">
            <w:pPr>
              <w:spacing w:after="0" w:line="240" w:lineRule="auto"/>
              <w:jc w:val="center"/>
              <w:rPr>
                <w:rFonts w:ascii="Times New Roman" w:eastAsia="Times New Roman" w:hAnsi="Times New Roman" w:cs="Times New Roman"/>
                <w:b/>
                <w:szCs w:val="24"/>
                <w:lang w:eastAsia="ru-RU"/>
              </w:rPr>
            </w:pPr>
            <w:r w:rsidRPr="00330152">
              <w:rPr>
                <w:rFonts w:ascii="Times New Roman" w:eastAsia="Times New Roman" w:hAnsi="Times New Roman" w:cs="Times New Roman"/>
                <w:b/>
                <w:szCs w:val="24"/>
                <w:lang w:eastAsia="ru-RU"/>
              </w:rPr>
              <w:t>1.Вимоги  замовника</w:t>
            </w:r>
          </w:p>
        </w:tc>
        <w:tc>
          <w:tcPr>
            <w:tcW w:w="1984" w:type="dxa"/>
            <w:shd w:val="clear" w:color="auto" w:fill="D9D9D9"/>
          </w:tcPr>
          <w:p w:rsidR="00330152" w:rsidRPr="00330152" w:rsidRDefault="00330152" w:rsidP="00330152">
            <w:pPr>
              <w:spacing w:after="0" w:line="240" w:lineRule="auto"/>
              <w:jc w:val="center"/>
              <w:rPr>
                <w:rFonts w:ascii="Times New Roman" w:eastAsia="Times New Roman" w:hAnsi="Times New Roman" w:cs="Times New Roman"/>
                <w:b/>
                <w:sz w:val="20"/>
                <w:szCs w:val="20"/>
                <w:lang w:eastAsia="ru-RU"/>
              </w:rPr>
            </w:pPr>
            <w:r w:rsidRPr="00330152">
              <w:rPr>
                <w:rFonts w:ascii="Times New Roman" w:eastAsia="Times New Roman" w:hAnsi="Times New Roman" w:cs="Times New Roman"/>
                <w:b/>
                <w:sz w:val="20"/>
                <w:szCs w:val="20"/>
                <w:lang w:eastAsia="ru-RU"/>
              </w:rPr>
              <w:t>Відповідність запропонованого Товару (Учасник має зазначити фактичні показники)</w:t>
            </w:r>
          </w:p>
        </w:tc>
      </w:tr>
      <w:tr w:rsidR="00330152" w:rsidRPr="00330152" w:rsidTr="00330152">
        <w:tc>
          <w:tcPr>
            <w:tcW w:w="505" w:type="dxa"/>
            <w:shd w:val="clear" w:color="auto" w:fill="auto"/>
          </w:tcPr>
          <w:p w:rsidR="00330152" w:rsidRPr="00330152" w:rsidRDefault="00330152" w:rsidP="00330152">
            <w:pPr>
              <w:spacing w:after="0" w:line="240" w:lineRule="auto"/>
              <w:jc w:val="both"/>
              <w:rPr>
                <w:rFonts w:ascii="Times New Roman" w:eastAsia="Times New Roman" w:hAnsi="Times New Roman" w:cs="Times New Roman"/>
                <w:bCs/>
                <w:szCs w:val="24"/>
                <w:lang w:eastAsia="ru-RU"/>
              </w:rPr>
            </w:pPr>
            <w:r w:rsidRPr="00330152">
              <w:rPr>
                <w:rFonts w:ascii="Times New Roman" w:eastAsia="Times New Roman" w:hAnsi="Times New Roman" w:cs="Times New Roman"/>
                <w:bCs/>
                <w:szCs w:val="24"/>
                <w:lang w:eastAsia="ru-RU"/>
              </w:rPr>
              <w:t>1.1</w:t>
            </w:r>
          </w:p>
        </w:tc>
        <w:tc>
          <w:tcPr>
            <w:tcW w:w="7938" w:type="dxa"/>
            <w:shd w:val="clear" w:color="auto" w:fill="auto"/>
          </w:tcPr>
          <w:p w:rsidR="00330152" w:rsidRPr="00330152" w:rsidRDefault="00330152" w:rsidP="00330152">
            <w:pPr>
              <w:spacing w:after="0" w:line="240" w:lineRule="auto"/>
              <w:jc w:val="both"/>
              <w:rPr>
                <w:rFonts w:ascii="Times New Roman" w:eastAsia="Times New Roman" w:hAnsi="Times New Roman" w:cs="Times New Roman"/>
                <w:iCs/>
                <w:lang w:eastAsia="ru-RU"/>
              </w:rPr>
            </w:pPr>
            <w:r w:rsidRPr="00330152">
              <w:rPr>
                <w:rFonts w:ascii="Times New Roman" w:eastAsia="Times New Roman" w:hAnsi="Times New Roman" w:cs="Times New Roman"/>
                <w:color w:val="000000"/>
                <w:lang w:eastAsia="ru-RU"/>
              </w:rPr>
              <w:t>Машина комбінована для перевезення та швидкої доставки питної води</w:t>
            </w:r>
            <w:r w:rsidRPr="00330152">
              <w:rPr>
                <w:rFonts w:ascii="Times New Roman" w:eastAsia="Times New Roman" w:hAnsi="Times New Roman" w:cs="Times New Roman"/>
                <w:iCs/>
                <w:lang w:eastAsia="ru-RU"/>
              </w:rPr>
              <w:t xml:space="preserve"> та інших вантажів на платформі </w:t>
            </w:r>
            <w:r w:rsidRPr="00330152">
              <w:rPr>
                <w:rFonts w:ascii="Times New Roman" w:eastAsia="Times New Roman" w:hAnsi="Times New Roman" w:cs="Times New Roman"/>
                <w:lang w:eastAsia="ru-RU"/>
              </w:rPr>
              <w:t>автомобілю-самоскиду підвищеної прохідності 6х4 із заднім розвантаженням (далі по тексту машина, транспортний засіб (ТЗ) або товар) призначений для цілорічної</w:t>
            </w:r>
            <w:r w:rsidRPr="00330152">
              <w:rPr>
                <w:rFonts w:ascii="Times New Roman" w:eastAsia="Times New Roman" w:hAnsi="Times New Roman" w:cs="Times New Roman"/>
                <w:color w:val="000000"/>
                <w:lang w:eastAsia="ru-RU"/>
              </w:rPr>
              <w:t xml:space="preserve"> та швидкої доставки і розливу питної води</w:t>
            </w:r>
            <w:r w:rsidRPr="00330152">
              <w:rPr>
                <w:rFonts w:ascii="Times New Roman" w:eastAsia="Times New Roman" w:hAnsi="Times New Roman" w:cs="Times New Roman"/>
                <w:iCs/>
                <w:lang w:eastAsia="ru-RU"/>
              </w:rPr>
              <w:t xml:space="preserve"> та для </w:t>
            </w:r>
            <w:r w:rsidRPr="00330152">
              <w:rPr>
                <w:rFonts w:ascii="Times New Roman" w:eastAsia="Times New Roman" w:hAnsi="Times New Roman" w:cs="Times New Roman"/>
                <w:lang w:eastAsia="ru-RU"/>
              </w:rPr>
              <w:t>перевезення різноманітних будівельних і інертних матеріалів, а також для перевезення інженерних металоконструкції, промислового обладнання та інструменту необхідного для ремонту та оновлення інженерних мереж та споруд в межах Запорізької області, дорогами всіх технічних категорій.</w:t>
            </w:r>
          </w:p>
          <w:p w:rsidR="00330152" w:rsidRPr="00330152" w:rsidRDefault="00330152" w:rsidP="00330152">
            <w:pPr>
              <w:spacing w:after="0" w:line="240" w:lineRule="auto"/>
              <w:jc w:val="both"/>
              <w:rPr>
                <w:rFonts w:ascii="Times New Roman" w:eastAsia="Times New Roman" w:hAnsi="Times New Roman" w:cs="Times New Roman"/>
                <w:lang w:eastAsia="ru-RU"/>
              </w:rPr>
            </w:pPr>
            <w:r w:rsidRPr="00330152">
              <w:rPr>
                <w:rFonts w:ascii="Times New Roman" w:eastAsia="Times New Roman" w:hAnsi="Times New Roman" w:cs="Times New Roman"/>
                <w:lang w:eastAsia="ru-RU"/>
              </w:rPr>
              <w:t>Об’єм води не менше 13 м</w:t>
            </w:r>
            <w:r w:rsidRPr="00330152">
              <w:rPr>
                <w:rFonts w:ascii="Times New Roman" w:eastAsia="Times New Roman" w:hAnsi="Times New Roman" w:cs="Times New Roman"/>
                <w:vertAlign w:val="superscript"/>
                <w:lang w:eastAsia="ru-RU"/>
              </w:rPr>
              <w:t>3</w:t>
            </w:r>
            <w:r w:rsidRPr="00330152">
              <w:rPr>
                <w:rFonts w:ascii="Times New Roman" w:eastAsia="Times New Roman" w:hAnsi="Times New Roman" w:cs="Times New Roman"/>
                <w:lang w:eastAsia="ru-RU"/>
              </w:rPr>
              <w:t>.</w:t>
            </w:r>
          </w:p>
          <w:p w:rsidR="00330152" w:rsidRPr="00330152" w:rsidRDefault="00330152" w:rsidP="00330152">
            <w:pPr>
              <w:spacing w:after="0" w:line="240" w:lineRule="auto"/>
              <w:jc w:val="both"/>
              <w:rPr>
                <w:rFonts w:ascii="Times New Roman" w:eastAsia="Times New Roman" w:hAnsi="Times New Roman" w:cs="Times New Roman"/>
                <w:bCs/>
                <w:szCs w:val="24"/>
                <w:lang w:eastAsia="ru-RU"/>
              </w:rPr>
            </w:pPr>
            <w:r w:rsidRPr="00330152">
              <w:rPr>
                <w:rFonts w:ascii="Times New Roman" w:eastAsia="Times New Roman" w:hAnsi="Times New Roman" w:cs="Times New Roman"/>
                <w:lang w:eastAsia="ru-RU"/>
              </w:rPr>
              <w:t>Вантажопідйомність транспортного засобу повинна бути не менше 25 000 кг.</w:t>
            </w:r>
          </w:p>
        </w:tc>
        <w:tc>
          <w:tcPr>
            <w:tcW w:w="1984" w:type="dxa"/>
            <w:shd w:val="clear" w:color="auto" w:fill="auto"/>
          </w:tcPr>
          <w:p w:rsidR="00330152" w:rsidRPr="00330152" w:rsidRDefault="00330152" w:rsidP="00330152">
            <w:pPr>
              <w:spacing w:after="0" w:line="240" w:lineRule="auto"/>
              <w:jc w:val="both"/>
              <w:rPr>
                <w:rFonts w:ascii="Times New Roman" w:eastAsia="Times New Roman" w:hAnsi="Times New Roman" w:cs="Times New Roman"/>
                <w:bCs/>
                <w:szCs w:val="24"/>
                <w:lang w:eastAsia="ru-RU"/>
              </w:rPr>
            </w:pPr>
          </w:p>
        </w:tc>
      </w:tr>
      <w:tr w:rsidR="00330152" w:rsidRPr="00330152" w:rsidTr="00330152">
        <w:trPr>
          <w:trHeight w:val="323"/>
        </w:trPr>
        <w:tc>
          <w:tcPr>
            <w:tcW w:w="505" w:type="dxa"/>
            <w:shd w:val="clear" w:color="auto" w:fill="auto"/>
          </w:tcPr>
          <w:p w:rsidR="00330152" w:rsidRPr="00330152" w:rsidRDefault="00330152" w:rsidP="00330152">
            <w:pPr>
              <w:spacing w:after="0" w:line="240" w:lineRule="auto"/>
              <w:jc w:val="both"/>
              <w:rPr>
                <w:rFonts w:ascii="Times New Roman" w:eastAsia="Times New Roman" w:hAnsi="Times New Roman" w:cs="Times New Roman"/>
                <w:bCs/>
                <w:szCs w:val="24"/>
                <w:lang w:eastAsia="ru-RU"/>
              </w:rPr>
            </w:pPr>
            <w:r w:rsidRPr="00330152">
              <w:rPr>
                <w:rFonts w:ascii="Times New Roman" w:eastAsia="Times New Roman" w:hAnsi="Times New Roman" w:cs="Times New Roman"/>
                <w:bCs/>
                <w:szCs w:val="24"/>
                <w:lang w:eastAsia="ru-RU"/>
              </w:rPr>
              <w:t>1.2</w:t>
            </w:r>
          </w:p>
        </w:tc>
        <w:tc>
          <w:tcPr>
            <w:tcW w:w="7938" w:type="dxa"/>
            <w:shd w:val="clear" w:color="auto" w:fill="auto"/>
          </w:tcPr>
          <w:p w:rsidR="00330152" w:rsidRPr="00330152" w:rsidRDefault="00330152" w:rsidP="00330152">
            <w:pPr>
              <w:spacing w:after="0" w:line="240" w:lineRule="auto"/>
              <w:jc w:val="both"/>
              <w:rPr>
                <w:rFonts w:ascii="Times New Roman" w:eastAsia="Times New Roman" w:hAnsi="Times New Roman" w:cs="Times New Roman"/>
                <w:bCs/>
                <w:szCs w:val="24"/>
                <w:lang w:eastAsia="ru-RU"/>
              </w:rPr>
            </w:pPr>
            <w:r w:rsidRPr="00330152">
              <w:rPr>
                <w:rFonts w:ascii="Times New Roman" w:eastAsia="Times New Roman" w:hAnsi="Times New Roman" w:cs="Times New Roman"/>
                <w:bCs/>
                <w:szCs w:val="24"/>
                <w:lang w:eastAsia="ru-RU"/>
              </w:rPr>
              <w:t xml:space="preserve">Запропонований Учасниками товар повинен бути новим, в стандартному заводському виконанні. </w:t>
            </w:r>
          </w:p>
          <w:p w:rsidR="00330152" w:rsidRPr="00330152" w:rsidRDefault="00330152" w:rsidP="00330152">
            <w:pPr>
              <w:spacing w:after="0" w:line="240" w:lineRule="auto"/>
              <w:jc w:val="both"/>
              <w:rPr>
                <w:rFonts w:ascii="Times New Roman" w:eastAsia="Times New Roman" w:hAnsi="Times New Roman" w:cs="Times New Roman"/>
                <w:bCs/>
                <w:szCs w:val="24"/>
                <w:lang w:eastAsia="ru-RU"/>
              </w:rPr>
            </w:pPr>
            <w:r w:rsidRPr="00330152">
              <w:rPr>
                <w:rFonts w:ascii="Times New Roman" w:eastAsia="Times New Roman" w:hAnsi="Times New Roman" w:cs="Times New Roman"/>
                <w:bCs/>
                <w:szCs w:val="24"/>
                <w:lang w:eastAsia="ru-RU"/>
              </w:rPr>
              <w:t>Робоче обладнання та елементи ТЗ повинні бути повністю новими, які раніше ніде і ніколи не використовувалися, не мати подряпин, вм’ятин і інших пошкоджень.</w:t>
            </w:r>
          </w:p>
          <w:p w:rsidR="00330152" w:rsidRPr="00330152" w:rsidRDefault="00330152" w:rsidP="00330152">
            <w:pPr>
              <w:spacing w:after="0" w:line="240" w:lineRule="auto"/>
              <w:jc w:val="both"/>
              <w:rPr>
                <w:rFonts w:ascii="Times New Roman" w:eastAsia="Times New Roman" w:hAnsi="Times New Roman" w:cs="Times New Roman"/>
                <w:b/>
                <w:bCs/>
                <w:szCs w:val="24"/>
                <w:lang w:eastAsia="ru-RU"/>
              </w:rPr>
            </w:pPr>
            <w:r w:rsidRPr="00330152">
              <w:rPr>
                <w:rFonts w:ascii="Times New Roman" w:eastAsia="Times New Roman" w:hAnsi="Times New Roman" w:cs="Times New Roman"/>
                <w:bCs/>
                <w:szCs w:val="24"/>
                <w:lang w:eastAsia="ru-RU"/>
              </w:rPr>
              <w:t>Для довговічності та захисту від корозії, робоче обладнання та елементи повинні мати антикорозійну обробку.</w:t>
            </w:r>
          </w:p>
        </w:tc>
        <w:tc>
          <w:tcPr>
            <w:tcW w:w="1984" w:type="dxa"/>
            <w:shd w:val="clear" w:color="auto" w:fill="auto"/>
          </w:tcPr>
          <w:p w:rsidR="00330152" w:rsidRPr="00330152" w:rsidRDefault="00330152" w:rsidP="00330152">
            <w:pPr>
              <w:spacing w:after="0" w:line="240" w:lineRule="auto"/>
              <w:jc w:val="both"/>
              <w:rPr>
                <w:rFonts w:ascii="Times New Roman" w:eastAsia="Times New Roman" w:hAnsi="Times New Roman" w:cs="Times New Roman"/>
                <w:bCs/>
                <w:szCs w:val="24"/>
                <w:lang w:eastAsia="ru-RU"/>
              </w:rPr>
            </w:pPr>
          </w:p>
        </w:tc>
      </w:tr>
      <w:tr w:rsidR="00330152" w:rsidRPr="00330152" w:rsidTr="00330152">
        <w:trPr>
          <w:trHeight w:val="323"/>
        </w:trPr>
        <w:tc>
          <w:tcPr>
            <w:tcW w:w="505" w:type="dxa"/>
            <w:shd w:val="clear" w:color="auto" w:fill="auto"/>
          </w:tcPr>
          <w:p w:rsidR="00330152" w:rsidRPr="00330152" w:rsidRDefault="00330152" w:rsidP="00330152">
            <w:pPr>
              <w:spacing w:after="0" w:line="240" w:lineRule="auto"/>
              <w:jc w:val="both"/>
              <w:rPr>
                <w:rFonts w:ascii="Times New Roman" w:eastAsia="Times New Roman" w:hAnsi="Times New Roman" w:cs="Times New Roman"/>
                <w:bCs/>
                <w:szCs w:val="24"/>
                <w:lang w:eastAsia="ru-RU"/>
              </w:rPr>
            </w:pPr>
            <w:r w:rsidRPr="00330152">
              <w:rPr>
                <w:rFonts w:ascii="Times New Roman" w:eastAsia="Times New Roman" w:hAnsi="Times New Roman" w:cs="Times New Roman"/>
                <w:bCs/>
                <w:szCs w:val="24"/>
                <w:lang w:eastAsia="ru-RU"/>
              </w:rPr>
              <w:t>1.3</w:t>
            </w:r>
          </w:p>
        </w:tc>
        <w:tc>
          <w:tcPr>
            <w:tcW w:w="7938" w:type="dxa"/>
            <w:shd w:val="clear" w:color="auto" w:fill="auto"/>
          </w:tcPr>
          <w:p w:rsidR="00330152" w:rsidRPr="00330152" w:rsidRDefault="00330152" w:rsidP="00330152">
            <w:pPr>
              <w:spacing w:after="0" w:line="240" w:lineRule="auto"/>
              <w:jc w:val="both"/>
              <w:rPr>
                <w:rFonts w:ascii="Times New Roman" w:eastAsia="Times New Roman" w:hAnsi="Times New Roman" w:cs="Times New Roman"/>
                <w:bCs/>
                <w:szCs w:val="24"/>
                <w:lang w:eastAsia="ru-RU"/>
              </w:rPr>
            </w:pPr>
            <w:r w:rsidRPr="00330152">
              <w:rPr>
                <w:rFonts w:ascii="Times New Roman" w:eastAsia="Times New Roman" w:hAnsi="Times New Roman" w:cs="Times New Roman"/>
                <w:bCs/>
                <w:szCs w:val="24"/>
                <w:lang w:eastAsia="ru-RU"/>
              </w:rPr>
              <w:t>ТЗ повинен бути виготовлений не раніше</w:t>
            </w:r>
            <w:r w:rsidR="004A6616">
              <w:rPr>
                <w:rFonts w:ascii="Times New Roman" w:eastAsia="Times New Roman" w:hAnsi="Times New Roman" w:cs="Times New Roman"/>
                <w:bCs/>
                <w:szCs w:val="24"/>
                <w:lang w:val="ru-RU" w:eastAsia="ru-RU"/>
              </w:rPr>
              <w:t xml:space="preserve"> </w:t>
            </w:r>
            <w:r w:rsidRPr="00330152">
              <w:rPr>
                <w:rFonts w:ascii="Times New Roman" w:eastAsia="Times New Roman" w:hAnsi="Times New Roman" w:cs="Times New Roman"/>
                <w:bCs/>
                <w:szCs w:val="24"/>
                <w:lang w:eastAsia="ru-RU"/>
              </w:rPr>
              <w:t>2023 року.</w:t>
            </w:r>
          </w:p>
        </w:tc>
        <w:tc>
          <w:tcPr>
            <w:tcW w:w="1984" w:type="dxa"/>
            <w:shd w:val="clear" w:color="auto" w:fill="auto"/>
          </w:tcPr>
          <w:p w:rsidR="00330152" w:rsidRPr="00330152" w:rsidRDefault="00330152" w:rsidP="00330152">
            <w:pPr>
              <w:spacing w:after="0" w:line="240" w:lineRule="auto"/>
              <w:jc w:val="both"/>
              <w:rPr>
                <w:rFonts w:ascii="Times New Roman" w:eastAsia="Times New Roman" w:hAnsi="Times New Roman" w:cs="Times New Roman"/>
                <w:bCs/>
                <w:szCs w:val="24"/>
                <w:lang w:eastAsia="ru-RU"/>
              </w:rPr>
            </w:pPr>
          </w:p>
        </w:tc>
      </w:tr>
    </w:tbl>
    <w:p w:rsidR="00330152" w:rsidRPr="00330152" w:rsidRDefault="00330152" w:rsidP="00330152">
      <w:pPr>
        <w:spacing w:after="0" w:line="240" w:lineRule="auto"/>
        <w:rPr>
          <w:lang w:eastAsia="ru-RU"/>
        </w:rPr>
      </w:pPr>
    </w:p>
    <w:p w:rsidR="00330152" w:rsidRPr="00330152" w:rsidRDefault="00330152" w:rsidP="00330152">
      <w:pPr>
        <w:spacing w:after="0" w:line="240" w:lineRule="auto"/>
        <w:jc w:val="center"/>
        <w:rPr>
          <w:rFonts w:ascii="Times New Roman" w:eastAsia="Times New Roman" w:hAnsi="Times New Roman" w:cs="Times New Roman"/>
          <w:sz w:val="20"/>
          <w:szCs w:val="20"/>
          <w:lang w:eastAsia="ru-RU"/>
        </w:rPr>
      </w:pPr>
      <w:r w:rsidRPr="00330152">
        <w:rPr>
          <w:rFonts w:ascii="Times New Roman" w:eastAsia="Times New Roman" w:hAnsi="Times New Roman" w:cs="Times New Roman"/>
          <w:sz w:val="20"/>
          <w:szCs w:val="20"/>
          <w:lang w:eastAsia="ru-RU"/>
        </w:rPr>
        <w:t>2. Технічні параметри</w:t>
      </w:r>
    </w:p>
    <w:tbl>
      <w:tblPr>
        <w:tblW w:w="1046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34"/>
        <w:gridCol w:w="2552"/>
        <w:gridCol w:w="4082"/>
        <w:gridCol w:w="992"/>
        <w:gridCol w:w="993"/>
      </w:tblGrid>
      <w:tr w:rsidR="00330152" w:rsidRPr="00330152" w:rsidTr="00330152">
        <w:trPr>
          <w:trHeight w:val="281"/>
        </w:trPr>
        <w:tc>
          <w:tcPr>
            <w:tcW w:w="709" w:type="dxa"/>
            <w:shd w:val="clear" w:color="auto" w:fill="D9D9D9"/>
            <w:vAlign w:val="center"/>
          </w:tcPr>
          <w:p w:rsidR="00330152" w:rsidRPr="00330152" w:rsidRDefault="00330152" w:rsidP="00330152">
            <w:pPr>
              <w:spacing w:after="0" w:line="240" w:lineRule="auto"/>
              <w:jc w:val="both"/>
              <w:rPr>
                <w:rFonts w:ascii="Times New Roman" w:eastAsia="Times New Roman" w:hAnsi="Times New Roman" w:cs="Times New Roman"/>
                <w:b/>
                <w:bCs/>
                <w:lang w:eastAsia="ru-RU"/>
              </w:rPr>
            </w:pPr>
            <w:r w:rsidRPr="00330152">
              <w:rPr>
                <w:rFonts w:ascii="Times New Roman" w:eastAsia="Times New Roman" w:hAnsi="Times New Roman" w:cs="Times New Roman"/>
                <w:b/>
                <w:bCs/>
                <w:lang w:eastAsia="ru-RU"/>
              </w:rPr>
              <w:t>№</w:t>
            </w:r>
          </w:p>
        </w:tc>
        <w:tc>
          <w:tcPr>
            <w:tcW w:w="7768" w:type="dxa"/>
            <w:gridSpan w:val="3"/>
            <w:shd w:val="clear" w:color="auto" w:fill="D9D9D9"/>
            <w:vAlign w:val="center"/>
          </w:tcPr>
          <w:p w:rsidR="00330152" w:rsidRPr="00330152" w:rsidRDefault="00330152" w:rsidP="00330152">
            <w:pPr>
              <w:spacing w:after="0" w:line="240" w:lineRule="auto"/>
              <w:jc w:val="center"/>
              <w:rPr>
                <w:rFonts w:ascii="Times New Roman" w:eastAsia="Times New Roman" w:hAnsi="Times New Roman" w:cs="Times New Roman"/>
                <w:b/>
                <w:bCs/>
                <w:lang w:eastAsia="ru-RU"/>
              </w:rPr>
            </w:pPr>
            <w:r w:rsidRPr="00330152">
              <w:rPr>
                <w:rFonts w:ascii="Times New Roman" w:eastAsia="Times New Roman" w:hAnsi="Times New Roman" w:cs="Times New Roman"/>
                <w:b/>
                <w:bCs/>
                <w:lang w:eastAsia="ru-RU"/>
              </w:rPr>
              <w:t>2.Технічні вимоги до транспортного засобу та спецобладнання</w:t>
            </w:r>
          </w:p>
        </w:tc>
        <w:tc>
          <w:tcPr>
            <w:tcW w:w="1985" w:type="dxa"/>
            <w:gridSpan w:val="2"/>
            <w:shd w:val="clear" w:color="auto" w:fill="D9D9D9"/>
          </w:tcPr>
          <w:p w:rsidR="00330152" w:rsidRPr="00330152" w:rsidRDefault="00330152" w:rsidP="00330152">
            <w:pPr>
              <w:spacing w:after="0" w:line="240" w:lineRule="auto"/>
              <w:jc w:val="center"/>
              <w:rPr>
                <w:rFonts w:ascii="Times New Roman" w:eastAsia="Times New Roman" w:hAnsi="Times New Roman" w:cs="Times New Roman"/>
                <w:b/>
                <w:bCs/>
                <w:sz w:val="20"/>
                <w:szCs w:val="20"/>
                <w:lang w:eastAsia="ru-RU"/>
              </w:rPr>
            </w:pPr>
            <w:r w:rsidRPr="00330152">
              <w:rPr>
                <w:rFonts w:ascii="Times New Roman" w:eastAsia="Times New Roman" w:hAnsi="Times New Roman" w:cs="Times New Roman"/>
                <w:b/>
                <w:bCs/>
                <w:sz w:val="20"/>
                <w:szCs w:val="20"/>
                <w:lang w:eastAsia="ru-RU"/>
              </w:rPr>
              <w:t>Відповідність запропонованого Товару (Учасник має зазначити фактичні показники)</w:t>
            </w:r>
          </w:p>
        </w:tc>
      </w:tr>
      <w:tr w:rsidR="00330152" w:rsidRPr="00330152" w:rsidTr="00330152">
        <w:trPr>
          <w:trHeight w:val="315"/>
        </w:trPr>
        <w:tc>
          <w:tcPr>
            <w:tcW w:w="709" w:type="dxa"/>
            <w:shd w:val="clear" w:color="auto" w:fill="auto"/>
          </w:tcPr>
          <w:p w:rsidR="00330152" w:rsidRPr="00330152" w:rsidRDefault="00330152" w:rsidP="00330152">
            <w:pPr>
              <w:spacing w:after="0" w:line="240" w:lineRule="auto"/>
              <w:jc w:val="both"/>
              <w:rPr>
                <w:rFonts w:ascii="Times New Roman" w:eastAsia="Times New Roman" w:hAnsi="Times New Roman" w:cs="Times New Roman"/>
                <w:bCs/>
                <w:lang w:eastAsia="ru-RU"/>
              </w:rPr>
            </w:pPr>
            <w:r w:rsidRPr="00330152">
              <w:rPr>
                <w:rFonts w:ascii="Times New Roman" w:eastAsia="Times New Roman" w:hAnsi="Times New Roman" w:cs="Times New Roman"/>
                <w:bCs/>
                <w:lang w:eastAsia="ru-RU"/>
              </w:rPr>
              <w:t>2.1</w:t>
            </w:r>
          </w:p>
        </w:tc>
        <w:tc>
          <w:tcPr>
            <w:tcW w:w="7768" w:type="dxa"/>
            <w:gridSpan w:val="3"/>
            <w:shd w:val="clear" w:color="auto" w:fill="auto"/>
          </w:tcPr>
          <w:p w:rsidR="004A6616" w:rsidRDefault="00330152" w:rsidP="004A6616">
            <w:pPr>
              <w:spacing w:after="0" w:line="240" w:lineRule="auto"/>
              <w:jc w:val="both"/>
              <w:rPr>
                <w:rFonts w:ascii="Times New Roman" w:eastAsia="Times New Roman" w:hAnsi="Times New Roman" w:cs="Times New Roman"/>
                <w:i/>
                <w:lang w:val="ru-RU" w:eastAsia="ru-RU"/>
              </w:rPr>
            </w:pPr>
            <w:r w:rsidRPr="00330152">
              <w:rPr>
                <w:rFonts w:ascii="Times New Roman" w:eastAsia="Times New Roman" w:hAnsi="Times New Roman" w:cs="Times New Roman"/>
                <w:bCs/>
                <w:lang w:eastAsia="ru-RU"/>
              </w:rPr>
              <w:t>ТЗ повинен мати колісну формулу 6х4</w:t>
            </w:r>
          </w:p>
          <w:p w:rsidR="00330152" w:rsidRPr="00330152" w:rsidRDefault="00330152" w:rsidP="004A6616">
            <w:pPr>
              <w:spacing w:after="0" w:line="240" w:lineRule="auto"/>
              <w:jc w:val="both"/>
              <w:rPr>
                <w:rFonts w:ascii="Times New Roman" w:eastAsia="Times New Roman" w:hAnsi="Times New Roman" w:cs="Times New Roman"/>
                <w:bCs/>
                <w:lang w:eastAsia="ru-RU"/>
              </w:rPr>
            </w:pPr>
            <w:r w:rsidRPr="00330152">
              <w:rPr>
                <w:rFonts w:ascii="Times New Roman" w:hAnsi="Times New Roman" w:cs="Times New Roman"/>
                <w:lang w:eastAsia="ru-RU"/>
              </w:rPr>
              <w:t xml:space="preserve">Вантажне шасі повинно бути новим та мати пробіг не більше ніж </w:t>
            </w:r>
            <w:r w:rsidRPr="00330152">
              <w:rPr>
                <w:rFonts w:ascii="Times New Roman" w:hAnsi="Times New Roman" w:cs="Times New Roman"/>
                <w:color w:val="00000A"/>
                <w:lang w:eastAsia="ru-RU"/>
              </w:rPr>
              <w:t>500 км.</w:t>
            </w:r>
          </w:p>
        </w:tc>
        <w:tc>
          <w:tcPr>
            <w:tcW w:w="1985" w:type="dxa"/>
            <w:gridSpan w:val="2"/>
            <w:shd w:val="clear" w:color="auto" w:fill="auto"/>
          </w:tcPr>
          <w:p w:rsidR="00330152" w:rsidRPr="00330152" w:rsidRDefault="00330152" w:rsidP="00330152">
            <w:pPr>
              <w:spacing w:after="0" w:line="240" w:lineRule="auto"/>
              <w:jc w:val="both"/>
              <w:rPr>
                <w:rFonts w:ascii="Times New Roman" w:eastAsia="Times New Roman" w:hAnsi="Times New Roman" w:cs="Times New Roman"/>
                <w:bCs/>
                <w:lang w:eastAsia="ru-RU"/>
              </w:rPr>
            </w:pPr>
          </w:p>
        </w:tc>
      </w:tr>
      <w:tr w:rsidR="00330152" w:rsidRPr="00330152" w:rsidTr="00330152">
        <w:tc>
          <w:tcPr>
            <w:tcW w:w="709" w:type="dxa"/>
            <w:shd w:val="clear" w:color="auto" w:fill="auto"/>
          </w:tcPr>
          <w:p w:rsidR="00330152" w:rsidRPr="00330152" w:rsidRDefault="00330152" w:rsidP="00330152">
            <w:pPr>
              <w:spacing w:after="0" w:line="240" w:lineRule="auto"/>
              <w:jc w:val="both"/>
              <w:rPr>
                <w:rFonts w:ascii="Times New Roman" w:eastAsia="Times New Roman" w:hAnsi="Times New Roman" w:cs="Times New Roman"/>
                <w:bCs/>
                <w:lang w:eastAsia="ru-RU"/>
              </w:rPr>
            </w:pPr>
            <w:r w:rsidRPr="00330152">
              <w:rPr>
                <w:rFonts w:ascii="Times New Roman" w:eastAsia="Times New Roman" w:hAnsi="Times New Roman" w:cs="Times New Roman"/>
                <w:bCs/>
                <w:lang w:eastAsia="ru-RU"/>
              </w:rPr>
              <w:t>2.2</w:t>
            </w:r>
          </w:p>
        </w:tc>
        <w:tc>
          <w:tcPr>
            <w:tcW w:w="7768" w:type="dxa"/>
            <w:gridSpan w:val="3"/>
            <w:shd w:val="clear" w:color="auto" w:fill="auto"/>
          </w:tcPr>
          <w:p w:rsidR="00330152" w:rsidRPr="00330152" w:rsidRDefault="004A6616" w:rsidP="00330152">
            <w:pPr>
              <w:spacing w:after="0" w:line="240" w:lineRule="auto"/>
              <w:jc w:val="both"/>
              <w:rPr>
                <w:rFonts w:ascii="Times New Roman" w:eastAsia="Times New Roman" w:hAnsi="Times New Roman" w:cs="Times New Roman"/>
                <w:bCs/>
                <w:lang w:eastAsia="ru-RU"/>
              </w:rPr>
            </w:pPr>
            <w:r w:rsidRPr="004A6616">
              <w:rPr>
                <w:rFonts w:ascii="Times New Roman" w:eastAsia="Times New Roman" w:hAnsi="Times New Roman" w:cs="Times New Roman"/>
                <w:bCs/>
                <w:lang w:eastAsia="ru-RU"/>
              </w:rPr>
              <w:t>Д</w:t>
            </w:r>
            <w:r w:rsidR="00330152" w:rsidRPr="00330152">
              <w:rPr>
                <w:rFonts w:ascii="Times New Roman" w:eastAsia="Times New Roman" w:hAnsi="Times New Roman" w:cs="Times New Roman"/>
                <w:bCs/>
                <w:lang w:eastAsia="ru-RU"/>
              </w:rPr>
              <w:t>вигун ТЗ повинен бути: дизельним з турбіною, з проміжним охолодженням повітря та бути рядним, мати не більше ніж шість циліндрів.</w:t>
            </w:r>
          </w:p>
          <w:p w:rsidR="00330152" w:rsidRPr="00330152" w:rsidRDefault="00330152" w:rsidP="00330152">
            <w:pPr>
              <w:spacing w:after="0" w:line="240" w:lineRule="auto"/>
              <w:jc w:val="both"/>
              <w:rPr>
                <w:rFonts w:ascii="Times New Roman" w:hAnsi="Times New Roman" w:cs="Times New Roman"/>
                <w:lang w:eastAsia="ru-RU"/>
              </w:rPr>
            </w:pPr>
            <w:r w:rsidRPr="00330152">
              <w:rPr>
                <w:rFonts w:ascii="Times New Roman" w:hAnsi="Times New Roman" w:cs="Times New Roman"/>
                <w:lang w:eastAsia="ru-RU"/>
              </w:rPr>
              <w:t>Об’єм двигуна в межах 12000±600см³ (дозволена розбіжність в межах ±5%).</w:t>
            </w:r>
          </w:p>
          <w:p w:rsidR="00330152" w:rsidRPr="00330152" w:rsidRDefault="00330152" w:rsidP="00330152">
            <w:pPr>
              <w:spacing w:after="0" w:line="240" w:lineRule="auto"/>
              <w:jc w:val="both"/>
              <w:rPr>
                <w:rFonts w:ascii="Times New Roman" w:hAnsi="Times New Roman" w:cs="Times New Roman"/>
                <w:color w:val="00000A"/>
                <w:lang w:eastAsia="ru-RU"/>
              </w:rPr>
            </w:pPr>
            <w:r w:rsidRPr="00330152">
              <w:rPr>
                <w:rFonts w:ascii="Times New Roman" w:hAnsi="Times New Roman" w:cs="Times New Roman"/>
                <w:lang w:eastAsia="ru-RU"/>
              </w:rPr>
              <w:t>Потужність двигуна в межах 260-270кВт</w:t>
            </w:r>
            <w:r w:rsidRPr="00330152">
              <w:rPr>
                <w:rFonts w:ascii="Times New Roman" w:hAnsi="Times New Roman" w:cs="Times New Roman"/>
                <w:color w:val="00000A"/>
                <w:lang w:eastAsia="ru-RU"/>
              </w:rPr>
              <w:t xml:space="preserve"> при 1900-2000 об/хв. </w:t>
            </w:r>
          </w:p>
          <w:p w:rsidR="00330152" w:rsidRPr="00330152" w:rsidRDefault="004A6616" w:rsidP="00330152">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val="ru-RU" w:eastAsia="ru-RU"/>
              </w:rPr>
              <w:t>В</w:t>
            </w:r>
            <w:r w:rsidR="00330152" w:rsidRPr="00330152">
              <w:rPr>
                <w:rFonts w:ascii="Times New Roman" w:eastAsia="Times New Roman" w:hAnsi="Times New Roman" w:cs="Times New Roman"/>
                <w:bCs/>
                <w:lang w:eastAsia="ru-RU"/>
              </w:rPr>
              <w:t xml:space="preserve"> літню пору року, допустима робоча температура двигуна має бути у межах (100-107</w:t>
            </w:r>
            <w:r w:rsidR="00330152" w:rsidRPr="00330152">
              <w:rPr>
                <w:rFonts w:ascii="Times New Roman" w:eastAsia="Times New Roman" w:hAnsi="Times New Roman" w:cs="Times New Roman"/>
                <w:bCs/>
                <w:vertAlign w:val="superscript"/>
                <w:lang w:eastAsia="ru-RU"/>
              </w:rPr>
              <w:t>0</w:t>
            </w:r>
            <w:r w:rsidR="00330152" w:rsidRPr="00330152">
              <w:rPr>
                <w:rFonts w:ascii="Times New Roman" w:eastAsia="Times New Roman" w:hAnsi="Times New Roman" w:cs="Times New Roman"/>
                <w:bCs/>
                <w:lang w:eastAsia="ru-RU"/>
              </w:rPr>
              <w:t>С).</w:t>
            </w:r>
          </w:p>
          <w:p w:rsidR="00330152" w:rsidRPr="00330152" w:rsidRDefault="00330152" w:rsidP="00330152">
            <w:pPr>
              <w:spacing w:after="0" w:line="240" w:lineRule="auto"/>
              <w:jc w:val="both"/>
              <w:rPr>
                <w:rFonts w:ascii="Times New Roman" w:eastAsia="Times New Roman" w:hAnsi="Times New Roman" w:cs="Times New Roman"/>
                <w:bCs/>
                <w:lang w:eastAsia="ru-RU"/>
              </w:rPr>
            </w:pPr>
            <w:r w:rsidRPr="00330152">
              <w:rPr>
                <w:rFonts w:ascii="Times New Roman" w:eastAsia="Times New Roman" w:hAnsi="Times New Roman" w:cs="Times New Roman"/>
                <w:bCs/>
                <w:lang w:eastAsia="ru-RU"/>
              </w:rPr>
              <w:t>Для захисту картера двигуна та радіатора охолодження від попадання твердих предметів, знизу повинна бути встановлена металева захисна решітка або інший захист.</w:t>
            </w:r>
          </w:p>
          <w:p w:rsidR="00330152" w:rsidRPr="00330152" w:rsidRDefault="004A6616" w:rsidP="00330152">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val="ru-RU" w:eastAsia="ru-RU"/>
              </w:rPr>
              <w:lastRenderedPageBreak/>
              <w:t>О</w:t>
            </w:r>
            <w:r w:rsidR="00330152" w:rsidRPr="00330152">
              <w:rPr>
                <w:rFonts w:ascii="Times New Roman" w:eastAsia="Times New Roman" w:hAnsi="Times New Roman" w:cs="Times New Roman"/>
                <w:bCs/>
                <w:lang w:eastAsia="ru-RU"/>
              </w:rPr>
              <w:t>чистка повітря для всмоктування в двигун повинна мати два етапи очистки.</w:t>
            </w:r>
          </w:p>
          <w:p w:rsidR="00330152" w:rsidRPr="00330152" w:rsidRDefault="004A6616" w:rsidP="00330152">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val="ru-RU" w:eastAsia="ru-RU"/>
              </w:rPr>
              <w:t>Д</w:t>
            </w:r>
            <w:r w:rsidR="00330152" w:rsidRPr="00330152">
              <w:rPr>
                <w:rFonts w:ascii="Times New Roman" w:eastAsia="Times New Roman" w:hAnsi="Times New Roman" w:cs="Times New Roman"/>
                <w:bCs/>
                <w:lang w:eastAsia="ru-RU"/>
              </w:rPr>
              <w:t>вигун повинен бути обладнаний електронним модулем керування (ЕМК).</w:t>
            </w:r>
          </w:p>
        </w:tc>
        <w:tc>
          <w:tcPr>
            <w:tcW w:w="1985" w:type="dxa"/>
            <w:gridSpan w:val="2"/>
            <w:shd w:val="clear" w:color="auto" w:fill="auto"/>
          </w:tcPr>
          <w:p w:rsidR="00330152" w:rsidRPr="00330152" w:rsidRDefault="00330152" w:rsidP="00330152">
            <w:pPr>
              <w:spacing w:after="0" w:line="240" w:lineRule="auto"/>
              <w:jc w:val="both"/>
              <w:rPr>
                <w:rFonts w:ascii="Times New Roman" w:eastAsia="Times New Roman" w:hAnsi="Times New Roman" w:cs="Times New Roman"/>
                <w:bCs/>
                <w:lang w:eastAsia="ru-RU"/>
              </w:rPr>
            </w:pPr>
          </w:p>
        </w:tc>
      </w:tr>
      <w:tr w:rsidR="00330152" w:rsidRPr="00330152" w:rsidTr="00330152">
        <w:tc>
          <w:tcPr>
            <w:tcW w:w="709" w:type="dxa"/>
            <w:shd w:val="clear" w:color="auto" w:fill="auto"/>
          </w:tcPr>
          <w:p w:rsidR="00330152" w:rsidRPr="00330152" w:rsidRDefault="00330152" w:rsidP="00330152">
            <w:pPr>
              <w:spacing w:after="0" w:line="240" w:lineRule="auto"/>
              <w:jc w:val="both"/>
              <w:rPr>
                <w:rFonts w:ascii="Times New Roman" w:eastAsia="Times New Roman" w:hAnsi="Times New Roman" w:cs="Times New Roman"/>
                <w:bCs/>
                <w:lang w:eastAsia="ru-RU"/>
              </w:rPr>
            </w:pPr>
            <w:r w:rsidRPr="00330152">
              <w:rPr>
                <w:rFonts w:ascii="Times New Roman" w:eastAsia="Times New Roman" w:hAnsi="Times New Roman" w:cs="Times New Roman"/>
                <w:bCs/>
                <w:lang w:eastAsia="ru-RU"/>
              </w:rPr>
              <w:lastRenderedPageBreak/>
              <w:t>2.3</w:t>
            </w:r>
          </w:p>
        </w:tc>
        <w:tc>
          <w:tcPr>
            <w:tcW w:w="7768" w:type="dxa"/>
            <w:gridSpan w:val="3"/>
            <w:shd w:val="clear" w:color="auto" w:fill="auto"/>
          </w:tcPr>
          <w:p w:rsidR="00330152" w:rsidRPr="00330152" w:rsidRDefault="00330152" w:rsidP="00A3356B">
            <w:pPr>
              <w:spacing w:after="0" w:line="240" w:lineRule="auto"/>
              <w:jc w:val="both"/>
              <w:rPr>
                <w:rFonts w:ascii="Times New Roman" w:eastAsia="Times New Roman" w:hAnsi="Times New Roman" w:cs="Times New Roman"/>
                <w:bCs/>
                <w:lang w:eastAsia="ru-RU"/>
              </w:rPr>
            </w:pPr>
            <w:r w:rsidRPr="00330152">
              <w:rPr>
                <w:rFonts w:ascii="Times New Roman" w:eastAsia="Times New Roman" w:hAnsi="Times New Roman" w:cs="Times New Roman"/>
                <w:bCs/>
                <w:lang w:eastAsia="ru-RU"/>
              </w:rPr>
              <w:t xml:space="preserve">Паливний бак має бути </w:t>
            </w:r>
            <w:r w:rsidR="00A3356B">
              <w:rPr>
                <w:rFonts w:ascii="Times New Roman" w:eastAsia="Times New Roman" w:hAnsi="Times New Roman" w:cs="Times New Roman"/>
                <w:bCs/>
                <w:lang w:eastAsia="ru-RU"/>
              </w:rPr>
              <w:t xml:space="preserve">не більше </w:t>
            </w:r>
            <w:r w:rsidRPr="00330152">
              <w:rPr>
                <w:rFonts w:ascii="Times New Roman" w:eastAsia="Times New Roman" w:hAnsi="Times New Roman" w:cs="Times New Roman"/>
                <w:bCs/>
                <w:lang w:eastAsia="ru-RU"/>
              </w:rPr>
              <w:t>400</w:t>
            </w:r>
            <w:r w:rsidR="00A3356B">
              <w:rPr>
                <w:rFonts w:ascii="Times New Roman" w:eastAsia="Times New Roman" w:hAnsi="Times New Roman" w:cs="Times New Roman"/>
                <w:bCs/>
                <w:lang w:eastAsia="ru-RU"/>
              </w:rPr>
              <w:t xml:space="preserve"> </w:t>
            </w:r>
            <w:r w:rsidRPr="00330152">
              <w:rPr>
                <w:rFonts w:ascii="Times New Roman" w:eastAsia="Times New Roman" w:hAnsi="Times New Roman" w:cs="Times New Roman"/>
                <w:bCs/>
                <w:lang w:eastAsia="ru-RU"/>
              </w:rPr>
              <w:t>л та виготовлений з нержавіючої сталі, або з алюмінієвого сплаву, або з спеціального пластику</w:t>
            </w:r>
            <w:r w:rsidR="00A3356B">
              <w:rPr>
                <w:rFonts w:ascii="Times New Roman" w:eastAsia="Times New Roman" w:hAnsi="Times New Roman" w:cs="Times New Roman"/>
                <w:bCs/>
                <w:lang w:eastAsia="ru-RU"/>
              </w:rPr>
              <w:t xml:space="preserve">. </w:t>
            </w:r>
            <w:r w:rsidRPr="00330152">
              <w:rPr>
                <w:rFonts w:ascii="Times New Roman" w:eastAsia="Times New Roman" w:hAnsi="Times New Roman" w:cs="Times New Roman"/>
                <w:bCs/>
                <w:lang w:eastAsia="ru-RU"/>
              </w:rPr>
              <w:t>Бак також повинен мати кришку заливної горловини з фіксатором під ключ.</w:t>
            </w:r>
          </w:p>
        </w:tc>
        <w:tc>
          <w:tcPr>
            <w:tcW w:w="1985" w:type="dxa"/>
            <w:gridSpan w:val="2"/>
            <w:shd w:val="clear" w:color="auto" w:fill="auto"/>
          </w:tcPr>
          <w:p w:rsidR="00330152" w:rsidRPr="00330152" w:rsidRDefault="00330152" w:rsidP="00330152">
            <w:pPr>
              <w:spacing w:after="0" w:line="240" w:lineRule="auto"/>
              <w:jc w:val="both"/>
              <w:rPr>
                <w:rFonts w:ascii="Times New Roman" w:eastAsia="Times New Roman" w:hAnsi="Times New Roman" w:cs="Times New Roman"/>
                <w:bCs/>
                <w:lang w:eastAsia="ru-RU"/>
              </w:rPr>
            </w:pPr>
          </w:p>
        </w:tc>
      </w:tr>
      <w:tr w:rsidR="00330152" w:rsidRPr="00330152" w:rsidTr="00330152">
        <w:trPr>
          <w:trHeight w:val="799"/>
        </w:trPr>
        <w:tc>
          <w:tcPr>
            <w:tcW w:w="709" w:type="dxa"/>
            <w:shd w:val="clear" w:color="auto" w:fill="auto"/>
          </w:tcPr>
          <w:p w:rsidR="00330152" w:rsidRPr="00330152" w:rsidRDefault="00330152" w:rsidP="00330152">
            <w:pPr>
              <w:spacing w:after="0" w:line="240" w:lineRule="auto"/>
              <w:jc w:val="both"/>
              <w:rPr>
                <w:rFonts w:ascii="Times New Roman" w:eastAsia="Times New Roman" w:hAnsi="Times New Roman" w:cs="Times New Roman"/>
                <w:bCs/>
                <w:lang w:eastAsia="ru-RU"/>
              </w:rPr>
            </w:pPr>
            <w:r w:rsidRPr="00330152">
              <w:rPr>
                <w:rFonts w:ascii="Times New Roman" w:eastAsia="Times New Roman" w:hAnsi="Times New Roman" w:cs="Times New Roman"/>
                <w:bCs/>
                <w:lang w:eastAsia="ru-RU"/>
              </w:rPr>
              <w:t>2.4</w:t>
            </w:r>
          </w:p>
        </w:tc>
        <w:tc>
          <w:tcPr>
            <w:tcW w:w="7768" w:type="dxa"/>
            <w:gridSpan w:val="3"/>
            <w:shd w:val="clear" w:color="auto" w:fill="auto"/>
          </w:tcPr>
          <w:p w:rsidR="00330152" w:rsidRPr="00330152" w:rsidRDefault="00615315" w:rsidP="00A3356B">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val="ru-RU" w:eastAsia="ru-RU"/>
              </w:rPr>
              <w:t>К</w:t>
            </w:r>
            <w:r w:rsidRPr="00330152">
              <w:rPr>
                <w:rFonts w:ascii="Times New Roman" w:eastAsia="Times New Roman" w:hAnsi="Times New Roman" w:cs="Times New Roman"/>
                <w:bCs/>
                <w:lang w:eastAsia="ru-RU"/>
              </w:rPr>
              <w:t>оробка змінних передач повинна бути механічною та мати не більше ніж 12 передач вперед та дві передачі заднього ходу.</w:t>
            </w:r>
          </w:p>
        </w:tc>
        <w:tc>
          <w:tcPr>
            <w:tcW w:w="1985" w:type="dxa"/>
            <w:gridSpan w:val="2"/>
            <w:shd w:val="clear" w:color="auto" w:fill="auto"/>
          </w:tcPr>
          <w:p w:rsidR="00330152" w:rsidRPr="00330152" w:rsidRDefault="00330152" w:rsidP="00330152">
            <w:pPr>
              <w:spacing w:after="0" w:line="240" w:lineRule="auto"/>
              <w:jc w:val="both"/>
              <w:rPr>
                <w:rFonts w:ascii="Times New Roman" w:eastAsia="Times New Roman" w:hAnsi="Times New Roman" w:cs="Times New Roman"/>
                <w:bCs/>
                <w:lang w:eastAsia="ru-RU"/>
              </w:rPr>
            </w:pPr>
          </w:p>
        </w:tc>
      </w:tr>
      <w:tr w:rsidR="00330152" w:rsidRPr="00330152" w:rsidTr="00330152">
        <w:trPr>
          <w:trHeight w:val="799"/>
        </w:trPr>
        <w:tc>
          <w:tcPr>
            <w:tcW w:w="709" w:type="dxa"/>
            <w:shd w:val="clear" w:color="auto" w:fill="auto"/>
          </w:tcPr>
          <w:p w:rsidR="00330152" w:rsidRPr="00330152" w:rsidRDefault="00330152" w:rsidP="00330152">
            <w:pPr>
              <w:spacing w:after="0" w:line="240" w:lineRule="auto"/>
              <w:jc w:val="both"/>
              <w:rPr>
                <w:rFonts w:ascii="Times New Roman" w:eastAsia="Times New Roman" w:hAnsi="Times New Roman" w:cs="Times New Roman"/>
                <w:bCs/>
                <w:lang w:eastAsia="ru-RU"/>
              </w:rPr>
            </w:pPr>
            <w:r w:rsidRPr="00330152">
              <w:rPr>
                <w:rFonts w:ascii="Times New Roman" w:hAnsi="Times New Roman" w:cs="Times New Roman"/>
                <w:bCs/>
                <w:lang w:eastAsia="ru-RU"/>
              </w:rPr>
              <w:t>2.5</w:t>
            </w:r>
          </w:p>
        </w:tc>
        <w:tc>
          <w:tcPr>
            <w:tcW w:w="7768" w:type="dxa"/>
            <w:gridSpan w:val="3"/>
            <w:shd w:val="clear" w:color="auto" w:fill="auto"/>
          </w:tcPr>
          <w:p w:rsidR="00330152" w:rsidRPr="00330152" w:rsidRDefault="00A3356B" w:rsidP="00330152">
            <w:pPr>
              <w:spacing w:after="0" w:line="240" w:lineRule="auto"/>
              <w:jc w:val="both"/>
              <w:rPr>
                <w:rFonts w:ascii="Times New Roman" w:hAnsi="Times New Roman" w:cs="Times New Roman"/>
                <w:bCs/>
                <w:lang w:eastAsia="ru-RU"/>
              </w:rPr>
            </w:pPr>
            <w:r>
              <w:rPr>
                <w:rFonts w:ascii="Times New Roman" w:hAnsi="Times New Roman" w:cs="Times New Roman"/>
                <w:bCs/>
                <w:lang w:eastAsia="ru-RU"/>
              </w:rPr>
              <w:t>К</w:t>
            </w:r>
            <w:r w:rsidR="00330152" w:rsidRPr="00330152">
              <w:rPr>
                <w:rFonts w:ascii="Times New Roman" w:hAnsi="Times New Roman" w:cs="Times New Roman"/>
                <w:bCs/>
                <w:lang w:eastAsia="ru-RU"/>
              </w:rPr>
              <w:t>олісна формула повинна бути 6х4.</w:t>
            </w:r>
          </w:p>
          <w:p w:rsidR="00330152" w:rsidRPr="00330152" w:rsidRDefault="00330152" w:rsidP="00330152">
            <w:pPr>
              <w:spacing w:after="0" w:line="240" w:lineRule="auto"/>
              <w:jc w:val="both"/>
              <w:rPr>
                <w:rFonts w:ascii="Times New Roman" w:eastAsia="Times New Roman" w:hAnsi="Times New Roman" w:cs="Times New Roman"/>
                <w:bCs/>
                <w:lang w:eastAsia="ru-RU"/>
              </w:rPr>
            </w:pPr>
            <w:r w:rsidRPr="00330152">
              <w:rPr>
                <w:rFonts w:ascii="Times New Roman" w:eastAsia="Times New Roman" w:hAnsi="Times New Roman" w:cs="Times New Roman"/>
                <w:bCs/>
                <w:lang w:eastAsia="ru-RU"/>
              </w:rPr>
              <w:t xml:space="preserve">Колісна база повинна бути </w:t>
            </w:r>
            <w:r w:rsidRPr="00330152">
              <w:rPr>
                <w:rFonts w:ascii="Times New Roman" w:hAnsi="Times New Roman" w:cs="Times New Roman"/>
                <w:bCs/>
                <w:lang w:eastAsia="ru-RU"/>
              </w:rPr>
              <w:t>в межах 4100+1350 –</w:t>
            </w:r>
            <w:r w:rsidRPr="00330152">
              <w:rPr>
                <w:rFonts w:ascii="Times New Roman" w:eastAsia="Times New Roman" w:hAnsi="Times New Roman" w:cs="Times New Roman"/>
                <w:bCs/>
                <w:lang w:eastAsia="ru-RU"/>
              </w:rPr>
              <w:t xml:space="preserve"> 4300+1350мм.</w:t>
            </w:r>
          </w:p>
          <w:p w:rsidR="00330152" w:rsidRPr="00330152" w:rsidRDefault="00330152" w:rsidP="00330152">
            <w:pPr>
              <w:spacing w:after="0" w:line="240" w:lineRule="auto"/>
              <w:jc w:val="both"/>
              <w:rPr>
                <w:rFonts w:ascii="Times New Roman" w:hAnsi="Times New Roman" w:cs="Times New Roman"/>
                <w:bCs/>
                <w:lang w:eastAsia="ru-RU"/>
              </w:rPr>
            </w:pPr>
            <w:r w:rsidRPr="00330152">
              <w:rPr>
                <w:rFonts w:ascii="Times New Roman" w:hAnsi="Times New Roman" w:cs="Times New Roman"/>
                <w:bCs/>
                <w:lang w:eastAsia="ru-RU"/>
              </w:rPr>
              <w:t>Рама машини з</w:t>
            </w:r>
            <w:r w:rsidRPr="00330152">
              <w:rPr>
                <w:rFonts w:ascii="Times New Roman" w:eastAsia="Times New Roman" w:hAnsi="Times New Roman" w:cs="Times New Roman"/>
                <w:lang w:eastAsia="en-US"/>
              </w:rPr>
              <w:t>здвоєного</w:t>
            </w:r>
            <w:r w:rsidRPr="00330152">
              <w:rPr>
                <w:rFonts w:ascii="Times New Roman" w:hAnsi="Times New Roman" w:cs="Times New Roman"/>
                <w:bCs/>
                <w:lang w:eastAsia="ru-RU"/>
              </w:rPr>
              <w:t xml:space="preserve"> П-подібного міцного металевого профілю або аналог, завширшки не менше 850мм. </w:t>
            </w:r>
          </w:p>
          <w:p w:rsidR="00330152" w:rsidRPr="00330152" w:rsidRDefault="00330152" w:rsidP="00330152">
            <w:pPr>
              <w:spacing w:after="0" w:line="240" w:lineRule="auto"/>
              <w:jc w:val="both"/>
              <w:rPr>
                <w:rFonts w:ascii="Times New Roman" w:hAnsi="Times New Roman" w:cs="Times New Roman"/>
                <w:bCs/>
                <w:lang w:eastAsia="ru-RU"/>
              </w:rPr>
            </w:pPr>
            <w:r w:rsidRPr="00330152">
              <w:rPr>
                <w:rFonts w:ascii="Times New Roman" w:hAnsi="Times New Roman" w:cs="Times New Roman"/>
                <w:bCs/>
                <w:lang w:eastAsia="ru-RU"/>
              </w:rPr>
              <w:t>Профіль рами не повинен бути менший ніж, мм 320х80х7+6</w:t>
            </w:r>
            <w:r w:rsidR="00A3356B">
              <w:rPr>
                <w:rFonts w:ascii="Times New Roman" w:hAnsi="Times New Roman" w:cs="Times New Roman"/>
                <w:bCs/>
                <w:lang w:eastAsia="ru-RU"/>
              </w:rPr>
              <w:t>.</w:t>
            </w:r>
          </w:p>
          <w:p w:rsidR="00330152" w:rsidRPr="00330152" w:rsidRDefault="00330152" w:rsidP="00330152">
            <w:pPr>
              <w:spacing w:after="0" w:line="240" w:lineRule="auto"/>
              <w:jc w:val="both"/>
              <w:rPr>
                <w:rFonts w:ascii="Times New Roman" w:hAnsi="Times New Roman" w:cs="Times New Roman"/>
                <w:lang w:eastAsia="en-US"/>
              </w:rPr>
            </w:pPr>
            <w:r w:rsidRPr="00330152">
              <w:rPr>
                <w:rFonts w:ascii="Times New Roman" w:hAnsi="Times New Roman" w:cs="Times New Roman"/>
                <w:lang w:eastAsia="en-US"/>
              </w:rPr>
              <w:t>По всій монтажній довжині рама повинна бути незмінною в геометрії (тобто рама з усіченнями за кабіною типу «пляшка» та усічена по лонжерону на задньому звисі по профілю не приймається).</w:t>
            </w:r>
          </w:p>
          <w:p w:rsidR="00330152" w:rsidRPr="00330152" w:rsidRDefault="00330152" w:rsidP="00330152">
            <w:pPr>
              <w:spacing w:after="0" w:line="240" w:lineRule="auto"/>
              <w:jc w:val="both"/>
              <w:rPr>
                <w:rFonts w:ascii="Times New Roman" w:hAnsi="Times New Roman" w:cs="Times New Roman"/>
                <w:bCs/>
                <w:lang w:eastAsia="ru-RU"/>
              </w:rPr>
            </w:pPr>
            <w:r w:rsidRPr="00330152">
              <w:rPr>
                <w:rFonts w:ascii="Times New Roman" w:hAnsi="Times New Roman" w:cs="Times New Roman"/>
                <w:bCs/>
                <w:lang w:eastAsia="ru-RU"/>
              </w:rPr>
              <w:t>Для несучої здатності транспортного засобу та подовження терміну експлуатації, на шасі-рамі повинно бути встановлено не менше 5 (п’ять) поперечних силових перемичок.</w:t>
            </w:r>
          </w:p>
          <w:p w:rsidR="00330152" w:rsidRPr="00330152" w:rsidRDefault="00330152" w:rsidP="00330152">
            <w:pPr>
              <w:spacing w:after="0" w:line="240" w:lineRule="auto"/>
              <w:jc w:val="both"/>
              <w:rPr>
                <w:rFonts w:ascii="Times New Roman" w:hAnsi="Times New Roman" w:cs="Times New Roman"/>
                <w:bCs/>
                <w:lang w:eastAsia="ru-RU"/>
              </w:rPr>
            </w:pPr>
            <w:r w:rsidRPr="00330152">
              <w:rPr>
                <w:rFonts w:ascii="Times New Roman" w:hAnsi="Times New Roman" w:cs="Times New Roman"/>
                <w:bCs/>
                <w:lang w:eastAsia="ru-RU"/>
              </w:rPr>
              <w:t>Передня підвіска: поздовжня багато-листова ресорна з амортизаторами.</w:t>
            </w:r>
          </w:p>
          <w:p w:rsidR="00330152" w:rsidRPr="00330152" w:rsidRDefault="00330152" w:rsidP="00330152">
            <w:pPr>
              <w:spacing w:after="0" w:line="240" w:lineRule="auto"/>
              <w:jc w:val="both"/>
              <w:rPr>
                <w:rFonts w:ascii="Times New Roman" w:hAnsi="Times New Roman" w:cs="Times New Roman"/>
                <w:bCs/>
                <w:lang w:eastAsia="ru-RU"/>
              </w:rPr>
            </w:pPr>
            <w:r w:rsidRPr="00330152">
              <w:rPr>
                <w:rFonts w:ascii="Times New Roman" w:hAnsi="Times New Roman" w:cs="Times New Roman"/>
                <w:bCs/>
                <w:lang w:eastAsia="ru-RU"/>
              </w:rPr>
              <w:t>Задня підвіска: поздовжня багато-листова ресорна</w:t>
            </w:r>
            <w:r w:rsidRPr="00330152">
              <w:rPr>
                <w:rFonts w:ascii="Times New Roman" w:eastAsia="Times New Roman" w:hAnsi="Times New Roman" w:cs="Times New Roman"/>
                <w:bCs/>
                <w:lang w:eastAsia="ru-RU"/>
              </w:rPr>
              <w:t xml:space="preserve"> балансирна</w:t>
            </w:r>
            <w:r w:rsidRPr="00330152">
              <w:rPr>
                <w:rFonts w:ascii="Times New Roman" w:hAnsi="Times New Roman" w:cs="Times New Roman"/>
                <w:bCs/>
                <w:lang w:eastAsia="ru-RU"/>
              </w:rPr>
              <w:t>.</w:t>
            </w:r>
          </w:p>
          <w:p w:rsidR="00330152" w:rsidRPr="00330152" w:rsidRDefault="00330152" w:rsidP="00330152">
            <w:pPr>
              <w:spacing w:after="0" w:line="240" w:lineRule="auto"/>
              <w:jc w:val="both"/>
              <w:rPr>
                <w:rFonts w:ascii="Times New Roman" w:hAnsi="Times New Roman" w:cs="Times New Roman"/>
                <w:bCs/>
                <w:lang w:eastAsia="ru-RU"/>
              </w:rPr>
            </w:pPr>
            <w:r w:rsidRPr="00330152">
              <w:rPr>
                <w:rFonts w:ascii="Times New Roman" w:eastAsia="Times New Roman" w:hAnsi="Times New Roman" w:cs="Times New Roman"/>
                <w:bCs/>
                <w:lang w:eastAsia="ru-RU"/>
              </w:rPr>
              <w:t>На задній ресорній підвіски, повинно бути не менше 4 (чотири) стрем’янки на кожну сторону (щоб ефективно запобігти послабленню і руйнуванню стрем’янки при подоланні великих перешкод в важких умовах).</w:t>
            </w:r>
          </w:p>
          <w:p w:rsidR="00330152" w:rsidRPr="00330152" w:rsidRDefault="00330152" w:rsidP="00330152">
            <w:pPr>
              <w:spacing w:after="0" w:line="240" w:lineRule="auto"/>
              <w:jc w:val="both"/>
              <w:rPr>
                <w:rFonts w:ascii="Times New Roman" w:hAnsi="Times New Roman" w:cs="Times New Roman"/>
                <w:bCs/>
                <w:lang w:eastAsia="ru-RU"/>
              </w:rPr>
            </w:pPr>
            <w:r w:rsidRPr="00330152">
              <w:rPr>
                <w:rFonts w:ascii="Times New Roman" w:eastAsia="Times New Roman" w:hAnsi="Times New Roman" w:cs="Times New Roman"/>
                <w:bCs/>
                <w:lang w:eastAsia="ru-RU"/>
              </w:rPr>
              <w:t>Попереду та позаду транспортного засобу повинні бути встановлені стабілізатори поперечної стійкості.</w:t>
            </w:r>
          </w:p>
          <w:p w:rsidR="00330152" w:rsidRPr="00330152" w:rsidRDefault="00330152" w:rsidP="00330152">
            <w:pPr>
              <w:spacing w:after="0" w:line="240" w:lineRule="auto"/>
              <w:jc w:val="both"/>
              <w:rPr>
                <w:rFonts w:ascii="Times New Roman" w:eastAsia="Times New Roman" w:hAnsi="Times New Roman" w:cs="Times New Roman"/>
                <w:bCs/>
                <w:lang w:eastAsia="ru-RU"/>
              </w:rPr>
            </w:pPr>
            <w:r w:rsidRPr="00330152">
              <w:rPr>
                <w:rFonts w:ascii="Times New Roman" w:eastAsia="Times New Roman" w:hAnsi="Times New Roman" w:cs="Times New Roman"/>
                <w:bCs/>
                <w:lang w:eastAsia="ru-RU"/>
              </w:rPr>
              <w:t>Передній міст керований.</w:t>
            </w:r>
          </w:p>
          <w:p w:rsidR="00330152" w:rsidRPr="00330152" w:rsidRDefault="00330152" w:rsidP="00330152">
            <w:pPr>
              <w:spacing w:after="0" w:line="240" w:lineRule="auto"/>
              <w:jc w:val="both"/>
              <w:rPr>
                <w:rFonts w:ascii="Times New Roman" w:eastAsia="Times New Roman" w:hAnsi="Times New Roman" w:cs="Times New Roman"/>
                <w:bCs/>
                <w:lang w:eastAsia="ru-RU"/>
              </w:rPr>
            </w:pPr>
            <w:r w:rsidRPr="00330152">
              <w:rPr>
                <w:rFonts w:ascii="Times New Roman" w:eastAsia="Times New Roman" w:hAnsi="Times New Roman" w:cs="Times New Roman"/>
                <w:bCs/>
                <w:lang w:eastAsia="ru-RU"/>
              </w:rPr>
              <w:t xml:space="preserve">Для підвищення прохідності транспортного засобу, задні мости повинні бути з подвоєним редуктором та з планетарною бортовою передачею (підвищена прохідність та вантажопідйомність). </w:t>
            </w:r>
          </w:p>
          <w:p w:rsidR="00330152" w:rsidRPr="00330152" w:rsidRDefault="00330152" w:rsidP="00330152">
            <w:pPr>
              <w:spacing w:after="0" w:line="240" w:lineRule="auto"/>
              <w:jc w:val="both"/>
              <w:rPr>
                <w:rFonts w:ascii="Times New Roman" w:eastAsia="Times New Roman" w:hAnsi="Times New Roman" w:cs="Times New Roman"/>
                <w:bCs/>
                <w:lang w:eastAsia="ru-RU"/>
              </w:rPr>
            </w:pPr>
            <w:r w:rsidRPr="00330152">
              <w:rPr>
                <w:rFonts w:ascii="Times New Roman" w:eastAsia="Times New Roman" w:hAnsi="Times New Roman" w:cs="Times New Roman"/>
                <w:lang w:eastAsia="ru-RU"/>
              </w:rPr>
              <w:t xml:space="preserve">Ведучі мости </w:t>
            </w:r>
            <w:r w:rsidRPr="00330152">
              <w:rPr>
                <w:rFonts w:ascii="Times New Roman" w:eastAsia="Times New Roman" w:hAnsi="Times New Roman" w:cs="Times New Roman"/>
                <w:bCs/>
                <w:lang w:eastAsia="ru-RU"/>
              </w:rPr>
              <w:t>повинні бути з міжколісною та міжосьовою блокіровкою диференціала з електропневмоприводом</w:t>
            </w:r>
            <w:r w:rsidRPr="00330152">
              <w:rPr>
                <w:rFonts w:ascii="Times New Roman" w:hAnsi="Times New Roman" w:cs="Times New Roman"/>
                <w:bCs/>
                <w:lang w:eastAsia="ru-RU"/>
              </w:rPr>
              <w:t>або аналог</w:t>
            </w:r>
            <w:r w:rsidRPr="00330152">
              <w:rPr>
                <w:rFonts w:ascii="Times New Roman" w:eastAsia="Times New Roman" w:hAnsi="Times New Roman" w:cs="Times New Roman"/>
                <w:bCs/>
                <w:lang w:eastAsia="ru-RU"/>
              </w:rPr>
              <w:t>, та мати подвійну ошиновку.</w:t>
            </w:r>
          </w:p>
          <w:p w:rsidR="00330152" w:rsidRPr="00330152" w:rsidRDefault="00330152" w:rsidP="00330152">
            <w:pPr>
              <w:spacing w:after="0" w:line="240" w:lineRule="auto"/>
              <w:jc w:val="both"/>
              <w:rPr>
                <w:rFonts w:ascii="Times New Roman" w:hAnsi="Times New Roman" w:cs="Times New Roman"/>
                <w:bCs/>
                <w:lang w:eastAsia="ru-RU"/>
              </w:rPr>
            </w:pPr>
            <w:r w:rsidRPr="00330152">
              <w:rPr>
                <w:rFonts w:ascii="Times New Roman" w:hAnsi="Times New Roman" w:cs="Times New Roman"/>
                <w:bCs/>
                <w:lang w:eastAsia="ru-RU"/>
              </w:rPr>
              <w:t>Передавальне число головної передачі ведучого моста транспортного засобу повинно бути не менше ніж 5,0 та не більше ніж 5.5.</w:t>
            </w:r>
          </w:p>
          <w:p w:rsidR="00330152" w:rsidRPr="00330152" w:rsidRDefault="00330152" w:rsidP="00330152">
            <w:pPr>
              <w:spacing w:after="0" w:line="240" w:lineRule="auto"/>
              <w:jc w:val="both"/>
              <w:rPr>
                <w:rFonts w:ascii="Times New Roman" w:hAnsi="Times New Roman" w:cs="Times New Roman"/>
                <w:bCs/>
                <w:lang w:eastAsia="ru-RU"/>
              </w:rPr>
            </w:pPr>
            <w:r w:rsidRPr="00330152">
              <w:rPr>
                <w:rFonts w:ascii="Times New Roman" w:hAnsi="Times New Roman" w:cs="Times New Roman"/>
                <w:bCs/>
                <w:lang w:eastAsia="ru-RU"/>
              </w:rPr>
              <w:t>Дорожній просвіт (кліренс) транспортного засобу повинен бути не менше ніж 3</w:t>
            </w:r>
            <w:r w:rsidRPr="00330152">
              <w:rPr>
                <w:rFonts w:ascii="Times New Roman" w:hAnsi="Times New Roman" w:cs="Times New Roman"/>
                <w:bCs/>
                <w:lang w:val="ru-RU" w:eastAsia="ru-RU"/>
              </w:rPr>
              <w:t>0</w:t>
            </w:r>
            <w:r w:rsidRPr="00330152">
              <w:rPr>
                <w:rFonts w:ascii="Times New Roman" w:hAnsi="Times New Roman" w:cs="Times New Roman"/>
                <w:bCs/>
                <w:lang w:eastAsia="ru-RU"/>
              </w:rPr>
              <w:t xml:space="preserve">0мм. </w:t>
            </w:r>
          </w:p>
          <w:p w:rsidR="00330152" w:rsidRPr="00330152" w:rsidRDefault="00330152" w:rsidP="00330152">
            <w:pPr>
              <w:spacing w:after="0" w:line="240" w:lineRule="auto"/>
              <w:jc w:val="both"/>
              <w:rPr>
                <w:rFonts w:ascii="Times New Roman" w:hAnsi="Times New Roman" w:cs="Times New Roman"/>
                <w:bCs/>
                <w:lang w:eastAsia="ru-RU"/>
              </w:rPr>
            </w:pPr>
            <w:r w:rsidRPr="00330152">
              <w:rPr>
                <w:rFonts w:ascii="Times New Roman" w:hAnsi="Times New Roman" w:cs="Times New Roman"/>
                <w:bCs/>
                <w:lang w:eastAsia="ru-RU"/>
              </w:rPr>
              <w:t xml:space="preserve">Передній звис транспортного засобу повинен бути не більше 1600мм. </w:t>
            </w:r>
          </w:p>
          <w:p w:rsidR="00330152" w:rsidRPr="00330152" w:rsidRDefault="00330152" w:rsidP="00330152">
            <w:pPr>
              <w:spacing w:after="0" w:line="240" w:lineRule="auto"/>
              <w:jc w:val="both"/>
              <w:rPr>
                <w:rFonts w:ascii="Times New Roman" w:hAnsi="Times New Roman" w:cs="Times New Roman"/>
                <w:bCs/>
                <w:lang w:eastAsia="ru-RU"/>
              </w:rPr>
            </w:pPr>
            <w:r w:rsidRPr="00330152">
              <w:rPr>
                <w:rFonts w:ascii="Times New Roman" w:hAnsi="Times New Roman" w:cs="Times New Roman"/>
                <w:bCs/>
                <w:lang w:eastAsia="ru-RU"/>
              </w:rPr>
              <w:t>Кут переднього звису транспортного засобу повинен бути не менше 24</w:t>
            </w:r>
            <w:r w:rsidRPr="00330152">
              <w:rPr>
                <w:rFonts w:ascii="Times New Roman" w:hAnsi="Times New Roman" w:cs="Times New Roman"/>
                <w:bCs/>
                <w:vertAlign w:val="superscript"/>
                <w:lang w:eastAsia="ru-RU"/>
              </w:rPr>
              <w:t xml:space="preserve">0 </w:t>
            </w:r>
            <w:r w:rsidRPr="00330152">
              <w:rPr>
                <w:rFonts w:ascii="Times New Roman" w:hAnsi="Times New Roman" w:cs="Times New Roman"/>
                <w:bCs/>
                <w:lang w:eastAsia="ru-RU"/>
              </w:rPr>
              <w:t>(град)від найближчоїкрапки місця контакту шини на ґрунт.</w:t>
            </w:r>
          </w:p>
          <w:p w:rsidR="00330152" w:rsidRPr="00330152" w:rsidRDefault="00330152" w:rsidP="00330152">
            <w:pPr>
              <w:spacing w:after="0" w:line="240" w:lineRule="auto"/>
              <w:jc w:val="both"/>
              <w:rPr>
                <w:rFonts w:ascii="Times New Roman" w:hAnsi="Times New Roman" w:cs="Times New Roman"/>
                <w:lang w:eastAsia="en-US"/>
              </w:rPr>
            </w:pPr>
            <w:r w:rsidRPr="00330152">
              <w:rPr>
                <w:rFonts w:ascii="Times New Roman" w:hAnsi="Times New Roman" w:cs="Times New Roman"/>
                <w:bCs/>
                <w:lang w:eastAsia="en-US"/>
              </w:rPr>
              <w:t xml:space="preserve">Задній звис транспортного засобу повинен бути не більше </w:t>
            </w:r>
            <w:r w:rsidRPr="00330152">
              <w:rPr>
                <w:rFonts w:ascii="Times New Roman" w:hAnsi="Times New Roman" w:cs="Times New Roman"/>
                <w:lang w:eastAsia="en-US"/>
              </w:rPr>
              <w:t>1</w:t>
            </w:r>
            <w:r w:rsidRPr="00330152">
              <w:rPr>
                <w:rFonts w:ascii="Times New Roman" w:hAnsi="Times New Roman" w:cs="Times New Roman"/>
                <w:lang w:val="ru-RU" w:eastAsia="en-US"/>
              </w:rPr>
              <w:t>9</w:t>
            </w:r>
            <w:r w:rsidRPr="00330152">
              <w:rPr>
                <w:rFonts w:ascii="Times New Roman" w:hAnsi="Times New Roman" w:cs="Times New Roman"/>
                <w:lang w:eastAsia="en-US"/>
              </w:rPr>
              <w:t>00мм (з урахуванням кузову).</w:t>
            </w:r>
          </w:p>
          <w:p w:rsidR="00330152" w:rsidRPr="00330152" w:rsidRDefault="00330152" w:rsidP="00330152">
            <w:pPr>
              <w:spacing w:after="0" w:line="240" w:lineRule="auto"/>
              <w:jc w:val="both"/>
              <w:rPr>
                <w:rFonts w:ascii="Times New Roman" w:eastAsia="Times New Roman" w:hAnsi="Times New Roman" w:cs="Times New Roman"/>
                <w:bCs/>
                <w:lang w:eastAsia="ru-RU"/>
              </w:rPr>
            </w:pPr>
            <w:r w:rsidRPr="00330152">
              <w:rPr>
                <w:rFonts w:ascii="Times New Roman" w:hAnsi="Times New Roman" w:cs="Times New Roman"/>
                <w:lang w:eastAsia="zh-CN"/>
              </w:rPr>
              <w:t xml:space="preserve">Кут </w:t>
            </w:r>
            <w:r w:rsidRPr="00330152">
              <w:rPr>
                <w:rFonts w:ascii="Times New Roman" w:hAnsi="Times New Roman" w:cs="Times New Roman"/>
                <w:color w:val="000000"/>
                <w:lang w:eastAsia="zh-CN"/>
              </w:rPr>
              <w:t>зад</w:t>
            </w:r>
            <w:r w:rsidRPr="00330152">
              <w:rPr>
                <w:rFonts w:ascii="Times New Roman" w:hAnsi="Times New Roman" w:cs="Times New Roman"/>
                <w:lang w:eastAsia="zh-CN"/>
              </w:rPr>
              <w:t xml:space="preserve">нього звису транспортного засобу з урахуванням заднього протипідкатного брусу (ЗЗУ) повинен бути </w:t>
            </w:r>
            <w:r w:rsidRPr="00330152">
              <w:rPr>
                <w:rFonts w:ascii="Times New Roman" w:hAnsi="Times New Roman" w:cs="Times New Roman"/>
                <w:bCs/>
                <w:lang w:eastAsia="ru-RU"/>
              </w:rPr>
              <w:t>не менше 2</w:t>
            </w:r>
            <w:r w:rsidRPr="00330152">
              <w:rPr>
                <w:rFonts w:ascii="Times New Roman" w:hAnsi="Times New Roman" w:cs="Times New Roman"/>
                <w:bCs/>
                <w:lang w:val="ru-RU" w:eastAsia="ru-RU"/>
              </w:rPr>
              <w:t>4</w:t>
            </w:r>
            <w:r w:rsidRPr="00330152">
              <w:rPr>
                <w:rFonts w:ascii="Times New Roman" w:hAnsi="Times New Roman" w:cs="Times New Roman"/>
                <w:bCs/>
                <w:vertAlign w:val="superscript"/>
                <w:lang w:eastAsia="ru-RU"/>
              </w:rPr>
              <w:t xml:space="preserve">0 </w:t>
            </w:r>
            <w:r w:rsidRPr="00330152">
              <w:rPr>
                <w:rFonts w:ascii="Times New Roman" w:hAnsi="Times New Roman" w:cs="Times New Roman"/>
                <w:bCs/>
                <w:lang w:eastAsia="ru-RU"/>
              </w:rPr>
              <w:t>(град)від найближчої крапки місця контакту шини на ґрунт.</w:t>
            </w:r>
          </w:p>
        </w:tc>
        <w:tc>
          <w:tcPr>
            <w:tcW w:w="1985" w:type="dxa"/>
            <w:gridSpan w:val="2"/>
            <w:shd w:val="clear" w:color="auto" w:fill="auto"/>
          </w:tcPr>
          <w:p w:rsidR="00330152" w:rsidRPr="00330152" w:rsidRDefault="00330152" w:rsidP="00330152">
            <w:pPr>
              <w:spacing w:after="0" w:line="240" w:lineRule="auto"/>
              <w:jc w:val="both"/>
              <w:rPr>
                <w:rFonts w:ascii="Times New Roman" w:eastAsia="Times New Roman" w:hAnsi="Times New Roman" w:cs="Times New Roman"/>
                <w:bCs/>
                <w:lang w:eastAsia="ru-RU"/>
              </w:rPr>
            </w:pPr>
          </w:p>
        </w:tc>
      </w:tr>
      <w:tr w:rsidR="00330152" w:rsidRPr="00330152" w:rsidTr="00330152">
        <w:trPr>
          <w:trHeight w:val="306"/>
        </w:trPr>
        <w:tc>
          <w:tcPr>
            <w:tcW w:w="709" w:type="dxa"/>
            <w:shd w:val="clear" w:color="auto" w:fill="auto"/>
          </w:tcPr>
          <w:p w:rsidR="00330152" w:rsidRPr="00330152" w:rsidRDefault="00330152" w:rsidP="00330152">
            <w:pPr>
              <w:spacing w:after="0" w:line="240" w:lineRule="auto"/>
              <w:jc w:val="center"/>
              <w:rPr>
                <w:rFonts w:ascii="Times New Roman" w:hAnsi="Times New Roman" w:cs="Times New Roman"/>
                <w:bCs/>
                <w:lang w:eastAsia="ru-RU"/>
              </w:rPr>
            </w:pPr>
            <w:r w:rsidRPr="00330152">
              <w:rPr>
                <w:rFonts w:ascii="Times New Roman" w:hAnsi="Times New Roman" w:cs="Times New Roman"/>
                <w:color w:val="00000A"/>
                <w:lang w:eastAsia="ru-RU"/>
              </w:rPr>
              <w:t>2.6</w:t>
            </w:r>
          </w:p>
        </w:tc>
        <w:tc>
          <w:tcPr>
            <w:tcW w:w="7768" w:type="dxa"/>
            <w:gridSpan w:val="3"/>
            <w:shd w:val="clear" w:color="auto" w:fill="auto"/>
          </w:tcPr>
          <w:p w:rsidR="00330152" w:rsidRPr="00330152" w:rsidRDefault="00330152" w:rsidP="00330152">
            <w:pPr>
              <w:spacing w:after="0" w:line="240" w:lineRule="auto"/>
              <w:jc w:val="both"/>
              <w:rPr>
                <w:rFonts w:ascii="Times New Roman" w:hAnsi="Times New Roman" w:cs="Times New Roman"/>
                <w:lang w:eastAsia="ru-RU"/>
              </w:rPr>
            </w:pPr>
            <w:r w:rsidRPr="00330152">
              <w:rPr>
                <w:rFonts w:ascii="Times New Roman" w:hAnsi="Times New Roman" w:cs="Times New Roman"/>
                <w:lang w:eastAsia="ru-RU"/>
              </w:rPr>
              <w:t xml:space="preserve">Спереду для буксування </w:t>
            </w:r>
            <w:r w:rsidRPr="00330152">
              <w:rPr>
                <w:rFonts w:ascii="Times New Roman" w:hAnsi="Times New Roman" w:cs="Times New Roman"/>
                <w:lang w:eastAsia="ar-SA"/>
              </w:rPr>
              <w:t xml:space="preserve">ТЗ </w:t>
            </w:r>
            <w:r w:rsidRPr="00330152">
              <w:rPr>
                <w:rFonts w:ascii="Times New Roman" w:hAnsi="Times New Roman" w:cs="Times New Roman"/>
                <w:lang w:eastAsia="ru-RU"/>
              </w:rPr>
              <w:t>при його несправному стані повинно бути встановлено буксирний пристрій під вилку з гвинтовою різьбою (не менше двох).</w:t>
            </w:r>
          </w:p>
        </w:tc>
        <w:tc>
          <w:tcPr>
            <w:tcW w:w="1985" w:type="dxa"/>
            <w:gridSpan w:val="2"/>
            <w:shd w:val="clear" w:color="auto" w:fill="auto"/>
          </w:tcPr>
          <w:p w:rsidR="00330152" w:rsidRPr="00330152" w:rsidRDefault="00330152" w:rsidP="00330152">
            <w:pPr>
              <w:spacing w:after="0" w:line="240" w:lineRule="auto"/>
              <w:jc w:val="both"/>
              <w:rPr>
                <w:rFonts w:ascii="Times New Roman" w:hAnsi="Times New Roman" w:cs="Times New Roman"/>
                <w:lang w:eastAsia="ru-RU"/>
              </w:rPr>
            </w:pPr>
          </w:p>
        </w:tc>
      </w:tr>
      <w:tr w:rsidR="00330152" w:rsidRPr="00330152" w:rsidTr="00DF3630">
        <w:trPr>
          <w:trHeight w:val="70"/>
        </w:trPr>
        <w:tc>
          <w:tcPr>
            <w:tcW w:w="709" w:type="dxa"/>
            <w:shd w:val="clear" w:color="auto" w:fill="auto"/>
          </w:tcPr>
          <w:p w:rsidR="00330152" w:rsidRPr="00330152" w:rsidRDefault="00330152" w:rsidP="00330152">
            <w:pPr>
              <w:spacing w:after="0" w:line="240" w:lineRule="auto"/>
              <w:jc w:val="center"/>
              <w:rPr>
                <w:rFonts w:ascii="Times New Roman" w:hAnsi="Times New Roman" w:cs="Times New Roman"/>
                <w:bCs/>
                <w:lang w:eastAsia="ru-RU"/>
              </w:rPr>
            </w:pPr>
            <w:r w:rsidRPr="00330152">
              <w:rPr>
                <w:rFonts w:ascii="Times New Roman" w:hAnsi="Times New Roman" w:cs="Times New Roman"/>
                <w:bCs/>
                <w:lang w:eastAsia="ru-RU"/>
              </w:rPr>
              <w:t>2.7</w:t>
            </w:r>
          </w:p>
        </w:tc>
        <w:tc>
          <w:tcPr>
            <w:tcW w:w="7768" w:type="dxa"/>
            <w:gridSpan w:val="3"/>
            <w:shd w:val="clear" w:color="auto" w:fill="auto"/>
          </w:tcPr>
          <w:p w:rsidR="00330152" w:rsidRPr="00330152" w:rsidRDefault="00330152" w:rsidP="00330152">
            <w:pPr>
              <w:spacing w:after="0" w:line="240" w:lineRule="auto"/>
              <w:jc w:val="both"/>
              <w:rPr>
                <w:rFonts w:ascii="Times New Roman" w:hAnsi="Times New Roman" w:cs="Times New Roman"/>
                <w:lang w:eastAsia="ru-RU"/>
              </w:rPr>
            </w:pPr>
            <w:r w:rsidRPr="00330152">
              <w:rPr>
                <w:rFonts w:ascii="Times New Roman" w:hAnsi="Times New Roman" w:cs="Times New Roman"/>
                <w:color w:val="00000A"/>
                <w:lang w:eastAsia="ru-RU"/>
              </w:rPr>
              <w:t>Для забезпечення економічного ефекту, корисна вантажопідйомність ТЗ</w:t>
            </w:r>
            <w:r w:rsidRPr="00330152">
              <w:rPr>
                <w:rFonts w:ascii="Times New Roman" w:eastAsia="Times New Roman" w:hAnsi="Times New Roman" w:cs="Times New Roman"/>
                <w:color w:val="00000A"/>
                <w:lang w:eastAsia="ru-RU"/>
              </w:rPr>
              <w:t xml:space="preserve">при перевезенні </w:t>
            </w:r>
            <w:r w:rsidRPr="00330152">
              <w:rPr>
                <w:rFonts w:ascii="Times New Roman" w:eastAsia="Times New Roman" w:hAnsi="Times New Roman" w:cs="Times New Roman"/>
                <w:shd w:val="clear" w:color="auto" w:fill="FFFFFF"/>
                <w:lang w:eastAsia="ru-RU"/>
              </w:rPr>
              <w:t>різних матеріалів</w:t>
            </w:r>
            <w:r w:rsidRPr="00330152">
              <w:rPr>
                <w:rFonts w:ascii="Times New Roman" w:hAnsi="Times New Roman" w:cs="Times New Roman"/>
                <w:color w:val="00000A"/>
                <w:lang w:eastAsia="ru-RU"/>
              </w:rPr>
              <w:t xml:space="preserve"> дорогами загального користування повинна бути не менше 25000кг, п</w:t>
            </w:r>
            <w:r w:rsidRPr="00330152">
              <w:rPr>
                <w:rFonts w:ascii="Times New Roman" w:eastAsia="Times New Roman" w:hAnsi="Times New Roman" w:cs="Times New Roman"/>
                <w:color w:val="00000A"/>
                <w:lang w:eastAsia="ru-RU"/>
              </w:rPr>
              <w:t>ри цьому конструктивна дозволена  вантажопідйомність ТЗ в межах технологічних доріг, на</w:t>
            </w:r>
            <w:r w:rsidRPr="00330152">
              <w:rPr>
                <w:rFonts w:ascii="Times New Roman" w:eastAsia="Times New Roman" w:hAnsi="Times New Roman" w:cs="Times New Roman"/>
                <w:lang w:eastAsia="ru-RU"/>
              </w:rPr>
              <w:t xml:space="preserve"> кар'єр</w:t>
            </w:r>
            <w:r w:rsidRPr="00330152">
              <w:rPr>
                <w:rFonts w:ascii="Times New Roman" w:eastAsia="Times New Roman" w:hAnsi="Times New Roman" w:cs="Times New Roman"/>
                <w:color w:val="00000A"/>
                <w:lang w:eastAsia="ru-RU"/>
              </w:rPr>
              <w:t>і або на полігоні твердих побутових відходів повинна бути не менше 35 000кг, а конструктивна дозволена повна маса ТЗ при цьому повинна бути не менше 50 000кг (нащо повинна бути надана гарантія не менше ніж 100 000 км пробігу або 2 роки).</w:t>
            </w:r>
          </w:p>
        </w:tc>
        <w:tc>
          <w:tcPr>
            <w:tcW w:w="1985" w:type="dxa"/>
            <w:gridSpan w:val="2"/>
            <w:shd w:val="clear" w:color="auto" w:fill="auto"/>
          </w:tcPr>
          <w:p w:rsidR="00330152" w:rsidRPr="00330152" w:rsidRDefault="00330152" w:rsidP="00330152">
            <w:pPr>
              <w:spacing w:after="0" w:line="240" w:lineRule="auto"/>
              <w:jc w:val="both"/>
              <w:rPr>
                <w:rFonts w:ascii="Times New Roman" w:hAnsi="Times New Roman" w:cs="Times New Roman"/>
                <w:lang w:eastAsia="ru-RU"/>
              </w:rPr>
            </w:pPr>
          </w:p>
        </w:tc>
      </w:tr>
      <w:tr w:rsidR="00A3356B" w:rsidRPr="00330152" w:rsidTr="00330152">
        <w:trPr>
          <w:trHeight w:val="799"/>
        </w:trPr>
        <w:tc>
          <w:tcPr>
            <w:tcW w:w="709" w:type="dxa"/>
            <w:shd w:val="clear" w:color="auto" w:fill="auto"/>
          </w:tcPr>
          <w:p w:rsidR="00A3356B" w:rsidRPr="00330152" w:rsidRDefault="00A3356B" w:rsidP="00287504">
            <w:pPr>
              <w:spacing w:after="0" w:line="240" w:lineRule="auto"/>
              <w:jc w:val="center"/>
              <w:rPr>
                <w:rFonts w:ascii="Times New Roman" w:hAnsi="Times New Roman" w:cs="Times New Roman"/>
                <w:bCs/>
                <w:lang w:eastAsia="ru-RU"/>
              </w:rPr>
            </w:pPr>
            <w:r w:rsidRPr="00330152">
              <w:rPr>
                <w:rFonts w:ascii="Times New Roman" w:hAnsi="Times New Roman" w:cs="Times New Roman"/>
                <w:bCs/>
                <w:lang w:eastAsia="ru-RU"/>
              </w:rPr>
              <w:t>2.</w:t>
            </w:r>
            <w:r w:rsidR="00287504">
              <w:rPr>
                <w:rFonts w:ascii="Times New Roman" w:hAnsi="Times New Roman" w:cs="Times New Roman"/>
                <w:bCs/>
                <w:lang w:eastAsia="ru-RU"/>
              </w:rPr>
              <w:t>8</w:t>
            </w:r>
          </w:p>
        </w:tc>
        <w:tc>
          <w:tcPr>
            <w:tcW w:w="7768" w:type="dxa"/>
            <w:gridSpan w:val="3"/>
            <w:shd w:val="clear" w:color="auto" w:fill="auto"/>
          </w:tcPr>
          <w:p w:rsidR="00A3356B" w:rsidRPr="00330152" w:rsidRDefault="00A3356B" w:rsidP="00330152">
            <w:pPr>
              <w:spacing w:after="0" w:line="240" w:lineRule="auto"/>
              <w:jc w:val="both"/>
              <w:rPr>
                <w:rFonts w:ascii="Times New Roman" w:hAnsi="Times New Roman" w:cs="Times New Roman"/>
                <w:color w:val="00000A"/>
                <w:lang w:eastAsia="ru-RU"/>
              </w:rPr>
            </w:pPr>
            <w:r>
              <w:rPr>
                <w:rFonts w:ascii="Times New Roman" w:hAnsi="Times New Roman" w:cs="Times New Roman"/>
                <w:bCs/>
                <w:lang w:eastAsia="ru-RU"/>
              </w:rPr>
              <w:t>В</w:t>
            </w:r>
            <w:r w:rsidRPr="00330152">
              <w:rPr>
                <w:rFonts w:ascii="Times New Roman" w:hAnsi="Times New Roman" w:cs="Times New Roman"/>
                <w:bCs/>
                <w:lang w:eastAsia="ru-RU"/>
              </w:rPr>
              <w:t>се обладнання повинно бути міцної конструкції, виконано з спеціальної зносостійкої конструкційної сталі та для довговічності і захисту від корозії, обладнання повинно мати антикорозійну обробку або/та повинно бути виготовлено з спеціальних антикорозійних і зносостійких матеріалів.</w:t>
            </w:r>
          </w:p>
        </w:tc>
        <w:tc>
          <w:tcPr>
            <w:tcW w:w="1985" w:type="dxa"/>
            <w:gridSpan w:val="2"/>
            <w:shd w:val="clear" w:color="auto" w:fill="auto"/>
          </w:tcPr>
          <w:p w:rsidR="00A3356B" w:rsidRPr="00330152" w:rsidRDefault="00A3356B" w:rsidP="00330152">
            <w:pPr>
              <w:spacing w:after="0" w:line="240" w:lineRule="auto"/>
              <w:jc w:val="both"/>
              <w:rPr>
                <w:rFonts w:ascii="Times New Roman" w:hAnsi="Times New Roman" w:cs="Times New Roman"/>
                <w:color w:val="00000A"/>
                <w:lang w:eastAsia="ru-RU"/>
              </w:rPr>
            </w:pPr>
          </w:p>
        </w:tc>
      </w:tr>
      <w:tr w:rsidR="00A3356B" w:rsidRPr="00330152" w:rsidTr="00330152">
        <w:trPr>
          <w:trHeight w:val="799"/>
        </w:trPr>
        <w:tc>
          <w:tcPr>
            <w:tcW w:w="709" w:type="dxa"/>
            <w:shd w:val="clear" w:color="auto" w:fill="auto"/>
          </w:tcPr>
          <w:p w:rsidR="00A3356B" w:rsidRPr="00330152" w:rsidRDefault="00A3356B" w:rsidP="00287504">
            <w:pPr>
              <w:spacing w:after="0" w:line="240" w:lineRule="auto"/>
              <w:jc w:val="center"/>
              <w:rPr>
                <w:rFonts w:ascii="Times New Roman" w:hAnsi="Times New Roman" w:cs="Times New Roman"/>
                <w:bCs/>
                <w:lang w:eastAsia="ru-RU"/>
              </w:rPr>
            </w:pPr>
            <w:r w:rsidRPr="00330152">
              <w:rPr>
                <w:rFonts w:ascii="Times New Roman" w:hAnsi="Times New Roman" w:cs="Times New Roman"/>
                <w:bCs/>
                <w:lang w:eastAsia="ru-RU"/>
              </w:rPr>
              <w:lastRenderedPageBreak/>
              <w:t>2.</w:t>
            </w:r>
            <w:r w:rsidR="00287504">
              <w:rPr>
                <w:rFonts w:ascii="Times New Roman" w:hAnsi="Times New Roman" w:cs="Times New Roman"/>
                <w:bCs/>
                <w:lang w:eastAsia="ru-RU"/>
              </w:rPr>
              <w:t>9</w:t>
            </w:r>
          </w:p>
        </w:tc>
        <w:tc>
          <w:tcPr>
            <w:tcW w:w="7768" w:type="dxa"/>
            <w:gridSpan w:val="3"/>
            <w:shd w:val="clear" w:color="auto" w:fill="auto"/>
          </w:tcPr>
          <w:p w:rsidR="00A3356B" w:rsidRPr="00330152" w:rsidRDefault="00A3356B" w:rsidP="00330152">
            <w:pPr>
              <w:spacing w:after="0" w:line="240" w:lineRule="auto"/>
              <w:jc w:val="both"/>
              <w:rPr>
                <w:rFonts w:ascii="Times New Roman" w:hAnsi="Times New Roman" w:cs="Times New Roman"/>
                <w:b/>
                <w:lang w:eastAsia="en-US"/>
              </w:rPr>
            </w:pPr>
            <w:r w:rsidRPr="00330152">
              <w:rPr>
                <w:rFonts w:ascii="Times New Roman" w:hAnsi="Times New Roman" w:cs="Times New Roman"/>
                <w:b/>
                <w:lang w:eastAsia="en-US"/>
              </w:rPr>
              <w:t>Конструкція обладнання та комплектація</w:t>
            </w:r>
          </w:p>
          <w:p w:rsidR="00A3356B" w:rsidRPr="00330152" w:rsidRDefault="00A3356B" w:rsidP="00330152">
            <w:pPr>
              <w:spacing w:after="0" w:line="240" w:lineRule="auto"/>
              <w:jc w:val="both"/>
              <w:rPr>
                <w:rFonts w:ascii="Times New Roman" w:hAnsi="Times New Roman" w:cs="Times New Roman"/>
                <w:bCs/>
                <w:lang w:eastAsia="ru-RU"/>
              </w:rPr>
            </w:pPr>
            <w:r w:rsidRPr="00330152">
              <w:rPr>
                <w:rFonts w:ascii="Times New Roman" w:eastAsia="Times New Roman" w:hAnsi="Times New Roman" w:cs="Times New Roman"/>
                <w:bCs/>
                <w:szCs w:val="24"/>
                <w:lang w:eastAsia="ru-RU"/>
              </w:rPr>
              <w:t>Для довговічності і захисту від корозії, обладнання повинно мати антикорозійну обробку та/або повинно бути виготовлено з спеціальних антикорозійних і зносостійких матеріалів.</w:t>
            </w:r>
          </w:p>
        </w:tc>
        <w:tc>
          <w:tcPr>
            <w:tcW w:w="1985" w:type="dxa"/>
            <w:gridSpan w:val="2"/>
            <w:shd w:val="clear" w:color="auto" w:fill="auto"/>
          </w:tcPr>
          <w:p w:rsidR="00A3356B" w:rsidRPr="00330152" w:rsidRDefault="00A3356B" w:rsidP="00330152">
            <w:pPr>
              <w:spacing w:after="0" w:line="240" w:lineRule="auto"/>
              <w:jc w:val="both"/>
              <w:rPr>
                <w:rFonts w:ascii="Times New Roman" w:hAnsi="Times New Roman" w:cs="Times New Roman"/>
                <w:color w:val="00000A"/>
                <w:lang w:eastAsia="ru-RU"/>
              </w:rPr>
            </w:pPr>
          </w:p>
        </w:tc>
      </w:tr>
      <w:tr w:rsidR="00A3356B" w:rsidRPr="00330152" w:rsidTr="00330152">
        <w:trPr>
          <w:trHeight w:val="799"/>
        </w:trPr>
        <w:tc>
          <w:tcPr>
            <w:tcW w:w="709" w:type="dxa"/>
            <w:shd w:val="clear" w:color="auto" w:fill="auto"/>
          </w:tcPr>
          <w:p w:rsidR="00A3356B" w:rsidRPr="00330152" w:rsidRDefault="00A3356B" w:rsidP="00287504">
            <w:pPr>
              <w:spacing w:after="0" w:line="240" w:lineRule="auto"/>
              <w:jc w:val="center"/>
              <w:rPr>
                <w:rFonts w:ascii="Times New Roman" w:hAnsi="Times New Roman" w:cs="Times New Roman"/>
                <w:bCs/>
                <w:lang w:eastAsia="ru-RU"/>
              </w:rPr>
            </w:pPr>
            <w:r w:rsidRPr="00330152">
              <w:rPr>
                <w:rFonts w:ascii="Times New Roman" w:hAnsi="Times New Roman" w:cs="Times New Roman"/>
                <w:bCs/>
                <w:lang w:eastAsia="ru-RU"/>
              </w:rPr>
              <w:t>2.1</w:t>
            </w:r>
            <w:r w:rsidR="00287504">
              <w:rPr>
                <w:rFonts w:ascii="Times New Roman" w:hAnsi="Times New Roman" w:cs="Times New Roman"/>
                <w:bCs/>
                <w:lang w:eastAsia="ru-RU"/>
              </w:rPr>
              <w:t>0</w:t>
            </w:r>
          </w:p>
        </w:tc>
        <w:tc>
          <w:tcPr>
            <w:tcW w:w="7768" w:type="dxa"/>
            <w:gridSpan w:val="3"/>
            <w:shd w:val="clear" w:color="auto" w:fill="auto"/>
          </w:tcPr>
          <w:p w:rsidR="00A3356B" w:rsidRPr="00330152" w:rsidRDefault="00A3356B" w:rsidP="00330152">
            <w:pPr>
              <w:spacing w:after="0" w:line="240" w:lineRule="auto"/>
              <w:jc w:val="both"/>
              <w:rPr>
                <w:rFonts w:ascii="Times New Roman" w:eastAsia="Times New Roman" w:hAnsi="Times New Roman" w:cs="Times New Roman"/>
                <w:b/>
                <w:bCs/>
                <w:lang w:eastAsia="ru-RU"/>
              </w:rPr>
            </w:pPr>
            <w:r w:rsidRPr="00330152">
              <w:rPr>
                <w:rFonts w:ascii="Times New Roman" w:eastAsia="Times New Roman" w:hAnsi="Times New Roman" w:cs="Times New Roman"/>
                <w:b/>
                <w:bCs/>
                <w:lang w:eastAsia="ru-RU"/>
              </w:rPr>
              <w:t xml:space="preserve">До складу устаткування повинно входити: </w:t>
            </w:r>
          </w:p>
          <w:p w:rsidR="00A3356B" w:rsidRPr="00330152" w:rsidRDefault="00A3356B" w:rsidP="00330152">
            <w:pPr>
              <w:spacing w:after="0" w:line="240" w:lineRule="auto"/>
              <w:jc w:val="both"/>
              <w:rPr>
                <w:rFonts w:ascii="Times New Roman" w:eastAsia="Times New Roman" w:hAnsi="Times New Roman" w:cs="Times New Roman"/>
                <w:lang w:eastAsia="ru-RU"/>
              </w:rPr>
            </w:pPr>
            <w:r w:rsidRPr="00330152">
              <w:rPr>
                <w:rFonts w:ascii="Times New Roman" w:eastAsia="Times New Roman" w:hAnsi="Times New Roman" w:cs="Times New Roman"/>
                <w:bCs/>
                <w:iCs/>
                <w:lang w:eastAsia="ru-RU"/>
              </w:rPr>
              <w:t>1.Ємності або цистерна для питної води</w:t>
            </w:r>
            <w:r w:rsidRPr="00330152">
              <w:rPr>
                <w:rFonts w:ascii="Times New Roman" w:eastAsia="Times New Roman" w:hAnsi="Times New Roman" w:cs="Times New Roman"/>
                <w:lang w:eastAsia="ru-RU"/>
              </w:rPr>
              <w:t xml:space="preserve"> повинна бути виконана у модульному виконанні з харчової нержавіючій сталі не гірше AISI 304</w:t>
            </w:r>
            <w:r w:rsidRPr="00330152">
              <w:rPr>
                <w:rFonts w:ascii="Times New Roman" w:eastAsia="Times New Roman" w:hAnsi="Times New Roman" w:cs="Times New Roman"/>
                <w:bCs/>
                <w:iCs/>
                <w:lang w:eastAsia="ru-RU"/>
              </w:rPr>
              <w:t xml:space="preserve"> за втовшки </w:t>
            </w:r>
            <w:r w:rsidRPr="00330152">
              <w:rPr>
                <w:rFonts w:ascii="Times New Roman" w:eastAsia="Times New Roman" w:hAnsi="Times New Roman" w:cs="Times New Roman"/>
                <w:lang w:eastAsia="ru-RU"/>
              </w:rPr>
              <w:t>не менше 6мм або спеціального пластику для харчових продуктів у металевому каркасі для зручного завантаження та розвантаження водяного порожнього «МОДУЛЯ».</w:t>
            </w:r>
          </w:p>
          <w:p w:rsidR="00A3356B" w:rsidRPr="00330152" w:rsidRDefault="00A3356B" w:rsidP="00330152">
            <w:pPr>
              <w:spacing w:after="0" w:line="240" w:lineRule="auto"/>
              <w:jc w:val="both"/>
              <w:rPr>
                <w:rFonts w:ascii="Times New Roman" w:eastAsia="Times New Roman" w:hAnsi="Times New Roman" w:cs="Times New Roman"/>
                <w:bCs/>
                <w:iCs/>
                <w:lang w:eastAsia="ru-RU"/>
              </w:rPr>
            </w:pPr>
            <w:r w:rsidRPr="00330152">
              <w:rPr>
                <w:rFonts w:ascii="Times New Roman" w:eastAsia="Times New Roman" w:hAnsi="Times New Roman" w:cs="Times New Roman"/>
                <w:bCs/>
                <w:iCs/>
                <w:lang w:eastAsia="ru-RU"/>
              </w:rPr>
              <w:t xml:space="preserve">Об’єм води </w:t>
            </w:r>
            <w:r>
              <w:rPr>
                <w:rFonts w:ascii="Times New Roman" w:eastAsia="Times New Roman" w:hAnsi="Times New Roman" w:cs="Times New Roman"/>
                <w:bCs/>
                <w:iCs/>
                <w:lang w:eastAsia="ru-RU"/>
              </w:rPr>
              <w:t>не менше</w:t>
            </w:r>
            <w:r w:rsidRPr="00330152">
              <w:rPr>
                <w:rFonts w:ascii="Times New Roman" w:eastAsia="Times New Roman" w:hAnsi="Times New Roman" w:cs="Times New Roman"/>
                <w:bCs/>
                <w:iCs/>
                <w:lang w:eastAsia="ru-RU"/>
              </w:rPr>
              <w:t xml:space="preserve"> 13м</w:t>
            </w:r>
            <w:r w:rsidRPr="00330152">
              <w:rPr>
                <w:rFonts w:ascii="Times New Roman" w:eastAsia="Times New Roman" w:hAnsi="Times New Roman" w:cs="Times New Roman"/>
                <w:bCs/>
                <w:iCs/>
                <w:vertAlign w:val="superscript"/>
                <w:lang w:eastAsia="ru-RU"/>
              </w:rPr>
              <w:t>3</w:t>
            </w:r>
            <w:r w:rsidRPr="00330152">
              <w:rPr>
                <w:rFonts w:ascii="Times New Roman" w:eastAsia="Times New Roman" w:hAnsi="Times New Roman" w:cs="Times New Roman"/>
                <w:bCs/>
                <w:iCs/>
                <w:lang w:eastAsia="ru-RU"/>
              </w:rPr>
              <w:t>;</w:t>
            </w:r>
          </w:p>
          <w:p w:rsidR="00A3356B" w:rsidRPr="00330152" w:rsidRDefault="00A3356B" w:rsidP="00330152">
            <w:pPr>
              <w:spacing w:after="0" w:line="240" w:lineRule="auto"/>
              <w:jc w:val="both"/>
              <w:rPr>
                <w:rFonts w:ascii="Times New Roman" w:eastAsia="Times New Roman" w:hAnsi="Times New Roman" w:cs="Times New Roman"/>
                <w:bCs/>
                <w:lang w:eastAsia="ar-SA"/>
              </w:rPr>
            </w:pPr>
            <w:r w:rsidRPr="00330152">
              <w:rPr>
                <w:rFonts w:ascii="Times New Roman" w:eastAsia="Times New Roman" w:hAnsi="Times New Roman" w:cs="Times New Roman"/>
                <w:color w:val="000000"/>
                <w:lang w:eastAsia="ru-RU"/>
              </w:rPr>
              <w:t>Заправка цистерни</w:t>
            </w:r>
            <w:r w:rsidRPr="00330152">
              <w:rPr>
                <w:rFonts w:ascii="Times New Roman" w:eastAsia="Times New Roman" w:hAnsi="Times New Roman" w:cs="Times New Roman"/>
                <w:bCs/>
                <w:iCs/>
                <w:lang w:eastAsia="ru-RU"/>
              </w:rPr>
              <w:t xml:space="preserve"> або ємності</w:t>
            </w:r>
            <w:r w:rsidRPr="00330152">
              <w:rPr>
                <w:rFonts w:ascii="Times New Roman" w:eastAsia="Times New Roman" w:hAnsi="Times New Roman" w:cs="Times New Roman"/>
                <w:color w:val="000000"/>
                <w:lang w:eastAsia="ru-RU"/>
              </w:rPr>
              <w:t xml:space="preserve"> водою повинна бути через верхній люк(и).</w:t>
            </w:r>
          </w:p>
          <w:p w:rsidR="00A3356B" w:rsidRPr="00330152" w:rsidRDefault="00A3356B" w:rsidP="00330152">
            <w:pPr>
              <w:spacing w:after="0" w:line="240" w:lineRule="auto"/>
              <w:jc w:val="both"/>
              <w:rPr>
                <w:rFonts w:ascii="Times New Roman" w:eastAsia="Times New Roman" w:hAnsi="Times New Roman" w:cs="Times New Roman"/>
                <w:bCs/>
                <w:iCs/>
                <w:lang w:eastAsia="ru-RU"/>
              </w:rPr>
            </w:pPr>
            <w:r w:rsidRPr="00330152">
              <w:rPr>
                <w:rFonts w:ascii="Times New Roman" w:eastAsia="Times New Roman" w:hAnsi="Times New Roman" w:cs="Times New Roman"/>
                <w:bCs/>
                <w:lang w:eastAsia="ar-SA"/>
              </w:rPr>
              <w:t>На «МОДУЛІ» повинно бути встановлено: складна драбина, а зверху трапики (з просічкою) та з поручнями для безпечного обслуговування.</w:t>
            </w:r>
          </w:p>
          <w:p w:rsidR="00A3356B" w:rsidRPr="00330152" w:rsidRDefault="00A3356B" w:rsidP="00330152">
            <w:pPr>
              <w:spacing w:after="0" w:line="240" w:lineRule="auto"/>
              <w:jc w:val="both"/>
              <w:rPr>
                <w:rFonts w:ascii="Times New Roman" w:eastAsia="Times New Roman" w:hAnsi="Times New Roman" w:cs="Times New Roman"/>
                <w:color w:val="000000"/>
                <w:lang w:eastAsia="ru-RU"/>
              </w:rPr>
            </w:pPr>
            <w:r w:rsidRPr="00330152">
              <w:rPr>
                <w:rFonts w:ascii="Times New Roman" w:eastAsia="Times New Roman" w:hAnsi="Times New Roman" w:cs="Times New Roman"/>
                <w:bCs/>
                <w:iCs/>
                <w:lang w:eastAsia="ru-RU"/>
              </w:rPr>
              <w:t xml:space="preserve">У задній частини «МОДУЛЯ» повинен бути металевий балкон та бути встановлено: кульовий кран з переходом не менше </w:t>
            </w:r>
            <w:r w:rsidRPr="00330152">
              <w:rPr>
                <w:rFonts w:ascii="Times New Roman" w:hAnsi="Times New Roman" w:cs="Times New Roman"/>
                <w:bCs/>
                <w:lang w:eastAsia="en-US"/>
              </w:rPr>
              <w:t xml:space="preserve">Ду-100/50 мм </w:t>
            </w:r>
            <w:r w:rsidRPr="00330152">
              <w:rPr>
                <w:rFonts w:ascii="Times New Roman" w:eastAsia="Times New Roman" w:hAnsi="Times New Roman" w:cs="Times New Roman"/>
                <w:lang w:eastAsia="ru-RU"/>
              </w:rPr>
              <w:t xml:space="preserve">з нержавіючій сталі для розливу води, </w:t>
            </w:r>
            <w:r w:rsidRPr="00330152">
              <w:rPr>
                <w:rFonts w:ascii="Times New Roman" w:eastAsia="Times New Roman" w:hAnsi="Times New Roman" w:cs="Times New Roman"/>
                <w:bCs/>
                <w:iCs/>
                <w:lang w:eastAsia="ru-RU"/>
              </w:rPr>
              <w:t>гребінка</w:t>
            </w:r>
            <w:r w:rsidRPr="00330152">
              <w:rPr>
                <w:rFonts w:ascii="Times New Roman" w:eastAsia="Times New Roman" w:hAnsi="Times New Roman" w:cs="Times New Roman"/>
                <w:lang w:eastAsia="ru-RU"/>
              </w:rPr>
              <w:t xml:space="preserve"> (знімна або стаціонарна) з нержавіючій сталі</w:t>
            </w:r>
            <w:r w:rsidRPr="00330152">
              <w:rPr>
                <w:rFonts w:ascii="Times New Roman" w:eastAsia="Times New Roman" w:hAnsi="Times New Roman" w:cs="Times New Roman"/>
                <w:bCs/>
                <w:iCs/>
                <w:lang w:eastAsia="ru-RU"/>
              </w:rPr>
              <w:t xml:space="preserve"> для одночасного розподілу води на 6 кульових кранів не менше </w:t>
            </w:r>
            <w:r w:rsidRPr="00330152">
              <w:rPr>
                <w:rFonts w:ascii="Cambria Math" w:eastAsia="Times New Roman" w:hAnsi="Cambria Math" w:cs="Cambria Math"/>
                <w:bCs/>
                <w:iCs/>
                <w:lang w:eastAsia="ru-RU"/>
              </w:rPr>
              <w:t>⦰</w:t>
            </w:r>
            <w:r w:rsidRPr="00330152">
              <w:rPr>
                <w:rFonts w:ascii="Times New Roman" w:eastAsia="Times New Roman" w:hAnsi="Times New Roman" w:cs="Times New Roman"/>
                <w:bCs/>
                <w:iCs/>
                <w:lang w:eastAsia="ru-RU"/>
              </w:rPr>
              <w:t>3/4, насос з дизельним двигуном для закачування з глибини не менше 8м та подачі води на висоту не менше 25м</w:t>
            </w:r>
            <w:r w:rsidRPr="00330152">
              <w:rPr>
                <w:rFonts w:ascii="Times New Roman" w:eastAsia="Times New Roman" w:hAnsi="Times New Roman" w:cs="Times New Roman"/>
                <w:lang w:eastAsia="ru-RU"/>
              </w:rPr>
              <w:t xml:space="preserve"> з продуктивністю не менше 25м</w:t>
            </w:r>
            <w:r w:rsidRPr="00330152">
              <w:rPr>
                <w:rFonts w:ascii="Times New Roman" w:eastAsia="Times New Roman" w:hAnsi="Times New Roman" w:cs="Times New Roman"/>
                <w:vertAlign w:val="superscript"/>
                <w:lang w:eastAsia="ru-RU"/>
              </w:rPr>
              <w:t>3</w:t>
            </w:r>
            <w:r w:rsidRPr="00330152">
              <w:rPr>
                <w:rFonts w:ascii="Times New Roman" w:eastAsia="Times New Roman" w:hAnsi="Times New Roman" w:cs="Times New Roman"/>
                <w:lang w:eastAsia="ru-RU"/>
              </w:rPr>
              <w:t>/год</w:t>
            </w:r>
            <w:r w:rsidRPr="00330152">
              <w:rPr>
                <w:rFonts w:ascii="Times New Roman" w:eastAsia="Times New Roman" w:hAnsi="Times New Roman" w:cs="Times New Roman"/>
                <w:bCs/>
                <w:iCs/>
                <w:lang w:eastAsia="ru-RU"/>
              </w:rPr>
              <w:t>, рукав (</w:t>
            </w:r>
            <w:r w:rsidRPr="00330152">
              <w:rPr>
                <w:rFonts w:ascii="Times New Roman" w:eastAsia="Times New Roman" w:hAnsi="Times New Roman" w:cs="Times New Roman"/>
                <w:color w:val="000000"/>
                <w:lang w:eastAsia="ru-RU"/>
              </w:rPr>
              <w:t xml:space="preserve">пожежний гідрант) </w:t>
            </w:r>
            <w:r w:rsidRPr="00330152">
              <w:rPr>
                <w:rFonts w:ascii="Times New Roman" w:eastAsia="Times New Roman" w:hAnsi="Times New Roman" w:cs="Times New Roman"/>
                <w:bCs/>
                <w:iCs/>
                <w:lang w:eastAsia="ru-RU"/>
              </w:rPr>
              <w:t xml:space="preserve">для заправки та зливу </w:t>
            </w:r>
            <w:r w:rsidRPr="00330152">
              <w:rPr>
                <w:rFonts w:ascii="Times New Roman" w:eastAsia="Times New Roman" w:hAnsi="Times New Roman" w:cs="Times New Roman"/>
                <w:color w:val="000000"/>
                <w:lang w:eastAsia="ru-RU"/>
              </w:rPr>
              <w:t xml:space="preserve">води Ду-50мм: не менше 2 од. не менше по 25м кожний. </w:t>
            </w:r>
          </w:p>
          <w:p w:rsidR="00A3356B" w:rsidRPr="00330152" w:rsidRDefault="00A3356B" w:rsidP="00330152">
            <w:pPr>
              <w:spacing w:after="0" w:line="240" w:lineRule="auto"/>
              <w:jc w:val="both"/>
              <w:rPr>
                <w:rFonts w:ascii="Times New Roman" w:eastAsia="Times New Roman" w:hAnsi="Times New Roman" w:cs="Times New Roman"/>
                <w:bCs/>
                <w:iCs/>
                <w:lang w:eastAsia="ru-RU"/>
              </w:rPr>
            </w:pPr>
            <w:r w:rsidRPr="00330152">
              <w:rPr>
                <w:rFonts w:ascii="Times New Roman" w:eastAsia="Times New Roman" w:hAnsi="Times New Roman" w:cs="Times New Roman"/>
                <w:color w:val="000000"/>
                <w:lang w:eastAsia="ru-RU"/>
              </w:rPr>
              <w:t>Уся запірна арматура повинна бути з</w:t>
            </w:r>
            <w:r w:rsidRPr="00330152">
              <w:rPr>
                <w:rFonts w:ascii="Times New Roman" w:eastAsia="Times New Roman" w:hAnsi="Times New Roman" w:cs="Times New Roman"/>
                <w:lang w:eastAsia="ru-RU"/>
              </w:rPr>
              <w:t xml:space="preserve"> нержавіючій сталі.</w:t>
            </w:r>
          </w:p>
          <w:p w:rsidR="00A3356B" w:rsidRPr="00330152" w:rsidRDefault="00A3356B" w:rsidP="00330152">
            <w:pPr>
              <w:spacing w:after="0" w:line="240" w:lineRule="auto"/>
              <w:jc w:val="both"/>
              <w:rPr>
                <w:rFonts w:ascii="Times New Roman" w:eastAsia="Times New Roman" w:hAnsi="Times New Roman" w:cs="Times New Roman"/>
                <w:bCs/>
                <w:iCs/>
                <w:lang w:eastAsia="ru-RU"/>
              </w:rPr>
            </w:pPr>
            <w:r w:rsidRPr="00330152">
              <w:rPr>
                <w:rFonts w:ascii="Times New Roman" w:eastAsia="Times New Roman" w:hAnsi="Times New Roman" w:cs="Times New Roman"/>
                <w:bCs/>
                <w:lang w:eastAsia="ar-SA"/>
              </w:rPr>
              <w:t xml:space="preserve">Для зручного використання та для зберігання на площадці «Водяного МОДУЛЯ», </w:t>
            </w:r>
            <w:r w:rsidRPr="00330152">
              <w:rPr>
                <w:rFonts w:ascii="Times New Roman" w:eastAsia="Times New Roman" w:hAnsi="Times New Roman" w:cs="Times New Roman"/>
                <w:bCs/>
                <w:iCs/>
                <w:lang w:eastAsia="ru-RU"/>
              </w:rPr>
              <w:t xml:space="preserve">виконання устаткування (ємності) повинно бутишвидкознімним на великих складних лапах не менше 4од. та двох роликів, з можливостю самозавантаження та розвантаження з кузову та у кузов </w:t>
            </w:r>
            <w:r w:rsidRPr="00330152">
              <w:rPr>
                <w:rFonts w:ascii="Times New Roman" w:eastAsia="Times New Roman" w:hAnsi="Times New Roman" w:cs="Times New Roman"/>
                <w:bCs/>
                <w:lang w:eastAsia="ar-SA"/>
              </w:rPr>
              <w:t>самоскида</w:t>
            </w:r>
            <w:r w:rsidRPr="00330152">
              <w:rPr>
                <w:rFonts w:ascii="Times New Roman" w:eastAsia="Times New Roman" w:hAnsi="Times New Roman" w:cs="Times New Roman"/>
                <w:bCs/>
                <w:iCs/>
                <w:lang w:eastAsia="ru-RU"/>
              </w:rPr>
              <w:t>.</w:t>
            </w:r>
          </w:p>
          <w:p w:rsidR="00A3356B" w:rsidRPr="00330152" w:rsidRDefault="00A3356B" w:rsidP="00330152">
            <w:pPr>
              <w:spacing w:after="0" w:line="240" w:lineRule="auto"/>
              <w:jc w:val="both"/>
              <w:rPr>
                <w:rFonts w:ascii="Times New Roman" w:eastAsia="Times New Roman" w:hAnsi="Times New Roman" w:cs="Times New Roman"/>
                <w:bCs/>
                <w:lang w:eastAsia="ar-SA"/>
              </w:rPr>
            </w:pPr>
            <w:r w:rsidRPr="00330152">
              <w:rPr>
                <w:rFonts w:ascii="Times New Roman" w:eastAsia="Times New Roman" w:hAnsi="Times New Roman" w:cs="Times New Roman"/>
                <w:lang w:eastAsia="ar-SA"/>
              </w:rPr>
              <w:t>Для безпечного використання модуля в момент руху повинні бути металеві фіксатори модуля до кузову самоскиду.</w:t>
            </w:r>
          </w:p>
          <w:p w:rsidR="00A3356B" w:rsidRPr="00330152" w:rsidRDefault="00A3356B" w:rsidP="00330152">
            <w:pPr>
              <w:suppressAutoHyphens/>
              <w:spacing w:after="0" w:line="240" w:lineRule="auto"/>
              <w:jc w:val="both"/>
              <w:rPr>
                <w:rFonts w:ascii="Times New Roman" w:eastAsia="Times New Roman" w:hAnsi="Times New Roman" w:cs="Times New Roman"/>
                <w:highlight w:val="green"/>
                <w:lang w:eastAsia="ru-RU"/>
              </w:rPr>
            </w:pPr>
            <w:r w:rsidRPr="00330152">
              <w:rPr>
                <w:rFonts w:ascii="Times New Roman" w:eastAsia="Times New Roman" w:hAnsi="Times New Roman" w:cs="Times New Roman"/>
                <w:lang w:eastAsia="ar-SA"/>
              </w:rPr>
              <w:t>Сигнальні світлові пристрої</w:t>
            </w:r>
            <w:r w:rsidRPr="00330152">
              <w:rPr>
                <w:rFonts w:ascii="Times New Roman" w:eastAsia="Times New Roman" w:hAnsi="Times New Roman" w:cs="Times New Roman"/>
                <w:bCs/>
                <w:iCs/>
                <w:lang w:eastAsia="ru-RU"/>
              </w:rPr>
              <w:t>: прожектор робочий.</w:t>
            </w:r>
          </w:p>
          <w:p w:rsidR="00A3356B" w:rsidRPr="00330152" w:rsidRDefault="00A3356B" w:rsidP="00330152">
            <w:pPr>
              <w:spacing w:after="0" w:line="240" w:lineRule="auto"/>
              <w:jc w:val="both"/>
              <w:rPr>
                <w:rFonts w:ascii="Times New Roman" w:eastAsia="Times New Roman" w:hAnsi="Times New Roman" w:cs="Times New Roman"/>
                <w:b/>
                <w:bCs/>
                <w:lang w:eastAsia="ru-RU"/>
              </w:rPr>
            </w:pPr>
            <w:r w:rsidRPr="00330152">
              <w:rPr>
                <w:rFonts w:ascii="Times New Roman" w:eastAsia="Times New Roman" w:hAnsi="Times New Roman" w:cs="Times New Roman"/>
                <w:b/>
                <w:bCs/>
                <w:lang w:eastAsia="ru-RU"/>
              </w:rPr>
              <w:t>2.Самоскидна установка -конструкція:</w:t>
            </w:r>
          </w:p>
          <w:p w:rsidR="00A3356B" w:rsidRPr="00330152" w:rsidRDefault="00A3356B" w:rsidP="00330152">
            <w:pPr>
              <w:spacing w:after="0" w:line="240" w:lineRule="auto"/>
              <w:jc w:val="both"/>
              <w:rPr>
                <w:rFonts w:ascii="Times New Roman" w:eastAsia="Times New Roman" w:hAnsi="Times New Roman" w:cs="Times New Roman"/>
                <w:lang w:eastAsia="ru-RU"/>
              </w:rPr>
            </w:pPr>
            <w:r w:rsidRPr="00330152">
              <w:rPr>
                <w:rFonts w:ascii="Times New Roman" w:eastAsia="Times New Roman" w:hAnsi="Times New Roman" w:cs="Times New Roman"/>
                <w:lang w:eastAsia="ru-RU"/>
              </w:rPr>
              <w:t xml:space="preserve">Самоскидний кузов повинен бути комунальним, прямокутним з вертикальними усіма бортами, цільним без надставок та приварок в стандартному заводському виконанні (переобладнання не допускається) з міцним надрамником з конструкційної сталі не гірше </w:t>
            </w:r>
            <w:r w:rsidRPr="00330152">
              <w:rPr>
                <w:rFonts w:ascii="Times New Roman" w:eastAsia="Times New Roman" w:hAnsi="Times New Roman" w:cs="Times New Roman"/>
                <w:color w:val="00000A"/>
                <w:kern w:val="1"/>
                <w:lang w:eastAsia="zh-CN"/>
              </w:rPr>
              <w:t>10ХСНД, S355JR, або 09Г2С, або аналог.</w:t>
            </w:r>
          </w:p>
          <w:p w:rsidR="00A3356B" w:rsidRPr="00330152" w:rsidRDefault="00A3356B" w:rsidP="00330152">
            <w:pPr>
              <w:spacing w:after="0" w:line="240" w:lineRule="auto"/>
              <w:jc w:val="both"/>
              <w:rPr>
                <w:rFonts w:ascii="Times New Roman" w:eastAsia="Times New Roman" w:hAnsi="Times New Roman" w:cs="Times New Roman"/>
                <w:lang w:eastAsia="ru-RU"/>
              </w:rPr>
            </w:pPr>
            <w:r w:rsidRPr="00330152">
              <w:rPr>
                <w:rFonts w:ascii="Times New Roman" w:eastAsia="Times New Roman" w:hAnsi="Times New Roman" w:cs="Times New Roman"/>
                <w:lang w:eastAsia="ru-RU"/>
              </w:rPr>
              <w:t>Об’єм кузову повинен бути в межах: 24-26м</w:t>
            </w:r>
            <w:r w:rsidRPr="00330152">
              <w:rPr>
                <w:rFonts w:ascii="Times New Roman" w:eastAsia="Times New Roman" w:hAnsi="Times New Roman" w:cs="Times New Roman"/>
                <w:vertAlign w:val="superscript"/>
                <w:lang w:eastAsia="ru-RU"/>
              </w:rPr>
              <w:t>3</w:t>
            </w:r>
            <w:r w:rsidRPr="00330152">
              <w:rPr>
                <w:rFonts w:ascii="Times New Roman" w:eastAsia="Times New Roman" w:hAnsi="Times New Roman" w:cs="Times New Roman"/>
                <w:lang w:eastAsia="ru-RU"/>
              </w:rPr>
              <w:t>.</w:t>
            </w:r>
          </w:p>
          <w:p w:rsidR="00A3356B" w:rsidRPr="00330152" w:rsidRDefault="00A3356B" w:rsidP="00330152">
            <w:pPr>
              <w:spacing w:after="0" w:line="240" w:lineRule="auto"/>
              <w:jc w:val="both"/>
              <w:rPr>
                <w:rFonts w:ascii="Times New Roman" w:eastAsia="Times New Roman" w:hAnsi="Times New Roman" w:cs="Times New Roman"/>
                <w:lang w:eastAsia="ru-RU"/>
              </w:rPr>
            </w:pPr>
            <w:r w:rsidRPr="00330152">
              <w:rPr>
                <w:rFonts w:ascii="Times New Roman" w:eastAsia="Times New Roman" w:hAnsi="Times New Roman" w:cs="Times New Roman"/>
                <w:lang w:eastAsia="ru-RU"/>
              </w:rPr>
              <w:t>Внутрішній розмір кузову повинен бути в межах ДхШхВ, мм: 6000±100ммх2300-2400х1800±100мм.</w:t>
            </w:r>
          </w:p>
          <w:p w:rsidR="00A3356B" w:rsidRPr="00330152" w:rsidRDefault="00A3356B" w:rsidP="00330152">
            <w:pPr>
              <w:spacing w:after="0" w:line="240" w:lineRule="auto"/>
              <w:jc w:val="both"/>
              <w:rPr>
                <w:rFonts w:ascii="Times New Roman" w:eastAsia="Times New Roman" w:hAnsi="Times New Roman" w:cs="Times New Roman"/>
                <w:lang w:eastAsia="ru-RU"/>
              </w:rPr>
            </w:pPr>
            <w:r w:rsidRPr="00330152">
              <w:rPr>
                <w:rFonts w:ascii="Times New Roman" w:eastAsia="Times New Roman" w:hAnsi="Times New Roman" w:cs="Times New Roman"/>
                <w:lang w:eastAsia="ru-RU"/>
              </w:rPr>
              <w:t xml:space="preserve">Розвантаження кузова – заднє, за допомогою </w:t>
            </w:r>
            <w:r w:rsidRPr="00330152">
              <w:rPr>
                <w:rFonts w:ascii="Times New Roman" w:eastAsia="Times New Roman" w:hAnsi="Times New Roman" w:cs="Times New Roman"/>
                <w:lang w:eastAsia="ar-SA"/>
              </w:rPr>
              <w:t>фронтального</w:t>
            </w:r>
            <w:r w:rsidRPr="00330152">
              <w:rPr>
                <w:rFonts w:ascii="Times New Roman" w:eastAsia="Times New Roman" w:hAnsi="Times New Roman" w:cs="Times New Roman"/>
                <w:lang w:eastAsia="ru-RU"/>
              </w:rPr>
              <w:t>багатоштокового телескопічного гідроциліндра (Г/Ц).</w:t>
            </w:r>
          </w:p>
          <w:p w:rsidR="00A3356B" w:rsidRPr="00330152" w:rsidRDefault="00A3356B" w:rsidP="00330152">
            <w:pPr>
              <w:spacing w:after="0" w:line="240" w:lineRule="auto"/>
              <w:jc w:val="both"/>
              <w:rPr>
                <w:rFonts w:ascii="Times New Roman" w:eastAsia="Times New Roman" w:hAnsi="Times New Roman" w:cs="Times New Roman"/>
                <w:lang w:eastAsia="ru-RU"/>
              </w:rPr>
            </w:pPr>
            <w:r w:rsidRPr="00330152">
              <w:rPr>
                <w:rFonts w:ascii="Times New Roman" w:eastAsia="Times New Roman" w:hAnsi="Times New Roman" w:cs="Times New Roman"/>
                <w:lang w:eastAsia="ru-RU"/>
              </w:rPr>
              <w:t xml:space="preserve">Розташування Г/Ц повинно бути на передньому фронтальному борту кузова. </w:t>
            </w:r>
          </w:p>
          <w:p w:rsidR="00A3356B" w:rsidRPr="00330152" w:rsidRDefault="00A3356B" w:rsidP="00330152">
            <w:pPr>
              <w:spacing w:after="0" w:line="240" w:lineRule="auto"/>
              <w:jc w:val="both"/>
              <w:rPr>
                <w:rFonts w:ascii="Times New Roman" w:eastAsia="Times New Roman" w:hAnsi="Times New Roman" w:cs="Times New Roman"/>
                <w:lang w:eastAsia="ru-RU"/>
              </w:rPr>
            </w:pPr>
            <w:r w:rsidRPr="00330152">
              <w:rPr>
                <w:rFonts w:ascii="Times New Roman" w:eastAsia="Times New Roman" w:hAnsi="Times New Roman" w:cs="Times New Roman"/>
                <w:lang w:eastAsia="ru-RU"/>
              </w:rPr>
              <w:t>Вантажопідйомність Г/Ц – не менше 50 000 кг.</w:t>
            </w:r>
          </w:p>
          <w:p w:rsidR="00A3356B" w:rsidRPr="00330152" w:rsidRDefault="00A3356B" w:rsidP="00330152">
            <w:pPr>
              <w:spacing w:after="0" w:line="240" w:lineRule="auto"/>
              <w:jc w:val="both"/>
              <w:rPr>
                <w:rFonts w:ascii="Times New Roman" w:eastAsia="Times New Roman" w:hAnsi="Times New Roman" w:cs="Times New Roman"/>
                <w:lang w:eastAsia="ru-RU"/>
              </w:rPr>
            </w:pPr>
            <w:r w:rsidRPr="00330152">
              <w:rPr>
                <w:rFonts w:ascii="Times New Roman" w:eastAsia="Times New Roman" w:hAnsi="Times New Roman" w:cs="Times New Roman"/>
                <w:lang w:eastAsia="ru-RU"/>
              </w:rPr>
              <w:t>Кут підйому кузову не менше 47</w:t>
            </w:r>
            <w:r w:rsidRPr="00330152">
              <w:rPr>
                <w:rFonts w:ascii="Times New Roman" w:eastAsia="Times New Roman" w:hAnsi="Times New Roman" w:cs="Times New Roman"/>
                <w:vertAlign w:val="superscript"/>
                <w:lang w:eastAsia="ru-RU"/>
              </w:rPr>
              <w:t>0</w:t>
            </w:r>
            <w:r w:rsidRPr="00330152">
              <w:rPr>
                <w:rFonts w:ascii="Times New Roman" w:eastAsia="Times New Roman" w:hAnsi="Times New Roman" w:cs="Times New Roman"/>
                <w:lang w:eastAsia="ru-RU"/>
              </w:rPr>
              <w:t xml:space="preserve"> (град).</w:t>
            </w:r>
          </w:p>
          <w:p w:rsidR="00A3356B" w:rsidRPr="00330152" w:rsidRDefault="00A3356B" w:rsidP="00330152">
            <w:pPr>
              <w:spacing w:after="0" w:line="240" w:lineRule="auto"/>
              <w:jc w:val="both"/>
              <w:rPr>
                <w:rFonts w:ascii="Times New Roman" w:eastAsia="Times New Roman" w:hAnsi="Times New Roman" w:cs="Times New Roman"/>
                <w:lang w:eastAsia="ru-RU"/>
              </w:rPr>
            </w:pPr>
            <w:r w:rsidRPr="00330152">
              <w:rPr>
                <w:rFonts w:ascii="Times New Roman" w:eastAsia="Times New Roman" w:hAnsi="Times New Roman" w:cs="Times New Roman"/>
                <w:lang w:eastAsia="ru-RU"/>
              </w:rPr>
              <w:t>При розвантажені кузова при куті 47</w:t>
            </w:r>
            <w:r w:rsidRPr="00330152">
              <w:rPr>
                <w:rFonts w:ascii="Times New Roman" w:eastAsia="Times New Roman" w:hAnsi="Times New Roman" w:cs="Times New Roman"/>
                <w:vertAlign w:val="superscript"/>
                <w:lang w:eastAsia="ru-RU"/>
              </w:rPr>
              <w:t>0</w:t>
            </w:r>
            <w:r w:rsidRPr="00330152">
              <w:rPr>
                <w:rFonts w:ascii="Times New Roman" w:eastAsia="Times New Roman" w:hAnsi="Times New Roman" w:cs="Times New Roman"/>
                <w:lang w:eastAsia="ru-RU"/>
              </w:rPr>
              <w:t xml:space="preserve"> (град) максимальна висота від ґрунту до козирку повинна бути не більше 7000мм, а мінімальна висота від ґрунту до підлоги при сходу інертних матеріалів не менше 700мм. </w:t>
            </w:r>
          </w:p>
          <w:p w:rsidR="00A3356B" w:rsidRPr="00330152" w:rsidRDefault="00A3356B" w:rsidP="0033015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Pr="00330152">
              <w:rPr>
                <w:rFonts w:ascii="Times New Roman" w:eastAsia="Times New Roman" w:hAnsi="Times New Roman" w:cs="Times New Roman"/>
                <w:lang w:eastAsia="ru-RU"/>
              </w:rPr>
              <w:t>адній борт повинен бути двопозиційний та відкриватися на верхніх розсувних завісах, та мати можливість відкриватися на правий бік з фіксацією, при цьому навантажувальна висота від поверхні ґрунту до днища кузову повинна бути не більше 1500мм.</w:t>
            </w:r>
          </w:p>
          <w:p w:rsidR="00A3356B" w:rsidRPr="00330152" w:rsidRDefault="00A3356B" w:rsidP="0033015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Pr="00330152">
              <w:rPr>
                <w:rFonts w:ascii="Times New Roman" w:eastAsia="Times New Roman" w:hAnsi="Times New Roman" w:cs="Times New Roman"/>
                <w:lang w:eastAsia="ru-RU"/>
              </w:rPr>
              <w:t>авантажувальна висота від поверхні ґрунту до верхній крапки бокового та заднього борту кузова повинна бути не більше 3300мм.</w:t>
            </w:r>
          </w:p>
          <w:p w:rsidR="00A3356B" w:rsidRPr="00330152" w:rsidRDefault="00A3356B" w:rsidP="0033015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Pr="00330152">
              <w:rPr>
                <w:rFonts w:ascii="Times New Roman" w:eastAsia="Times New Roman" w:hAnsi="Times New Roman" w:cs="Times New Roman"/>
                <w:lang w:eastAsia="ru-RU"/>
              </w:rPr>
              <w:t xml:space="preserve">нутрішня висота фронтального борту самоскидного кузову від підлоги до козирка повинна бути в межах 1900-2000мм. </w:t>
            </w:r>
          </w:p>
          <w:p w:rsidR="00A3356B" w:rsidRPr="00330152" w:rsidRDefault="00A3356B" w:rsidP="00330152">
            <w:pPr>
              <w:spacing w:after="0" w:line="240" w:lineRule="auto"/>
              <w:jc w:val="both"/>
              <w:rPr>
                <w:rFonts w:ascii="Times New Roman" w:eastAsia="Times New Roman" w:hAnsi="Times New Roman" w:cs="Times New Roman"/>
                <w:lang w:eastAsia="ru-RU"/>
              </w:rPr>
            </w:pPr>
            <w:r w:rsidRPr="00330152">
              <w:rPr>
                <w:rFonts w:ascii="Times New Roman" w:eastAsia="Times New Roman" w:hAnsi="Times New Roman" w:cs="Times New Roman"/>
                <w:lang w:eastAsia="ru-RU"/>
              </w:rPr>
              <w:t xml:space="preserve">Для безпечного тентовання вздовж бокових бортів має бути встановлені металеві </w:t>
            </w:r>
            <w:bookmarkStart w:id="10" w:name="_Hlk139020938"/>
            <w:r w:rsidRPr="00330152">
              <w:rPr>
                <w:rFonts w:ascii="Times New Roman" w:eastAsia="Times New Roman" w:hAnsi="Times New Roman" w:cs="Times New Roman"/>
                <w:lang w:eastAsia="ru-RU"/>
              </w:rPr>
              <w:t>драбини.</w:t>
            </w:r>
            <w:bookmarkEnd w:id="10"/>
          </w:p>
          <w:p w:rsidR="00A3356B" w:rsidRPr="00330152" w:rsidRDefault="00A3356B" w:rsidP="00330152">
            <w:pPr>
              <w:spacing w:after="0" w:line="240" w:lineRule="auto"/>
              <w:jc w:val="both"/>
              <w:rPr>
                <w:rFonts w:ascii="Times New Roman" w:hAnsi="Times New Roman" w:cs="Times New Roman"/>
                <w:lang w:eastAsia="en-US"/>
              </w:rPr>
            </w:pPr>
            <w:r w:rsidRPr="00330152">
              <w:rPr>
                <w:rFonts w:ascii="Times New Roman" w:hAnsi="Times New Roman" w:cs="Times New Roman"/>
                <w:lang w:eastAsia="en-US"/>
              </w:rPr>
              <w:t>Для протидії примерзання в зимовий час сипких матеріалів у кутах кузова, ТЗ має бути обладнане системою обігріву кузова від вихлопних газів.</w:t>
            </w:r>
          </w:p>
          <w:p w:rsidR="00A3356B" w:rsidRPr="00330152" w:rsidRDefault="00A3356B" w:rsidP="00330152">
            <w:pPr>
              <w:spacing w:after="0" w:line="240" w:lineRule="auto"/>
              <w:jc w:val="both"/>
              <w:rPr>
                <w:rFonts w:ascii="Times New Roman" w:eastAsia="Times New Roman" w:hAnsi="Times New Roman" w:cs="Times New Roman"/>
                <w:lang w:eastAsia="ru-RU"/>
              </w:rPr>
            </w:pPr>
            <w:r w:rsidRPr="00330152">
              <w:rPr>
                <w:rFonts w:ascii="Times New Roman" w:eastAsia="Times New Roman" w:hAnsi="Times New Roman" w:cs="Times New Roman"/>
                <w:lang w:eastAsia="ru-RU"/>
              </w:rPr>
              <w:t xml:space="preserve">Фронтальний борт повинен бути завтовшки не менше 5мм, </w:t>
            </w:r>
            <w:r w:rsidRPr="00330152">
              <w:rPr>
                <w:rFonts w:ascii="Times New Roman" w:eastAsia="Times New Roman" w:hAnsi="Times New Roman" w:cs="Times New Roman"/>
              </w:rPr>
              <w:t>строго</w:t>
            </w:r>
            <w:r w:rsidRPr="00330152">
              <w:rPr>
                <w:rFonts w:ascii="Times New Roman" w:eastAsia="Times New Roman" w:hAnsi="Times New Roman" w:cs="Times New Roman"/>
                <w:lang w:eastAsia="ru-RU"/>
              </w:rPr>
              <w:t xml:space="preserve"> вертикальний, посилений вертикальними металевими п-подібними гнутими </w:t>
            </w:r>
            <w:r w:rsidRPr="00330152">
              <w:rPr>
                <w:rFonts w:ascii="Times New Roman" w:eastAsia="Times New Roman" w:hAnsi="Times New Roman" w:cs="Times New Roman"/>
                <w:lang w:eastAsia="ru-RU"/>
              </w:rPr>
              <w:lastRenderedPageBreak/>
              <w:t xml:space="preserve">профілямине менше 2од.  (не швелер) завтовшки не менше 5мм, ширина та висота  профілю не менше 100х50мм, та горизонтальними металевими п-подібними гнутими профілями не менше у чотири рядка (не швелер) завтовшки не менше 4мм, ширина та висота  профілю не менше 100х50мм, мати  захисний металевий козирок завтовшки не менше 3мм та завширшки не менше 600мм і довжиною на усю ширину кузову. </w:t>
            </w:r>
          </w:p>
          <w:p w:rsidR="00A3356B" w:rsidRPr="00330152" w:rsidRDefault="00A3356B" w:rsidP="00330152">
            <w:pPr>
              <w:spacing w:after="0" w:line="240" w:lineRule="auto"/>
              <w:jc w:val="both"/>
              <w:rPr>
                <w:rFonts w:ascii="Times New Roman" w:eastAsia="Times New Roman" w:hAnsi="Times New Roman" w:cs="Times New Roman"/>
                <w:lang w:eastAsia="ru-RU"/>
              </w:rPr>
            </w:pPr>
            <w:r w:rsidRPr="00330152">
              <w:rPr>
                <w:rFonts w:ascii="Times New Roman" w:eastAsia="Times New Roman" w:hAnsi="Times New Roman" w:cs="Times New Roman"/>
                <w:lang w:eastAsia="ru-RU"/>
              </w:rPr>
              <w:t xml:space="preserve">Бокові борти кузову </w:t>
            </w:r>
            <w:r w:rsidRPr="00330152">
              <w:rPr>
                <w:rFonts w:ascii="Times New Roman" w:eastAsia="Times New Roman" w:hAnsi="Times New Roman" w:cs="Times New Roman"/>
                <w:bCs/>
                <w:lang w:eastAsia="ru-RU"/>
              </w:rPr>
              <w:t xml:space="preserve">повинні бути завтовшки не менше 5 мм, </w:t>
            </w:r>
            <w:r w:rsidRPr="00330152">
              <w:rPr>
                <w:rFonts w:ascii="Times New Roman" w:eastAsia="Times New Roman" w:hAnsi="Times New Roman" w:cs="Times New Roman"/>
                <w:bCs/>
              </w:rPr>
              <w:t>строго</w:t>
            </w:r>
            <w:r w:rsidRPr="00330152">
              <w:rPr>
                <w:rFonts w:ascii="Times New Roman" w:eastAsia="Times New Roman" w:hAnsi="Times New Roman" w:cs="Times New Roman"/>
                <w:bCs/>
                <w:lang w:eastAsia="ru-RU"/>
              </w:rPr>
              <w:t xml:space="preserve"> вертикальні, дуже міцні для запобігання великим ударним та абразивним навантаженням, посилені </w:t>
            </w:r>
            <w:r w:rsidRPr="00330152">
              <w:rPr>
                <w:rFonts w:ascii="Times New Roman" w:eastAsia="Times New Roman" w:hAnsi="Times New Roman" w:cs="Times New Roman"/>
                <w:lang w:eastAsia="ru-RU"/>
              </w:rPr>
              <w:t>поздовжніми</w:t>
            </w:r>
            <w:r w:rsidRPr="00330152">
              <w:rPr>
                <w:rFonts w:ascii="Times New Roman" w:eastAsia="Times New Roman" w:hAnsi="Times New Roman" w:cs="Times New Roman"/>
                <w:bCs/>
                <w:lang w:eastAsia="ru-RU"/>
              </w:rPr>
              <w:t xml:space="preserve"> горизонтальними (</w:t>
            </w:r>
            <w:bookmarkStart w:id="11" w:name="_Hlk139021116"/>
            <w:r w:rsidRPr="00330152">
              <w:rPr>
                <w:rFonts w:ascii="Times New Roman" w:eastAsia="Times New Roman" w:hAnsi="Times New Roman" w:cs="Times New Roman"/>
                <w:bCs/>
                <w:lang w:eastAsia="ru-RU"/>
              </w:rPr>
              <w:t>зверху та знизу</w:t>
            </w:r>
            <w:bookmarkEnd w:id="11"/>
            <w:r w:rsidRPr="00330152">
              <w:rPr>
                <w:rFonts w:ascii="Times New Roman" w:eastAsia="Times New Roman" w:hAnsi="Times New Roman" w:cs="Times New Roman"/>
                <w:bCs/>
                <w:lang w:eastAsia="ru-RU"/>
              </w:rPr>
              <w:t xml:space="preserve">) цільними металевими п-подібними гнутими профілями не менше 2од. (не швелер) завтовшки не менше 5мм, </w:t>
            </w:r>
            <w:r w:rsidRPr="00330152">
              <w:rPr>
                <w:rFonts w:ascii="Times New Roman" w:eastAsia="Times New Roman" w:hAnsi="Times New Roman" w:cs="Times New Roman"/>
                <w:lang w:eastAsia="ru-RU"/>
              </w:rPr>
              <w:t xml:space="preserve">ширина та висота  профілю не менше 260х70мм, </w:t>
            </w:r>
            <w:r w:rsidRPr="00330152">
              <w:rPr>
                <w:rFonts w:ascii="Times New Roman" w:eastAsia="Times New Roman" w:hAnsi="Times New Roman" w:cs="Times New Roman"/>
                <w:bCs/>
                <w:lang w:eastAsia="ru-RU"/>
              </w:rPr>
              <w:t>та вертикальними або діагональними металевими п-подібними гнутими профілями не менше 5од. (не швелер) завтовшки не менше 4мм,</w:t>
            </w:r>
            <w:r w:rsidRPr="00330152">
              <w:rPr>
                <w:rFonts w:ascii="Times New Roman" w:eastAsia="Times New Roman" w:hAnsi="Times New Roman" w:cs="Times New Roman"/>
                <w:lang w:eastAsia="ru-RU"/>
              </w:rPr>
              <w:t xml:space="preserve"> ширина</w:t>
            </w:r>
            <w:r w:rsidRPr="00330152">
              <w:rPr>
                <w:rFonts w:ascii="Times New Roman" w:eastAsia="Times New Roman" w:hAnsi="Times New Roman" w:cs="Times New Roman"/>
                <w:bCs/>
                <w:lang w:eastAsia="ru-RU"/>
              </w:rPr>
              <w:t xml:space="preserve">та </w:t>
            </w:r>
            <w:r w:rsidRPr="00330152">
              <w:rPr>
                <w:rFonts w:ascii="Times New Roman" w:eastAsia="Times New Roman" w:hAnsi="Times New Roman" w:cs="Times New Roman"/>
                <w:lang w:eastAsia="ru-RU"/>
              </w:rPr>
              <w:t>висота профілю не менше 200х70мм.</w:t>
            </w:r>
          </w:p>
          <w:p w:rsidR="00A3356B" w:rsidRPr="00330152" w:rsidRDefault="00A3356B" w:rsidP="00330152">
            <w:pPr>
              <w:spacing w:after="0" w:line="240" w:lineRule="auto"/>
              <w:jc w:val="both"/>
              <w:rPr>
                <w:rFonts w:ascii="Times New Roman" w:eastAsia="Times New Roman" w:hAnsi="Times New Roman" w:cs="Times New Roman"/>
                <w:lang w:eastAsia="ru-RU"/>
              </w:rPr>
            </w:pPr>
            <w:r w:rsidRPr="00330152">
              <w:rPr>
                <w:rFonts w:ascii="Times New Roman" w:eastAsia="Times New Roman" w:hAnsi="Times New Roman" w:cs="Times New Roman"/>
                <w:lang w:eastAsia="ru-RU"/>
              </w:rPr>
              <w:t xml:space="preserve">Задній борт повинен бути завтовшки не менше 5 мм, </w:t>
            </w:r>
            <w:r w:rsidRPr="00330152">
              <w:rPr>
                <w:rFonts w:ascii="Times New Roman" w:eastAsia="Times New Roman" w:hAnsi="Times New Roman" w:cs="Times New Roman"/>
              </w:rPr>
              <w:t>строго</w:t>
            </w:r>
            <w:r w:rsidRPr="00330152">
              <w:rPr>
                <w:rFonts w:ascii="Times New Roman" w:eastAsia="Times New Roman" w:hAnsi="Times New Roman" w:cs="Times New Roman"/>
                <w:lang w:eastAsia="ru-RU"/>
              </w:rPr>
              <w:t xml:space="preserve"> вертикальний, дуже міцний для запобігання великим ударним та абразивним навантаженням, посилений горизонтальними (зверху та знизу) цільними металевими п-подібними гнутими профілями не менше 2од. (не швелер) завтовшки не менше 5мм, ширина та висота профілю не менше 200х70мм, та вертикальними металевими п-подібними гнутими профілями не менше 4од. (не швелер) завтовшки не менше 4мм, ширина та висота профілю не менше 200х70мм.</w:t>
            </w:r>
          </w:p>
          <w:p w:rsidR="00A3356B" w:rsidRPr="00330152" w:rsidRDefault="00A3356B" w:rsidP="00330152">
            <w:pPr>
              <w:spacing w:after="0" w:line="240" w:lineRule="auto"/>
              <w:jc w:val="both"/>
              <w:rPr>
                <w:rFonts w:ascii="Times New Roman" w:eastAsia="Times New Roman" w:hAnsi="Times New Roman" w:cs="Times New Roman"/>
                <w:highlight w:val="green"/>
                <w:lang w:eastAsia="ru-RU"/>
              </w:rPr>
            </w:pPr>
            <w:r w:rsidRPr="00330152">
              <w:rPr>
                <w:rFonts w:ascii="Times New Roman" w:eastAsia="Times New Roman" w:hAnsi="Times New Roman" w:cs="Times New Roman"/>
                <w:lang w:eastAsia="ru-RU"/>
              </w:rPr>
              <w:t xml:space="preserve">Задній борт повинен бути закріплений до бокових бортів на двох знімних двопозиційних петлях (розсувних завісах) з подвійним рухом для збільшення зіву при розвантаженні великогабаритних матеріалів. </w:t>
            </w:r>
          </w:p>
          <w:p w:rsidR="00A3356B" w:rsidRPr="00330152" w:rsidRDefault="00A3356B" w:rsidP="0033015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Pr="00330152">
              <w:rPr>
                <w:rFonts w:ascii="Times New Roman" w:eastAsia="Times New Roman" w:hAnsi="Times New Roman" w:cs="Times New Roman"/>
                <w:lang w:eastAsia="ru-RU"/>
              </w:rPr>
              <w:t>адні розкривні петлі повинні бути втоплені у бокові борти та у транспортному положенні повинні бути з ними в один рівень по горизонту.</w:t>
            </w:r>
          </w:p>
          <w:p w:rsidR="00A3356B" w:rsidRPr="00330152" w:rsidRDefault="00A3356B" w:rsidP="00330152">
            <w:pPr>
              <w:spacing w:after="0" w:line="240" w:lineRule="auto"/>
              <w:jc w:val="both"/>
              <w:rPr>
                <w:rFonts w:ascii="Times New Roman" w:eastAsia="Times New Roman" w:hAnsi="Times New Roman" w:cs="Times New Roman"/>
                <w:bCs/>
                <w:color w:val="000000"/>
                <w:lang w:eastAsia="ar-SA"/>
              </w:rPr>
            </w:pPr>
            <w:r w:rsidRPr="00330152">
              <w:rPr>
                <w:rFonts w:ascii="Times New Roman" w:eastAsia="Times New Roman" w:hAnsi="Times New Roman" w:cs="Times New Roman"/>
                <w:lang w:eastAsia="ru-RU"/>
              </w:rPr>
              <w:t xml:space="preserve">Знизу обов’язково мати автоматичні замки запирання для надійної фіксації його у транспортному положенні. </w:t>
            </w:r>
            <w:r w:rsidRPr="00330152">
              <w:rPr>
                <w:rFonts w:ascii="Times New Roman" w:eastAsia="Times New Roman" w:hAnsi="Times New Roman" w:cs="Times New Roman"/>
                <w:bCs/>
                <w:color w:val="000000"/>
                <w:lang w:eastAsia="ar-SA"/>
              </w:rPr>
              <w:t>Замки заднього борту повинні бути автоматичні на ланцюгах з регулюванням моменту закриття.</w:t>
            </w:r>
          </w:p>
          <w:p w:rsidR="00A3356B" w:rsidRPr="00330152" w:rsidRDefault="0084246C" w:rsidP="00330152">
            <w:pPr>
              <w:spacing w:after="0" w:line="240" w:lineRule="auto"/>
              <w:jc w:val="both"/>
              <w:rPr>
                <w:rFonts w:ascii="Times New Roman" w:eastAsia="Times New Roman" w:hAnsi="Times New Roman" w:cs="Times New Roman"/>
                <w:bCs/>
                <w:color w:val="000000"/>
                <w:lang w:eastAsia="ar-SA"/>
              </w:rPr>
            </w:pPr>
            <w:r>
              <w:rPr>
                <w:rFonts w:ascii="Times New Roman" w:eastAsia="Times New Roman" w:hAnsi="Times New Roman" w:cs="Times New Roman"/>
                <w:bCs/>
                <w:color w:val="000000"/>
                <w:lang w:eastAsia="ar-SA"/>
              </w:rPr>
              <w:t>У</w:t>
            </w:r>
            <w:r w:rsidR="00A3356B" w:rsidRPr="00330152">
              <w:rPr>
                <w:rFonts w:ascii="Times New Roman" w:eastAsia="Times New Roman" w:hAnsi="Times New Roman" w:cs="Times New Roman"/>
                <w:bCs/>
                <w:color w:val="000000"/>
                <w:lang w:eastAsia="ar-SA"/>
              </w:rPr>
              <w:t xml:space="preserve"> задній частині бокових бортів повинно бути встановлено не менше 2 (два) зовнішніх механічних</w:t>
            </w:r>
            <w:r>
              <w:rPr>
                <w:rFonts w:ascii="Times New Roman" w:eastAsia="Times New Roman" w:hAnsi="Times New Roman" w:cs="Times New Roman"/>
                <w:bCs/>
                <w:color w:val="000000"/>
                <w:lang w:eastAsia="ar-SA"/>
              </w:rPr>
              <w:t xml:space="preserve"> </w:t>
            </w:r>
            <w:r w:rsidR="00A3356B" w:rsidRPr="00330152">
              <w:rPr>
                <w:rFonts w:ascii="Times New Roman" w:eastAsia="Times New Roman" w:hAnsi="Times New Roman" w:cs="Times New Roman"/>
                <w:bCs/>
                <w:color w:val="000000"/>
                <w:lang w:eastAsia="ar-SA"/>
              </w:rPr>
              <w:t>крюкових фіксатора-запобіжника (по одному на кожну сторону) на висоті від ґрунту в межах1700-1800мм.</w:t>
            </w:r>
          </w:p>
          <w:p w:rsidR="00A3356B" w:rsidRPr="00330152" w:rsidRDefault="00A3356B" w:rsidP="00330152">
            <w:pPr>
              <w:spacing w:after="0" w:line="240" w:lineRule="auto"/>
              <w:jc w:val="both"/>
              <w:rPr>
                <w:rFonts w:ascii="Times New Roman" w:eastAsia="Times New Roman" w:hAnsi="Times New Roman" w:cs="Times New Roman"/>
                <w:bCs/>
                <w:lang w:eastAsia="ru-RU"/>
              </w:rPr>
            </w:pPr>
            <w:r w:rsidRPr="00330152">
              <w:rPr>
                <w:rFonts w:ascii="Times New Roman" w:eastAsia="Times New Roman" w:hAnsi="Times New Roman" w:cs="Times New Roman"/>
                <w:lang w:eastAsia="ru-RU"/>
              </w:rPr>
              <w:t xml:space="preserve">Підлога кузову </w:t>
            </w:r>
            <w:r w:rsidRPr="00330152">
              <w:rPr>
                <w:rFonts w:ascii="Times New Roman" w:eastAsia="Times New Roman" w:hAnsi="Times New Roman" w:cs="Times New Roman"/>
                <w:bCs/>
                <w:lang w:eastAsia="ru-RU"/>
              </w:rPr>
              <w:t xml:space="preserve">повинна бути завтовшки не менше 6мм, </w:t>
            </w:r>
            <w:r w:rsidRPr="00330152">
              <w:rPr>
                <w:rFonts w:ascii="Times New Roman" w:eastAsia="Times New Roman" w:hAnsi="Times New Roman" w:cs="Times New Roman"/>
                <w:bCs/>
              </w:rPr>
              <w:t>строго</w:t>
            </w:r>
            <w:r w:rsidRPr="00330152">
              <w:rPr>
                <w:rFonts w:ascii="Times New Roman" w:eastAsia="Times New Roman" w:hAnsi="Times New Roman" w:cs="Times New Roman"/>
                <w:bCs/>
                <w:lang w:eastAsia="ru-RU"/>
              </w:rPr>
              <w:t xml:space="preserve"> горизонтальна та дуже міцна, для запобігання великим ударним та абразивним навантаженням, та </w:t>
            </w:r>
            <w:r w:rsidRPr="00330152">
              <w:rPr>
                <w:rFonts w:ascii="Times New Roman" w:eastAsia="Times New Roman" w:hAnsi="Times New Roman" w:cs="Times New Roman"/>
                <w:lang w:eastAsia="ru-RU"/>
              </w:rPr>
              <w:t xml:space="preserve">знизу на всю довжину кузову </w:t>
            </w:r>
            <w:r w:rsidRPr="00330152">
              <w:rPr>
                <w:rFonts w:ascii="Times New Roman" w:eastAsia="Times New Roman" w:hAnsi="Times New Roman" w:cs="Times New Roman"/>
                <w:bCs/>
                <w:lang w:eastAsia="ru-RU"/>
              </w:rPr>
              <w:t xml:space="preserve">посилена цільними металевими </w:t>
            </w:r>
            <w:r w:rsidRPr="00330152">
              <w:rPr>
                <w:rFonts w:ascii="Times New Roman" w:eastAsia="Times New Roman" w:hAnsi="Times New Roman" w:cs="Times New Roman"/>
                <w:lang w:eastAsia="ru-RU"/>
              </w:rPr>
              <w:t>поздовжніми</w:t>
            </w:r>
            <w:r w:rsidRPr="00330152">
              <w:rPr>
                <w:rFonts w:ascii="Times New Roman" w:eastAsia="Times New Roman" w:hAnsi="Times New Roman" w:cs="Times New Roman"/>
                <w:bCs/>
                <w:lang w:eastAsia="ru-RU"/>
              </w:rPr>
              <w:t xml:space="preserve"> п-подібними гнутими профілями-лонжеронами не менше 4од. (не швелер) завтовшки не менше 8мм, </w:t>
            </w:r>
            <w:r w:rsidRPr="00330152">
              <w:rPr>
                <w:rFonts w:ascii="Times New Roman" w:eastAsia="Times New Roman" w:hAnsi="Times New Roman" w:cs="Times New Roman"/>
                <w:lang w:eastAsia="ru-RU"/>
              </w:rPr>
              <w:t xml:space="preserve">ширина та висота профілю не менше 130х90мм </w:t>
            </w:r>
            <w:r w:rsidRPr="00330152">
              <w:rPr>
                <w:rFonts w:ascii="Times New Roman" w:eastAsia="Times New Roman" w:hAnsi="Times New Roman" w:cs="Times New Roman"/>
                <w:bCs/>
                <w:lang w:eastAsia="ru-RU"/>
              </w:rPr>
              <w:t xml:space="preserve">та </w:t>
            </w:r>
            <w:r w:rsidRPr="00330152">
              <w:rPr>
                <w:rFonts w:ascii="Times New Roman" w:eastAsia="Times New Roman" w:hAnsi="Times New Roman" w:cs="Times New Roman"/>
                <w:lang w:eastAsia="ru-RU"/>
              </w:rPr>
              <w:t>поперечними (на всю ширину кузову, або з розривом через поздовжні лонжерони) металевими п-подібними профілями не менше 8 рядків (не швелер),  завтовшки не менше 4мм</w:t>
            </w:r>
            <w:r w:rsidRPr="00330152">
              <w:rPr>
                <w:rFonts w:ascii="Times New Roman" w:eastAsia="Times New Roman" w:hAnsi="Times New Roman" w:cs="Times New Roman"/>
                <w:bCs/>
                <w:lang w:eastAsia="ru-RU"/>
              </w:rPr>
              <w:t xml:space="preserve">, </w:t>
            </w:r>
            <w:r w:rsidRPr="00330152">
              <w:rPr>
                <w:rFonts w:ascii="Times New Roman" w:eastAsia="Times New Roman" w:hAnsi="Times New Roman" w:cs="Times New Roman"/>
                <w:lang w:eastAsia="ru-RU"/>
              </w:rPr>
              <w:t>ширина та висота профілю не менше 160х80мм.</w:t>
            </w:r>
          </w:p>
          <w:p w:rsidR="00A3356B" w:rsidRPr="00330152" w:rsidRDefault="00A3356B" w:rsidP="00330152">
            <w:pPr>
              <w:spacing w:after="0" w:line="240" w:lineRule="auto"/>
              <w:jc w:val="both"/>
              <w:rPr>
                <w:rFonts w:ascii="Times New Roman" w:eastAsia="Times New Roman" w:hAnsi="Times New Roman" w:cs="Times New Roman"/>
                <w:lang w:eastAsia="ru-RU"/>
              </w:rPr>
            </w:pPr>
            <w:r w:rsidRPr="00330152">
              <w:rPr>
                <w:rFonts w:ascii="Times New Roman" w:eastAsia="Times New Roman" w:hAnsi="Times New Roman" w:cs="Times New Roman"/>
                <w:iCs/>
                <w:lang w:eastAsia="ru-RU"/>
              </w:rPr>
              <w:t>Надрамник самоскида</w:t>
            </w:r>
            <w:r w:rsidRPr="00330152">
              <w:rPr>
                <w:rFonts w:ascii="Times New Roman" w:eastAsia="Times New Roman" w:hAnsi="Times New Roman" w:cs="Times New Roman"/>
                <w:lang w:eastAsia="ru-RU"/>
              </w:rPr>
              <w:t xml:space="preserve"> повинен бути подвійний цільний гнутий профіль «зібраний у  Короб» (не швелер), за розмірами профілю не менше, мм: 850х220х90+70х7+5 (</w:t>
            </w:r>
            <w:r w:rsidRPr="00330152">
              <w:rPr>
                <w:rFonts w:ascii="Times New Roman" w:eastAsia="Times New Roman" w:hAnsi="Times New Roman" w:cs="Times New Roman"/>
                <w:i/>
                <w:lang w:eastAsia="ru-RU"/>
              </w:rPr>
              <w:t>Примітка:ширина надрамнику не повинна бути менше ширини основної рами транспортного засобу</w:t>
            </w:r>
            <w:r w:rsidRPr="00330152">
              <w:rPr>
                <w:rFonts w:ascii="Times New Roman" w:eastAsia="Times New Roman" w:hAnsi="Times New Roman" w:cs="Times New Roman"/>
                <w:lang w:eastAsia="ru-RU"/>
              </w:rPr>
              <w:t>).</w:t>
            </w:r>
          </w:p>
          <w:p w:rsidR="00A3356B" w:rsidRPr="00330152" w:rsidRDefault="00A3356B" w:rsidP="00330152">
            <w:pPr>
              <w:spacing w:after="0" w:line="240" w:lineRule="auto"/>
              <w:jc w:val="both"/>
              <w:rPr>
                <w:rFonts w:ascii="Times New Roman" w:eastAsia="Times New Roman" w:hAnsi="Times New Roman" w:cs="Times New Roman"/>
                <w:lang w:eastAsia="ru-RU"/>
              </w:rPr>
            </w:pPr>
            <w:r w:rsidRPr="00330152">
              <w:rPr>
                <w:rFonts w:ascii="Times New Roman" w:eastAsia="Times New Roman" w:hAnsi="Times New Roman" w:cs="Times New Roman"/>
                <w:lang w:eastAsia="ru-RU"/>
              </w:rPr>
              <w:t xml:space="preserve">Конструкція надрамнику повинна мати в собі підсилювачі коробчастого перерізу, а саме гнутий профіль «зібраний у  квадратну трубу» (не швелер) завтовшки не менше 7мм, для важкої експлуатації та фіксації геометрії осі перекидання при розвантажуванні. </w:t>
            </w:r>
          </w:p>
          <w:p w:rsidR="00A3356B" w:rsidRPr="00330152" w:rsidRDefault="00A3356B" w:rsidP="00330152">
            <w:pPr>
              <w:spacing w:after="0" w:line="240" w:lineRule="auto"/>
              <w:jc w:val="both"/>
              <w:rPr>
                <w:rFonts w:ascii="Times New Roman" w:eastAsia="Times New Roman" w:hAnsi="Times New Roman" w:cs="Times New Roman"/>
                <w:lang w:eastAsia="ru-RU"/>
              </w:rPr>
            </w:pPr>
            <w:r w:rsidRPr="00330152">
              <w:rPr>
                <w:rFonts w:ascii="Times New Roman" w:eastAsia="Times New Roman" w:hAnsi="Times New Roman" w:cs="Times New Roman"/>
                <w:lang w:eastAsia="ru-RU"/>
              </w:rPr>
              <w:t>Вісь перекидання повинна бути виконана суцільною одновальною.</w:t>
            </w:r>
          </w:p>
          <w:p w:rsidR="00A3356B" w:rsidRPr="00330152" w:rsidRDefault="00A3356B" w:rsidP="00330152">
            <w:pPr>
              <w:spacing w:after="0" w:line="240" w:lineRule="auto"/>
              <w:jc w:val="both"/>
              <w:rPr>
                <w:rFonts w:ascii="Times New Roman" w:eastAsia="Times New Roman" w:hAnsi="Times New Roman" w:cs="Times New Roman"/>
                <w:lang w:eastAsia="ru-RU"/>
              </w:rPr>
            </w:pPr>
            <w:r w:rsidRPr="00330152">
              <w:rPr>
                <w:rFonts w:ascii="Times New Roman" w:eastAsia="Times New Roman" w:hAnsi="Times New Roman" w:cs="Times New Roman"/>
                <w:lang w:eastAsia="ru-RU"/>
              </w:rPr>
              <w:t>Діаметр валу не менше 60мм, виготовлений з низьколегованої сталі не менше 40Х.</w:t>
            </w:r>
          </w:p>
          <w:p w:rsidR="00A3356B" w:rsidRPr="00330152" w:rsidRDefault="00A3356B" w:rsidP="00330152">
            <w:pPr>
              <w:spacing w:after="0" w:line="240" w:lineRule="auto"/>
              <w:jc w:val="both"/>
              <w:rPr>
                <w:rFonts w:ascii="Times New Roman" w:eastAsia="Times New Roman" w:hAnsi="Times New Roman" w:cs="Times New Roman"/>
                <w:lang w:eastAsia="ru-RU"/>
              </w:rPr>
            </w:pPr>
            <w:r w:rsidRPr="00330152">
              <w:rPr>
                <w:rFonts w:ascii="Times New Roman" w:eastAsia="Times New Roman" w:hAnsi="Times New Roman" w:cs="Times New Roman"/>
                <w:lang w:eastAsia="ru-RU"/>
              </w:rPr>
              <w:t>Відстань від осі перекидання до зрізу кузову повинна бути не більше 900мм.</w:t>
            </w:r>
          </w:p>
          <w:p w:rsidR="00A3356B" w:rsidRPr="00330152" w:rsidRDefault="00A3356B" w:rsidP="00330152">
            <w:pPr>
              <w:suppressAutoHyphens/>
              <w:spacing w:after="0" w:line="240" w:lineRule="auto"/>
              <w:jc w:val="both"/>
              <w:rPr>
                <w:rFonts w:ascii="Times New Roman" w:eastAsia="Times New Roman" w:hAnsi="Times New Roman" w:cs="Times New Roman"/>
                <w:lang w:eastAsia="ar-SA"/>
              </w:rPr>
            </w:pPr>
            <w:r w:rsidRPr="00330152">
              <w:rPr>
                <w:rFonts w:ascii="Times New Roman" w:eastAsia="Times New Roman" w:hAnsi="Times New Roman" w:cs="Times New Roman"/>
                <w:lang w:eastAsia="ru-RU"/>
              </w:rPr>
              <w:t>У задній частини надрамнику обов’язково повинен бути встановлен рухомий металевий упор - фіксатор для безпечного технічного обслуговування ТЗ при повному підйомі кузова, та пофарбований у червоний колір.</w:t>
            </w:r>
          </w:p>
          <w:p w:rsidR="00A3356B" w:rsidRPr="00330152" w:rsidRDefault="00A3356B" w:rsidP="00330152">
            <w:pPr>
              <w:spacing w:after="0" w:line="240" w:lineRule="auto"/>
              <w:jc w:val="both"/>
              <w:rPr>
                <w:rFonts w:ascii="Times New Roman" w:eastAsia="Times New Roman" w:hAnsi="Times New Roman" w:cs="Times New Roman"/>
                <w:lang w:eastAsia="ru-RU"/>
              </w:rPr>
            </w:pPr>
            <w:r w:rsidRPr="00330152">
              <w:rPr>
                <w:rFonts w:ascii="Times New Roman" w:eastAsia="Times New Roman" w:hAnsi="Times New Roman" w:cs="Times New Roman"/>
                <w:b/>
                <w:bCs/>
                <w:lang w:eastAsia="ru-RU"/>
              </w:rPr>
              <w:t>3. Гідросистема</w:t>
            </w:r>
            <w:r w:rsidRPr="00330152">
              <w:rPr>
                <w:rFonts w:ascii="Times New Roman" w:eastAsia="Times New Roman" w:hAnsi="Times New Roman" w:cs="Times New Roman"/>
                <w:lang w:eastAsia="ru-RU"/>
              </w:rPr>
              <w:t>: насос з трубопроводом, повинні бути новими.  Робочий тиск в гідросистемі, не менше 16 МПа.</w:t>
            </w:r>
          </w:p>
          <w:p w:rsidR="00A3356B" w:rsidRPr="00330152" w:rsidRDefault="00A3356B" w:rsidP="00330152">
            <w:pPr>
              <w:spacing w:after="0" w:line="240" w:lineRule="auto"/>
              <w:jc w:val="both"/>
              <w:rPr>
                <w:rFonts w:ascii="Times New Roman" w:eastAsia="Times New Roman" w:hAnsi="Times New Roman" w:cs="Times New Roman"/>
                <w:lang w:eastAsia="ru-RU"/>
              </w:rPr>
            </w:pPr>
            <w:r w:rsidRPr="00330152">
              <w:rPr>
                <w:rFonts w:ascii="Times New Roman" w:eastAsia="Times New Roman" w:hAnsi="Times New Roman" w:cs="Times New Roman"/>
                <w:lang w:eastAsia="ru-RU"/>
              </w:rPr>
              <w:t>Гідравлічний насос повинен приводитися в дію за допомогою приводного кардана від КВП.</w:t>
            </w:r>
          </w:p>
          <w:p w:rsidR="00A3356B" w:rsidRPr="00330152" w:rsidRDefault="00A3356B" w:rsidP="00330152">
            <w:pPr>
              <w:spacing w:after="0" w:line="240" w:lineRule="auto"/>
              <w:jc w:val="both"/>
              <w:rPr>
                <w:rFonts w:ascii="Times New Roman" w:eastAsia="Times New Roman" w:hAnsi="Times New Roman" w:cs="Times New Roman"/>
                <w:lang w:eastAsia="ru-RU"/>
              </w:rPr>
            </w:pPr>
            <w:r w:rsidRPr="00330152">
              <w:rPr>
                <w:rFonts w:ascii="Times New Roman" w:eastAsia="Times New Roman" w:hAnsi="Times New Roman" w:cs="Times New Roman"/>
                <w:b/>
                <w:bCs/>
                <w:lang w:eastAsia="ru-RU"/>
              </w:rPr>
              <w:lastRenderedPageBreak/>
              <w:t>4.Керування:</w:t>
            </w:r>
            <w:r w:rsidRPr="00330152">
              <w:rPr>
                <w:rFonts w:ascii="Times New Roman" w:eastAsia="Times New Roman" w:hAnsi="Times New Roman" w:cs="Times New Roman"/>
                <w:lang w:eastAsia="ru-RU"/>
              </w:rPr>
              <w:t xml:space="preserve"> обладнанням встановлено у кабіні водія ТЗ. </w:t>
            </w:r>
          </w:p>
          <w:p w:rsidR="00A3356B" w:rsidRPr="00330152" w:rsidRDefault="00A3356B" w:rsidP="00330152">
            <w:pPr>
              <w:spacing w:after="0" w:line="240" w:lineRule="auto"/>
              <w:jc w:val="both"/>
              <w:rPr>
                <w:rFonts w:ascii="Times New Roman" w:hAnsi="Times New Roman" w:cs="Times New Roman"/>
                <w:b/>
                <w:bCs/>
                <w:lang w:eastAsia="en-US"/>
              </w:rPr>
            </w:pPr>
            <w:r w:rsidRPr="00330152">
              <w:rPr>
                <w:rFonts w:ascii="Times New Roman" w:hAnsi="Times New Roman" w:cs="Times New Roman"/>
                <w:b/>
                <w:bCs/>
                <w:lang w:eastAsia="en-US"/>
              </w:rPr>
              <w:t>5.</w:t>
            </w:r>
            <w:r w:rsidRPr="00330152">
              <w:rPr>
                <w:rFonts w:ascii="Times New Roman" w:hAnsi="Times New Roman" w:cs="Times New Roman"/>
                <w:b/>
                <w:bCs/>
                <w:lang w:eastAsia="ar-SA"/>
              </w:rPr>
              <w:t>Електрообладнання ТЗ:</w:t>
            </w:r>
            <w:r w:rsidRPr="00330152">
              <w:rPr>
                <w:rFonts w:ascii="Times New Roman" w:hAnsi="Times New Roman" w:cs="Times New Roman"/>
                <w:lang w:eastAsia="ar-SA"/>
              </w:rPr>
              <w:t xml:space="preserve"> повинні бути сигнальні світлові пристрої.</w:t>
            </w:r>
          </w:p>
          <w:p w:rsidR="00A3356B" w:rsidRPr="00330152" w:rsidRDefault="00A3356B" w:rsidP="00330152">
            <w:pPr>
              <w:spacing w:after="0" w:line="240" w:lineRule="auto"/>
              <w:jc w:val="both"/>
              <w:rPr>
                <w:rFonts w:ascii="Times New Roman" w:eastAsia="Times New Roman" w:hAnsi="Times New Roman" w:cs="Times New Roman"/>
                <w:lang w:eastAsia="ru-RU"/>
              </w:rPr>
            </w:pPr>
            <w:r w:rsidRPr="00330152">
              <w:rPr>
                <w:rFonts w:ascii="Times New Roman" w:eastAsia="Times New Roman" w:hAnsi="Times New Roman" w:cs="Times New Roman"/>
                <w:b/>
                <w:bCs/>
                <w:lang w:eastAsia="ru-RU"/>
              </w:rPr>
              <w:t>6.Запасне колесо</w:t>
            </w:r>
            <w:r w:rsidRPr="00330152">
              <w:rPr>
                <w:rFonts w:ascii="Times New Roman" w:eastAsia="Times New Roman" w:hAnsi="Times New Roman" w:cs="Times New Roman"/>
                <w:lang w:eastAsia="ru-RU"/>
              </w:rPr>
              <w:t xml:space="preserve"> – 1 шт., має бути встановлене у міжосьовій базі ТЗ, з лівого боку (водійська сторона) на кронштейні. Підйом та опускання запасного колеса повинно виконуватися за допомогою </w:t>
            </w:r>
            <w:r w:rsidRPr="00330152">
              <w:rPr>
                <w:rFonts w:ascii="Times New Roman" w:eastAsia="Times New Roman" w:hAnsi="Times New Roman" w:cs="Times New Roman"/>
                <w:lang w:val="ru-RU" w:eastAsia="ru-RU"/>
              </w:rPr>
              <w:t>ручного редуктора</w:t>
            </w:r>
            <w:r w:rsidRPr="00330152">
              <w:rPr>
                <w:rFonts w:ascii="Times New Roman" w:eastAsia="Times New Roman" w:hAnsi="Times New Roman" w:cs="Times New Roman"/>
                <w:lang w:eastAsia="ru-RU"/>
              </w:rPr>
              <w:t>.</w:t>
            </w:r>
          </w:p>
          <w:p w:rsidR="00A3356B" w:rsidRPr="00330152" w:rsidRDefault="00A3356B" w:rsidP="00330152">
            <w:pPr>
              <w:spacing w:after="0" w:line="240" w:lineRule="auto"/>
              <w:jc w:val="both"/>
              <w:rPr>
                <w:rFonts w:ascii="Times New Roman" w:eastAsia="Times New Roman" w:hAnsi="Times New Roman" w:cs="Times New Roman"/>
                <w:lang w:eastAsia="ru-RU"/>
              </w:rPr>
            </w:pPr>
            <w:r w:rsidRPr="00330152">
              <w:rPr>
                <w:rFonts w:ascii="Times New Roman" w:eastAsia="Times New Roman" w:hAnsi="Times New Roman" w:cs="Times New Roman"/>
                <w:b/>
                <w:bCs/>
                <w:lang w:eastAsia="ru-RU"/>
              </w:rPr>
              <w:t>7. Тент</w:t>
            </w:r>
            <w:r w:rsidRPr="00330152">
              <w:rPr>
                <w:rFonts w:ascii="Times New Roman" w:eastAsia="Times New Roman" w:hAnsi="Times New Roman" w:cs="Times New Roman"/>
                <w:lang w:eastAsia="ru-RU"/>
              </w:rPr>
              <w:t xml:space="preserve"> захисний для кузову - 1 шт. з тросом для фіксації.</w:t>
            </w:r>
          </w:p>
        </w:tc>
        <w:tc>
          <w:tcPr>
            <w:tcW w:w="1985" w:type="dxa"/>
            <w:gridSpan w:val="2"/>
            <w:shd w:val="clear" w:color="auto" w:fill="auto"/>
          </w:tcPr>
          <w:p w:rsidR="00A3356B" w:rsidRPr="00330152" w:rsidRDefault="00A3356B" w:rsidP="00330152">
            <w:pPr>
              <w:spacing w:after="0" w:line="240" w:lineRule="auto"/>
              <w:jc w:val="both"/>
              <w:rPr>
                <w:rFonts w:ascii="Times New Roman" w:hAnsi="Times New Roman" w:cs="Times New Roman"/>
                <w:bCs/>
                <w:lang w:eastAsia="ru-RU"/>
              </w:rPr>
            </w:pPr>
          </w:p>
        </w:tc>
      </w:tr>
      <w:tr w:rsidR="00A3356B" w:rsidRPr="00330152" w:rsidTr="00330152">
        <w:trPr>
          <w:trHeight w:val="799"/>
        </w:trPr>
        <w:tc>
          <w:tcPr>
            <w:tcW w:w="709" w:type="dxa"/>
            <w:shd w:val="clear" w:color="auto" w:fill="auto"/>
          </w:tcPr>
          <w:p w:rsidR="00A3356B" w:rsidRPr="00330152" w:rsidRDefault="00A3356B" w:rsidP="00287504">
            <w:pPr>
              <w:spacing w:after="0" w:line="240" w:lineRule="auto"/>
              <w:jc w:val="center"/>
              <w:rPr>
                <w:rFonts w:ascii="Times New Roman" w:hAnsi="Times New Roman" w:cs="Times New Roman"/>
                <w:bCs/>
                <w:lang w:eastAsia="ru-RU"/>
              </w:rPr>
            </w:pPr>
            <w:r w:rsidRPr="00330152">
              <w:rPr>
                <w:rFonts w:ascii="Times New Roman" w:eastAsia="Times New Roman" w:hAnsi="Times New Roman" w:cs="Times New Roman"/>
                <w:color w:val="00000A"/>
                <w:lang w:eastAsia="ru-RU"/>
              </w:rPr>
              <w:lastRenderedPageBreak/>
              <w:t>2.1</w:t>
            </w:r>
            <w:r w:rsidR="00287504">
              <w:rPr>
                <w:rFonts w:ascii="Times New Roman" w:eastAsia="Times New Roman" w:hAnsi="Times New Roman" w:cs="Times New Roman"/>
                <w:color w:val="00000A"/>
                <w:lang w:eastAsia="ru-RU"/>
              </w:rPr>
              <w:t>1</w:t>
            </w:r>
          </w:p>
        </w:tc>
        <w:tc>
          <w:tcPr>
            <w:tcW w:w="7768" w:type="dxa"/>
            <w:gridSpan w:val="3"/>
            <w:shd w:val="clear" w:color="auto" w:fill="auto"/>
          </w:tcPr>
          <w:p w:rsidR="00A3356B" w:rsidRPr="00330152" w:rsidRDefault="00A3356B" w:rsidP="0084246C">
            <w:pPr>
              <w:spacing w:after="0" w:line="240" w:lineRule="auto"/>
              <w:jc w:val="both"/>
              <w:rPr>
                <w:rFonts w:ascii="Times New Roman" w:eastAsia="Times New Roman" w:hAnsi="Times New Roman" w:cs="Times New Roman"/>
                <w:b/>
                <w:bCs/>
                <w:lang w:eastAsia="ru-RU"/>
              </w:rPr>
            </w:pPr>
            <w:r w:rsidRPr="0084246C">
              <w:rPr>
                <w:rFonts w:ascii="Times New Roman" w:eastAsia="Times New Roman" w:hAnsi="Times New Roman" w:cs="Times New Roman"/>
                <w:lang w:eastAsia="ru-RU"/>
              </w:rPr>
              <w:t xml:space="preserve">Рукава </w:t>
            </w:r>
            <w:r w:rsidRPr="00330152">
              <w:rPr>
                <w:rFonts w:ascii="Times New Roman" w:eastAsia="Times New Roman" w:hAnsi="Times New Roman" w:cs="Times New Roman"/>
                <w:lang w:eastAsia="ru-RU"/>
              </w:rPr>
              <w:t>високого т</w:t>
            </w:r>
            <w:r w:rsidR="0084246C">
              <w:rPr>
                <w:rFonts w:ascii="Times New Roman" w:eastAsia="Times New Roman" w:hAnsi="Times New Roman" w:cs="Times New Roman"/>
                <w:lang w:eastAsia="ru-RU"/>
              </w:rPr>
              <w:t xml:space="preserve">иску «РВТ» повинні бути новими. </w:t>
            </w:r>
            <w:r w:rsidRPr="00330152">
              <w:rPr>
                <w:rFonts w:ascii="Times New Roman" w:eastAsia="Times New Roman" w:hAnsi="Times New Roman" w:cs="Times New Roman"/>
                <w:lang w:eastAsia="ru-RU"/>
              </w:rPr>
              <w:t xml:space="preserve">РВТ повинні бути надійно закріплені, щоб запобігти зачеплення за рухомі частини обладнання. РВТ повинні бути виготовлені по ГОСТ </w:t>
            </w:r>
            <w:r w:rsidRPr="00330152">
              <w:rPr>
                <w:rFonts w:ascii="Times New Roman" w:eastAsia="Times New Roman" w:hAnsi="Times New Roman" w:cs="Times New Roman"/>
                <w:shd w:val="clear" w:color="auto" w:fill="FFFFFF"/>
                <w:lang w:eastAsia="ru-RU"/>
              </w:rPr>
              <w:t>6286-73</w:t>
            </w:r>
            <w:r w:rsidRPr="00330152">
              <w:rPr>
                <w:rFonts w:ascii="Times New Roman" w:eastAsia="Times New Roman" w:hAnsi="Times New Roman" w:cs="Times New Roman"/>
                <w:color w:val="444444"/>
                <w:shd w:val="clear" w:color="auto" w:fill="FFFFFF"/>
                <w:lang w:eastAsia="ru-RU"/>
              </w:rPr>
              <w:t>.</w:t>
            </w:r>
          </w:p>
        </w:tc>
        <w:tc>
          <w:tcPr>
            <w:tcW w:w="1985" w:type="dxa"/>
            <w:gridSpan w:val="2"/>
            <w:shd w:val="clear" w:color="auto" w:fill="auto"/>
          </w:tcPr>
          <w:p w:rsidR="00A3356B" w:rsidRPr="00330152" w:rsidRDefault="00A3356B" w:rsidP="00330152">
            <w:pPr>
              <w:spacing w:after="0" w:line="240" w:lineRule="auto"/>
              <w:jc w:val="both"/>
              <w:rPr>
                <w:rFonts w:ascii="Times New Roman" w:hAnsi="Times New Roman" w:cs="Times New Roman"/>
                <w:color w:val="00000A"/>
                <w:lang w:eastAsia="ru-RU"/>
              </w:rPr>
            </w:pPr>
          </w:p>
        </w:tc>
      </w:tr>
      <w:tr w:rsidR="00A3356B" w:rsidRPr="00330152" w:rsidTr="00330152">
        <w:trPr>
          <w:trHeight w:val="799"/>
        </w:trPr>
        <w:tc>
          <w:tcPr>
            <w:tcW w:w="709" w:type="dxa"/>
            <w:shd w:val="clear" w:color="auto" w:fill="auto"/>
          </w:tcPr>
          <w:p w:rsidR="00A3356B" w:rsidRPr="00330152" w:rsidRDefault="00A3356B" w:rsidP="00287504">
            <w:pPr>
              <w:spacing w:after="0" w:line="240" w:lineRule="auto"/>
              <w:jc w:val="center"/>
              <w:rPr>
                <w:rFonts w:ascii="Times New Roman" w:eastAsia="Times New Roman" w:hAnsi="Times New Roman" w:cs="Times New Roman"/>
                <w:color w:val="00000A"/>
                <w:lang w:eastAsia="ru-RU"/>
              </w:rPr>
            </w:pPr>
            <w:r w:rsidRPr="00330152">
              <w:rPr>
                <w:rFonts w:ascii="Times New Roman" w:hAnsi="Times New Roman" w:cs="Times New Roman"/>
                <w:bCs/>
                <w:lang w:eastAsia="ru-RU"/>
              </w:rPr>
              <w:t>2.1</w:t>
            </w:r>
            <w:r w:rsidR="00287504">
              <w:rPr>
                <w:rFonts w:ascii="Times New Roman" w:hAnsi="Times New Roman" w:cs="Times New Roman"/>
                <w:bCs/>
                <w:lang w:eastAsia="ru-RU"/>
              </w:rPr>
              <w:t>2</w:t>
            </w:r>
          </w:p>
        </w:tc>
        <w:tc>
          <w:tcPr>
            <w:tcW w:w="7768" w:type="dxa"/>
            <w:gridSpan w:val="3"/>
            <w:shd w:val="clear" w:color="auto" w:fill="auto"/>
          </w:tcPr>
          <w:p w:rsidR="00A3356B" w:rsidRPr="00330152" w:rsidRDefault="00A3356B" w:rsidP="00330152">
            <w:pPr>
              <w:spacing w:after="0" w:line="240" w:lineRule="auto"/>
              <w:jc w:val="both"/>
              <w:rPr>
                <w:rFonts w:ascii="Times New Roman" w:hAnsi="Times New Roman" w:cs="Times New Roman"/>
                <w:bCs/>
                <w:lang w:eastAsia="ru-RU"/>
              </w:rPr>
            </w:pPr>
            <w:r w:rsidRPr="00330152">
              <w:rPr>
                <w:rFonts w:ascii="Times New Roman" w:hAnsi="Times New Roman" w:cs="Times New Roman"/>
                <w:bCs/>
                <w:lang w:eastAsia="ru-RU"/>
              </w:rPr>
              <w:t>Для безвідмовної та безпечної роботи ТЗ, болтові з’єднання мають бути надійно затягнутими. Самовідкручування повинно бути видалено шляхом встановлення пружинних шайб, шплінтів, контргайок та самоконтруючих гайок.</w:t>
            </w:r>
          </w:p>
          <w:p w:rsidR="00A3356B" w:rsidRPr="00330152" w:rsidRDefault="00A3356B" w:rsidP="00330152">
            <w:pPr>
              <w:spacing w:after="0" w:line="240" w:lineRule="auto"/>
              <w:jc w:val="both"/>
              <w:rPr>
                <w:rFonts w:ascii="Times New Roman" w:eastAsia="Times New Roman" w:hAnsi="Times New Roman" w:cs="Times New Roman"/>
                <w:lang w:val="ru-RU" w:eastAsia="ru-RU"/>
              </w:rPr>
            </w:pPr>
            <w:r w:rsidRPr="00330152">
              <w:rPr>
                <w:rFonts w:ascii="Times New Roman" w:hAnsi="Times New Roman" w:cs="Times New Roman"/>
                <w:bCs/>
                <w:lang w:eastAsia="ru-RU"/>
              </w:rPr>
              <w:t xml:space="preserve">Кріплення надрамника самоскидної установки до шасі ТЗ повинні бути виконані </w:t>
            </w:r>
            <w:r w:rsidRPr="00330152">
              <w:rPr>
                <w:rFonts w:ascii="Times New Roman" w:hAnsi="Times New Roman" w:cs="Times New Roman"/>
                <w:color w:val="00000A"/>
                <w:lang w:eastAsia="ru-RU"/>
              </w:rPr>
              <w:t>кронштейнами 2 (двох) видів, а саме: від бокового зміщення та кутового типу.</w:t>
            </w:r>
          </w:p>
        </w:tc>
        <w:tc>
          <w:tcPr>
            <w:tcW w:w="1985" w:type="dxa"/>
            <w:gridSpan w:val="2"/>
            <w:shd w:val="clear" w:color="auto" w:fill="auto"/>
          </w:tcPr>
          <w:p w:rsidR="00A3356B" w:rsidRPr="00330152" w:rsidRDefault="00A3356B" w:rsidP="00330152">
            <w:pPr>
              <w:spacing w:after="0" w:line="240" w:lineRule="auto"/>
              <w:jc w:val="both"/>
              <w:rPr>
                <w:rFonts w:ascii="Times New Roman" w:eastAsia="Times New Roman" w:hAnsi="Times New Roman" w:cs="Times New Roman"/>
                <w:b/>
                <w:bCs/>
                <w:lang w:eastAsia="ru-RU"/>
              </w:rPr>
            </w:pPr>
          </w:p>
        </w:tc>
      </w:tr>
      <w:tr w:rsidR="00A3356B" w:rsidRPr="00330152" w:rsidTr="00330152">
        <w:trPr>
          <w:trHeight w:val="799"/>
        </w:trPr>
        <w:tc>
          <w:tcPr>
            <w:tcW w:w="709" w:type="dxa"/>
            <w:shd w:val="clear" w:color="auto" w:fill="auto"/>
          </w:tcPr>
          <w:p w:rsidR="00A3356B" w:rsidRPr="00330152" w:rsidRDefault="00A3356B" w:rsidP="00287504">
            <w:pPr>
              <w:spacing w:after="0" w:line="240" w:lineRule="auto"/>
              <w:jc w:val="center"/>
              <w:rPr>
                <w:rFonts w:ascii="Times New Roman" w:eastAsia="Times New Roman" w:hAnsi="Times New Roman" w:cs="Times New Roman"/>
                <w:color w:val="00000A"/>
                <w:lang w:eastAsia="ru-RU"/>
              </w:rPr>
            </w:pPr>
            <w:r w:rsidRPr="00330152">
              <w:rPr>
                <w:rFonts w:ascii="Times New Roman" w:eastAsia="Times New Roman" w:hAnsi="Times New Roman" w:cs="Times New Roman"/>
                <w:lang w:eastAsia="ru-RU"/>
              </w:rPr>
              <w:t>2.1</w:t>
            </w:r>
            <w:r w:rsidR="00287504">
              <w:rPr>
                <w:rFonts w:ascii="Times New Roman" w:eastAsia="Times New Roman" w:hAnsi="Times New Roman" w:cs="Times New Roman"/>
                <w:lang w:eastAsia="ru-RU"/>
              </w:rPr>
              <w:t>3</w:t>
            </w:r>
          </w:p>
        </w:tc>
        <w:tc>
          <w:tcPr>
            <w:tcW w:w="7768" w:type="dxa"/>
            <w:gridSpan w:val="3"/>
            <w:shd w:val="clear" w:color="auto" w:fill="auto"/>
          </w:tcPr>
          <w:p w:rsidR="00A3356B" w:rsidRPr="00330152" w:rsidRDefault="00A3356B" w:rsidP="00330152">
            <w:pPr>
              <w:spacing w:after="0" w:line="240" w:lineRule="auto"/>
              <w:jc w:val="both"/>
              <w:rPr>
                <w:rFonts w:ascii="Times New Roman" w:eastAsia="Times New Roman" w:hAnsi="Times New Roman" w:cs="Times New Roman"/>
                <w:bCs/>
                <w:lang w:eastAsia="ru-RU"/>
              </w:rPr>
            </w:pPr>
            <w:r w:rsidRPr="00330152">
              <w:rPr>
                <w:rFonts w:ascii="Times New Roman" w:eastAsia="Times New Roman" w:hAnsi="Times New Roman" w:cs="Times New Roman"/>
                <w:bCs/>
                <w:lang w:eastAsia="ru-RU"/>
              </w:rPr>
              <w:t xml:space="preserve">Задні крила повинні бути подвійні цільні металеві. </w:t>
            </w:r>
          </w:p>
          <w:p w:rsidR="00A3356B" w:rsidRPr="00330152" w:rsidRDefault="00A3356B" w:rsidP="00330152">
            <w:pPr>
              <w:spacing w:after="0" w:line="240" w:lineRule="auto"/>
              <w:jc w:val="both"/>
              <w:rPr>
                <w:rFonts w:ascii="Times New Roman" w:eastAsia="Times New Roman" w:hAnsi="Times New Roman" w:cs="Times New Roman"/>
                <w:bCs/>
                <w:lang w:eastAsia="ru-RU"/>
              </w:rPr>
            </w:pPr>
            <w:r w:rsidRPr="00330152">
              <w:rPr>
                <w:rFonts w:ascii="Times New Roman" w:eastAsia="Times New Roman" w:hAnsi="Times New Roman" w:cs="Times New Roman"/>
                <w:bCs/>
                <w:lang w:eastAsia="ru-RU"/>
              </w:rPr>
              <w:t xml:space="preserve">Ширина не менше </w:t>
            </w:r>
            <w:r w:rsidRPr="00330152">
              <w:rPr>
                <w:rFonts w:ascii="Times New Roman" w:eastAsia="Times New Roman" w:hAnsi="Times New Roman" w:cs="Times New Roman"/>
                <w:bCs/>
                <w:lang w:val="ru-RU" w:eastAsia="ru-RU"/>
              </w:rPr>
              <w:t>65</w:t>
            </w:r>
            <w:r w:rsidRPr="00330152">
              <w:rPr>
                <w:rFonts w:ascii="Times New Roman" w:eastAsia="Times New Roman" w:hAnsi="Times New Roman" w:cs="Times New Roman"/>
                <w:bCs/>
                <w:lang w:eastAsia="ru-RU"/>
              </w:rPr>
              <w:t>0 мм.</w:t>
            </w:r>
          </w:p>
          <w:p w:rsidR="00A3356B" w:rsidRPr="00330152" w:rsidRDefault="00A3356B" w:rsidP="00330152">
            <w:pPr>
              <w:spacing w:after="0" w:line="240" w:lineRule="auto"/>
              <w:jc w:val="both"/>
              <w:rPr>
                <w:rFonts w:ascii="Times New Roman" w:eastAsia="Times New Roman" w:hAnsi="Times New Roman" w:cs="Times New Roman"/>
                <w:bCs/>
                <w:lang w:eastAsia="ru-RU"/>
              </w:rPr>
            </w:pPr>
            <w:r w:rsidRPr="00330152">
              <w:rPr>
                <w:rFonts w:ascii="Times New Roman" w:eastAsia="Times New Roman" w:hAnsi="Times New Roman" w:cs="Times New Roman"/>
                <w:bCs/>
                <w:lang w:eastAsia="ru-RU"/>
              </w:rPr>
              <w:t>Товщина не менше 3 мм.</w:t>
            </w:r>
          </w:p>
          <w:p w:rsidR="00A3356B" w:rsidRPr="00330152" w:rsidRDefault="00A3356B" w:rsidP="00330152">
            <w:pPr>
              <w:spacing w:after="0" w:line="240" w:lineRule="auto"/>
              <w:jc w:val="both"/>
              <w:rPr>
                <w:rFonts w:ascii="Times New Roman" w:eastAsia="Times New Roman" w:hAnsi="Times New Roman" w:cs="Times New Roman"/>
                <w:lang w:val="ru-RU" w:eastAsia="ru-RU"/>
              </w:rPr>
            </w:pPr>
            <w:r w:rsidRPr="00330152">
              <w:rPr>
                <w:rFonts w:ascii="Times New Roman" w:eastAsia="Times New Roman" w:hAnsi="Times New Roman" w:cs="Times New Roman"/>
                <w:lang w:eastAsia="ru-RU"/>
              </w:rPr>
              <w:t>На рамі або на надрамнику повинен бути встановлений металевий інструментальний ящик для інвентарю</w:t>
            </w:r>
            <w:r w:rsidRPr="00330152">
              <w:rPr>
                <w:rFonts w:ascii="Times New Roman" w:eastAsia="Times New Roman" w:hAnsi="Times New Roman" w:cs="Times New Roman"/>
                <w:bCs/>
                <w:lang w:eastAsia="ru-RU"/>
              </w:rPr>
              <w:t xml:space="preserve"> розміром не менш: ДхШхВ, мм </w:t>
            </w:r>
            <w:r w:rsidRPr="00330152">
              <w:rPr>
                <w:rFonts w:ascii="Times New Roman" w:eastAsia="Times New Roman" w:hAnsi="Times New Roman" w:cs="Times New Roman"/>
                <w:lang w:val="ru-RU" w:eastAsia="ru-RU"/>
              </w:rPr>
              <w:t>600х300х400</w:t>
            </w:r>
            <w:r w:rsidRPr="00330152">
              <w:rPr>
                <w:rFonts w:ascii="Times New Roman" w:eastAsia="Times New Roman" w:hAnsi="Times New Roman" w:cs="Times New Roman"/>
                <w:lang w:eastAsia="ru-RU"/>
              </w:rPr>
              <w:t>, ящик повинен мати дверцята та закриватися на надійний замок.</w:t>
            </w:r>
          </w:p>
        </w:tc>
        <w:tc>
          <w:tcPr>
            <w:tcW w:w="1985" w:type="dxa"/>
            <w:gridSpan w:val="2"/>
            <w:shd w:val="clear" w:color="auto" w:fill="auto"/>
          </w:tcPr>
          <w:p w:rsidR="00A3356B" w:rsidRPr="00330152" w:rsidRDefault="00A3356B" w:rsidP="00330152">
            <w:pPr>
              <w:spacing w:after="0" w:line="240" w:lineRule="auto"/>
              <w:jc w:val="both"/>
              <w:rPr>
                <w:rFonts w:ascii="Times New Roman" w:eastAsia="Times New Roman" w:hAnsi="Times New Roman" w:cs="Times New Roman"/>
                <w:lang w:eastAsia="ru-RU"/>
              </w:rPr>
            </w:pPr>
          </w:p>
        </w:tc>
      </w:tr>
      <w:tr w:rsidR="00A3356B" w:rsidRPr="00330152" w:rsidTr="00330152">
        <w:trPr>
          <w:trHeight w:val="799"/>
        </w:trPr>
        <w:tc>
          <w:tcPr>
            <w:tcW w:w="709" w:type="dxa"/>
            <w:shd w:val="clear" w:color="auto" w:fill="auto"/>
          </w:tcPr>
          <w:p w:rsidR="00A3356B" w:rsidRPr="00330152" w:rsidRDefault="00A3356B" w:rsidP="00287504">
            <w:pPr>
              <w:spacing w:after="0" w:line="240" w:lineRule="auto"/>
              <w:jc w:val="center"/>
              <w:rPr>
                <w:rFonts w:ascii="Times New Roman" w:eastAsia="Times New Roman" w:hAnsi="Times New Roman" w:cs="Times New Roman"/>
                <w:lang w:eastAsia="ru-RU"/>
              </w:rPr>
            </w:pPr>
            <w:r w:rsidRPr="00330152">
              <w:rPr>
                <w:rFonts w:ascii="Times New Roman" w:hAnsi="Times New Roman" w:cs="Times New Roman"/>
                <w:bCs/>
                <w:lang w:eastAsia="ru-RU"/>
              </w:rPr>
              <w:t>2.1</w:t>
            </w:r>
            <w:r w:rsidR="00287504">
              <w:rPr>
                <w:rFonts w:ascii="Times New Roman" w:hAnsi="Times New Roman" w:cs="Times New Roman"/>
                <w:bCs/>
                <w:lang w:eastAsia="ru-RU"/>
              </w:rPr>
              <w:t>4</w:t>
            </w:r>
          </w:p>
        </w:tc>
        <w:tc>
          <w:tcPr>
            <w:tcW w:w="7768" w:type="dxa"/>
            <w:gridSpan w:val="3"/>
            <w:shd w:val="clear" w:color="auto" w:fill="auto"/>
          </w:tcPr>
          <w:p w:rsidR="00A3356B" w:rsidRPr="00330152" w:rsidRDefault="00A3356B" w:rsidP="00330152">
            <w:pPr>
              <w:spacing w:after="0" w:line="240" w:lineRule="auto"/>
              <w:jc w:val="both"/>
              <w:rPr>
                <w:rFonts w:ascii="Times New Roman" w:eastAsia="Times New Roman" w:hAnsi="Times New Roman" w:cs="Times New Roman"/>
                <w:bCs/>
                <w:lang w:eastAsia="ru-RU"/>
              </w:rPr>
            </w:pPr>
            <w:r w:rsidRPr="00330152">
              <w:rPr>
                <w:rFonts w:ascii="Times New Roman" w:hAnsi="Times New Roman" w:cs="Times New Roman"/>
                <w:bCs/>
                <w:lang w:eastAsia="ru-RU"/>
              </w:rPr>
              <w:t>Бокове огородження та задній протипідкатний брус транспортного засобу повинні бути встановлені на висоті 450мм-550мм від поверхні ґрунту</w:t>
            </w:r>
            <w:r w:rsidRPr="00330152">
              <w:rPr>
                <w:rFonts w:ascii="Times New Roman" w:hAnsi="Times New Roman" w:cs="Times New Roman"/>
                <w:lang w:eastAsia="ru-RU"/>
              </w:rPr>
              <w:t>.</w:t>
            </w:r>
          </w:p>
        </w:tc>
        <w:tc>
          <w:tcPr>
            <w:tcW w:w="1985" w:type="dxa"/>
            <w:gridSpan w:val="2"/>
            <w:shd w:val="clear" w:color="auto" w:fill="auto"/>
          </w:tcPr>
          <w:p w:rsidR="00A3356B" w:rsidRPr="00330152" w:rsidRDefault="00A3356B" w:rsidP="00330152">
            <w:pPr>
              <w:spacing w:after="0" w:line="240" w:lineRule="auto"/>
              <w:jc w:val="both"/>
              <w:rPr>
                <w:rFonts w:ascii="Times New Roman" w:eastAsia="Times New Roman" w:hAnsi="Times New Roman" w:cs="Times New Roman"/>
                <w:lang w:eastAsia="ru-RU"/>
              </w:rPr>
            </w:pPr>
          </w:p>
        </w:tc>
      </w:tr>
      <w:tr w:rsidR="00A3356B" w:rsidRPr="00330152" w:rsidTr="00330152">
        <w:trPr>
          <w:trHeight w:val="443"/>
        </w:trPr>
        <w:tc>
          <w:tcPr>
            <w:tcW w:w="709" w:type="dxa"/>
            <w:shd w:val="clear" w:color="auto" w:fill="auto"/>
          </w:tcPr>
          <w:p w:rsidR="00A3356B" w:rsidRPr="00330152" w:rsidRDefault="00A3356B" w:rsidP="00287504">
            <w:pPr>
              <w:spacing w:after="0" w:line="240" w:lineRule="auto"/>
              <w:jc w:val="center"/>
              <w:rPr>
                <w:rFonts w:ascii="Times New Roman" w:eastAsia="Times New Roman" w:hAnsi="Times New Roman" w:cs="Times New Roman"/>
                <w:lang w:eastAsia="ru-RU"/>
              </w:rPr>
            </w:pPr>
            <w:r w:rsidRPr="00330152">
              <w:rPr>
                <w:rFonts w:ascii="Times New Roman" w:hAnsi="Times New Roman" w:cs="Times New Roman"/>
                <w:bCs/>
                <w:lang w:eastAsia="ru-RU"/>
              </w:rPr>
              <w:t>2.1</w:t>
            </w:r>
            <w:r w:rsidR="00287504">
              <w:rPr>
                <w:rFonts w:ascii="Times New Roman" w:hAnsi="Times New Roman" w:cs="Times New Roman"/>
                <w:bCs/>
                <w:lang w:eastAsia="ru-RU"/>
              </w:rPr>
              <w:t>5</w:t>
            </w:r>
          </w:p>
        </w:tc>
        <w:tc>
          <w:tcPr>
            <w:tcW w:w="7768" w:type="dxa"/>
            <w:gridSpan w:val="3"/>
            <w:shd w:val="clear" w:color="auto" w:fill="auto"/>
          </w:tcPr>
          <w:p w:rsidR="00A3356B" w:rsidRPr="00330152" w:rsidRDefault="00A3356B" w:rsidP="00330152">
            <w:pPr>
              <w:spacing w:after="0" w:line="240" w:lineRule="auto"/>
              <w:jc w:val="both"/>
              <w:rPr>
                <w:rFonts w:ascii="Times New Roman" w:hAnsi="Times New Roman" w:cs="Times New Roman"/>
                <w:bCs/>
                <w:lang w:eastAsia="ru-RU"/>
              </w:rPr>
            </w:pPr>
            <w:r w:rsidRPr="00330152">
              <w:rPr>
                <w:rFonts w:ascii="Times New Roman" w:hAnsi="Times New Roman" w:cs="Times New Roman"/>
                <w:bCs/>
                <w:lang w:eastAsia="ru-RU"/>
              </w:rPr>
              <w:t xml:space="preserve">Електропроводка ТЗ і обладнання має бути виконана відповідно до вимог електробезпеки на автотранспорті згідно стандарту України. </w:t>
            </w:r>
          </w:p>
          <w:p w:rsidR="00A3356B" w:rsidRPr="00330152" w:rsidRDefault="00A3356B" w:rsidP="00330152">
            <w:pPr>
              <w:spacing w:after="0" w:line="240" w:lineRule="auto"/>
              <w:jc w:val="both"/>
              <w:rPr>
                <w:rFonts w:ascii="Times New Roman" w:hAnsi="Times New Roman" w:cs="Times New Roman"/>
                <w:bCs/>
                <w:lang w:eastAsia="ru-RU"/>
              </w:rPr>
            </w:pPr>
            <w:r w:rsidRPr="00330152">
              <w:rPr>
                <w:rFonts w:ascii="Times New Roman" w:hAnsi="Times New Roman" w:cs="Times New Roman"/>
                <w:bCs/>
                <w:lang w:eastAsia="ru-RU"/>
              </w:rPr>
              <w:t xml:space="preserve">Підключення електричних кабелів повинно бути виконане штепсельним з’єднанням. Влаштування цього кабелю через вікна кабіни та на видимих зовнішніх частинах і без захисної гофри забороняється. </w:t>
            </w:r>
          </w:p>
          <w:p w:rsidR="00A3356B" w:rsidRPr="00330152" w:rsidRDefault="00A3356B" w:rsidP="00330152">
            <w:pPr>
              <w:spacing w:after="0" w:line="240" w:lineRule="auto"/>
              <w:jc w:val="both"/>
              <w:rPr>
                <w:rFonts w:ascii="Times New Roman" w:hAnsi="Times New Roman" w:cs="Times New Roman"/>
                <w:bCs/>
                <w:lang w:eastAsia="ru-RU"/>
              </w:rPr>
            </w:pPr>
            <w:r w:rsidRPr="00330152">
              <w:rPr>
                <w:rFonts w:ascii="Times New Roman" w:eastAsia="Times New Roman" w:hAnsi="Times New Roman" w:cs="Times New Roman"/>
                <w:bCs/>
                <w:lang w:eastAsia="ru-RU"/>
              </w:rPr>
              <w:t>Для зручності роботи в денний та нічний час на машині обов’язково повинні бути  встановлені:</w:t>
            </w:r>
          </w:p>
          <w:p w:rsidR="00A3356B" w:rsidRPr="00330152" w:rsidRDefault="00A3356B" w:rsidP="00330152">
            <w:pPr>
              <w:spacing w:after="0" w:line="240" w:lineRule="auto"/>
              <w:jc w:val="both"/>
              <w:rPr>
                <w:rFonts w:ascii="Times New Roman" w:hAnsi="Times New Roman" w:cs="Times New Roman"/>
                <w:bCs/>
                <w:lang w:eastAsia="ru-RU"/>
              </w:rPr>
            </w:pPr>
            <w:r w:rsidRPr="00330152">
              <w:rPr>
                <w:rFonts w:ascii="Times New Roman" w:hAnsi="Times New Roman" w:cs="Times New Roman"/>
                <w:bCs/>
                <w:lang w:eastAsia="ru-RU"/>
              </w:rPr>
              <w:t xml:space="preserve">Для </w:t>
            </w:r>
            <w:r w:rsidRPr="00330152">
              <w:rPr>
                <w:rFonts w:ascii="Times New Roman" w:eastAsia="Times New Roman" w:hAnsi="Times New Roman" w:cs="Times New Roman"/>
                <w:lang w:eastAsia="ru-RU"/>
              </w:rPr>
              <w:t>безпечної</w:t>
            </w:r>
            <w:r w:rsidRPr="00330152">
              <w:rPr>
                <w:rFonts w:ascii="Times New Roman" w:hAnsi="Times New Roman" w:cs="Times New Roman"/>
                <w:bCs/>
                <w:lang w:eastAsia="ru-RU"/>
              </w:rPr>
              <w:t xml:space="preserve"> роботи та зручності під’їзду водієві заднім ходом в «сліпих» зонах та для під'їзду на аварійні та робочі ділянки, на ТЗ повинна встановлюватися камера заднього огляду з  кольоровим монітором у кабіні водія.</w:t>
            </w:r>
          </w:p>
          <w:p w:rsidR="00A3356B" w:rsidRPr="00330152" w:rsidRDefault="00A3356B" w:rsidP="00330152">
            <w:pPr>
              <w:spacing w:after="0" w:line="240" w:lineRule="auto"/>
              <w:jc w:val="both"/>
              <w:rPr>
                <w:rFonts w:ascii="Times New Roman" w:hAnsi="Times New Roman" w:cs="Times New Roman"/>
                <w:bCs/>
                <w:lang w:eastAsia="ru-RU"/>
              </w:rPr>
            </w:pPr>
            <w:r w:rsidRPr="00330152">
              <w:rPr>
                <w:rFonts w:ascii="Times New Roman" w:hAnsi="Times New Roman" w:cs="Times New Roman"/>
                <w:bCs/>
                <w:lang w:eastAsia="ru-RU"/>
              </w:rPr>
              <w:t>Для зручності роботи в нічний час на ТЗ обов’язково повинні бути  встановлені:</w:t>
            </w:r>
          </w:p>
          <w:p w:rsidR="00A3356B" w:rsidRPr="00330152" w:rsidRDefault="00A3356B" w:rsidP="00330152">
            <w:pPr>
              <w:spacing w:after="0" w:line="240" w:lineRule="auto"/>
              <w:jc w:val="both"/>
              <w:rPr>
                <w:rFonts w:ascii="Times New Roman" w:hAnsi="Times New Roman" w:cs="Times New Roman"/>
                <w:lang w:eastAsia="ru-RU"/>
              </w:rPr>
            </w:pPr>
            <w:r w:rsidRPr="00330152">
              <w:rPr>
                <w:rFonts w:ascii="Times New Roman" w:hAnsi="Times New Roman" w:cs="Times New Roman"/>
                <w:i/>
                <w:lang w:eastAsia="ru-RU"/>
              </w:rPr>
              <w:t>Попереду:</w:t>
            </w:r>
            <w:r w:rsidRPr="00330152">
              <w:rPr>
                <w:rFonts w:ascii="Times New Roman" w:hAnsi="Times New Roman" w:cs="Times New Roman"/>
                <w:lang w:eastAsia="ru-RU"/>
              </w:rPr>
              <w:t xml:space="preserve"> Головні блок фари з 3-х мірним ефектом або фари з протитуманним додатком. </w:t>
            </w:r>
          </w:p>
          <w:p w:rsidR="00A3356B" w:rsidRPr="00330152" w:rsidRDefault="00A3356B" w:rsidP="00330152">
            <w:pPr>
              <w:spacing w:after="0" w:line="240" w:lineRule="auto"/>
              <w:jc w:val="both"/>
              <w:rPr>
                <w:rFonts w:ascii="Times New Roman" w:hAnsi="Times New Roman" w:cs="Times New Roman"/>
                <w:lang w:eastAsia="ru-RU"/>
              </w:rPr>
            </w:pPr>
            <w:r w:rsidRPr="00330152">
              <w:rPr>
                <w:rFonts w:ascii="Times New Roman" w:hAnsi="Times New Roman" w:cs="Times New Roman"/>
                <w:lang w:eastAsia="ru-RU"/>
              </w:rPr>
              <w:t xml:space="preserve">Головні фари  повинні мати в собі лампи Н4 і Н1. </w:t>
            </w:r>
          </w:p>
          <w:p w:rsidR="00A3356B" w:rsidRPr="00330152" w:rsidRDefault="00A3356B" w:rsidP="00330152">
            <w:pPr>
              <w:spacing w:after="0" w:line="240" w:lineRule="auto"/>
              <w:jc w:val="both"/>
              <w:rPr>
                <w:rFonts w:ascii="Times New Roman" w:hAnsi="Times New Roman" w:cs="Times New Roman"/>
                <w:lang w:eastAsia="ru-RU"/>
              </w:rPr>
            </w:pPr>
            <w:r w:rsidRPr="00330152">
              <w:rPr>
                <w:rFonts w:ascii="Times New Roman" w:hAnsi="Times New Roman" w:cs="Times New Roman"/>
                <w:lang w:eastAsia="ru-RU"/>
              </w:rPr>
              <w:t xml:space="preserve">На даху кабіни повинно бути встановлено: </w:t>
            </w:r>
          </w:p>
          <w:p w:rsidR="00A3356B" w:rsidRPr="00330152" w:rsidRDefault="00A3356B" w:rsidP="00330152">
            <w:pPr>
              <w:spacing w:after="0" w:line="240" w:lineRule="auto"/>
              <w:jc w:val="both"/>
              <w:rPr>
                <w:rFonts w:ascii="Times New Roman" w:hAnsi="Times New Roman" w:cs="Times New Roman"/>
                <w:lang w:eastAsia="ru-RU"/>
              </w:rPr>
            </w:pPr>
            <w:r w:rsidRPr="00330152">
              <w:rPr>
                <w:rFonts w:ascii="Times New Roman" w:hAnsi="Times New Roman" w:cs="Times New Roman"/>
                <w:lang w:eastAsia="ru-RU"/>
              </w:rPr>
              <w:t>Прожектор додатковий (освітлювачі LED), не менше 4 од.</w:t>
            </w:r>
          </w:p>
          <w:p w:rsidR="00A3356B" w:rsidRPr="00330152" w:rsidRDefault="00A3356B" w:rsidP="00330152">
            <w:pPr>
              <w:spacing w:after="0" w:line="240" w:lineRule="auto"/>
              <w:jc w:val="both"/>
              <w:rPr>
                <w:rFonts w:ascii="Times New Roman" w:hAnsi="Times New Roman" w:cs="Times New Roman"/>
                <w:lang w:eastAsia="ru-RU"/>
              </w:rPr>
            </w:pPr>
            <w:r w:rsidRPr="00330152">
              <w:rPr>
                <w:rFonts w:ascii="Times New Roman" w:hAnsi="Times New Roman" w:cs="Times New Roman"/>
                <w:lang w:eastAsia="ru-RU"/>
              </w:rPr>
              <w:t>Аварійний проблисковий маячок помаранчевого кольору не менше 1 од.</w:t>
            </w:r>
          </w:p>
          <w:p w:rsidR="00A3356B" w:rsidRPr="00330152" w:rsidRDefault="00A3356B" w:rsidP="00330152">
            <w:pPr>
              <w:spacing w:after="0" w:line="240" w:lineRule="auto"/>
              <w:jc w:val="both"/>
              <w:rPr>
                <w:rFonts w:ascii="Times New Roman" w:hAnsi="Times New Roman" w:cs="Times New Roman"/>
                <w:bCs/>
                <w:lang w:eastAsia="ru-RU"/>
              </w:rPr>
            </w:pPr>
            <w:r w:rsidRPr="00330152">
              <w:rPr>
                <w:rFonts w:ascii="Times New Roman" w:hAnsi="Times New Roman" w:cs="Times New Roman"/>
                <w:i/>
                <w:lang w:eastAsia="ru-RU"/>
              </w:rPr>
              <w:t>Позаду</w:t>
            </w:r>
            <w:r w:rsidRPr="00330152">
              <w:rPr>
                <w:rFonts w:ascii="Times New Roman" w:hAnsi="Times New Roman" w:cs="Times New Roman"/>
                <w:lang w:eastAsia="ru-RU"/>
              </w:rPr>
              <w:t>: Задні світлові прилади (основні ліхтарі) повинні бути розміщені під</w:t>
            </w:r>
            <w:r w:rsidRPr="00330152">
              <w:rPr>
                <w:rFonts w:ascii="Times New Roman" w:hAnsi="Times New Roman" w:cs="Times New Roman"/>
                <w:bCs/>
                <w:lang w:eastAsia="ru-RU"/>
              </w:rPr>
              <w:t xml:space="preserve"> кузовом на висоті не менше 1000мм від поверхні ґрунту та мати обов'язково захисні металеві решітки.</w:t>
            </w:r>
          </w:p>
          <w:p w:rsidR="00A3356B" w:rsidRPr="00330152" w:rsidRDefault="00A3356B" w:rsidP="00330152">
            <w:pPr>
              <w:spacing w:after="0" w:line="240" w:lineRule="auto"/>
              <w:jc w:val="both"/>
              <w:rPr>
                <w:rFonts w:ascii="Times New Roman" w:hAnsi="Times New Roman" w:cs="Times New Roman"/>
                <w:bCs/>
                <w:lang w:eastAsia="ru-RU"/>
              </w:rPr>
            </w:pPr>
            <w:r w:rsidRPr="00330152">
              <w:rPr>
                <w:rFonts w:ascii="Times New Roman" w:hAnsi="Times New Roman" w:cs="Times New Roman"/>
                <w:bCs/>
                <w:lang w:eastAsia="ru-RU"/>
              </w:rPr>
              <w:t xml:space="preserve">Прожектор заднього освітлення встановлено позаду під кузовом, не менше 2 од. </w:t>
            </w:r>
          </w:p>
          <w:p w:rsidR="00A3356B" w:rsidRPr="00330152" w:rsidRDefault="00A3356B" w:rsidP="00330152">
            <w:pPr>
              <w:spacing w:after="0" w:line="240" w:lineRule="auto"/>
              <w:jc w:val="both"/>
              <w:rPr>
                <w:rFonts w:ascii="Times New Roman" w:hAnsi="Times New Roman" w:cs="Times New Roman"/>
                <w:bCs/>
                <w:lang w:eastAsia="ru-RU"/>
              </w:rPr>
            </w:pPr>
            <w:r w:rsidRPr="00330152">
              <w:rPr>
                <w:rFonts w:ascii="Times New Roman" w:hAnsi="Times New Roman" w:cs="Times New Roman"/>
                <w:b/>
                <w:bCs/>
                <w:i/>
                <w:lang w:eastAsia="ru-RU"/>
              </w:rPr>
              <w:t xml:space="preserve">Додатково: </w:t>
            </w:r>
            <w:r w:rsidRPr="00330152">
              <w:rPr>
                <w:rFonts w:ascii="Times New Roman" w:hAnsi="Times New Roman" w:cs="Times New Roman"/>
                <w:bCs/>
                <w:lang w:eastAsia="ru-RU"/>
              </w:rPr>
              <w:t xml:space="preserve">На ТЗ повинні бути встановлені бічні габаритні вогні, не менше 8 од. </w:t>
            </w:r>
          </w:p>
          <w:p w:rsidR="00A3356B" w:rsidRPr="00330152" w:rsidRDefault="00A3356B" w:rsidP="00330152">
            <w:pPr>
              <w:spacing w:after="0" w:line="240" w:lineRule="auto"/>
              <w:jc w:val="both"/>
              <w:rPr>
                <w:rFonts w:ascii="Times New Roman" w:eastAsia="Times New Roman" w:hAnsi="Times New Roman" w:cs="Times New Roman"/>
                <w:bCs/>
                <w:lang w:eastAsia="ru-RU"/>
              </w:rPr>
            </w:pPr>
            <w:r w:rsidRPr="00330152">
              <w:rPr>
                <w:rFonts w:ascii="Times New Roman" w:hAnsi="Times New Roman" w:cs="Times New Roman"/>
                <w:bCs/>
                <w:lang w:eastAsia="ru-RU"/>
              </w:rPr>
              <w:t xml:space="preserve">Для освітлення робочої зони при розподілу води з «Водяного» модуля зверху повинен бути розташований робочий прожектор -1 од.  </w:t>
            </w:r>
          </w:p>
        </w:tc>
        <w:tc>
          <w:tcPr>
            <w:tcW w:w="1985" w:type="dxa"/>
            <w:gridSpan w:val="2"/>
            <w:shd w:val="clear" w:color="auto" w:fill="auto"/>
          </w:tcPr>
          <w:p w:rsidR="00A3356B" w:rsidRPr="00330152" w:rsidRDefault="00A3356B" w:rsidP="00330152">
            <w:pPr>
              <w:spacing w:after="0" w:line="240" w:lineRule="auto"/>
              <w:jc w:val="both"/>
              <w:rPr>
                <w:rFonts w:ascii="Times New Roman" w:eastAsia="Times New Roman" w:hAnsi="Times New Roman" w:cs="Times New Roman"/>
                <w:bCs/>
                <w:lang w:eastAsia="ru-RU"/>
              </w:rPr>
            </w:pPr>
          </w:p>
        </w:tc>
      </w:tr>
      <w:tr w:rsidR="00A3356B" w:rsidRPr="00330152" w:rsidTr="00330152">
        <w:trPr>
          <w:trHeight w:val="799"/>
        </w:trPr>
        <w:tc>
          <w:tcPr>
            <w:tcW w:w="709" w:type="dxa"/>
            <w:shd w:val="clear" w:color="auto" w:fill="auto"/>
          </w:tcPr>
          <w:p w:rsidR="00A3356B" w:rsidRPr="00330152" w:rsidRDefault="00A3356B" w:rsidP="00287504">
            <w:pPr>
              <w:spacing w:after="0" w:line="240" w:lineRule="auto"/>
              <w:jc w:val="center"/>
              <w:rPr>
                <w:rFonts w:ascii="Times New Roman" w:hAnsi="Times New Roman" w:cs="Times New Roman"/>
                <w:bCs/>
                <w:lang w:eastAsia="ru-RU"/>
              </w:rPr>
            </w:pPr>
            <w:r w:rsidRPr="00330152">
              <w:rPr>
                <w:rFonts w:ascii="Times New Roman" w:hAnsi="Times New Roman" w:cs="Times New Roman"/>
                <w:bCs/>
                <w:lang w:eastAsia="ru-RU"/>
              </w:rPr>
              <w:t>2.1</w:t>
            </w:r>
            <w:r w:rsidR="00287504">
              <w:rPr>
                <w:rFonts w:ascii="Times New Roman" w:hAnsi="Times New Roman" w:cs="Times New Roman"/>
                <w:bCs/>
                <w:lang w:eastAsia="ru-RU"/>
              </w:rPr>
              <w:t>6</w:t>
            </w:r>
          </w:p>
        </w:tc>
        <w:tc>
          <w:tcPr>
            <w:tcW w:w="7768" w:type="dxa"/>
            <w:gridSpan w:val="3"/>
            <w:shd w:val="clear" w:color="auto" w:fill="auto"/>
          </w:tcPr>
          <w:p w:rsidR="00A3356B" w:rsidRPr="00330152" w:rsidRDefault="0084246C" w:rsidP="00330152">
            <w:pPr>
              <w:spacing w:after="0" w:line="240" w:lineRule="auto"/>
              <w:jc w:val="both"/>
              <w:rPr>
                <w:rFonts w:ascii="Times New Roman" w:hAnsi="Times New Roman" w:cs="Times New Roman"/>
                <w:bCs/>
                <w:lang w:eastAsia="ru-RU"/>
              </w:rPr>
            </w:pPr>
            <w:r>
              <w:rPr>
                <w:rFonts w:ascii="Times New Roman" w:hAnsi="Times New Roman" w:cs="Times New Roman"/>
                <w:bCs/>
                <w:lang w:eastAsia="ru-RU"/>
              </w:rPr>
              <w:t>К</w:t>
            </w:r>
            <w:r w:rsidR="00A3356B" w:rsidRPr="00330152">
              <w:rPr>
                <w:rFonts w:ascii="Times New Roman" w:hAnsi="Times New Roman" w:cs="Times New Roman"/>
                <w:bCs/>
                <w:lang w:eastAsia="ru-RU"/>
              </w:rPr>
              <w:t>абіна транспортного засобу повинна бути обов'язково безкапотного типу, з спальним містом та мати ширину не більше 2500мм.</w:t>
            </w:r>
          </w:p>
          <w:p w:rsidR="00A3356B" w:rsidRPr="00330152" w:rsidRDefault="0084246C" w:rsidP="00330152">
            <w:pPr>
              <w:spacing w:after="0" w:line="240" w:lineRule="auto"/>
              <w:jc w:val="both"/>
              <w:rPr>
                <w:rFonts w:ascii="Times New Roman" w:hAnsi="Times New Roman" w:cs="Times New Roman"/>
                <w:bCs/>
                <w:lang w:eastAsia="ru-RU"/>
              </w:rPr>
            </w:pPr>
            <w:r>
              <w:rPr>
                <w:rFonts w:ascii="Times New Roman" w:hAnsi="Times New Roman" w:cs="Times New Roman"/>
                <w:bCs/>
                <w:lang w:eastAsia="ru-RU"/>
              </w:rPr>
              <w:t>К</w:t>
            </w:r>
            <w:r w:rsidR="00A3356B" w:rsidRPr="00330152">
              <w:rPr>
                <w:rFonts w:ascii="Times New Roman" w:hAnsi="Times New Roman" w:cs="Times New Roman"/>
                <w:bCs/>
                <w:lang w:eastAsia="ru-RU"/>
              </w:rPr>
              <w:t xml:space="preserve">абіна ТЗ повинна бути обов'язково тримісна </w:t>
            </w:r>
            <w:r w:rsidR="00A3356B" w:rsidRPr="00330152">
              <w:rPr>
                <w:rFonts w:ascii="Times New Roman" w:hAnsi="Times New Roman" w:cs="Times New Roman"/>
                <w:i/>
                <w:lang w:eastAsia="ru-RU"/>
              </w:rPr>
              <w:t>(надати фотографію)</w:t>
            </w:r>
            <w:r w:rsidR="00A3356B" w:rsidRPr="00330152">
              <w:rPr>
                <w:rFonts w:ascii="Times New Roman" w:hAnsi="Times New Roman" w:cs="Times New Roman"/>
                <w:bCs/>
                <w:lang w:eastAsia="ru-RU"/>
              </w:rPr>
              <w:t>, мати шумоізоляцію із скловолоконних матеріалів, регулюючу рульову колонку, для уникнення вібрації у рульовому механізмі, рульовий механізм повинен мати гаситель коливань, аудіо систему, пічку та обов'язково кондиціонер.</w:t>
            </w:r>
          </w:p>
          <w:p w:rsidR="00A3356B" w:rsidRPr="00330152" w:rsidRDefault="00A3356B" w:rsidP="00330152">
            <w:pPr>
              <w:spacing w:after="0" w:line="240" w:lineRule="auto"/>
              <w:jc w:val="both"/>
              <w:rPr>
                <w:rFonts w:ascii="Times New Roman" w:hAnsi="Times New Roman" w:cs="Times New Roman"/>
                <w:bCs/>
                <w:lang w:eastAsia="ru-RU"/>
              </w:rPr>
            </w:pPr>
            <w:r w:rsidRPr="00330152">
              <w:rPr>
                <w:rFonts w:ascii="Times New Roman" w:hAnsi="Times New Roman" w:cs="Times New Roman"/>
                <w:bCs/>
                <w:lang w:eastAsia="ru-RU"/>
              </w:rPr>
              <w:lastRenderedPageBreak/>
              <w:t>Для безпечного руху машини в міських умовах і заднім ходом на кабіні транспортного засобу має бути встановлено не менше 2 шт. (двох) дзеркал заднього огляду, та одне для паркування і одне бордюрне дзеркало.</w:t>
            </w:r>
          </w:p>
          <w:p w:rsidR="00A3356B" w:rsidRPr="00330152" w:rsidRDefault="00A3356B" w:rsidP="00330152">
            <w:pPr>
              <w:spacing w:after="0" w:line="240" w:lineRule="auto"/>
              <w:jc w:val="both"/>
              <w:rPr>
                <w:rFonts w:ascii="Times New Roman" w:hAnsi="Times New Roman" w:cs="Times New Roman"/>
                <w:bCs/>
                <w:lang w:eastAsia="ru-RU"/>
              </w:rPr>
            </w:pPr>
            <w:r w:rsidRPr="00330152">
              <w:rPr>
                <w:rFonts w:ascii="Times New Roman" w:hAnsi="Times New Roman" w:cs="Times New Roman"/>
                <w:bCs/>
                <w:lang w:eastAsia="ru-RU"/>
              </w:rPr>
              <w:t>Кабіна повинна мати заднє оглядове вікно для візуального контролю за завантаженням та вивантаженням кузову (</w:t>
            </w:r>
            <w:r w:rsidRPr="00330152">
              <w:rPr>
                <w:rFonts w:ascii="Times New Roman" w:hAnsi="Times New Roman" w:cs="Times New Roman"/>
                <w:bCs/>
                <w:i/>
                <w:iCs/>
                <w:lang w:eastAsia="ru-RU"/>
              </w:rPr>
              <w:t>надати фотографію</w:t>
            </w:r>
            <w:r w:rsidRPr="00330152">
              <w:rPr>
                <w:rFonts w:ascii="Times New Roman" w:hAnsi="Times New Roman" w:cs="Times New Roman"/>
                <w:bCs/>
                <w:lang w:eastAsia="ru-RU"/>
              </w:rPr>
              <w:t>).</w:t>
            </w:r>
          </w:p>
        </w:tc>
        <w:tc>
          <w:tcPr>
            <w:tcW w:w="1985" w:type="dxa"/>
            <w:gridSpan w:val="2"/>
            <w:shd w:val="clear" w:color="auto" w:fill="auto"/>
          </w:tcPr>
          <w:p w:rsidR="00A3356B" w:rsidRPr="00330152" w:rsidRDefault="00A3356B" w:rsidP="00330152">
            <w:pPr>
              <w:spacing w:after="0" w:line="240" w:lineRule="auto"/>
              <w:jc w:val="both"/>
              <w:rPr>
                <w:rFonts w:ascii="Times New Roman" w:eastAsia="Times New Roman" w:hAnsi="Times New Roman" w:cs="Times New Roman"/>
                <w:bCs/>
                <w:lang w:eastAsia="ru-RU"/>
              </w:rPr>
            </w:pPr>
          </w:p>
        </w:tc>
      </w:tr>
      <w:tr w:rsidR="00A3356B" w:rsidRPr="00330152" w:rsidTr="00330152">
        <w:trPr>
          <w:trHeight w:val="799"/>
        </w:trPr>
        <w:tc>
          <w:tcPr>
            <w:tcW w:w="709" w:type="dxa"/>
            <w:shd w:val="clear" w:color="auto" w:fill="auto"/>
          </w:tcPr>
          <w:p w:rsidR="00A3356B" w:rsidRPr="00330152" w:rsidRDefault="00A3356B" w:rsidP="00287504">
            <w:pPr>
              <w:spacing w:after="0" w:line="240" w:lineRule="auto"/>
              <w:jc w:val="center"/>
              <w:rPr>
                <w:rFonts w:ascii="Times New Roman" w:hAnsi="Times New Roman" w:cs="Times New Roman"/>
                <w:bCs/>
                <w:lang w:eastAsia="ru-RU"/>
              </w:rPr>
            </w:pPr>
            <w:r w:rsidRPr="00330152">
              <w:rPr>
                <w:rFonts w:ascii="Times New Roman" w:hAnsi="Times New Roman" w:cs="Times New Roman"/>
                <w:color w:val="00000A"/>
                <w:lang w:eastAsia="ru-RU"/>
              </w:rPr>
              <w:lastRenderedPageBreak/>
              <w:t>2.1</w:t>
            </w:r>
            <w:r w:rsidR="00287504">
              <w:rPr>
                <w:rFonts w:ascii="Times New Roman" w:hAnsi="Times New Roman" w:cs="Times New Roman"/>
                <w:color w:val="00000A"/>
                <w:lang w:eastAsia="ru-RU"/>
              </w:rPr>
              <w:t>7</w:t>
            </w:r>
          </w:p>
        </w:tc>
        <w:tc>
          <w:tcPr>
            <w:tcW w:w="7768" w:type="dxa"/>
            <w:gridSpan w:val="3"/>
            <w:shd w:val="clear" w:color="auto" w:fill="auto"/>
          </w:tcPr>
          <w:p w:rsidR="00A3356B" w:rsidRPr="00330152" w:rsidRDefault="0084246C" w:rsidP="00330152">
            <w:pPr>
              <w:spacing w:after="0" w:line="240" w:lineRule="auto"/>
              <w:jc w:val="both"/>
              <w:rPr>
                <w:rFonts w:ascii="Times New Roman" w:hAnsi="Times New Roman" w:cs="Times New Roman"/>
                <w:bCs/>
                <w:lang w:eastAsia="ru-RU"/>
              </w:rPr>
            </w:pPr>
            <w:r>
              <w:rPr>
                <w:rFonts w:ascii="Times New Roman" w:hAnsi="Times New Roman" w:cs="Times New Roman"/>
                <w:lang w:eastAsia="ru-RU"/>
              </w:rPr>
              <w:t>Г</w:t>
            </w:r>
            <w:r w:rsidR="00A3356B" w:rsidRPr="00330152">
              <w:rPr>
                <w:rFonts w:ascii="Times New Roman" w:hAnsi="Times New Roman" w:cs="Times New Roman"/>
                <w:bCs/>
                <w:lang w:eastAsia="ru-RU"/>
              </w:rPr>
              <w:t xml:space="preserve">альмівна система ТЗ повинна мати не менше двох контурів та бути обладнана гальмівною системою з вологовідділювачем, </w:t>
            </w:r>
            <w:r w:rsidR="00A3356B" w:rsidRPr="00330152">
              <w:rPr>
                <w:rFonts w:ascii="Times New Roman" w:eastAsia="Times New Roman" w:hAnsi="Times New Roman" w:cs="Times New Roman"/>
                <w:bCs/>
                <w:lang w:eastAsia="ru-RU"/>
              </w:rPr>
              <w:t>з системою AВS</w:t>
            </w:r>
            <w:r w:rsidR="00A3356B" w:rsidRPr="00330152">
              <w:rPr>
                <w:rFonts w:ascii="Times New Roman" w:hAnsi="Times New Roman" w:cs="Times New Roman"/>
                <w:bCs/>
                <w:lang w:eastAsia="ru-RU"/>
              </w:rPr>
              <w:t xml:space="preserve">, </w:t>
            </w:r>
            <w:r w:rsidR="00A3356B" w:rsidRPr="00330152">
              <w:rPr>
                <w:rFonts w:ascii="Times New Roman" w:eastAsia="Times New Roman" w:hAnsi="Times New Roman" w:cs="Times New Roman"/>
                <w:bCs/>
                <w:lang w:eastAsia="ru-RU"/>
              </w:rPr>
              <w:t>та обов’язково з  системою гірського гальма від відпрацьованих газів або «моторне-гальма».</w:t>
            </w:r>
          </w:p>
        </w:tc>
        <w:tc>
          <w:tcPr>
            <w:tcW w:w="1985" w:type="dxa"/>
            <w:gridSpan w:val="2"/>
            <w:shd w:val="clear" w:color="auto" w:fill="auto"/>
          </w:tcPr>
          <w:p w:rsidR="00A3356B" w:rsidRPr="00330152" w:rsidRDefault="00A3356B" w:rsidP="00330152">
            <w:pPr>
              <w:spacing w:after="0" w:line="240" w:lineRule="auto"/>
              <w:jc w:val="both"/>
              <w:rPr>
                <w:rFonts w:ascii="Times New Roman" w:hAnsi="Times New Roman" w:cs="Times New Roman"/>
                <w:bCs/>
                <w:lang w:eastAsia="ru-RU"/>
              </w:rPr>
            </w:pPr>
          </w:p>
        </w:tc>
      </w:tr>
      <w:tr w:rsidR="00A3356B" w:rsidRPr="00330152" w:rsidTr="00330152">
        <w:trPr>
          <w:trHeight w:val="416"/>
        </w:trPr>
        <w:tc>
          <w:tcPr>
            <w:tcW w:w="709" w:type="dxa"/>
            <w:shd w:val="clear" w:color="auto" w:fill="auto"/>
          </w:tcPr>
          <w:p w:rsidR="00A3356B" w:rsidRPr="00330152" w:rsidRDefault="00A3356B" w:rsidP="00287504">
            <w:pPr>
              <w:spacing w:after="0" w:line="240" w:lineRule="auto"/>
              <w:jc w:val="center"/>
              <w:rPr>
                <w:rFonts w:ascii="Times New Roman" w:hAnsi="Times New Roman" w:cs="Times New Roman"/>
                <w:color w:val="00000A"/>
                <w:lang w:eastAsia="ru-RU"/>
              </w:rPr>
            </w:pPr>
            <w:r w:rsidRPr="00330152">
              <w:rPr>
                <w:rFonts w:ascii="Times New Roman" w:hAnsi="Times New Roman" w:cs="Times New Roman"/>
                <w:color w:val="00000A"/>
                <w:lang w:eastAsia="ru-RU"/>
              </w:rPr>
              <w:t>2.1</w:t>
            </w:r>
            <w:r w:rsidR="00287504">
              <w:rPr>
                <w:rFonts w:ascii="Times New Roman" w:hAnsi="Times New Roman" w:cs="Times New Roman"/>
                <w:color w:val="00000A"/>
                <w:lang w:eastAsia="ru-RU"/>
              </w:rPr>
              <w:t>8</w:t>
            </w:r>
          </w:p>
        </w:tc>
        <w:tc>
          <w:tcPr>
            <w:tcW w:w="7768" w:type="dxa"/>
            <w:gridSpan w:val="3"/>
            <w:shd w:val="clear" w:color="auto" w:fill="auto"/>
          </w:tcPr>
          <w:p w:rsidR="00A3356B" w:rsidRPr="00330152" w:rsidRDefault="0084246C" w:rsidP="00330152">
            <w:pPr>
              <w:spacing w:after="0" w:line="240" w:lineRule="auto"/>
              <w:jc w:val="both"/>
              <w:rPr>
                <w:rFonts w:ascii="Times New Roman" w:hAnsi="Times New Roman" w:cs="Times New Roman"/>
                <w:lang w:eastAsia="ru-RU"/>
              </w:rPr>
            </w:pPr>
            <w:r>
              <w:rPr>
                <w:rFonts w:ascii="Times New Roman" w:eastAsia="Times New Roman" w:hAnsi="Times New Roman" w:cs="Times New Roman"/>
                <w:bCs/>
                <w:lang w:eastAsia="ru-RU"/>
              </w:rPr>
              <w:t>Г</w:t>
            </w:r>
            <w:r w:rsidR="00A3356B" w:rsidRPr="00330152">
              <w:rPr>
                <w:rFonts w:ascii="Times New Roman" w:eastAsia="Times New Roman" w:hAnsi="Times New Roman" w:cs="Times New Roman"/>
                <w:bCs/>
                <w:lang w:eastAsia="ru-RU"/>
              </w:rPr>
              <w:t>абаритні розміри транспортного засобу в цілому повинні бути не більші ніж ДхШхВ, мм: 9000х2500х3600 (висота та довжина з урахуванням світових приладів, а ширина  без урахування дзеркал заднього огляду).</w:t>
            </w:r>
          </w:p>
        </w:tc>
        <w:tc>
          <w:tcPr>
            <w:tcW w:w="1985" w:type="dxa"/>
            <w:gridSpan w:val="2"/>
            <w:shd w:val="clear" w:color="auto" w:fill="auto"/>
          </w:tcPr>
          <w:p w:rsidR="00A3356B" w:rsidRPr="00330152" w:rsidRDefault="00A3356B" w:rsidP="00330152">
            <w:pPr>
              <w:spacing w:after="0" w:line="240" w:lineRule="auto"/>
              <w:jc w:val="both"/>
              <w:rPr>
                <w:rFonts w:ascii="Times New Roman" w:hAnsi="Times New Roman" w:cs="Times New Roman"/>
                <w:bCs/>
                <w:lang w:eastAsia="ru-RU"/>
              </w:rPr>
            </w:pPr>
          </w:p>
        </w:tc>
      </w:tr>
      <w:tr w:rsidR="00A3356B" w:rsidRPr="00330152" w:rsidTr="00330152">
        <w:trPr>
          <w:trHeight w:val="799"/>
        </w:trPr>
        <w:tc>
          <w:tcPr>
            <w:tcW w:w="709" w:type="dxa"/>
            <w:shd w:val="clear" w:color="auto" w:fill="auto"/>
          </w:tcPr>
          <w:p w:rsidR="00A3356B" w:rsidRPr="00330152" w:rsidRDefault="00A3356B" w:rsidP="00287504">
            <w:pPr>
              <w:spacing w:after="0" w:line="240" w:lineRule="auto"/>
              <w:jc w:val="center"/>
              <w:rPr>
                <w:rFonts w:ascii="Times New Roman" w:hAnsi="Times New Roman" w:cs="Times New Roman"/>
                <w:color w:val="00000A"/>
                <w:lang w:eastAsia="ru-RU"/>
              </w:rPr>
            </w:pPr>
            <w:r w:rsidRPr="00330152">
              <w:rPr>
                <w:rFonts w:ascii="Times New Roman" w:hAnsi="Times New Roman" w:cs="Times New Roman"/>
                <w:bCs/>
                <w:lang w:eastAsia="ru-RU"/>
              </w:rPr>
              <w:t>2.</w:t>
            </w:r>
            <w:r w:rsidR="00287504">
              <w:rPr>
                <w:rFonts w:ascii="Times New Roman" w:hAnsi="Times New Roman" w:cs="Times New Roman"/>
                <w:bCs/>
                <w:lang w:eastAsia="ru-RU"/>
              </w:rPr>
              <w:t>19</w:t>
            </w:r>
          </w:p>
        </w:tc>
        <w:tc>
          <w:tcPr>
            <w:tcW w:w="7768" w:type="dxa"/>
            <w:gridSpan w:val="3"/>
            <w:shd w:val="clear" w:color="auto" w:fill="auto"/>
          </w:tcPr>
          <w:p w:rsidR="00A3356B" w:rsidRPr="00330152" w:rsidRDefault="0084246C" w:rsidP="00330152">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П</w:t>
            </w:r>
            <w:r w:rsidR="00A3356B" w:rsidRPr="00330152">
              <w:rPr>
                <w:rFonts w:ascii="Times New Roman" w:eastAsia="Times New Roman" w:hAnsi="Times New Roman" w:cs="Times New Roman"/>
                <w:bCs/>
                <w:lang w:eastAsia="ru-RU"/>
              </w:rPr>
              <w:t>овна маса транспортного засобу (по технічному паспорту для доріг загального користування) в завантаженому стані повинна бути не менше 38 000 кг але не більше 40 000 кг, а шини мають бути розміром не менше 12.00R20 але не більше 12.00R22,5,</w:t>
            </w:r>
            <w:r w:rsidR="00A3356B" w:rsidRPr="00330152">
              <w:rPr>
                <w:rFonts w:ascii="Times New Roman" w:hAnsi="Times New Roman" w:cs="Times New Roman"/>
                <w:lang w:eastAsia="ru-RU"/>
              </w:rPr>
              <w:t xml:space="preserve"> у кількості 10+1.</w:t>
            </w:r>
          </w:p>
        </w:tc>
        <w:tc>
          <w:tcPr>
            <w:tcW w:w="1985" w:type="dxa"/>
            <w:gridSpan w:val="2"/>
            <w:shd w:val="clear" w:color="auto" w:fill="auto"/>
          </w:tcPr>
          <w:p w:rsidR="00A3356B" w:rsidRPr="00330152" w:rsidRDefault="00A3356B" w:rsidP="00330152">
            <w:pPr>
              <w:spacing w:after="0" w:line="240" w:lineRule="auto"/>
              <w:jc w:val="both"/>
              <w:rPr>
                <w:rFonts w:ascii="Times New Roman" w:hAnsi="Times New Roman" w:cs="Times New Roman"/>
                <w:lang w:eastAsia="ru-RU"/>
              </w:rPr>
            </w:pPr>
          </w:p>
        </w:tc>
      </w:tr>
      <w:tr w:rsidR="00A3356B" w:rsidRPr="00330152" w:rsidTr="00330152">
        <w:trPr>
          <w:trHeight w:val="799"/>
        </w:trPr>
        <w:tc>
          <w:tcPr>
            <w:tcW w:w="709" w:type="dxa"/>
            <w:shd w:val="clear" w:color="auto" w:fill="auto"/>
          </w:tcPr>
          <w:p w:rsidR="00A3356B" w:rsidRPr="00330152" w:rsidRDefault="00A3356B" w:rsidP="00287504">
            <w:pPr>
              <w:spacing w:after="0" w:line="240" w:lineRule="auto"/>
              <w:jc w:val="center"/>
              <w:rPr>
                <w:rFonts w:ascii="Times New Roman" w:eastAsia="Times New Roman" w:hAnsi="Times New Roman" w:cs="Times New Roman"/>
                <w:bCs/>
                <w:lang w:eastAsia="ru-RU"/>
              </w:rPr>
            </w:pPr>
            <w:r w:rsidRPr="00330152">
              <w:rPr>
                <w:rFonts w:ascii="Times New Roman" w:eastAsia="Times New Roman" w:hAnsi="Times New Roman" w:cs="Times New Roman"/>
                <w:bCs/>
                <w:lang w:eastAsia="ru-RU"/>
              </w:rPr>
              <w:t>2.2</w:t>
            </w:r>
            <w:r w:rsidR="00287504">
              <w:rPr>
                <w:rFonts w:ascii="Times New Roman" w:eastAsia="Times New Roman" w:hAnsi="Times New Roman" w:cs="Times New Roman"/>
                <w:bCs/>
                <w:lang w:eastAsia="ru-RU"/>
              </w:rPr>
              <w:t>0</w:t>
            </w:r>
          </w:p>
        </w:tc>
        <w:tc>
          <w:tcPr>
            <w:tcW w:w="7768" w:type="dxa"/>
            <w:gridSpan w:val="3"/>
            <w:shd w:val="clear" w:color="auto" w:fill="auto"/>
          </w:tcPr>
          <w:p w:rsidR="00A3356B" w:rsidRPr="00330152" w:rsidRDefault="0084246C" w:rsidP="00330152">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М</w:t>
            </w:r>
            <w:r w:rsidR="00A3356B" w:rsidRPr="00330152">
              <w:rPr>
                <w:rFonts w:ascii="Times New Roman" w:eastAsia="Times New Roman" w:hAnsi="Times New Roman" w:cs="Times New Roman"/>
                <w:bCs/>
                <w:lang w:eastAsia="ru-RU"/>
              </w:rPr>
              <w:t>аксимальна швидкість ТЗ повинна бути не менше ніж 80км/год.</w:t>
            </w:r>
          </w:p>
        </w:tc>
        <w:tc>
          <w:tcPr>
            <w:tcW w:w="1985" w:type="dxa"/>
            <w:gridSpan w:val="2"/>
            <w:shd w:val="clear" w:color="auto" w:fill="auto"/>
          </w:tcPr>
          <w:p w:rsidR="00A3356B" w:rsidRPr="00330152" w:rsidRDefault="00A3356B" w:rsidP="00330152">
            <w:pPr>
              <w:spacing w:after="0" w:line="240" w:lineRule="auto"/>
              <w:jc w:val="both"/>
              <w:rPr>
                <w:rFonts w:ascii="Times New Roman" w:eastAsia="Times New Roman" w:hAnsi="Times New Roman" w:cs="Times New Roman"/>
                <w:bCs/>
                <w:lang w:eastAsia="ru-RU"/>
              </w:rPr>
            </w:pPr>
          </w:p>
        </w:tc>
      </w:tr>
      <w:tr w:rsidR="00A3356B" w:rsidRPr="00330152" w:rsidTr="00330152">
        <w:trPr>
          <w:trHeight w:val="310"/>
        </w:trPr>
        <w:tc>
          <w:tcPr>
            <w:tcW w:w="709" w:type="dxa"/>
            <w:shd w:val="clear" w:color="auto" w:fill="auto"/>
          </w:tcPr>
          <w:p w:rsidR="00A3356B" w:rsidRPr="00330152" w:rsidRDefault="00A3356B" w:rsidP="00287504">
            <w:pPr>
              <w:spacing w:after="0" w:line="240" w:lineRule="auto"/>
              <w:jc w:val="center"/>
              <w:rPr>
                <w:rFonts w:ascii="Times New Roman" w:eastAsia="Times New Roman" w:hAnsi="Times New Roman" w:cs="Times New Roman"/>
                <w:bCs/>
                <w:lang w:eastAsia="ru-RU"/>
              </w:rPr>
            </w:pPr>
            <w:r w:rsidRPr="00330152">
              <w:rPr>
                <w:rFonts w:ascii="Times New Roman" w:hAnsi="Times New Roman" w:cs="Times New Roman"/>
                <w:color w:val="00000A"/>
                <w:lang w:eastAsia="ru-RU"/>
              </w:rPr>
              <w:t>2.2</w:t>
            </w:r>
            <w:r w:rsidR="00287504">
              <w:rPr>
                <w:rFonts w:ascii="Times New Roman" w:hAnsi="Times New Roman" w:cs="Times New Roman"/>
                <w:color w:val="00000A"/>
                <w:lang w:eastAsia="ru-RU"/>
              </w:rPr>
              <w:t>1</w:t>
            </w:r>
          </w:p>
        </w:tc>
        <w:tc>
          <w:tcPr>
            <w:tcW w:w="7768" w:type="dxa"/>
            <w:gridSpan w:val="3"/>
            <w:shd w:val="clear" w:color="auto" w:fill="auto"/>
          </w:tcPr>
          <w:p w:rsidR="00A3356B" w:rsidRPr="00330152" w:rsidRDefault="0084246C" w:rsidP="00330152">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ru-RU"/>
              </w:rPr>
              <w:t>Т</w:t>
            </w:r>
            <w:r w:rsidR="00A3356B" w:rsidRPr="00330152">
              <w:rPr>
                <w:rFonts w:ascii="Times New Roman" w:eastAsia="Times New Roman" w:hAnsi="Times New Roman" w:cs="Times New Roman"/>
                <w:lang w:eastAsia="ru-RU"/>
              </w:rPr>
              <w:t xml:space="preserve">ип фарби повинен бути антикорозійний </w:t>
            </w:r>
            <w:r w:rsidR="00A3356B" w:rsidRPr="00330152">
              <w:rPr>
                <w:rFonts w:ascii="Times New Roman" w:eastAsia="Times New Roman" w:hAnsi="Times New Roman" w:cs="Times New Roman"/>
                <w:lang w:eastAsia="en-US"/>
              </w:rPr>
              <w:t>або аналог.</w:t>
            </w:r>
          </w:p>
          <w:p w:rsidR="00A3356B" w:rsidRPr="00330152" w:rsidRDefault="00A3356B" w:rsidP="00330152">
            <w:pPr>
              <w:spacing w:after="0" w:line="240" w:lineRule="auto"/>
              <w:jc w:val="both"/>
              <w:rPr>
                <w:rFonts w:ascii="Times New Roman" w:eastAsia="Times New Roman" w:hAnsi="Times New Roman" w:cs="Times New Roman"/>
                <w:lang w:eastAsia="ru-RU"/>
              </w:rPr>
            </w:pPr>
            <w:r w:rsidRPr="00330152">
              <w:rPr>
                <w:rFonts w:ascii="Times New Roman" w:eastAsia="Times New Roman" w:hAnsi="Times New Roman" w:cs="Times New Roman"/>
                <w:lang w:eastAsia="ru-RU"/>
              </w:rPr>
              <w:t>Кабіна, передній бампер, повинні мати антикорозійну обробку та пофарбовані в один яскравий колір спец фарбою (не білий).</w:t>
            </w:r>
          </w:p>
          <w:p w:rsidR="00A3356B" w:rsidRPr="00330152" w:rsidRDefault="00A3356B" w:rsidP="00330152">
            <w:pPr>
              <w:spacing w:after="0" w:line="240" w:lineRule="auto"/>
              <w:jc w:val="both"/>
              <w:rPr>
                <w:rFonts w:ascii="Times New Roman" w:eastAsia="Times New Roman" w:hAnsi="Times New Roman" w:cs="Times New Roman"/>
                <w:bCs/>
                <w:lang w:eastAsia="ru-RU"/>
              </w:rPr>
            </w:pPr>
            <w:r w:rsidRPr="00330152">
              <w:rPr>
                <w:rFonts w:ascii="Times New Roman" w:eastAsia="Times New Roman" w:hAnsi="Times New Roman" w:cs="Times New Roman"/>
                <w:bCs/>
                <w:lang w:eastAsia="ru-RU"/>
              </w:rPr>
              <w:t>Самоскидний кузов повинен мати антикорозійну обробку та бути пофарбований в один яскравий колір спец фарбою (не білий).</w:t>
            </w:r>
          </w:p>
        </w:tc>
        <w:tc>
          <w:tcPr>
            <w:tcW w:w="1985" w:type="dxa"/>
            <w:gridSpan w:val="2"/>
            <w:shd w:val="clear" w:color="auto" w:fill="auto"/>
          </w:tcPr>
          <w:p w:rsidR="00A3356B" w:rsidRPr="00330152" w:rsidRDefault="00A3356B" w:rsidP="00330152">
            <w:pPr>
              <w:spacing w:after="0" w:line="240" w:lineRule="auto"/>
              <w:jc w:val="both"/>
              <w:rPr>
                <w:rFonts w:ascii="Times New Roman" w:eastAsia="Times New Roman" w:hAnsi="Times New Roman" w:cs="Times New Roman"/>
                <w:bCs/>
                <w:lang w:eastAsia="ru-RU"/>
              </w:rPr>
            </w:pPr>
          </w:p>
        </w:tc>
      </w:tr>
      <w:tr w:rsidR="00A3356B" w:rsidRPr="00330152" w:rsidTr="000A40D2">
        <w:trPr>
          <w:trHeight w:val="3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287504">
            <w:pPr>
              <w:spacing w:after="0" w:line="240" w:lineRule="auto"/>
              <w:jc w:val="center"/>
              <w:rPr>
                <w:rFonts w:ascii="Times New Roman" w:hAnsi="Times New Roman" w:cs="Times New Roman"/>
                <w:color w:val="00000A"/>
                <w:lang w:eastAsia="ru-RU"/>
              </w:rPr>
            </w:pPr>
            <w:r w:rsidRPr="00330152">
              <w:rPr>
                <w:rFonts w:ascii="Times New Roman" w:hAnsi="Times New Roman" w:cs="Times New Roman"/>
                <w:color w:val="00000A"/>
                <w:lang w:eastAsia="ru-RU"/>
              </w:rPr>
              <w:t>2.2</w:t>
            </w:r>
            <w:r w:rsidR="00287504">
              <w:rPr>
                <w:rFonts w:ascii="Times New Roman" w:hAnsi="Times New Roman" w:cs="Times New Roman"/>
                <w:color w:val="00000A"/>
                <w:lang w:eastAsia="ru-RU"/>
              </w:rPr>
              <w:t>2</w:t>
            </w:r>
            <w:r w:rsidRPr="00330152">
              <w:rPr>
                <w:rFonts w:ascii="Times New Roman" w:hAnsi="Times New Roman" w:cs="Times New Roman"/>
                <w:color w:val="00000A"/>
                <w:lang w:eastAsia="ru-RU"/>
              </w:rPr>
              <w:t xml:space="preserve"> </w:t>
            </w:r>
          </w:p>
        </w:tc>
        <w:tc>
          <w:tcPr>
            <w:tcW w:w="7768"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both"/>
              <w:rPr>
                <w:rFonts w:ascii="Times New Roman" w:eastAsia="Times New Roman" w:hAnsi="Times New Roman" w:cs="Times New Roman"/>
                <w:lang w:eastAsia="ru-RU"/>
              </w:rPr>
            </w:pPr>
            <w:r w:rsidRPr="00330152">
              <w:rPr>
                <w:rFonts w:ascii="Times New Roman" w:eastAsia="Times New Roman" w:hAnsi="Times New Roman" w:cs="Times New Roman"/>
                <w:lang w:eastAsia="ru-RU"/>
              </w:rPr>
              <w:t xml:space="preserve">Нанесення розпізнавальних знаків наносяться згідно ДСТУ 3849-99. </w:t>
            </w:r>
          </w:p>
          <w:p w:rsidR="00A3356B" w:rsidRPr="00330152" w:rsidRDefault="00A3356B" w:rsidP="00330152">
            <w:pPr>
              <w:spacing w:after="0" w:line="240" w:lineRule="auto"/>
              <w:jc w:val="both"/>
              <w:rPr>
                <w:rFonts w:ascii="Times New Roman" w:eastAsia="Times New Roman" w:hAnsi="Times New Roman" w:cs="Times New Roman"/>
                <w:lang w:eastAsia="ru-RU"/>
              </w:rPr>
            </w:pPr>
            <w:r w:rsidRPr="00330152">
              <w:rPr>
                <w:rFonts w:ascii="Times New Roman" w:eastAsia="Times New Roman" w:hAnsi="Times New Roman" w:cs="Times New Roman"/>
                <w:lang w:eastAsia="ru-RU"/>
              </w:rPr>
              <w:t>Нанесення логотипу з написом телефону та сайту.</w:t>
            </w:r>
          </w:p>
          <w:p w:rsidR="00A3356B" w:rsidRPr="00330152" w:rsidRDefault="00A3356B" w:rsidP="00330152">
            <w:pPr>
              <w:spacing w:after="0" w:line="240" w:lineRule="auto"/>
              <w:jc w:val="both"/>
              <w:rPr>
                <w:rFonts w:ascii="Times New Roman" w:eastAsia="Times New Roman" w:hAnsi="Times New Roman" w:cs="Times New Roman"/>
                <w:lang w:eastAsia="ru-RU"/>
              </w:rPr>
            </w:pPr>
            <w:r w:rsidRPr="00330152">
              <w:rPr>
                <w:rFonts w:ascii="Times New Roman" w:eastAsia="Times New Roman" w:hAnsi="Times New Roman" w:cs="Times New Roman"/>
                <w:lang w:eastAsia="ru-RU"/>
              </w:rPr>
              <w:t xml:space="preserve">Попереду на кабіні повинні бути подвійні червоні або жовті полоси-стрічки. </w:t>
            </w:r>
          </w:p>
          <w:p w:rsidR="00A3356B" w:rsidRPr="00330152" w:rsidRDefault="00A3356B" w:rsidP="00330152">
            <w:pPr>
              <w:spacing w:after="0" w:line="240" w:lineRule="auto"/>
              <w:jc w:val="both"/>
              <w:rPr>
                <w:rFonts w:ascii="Times New Roman" w:eastAsia="Times New Roman" w:hAnsi="Times New Roman" w:cs="Times New Roman"/>
                <w:lang w:eastAsia="ru-RU"/>
              </w:rPr>
            </w:pPr>
            <w:r w:rsidRPr="00330152">
              <w:rPr>
                <w:rFonts w:ascii="Times New Roman" w:eastAsia="Times New Roman" w:hAnsi="Times New Roman" w:cs="Times New Roman"/>
                <w:lang w:eastAsia="ru-RU"/>
              </w:rPr>
              <w:t>Обов’язково по боках та позаду транспортного засобу повинна бути нанесена світловідбивна стрічка (відповідно до вимог безпеки на автотранспорті згідно стандарту України).</w:t>
            </w:r>
          </w:p>
        </w:tc>
        <w:tc>
          <w:tcPr>
            <w:tcW w:w="1985" w:type="dxa"/>
            <w:gridSpan w:val="2"/>
            <w:shd w:val="clear" w:color="auto" w:fill="auto"/>
          </w:tcPr>
          <w:p w:rsidR="00A3356B" w:rsidRPr="00330152" w:rsidRDefault="00A3356B" w:rsidP="00330152">
            <w:pPr>
              <w:spacing w:after="0" w:line="240" w:lineRule="auto"/>
              <w:jc w:val="both"/>
              <w:rPr>
                <w:rFonts w:ascii="Times New Roman" w:eastAsia="Times New Roman" w:hAnsi="Times New Roman" w:cs="Times New Roman"/>
                <w:bCs/>
                <w:lang w:eastAsia="ru-RU"/>
              </w:rPr>
            </w:pPr>
          </w:p>
        </w:tc>
      </w:tr>
      <w:tr w:rsidR="00A3356B" w:rsidRPr="00330152" w:rsidTr="00330152">
        <w:trPr>
          <w:trHeight w:val="3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287504">
            <w:pPr>
              <w:spacing w:after="0" w:line="240" w:lineRule="auto"/>
              <w:jc w:val="center"/>
              <w:rPr>
                <w:rFonts w:ascii="Times New Roman" w:hAnsi="Times New Roman" w:cs="Times New Roman"/>
                <w:color w:val="00000A"/>
                <w:lang w:eastAsia="ru-RU"/>
              </w:rPr>
            </w:pPr>
            <w:r w:rsidRPr="00330152">
              <w:rPr>
                <w:rFonts w:ascii="Times New Roman" w:hAnsi="Times New Roman" w:cs="Times New Roman"/>
                <w:color w:val="00000A"/>
                <w:lang w:eastAsia="ru-RU"/>
              </w:rPr>
              <w:t>2.2</w:t>
            </w:r>
            <w:r w:rsidR="00287504">
              <w:rPr>
                <w:rFonts w:ascii="Times New Roman" w:hAnsi="Times New Roman" w:cs="Times New Roman"/>
                <w:color w:val="00000A"/>
                <w:lang w:eastAsia="ru-RU"/>
              </w:rPr>
              <w:t>3</w:t>
            </w:r>
          </w:p>
        </w:tc>
        <w:tc>
          <w:tcPr>
            <w:tcW w:w="7768"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eastAsia="Times New Roman" w:hAnsi="Times New Roman" w:cs="Times New Roman"/>
                <w:lang w:eastAsia="ru-RU"/>
              </w:rPr>
            </w:pPr>
            <w:r w:rsidRPr="00330152">
              <w:rPr>
                <w:rFonts w:ascii="Times New Roman" w:eastAsia="Times New Roman" w:hAnsi="Times New Roman" w:cs="Times New Roman"/>
                <w:lang w:eastAsia="ru-RU"/>
              </w:rPr>
              <w:t>ТЗ повинен бути укомплектованим необхідним комплектом запасних частин, приладдям та інструментом.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both"/>
              <w:rPr>
                <w:rFonts w:ascii="Times New Roman" w:eastAsia="Times New Roman" w:hAnsi="Times New Roman" w:cs="Times New Roman"/>
                <w:lang w:eastAsia="ru-RU"/>
              </w:rPr>
            </w:pPr>
          </w:p>
        </w:tc>
      </w:tr>
      <w:tr w:rsidR="00A3356B" w:rsidRPr="00330152" w:rsidTr="00330152">
        <w:trPr>
          <w:trHeight w:val="3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ru-RU"/>
              </w:rPr>
            </w:pPr>
            <w:r w:rsidRPr="00330152">
              <w:rPr>
                <w:rFonts w:ascii="Times New Roman" w:hAnsi="Times New Roman" w:cs="Times New Roman"/>
                <w:b/>
                <w:i/>
                <w:lang w:eastAsia="ar-SA"/>
              </w:rPr>
              <w:t>Комплектація</w:t>
            </w:r>
          </w:p>
        </w:tc>
        <w:tc>
          <w:tcPr>
            <w:tcW w:w="7768"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
                <w:i/>
                <w:iCs/>
                <w:lang w:eastAsia="ru-RU"/>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eastAsia="Times New Roman" w:hAnsi="Times New Roman" w:cs="Times New Roman"/>
                <w:lang w:eastAsia="ru-RU"/>
              </w:rPr>
            </w:pPr>
          </w:p>
        </w:tc>
      </w:tr>
      <w:tr w:rsidR="00A3356B" w:rsidRPr="00330152" w:rsidTr="00330152">
        <w:tc>
          <w:tcPr>
            <w:tcW w:w="8477" w:type="dxa"/>
            <w:gridSpan w:val="4"/>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1.Сидіння водія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1од. регулюється, вперед-назад </w:t>
            </w: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2.Середнє сидіння/бокове </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1од. спинка трансформер /1од. жорстке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3.Сонцезахисні козирки </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r w:rsidRPr="00330152">
              <w:rPr>
                <w:rFonts w:ascii="Times New Roman" w:hAnsi="Times New Roman" w:cs="Times New Roman"/>
                <w:bCs/>
                <w:lang w:eastAsia="ar-SA"/>
              </w:rPr>
              <w:t>1од- зовнішній на кабіні</w:t>
            </w:r>
          </w:p>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2од-внутрішній у кабіні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p>
        </w:tc>
      </w:tr>
      <w:tr w:rsidR="00A3356B" w:rsidRPr="00330152" w:rsidTr="000A40D2">
        <w:tc>
          <w:tcPr>
            <w:tcW w:w="4395" w:type="dxa"/>
            <w:gridSpan w:val="3"/>
            <w:tcBorders>
              <w:top w:val="single" w:sz="4" w:space="0" w:color="auto"/>
              <w:left w:val="single" w:sz="4" w:space="0" w:color="auto"/>
              <w:bottom w:val="single" w:sz="4" w:space="0" w:color="auto"/>
              <w:right w:val="single" w:sz="4" w:space="0" w:color="auto"/>
            </w:tcBorders>
            <w:shd w:val="pct20" w:color="auto" w:fill="auto"/>
          </w:tcPr>
          <w:p w:rsidR="00A3356B" w:rsidRPr="00330152" w:rsidRDefault="00A3356B" w:rsidP="00330152">
            <w:pPr>
              <w:spacing w:after="0" w:line="240" w:lineRule="auto"/>
              <w:jc w:val="center"/>
              <w:rPr>
                <w:rFonts w:ascii="Times New Roman" w:hAnsi="Times New Roman" w:cs="Times New Roman"/>
                <w:b/>
                <w:i/>
                <w:lang w:eastAsia="ar-SA"/>
              </w:rPr>
            </w:pPr>
            <w:r w:rsidRPr="00330152">
              <w:rPr>
                <w:rFonts w:ascii="Times New Roman" w:hAnsi="Times New Roman" w:cs="Times New Roman"/>
                <w:b/>
                <w:lang w:eastAsia="ar-SA"/>
              </w:rPr>
              <w:t>Електроустаткування</w:t>
            </w:r>
          </w:p>
        </w:tc>
        <w:tc>
          <w:tcPr>
            <w:tcW w:w="4082" w:type="dxa"/>
            <w:tcBorders>
              <w:top w:val="single" w:sz="4" w:space="0" w:color="auto"/>
              <w:left w:val="single" w:sz="4" w:space="0" w:color="auto"/>
              <w:bottom w:val="single" w:sz="4" w:space="0" w:color="auto"/>
              <w:right w:val="single" w:sz="4" w:space="0" w:color="auto"/>
            </w:tcBorders>
            <w:shd w:val="pct20" w:color="auto" w:fill="auto"/>
          </w:tcPr>
          <w:p w:rsidR="00A3356B" w:rsidRPr="00330152" w:rsidRDefault="00A3356B" w:rsidP="00330152">
            <w:pPr>
              <w:spacing w:after="0" w:line="240" w:lineRule="auto"/>
              <w:jc w:val="center"/>
              <w:rPr>
                <w:rFonts w:ascii="Times New Roman" w:hAnsi="Times New Roman" w:cs="Times New Roman"/>
                <w:b/>
                <w:i/>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p>
        </w:tc>
      </w:tr>
      <w:tr w:rsidR="00A3356B" w:rsidRPr="00330152" w:rsidTr="000A40D2">
        <w:tc>
          <w:tcPr>
            <w:tcW w:w="8477" w:type="dxa"/>
            <w:gridSpan w:val="4"/>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4.Вогні габаритні бічні</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8 од. встановлені </w:t>
            </w: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5.Камера заднього огляду з монітором </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1</w:t>
            </w:r>
            <w:r w:rsidRPr="00330152">
              <w:rPr>
                <w:rFonts w:ascii="Times New Roman" w:hAnsi="Times New Roman" w:cs="Times New Roman"/>
                <w:bCs/>
                <w:lang w:eastAsia="ru-RU"/>
              </w:rPr>
              <w:t xml:space="preserve"> комплект,</w:t>
            </w:r>
            <w:r w:rsidRPr="00330152">
              <w:rPr>
                <w:rFonts w:ascii="Times New Roman" w:hAnsi="Times New Roman" w:cs="Times New Roman"/>
                <w:bCs/>
                <w:lang w:eastAsia="ar-SA"/>
              </w:rPr>
              <w:t xml:space="preserve"> встановлено у кабіні водія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6. Кондиціонер </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1</w:t>
            </w:r>
            <w:r w:rsidRPr="00330152">
              <w:rPr>
                <w:rFonts w:ascii="Times New Roman" w:hAnsi="Times New Roman" w:cs="Times New Roman"/>
                <w:bCs/>
                <w:lang w:eastAsia="ru-RU"/>
              </w:rPr>
              <w:t xml:space="preserve"> комплект,</w:t>
            </w:r>
            <w:r w:rsidRPr="00330152">
              <w:rPr>
                <w:rFonts w:ascii="Times New Roman" w:hAnsi="Times New Roman" w:cs="Times New Roman"/>
                <w:bCs/>
                <w:lang w:eastAsia="ar-SA"/>
              </w:rPr>
              <w:t xml:space="preserve"> встановлено у кабіні водія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7.Ліхтарі задні основні </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2</w:t>
            </w:r>
            <w:r w:rsidRPr="00330152">
              <w:rPr>
                <w:rFonts w:ascii="Times New Roman" w:hAnsi="Times New Roman" w:cs="Times New Roman"/>
                <w:bCs/>
                <w:lang w:eastAsia="ru-RU"/>
              </w:rPr>
              <w:t>шт</w:t>
            </w:r>
            <w:r w:rsidRPr="00330152">
              <w:rPr>
                <w:rFonts w:ascii="Times New Roman" w:hAnsi="Times New Roman" w:cs="Times New Roman"/>
                <w:lang w:eastAsia="ru-RU"/>
              </w:rPr>
              <w:t>(світлові прилади з захисними металевими решітками)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8.Маячок аварійний</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1од. на даху кабіни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9.Магнітола</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1</w:t>
            </w:r>
            <w:r w:rsidRPr="00330152">
              <w:rPr>
                <w:rFonts w:ascii="Times New Roman" w:hAnsi="Times New Roman" w:cs="Times New Roman"/>
                <w:bCs/>
                <w:lang w:eastAsia="ru-RU"/>
              </w:rPr>
              <w:t xml:space="preserve"> 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10.Прожектор освітлювач (додаткові) </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4 од. встановлено на даху кабіни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11.Прожектор заднього освітлення (додаткові)</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2 од. встановлені позаду </w:t>
            </w:r>
            <w:r w:rsidRPr="00330152">
              <w:rPr>
                <w:rFonts w:ascii="Times New Roman" w:hAnsi="Times New Roman" w:cs="Times New Roman"/>
                <w:lang w:eastAsia="ru-RU"/>
              </w:rPr>
              <w:t>під кузовом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p>
        </w:tc>
      </w:tr>
      <w:tr w:rsidR="00A3356B" w:rsidRPr="00330152" w:rsidTr="000A40D2">
        <w:tc>
          <w:tcPr>
            <w:tcW w:w="4395" w:type="dxa"/>
            <w:gridSpan w:val="3"/>
            <w:tcBorders>
              <w:top w:val="single" w:sz="4" w:space="0" w:color="auto"/>
              <w:left w:val="single" w:sz="4" w:space="0" w:color="auto"/>
              <w:bottom w:val="single" w:sz="4" w:space="0" w:color="auto"/>
              <w:right w:val="single" w:sz="4" w:space="0" w:color="auto"/>
            </w:tcBorders>
            <w:shd w:val="pct20" w:color="auto" w:fill="auto"/>
          </w:tcPr>
          <w:p w:rsidR="00A3356B" w:rsidRPr="00330152" w:rsidRDefault="00A3356B" w:rsidP="00330152">
            <w:pPr>
              <w:spacing w:after="0" w:line="240" w:lineRule="auto"/>
              <w:jc w:val="center"/>
              <w:rPr>
                <w:rFonts w:ascii="Times New Roman" w:hAnsi="Times New Roman" w:cs="Times New Roman"/>
                <w:b/>
                <w:i/>
                <w:lang w:eastAsia="ar-SA"/>
              </w:rPr>
            </w:pPr>
            <w:r w:rsidRPr="00330152">
              <w:rPr>
                <w:rFonts w:ascii="Times New Roman" w:hAnsi="Times New Roman" w:cs="Times New Roman"/>
                <w:b/>
                <w:lang w:eastAsia="ar-SA"/>
              </w:rPr>
              <w:t>Набор інструмента до ТЗ</w:t>
            </w:r>
          </w:p>
        </w:tc>
        <w:tc>
          <w:tcPr>
            <w:tcW w:w="4082" w:type="dxa"/>
            <w:tcBorders>
              <w:top w:val="single" w:sz="4" w:space="0" w:color="auto"/>
              <w:left w:val="single" w:sz="4" w:space="0" w:color="auto"/>
              <w:bottom w:val="single" w:sz="4" w:space="0" w:color="auto"/>
              <w:right w:val="single" w:sz="4" w:space="0" w:color="auto"/>
            </w:tcBorders>
            <w:shd w:val="pct20" w:color="auto" w:fill="auto"/>
          </w:tcPr>
          <w:p w:rsidR="00A3356B" w:rsidRPr="00330152" w:rsidRDefault="00A3356B" w:rsidP="00330152">
            <w:pPr>
              <w:widowControl w:val="0"/>
              <w:suppressAutoHyphens/>
              <w:autoSpaceDE w:val="0"/>
              <w:spacing w:after="0" w:line="240" w:lineRule="auto"/>
              <w:jc w:val="center"/>
              <w:rPr>
                <w:rFonts w:ascii="Times New Roman" w:hAnsi="Times New Roman" w:cs="Times New Roman"/>
                <w:b/>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p>
        </w:tc>
      </w:tr>
      <w:tr w:rsidR="00A3356B" w:rsidRPr="00330152" w:rsidTr="000A40D2">
        <w:tc>
          <w:tcPr>
            <w:tcW w:w="8477" w:type="dxa"/>
            <w:gridSpan w:val="4"/>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12.Аптечка медична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у кабіні - 1 од.</w:t>
            </w: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13.Бризговики</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6 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
                <w:i/>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14.Вилка буксирувальна</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2 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
                <w:i/>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15.Вогнегасник </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у кабіні - 1 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16.Викрутка (комплект) </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2 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17.Башмаки противідкатні</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2 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lastRenderedPageBreak/>
              <w:t>18.Головки накидні</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1 к-т. набор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19.Домкрат 35-45 тон</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1 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ru-RU"/>
              </w:rPr>
              <w:t xml:space="preserve">20.Жилет аварійний </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3 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21.Знак аварійної зупинки        </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2 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22.Запобіжники </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1 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23.Килими гумові у кабіну  </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2 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24.Колесо запасне </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1 од. встановлене на кузові самоскиду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25.Ключ для запасного колеса </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1 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26.Ключ балонний</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1 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27.Ключ розвідний </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1 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28.Ключ ступичний (</w:t>
            </w:r>
            <w:r w:rsidRPr="00330152">
              <w:rPr>
                <w:rFonts w:ascii="Times New Roman" w:hAnsi="Times New Roman" w:cs="Times New Roman"/>
                <w:lang w:eastAsia="ar-SA"/>
              </w:rPr>
              <w:t>маточинний</w:t>
            </w:r>
            <w:r w:rsidRPr="00330152">
              <w:rPr>
                <w:rFonts w:ascii="Times New Roman" w:hAnsi="Times New Roman" w:cs="Times New Roman"/>
                <w:bCs/>
                <w:lang w:eastAsia="ar-SA"/>
              </w:rPr>
              <w:t xml:space="preserve"> ключ)</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2 од. (комплект)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29.Конуси аварійні </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2 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30.Крила передні</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2 од.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31.Крила-підкрилок на передні крила </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2 од.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32.Крила задні</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2 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ru-RU"/>
              </w:rPr>
              <w:t xml:space="preserve">33.Лопата </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ru-RU"/>
              </w:rPr>
              <w:t>1 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ru-RU"/>
              </w:rPr>
            </w:pPr>
            <w:r w:rsidRPr="00330152">
              <w:rPr>
                <w:rFonts w:ascii="Times New Roman" w:hAnsi="Times New Roman" w:cs="Times New Roman"/>
                <w:lang w:eastAsia="ru-RU"/>
              </w:rPr>
              <w:t>34.Лебідка ручна для запасного колеса</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ru-RU"/>
              </w:rPr>
            </w:pPr>
            <w:r w:rsidRPr="00330152">
              <w:rPr>
                <w:rFonts w:ascii="Times New Roman" w:hAnsi="Times New Roman" w:cs="Times New Roman"/>
                <w:bCs/>
                <w:lang w:eastAsia="ru-RU"/>
              </w:rPr>
              <w:t>1 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35.Молоток</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1 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ru-RU"/>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36.Монтувалка</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1 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ru-RU"/>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37.Плоскогубці </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1 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38.Переноска освітлення</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1 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39.Рукавиці захисні</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3 пари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r w:rsidRPr="00330152">
              <w:rPr>
                <w:rFonts w:ascii="Times New Roman" w:hAnsi="Times New Roman" w:cs="Times New Roman"/>
                <w:lang w:eastAsia="ru-RU"/>
              </w:rPr>
              <w:t>40.Ремені монтажні для фіксації вантажів</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r w:rsidRPr="00330152">
              <w:rPr>
                <w:rFonts w:ascii="Times New Roman" w:hAnsi="Times New Roman" w:cs="Times New Roman"/>
                <w:lang w:eastAsia="ru-RU"/>
              </w:rPr>
              <w:t>2 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41.Сумка для інструменту </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1 од.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r w:rsidRPr="00330152">
              <w:rPr>
                <w:rFonts w:ascii="Times New Roman" w:hAnsi="Times New Roman" w:cs="Times New Roman"/>
                <w:bCs/>
                <w:lang w:eastAsia="ar-SA"/>
              </w:rPr>
              <w:t>42.Тент до кузова</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r w:rsidRPr="00330152">
              <w:rPr>
                <w:rFonts w:ascii="Times New Roman" w:hAnsi="Times New Roman" w:cs="Times New Roman"/>
                <w:bCs/>
                <w:lang w:eastAsia="ar-SA"/>
              </w:rPr>
              <w:t>1 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ru-RU"/>
              </w:rPr>
              <w:t>43.Трос</w:t>
            </w:r>
            <w:r w:rsidRPr="00330152">
              <w:rPr>
                <w:rFonts w:ascii="Times New Roman" w:hAnsi="Times New Roman" w:cs="Times New Roman"/>
                <w:bCs/>
                <w:lang w:eastAsia="ar-SA"/>
              </w:rPr>
              <w:t xml:space="preserve"> для буксування</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1 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ru-RU"/>
              </w:rPr>
            </w:pPr>
            <w:r w:rsidRPr="00330152">
              <w:rPr>
                <w:rFonts w:ascii="Times New Roman" w:hAnsi="Times New Roman" w:cs="Times New Roman"/>
                <w:bCs/>
                <w:lang w:eastAsia="ar-SA"/>
              </w:rPr>
              <w:t>44.</w:t>
            </w:r>
            <w:r w:rsidRPr="00330152">
              <w:rPr>
                <w:rFonts w:ascii="Times New Roman" w:eastAsia="Times New Roman" w:hAnsi="Times New Roman" w:cs="Times New Roman"/>
                <w:lang w:eastAsia="ru-RU"/>
              </w:rPr>
              <w:t>Шланг для підкачування коліс від ресивера</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r w:rsidRPr="00330152">
              <w:rPr>
                <w:rFonts w:ascii="Times New Roman" w:hAnsi="Times New Roman" w:cs="Times New Roman"/>
                <w:bCs/>
                <w:lang w:eastAsia="ar-SA"/>
              </w:rPr>
              <w:t>1 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45.Шприц для змазки </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1 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46.Фільтр паливний грубої очистки</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1 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47.Фільтр паливний тонкої очистки</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1 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48.Фільтр повітряний</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1 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49.Ящик інструментальний металевий</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1 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0A40D2">
        <w:tc>
          <w:tcPr>
            <w:tcW w:w="4395" w:type="dxa"/>
            <w:gridSpan w:val="3"/>
            <w:tcBorders>
              <w:top w:val="single" w:sz="4" w:space="0" w:color="auto"/>
              <w:left w:val="single" w:sz="4" w:space="0" w:color="auto"/>
              <w:bottom w:val="single" w:sz="4" w:space="0" w:color="auto"/>
              <w:right w:val="single" w:sz="4" w:space="0" w:color="auto"/>
            </w:tcBorders>
            <w:shd w:val="pct20" w:color="auto" w:fill="auto"/>
          </w:tcPr>
          <w:p w:rsidR="00A3356B" w:rsidRPr="00330152" w:rsidRDefault="00A3356B" w:rsidP="00330152">
            <w:pPr>
              <w:spacing w:after="0" w:line="240" w:lineRule="auto"/>
              <w:jc w:val="center"/>
              <w:rPr>
                <w:rFonts w:ascii="Times New Roman" w:hAnsi="Times New Roman" w:cs="Times New Roman"/>
                <w:b/>
                <w:i/>
                <w:lang w:eastAsia="ar-SA"/>
              </w:rPr>
            </w:pPr>
            <w:r w:rsidRPr="00330152">
              <w:rPr>
                <w:rFonts w:ascii="Times New Roman" w:hAnsi="Times New Roman" w:cs="Times New Roman"/>
                <w:b/>
                <w:lang w:eastAsia="ar-SA"/>
              </w:rPr>
              <w:t>Рідини</w:t>
            </w:r>
          </w:p>
        </w:tc>
        <w:tc>
          <w:tcPr>
            <w:tcW w:w="4082" w:type="dxa"/>
            <w:tcBorders>
              <w:top w:val="single" w:sz="4" w:space="0" w:color="auto"/>
              <w:left w:val="single" w:sz="4" w:space="0" w:color="auto"/>
              <w:bottom w:val="single" w:sz="4" w:space="0" w:color="auto"/>
              <w:right w:val="single" w:sz="4" w:space="0" w:color="auto"/>
            </w:tcBorders>
            <w:shd w:val="pct20" w:color="auto" w:fill="auto"/>
          </w:tcPr>
          <w:p w:rsidR="00A3356B" w:rsidRPr="00330152" w:rsidRDefault="00A3356B" w:rsidP="00330152">
            <w:pPr>
              <w:widowControl w:val="0"/>
              <w:suppressAutoHyphens/>
              <w:autoSpaceDE w:val="0"/>
              <w:spacing w:after="0" w:line="240" w:lineRule="auto"/>
              <w:jc w:val="center"/>
              <w:rPr>
                <w:rFonts w:ascii="Times New Roman" w:hAnsi="Times New Roman" w:cs="Times New Roman"/>
                <w:b/>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0A40D2">
        <w:tc>
          <w:tcPr>
            <w:tcW w:w="8477" w:type="dxa"/>
            <w:gridSpan w:val="4"/>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50.Олива для двигуна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Не менше 1 л.</w:t>
            </w: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51.Олива гідравлічна </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Не менше 1 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52.Олива для мостів </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Не менше 1 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53.Олива для КЗП </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Не менше 1 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54.Гідравлічна рідина для зчеплення </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Не менше 1л.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55.Тосол</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Не менше 1л.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330152">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56.Фарба для кузову </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lang w:eastAsia="ar-SA"/>
              </w:rPr>
              <w:t xml:space="preserve">Не менше 1 л.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0A40D2">
        <w:tc>
          <w:tcPr>
            <w:tcW w:w="4395" w:type="dxa"/>
            <w:gridSpan w:val="3"/>
            <w:tcBorders>
              <w:top w:val="single" w:sz="4" w:space="0" w:color="auto"/>
              <w:left w:val="single" w:sz="4" w:space="0" w:color="auto"/>
              <w:bottom w:val="single" w:sz="4" w:space="0" w:color="auto"/>
              <w:right w:val="single" w:sz="4" w:space="0" w:color="auto"/>
            </w:tcBorders>
            <w:shd w:val="pct20" w:color="auto" w:fill="auto"/>
          </w:tcPr>
          <w:p w:rsidR="00A3356B" w:rsidRPr="00330152" w:rsidRDefault="00A3356B" w:rsidP="00330152">
            <w:pPr>
              <w:spacing w:after="0" w:line="240" w:lineRule="auto"/>
              <w:jc w:val="center"/>
              <w:rPr>
                <w:rFonts w:ascii="Times New Roman" w:hAnsi="Times New Roman" w:cs="Times New Roman"/>
                <w:b/>
                <w:i/>
                <w:lang w:eastAsia="ar-SA"/>
              </w:rPr>
            </w:pPr>
            <w:r w:rsidRPr="00330152">
              <w:rPr>
                <w:rFonts w:ascii="Times New Roman" w:hAnsi="Times New Roman" w:cs="Times New Roman"/>
                <w:b/>
                <w:lang w:eastAsia="ar-SA"/>
              </w:rPr>
              <w:t>Інші вимоги</w:t>
            </w:r>
          </w:p>
        </w:tc>
        <w:tc>
          <w:tcPr>
            <w:tcW w:w="4082" w:type="dxa"/>
            <w:tcBorders>
              <w:top w:val="single" w:sz="4" w:space="0" w:color="auto"/>
              <w:left w:val="single" w:sz="4" w:space="0" w:color="auto"/>
              <w:bottom w:val="single" w:sz="4" w:space="0" w:color="auto"/>
              <w:right w:val="single" w:sz="4" w:space="0" w:color="auto"/>
            </w:tcBorders>
            <w:shd w:val="pct20" w:color="auto" w:fill="auto"/>
          </w:tcPr>
          <w:p w:rsidR="00A3356B" w:rsidRPr="00330152" w:rsidRDefault="00A3356B" w:rsidP="00330152">
            <w:pPr>
              <w:widowControl w:val="0"/>
              <w:suppressAutoHyphens/>
              <w:autoSpaceDE w:val="0"/>
              <w:spacing w:after="0" w:line="240" w:lineRule="auto"/>
              <w:jc w:val="center"/>
              <w:rPr>
                <w:rFonts w:ascii="Times New Roman" w:hAnsi="Times New Roman" w:cs="Times New Roman"/>
                <w:b/>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Cs/>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jc w:val="center"/>
              <w:rPr>
                <w:rFonts w:ascii="Times New Roman" w:hAnsi="Times New Roman" w:cs="Times New Roman"/>
                <w:bCs/>
                <w:lang w:eastAsia="ar-SA"/>
              </w:rPr>
            </w:pPr>
          </w:p>
        </w:tc>
      </w:tr>
      <w:tr w:rsidR="00A3356B" w:rsidRPr="00330152" w:rsidTr="000A40D2">
        <w:tc>
          <w:tcPr>
            <w:tcW w:w="8477" w:type="dxa"/>
            <w:gridSpan w:val="4"/>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lang w:eastAsia="ru-RU"/>
              </w:rPr>
              <w:t>Назва (марка) вантажного шасі</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lang w:eastAsia="ru-RU"/>
              </w:rPr>
              <w:t>Вказати назву (марку) вантажного шасі на якому буде зібрано (виготовлено) готовий транспортний засіб.</w:t>
            </w:r>
          </w:p>
        </w:tc>
      </w:tr>
      <w:tr w:rsidR="00A3356B" w:rsidRPr="00330152" w:rsidTr="00330152">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bCs/>
                <w:i/>
                <w:iCs/>
                <w:lang w:eastAsia="ru-RU"/>
              </w:rPr>
              <w:t>Гарантійні зобов’язання</w:t>
            </w:r>
          </w:p>
        </w:tc>
        <w:tc>
          <w:tcPr>
            <w:tcW w:w="6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56B" w:rsidRPr="00330152" w:rsidRDefault="00A3356B" w:rsidP="00330152">
            <w:pPr>
              <w:spacing w:after="0" w:line="240" w:lineRule="auto"/>
              <w:rPr>
                <w:rFonts w:ascii="Times New Roman" w:hAnsi="Times New Roman" w:cs="Times New Roman"/>
                <w:b/>
                <w:i/>
                <w:lang w:eastAsia="ar-SA"/>
              </w:rPr>
            </w:pPr>
            <w:r w:rsidRPr="00330152">
              <w:rPr>
                <w:rFonts w:ascii="Times New Roman" w:hAnsi="Times New Roman" w:cs="Times New Roman"/>
                <w:lang w:eastAsia="ru-RU"/>
              </w:rPr>
              <w:t xml:space="preserve">Гарантія не менше 24 місяців або 100 000 км пробігу з дати підписання </w:t>
            </w:r>
            <w:r w:rsidRPr="00330152">
              <w:rPr>
                <w:rFonts w:ascii="Times New Roman" w:hAnsi="Times New Roman" w:cs="Times New Roman"/>
                <w:bCs/>
                <w:iCs/>
                <w:lang w:eastAsia="ru-RU"/>
              </w:rPr>
              <w:t xml:space="preserve">Акту </w:t>
            </w:r>
            <w:r w:rsidRPr="00330152">
              <w:rPr>
                <w:rFonts w:ascii="Times New Roman" w:hAnsi="Times New Roman" w:cs="Times New Roman"/>
                <w:lang w:eastAsia="ru-RU"/>
              </w:rPr>
              <w:t>приймання-передачі Товару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iCs/>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356B" w:rsidRPr="00330152" w:rsidRDefault="00A3356B" w:rsidP="00330152">
            <w:pPr>
              <w:spacing w:after="0" w:line="240" w:lineRule="auto"/>
              <w:rPr>
                <w:rFonts w:ascii="Times New Roman" w:hAnsi="Times New Roman" w:cs="Times New Roman"/>
                <w:lang w:eastAsia="ru-RU"/>
              </w:rPr>
            </w:pPr>
          </w:p>
        </w:tc>
      </w:tr>
      <w:tr w:rsidR="00A3356B" w:rsidRPr="00330152" w:rsidTr="00330152">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b/>
                <w:i/>
                <w:lang w:eastAsia="ar-SA"/>
              </w:rPr>
            </w:pPr>
          </w:p>
        </w:tc>
        <w:tc>
          <w:tcPr>
            <w:tcW w:w="6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56B" w:rsidRPr="00330152" w:rsidRDefault="00A3356B" w:rsidP="00330152">
            <w:pPr>
              <w:spacing w:after="0" w:line="240" w:lineRule="auto"/>
              <w:rPr>
                <w:rFonts w:ascii="Times New Roman" w:hAnsi="Times New Roman" w:cs="Times New Roman"/>
                <w:b/>
                <w:i/>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56B" w:rsidRPr="00330152" w:rsidRDefault="00A3356B" w:rsidP="00330152">
            <w:pPr>
              <w:spacing w:after="0" w:line="240" w:lineRule="auto"/>
              <w:rPr>
                <w:rFonts w:ascii="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356B" w:rsidRPr="00330152" w:rsidRDefault="00A3356B" w:rsidP="00330152">
            <w:pPr>
              <w:spacing w:after="0" w:line="240" w:lineRule="auto"/>
              <w:rPr>
                <w:rFonts w:ascii="Times New Roman" w:hAnsi="Times New Roman" w:cs="Times New Roman"/>
                <w:lang w:eastAsia="ru-RU"/>
              </w:rPr>
            </w:pPr>
          </w:p>
        </w:tc>
      </w:tr>
    </w:tbl>
    <w:p w:rsidR="00330152" w:rsidRPr="00330152" w:rsidRDefault="00330152" w:rsidP="00330152">
      <w:pPr>
        <w:spacing w:after="0" w:line="240" w:lineRule="auto"/>
        <w:jc w:val="both"/>
        <w:rPr>
          <w:rFonts w:ascii="Times New Roman" w:eastAsia="Times New Roman" w:hAnsi="Times New Roman" w:cs="Times New Roman"/>
          <w:lang w:eastAsia="en-US"/>
        </w:rPr>
      </w:pPr>
    </w:p>
    <w:p w:rsidR="005A1375" w:rsidRDefault="005A1375">
      <w:pPr>
        <w:pStyle w:val="10"/>
        <w:tabs>
          <w:tab w:val="left" w:pos="6495"/>
        </w:tabs>
        <w:spacing w:after="0" w:line="240" w:lineRule="auto"/>
        <w:rPr>
          <w:rFonts w:ascii="Times New Roman" w:eastAsia="Times New Roman" w:hAnsi="Times New Roman" w:cs="Times New Roman"/>
          <w:b/>
          <w:sz w:val="24"/>
          <w:szCs w:val="24"/>
        </w:rPr>
      </w:pPr>
    </w:p>
    <w:p w:rsidR="005A1375" w:rsidRDefault="005A1375">
      <w:pPr>
        <w:pStyle w:val="10"/>
        <w:tabs>
          <w:tab w:val="left" w:pos="6495"/>
        </w:tabs>
        <w:spacing w:after="0" w:line="240" w:lineRule="auto"/>
        <w:rPr>
          <w:rFonts w:ascii="Times New Roman" w:eastAsia="Times New Roman" w:hAnsi="Times New Roman" w:cs="Times New Roman"/>
          <w:b/>
          <w:sz w:val="24"/>
          <w:szCs w:val="24"/>
        </w:rPr>
      </w:pPr>
    </w:p>
    <w:p w:rsidR="008050A8" w:rsidRPr="008050A8" w:rsidRDefault="008050A8" w:rsidP="00DF3630">
      <w:pPr>
        <w:spacing w:after="0" w:line="240" w:lineRule="auto"/>
        <w:ind w:left="-142"/>
        <w:rPr>
          <w:rFonts w:ascii="Times New Roman" w:hAnsi="Times New Roman" w:cs="Times New Roman"/>
          <w:sz w:val="24"/>
          <w:szCs w:val="24"/>
          <w:lang w:eastAsia="en-US"/>
        </w:rPr>
      </w:pPr>
      <w:r w:rsidRPr="008050A8">
        <w:rPr>
          <w:rFonts w:ascii="Times New Roman" w:hAnsi="Times New Roman" w:cs="Times New Roman"/>
          <w:b/>
          <w:bCs/>
          <w:sz w:val="24"/>
          <w:szCs w:val="24"/>
          <w:lang w:eastAsia="en-US"/>
        </w:rPr>
        <w:t>Для підтвердження якості Учасник надає скан-копії:</w:t>
      </w:r>
    </w:p>
    <w:p w:rsidR="008050A8" w:rsidRPr="000666AF" w:rsidRDefault="008050A8" w:rsidP="00DF3630">
      <w:pPr>
        <w:spacing w:after="0" w:line="240" w:lineRule="auto"/>
        <w:ind w:left="-142" w:firstLine="12"/>
        <w:jc w:val="both"/>
        <w:rPr>
          <w:rFonts w:ascii="Times New Roman" w:hAnsi="Times New Roman" w:cs="Times New Roman"/>
          <w:sz w:val="24"/>
          <w:szCs w:val="24"/>
          <w:lang w:eastAsia="en-US"/>
        </w:rPr>
      </w:pPr>
      <w:r w:rsidRPr="008050A8">
        <w:rPr>
          <w:rFonts w:ascii="Times New Roman" w:hAnsi="Times New Roman" w:cs="Times New Roman"/>
          <w:sz w:val="24"/>
          <w:szCs w:val="24"/>
          <w:lang w:eastAsia="en-US"/>
        </w:rPr>
        <w:lastRenderedPageBreak/>
        <w:t>1.</w:t>
      </w:r>
      <w:r w:rsidRPr="008050A8">
        <w:rPr>
          <w:rFonts w:ascii="Times New Roman" w:hAnsi="Times New Roman" w:cs="Times New Roman"/>
          <w:sz w:val="24"/>
          <w:szCs w:val="24"/>
          <w:lang w:eastAsia="en-US"/>
        </w:rPr>
        <w:tab/>
      </w:r>
      <w:r w:rsidRPr="000666AF">
        <w:rPr>
          <w:rFonts w:ascii="Times New Roman" w:hAnsi="Times New Roman" w:cs="Times New Roman"/>
          <w:sz w:val="24"/>
          <w:szCs w:val="24"/>
          <w:lang w:eastAsia="en-US"/>
        </w:rPr>
        <w:t>Копію сертифікату відповідності, виданий органом з сертифікації відповідної галузі акредитації на транспортний засіб в цілому або на вантажне шасі, на якому буде зібрано готовий транспортний засіб (Товар), дійсний на дату розкриття тендерної пропозиції (завірений підписом уповноваженої особи учасника та печаткою (у разі її використання), якщо Учасник не є власником сертифікату відповідності, то Учасник повинен надати листа від власника сертифікату відповідності, що підтверджують повноваження Учасника на використання даного сертифікату відповідності для реалізації продукції від імені Виробника або власника сертифікату відповідності (надається у разі якщо учасник не є виробником товару або власником сертифікату відповідності).</w:t>
      </w:r>
    </w:p>
    <w:p w:rsidR="008050A8" w:rsidRPr="008050A8" w:rsidRDefault="008050A8" w:rsidP="00DF3630">
      <w:pPr>
        <w:spacing w:after="0" w:line="240" w:lineRule="auto"/>
        <w:ind w:left="-142" w:firstLine="12"/>
        <w:jc w:val="both"/>
        <w:rPr>
          <w:rFonts w:ascii="Times New Roman" w:hAnsi="Times New Roman" w:cs="Times New Roman"/>
          <w:sz w:val="24"/>
          <w:szCs w:val="24"/>
          <w:lang w:eastAsia="en-US"/>
        </w:rPr>
      </w:pPr>
      <w:r w:rsidRPr="000666AF">
        <w:rPr>
          <w:rFonts w:ascii="Times New Roman" w:hAnsi="Times New Roman" w:cs="Times New Roman"/>
          <w:sz w:val="24"/>
          <w:szCs w:val="24"/>
          <w:lang w:eastAsia="en-US"/>
        </w:rPr>
        <w:t>2.</w:t>
      </w:r>
      <w:r w:rsidRPr="000666AF">
        <w:rPr>
          <w:rFonts w:ascii="Times New Roman" w:hAnsi="Times New Roman" w:cs="Times New Roman"/>
          <w:sz w:val="24"/>
          <w:szCs w:val="24"/>
          <w:lang w:eastAsia="en-US"/>
        </w:rPr>
        <w:tab/>
        <w:t>Довідку, складену</w:t>
      </w:r>
      <w:r w:rsidRPr="008050A8">
        <w:rPr>
          <w:rFonts w:ascii="Times New Roman" w:hAnsi="Times New Roman" w:cs="Times New Roman"/>
          <w:sz w:val="24"/>
          <w:szCs w:val="24"/>
          <w:lang w:eastAsia="en-US"/>
        </w:rPr>
        <w:t xml:space="preserve"> у довільній формі, за підписом уповноваженої особи учасника та завіреної печаткою (у разі її використання) про те, що Учасник погодився, що запропонований Учасником транспортний засіб, робоче обладнання та усі елементи вантажівки повинні бути повністю новими, які раніше ніде, і ніколи не використовувалися, мати респектабельний зовнішній вигляд та не мати подряпин, вм’ятин і інших пошкоджень. Мати пробіг не більше </w:t>
      </w:r>
      <w:r w:rsidR="00342958">
        <w:rPr>
          <w:rFonts w:ascii="Times New Roman" w:hAnsi="Times New Roman" w:cs="Times New Roman"/>
          <w:sz w:val="24"/>
          <w:szCs w:val="24"/>
          <w:lang w:eastAsia="en-US"/>
        </w:rPr>
        <w:t>5</w:t>
      </w:r>
      <w:r w:rsidRPr="008050A8">
        <w:rPr>
          <w:rFonts w:ascii="Times New Roman" w:hAnsi="Times New Roman" w:cs="Times New Roman"/>
          <w:sz w:val="24"/>
          <w:szCs w:val="24"/>
          <w:lang w:eastAsia="en-US"/>
        </w:rPr>
        <w:t>00 км. Переобладнання не допускається. Виготовлення не раніше 2023 року.</w:t>
      </w:r>
    </w:p>
    <w:p w:rsidR="008050A8" w:rsidRPr="008050A8" w:rsidRDefault="008050A8" w:rsidP="00DF3630">
      <w:pPr>
        <w:spacing w:after="0" w:line="240" w:lineRule="auto"/>
        <w:ind w:left="-142" w:firstLine="12"/>
        <w:jc w:val="both"/>
        <w:rPr>
          <w:rFonts w:ascii="Times New Roman" w:hAnsi="Times New Roman" w:cs="Times New Roman"/>
          <w:sz w:val="24"/>
          <w:szCs w:val="24"/>
          <w:lang w:eastAsia="en-US"/>
        </w:rPr>
      </w:pPr>
      <w:r w:rsidRPr="008050A8">
        <w:rPr>
          <w:rFonts w:ascii="Times New Roman" w:hAnsi="Times New Roman" w:cs="Times New Roman"/>
          <w:sz w:val="24"/>
          <w:szCs w:val="24"/>
          <w:lang w:eastAsia="en-US"/>
        </w:rPr>
        <w:t>3.</w:t>
      </w:r>
      <w:r w:rsidRPr="008050A8">
        <w:rPr>
          <w:rFonts w:ascii="Times New Roman" w:hAnsi="Times New Roman" w:cs="Times New Roman"/>
          <w:sz w:val="24"/>
          <w:szCs w:val="24"/>
          <w:lang w:eastAsia="en-US"/>
        </w:rPr>
        <w:tab/>
        <w:t xml:space="preserve">Довідку, складену у довільній формі, за підписом уповноваженої особи учасника та завіреної печаткою (у разі її використання) про те, що Учасник погодився поставити </w:t>
      </w:r>
      <w:r w:rsidRPr="00342958">
        <w:rPr>
          <w:rFonts w:ascii="Times New Roman" w:hAnsi="Times New Roman" w:cs="Times New Roman"/>
          <w:sz w:val="24"/>
          <w:szCs w:val="24"/>
          <w:lang w:eastAsia="en-US"/>
        </w:rPr>
        <w:t xml:space="preserve">продукцію </w:t>
      </w:r>
      <w:r w:rsidRPr="00992155">
        <w:rPr>
          <w:rFonts w:ascii="Times New Roman" w:hAnsi="Times New Roman" w:cs="Times New Roman"/>
          <w:sz w:val="24"/>
          <w:szCs w:val="24"/>
          <w:lang w:eastAsia="en-US"/>
        </w:rPr>
        <w:t>до 3</w:t>
      </w:r>
      <w:r w:rsidR="00AB3BCC" w:rsidRPr="00992155">
        <w:rPr>
          <w:rFonts w:ascii="Times New Roman" w:hAnsi="Times New Roman" w:cs="Times New Roman"/>
          <w:sz w:val="24"/>
          <w:szCs w:val="24"/>
          <w:lang w:val="ru-RU" w:eastAsia="en-US"/>
        </w:rPr>
        <w:t>1</w:t>
      </w:r>
      <w:r w:rsidRPr="00992155">
        <w:rPr>
          <w:rFonts w:ascii="Times New Roman" w:hAnsi="Times New Roman" w:cs="Times New Roman"/>
          <w:sz w:val="24"/>
          <w:szCs w:val="24"/>
          <w:lang w:eastAsia="en-US"/>
        </w:rPr>
        <w:t>.0</w:t>
      </w:r>
      <w:r w:rsidR="00AB3BCC" w:rsidRPr="00992155">
        <w:rPr>
          <w:rFonts w:ascii="Times New Roman" w:hAnsi="Times New Roman" w:cs="Times New Roman"/>
          <w:sz w:val="24"/>
          <w:szCs w:val="24"/>
          <w:lang w:val="ru-RU" w:eastAsia="en-US"/>
        </w:rPr>
        <w:t>8</w:t>
      </w:r>
      <w:r w:rsidRPr="00992155">
        <w:rPr>
          <w:rFonts w:ascii="Times New Roman" w:hAnsi="Times New Roman" w:cs="Times New Roman"/>
          <w:sz w:val="24"/>
          <w:szCs w:val="24"/>
          <w:lang w:eastAsia="en-US"/>
        </w:rPr>
        <w:t>.2023 року,</w:t>
      </w:r>
      <w:r w:rsidRPr="00342958">
        <w:rPr>
          <w:rFonts w:ascii="Times New Roman" w:hAnsi="Times New Roman" w:cs="Times New Roman"/>
          <w:sz w:val="24"/>
          <w:szCs w:val="24"/>
          <w:lang w:eastAsia="en-US"/>
        </w:rPr>
        <w:t xml:space="preserve"> але не</w:t>
      </w:r>
      <w:r w:rsidRPr="005A1375">
        <w:rPr>
          <w:rFonts w:ascii="Times New Roman" w:hAnsi="Times New Roman" w:cs="Times New Roman"/>
          <w:sz w:val="24"/>
          <w:szCs w:val="24"/>
          <w:lang w:eastAsia="en-US"/>
        </w:rPr>
        <w:t xml:space="preserve"> пізніше 20 днів після</w:t>
      </w:r>
      <w:r w:rsidRPr="008050A8">
        <w:rPr>
          <w:rFonts w:ascii="Times New Roman" w:hAnsi="Times New Roman" w:cs="Times New Roman"/>
          <w:sz w:val="24"/>
          <w:szCs w:val="24"/>
          <w:lang w:eastAsia="en-US"/>
        </w:rPr>
        <w:t xml:space="preserve"> заявки Замовника на поставку. Умови поставки товару: СРТ-склад Замовника.</w:t>
      </w:r>
    </w:p>
    <w:p w:rsidR="008050A8" w:rsidRPr="008050A8" w:rsidRDefault="008050A8" w:rsidP="00DF3630">
      <w:pPr>
        <w:spacing w:after="0" w:line="240" w:lineRule="auto"/>
        <w:ind w:left="-142" w:firstLine="12"/>
        <w:jc w:val="both"/>
        <w:rPr>
          <w:rFonts w:ascii="Times New Roman" w:hAnsi="Times New Roman" w:cs="Times New Roman"/>
          <w:sz w:val="24"/>
          <w:szCs w:val="24"/>
          <w:lang w:eastAsia="en-US"/>
        </w:rPr>
      </w:pPr>
      <w:r w:rsidRPr="008050A8">
        <w:rPr>
          <w:rFonts w:ascii="Times New Roman" w:hAnsi="Times New Roman" w:cs="Times New Roman"/>
          <w:sz w:val="24"/>
          <w:szCs w:val="24"/>
          <w:lang w:eastAsia="en-US"/>
        </w:rPr>
        <w:t>4.</w:t>
      </w:r>
      <w:r w:rsidRPr="008050A8">
        <w:rPr>
          <w:rFonts w:ascii="Times New Roman" w:hAnsi="Times New Roman" w:cs="Times New Roman"/>
          <w:sz w:val="24"/>
          <w:szCs w:val="24"/>
          <w:lang w:eastAsia="en-US"/>
        </w:rPr>
        <w:tab/>
        <w:t>Довідка, в довільній формі про те, що учасник гарантує проведення сервісного обслуговування транспортного засобу за окрему плату, з обов’язковим укладенням договору на сервісне обслуговування та зобов’язується надати гарантію на транспортний засіб не менше 24 місяців або 100 000 км пробігу в залежності від того, яка з подій наступить раніше, при дотриманні наступних умов:</w:t>
      </w:r>
    </w:p>
    <w:p w:rsidR="008050A8" w:rsidRPr="008050A8" w:rsidRDefault="008050A8" w:rsidP="00DF3630">
      <w:pPr>
        <w:spacing w:after="0" w:line="240" w:lineRule="auto"/>
        <w:ind w:left="-142" w:firstLine="12"/>
        <w:jc w:val="both"/>
        <w:rPr>
          <w:rFonts w:ascii="Times New Roman" w:hAnsi="Times New Roman" w:cs="Times New Roman"/>
          <w:sz w:val="24"/>
          <w:szCs w:val="24"/>
          <w:lang w:eastAsia="en-US"/>
        </w:rPr>
      </w:pPr>
      <w:r w:rsidRPr="008050A8">
        <w:rPr>
          <w:rFonts w:ascii="Times New Roman" w:hAnsi="Times New Roman" w:cs="Times New Roman"/>
          <w:sz w:val="24"/>
          <w:szCs w:val="24"/>
          <w:lang w:eastAsia="en-US"/>
        </w:rPr>
        <w:t>•</w:t>
      </w:r>
      <w:r w:rsidRPr="008050A8">
        <w:rPr>
          <w:rFonts w:ascii="Times New Roman" w:hAnsi="Times New Roman" w:cs="Times New Roman"/>
          <w:sz w:val="24"/>
          <w:szCs w:val="24"/>
          <w:lang w:eastAsia="en-US"/>
        </w:rPr>
        <w:tab/>
        <w:t>здійснення планових сервісних обслуговувань та діагностик на сервісній станції Учасника (власній чи партнерській);</w:t>
      </w:r>
    </w:p>
    <w:p w:rsidR="008050A8" w:rsidRPr="008050A8" w:rsidRDefault="008050A8" w:rsidP="00DF3630">
      <w:pPr>
        <w:spacing w:after="0" w:line="240" w:lineRule="auto"/>
        <w:ind w:left="-142" w:firstLine="12"/>
        <w:jc w:val="both"/>
        <w:rPr>
          <w:rFonts w:ascii="Times New Roman" w:hAnsi="Times New Roman" w:cs="Times New Roman"/>
          <w:sz w:val="24"/>
          <w:szCs w:val="24"/>
          <w:lang w:eastAsia="en-US"/>
        </w:rPr>
      </w:pPr>
      <w:r w:rsidRPr="008050A8">
        <w:rPr>
          <w:rFonts w:ascii="Times New Roman" w:hAnsi="Times New Roman" w:cs="Times New Roman"/>
          <w:sz w:val="24"/>
          <w:szCs w:val="24"/>
          <w:lang w:eastAsia="en-US"/>
        </w:rPr>
        <w:t>•</w:t>
      </w:r>
      <w:r w:rsidRPr="008050A8">
        <w:rPr>
          <w:rFonts w:ascii="Times New Roman" w:hAnsi="Times New Roman" w:cs="Times New Roman"/>
          <w:sz w:val="24"/>
          <w:szCs w:val="24"/>
          <w:lang w:eastAsia="en-US"/>
        </w:rPr>
        <w:tab/>
        <w:t>своєчасної оплати за планові сервісні обслуговування.</w:t>
      </w:r>
    </w:p>
    <w:p w:rsidR="008050A8" w:rsidRPr="008050A8" w:rsidRDefault="008050A8" w:rsidP="00DF3630">
      <w:pPr>
        <w:spacing w:after="0" w:line="240" w:lineRule="auto"/>
        <w:ind w:left="-142" w:firstLine="12"/>
        <w:jc w:val="both"/>
        <w:rPr>
          <w:rFonts w:ascii="Times New Roman" w:hAnsi="Times New Roman" w:cs="Times New Roman"/>
          <w:sz w:val="24"/>
          <w:szCs w:val="24"/>
          <w:lang w:eastAsia="en-US"/>
        </w:rPr>
      </w:pPr>
      <w:r w:rsidRPr="008050A8">
        <w:rPr>
          <w:rFonts w:ascii="Times New Roman" w:hAnsi="Times New Roman" w:cs="Times New Roman"/>
          <w:sz w:val="24"/>
          <w:szCs w:val="24"/>
          <w:lang w:eastAsia="en-US"/>
        </w:rPr>
        <w:t>5.</w:t>
      </w:r>
      <w:r w:rsidRPr="008050A8">
        <w:rPr>
          <w:rFonts w:ascii="Times New Roman" w:hAnsi="Times New Roman" w:cs="Times New Roman"/>
          <w:sz w:val="24"/>
          <w:szCs w:val="24"/>
          <w:lang w:eastAsia="en-US"/>
        </w:rPr>
        <w:tab/>
        <w:t>Довідку, складену у довільній формі, за підписом уповноваженої особи учасника та завіреної  печаткою (у разі її використання) про те, що Учасник погоджується при постачанні (передачі) транспортного засобу Замовнику забезпечувати передпродажну підготовку, введення техніки в експлуатацію та навчання обслуговуючого персоналу на базі Замовника або Учасника (Постачальника). Вартість  цих робіт враховується в ціну запропонованого транспортного засобу.</w:t>
      </w:r>
    </w:p>
    <w:p w:rsidR="008050A8" w:rsidRPr="008050A8" w:rsidRDefault="008050A8" w:rsidP="00DF3630">
      <w:pPr>
        <w:spacing w:after="0" w:line="240" w:lineRule="auto"/>
        <w:ind w:left="-142" w:firstLine="12"/>
        <w:jc w:val="both"/>
        <w:rPr>
          <w:rFonts w:ascii="Times New Roman" w:hAnsi="Times New Roman" w:cs="Times New Roman"/>
          <w:sz w:val="24"/>
          <w:szCs w:val="24"/>
          <w:lang w:eastAsia="en-US"/>
        </w:rPr>
      </w:pPr>
      <w:r w:rsidRPr="008050A8">
        <w:rPr>
          <w:rFonts w:ascii="Times New Roman" w:hAnsi="Times New Roman" w:cs="Times New Roman"/>
          <w:sz w:val="24"/>
          <w:szCs w:val="24"/>
          <w:lang w:eastAsia="en-US"/>
        </w:rPr>
        <w:t>6.</w:t>
      </w:r>
      <w:r w:rsidRPr="008050A8">
        <w:rPr>
          <w:rFonts w:ascii="Times New Roman" w:hAnsi="Times New Roman" w:cs="Times New Roman"/>
          <w:sz w:val="24"/>
          <w:szCs w:val="24"/>
          <w:lang w:eastAsia="en-US"/>
        </w:rPr>
        <w:tab/>
        <w:t>Довідку складену у довільній формі, за підписом уповноваженої особи учасника та завіреної  печаткою (у разі її використання) про те, що Учасник повинен провести перше технічне обслуговування, відповідно до технічного регламенту, за кошти Учасника (Постачальника).</w:t>
      </w:r>
    </w:p>
    <w:p w:rsidR="008050A8" w:rsidRPr="008050A8" w:rsidRDefault="008050A8" w:rsidP="00DF3630">
      <w:pPr>
        <w:spacing w:after="0" w:line="240" w:lineRule="auto"/>
        <w:ind w:left="-142" w:firstLine="12"/>
        <w:jc w:val="both"/>
        <w:rPr>
          <w:rFonts w:ascii="Times New Roman" w:hAnsi="Times New Roman" w:cs="Times New Roman"/>
          <w:sz w:val="24"/>
          <w:szCs w:val="24"/>
          <w:lang w:eastAsia="en-US"/>
        </w:rPr>
      </w:pPr>
      <w:r w:rsidRPr="008050A8">
        <w:rPr>
          <w:rFonts w:ascii="Times New Roman" w:hAnsi="Times New Roman" w:cs="Times New Roman"/>
          <w:sz w:val="24"/>
          <w:szCs w:val="24"/>
          <w:lang w:eastAsia="en-US"/>
        </w:rPr>
        <w:t>7.</w:t>
      </w:r>
      <w:r w:rsidRPr="008050A8">
        <w:rPr>
          <w:rFonts w:ascii="Times New Roman" w:hAnsi="Times New Roman" w:cs="Times New Roman"/>
          <w:sz w:val="24"/>
          <w:szCs w:val="24"/>
          <w:lang w:eastAsia="en-US"/>
        </w:rPr>
        <w:tab/>
        <w:t xml:space="preserve">Довідку, складену у довільній формі, за підписом уповноваженої особи учасника та завіреної печаткою (у разі її використання) про те, що Учасник погодився, що при передачі транспортного засобу замовнику, Учасник (Постачальник) повинен передати наступні документи: </w:t>
      </w:r>
    </w:p>
    <w:p w:rsidR="008050A8" w:rsidRPr="008050A8" w:rsidRDefault="008050A8" w:rsidP="00DF3630">
      <w:pPr>
        <w:spacing w:after="0" w:line="240" w:lineRule="auto"/>
        <w:ind w:left="-142" w:firstLine="12"/>
        <w:jc w:val="both"/>
        <w:rPr>
          <w:rFonts w:ascii="Times New Roman" w:hAnsi="Times New Roman" w:cs="Times New Roman"/>
          <w:sz w:val="24"/>
          <w:szCs w:val="24"/>
          <w:lang w:eastAsia="en-US"/>
        </w:rPr>
      </w:pPr>
      <w:r w:rsidRPr="008050A8">
        <w:rPr>
          <w:rFonts w:ascii="Times New Roman" w:hAnsi="Times New Roman" w:cs="Times New Roman"/>
          <w:sz w:val="24"/>
          <w:szCs w:val="24"/>
          <w:lang w:eastAsia="en-US"/>
        </w:rPr>
        <w:t>•</w:t>
      </w:r>
      <w:r w:rsidRPr="008050A8">
        <w:rPr>
          <w:rFonts w:ascii="Times New Roman" w:hAnsi="Times New Roman" w:cs="Times New Roman"/>
          <w:sz w:val="24"/>
          <w:szCs w:val="24"/>
          <w:lang w:eastAsia="en-US"/>
        </w:rPr>
        <w:tab/>
        <w:t>Документи для першої реєстрації транспортного засобу в цілому в Сервісному центрі МВС України.</w:t>
      </w:r>
    </w:p>
    <w:p w:rsidR="008050A8" w:rsidRPr="008050A8" w:rsidRDefault="008050A8" w:rsidP="00DF3630">
      <w:pPr>
        <w:spacing w:after="0" w:line="240" w:lineRule="auto"/>
        <w:ind w:left="-142" w:firstLine="12"/>
        <w:jc w:val="both"/>
        <w:rPr>
          <w:rFonts w:ascii="Times New Roman" w:hAnsi="Times New Roman" w:cs="Times New Roman"/>
          <w:sz w:val="24"/>
          <w:szCs w:val="24"/>
          <w:lang w:eastAsia="en-US"/>
        </w:rPr>
      </w:pPr>
      <w:r w:rsidRPr="008050A8">
        <w:rPr>
          <w:rFonts w:ascii="Times New Roman" w:hAnsi="Times New Roman" w:cs="Times New Roman"/>
          <w:sz w:val="24"/>
          <w:szCs w:val="24"/>
          <w:lang w:eastAsia="en-US"/>
        </w:rPr>
        <w:t>•</w:t>
      </w:r>
      <w:r w:rsidRPr="008050A8">
        <w:rPr>
          <w:rFonts w:ascii="Times New Roman" w:hAnsi="Times New Roman" w:cs="Times New Roman"/>
          <w:sz w:val="24"/>
          <w:szCs w:val="24"/>
          <w:lang w:eastAsia="en-US"/>
        </w:rPr>
        <w:tab/>
        <w:t>Інструкцію з експлуатації на транспортний засіб в цілому.</w:t>
      </w:r>
    </w:p>
    <w:p w:rsidR="008050A8" w:rsidRPr="008050A8" w:rsidRDefault="008050A8" w:rsidP="00DF3630">
      <w:pPr>
        <w:spacing w:after="0" w:line="240" w:lineRule="auto"/>
        <w:ind w:left="-142" w:firstLine="12"/>
        <w:jc w:val="both"/>
        <w:rPr>
          <w:rFonts w:ascii="Times New Roman" w:hAnsi="Times New Roman" w:cs="Times New Roman"/>
          <w:sz w:val="24"/>
          <w:szCs w:val="24"/>
          <w:lang w:eastAsia="en-US"/>
        </w:rPr>
      </w:pPr>
      <w:r w:rsidRPr="008050A8">
        <w:rPr>
          <w:rFonts w:ascii="Times New Roman" w:hAnsi="Times New Roman" w:cs="Times New Roman"/>
          <w:sz w:val="24"/>
          <w:szCs w:val="24"/>
          <w:lang w:eastAsia="en-US"/>
        </w:rPr>
        <w:t>•</w:t>
      </w:r>
      <w:r w:rsidRPr="008050A8">
        <w:rPr>
          <w:rFonts w:ascii="Times New Roman" w:hAnsi="Times New Roman" w:cs="Times New Roman"/>
          <w:sz w:val="24"/>
          <w:szCs w:val="24"/>
          <w:lang w:eastAsia="en-US"/>
        </w:rPr>
        <w:tab/>
        <w:t xml:space="preserve">Сервісний паспорт на транспортний засіб в цілому. </w:t>
      </w:r>
    </w:p>
    <w:p w:rsidR="00992155" w:rsidRDefault="008050A8" w:rsidP="00DF3630">
      <w:pPr>
        <w:spacing w:after="0" w:line="240" w:lineRule="auto"/>
        <w:ind w:left="-142" w:firstLine="12"/>
        <w:jc w:val="both"/>
        <w:rPr>
          <w:rFonts w:ascii="Times New Roman" w:hAnsi="Times New Roman" w:cs="Times New Roman"/>
          <w:sz w:val="24"/>
          <w:szCs w:val="24"/>
          <w:lang w:eastAsia="en-US"/>
        </w:rPr>
      </w:pPr>
      <w:r w:rsidRPr="008050A8">
        <w:rPr>
          <w:rFonts w:ascii="Times New Roman" w:hAnsi="Times New Roman" w:cs="Times New Roman"/>
          <w:sz w:val="24"/>
          <w:szCs w:val="24"/>
          <w:lang w:eastAsia="en-US"/>
        </w:rPr>
        <w:t>•</w:t>
      </w:r>
      <w:r w:rsidRPr="008050A8">
        <w:rPr>
          <w:rFonts w:ascii="Times New Roman" w:hAnsi="Times New Roman" w:cs="Times New Roman"/>
          <w:sz w:val="24"/>
          <w:szCs w:val="24"/>
          <w:lang w:eastAsia="en-US"/>
        </w:rPr>
        <w:tab/>
        <w:t>Технічний паспорт на транспортний засіб в цілому.</w:t>
      </w:r>
    </w:p>
    <w:p w:rsidR="00992155" w:rsidRPr="00992155" w:rsidRDefault="00992155" w:rsidP="00DF3630">
      <w:pPr>
        <w:spacing w:after="0" w:line="240" w:lineRule="auto"/>
        <w:ind w:left="-142" w:firstLine="12"/>
        <w:jc w:val="both"/>
        <w:rPr>
          <w:rFonts w:ascii="Times New Roman" w:hAnsi="Times New Roman" w:cs="Times New Roman"/>
          <w:sz w:val="24"/>
          <w:szCs w:val="24"/>
          <w:lang w:eastAsia="en-US"/>
        </w:rPr>
      </w:pPr>
      <w:bookmarkStart w:id="12" w:name="_Hlk138841393"/>
      <w:r w:rsidRPr="00992155">
        <w:rPr>
          <w:rFonts w:ascii="Times New Roman" w:eastAsia="Times New Roman" w:hAnsi="Times New Roman" w:cs="Times New Roman"/>
          <w:sz w:val="24"/>
          <w:szCs w:val="24"/>
        </w:rPr>
        <w:t>8. Довідка про те, що Товар новий, виготовлений не раніше ніж в 2023 році, технічно справний, комплектуючі та матеріали – такі, що не були у вживанні та експлуатації.</w:t>
      </w:r>
    </w:p>
    <w:p w:rsidR="00992155" w:rsidRPr="008050A8" w:rsidRDefault="00992155" w:rsidP="00DF3630">
      <w:pPr>
        <w:spacing w:after="0" w:line="240" w:lineRule="auto"/>
        <w:ind w:left="-142" w:firstLine="12"/>
        <w:jc w:val="both"/>
        <w:rPr>
          <w:rFonts w:ascii="Times New Roman" w:hAnsi="Times New Roman" w:cs="Times New Roman"/>
          <w:sz w:val="24"/>
          <w:szCs w:val="24"/>
          <w:lang w:eastAsia="en-US"/>
        </w:rPr>
      </w:pPr>
      <w:r w:rsidRPr="00992155">
        <w:rPr>
          <w:rFonts w:ascii="Times New Roman" w:eastAsia="Times New Roman" w:hAnsi="Times New Roman" w:cs="Times New Roman"/>
          <w:sz w:val="24"/>
          <w:szCs w:val="24"/>
        </w:rPr>
        <w:t>9. Довідка про те, що Товар не поперебуває під заставою або арештом.</w:t>
      </w:r>
      <w:bookmarkEnd w:id="12"/>
    </w:p>
    <w:p w:rsidR="008050A8" w:rsidRPr="008050A8" w:rsidRDefault="00992155" w:rsidP="00DF3630">
      <w:pPr>
        <w:spacing w:after="0" w:line="240" w:lineRule="auto"/>
        <w:ind w:left="-142" w:firstLine="12"/>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8050A8" w:rsidRPr="008050A8">
        <w:rPr>
          <w:rFonts w:ascii="Times New Roman" w:hAnsi="Times New Roman" w:cs="Times New Roman"/>
          <w:sz w:val="24"/>
          <w:szCs w:val="24"/>
          <w:lang w:eastAsia="en-US"/>
        </w:rPr>
        <w:t>.Документ (-ти), що підтверджують повноваження Учасника на реалізацію продукції від імені Виробника (надається  у разі якщо Учасник не є виробником товару).</w:t>
      </w:r>
    </w:p>
    <w:p w:rsidR="00DF448F" w:rsidRDefault="00DF448F" w:rsidP="00DF448F"/>
    <w:p w:rsidR="0032769F" w:rsidRDefault="0032769F">
      <w:pPr>
        <w:pStyle w:val="10"/>
        <w:spacing w:after="0" w:line="240" w:lineRule="auto"/>
        <w:rPr>
          <w:rFonts w:ascii="Times New Roman" w:eastAsia="Times New Roman" w:hAnsi="Times New Roman" w:cs="Times New Roman"/>
        </w:rPr>
      </w:pPr>
    </w:p>
    <w:p w:rsidR="0032769F" w:rsidRDefault="0009332F" w:rsidP="00F84DF2">
      <w:pPr>
        <w:pStyle w:val="10"/>
        <w:shd w:val="clear" w:color="auto" w:fill="FFFFFF"/>
        <w:spacing w:after="0" w:line="240" w:lineRule="auto"/>
        <w:ind w:left="-28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Учасником пропонується </w:t>
      </w:r>
      <w:r>
        <w:rPr>
          <w:rFonts w:ascii="Times New Roman" w:eastAsia="Times New Roman" w:hAnsi="Times New Roman" w:cs="Times New Roman"/>
          <w:b/>
          <w:sz w:val="24"/>
          <w:szCs w:val="24"/>
        </w:rPr>
        <w:t xml:space="preserve">еквівалент товару </w:t>
      </w:r>
      <w:r>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w:t>
      </w:r>
      <w:r>
        <w:rPr>
          <w:rFonts w:ascii="Times New Roman" w:eastAsia="Times New Roman" w:hAnsi="Times New Roman" w:cs="Times New Roman"/>
          <w:sz w:val="24"/>
          <w:szCs w:val="24"/>
        </w:rPr>
        <w:lastRenderedPageBreak/>
        <w:t xml:space="preserve">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у технічній специфікації Замовника. </w:t>
      </w:r>
      <w:r>
        <w:rPr>
          <w:rFonts w:ascii="Times New Roman" w:eastAsia="Times New Roman" w:hAnsi="Times New Roman" w:cs="Times New Roman"/>
          <w:i/>
          <w:sz w:val="24"/>
          <w:szCs w:val="24"/>
        </w:rPr>
        <w:t>Таблиця повинна містити точну назву товару, яка пропонується учасником. Якщо учасником буде зазначено назву товару, яка буде містити словосполучення “або еквівалент”(наприклад, автомобіль RenaultDuster або еквівалент</w:t>
      </w:r>
      <w:r>
        <w:rPr>
          <w:rFonts w:ascii="Times New Roman" w:eastAsia="Times New Roman" w:hAnsi="Times New Roman" w:cs="Times New Roman"/>
          <w:sz w:val="24"/>
          <w:szCs w:val="24"/>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r>
        <w:rPr>
          <w:rFonts w:ascii="Times New Roman" w:eastAsia="Times New Roman" w:hAnsi="Times New Roman" w:cs="Times New Roman"/>
          <w:i/>
          <w:sz w:val="24"/>
          <w:szCs w:val="24"/>
        </w:rPr>
        <w:t>.</w:t>
      </w:r>
    </w:p>
    <w:p w:rsidR="0032769F" w:rsidRDefault="0032769F" w:rsidP="00F84DF2">
      <w:pPr>
        <w:pStyle w:val="10"/>
        <w:spacing w:after="0" w:line="240" w:lineRule="auto"/>
        <w:ind w:left="-284"/>
        <w:jc w:val="center"/>
        <w:rPr>
          <w:rFonts w:ascii="Times New Roman" w:eastAsia="Times New Roman" w:hAnsi="Times New Roman" w:cs="Times New Roman"/>
        </w:rPr>
      </w:pPr>
    </w:p>
    <w:p w:rsidR="0032769F" w:rsidRDefault="0009332F" w:rsidP="00F84DF2">
      <w:pPr>
        <w:pStyle w:val="10"/>
        <w:ind w:left="-284"/>
        <w:jc w:val="both"/>
        <w:rPr>
          <w:rFonts w:ascii="Times New Roman" w:eastAsia="Times New Roman" w:hAnsi="Times New Roman" w:cs="Times New Roman"/>
        </w:rPr>
      </w:pPr>
      <w:r>
        <w:rPr>
          <w:rFonts w:ascii="Times New Roman" w:eastAsia="Times New Roman" w:hAnsi="Times New Roman" w:cs="Times New Roman"/>
          <w:i/>
        </w:rPr>
        <w:t>Дане технічне завдання розроблено у відповідності до виробничих потреб Замовника. Очікувана вартість предмету закупівлі розрахована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Зокрема було проаналізовано загальнодоступну інформацію щодо цін, яка міститься у відкритих джерелах (у тому числі в електронній системі закупівель «Prozorro»).</w:t>
      </w:r>
    </w:p>
    <w:p w:rsidR="0032769F" w:rsidRDefault="0009332F" w:rsidP="00F84DF2">
      <w:pPr>
        <w:pStyle w:val="10"/>
        <w:shd w:val="clear" w:color="auto" w:fill="FFFFFF"/>
        <w:tabs>
          <w:tab w:val="left" w:pos="709"/>
        </w:tabs>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Для підтвердження відповідності тендерної пропозиції учасника технічним, якісним, кількісним та іншим вимогам щодо предмета закупівлі, у тому числі в частині локалізації виробництва, учасник у складі тендерної пропозиції надає:</w:t>
      </w:r>
    </w:p>
    <w:p w:rsidR="0032769F" w:rsidRDefault="0009332F" w:rsidP="00F84DF2">
      <w:pPr>
        <w:pStyle w:val="10"/>
        <w:tabs>
          <w:tab w:val="left" w:pos="709"/>
        </w:tabs>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технічну специфікацію, складена учасником згідно з </w:t>
      </w:r>
      <w:r>
        <w:rPr>
          <w:rFonts w:ascii="Times New Roman" w:eastAsia="Times New Roman" w:hAnsi="Times New Roman" w:cs="Times New Roman"/>
          <w:b/>
          <w:i/>
          <w:sz w:val="24"/>
          <w:szCs w:val="24"/>
        </w:rPr>
        <w:t>Таблицею 2:</w:t>
      </w:r>
    </w:p>
    <w:p w:rsidR="0032769F" w:rsidRDefault="0032769F">
      <w:pPr>
        <w:pStyle w:val="10"/>
        <w:tabs>
          <w:tab w:val="left" w:pos="1134"/>
        </w:tabs>
        <w:spacing w:after="0" w:line="240" w:lineRule="auto"/>
        <w:jc w:val="both"/>
        <w:rPr>
          <w:rFonts w:ascii="Times New Roman" w:eastAsia="Times New Roman" w:hAnsi="Times New Roman" w:cs="Times New Roman"/>
          <w:sz w:val="24"/>
          <w:szCs w:val="24"/>
        </w:rPr>
      </w:pPr>
    </w:p>
    <w:p w:rsidR="0032769F" w:rsidRDefault="0009332F">
      <w:pPr>
        <w:pStyle w:val="10"/>
        <w:tabs>
          <w:tab w:val="left" w:pos="1134"/>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i/>
          <w:sz w:val="20"/>
          <w:szCs w:val="20"/>
        </w:rPr>
        <w:t>Таблиця 2</w:t>
      </w:r>
    </w:p>
    <w:tbl>
      <w:tblPr>
        <w:tblStyle w:val="ab"/>
        <w:tblW w:w="10004" w:type="dxa"/>
        <w:tblInd w:w="-365" w:type="dxa"/>
        <w:tblLayout w:type="fixed"/>
        <w:tblLook w:val="0000"/>
      </w:tblPr>
      <w:tblGrid>
        <w:gridCol w:w="653"/>
        <w:gridCol w:w="1897"/>
        <w:gridCol w:w="2010"/>
        <w:gridCol w:w="1005"/>
        <w:gridCol w:w="1365"/>
        <w:gridCol w:w="1350"/>
        <w:gridCol w:w="1724"/>
      </w:tblGrid>
      <w:tr w:rsidR="0032769F">
        <w:trPr>
          <w:cantSplit/>
          <w:trHeight w:val="884"/>
          <w:tblHeader/>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69F" w:rsidRDefault="0009332F">
            <w:pPr>
              <w:pStyle w:val="1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2769F" w:rsidRDefault="0009332F">
            <w:pPr>
              <w:pStyle w:val="1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Найменування  товару</w:t>
            </w:r>
          </w:p>
        </w:tc>
        <w:tc>
          <w:tcPr>
            <w:tcW w:w="2010" w:type="dxa"/>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32769F" w:rsidRDefault="0009332F">
            <w:pPr>
              <w:pStyle w:val="1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32769F" w:rsidRDefault="0009332F">
            <w:pPr>
              <w:pStyle w:val="1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2769F" w:rsidRDefault="0009332F">
            <w:pPr>
              <w:pStyle w:val="1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2769F" w:rsidRDefault="0009332F">
            <w:pPr>
              <w:pStyle w:val="10"/>
              <w:spacing w:after="0" w:line="240" w:lineRule="auto"/>
              <w:jc w:val="center"/>
              <w:rPr>
                <w:rFonts w:ascii="Times New Roman" w:eastAsia="Times New Roman" w:hAnsi="Times New Roman" w:cs="Times New Roman"/>
                <w:i/>
                <w:color w:val="4A86E8"/>
                <w:sz w:val="24"/>
                <w:szCs w:val="24"/>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7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2769F" w:rsidRDefault="0009332F">
            <w:pPr>
              <w:pStyle w:val="10"/>
              <w:spacing w:after="0" w:line="240" w:lineRule="auto"/>
              <w:jc w:val="center"/>
              <w:rPr>
                <w:rFonts w:ascii="Times New Roman" w:eastAsia="Times New Roman" w:hAnsi="Times New Roman" w:cs="Times New Roman"/>
                <w:i/>
                <w:color w:val="4A86E8"/>
                <w:sz w:val="24"/>
                <w:szCs w:val="24"/>
              </w:rPr>
            </w:pPr>
            <w:r>
              <w:rPr>
                <w:rFonts w:ascii="Times New Roman" w:eastAsia="Times New Roman" w:hAnsi="Times New Roman" w:cs="Times New Roman"/>
                <w:i/>
                <w:sz w:val="24"/>
                <w:szCs w:val="24"/>
              </w:rPr>
              <w:t>Країна  походження товару</w:t>
            </w:r>
            <w:r>
              <w:rPr>
                <w:rFonts w:ascii="Times New Roman" w:eastAsia="Times New Roman" w:hAnsi="Times New Roman" w:cs="Times New Roman"/>
                <w:i/>
                <w:color w:val="4A86E8"/>
                <w:sz w:val="24"/>
                <w:szCs w:val="24"/>
              </w:rPr>
              <w:t>**</w:t>
            </w:r>
          </w:p>
        </w:tc>
      </w:tr>
      <w:tr w:rsidR="0032769F">
        <w:trPr>
          <w:cantSplit/>
          <w:trHeight w:val="464"/>
          <w:tblHead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769F" w:rsidRDefault="0009332F">
            <w:pPr>
              <w:pStyle w:val="1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32769F" w:rsidRDefault="0009332F">
            <w:pPr>
              <w:pStyle w:val="1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2010" w:type="dxa"/>
            <w:tcBorders>
              <w:top w:val="nil"/>
              <w:left w:val="nil"/>
              <w:bottom w:val="single" w:sz="8" w:space="0" w:color="000000"/>
              <w:right w:val="single" w:sz="4" w:space="0" w:color="000000"/>
            </w:tcBorders>
            <w:tcMar>
              <w:top w:w="100" w:type="dxa"/>
              <w:left w:w="100" w:type="dxa"/>
              <w:bottom w:w="100" w:type="dxa"/>
              <w:right w:w="100" w:type="dxa"/>
            </w:tcMar>
          </w:tcPr>
          <w:p w:rsidR="0032769F" w:rsidRDefault="0009332F">
            <w:pPr>
              <w:pStyle w:val="1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32769F" w:rsidRDefault="0009332F">
            <w:pPr>
              <w:pStyle w:val="1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32769F" w:rsidRDefault="0009332F">
            <w:pPr>
              <w:pStyle w:val="1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32769F" w:rsidRDefault="0009332F">
            <w:pPr>
              <w:pStyle w:val="1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p>
        </w:tc>
        <w:tc>
          <w:tcPr>
            <w:tcW w:w="1724" w:type="dxa"/>
            <w:tcBorders>
              <w:top w:val="nil"/>
              <w:left w:val="nil"/>
              <w:bottom w:val="single" w:sz="8" w:space="0" w:color="000000"/>
              <w:right w:val="single" w:sz="8" w:space="0" w:color="000000"/>
            </w:tcBorders>
            <w:tcMar>
              <w:top w:w="100" w:type="dxa"/>
              <w:left w:w="100" w:type="dxa"/>
              <w:bottom w:w="100" w:type="dxa"/>
              <w:right w:w="100" w:type="dxa"/>
            </w:tcMar>
          </w:tcPr>
          <w:p w:rsidR="0032769F" w:rsidRDefault="0009332F">
            <w:pPr>
              <w:pStyle w:val="1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p>
        </w:tc>
      </w:tr>
      <w:tr w:rsidR="0032769F">
        <w:trPr>
          <w:cantSplit/>
          <w:trHeight w:val="128"/>
          <w:tblHead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769F" w:rsidRDefault="0032769F">
            <w:pPr>
              <w:pStyle w:val="10"/>
              <w:spacing w:after="0" w:line="240" w:lineRule="auto"/>
              <w:jc w:val="both"/>
              <w:rPr>
                <w:rFonts w:ascii="Times New Roman" w:eastAsia="Times New Roman" w:hAnsi="Times New Roman" w:cs="Times New Roman"/>
                <w:i/>
                <w:color w:val="FF0000"/>
                <w:sz w:val="24"/>
                <w:szCs w:val="24"/>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32769F" w:rsidRDefault="0032769F">
            <w:pPr>
              <w:pStyle w:val="10"/>
              <w:spacing w:after="0" w:line="240" w:lineRule="auto"/>
              <w:jc w:val="both"/>
              <w:rPr>
                <w:rFonts w:ascii="Times New Roman" w:eastAsia="Times New Roman" w:hAnsi="Times New Roman" w:cs="Times New Roman"/>
                <w:i/>
                <w:color w:val="FF0000"/>
                <w:sz w:val="24"/>
                <w:szCs w:val="24"/>
              </w:rPr>
            </w:pPr>
          </w:p>
        </w:tc>
        <w:tc>
          <w:tcPr>
            <w:tcW w:w="2010" w:type="dxa"/>
            <w:tcBorders>
              <w:top w:val="nil"/>
              <w:left w:val="nil"/>
              <w:bottom w:val="single" w:sz="8" w:space="0" w:color="000000"/>
              <w:right w:val="single" w:sz="4" w:space="0" w:color="000000"/>
            </w:tcBorders>
            <w:tcMar>
              <w:top w:w="100" w:type="dxa"/>
              <w:left w:w="100" w:type="dxa"/>
              <w:bottom w:w="100" w:type="dxa"/>
              <w:right w:w="100" w:type="dxa"/>
            </w:tcMar>
          </w:tcPr>
          <w:p w:rsidR="0032769F" w:rsidRDefault="0032769F">
            <w:pPr>
              <w:pStyle w:val="10"/>
              <w:spacing w:after="0" w:line="240" w:lineRule="auto"/>
              <w:jc w:val="both"/>
              <w:rPr>
                <w:rFonts w:ascii="Times New Roman" w:eastAsia="Times New Roman" w:hAnsi="Times New Roman" w:cs="Times New Roman"/>
                <w:i/>
                <w:color w:val="FF0000"/>
                <w:sz w:val="24"/>
                <w:szCs w:val="24"/>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32769F" w:rsidRDefault="0032769F">
            <w:pPr>
              <w:pStyle w:val="10"/>
              <w:spacing w:after="0" w:line="240" w:lineRule="auto"/>
              <w:jc w:val="both"/>
              <w:rPr>
                <w:rFonts w:ascii="Times New Roman" w:eastAsia="Times New Roman" w:hAnsi="Times New Roman" w:cs="Times New Roman"/>
                <w:i/>
                <w:color w:val="FF0000"/>
                <w:sz w:val="24"/>
                <w:szCs w:val="24"/>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32769F" w:rsidRDefault="0032769F">
            <w:pPr>
              <w:pStyle w:val="10"/>
              <w:spacing w:after="0" w:line="240" w:lineRule="auto"/>
              <w:jc w:val="both"/>
              <w:rPr>
                <w:rFonts w:ascii="Times New Roman" w:eastAsia="Times New Roman" w:hAnsi="Times New Roman" w:cs="Times New Roman"/>
                <w:i/>
                <w:color w:val="FF0000"/>
                <w:sz w:val="24"/>
                <w:szCs w:val="24"/>
              </w:rPr>
            </w:pP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32769F" w:rsidRDefault="0032769F">
            <w:pPr>
              <w:pStyle w:val="10"/>
              <w:spacing w:after="0" w:line="240" w:lineRule="auto"/>
              <w:jc w:val="both"/>
              <w:rPr>
                <w:rFonts w:ascii="Times New Roman" w:eastAsia="Times New Roman" w:hAnsi="Times New Roman" w:cs="Times New Roman"/>
                <w:i/>
                <w:color w:val="FF0000"/>
                <w:sz w:val="24"/>
                <w:szCs w:val="24"/>
              </w:rPr>
            </w:pPr>
          </w:p>
        </w:tc>
        <w:tc>
          <w:tcPr>
            <w:tcW w:w="1724" w:type="dxa"/>
            <w:tcBorders>
              <w:top w:val="nil"/>
              <w:left w:val="nil"/>
              <w:bottom w:val="single" w:sz="8" w:space="0" w:color="000000"/>
              <w:right w:val="single" w:sz="8" w:space="0" w:color="000000"/>
            </w:tcBorders>
            <w:tcMar>
              <w:top w:w="100" w:type="dxa"/>
              <w:left w:w="100" w:type="dxa"/>
              <w:bottom w:w="100" w:type="dxa"/>
              <w:right w:w="100" w:type="dxa"/>
            </w:tcMar>
          </w:tcPr>
          <w:p w:rsidR="0032769F" w:rsidRDefault="0032769F">
            <w:pPr>
              <w:pStyle w:val="10"/>
              <w:spacing w:after="0" w:line="240" w:lineRule="auto"/>
              <w:jc w:val="both"/>
              <w:rPr>
                <w:rFonts w:ascii="Times New Roman" w:eastAsia="Times New Roman" w:hAnsi="Times New Roman" w:cs="Times New Roman"/>
                <w:i/>
                <w:color w:val="FF0000"/>
                <w:sz w:val="24"/>
                <w:szCs w:val="24"/>
              </w:rPr>
            </w:pPr>
          </w:p>
        </w:tc>
      </w:tr>
    </w:tbl>
    <w:p w:rsidR="0032769F" w:rsidRDefault="0032769F">
      <w:pPr>
        <w:pStyle w:val="10"/>
        <w:spacing w:after="0" w:line="240" w:lineRule="auto"/>
        <w:ind w:firstLine="283"/>
        <w:jc w:val="both"/>
        <w:rPr>
          <w:rFonts w:ascii="Times New Roman" w:eastAsia="Times New Roman" w:hAnsi="Times New Roman" w:cs="Times New Roman"/>
          <w:i/>
          <w:sz w:val="20"/>
          <w:szCs w:val="20"/>
        </w:rPr>
      </w:pPr>
    </w:p>
    <w:p w:rsidR="0032769F" w:rsidRDefault="0009332F">
      <w:pPr>
        <w:pStyle w:val="10"/>
        <w:spacing w:after="0" w:line="240" w:lineRule="auto"/>
        <w:ind w:firstLine="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32769F" w:rsidRDefault="0009332F">
      <w:pPr>
        <w:pStyle w:val="10"/>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Pr>
          <w:rFonts w:ascii="Times New Roman" w:eastAsia="Times New Roman" w:hAnsi="Times New Roman" w:cs="Times New Roman"/>
          <w:i/>
        </w:rPr>
        <w:t>.</w:t>
      </w:r>
    </w:p>
    <w:p w:rsidR="0032769F" w:rsidRDefault="0032769F">
      <w:pPr>
        <w:pStyle w:val="10"/>
        <w:spacing w:after="0" w:line="240" w:lineRule="auto"/>
        <w:ind w:firstLine="283"/>
        <w:jc w:val="both"/>
        <w:rPr>
          <w:rFonts w:ascii="Times New Roman" w:eastAsia="Times New Roman" w:hAnsi="Times New Roman" w:cs="Times New Roman"/>
          <w:b/>
          <w:i/>
          <w:sz w:val="24"/>
          <w:szCs w:val="24"/>
        </w:rPr>
      </w:pPr>
    </w:p>
    <w:p w:rsidR="0032769F" w:rsidRDefault="0009332F">
      <w:pPr>
        <w:pStyle w:val="10"/>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Керуючись п. 6</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прикінцевих та перехідних положень (розділ 10) Закону замовник здійснює закупівлю товару, що складає предмет цієї закупівлі, виключно якщо його ступінь локалізації виробництва* дорівнює чи перевищує 15 відсотків. Ступінь локалізації виробництва та його підтвердження визначається згідно положень Закону. Учасник процедури закупівлі надає у складі тендерної пропозиції довідку у довільній формі із зазначенням найменування товару, назви виробника та ID товару, який присвоєно електронною системою закупівель. Після розкриття тендерних пропозицій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виробництва, який оприлюднений на офіційному веб-сайті Уповноваженого органу за посиланням: </w:t>
      </w:r>
      <w:hyperlink r:id="rId14">
        <w:r>
          <w:rPr>
            <w:rFonts w:ascii="Times New Roman" w:eastAsia="Times New Roman" w:hAnsi="Times New Roman" w:cs="Times New Roman"/>
            <w:color w:val="0563C1"/>
            <w:sz w:val="24"/>
            <w:szCs w:val="24"/>
            <w:u w:val="single"/>
          </w:rPr>
          <w:t>https://prozorro.gov.ua/search/products?local_share=15</w:t>
        </w:r>
      </w:hyperlink>
      <w:r>
        <w:rPr>
          <w:rFonts w:ascii="Times New Roman" w:eastAsia="Times New Roman" w:hAnsi="Times New Roman" w:cs="Times New Roman"/>
          <w:b/>
          <w:sz w:val="24"/>
          <w:szCs w:val="24"/>
        </w:rPr>
        <w:t>У разі відсутності товару запропонованого учасником закупівлі у відповідному переліку або у разі, якщо ступінь локалізації товару є меншим ніж 15 відсотків, замовник відхиляє тендерну пропозицію учасника.</w:t>
      </w:r>
      <w:r>
        <w:rPr>
          <w:rFonts w:ascii="Times New Roman" w:eastAsia="Times New Roman" w:hAnsi="Times New Roman" w:cs="Times New Roman"/>
          <w:i/>
          <w:sz w:val="24"/>
          <w:szCs w:val="24"/>
        </w:rPr>
        <w:t>*Вживається у значенні, передбаченому згідно пункту 29</w:t>
      </w:r>
      <w:r>
        <w:rPr>
          <w:rFonts w:ascii="Times New Roman" w:eastAsia="Times New Roman" w:hAnsi="Times New Roman" w:cs="Times New Roman"/>
          <w:i/>
          <w:sz w:val="24"/>
          <w:szCs w:val="24"/>
          <w:vertAlign w:val="superscript"/>
        </w:rPr>
        <w:t>1</w:t>
      </w:r>
      <w:r>
        <w:rPr>
          <w:rFonts w:ascii="Times New Roman" w:eastAsia="Times New Roman" w:hAnsi="Times New Roman" w:cs="Times New Roman"/>
          <w:i/>
          <w:sz w:val="24"/>
          <w:szCs w:val="24"/>
        </w:rPr>
        <w:t xml:space="preserve"> частини першої статті 1 Закону.</w:t>
      </w:r>
    </w:p>
    <w:p w:rsidR="0032769F" w:rsidRDefault="0009332F">
      <w:pPr>
        <w:pStyle w:val="10"/>
        <w:shd w:val="clear" w:color="auto" w:fill="FFFFFF"/>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Тендерна пропозиція, що не відповідає технічним та якісним характеристикам предмета закупівлі, розгляду не підлягає.</w:t>
      </w:r>
    </w:p>
    <w:p w:rsidR="0032769F" w:rsidRDefault="0032769F">
      <w:pPr>
        <w:pStyle w:val="10"/>
        <w:shd w:val="clear" w:color="auto" w:fill="FFFFFF"/>
        <w:spacing w:after="0" w:line="240" w:lineRule="auto"/>
        <w:ind w:firstLine="709"/>
        <w:jc w:val="both"/>
        <w:rPr>
          <w:rFonts w:ascii="Times New Roman" w:eastAsia="Times New Roman" w:hAnsi="Times New Roman" w:cs="Times New Roman"/>
          <w:b/>
          <w:sz w:val="24"/>
          <w:szCs w:val="24"/>
        </w:rPr>
      </w:pPr>
    </w:p>
    <w:p w:rsidR="008050A8" w:rsidRDefault="008050A8">
      <w:pPr>
        <w:pStyle w:val="10"/>
        <w:shd w:val="clear" w:color="auto" w:fill="FFFFFF"/>
        <w:spacing w:after="0" w:line="240" w:lineRule="auto"/>
        <w:ind w:firstLine="709"/>
        <w:jc w:val="both"/>
        <w:rPr>
          <w:rFonts w:ascii="Times New Roman" w:eastAsia="Times New Roman" w:hAnsi="Times New Roman" w:cs="Times New Roman"/>
          <w:b/>
          <w:sz w:val="24"/>
          <w:szCs w:val="24"/>
        </w:rPr>
      </w:pPr>
    </w:p>
    <w:p w:rsidR="008050A8" w:rsidRDefault="008050A8" w:rsidP="00E961F4">
      <w:pPr>
        <w:pStyle w:val="10"/>
        <w:shd w:val="clear" w:color="auto" w:fill="FFFFFF"/>
        <w:spacing w:after="0" w:line="240" w:lineRule="auto"/>
        <w:jc w:val="both"/>
        <w:rPr>
          <w:rFonts w:ascii="Times New Roman" w:eastAsia="Times New Roman" w:hAnsi="Times New Roman" w:cs="Times New Roman"/>
          <w:b/>
          <w:sz w:val="24"/>
          <w:szCs w:val="24"/>
        </w:rPr>
      </w:pPr>
    </w:p>
    <w:p w:rsidR="003D3DA8" w:rsidRDefault="003D3DA8" w:rsidP="00E961F4">
      <w:pPr>
        <w:pStyle w:val="10"/>
        <w:shd w:val="clear" w:color="auto" w:fill="FFFFFF"/>
        <w:spacing w:after="0" w:line="240" w:lineRule="auto"/>
        <w:jc w:val="both"/>
        <w:rPr>
          <w:rFonts w:ascii="Times New Roman" w:eastAsia="Times New Roman" w:hAnsi="Times New Roman" w:cs="Times New Roman"/>
          <w:b/>
          <w:sz w:val="24"/>
          <w:szCs w:val="24"/>
        </w:rPr>
      </w:pPr>
    </w:p>
    <w:p w:rsidR="003D3DA8" w:rsidRDefault="003D3DA8" w:rsidP="00E961F4">
      <w:pPr>
        <w:pStyle w:val="10"/>
        <w:shd w:val="clear" w:color="auto" w:fill="FFFFFF"/>
        <w:spacing w:after="0" w:line="240" w:lineRule="auto"/>
        <w:jc w:val="both"/>
        <w:rPr>
          <w:rFonts w:ascii="Times New Roman" w:eastAsia="Times New Roman" w:hAnsi="Times New Roman" w:cs="Times New Roman"/>
          <w:b/>
          <w:sz w:val="24"/>
          <w:szCs w:val="24"/>
        </w:rPr>
      </w:pPr>
    </w:p>
    <w:p w:rsidR="003D3DA8" w:rsidRDefault="003D3DA8" w:rsidP="00E961F4">
      <w:pPr>
        <w:pStyle w:val="10"/>
        <w:shd w:val="clear" w:color="auto" w:fill="FFFFFF"/>
        <w:spacing w:after="0" w:line="240" w:lineRule="auto"/>
        <w:jc w:val="both"/>
        <w:rPr>
          <w:rFonts w:ascii="Times New Roman" w:eastAsia="Times New Roman" w:hAnsi="Times New Roman" w:cs="Times New Roman"/>
          <w:b/>
          <w:sz w:val="24"/>
          <w:szCs w:val="24"/>
        </w:rPr>
      </w:pPr>
    </w:p>
    <w:p w:rsidR="003D3DA8" w:rsidRDefault="003D3DA8" w:rsidP="00E961F4">
      <w:pPr>
        <w:pStyle w:val="10"/>
        <w:shd w:val="clear" w:color="auto" w:fill="FFFFFF"/>
        <w:spacing w:after="0" w:line="240" w:lineRule="auto"/>
        <w:jc w:val="both"/>
        <w:rPr>
          <w:rFonts w:ascii="Times New Roman" w:eastAsia="Times New Roman" w:hAnsi="Times New Roman" w:cs="Times New Roman"/>
          <w:b/>
          <w:sz w:val="24"/>
          <w:szCs w:val="24"/>
        </w:rPr>
      </w:pPr>
    </w:p>
    <w:p w:rsidR="003D3DA8" w:rsidRDefault="003D3DA8" w:rsidP="00E961F4">
      <w:pPr>
        <w:pStyle w:val="10"/>
        <w:shd w:val="clear" w:color="auto" w:fill="FFFFFF"/>
        <w:spacing w:after="0" w:line="240" w:lineRule="auto"/>
        <w:jc w:val="both"/>
        <w:rPr>
          <w:rFonts w:ascii="Times New Roman" w:eastAsia="Times New Roman" w:hAnsi="Times New Roman" w:cs="Times New Roman"/>
          <w:b/>
          <w:sz w:val="24"/>
          <w:szCs w:val="24"/>
        </w:rPr>
      </w:pPr>
    </w:p>
    <w:p w:rsidR="003D3DA8" w:rsidRDefault="003D3DA8" w:rsidP="00E961F4">
      <w:pPr>
        <w:pStyle w:val="10"/>
        <w:shd w:val="clear" w:color="auto" w:fill="FFFFFF"/>
        <w:spacing w:after="0" w:line="240" w:lineRule="auto"/>
        <w:jc w:val="both"/>
        <w:rPr>
          <w:rFonts w:ascii="Times New Roman" w:eastAsia="Times New Roman" w:hAnsi="Times New Roman" w:cs="Times New Roman"/>
          <w:b/>
          <w:sz w:val="24"/>
          <w:szCs w:val="24"/>
        </w:rPr>
      </w:pPr>
    </w:p>
    <w:p w:rsidR="003D3DA8" w:rsidRDefault="003D3DA8" w:rsidP="00E961F4">
      <w:pPr>
        <w:pStyle w:val="10"/>
        <w:shd w:val="clear" w:color="auto" w:fill="FFFFFF"/>
        <w:spacing w:after="0" w:line="240" w:lineRule="auto"/>
        <w:jc w:val="both"/>
        <w:rPr>
          <w:rFonts w:ascii="Times New Roman" w:eastAsia="Times New Roman" w:hAnsi="Times New Roman" w:cs="Times New Roman"/>
          <w:b/>
          <w:sz w:val="24"/>
          <w:szCs w:val="24"/>
        </w:rPr>
      </w:pPr>
    </w:p>
    <w:p w:rsidR="003D3DA8" w:rsidRDefault="003D3DA8" w:rsidP="00E961F4">
      <w:pPr>
        <w:pStyle w:val="10"/>
        <w:shd w:val="clear" w:color="auto" w:fill="FFFFFF"/>
        <w:spacing w:after="0" w:line="240" w:lineRule="auto"/>
        <w:jc w:val="both"/>
        <w:rPr>
          <w:rFonts w:ascii="Times New Roman" w:eastAsia="Times New Roman" w:hAnsi="Times New Roman" w:cs="Times New Roman"/>
          <w:b/>
          <w:sz w:val="24"/>
          <w:szCs w:val="24"/>
        </w:rPr>
      </w:pPr>
    </w:p>
    <w:p w:rsidR="003D3DA8" w:rsidRDefault="003D3DA8" w:rsidP="00E961F4">
      <w:pPr>
        <w:pStyle w:val="10"/>
        <w:shd w:val="clear" w:color="auto" w:fill="FFFFFF"/>
        <w:spacing w:after="0" w:line="240" w:lineRule="auto"/>
        <w:jc w:val="both"/>
        <w:rPr>
          <w:rFonts w:ascii="Times New Roman" w:eastAsia="Times New Roman" w:hAnsi="Times New Roman" w:cs="Times New Roman"/>
          <w:b/>
          <w:sz w:val="24"/>
          <w:szCs w:val="24"/>
        </w:rPr>
      </w:pPr>
    </w:p>
    <w:p w:rsidR="003D3DA8" w:rsidRDefault="003D3DA8" w:rsidP="00E961F4">
      <w:pPr>
        <w:pStyle w:val="10"/>
        <w:shd w:val="clear" w:color="auto" w:fill="FFFFFF"/>
        <w:spacing w:after="0" w:line="240" w:lineRule="auto"/>
        <w:jc w:val="both"/>
        <w:rPr>
          <w:rFonts w:ascii="Times New Roman" w:eastAsia="Times New Roman" w:hAnsi="Times New Roman" w:cs="Times New Roman"/>
          <w:b/>
          <w:sz w:val="24"/>
          <w:szCs w:val="24"/>
        </w:rPr>
      </w:pPr>
    </w:p>
    <w:p w:rsidR="003D3DA8" w:rsidRDefault="003D3DA8" w:rsidP="00E961F4">
      <w:pPr>
        <w:pStyle w:val="10"/>
        <w:shd w:val="clear" w:color="auto" w:fill="FFFFFF"/>
        <w:spacing w:after="0" w:line="240" w:lineRule="auto"/>
        <w:jc w:val="both"/>
        <w:rPr>
          <w:rFonts w:ascii="Times New Roman" w:eastAsia="Times New Roman" w:hAnsi="Times New Roman" w:cs="Times New Roman"/>
          <w:b/>
          <w:sz w:val="24"/>
          <w:szCs w:val="24"/>
        </w:rPr>
      </w:pPr>
    </w:p>
    <w:p w:rsidR="003D3DA8" w:rsidRDefault="003D3DA8" w:rsidP="00E961F4">
      <w:pPr>
        <w:pStyle w:val="10"/>
        <w:shd w:val="clear" w:color="auto" w:fill="FFFFFF"/>
        <w:spacing w:after="0" w:line="240" w:lineRule="auto"/>
        <w:jc w:val="both"/>
        <w:rPr>
          <w:rFonts w:ascii="Times New Roman" w:eastAsia="Times New Roman" w:hAnsi="Times New Roman" w:cs="Times New Roman"/>
          <w:b/>
          <w:sz w:val="24"/>
          <w:szCs w:val="24"/>
        </w:rPr>
      </w:pPr>
    </w:p>
    <w:p w:rsidR="008050A8" w:rsidRDefault="008050A8">
      <w:pPr>
        <w:pStyle w:val="10"/>
        <w:shd w:val="clear" w:color="auto" w:fill="FFFFFF"/>
        <w:spacing w:after="0" w:line="240" w:lineRule="auto"/>
        <w:ind w:firstLine="709"/>
        <w:jc w:val="both"/>
        <w:rPr>
          <w:rFonts w:ascii="Times New Roman" w:eastAsia="Times New Roman" w:hAnsi="Times New Roman" w:cs="Times New Roman"/>
          <w:b/>
          <w:sz w:val="24"/>
          <w:szCs w:val="24"/>
        </w:rPr>
      </w:pPr>
    </w:p>
    <w:p w:rsidR="0032769F" w:rsidRDefault="0009332F">
      <w:pPr>
        <w:pStyle w:val="10"/>
        <w:spacing w:after="0" w:line="240" w:lineRule="auto"/>
        <w:ind w:left="5660" w:firstLine="700"/>
        <w:jc w:val="right"/>
        <w:rPr>
          <w:rFonts w:ascii="Times New Roman" w:eastAsia="Times New Roman" w:hAnsi="Times New Roman" w:cs="Times New Roman"/>
          <w:b/>
        </w:rPr>
      </w:pPr>
      <w:r>
        <w:rPr>
          <w:rFonts w:ascii="Times New Roman" w:eastAsia="Times New Roman" w:hAnsi="Times New Roman" w:cs="Times New Roman"/>
          <w:b/>
        </w:rPr>
        <w:t>ДОДАТОК 4</w:t>
      </w:r>
    </w:p>
    <w:p w:rsidR="0032769F" w:rsidRDefault="0009332F">
      <w:pPr>
        <w:pStyle w:val="10"/>
        <w:spacing w:after="0" w:line="240" w:lineRule="auto"/>
        <w:ind w:left="5660" w:firstLine="700"/>
        <w:jc w:val="right"/>
        <w:rPr>
          <w:rFonts w:ascii="Times New Roman" w:eastAsia="Times New Roman" w:hAnsi="Times New Roman" w:cs="Times New Roman"/>
          <w:b/>
        </w:rPr>
      </w:pPr>
      <w:r>
        <w:rPr>
          <w:rFonts w:ascii="Times New Roman" w:eastAsia="Times New Roman" w:hAnsi="Times New Roman" w:cs="Times New Roman"/>
          <w:b/>
          <w:i/>
        </w:rPr>
        <w:t>до тендерної документації</w:t>
      </w:r>
    </w:p>
    <w:p w:rsidR="0032769F" w:rsidRDefault="0032769F">
      <w:pPr>
        <w:pStyle w:val="10"/>
        <w:shd w:val="clear" w:color="auto" w:fill="FFFFFF"/>
        <w:spacing w:after="0" w:line="240" w:lineRule="auto"/>
        <w:ind w:left="4536"/>
        <w:jc w:val="right"/>
        <w:rPr>
          <w:rFonts w:ascii="Times New Roman" w:eastAsia="Times New Roman" w:hAnsi="Times New Roman" w:cs="Times New Roman"/>
          <w:b/>
          <w:sz w:val="24"/>
          <w:szCs w:val="24"/>
        </w:rPr>
      </w:pPr>
    </w:p>
    <w:p w:rsidR="0032769F" w:rsidRDefault="0009332F">
      <w:pPr>
        <w:pStyle w:val="10"/>
        <w:spacing w:after="0" w:line="240" w:lineRule="auto"/>
        <w:ind w:left="-57" w:right="-57" w:firstLine="57"/>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Форма заповнюється на фірмовому бланку </w:t>
      </w:r>
    </w:p>
    <w:p w:rsidR="0032769F" w:rsidRDefault="0009332F">
      <w:pPr>
        <w:pStyle w:val="10"/>
        <w:spacing w:after="0" w:line="240" w:lineRule="auto"/>
        <w:ind w:left="-57" w:right="-57" w:firstLine="57"/>
        <w:rPr>
          <w:rFonts w:ascii="Times New Roman" w:eastAsia="Times New Roman" w:hAnsi="Times New Roman" w:cs="Times New Roman"/>
          <w:i/>
          <w:sz w:val="20"/>
          <w:szCs w:val="20"/>
        </w:rPr>
      </w:pPr>
      <w:r>
        <w:rPr>
          <w:rFonts w:ascii="Times New Roman" w:eastAsia="Times New Roman" w:hAnsi="Times New Roman" w:cs="Times New Roman"/>
          <w:i/>
          <w:sz w:val="20"/>
          <w:szCs w:val="20"/>
        </w:rPr>
        <w:t>та надається у складі тендерної пропозиції Учасника</w:t>
      </w:r>
    </w:p>
    <w:p w:rsidR="0032769F" w:rsidRDefault="0032769F">
      <w:pPr>
        <w:pStyle w:val="10"/>
        <w:spacing w:after="0" w:line="240" w:lineRule="auto"/>
        <w:ind w:left="-57" w:right="-57" w:firstLine="57"/>
        <w:rPr>
          <w:rFonts w:ascii="Times New Roman" w:eastAsia="Times New Roman" w:hAnsi="Times New Roman" w:cs="Times New Roman"/>
          <w:i/>
          <w:sz w:val="20"/>
          <w:szCs w:val="20"/>
        </w:rPr>
      </w:pPr>
    </w:p>
    <w:p w:rsidR="0032769F" w:rsidRDefault="0009332F">
      <w:pPr>
        <w:pStyle w:val="10"/>
        <w:spacing w:after="0" w:line="240" w:lineRule="auto"/>
        <w:ind w:left="-57" w:right="-57" w:firstLine="57"/>
        <w:rPr>
          <w:rFonts w:ascii="Times New Roman" w:eastAsia="Times New Roman" w:hAnsi="Times New Roman" w:cs="Times New Roman"/>
          <w:i/>
          <w:sz w:val="20"/>
          <w:szCs w:val="20"/>
        </w:rPr>
      </w:pPr>
      <w:r>
        <w:rPr>
          <w:rFonts w:ascii="Times New Roman" w:eastAsia="Times New Roman" w:hAnsi="Times New Roman" w:cs="Times New Roman"/>
          <w:i/>
          <w:sz w:val="20"/>
          <w:szCs w:val="20"/>
        </w:rPr>
        <w:t>Учасник не повинен відступати від даної форми</w:t>
      </w:r>
    </w:p>
    <w:p w:rsidR="0032769F" w:rsidRDefault="0032769F">
      <w:pPr>
        <w:pStyle w:val="10"/>
        <w:spacing w:after="0" w:line="240" w:lineRule="auto"/>
        <w:ind w:left="-57" w:right="-57" w:firstLine="57"/>
        <w:rPr>
          <w:rFonts w:ascii="Times New Roman" w:eastAsia="Times New Roman" w:hAnsi="Times New Roman" w:cs="Times New Roman"/>
          <w:i/>
          <w:sz w:val="20"/>
          <w:szCs w:val="20"/>
        </w:rPr>
      </w:pPr>
    </w:p>
    <w:p w:rsidR="0032769F" w:rsidRDefault="0032769F">
      <w:pPr>
        <w:pStyle w:val="10"/>
        <w:spacing w:after="0" w:line="240" w:lineRule="auto"/>
        <w:ind w:left="-57" w:right="-57" w:firstLine="57"/>
        <w:rPr>
          <w:rFonts w:ascii="Times New Roman" w:eastAsia="Times New Roman" w:hAnsi="Times New Roman" w:cs="Times New Roman"/>
          <w:i/>
          <w:sz w:val="20"/>
          <w:szCs w:val="20"/>
        </w:rPr>
      </w:pPr>
    </w:p>
    <w:p w:rsidR="0032769F" w:rsidRDefault="0009332F">
      <w:pPr>
        <w:pStyle w:val="10"/>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ТЕНДЕРНА ПРОПОЗИЦІЯ</w:t>
      </w:r>
    </w:p>
    <w:p w:rsidR="0032769F" w:rsidRDefault="0009332F">
      <w:pPr>
        <w:pStyle w:val="10"/>
        <w:widowControl w:val="0"/>
        <w:spacing w:after="0" w:line="240" w:lineRule="auto"/>
        <w:ind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участь у відкритих торгах на закупівлю:</w:t>
      </w:r>
    </w:p>
    <w:p w:rsidR="0032769F" w:rsidRDefault="008050A8">
      <w:pPr>
        <w:pStyle w:val="10"/>
        <w:widowControl w:val="0"/>
        <w:spacing w:after="0" w:line="240" w:lineRule="auto"/>
        <w:ind w:right="-57"/>
        <w:jc w:val="center"/>
        <w:rPr>
          <w:rFonts w:ascii="Times New Roman" w:eastAsia="Times New Roman" w:hAnsi="Times New Roman" w:cs="Times New Roman"/>
          <w:b/>
          <w:sz w:val="24"/>
          <w:szCs w:val="24"/>
        </w:rPr>
      </w:pPr>
      <w:r w:rsidRPr="000249F9">
        <w:rPr>
          <w:rFonts w:ascii="Times New Roman" w:eastAsia="Times New Roman" w:hAnsi="Times New Roman" w:cs="Times New Roman"/>
          <w:b/>
          <w:sz w:val="24"/>
          <w:szCs w:val="24"/>
        </w:rPr>
        <w:t>(</w:t>
      </w:r>
      <w:r w:rsidR="00353C31" w:rsidRPr="000249F9">
        <w:rPr>
          <w:rFonts w:ascii="Times New Roman" w:eastAsia="Times New Roman" w:hAnsi="Times New Roman" w:cs="Times New Roman"/>
          <w:b/>
          <w:sz w:val="24"/>
          <w:szCs w:val="24"/>
        </w:rPr>
        <w:t xml:space="preserve">Машини комбіновані для перевезення </w:t>
      </w:r>
      <w:r w:rsidR="000249F9" w:rsidRPr="000249F9">
        <w:rPr>
          <w:rFonts w:ascii="Times New Roman" w:eastAsia="Times New Roman" w:hAnsi="Times New Roman" w:cs="Times New Roman"/>
          <w:b/>
          <w:sz w:val="24"/>
          <w:szCs w:val="24"/>
        </w:rPr>
        <w:t>питн</w:t>
      </w:r>
      <w:r w:rsidR="00353C31" w:rsidRPr="000249F9">
        <w:rPr>
          <w:rFonts w:ascii="Times New Roman" w:eastAsia="Times New Roman" w:hAnsi="Times New Roman" w:cs="Times New Roman"/>
          <w:b/>
          <w:sz w:val="24"/>
          <w:szCs w:val="24"/>
        </w:rPr>
        <w:t>ої води</w:t>
      </w:r>
      <w:r w:rsidRPr="000249F9">
        <w:rPr>
          <w:rFonts w:ascii="Times New Roman" w:eastAsia="Times New Roman" w:hAnsi="Times New Roman" w:cs="Times New Roman"/>
          <w:b/>
          <w:sz w:val="24"/>
          <w:szCs w:val="24"/>
        </w:rPr>
        <w:t xml:space="preserve">) </w:t>
      </w:r>
      <w:r w:rsidR="0009332F" w:rsidRPr="000249F9">
        <w:rPr>
          <w:rFonts w:ascii="Times New Roman" w:eastAsia="Times New Roman" w:hAnsi="Times New Roman" w:cs="Times New Roman"/>
          <w:b/>
          <w:sz w:val="24"/>
          <w:szCs w:val="24"/>
        </w:rPr>
        <w:t>Код за ДК</w:t>
      </w:r>
      <w:r w:rsidR="0009332F">
        <w:rPr>
          <w:rFonts w:ascii="Times New Roman" w:eastAsia="Times New Roman" w:hAnsi="Times New Roman" w:cs="Times New Roman"/>
          <w:b/>
          <w:sz w:val="24"/>
          <w:szCs w:val="24"/>
        </w:rPr>
        <w:t xml:space="preserve"> 021:2015 - 34140000-0 – Великовантажні мототранспортні засоби</w:t>
      </w:r>
    </w:p>
    <w:p w:rsidR="0032769F" w:rsidRDefault="0032769F">
      <w:pPr>
        <w:pStyle w:val="10"/>
        <w:widowControl w:val="0"/>
        <w:spacing w:after="0" w:line="240" w:lineRule="auto"/>
        <w:ind w:right="-57"/>
        <w:rPr>
          <w:rFonts w:ascii="Times New Roman" w:eastAsia="Times New Roman" w:hAnsi="Times New Roman" w:cs="Times New Roman"/>
          <w:b/>
          <w:sz w:val="24"/>
          <w:szCs w:val="24"/>
        </w:rPr>
      </w:pPr>
    </w:p>
    <w:p w:rsidR="0032769F" w:rsidRDefault="0032769F">
      <w:pPr>
        <w:pStyle w:val="10"/>
        <w:shd w:val="clear" w:color="auto" w:fill="FFFFFF"/>
        <w:spacing w:after="0" w:line="240" w:lineRule="auto"/>
        <w:ind w:firstLine="709"/>
        <w:jc w:val="both"/>
        <w:rPr>
          <w:rFonts w:ascii="Times New Roman" w:eastAsia="Times New Roman" w:hAnsi="Times New Roman" w:cs="Times New Roman"/>
          <w:b/>
          <w:sz w:val="24"/>
          <w:szCs w:val="24"/>
        </w:rPr>
      </w:pPr>
    </w:p>
    <w:p w:rsidR="0032769F" w:rsidRPr="000249F9" w:rsidRDefault="0009332F">
      <w:pPr>
        <w:pStyle w:val="1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Ми,________________________ </w:t>
      </w:r>
      <w:r>
        <w:rPr>
          <w:rFonts w:ascii="Times New Roman" w:eastAsia="Times New Roman" w:hAnsi="Times New Roman" w:cs="Times New Roman"/>
          <w:i/>
          <w:sz w:val="24"/>
          <w:szCs w:val="24"/>
        </w:rPr>
        <w:t>(</w:t>
      </w:r>
      <w:r>
        <w:rPr>
          <w:rFonts w:ascii="Times New Roman" w:eastAsia="Times New Roman" w:hAnsi="Times New Roman" w:cs="Times New Roman"/>
          <w:b/>
          <w:i/>
          <w:sz w:val="20"/>
          <w:szCs w:val="20"/>
        </w:rPr>
        <w:t>повна назва Учасника)</w:t>
      </w:r>
      <w:r>
        <w:rPr>
          <w:rFonts w:ascii="Times New Roman" w:eastAsia="Times New Roman" w:hAnsi="Times New Roman" w:cs="Times New Roman"/>
          <w:i/>
          <w:sz w:val="24"/>
          <w:szCs w:val="24"/>
        </w:rPr>
        <w:t>,</w:t>
      </w:r>
      <w:r>
        <w:rPr>
          <w:rFonts w:ascii="Times New Roman" w:eastAsia="Times New Roman" w:hAnsi="Times New Roman" w:cs="Times New Roman"/>
          <w:color w:val="000000"/>
          <w:sz w:val="24"/>
          <w:szCs w:val="24"/>
        </w:rPr>
        <w:t xml:space="preserve">в особі ________________ </w:t>
      </w:r>
      <w:r>
        <w:rPr>
          <w:rFonts w:ascii="Times New Roman" w:eastAsia="Times New Roman" w:hAnsi="Times New Roman" w:cs="Times New Roman"/>
          <w:b/>
          <w:i/>
          <w:color w:val="000000"/>
          <w:sz w:val="20"/>
          <w:szCs w:val="20"/>
        </w:rPr>
        <w:t>(прізвище, ім'я, по батькові, посада уповноваженої особи</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4"/>
          <w:szCs w:val="24"/>
        </w:rPr>
        <w:t xml:space="preserve"> надаємо свою тендерну пропозицію щодо участі у відкритих торгах на закупівлю за предметом</w:t>
      </w:r>
      <w:bookmarkStart w:id="13" w:name="4d34og8" w:colFirst="0" w:colLast="0"/>
      <w:bookmarkEnd w:id="13"/>
      <w:r w:rsidRPr="000249F9">
        <w:rPr>
          <w:rFonts w:ascii="Times New Roman" w:eastAsia="Times New Roman" w:hAnsi="Times New Roman" w:cs="Times New Roman"/>
          <w:color w:val="000000"/>
          <w:sz w:val="24"/>
          <w:szCs w:val="24"/>
        </w:rPr>
        <w:t>:</w:t>
      </w:r>
      <w:r w:rsidR="008050A8" w:rsidRPr="00D326EB">
        <w:rPr>
          <w:rFonts w:ascii="Times New Roman" w:eastAsia="Times New Roman" w:hAnsi="Times New Roman" w:cs="Times New Roman"/>
          <w:bCs/>
          <w:sz w:val="24"/>
          <w:szCs w:val="24"/>
        </w:rPr>
        <w:t>(</w:t>
      </w:r>
      <w:r w:rsidR="00353C31" w:rsidRPr="00D326EB">
        <w:rPr>
          <w:rFonts w:ascii="Times New Roman" w:eastAsia="Times New Roman" w:hAnsi="Times New Roman" w:cs="Times New Roman"/>
          <w:bCs/>
          <w:color w:val="222222"/>
          <w:sz w:val="24"/>
          <w:szCs w:val="24"/>
          <w:lang w:eastAsia="ru-RU"/>
        </w:rPr>
        <w:t xml:space="preserve">Машини комбіновані для перевезення </w:t>
      </w:r>
      <w:r w:rsidR="000249F9" w:rsidRPr="00D326EB">
        <w:rPr>
          <w:rFonts w:ascii="Times New Roman" w:eastAsia="Times New Roman" w:hAnsi="Times New Roman" w:cs="Times New Roman"/>
          <w:bCs/>
          <w:color w:val="222222"/>
          <w:sz w:val="24"/>
          <w:szCs w:val="24"/>
          <w:lang w:eastAsia="ru-RU"/>
        </w:rPr>
        <w:t>пит</w:t>
      </w:r>
      <w:r w:rsidR="00353C31" w:rsidRPr="00D326EB">
        <w:rPr>
          <w:rFonts w:ascii="Times New Roman" w:eastAsia="Times New Roman" w:hAnsi="Times New Roman" w:cs="Times New Roman"/>
          <w:bCs/>
          <w:color w:val="222222"/>
          <w:sz w:val="24"/>
          <w:szCs w:val="24"/>
          <w:lang w:eastAsia="ru-RU"/>
        </w:rPr>
        <w:t>ної води</w:t>
      </w:r>
      <w:r w:rsidR="008050A8" w:rsidRPr="00D326EB">
        <w:rPr>
          <w:rFonts w:ascii="Times New Roman" w:eastAsia="Times New Roman" w:hAnsi="Times New Roman" w:cs="Times New Roman"/>
          <w:bCs/>
          <w:sz w:val="24"/>
          <w:szCs w:val="24"/>
        </w:rPr>
        <w:t>)</w:t>
      </w:r>
      <w:r w:rsidRPr="000249F9">
        <w:rPr>
          <w:rFonts w:ascii="Times New Roman" w:eastAsia="Times New Roman" w:hAnsi="Times New Roman" w:cs="Times New Roman"/>
          <w:sz w:val="24"/>
          <w:szCs w:val="24"/>
        </w:rPr>
        <w:t xml:space="preserve">за кодом ДК 021:2015 - 34140000-0 – Великовантажні мототранспортні засоби </w:t>
      </w:r>
      <w:r w:rsidRPr="000249F9">
        <w:rPr>
          <w:rFonts w:ascii="Times New Roman" w:eastAsia="Times New Roman" w:hAnsi="Times New Roman" w:cs="Times New Roman"/>
          <w:color w:val="000000"/>
          <w:sz w:val="24"/>
          <w:szCs w:val="24"/>
        </w:rPr>
        <w:t>згідно з технічними та іншими вимогами Замовника.</w:t>
      </w:r>
    </w:p>
    <w:p w:rsidR="0032769F" w:rsidRDefault="0009332F">
      <w:pPr>
        <w:pStyle w:val="10"/>
        <w:widowControl w:val="0"/>
        <w:numPr>
          <w:ilvl w:val="0"/>
          <w:numId w:val="2"/>
        </w:numPr>
        <w:tabs>
          <w:tab w:val="left" w:pos="-142"/>
          <w:tab w:val="left" w:pos="709"/>
          <w:tab w:val="left" w:pos="993"/>
          <w:tab w:val="center" w:pos="4153"/>
          <w:tab w:val="right" w:pos="8306"/>
        </w:tabs>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Вивчивши тендерну документацію (необхідні технічні,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наступних умовах:</w:t>
      </w:r>
    </w:p>
    <w:p w:rsidR="0032769F" w:rsidRDefault="0032769F">
      <w:pPr>
        <w:pStyle w:val="10"/>
        <w:widowControl w:val="0"/>
        <w:tabs>
          <w:tab w:val="left" w:pos="-142"/>
          <w:tab w:val="left" w:pos="709"/>
          <w:tab w:val="left" w:pos="993"/>
          <w:tab w:val="center" w:pos="4153"/>
          <w:tab w:val="right" w:pos="8306"/>
        </w:tabs>
        <w:spacing w:after="0" w:line="240" w:lineRule="auto"/>
        <w:jc w:val="both"/>
        <w:rPr>
          <w:rFonts w:ascii="Times New Roman" w:eastAsia="Times New Roman" w:hAnsi="Times New Roman" w:cs="Times New Roman"/>
          <w:color w:val="000000"/>
          <w:sz w:val="24"/>
          <w:szCs w:val="24"/>
        </w:rPr>
      </w:pPr>
    </w:p>
    <w:tbl>
      <w:tblPr>
        <w:tblStyle w:val="ac"/>
        <w:tblW w:w="9781" w:type="dxa"/>
        <w:tblInd w:w="0" w:type="dxa"/>
        <w:tblLayout w:type="fixed"/>
        <w:tblLook w:val="0000"/>
      </w:tblPr>
      <w:tblGrid>
        <w:gridCol w:w="519"/>
        <w:gridCol w:w="2175"/>
        <w:gridCol w:w="2693"/>
        <w:gridCol w:w="1134"/>
        <w:gridCol w:w="1756"/>
        <w:gridCol w:w="14"/>
        <w:gridCol w:w="1490"/>
      </w:tblGrid>
      <w:tr w:rsidR="0032769F">
        <w:trPr>
          <w:trHeight w:val="542"/>
        </w:trPr>
        <w:tc>
          <w:tcPr>
            <w:tcW w:w="5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2769F" w:rsidRDefault="0009332F">
            <w:pPr>
              <w:pStyle w:val="1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rsidR="0032769F" w:rsidRDefault="0009332F">
            <w:pPr>
              <w:pStyle w:val="1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п/п</w:t>
            </w:r>
          </w:p>
        </w:tc>
        <w:tc>
          <w:tcPr>
            <w:tcW w:w="2175"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32769F" w:rsidRDefault="0009332F">
            <w:pPr>
              <w:pStyle w:val="1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Код за ДК 021:2015</w:t>
            </w:r>
          </w:p>
        </w:tc>
        <w:tc>
          <w:tcPr>
            <w:tcW w:w="2693"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32769F" w:rsidRDefault="0009332F">
            <w:pPr>
              <w:pStyle w:val="1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Найменування товару</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2769F" w:rsidRDefault="0009332F">
            <w:pPr>
              <w:pStyle w:val="1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Кількість</w:t>
            </w:r>
          </w:p>
          <w:p w:rsidR="0032769F" w:rsidRDefault="0032769F">
            <w:pPr>
              <w:pStyle w:val="10"/>
              <w:spacing w:after="0" w:line="240" w:lineRule="auto"/>
              <w:jc w:val="center"/>
              <w:rPr>
                <w:rFonts w:ascii="Times New Roman" w:eastAsia="Times New Roman" w:hAnsi="Times New Roman" w:cs="Times New Roman"/>
                <w:b/>
                <w:sz w:val="20"/>
                <w:szCs w:val="20"/>
              </w:rPr>
            </w:pPr>
          </w:p>
        </w:tc>
        <w:tc>
          <w:tcPr>
            <w:tcW w:w="17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2769F" w:rsidRDefault="0009332F">
            <w:pPr>
              <w:pStyle w:val="1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Ціна</w:t>
            </w:r>
          </w:p>
          <w:p w:rsidR="0032769F" w:rsidRDefault="0009332F">
            <w:pPr>
              <w:pStyle w:val="1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 грн. без ПДВ</w:t>
            </w: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2769F" w:rsidRDefault="0009332F">
            <w:pPr>
              <w:pStyle w:val="1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Вартість,</w:t>
            </w:r>
          </w:p>
          <w:p w:rsidR="0032769F" w:rsidRDefault="0009332F">
            <w:pPr>
              <w:pStyle w:val="1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грн. без ПДВ</w:t>
            </w:r>
          </w:p>
        </w:tc>
      </w:tr>
      <w:tr w:rsidR="0032769F">
        <w:trPr>
          <w:trHeight w:val="374"/>
        </w:trPr>
        <w:tc>
          <w:tcPr>
            <w:tcW w:w="5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2769F" w:rsidRDefault="0032769F">
            <w:pPr>
              <w:pStyle w:val="10"/>
              <w:spacing w:after="0" w:line="240" w:lineRule="auto"/>
              <w:jc w:val="center"/>
              <w:rPr>
                <w:rFonts w:ascii="Times New Roman" w:eastAsia="Times New Roman" w:hAnsi="Times New Roman" w:cs="Times New Roman"/>
                <w:sz w:val="20"/>
                <w:szCs w:val="20"/>
              </w:rPr>
            </w:pPr>
          </w:p>
        </w:tc>
        <w:tc>
          <w:tcPr>
            <w:tcW w:w="2175"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32769F" w:rsidRDefault="0032769F">
            <w:pPr>
              <w:pStyle w:val="10"/>
              <w:shd w:val="clear" w:color="auto" w:fill="FFFFFF"/>
              <w:spacing w:after="0" w:line="240" w:lineRule="auto"/>
              <w:rPr>
                <w:rFonts w:ascii="Times New Roman" w:eastAsia="Times New Roman" w:hAnsi="Times New Roman" w:cs="Times New Roman"/>
                <w:b/>
                <w:sz w:val="20"/>
                <w:szCs w:val="20"/>
              </w:rPr>
            </w:pPr>
          </w:p>
        </w:tc>
        <w:tc>
          <w:tcPr>
            <w:tcW w:w="2693"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32769F" w:rsidRDefault="0032769F">
            <w:pPr>
              <w:pStyle w:val="10"/>
              <w:spacing w:after="0" w:line="240" w:lineRule="auto"/>
              <w:jc w:val="center"/>
              <w:rPr>
                <w:rFonts w:ascii="Times New Roman" w:eastAsia="Times New Roman" w:hAnsi="Times New Roman"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2769F" w:rsidRDefault="0032769F">
            <w:pPr>
              <w:pStyle w:val="10"/>
              <w:spacing w:after="0" w:line="240" w:lineRule="auto"/>
              <w:jc w:val="center"/>
              <w:rPr>
                <w:rFonts w:ascii="Times New Roman" w:eastAsia="Times New Roman" w:hAnsi="Times New Roman" w:cs="Times New Roman"/>
                <w:sz w:val="20"/>
                <w:szCs w:val="20"/>
              </w:rPr>
            </w:pPr>
          </w:p>
        </w:tc>
        <w:tc>
          <w:tcPr>
            <w:tcW w:w="17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2769F" w:rsidRDefault="0032769F">
            <w:pPr>
              <w:pStyle w:val="10"/>
              <w:spacing w:after="0" w:line="240" w:lineRule="auto"/>
              <w:jc w:val="center"/>
              <w:rPr>
                <w:rFonts w:ascii="Times New Roman" w:eastAsia="Times New Roman" w:hAnsi="Times New Roman" w:cs="Times New Roman"/>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2769F" w:rsidRDefault="0032769F">
            <w:pPr>
              <w:pStyle w:val="10"/>
              <w:spacing w:after="0" w:line="240" w:lineRule="auto"/>
              <w:jc w:val="center"/>
              <w:rPr>
                <w:rFonts w:ascii="Times New Roman" w:eastAsia="Times New Roman" w:hAnsi="Times New Roman" w:cs="Times New Roman"/>
                <w:sz w:val="20"/>
                <w:szCs w:val="20"/>
              </w:rPr>
            </w:pPr>
          </w:p>
        </w:tc>
      </w:tr>
      <w:tr w:rsidR="00AB3BCC">
        <w:trPr>
          <w:trHeight w:val="374"/>
        </w:trPr>
        <w:tc>
          <w:tcPr>
            <w:tcW w:w="5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B3BCC" w:rsidRDefault="00AB3BCC">
            <w:pPr>
              <w:pStyle w:val="10"/>
              <w:spacing w:after="0" w:line="240" w:lineRule="auto"/>
              <w:jc w:val="center"/>
              <w:rPr>
                <w:rFonts w:ascii="Times New Roman" w:eastAsia="Times New Roman" w:hAnsi="Times New Roman" w:cs="Times New Roman"/>
                <w:sz w:val="20"/>
                <w:szCs w:val="20"/>
              </w:rPr>
            </w:pPr>
          </w:p>
        </w:tc>
        <w:tc>
          <w:tcPr>
            <w:tcW w:w="2175"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B3BCC" w:rsidRDefault="00AB3BCC">
            <w:pPr>
              <w:pStyle w:val="10"/>
              <w:shd w:val="clear" w:color="auto" w:fill="FFFFFF"/>
              <w:spacing w:after="0" w:line="240" w:lineRule="auto"/>
              <w:rPr>
                <w:rFonts w:ascii="Times New Roman" w:eastAsia="Times New Roman" w:hAnsi="Times New Roman" w:cs="Times New Roman"/>
                <w:b/>
                <w:sz w:val="20"/>
                <w:szCs w:val="20"/>
              </w:rPr>
            </w:pPr>
          </w:p>
        </w:tc>
        <w:tc>
          <w:tcPr>
            <w:tcW w:w="2693"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B3BCC" w:rsidRDefault="00AB3BCC">
            <w:pPr>
              <w:pStyle w:val="10"/>
              <w:spacing w:after="0" w:line="240" w:lineRule="auto"/>
              <w:jc w:val="center"/>
              <w:rPr>
                <w:rFonts w:ascii="Times New Roman" w:eastAsia="Times New Roman" w:hAnsi="Times New Roman"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B3BCC" w:rsidRDefault="00AB3BCC">
            <w:pPr>
              <w:pStyle w:val="10"/>
              <w:spacing w:after="0" w:line="240" w:lineRule="auto"/>
              <w:jc w:val="center"/>
              <w:rPr>
                <w:rFonts w:ascii="Times New Roman" w:eastAsia="Times New Roman" w:hAnsi="Times New Roman" w:cs="Times New Roman"/>
                <w:sz w:val="20"/>
                <w:szCs w:val="20"/>
              </w:rPr>
            </w:pPr>
          </w:p>
        </w:tc>
        <w:tc>
          <w:tcPr>
            <w:tcW w:w="17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B3BCC" w:rsidRDefault="00AB3BCC">
            <w:pPr>
              <w:pStyle w:val="10"/>
              <w:spacing w:after="0" w:line="240" w:lineRule="auto"/>
              <w:jc w:val="center"/>
              <w:rPr>
                <w:rFonts w:ascii="Times New Roman" w:eastAsia="Times New Roman" w:hAnsi="Times New Roman" w:cs="Times New Roman"/>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B3BCC" w:rsidRDefault="00AB3BCC">
            <w:pPr>
              <w:pStyle w:val="10"/>
              <w:spacing w:after="0" w:line="240" w:lineRule="auto"/>
              <w:jc w:val="center"/>
              <w:rPr>
                <w:rFonts w:ascii="Times New Roman" w:eastAsia="Times New Roman" w:hAnsi="Times New Roman" w:cs="Times New Roman"/>
                <w:sz w:val="20"/>
                <w:szCs w:val="20"/>
              </w:rPr>
            </w:pPr>
          </w:p>
        </w:tc>
      </w:tr>
      <w:tr w:rsidR="00AB3BCC">
        <w:trPr>
          <w:trHeight w:val="374"/>
        </w:trPr>
        <w:tc>
          <w:tcPr>
            <w:tcW w:w="5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B3BCC" w:rsidRDefault="00AB3BCC">
            <w:pPr>
              <w:pStyle w:val="10"/>
              <w:spacing w:after="0" w:line="240" w:lineRule="auto"/>
              <w:jc w:val="center"/>
              <w:rPr>
                <w:rFonts w:ascii="Times New Roman" w:eastAsia="Times New Roman" w:hAnsi="Times New Roman" w:cs="Times New Roman"/>
                <w:sz w:val="20"/>
                <w:szCs w:val="20"/>
              </w:rPr>
            </w:pPr>
          </w:p>
        </w:tc>
        <w:tc>
          <w:tcPr>
            <w:tcW w:w="2175"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B3BCC" w:rsidRDefault="00AB3BCC">
            <w:pPr>
              <w:pStyle w:val="10"/>
              <w:shd w:val="clear" w:color="auto" w:fill="FFFFFF"/>
              <w:spacing w:after="0" w:line="240" w:lineRule="auto"/>
              <w:rPr>
                <w:rFonts w:ascii="Times New Roman" w:eastAsia="Times New Roman" w:hAnsi="Times New Roman" w:cs="Times New Roman"/>
                <w:b/>
                <w:sz w:val="20"/>
                <w:szCs w:val="20"/>
              </w:rPr>
            </w:pPr>
          </w:p>
        </w:tc>
        <w:tc>
          <w:tcPr>
            <w:tcW w:w="2693"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B3BCC" w:rsidRDefault="00AB3BCC">
            <w:pPr>
              <w:pStyle w:val="10"/>
              <w:spacing w:after="0" w:line="240" w:lineRule="auto"/>
              <w:jc w:val="center"/>
              <w:rPr>
                <w:rFonts w:ascii="Times New Roman" w:eastAsia="Times New Roman" w:hAnsi="Times New Roman"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B3BCC" w:rsidRDefault="00AB3BCC">
            <w:pPr>
              <w:pStyle w:val="10"/>
              <w:spacing w:after="0" w:line="240" w:lineRule="auto"/>
              <w:jc w:val="center"/>
              <w:rPr>
                <w:rFonts w:ascii="Times New Roman" w:eastAsia="Times New Roman" w:hAnsi="Times New Roman" w:cs="Times New Roman"/>
                <w:sz w:val="20"/>
                <w:szCs w:val="20"/>
              </w:rPr>
            </w:pPr>
          </w:p>
        </w:tc>
        <w:tc>
          <w:tcPr>
            <w:tcW w:w="17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B3BCC" w:rsidRDefault="00AB3BCC">
            <w:pPr>
              <w:pStyle w:val="10"/>
              <w:spacing w:after="0" w:line="240" w:lineRule="auto"/>
              <w:jc w:val="center"/>
              <w:rPr>
                <w:rFonts w:ascii="Times New Roman" w:eastAsia="Times New Roman" w:hAnsi="Times New Roman" w:cs="Times New Roman"/>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B3BCC" w:rsidRDefault="00AB3BCC">
            <w:pPr>
              <w:pStyle w:val="10"/>
              <w:spacing w:after="0" w:line="240" w:lineRule="auto"/>
              <w:jc w:val="center"/>
              <w:rPr>
                <w:rFonts w:ascii="Times New Roman" w:eastAsia="Times New Roman" w:hAnsi="Times New Roman" w:cs="Times New Roman"/>
                <w:sz w:val="20"/>
                <w:szCs w:val="20"/>
              </w:rPr>
            </w:pPr>
          </w:p>
        </w:tc>
      </w:tr>
      <w:tr w:rsidR="0032769F">
        <w:trPr>
          <w:trHeight w:val="261"/>
        </w:trPr>
        <w:tc>
          <w:tcPr>
            <w:tcW w:w="8291"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32769F" w:rsidRDefault="0009332F">
            <w:pPr>
              <w:pStyle w:val="1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Разом без ПДВ</w:t>
            </w:r>
            <w:r>
              <w:rPr>
                <w:rFonts w:ascii="Times New Roman" w:eastAsia="Times New Roman" w:hAnsi="Times New Roman" w:cs="Times New Roman"/>
                <w:b/>
                <w:color w:val="000000"/>
                <w:sz w:val="24"/>
                <w:szCs w:val="24"/>
              </w:rPr>
              <w:t>*</w:t>
            </w:r>
          </w:p>
        </w:tc>
        <w:tc>
          <w:tcPr>
            <w:tcW w:w="14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2769F" w:rsidRDefault="0032769F">
            <w:pPr>
              <w:pStyle w:val="10"/>
              <w:spacing w:after="0" w:line="240" w:lineRule="auto"/>
              <w:jc w:val="center"/>
              <w:rPr>
                <w:rFonts w:ascii="Times New Roman" w:eastAsia="Times New Roman" w:hAnsi="Times New Roman" w:cs="Times New Roman"/>
                <w:b/>
                <w:sz w:val="20"/>
                <w:szCs w:val="20"/>
              </w:rPr>
            </w:pPr>
          </w:p>
        </w:tc>
      </w:tr>
      <w:tr w:rsidR="0032769F">
        <w:trPr>
          <w:trHeight w:val="251"/>
        </w:trPr>
        <w:tc>
          <w:tcPr>
            <w:tcW w:w="8291"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32769F" w:rsidRDefault="0009332F">
            <w:pPr>
              <w:pStyle w:val="1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ПДВ </w:t>
            </w:r>
          </w:p>
        </w:tc>
        <w:tc>
          <w:tcPr>
            <w:tcW w:w="14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2769F" w:rsidRDefault="0032769F">
            <w:pPr>
              <w:pStyle w:val="10"/>
              <w:spacing w:after="0" w:line="240" w:lineRule="auto"/>
              <w:jc w:val="center"/>
              <w:rPr>
                <w:rFonts w:ascii="Times New Roman" w:eastAsia="Times New Roman" w:hAnsi="Times New Roman" w:cs="Times New Roman"/>
                <w:b/>
                <w:sz w:val="20"/>
                <w:szCs w:val="20"/>
              </w:rPr>
            </w:pPr>
          </w:p>
        </w:tc>
      </w:tr>
      <w:tr w:rsidR="0032769F">
        <w:trPr>
          <w:trHeight w:val="283"/>
        </w:trPr>
        <w:tc>
          <w:tcPr>
            <w:tcW w:w="8291"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32769F" w:rsidRDefault="0009332F">
            <w:pPr>
              <w:pStyle w:val="1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Разом з ПДВ</w:t>
            </w:r>
            <w:r>
              <w:rPr>
                <w:rFonts w:ascii="Times New Roman" w:eastAsia="Times New Roman" w:hAnsi="Times New Roman" w:cs="Times New Roman"/>
                <w:b/>
                <w:color w:val="000000"/>
                <w:sz w:val="24"/>
                <w:szCs w:val="24"/>
              </w:rPr>
              <w:t>*</w:t>
            </w:r>
          </w:p>
        </w:tc>
        <w:tc>
          <w:tcPr>
            <w:tcW w:w="14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2769F" w:rsidRDefault="0032769F">
            <w:pPr>
              <w:pStyle w:val="10"/>
              <w:spacing w:after="0" w:line="240" w:lineRule="auto"/>
              <w:jc w:val="center"/>
              <w:rPr>
                <w:rFonts w:ascii="Times New Roman" w:eastAsia="Times New Roman" w:hAnsi="Times New Roman" w:cs="Times New Roman"/>
                <w:b/>
                <w:sz w:val="20"/>
                <w:szCs w:val="20"/>
              </w:rPr>
            </w:pPr>
          </w:p>
        </w:tc>
      </w:tr>
    </w:tbl>
    <w:p w:rsidR="0032769F" w:rsidRDefault="0032769F">
      <w:pPr>
        <w:pStyle w:val="10"/>
        <w:widowControl w:val="0"/>
        <w:tabs>
          <w:tab w:val="left" w:pos="-142"/>
          <w:tab w:val="left" w:pos="709"/>
          <w:tab w:val="left" w:pos="993"/>
          <w:tab w:val="center" w:pos="4153"/>
          <w:tab w:val="right" w:pos="8306"/>
        </w:tabs>
        <w:spacing w:after="0" w:line="240" w:lineRule="auto"/>
        <w:jc w:val="both"/>
        <w:rPr>
          <w:rFonts w:ascii="Times New Roman" w:eastAsia="Times New Roman" w:hAnsi="Times New Roman" w:cs="Times New Roman"/>
          <w:color w:val="000000"/>
          <w:sz w:val="24"/>
          <w:szCs w:val="24"/>
        </w:rPr>
      </w:pPr>
    </w:p>
    <w:p w:rsidR="0032769F" w:rsidRDefault="0009332F">
      <w:pPr>
        <w:pStyle w:val="10"/>
        <w:widowControl w:val="0"/>
        <w:tabs>
          <w:tab w:val="left" w:pos="-142"/>
          <w:tab w:val="left" w:pos="709"/>
          <w:tab w:val="left" w:pos="993"/>
          <w:tab w:val="center" w:pos="4153"/>
          <w:tab w:val="right" w:pos="830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32769F" w:rsidRDefault="0032769F">
      <w:pPr>
        <w:pStyle w:val="10"/>
        <w:widowControl w:val="0"/>
        <w:tabs>
          <w:tab w:val="left" w:pos="-142"/>
          <w:tab w:val="left" w:pos="709"/>
          <w:tab w:val="left" w:pos="993"/>
          <w:tab w:val="center" w:pos="4153"/>
          <w:tab w:val="right" w:pos="8306"/>
        </w:tabs>
        <w:spacing w:after="0" w:line="240" w:lineRule="auto"/>
        <w:jc w:val="both"/>
        <w:rPr>
          <w:rFonts w:ascii="Times New Roman" w:eastAsia="Times New Roman" w:hAnsi="Times New Roman" w:cs="Times New Roman"/>
          <w:color w:val="000000"/>
          <w:sz w:val="24"/>
          <w:szCs w:val="24"/>
        </w:rPr>
      </w:pPr>
    </w:p>
    <w:p w:rsidR="0032769F" w:rsidRDefault="0009332F">
      <w:pPr>
        <w:pStyle w:val="10"/>
        <w:tabs>
          <w:tab w:val="left" w:pos="709"/>
          <w:tab w:val="left" w:pos="993"/>
        </w:tabs>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color w:val="000000"/>
          <w:sz w:val="24"/>
          <w:szCs w:val="24"/>
        </w:rPr>
        <w:t xml:space="preserve">Підписавши дану пропозицію, ми __________________________ </w:t>
      </w:r>
      <w:r>
        <w:rPr>
          <w:rFonts w:ascii="Times New Roman" w:eastAsia="Times New Roman" w:hAnsi="Times New Roman" w:cs="Times New Roman"/>
          <w:b/>
          <w:i/>
          <w:sz w:val="20"/>
          <w:szCs w:val="20"/>
        </w:rPr>
        <w:t>(назва Учасника)</w:t>
      </w:r>
      <w:r>
        <w:rPr>
          <w:rFonts w:ascii="Times New Roman" w:eastAsia="Times New Roman" w:hAnsi="Times New Roman" w:cs="Times New Roman"/>
          <w:color w:val="000000"/>
          <w:sz w:val="24"/>
          <w:szCs w:val="24"/>
        </w:rPr>
        <w:t xml:space="preserve">погоджуємося дотримуватися своєї пропозиції протягом 100 днів </w:t>
      </w:r>
      <w:r>
        <w:rPr>
          <w:rFonts w:ascii="Times New Roman" w:eastAsia="Times New Roman" w:hAnsi="Times New Roman" w:cs="Times New Roman"/>
          <w:sz w:val="24"/>
          <w:szCs w:val="24"/>
        </w:rPr>
        <w:t>із дати кінцевого строку подання тендерних пропозицій</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32769F" w:rsidRDefault="0009332F">
      <w:pPr>
        <w:pStyle w:val="10"/>
        <w:widowControl w:val="0"/>
        <w:tabs>
          <w:tab w:val="left" w:pos="709"/>
          <w:tab w:val="left" w:pos="851"/>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3. Якщо рішенням Замовника пропозиція _____________________ </w:t>
      </w:r>
      <w:r>
        <w:rPr>
          <w:rFonts w:ascii="Times New Roman" w:eastAsia="Times New Roman" w:hAnsi="Times New Roman" w:cs="Times New Roman"/>
          <w:b/>
          <w:i/>
          <w:sz w:val="20"/>
          <w:szCs w:val="20"/>
        </w:rPr>
        <w:t>(назва Учасника)</w:t>
      </w:r>
      <w:r>
        <w:rPr>
          <w:rFonts w:ascii="Times New Roman" w:eastAsia="Times New Roman" w:hAnsi="Times New Roman" w:cs="Times New Roman"/>
          <w:color w:val="000000"/>
          <w:sz w:val="24"/>
          <w:szCs w:val="24"/>
        </w:rPr>
        <w:t xml:space="preserve">буде визнана переможцем тендеру (торгів), ми зобов’язуємося надати повний пакет документів </w:t>
      </w:r>
      <w:r>
        <w:rPr>
          <w:rFonts w:ascii="Times New Roman" w:eastAsia="Times New Roman" w:hAnsi="Times New Roman" w:cs="Times New Roman"/>
          <w:i/>
          <w:color w:val="000000"/>
          <w:sz w:val="24"/>
          <w:szCs w:val="24"/>
        </w:rPr>
        <w:t>(завантажити в електронну систему закупівель),</w:t>
      </w:r>
      <w:r>
        <w:rPr>
          <w:rFonts w:ascii="Times New Roman" w:eastAsia="Times New Roman" w:hAnsi="Times New Roman" w:cs="Times New Roman"/>
          <w:color w:val="000000"/>
          <w:sz w:val="24"/>
          <w:szCs w:val="24"/>
        </w:rPr>
        <w:t xml:space="preserve"> у строк, що не перевищує чотири дні з дати оприлюднення на веб-порталі Уповноваженого </w:t>
      </w:r>
      <w:r w:rsidRPr="008050A8">
        <w:rPr>
          <w:rFonts w:ascii="Times New Roman" w:eastAsia="Times New Roman" w:hAnsi="Times New Roman" w:cs="Times New Roman"/>
          <w:color w:val="000000"/>
          <w:sz w:val="24"/>
          <w:szCs w:val="24"/>
        </w:rPr>
        <w:t>органу повідомлення про намір укласти договір, щодо підтвердження відсутності</w:t>
      </w:r>
      <w:r w:rsidR="00BB56AF" w:rsidRPr="008050A8">
        <w:rPr>
          <w:rFonts w:ascii="Times New Roman" w:eastAsia="Times New Roman" w:hAnsi="Times New Roman" w:cs="Times New Roman"/>
          <w:color w:val="000000"/>
          <w:sz w:val="24"/>
          <w:szCs w:val="24"/>
        </w:rPr>
        <w:t xml:space="preserve"> підстав передбачених пунктом 47 Особливостей</w:t>
      </w:r>
      <w:r w:rsidRPr="008050A8">
        <w:rPr>
          <w:rFonts w:ascii="Times New Roman" w:eastAsia="Times New Roman" w:hAnsi="Times New Roman" w:cs="Times New Roman"/>
          <w:color w:val="000000"/>
          <w:sz w:val="24"/>
          <w:szCs w:val="24"/>
        </w:rPr>
        <w:t xml:space="preserve"> для</w:t>
      </w:r>
      <w:r>
        <w:rPr>
          <w:rFonts w:ascii="Times New Roman" w:eastAsia="Times New Roman" w:hAnsi="Times New Roman" w:cs="Times New Roman"/>
          <w:color w:val="000000"/>
          <w:sz w:val="24"/>
          <w:szCs w:val="24"/>
        </w:rPr>
        <w:t xml:space="preserve"> Переможця, які зазначені у </w:t>
      </w:r>
      <w:r>
        <w:rPr>
          <w:rFonts w:ascii="Times New Roman" w:eastAsia="Times New Roman" w:hAnsi="Times New Roman" w:cs="Times New Roman"/>
          <w:b/>
          <w:color w:val="000000"/>
          <w:sz w:val="24"/>
          <w:szCs w:val="24"/>
        </w:rPr>
        <w:t>Додатку 1 до Тендерної документації.</w:t>
      </w:r>
    </w:p>
    <w:p w:rsidR="0032769F" w:rsidRDefault="0009332F">
      <w:pPr>
        <w:pStyle w:val="10"/>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Якщо рішенням Замовника пропозиція _____________________ </w:t>
      </w:r>
      <w:r>
        <w:rPr>
          <w:rFonts w:ascii="Times New Roman" w:eastAsia="Times New Roman" w:hAnsi="Times New Roman" w:cs="Times New Roman"/>
          <w:b/>
          <w:i/>
          <w:sz w:val="20"/>
          <w:szCs w:val="20"/>
        </w:rPr>
        <w:t>(назва Учасника)</w:t>
      </w:r>
      <w:r>
        <w:rPr>
          <w:rFonts w:ascii="Times New Roman" w:eastAsia="Times New Roman" w:hAnsi="Times New Roman" w:cs="Times New Roman"/>
          <w:color w:val="000000"/>
          <w:sz w:val="24"/>
          <w:szCs w:val="24"/>
        </w:rPr>
        <w:t>буде визнана переможцем тендеру (торгів), ми зобов’язуємося підписати Договір із Замовником згідно з Проектом договору про закупівлю (</w:t>
      </w:r>
      <w:r>
        <w:rPr>
          <w:rFonts w:ascii="Times New Roman" w:eastAsia="Times New Roman" w:hAnsi="Times New Roman" w:cs="Times New Roman"/>
          <w:b/>
          <w:color w:val="000000"/>
          <w:sz w:val="24"/>
          <w:szCs w:val="24"/>
        </w:rPr>
        <w:t>Додаток 3 до Тендерної документації</w:t>
      </w:r>
      <w:r>
        <w:rPr>
          <w:rFonts w:ascii="Times New Roman" w:eastAsia="Times New Roman" w:hAnsi="Times New Roman" w:cs="Times New Roman"/>
          <w:color w:val="000000"/>
          <w:sz w:val="24"/>
          <w:szCs w:val="24"/>
        </w:rPr>
        <w:t>) з урахуванням Технічних вимог (</w:t>
      </w:r>
      <w:r>
        <w:rPr>
          <w:rFonts w:ascii="Times New Roman" w:eastAsia="Times New Roman" w:hAnsi="Times New Roman" w:cs="Times New Roman"/>
          <w:b/>
          <w:color w:val="000000"/>
          <w:sz w:val="24"/>
          <w:szCs w:val="24"/>
        </w:rPr>
        <w:t>Додаток 2 до Тендерної документації</w:t>
      </w:r>
      <w:r>
        <w:rPr>
          <w:rFonts w:ascii="Times New Roman" w:eastAsia="Times New Roman" w:hAnsi="Times New Roman" w:cs="Times New Roman"/>
          <w:color w:val="000000"/>
          <w:sz w:val="24"/>
          <w:szCs w:val="24"/>
        </w:rPr>
        <w:t>) протягом строку дії тендерної пропозиції, не пізніше ніж через 15 днів з дати прийняття рішення про намір укласти договір про закупівлю з дати оприлюднення на веб-порталі Уповноваженого органу повідомлення про намір укласти договір про закупівлю.</w:t>
      </w:r>
    </w:p>
    <w:p w:rsidR="0032769F" w:rsidRDefault="0009332F">
      <w:pPr>
        <w:pStyle w:val="10"/>
        <w:tabs>
          <w:tab w:val="left" w:pos="709"/>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32769F" w:rsidRDefault="0032769F">
      <w:pPr>
        <w:pStyle w:val="10"/>
        <w:widowControl w:val="0"/>
        <w:tabs>
          <w:tab w:val="left" w:pos="709"/>
          <w:tab w:val="left" w:pos="851"/>
          <w:tab w:val="left" w:pos="993"/>
          <w:tab w:val="left" w:pos="1134"/>
        </w:tabs>
        <w:spacing w:after="0" w:line="240" w:lineRule="auto"/>
        <w:ind w:left="709" w:firstLine="425"/>
        <w:jc w:val="both"/>
        <w:rPr>
          <w:rFonts w:ascii="Times New Roman" w:eastAsia="Times New Roman" w:hAnsi="Times New Roman" w:cs="Times New Roman"/>
          <w:color w:val="000000"/>
          <w:sz w:val="24"/>
          <w:szCs w:val="24"/>
        </w:rPr>
      </w:pPr>
    </w:p>
    <w:p w:rsidR="0032769F" w:rsidRDefault="0032769F">
      <w:pPr>
        <w:pStyle w:val="10"/>
        <w:widowControl w:val="0"/>
        <w:tabs>
          <w:tab w:val="left" w:pos="851"/>
        </w:tabs>
        <w:spacing w:after="0" w:line="240" w:lineRule="auto"/>
        <w:ind w:firstLine="567"/>
        <w:jc w:val="both"/>
        <w:rPr>
          <w:rFonts w:ascii="Times New Roman" w:eastAsia="Times New Roman" w:hAnsi="Times New Roman" w:cs="Times New Roman"/>
          <w:color w:val="000000"/>
          <w:sz w:val="24"/>
          <w:szCs w:val="24"/>
        </w:rPr>
      </w:pPr>
    </w:p>
    <w:tbl>
      <w:tblPr>
        <w:tblStyle w:val="ad"/>
        <w:tblW w:w="10024" w:type="dxa"/>
        <w:jc w:val="center"/>
        <w:tblInd w:w="0" w:type="dxa"/>
        <w:tblBorders>
          <w:top w:val="nil"/>
          <w:left w:val="nil"/>
          <w:bottom w:val="nil"/>
          <w:right w:val="nil"/>
          <w:insideH w:val="nil"/>
          <w:insideV w:val="nil"/>
        </w:tblBorders>
        <w:tblLayout w:type="fixed"/>
        <w:tblLook w:val="0400"/>
      </w:tblPr>
      <w:tblGrid>
        <w:gridCol w:w="3342"/>
        <w:gridCol w:w="3341"/>
        <w:gridCol w:w="3341"/>
      </w:tblGrid>
      <w:tr w:rsidR="0032769F">
        <w:trPr>
          <w:jc w:val="center"/>
        </w:trPr>
        <w:tc>
          <w:tcPr>
            <w:tcW w:w="3342" w:type="dxa"/>
          </w:tcPr>
          <w:p w:rsidR="0032769F" w:rsidRDefault="0009332F">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szCs w:val="20"/>
              </w:rPr>
              <w:t>________________________</w:t>
            </w:r>
          </w:p>
        </w:tc>
        <w:tc>
          <w:tcPr>
            <w:tcW w:w="3341" w:type="dxa"/>
          </w:tcPr>
          <w:p w:rsidR="0032769F" w:rsidRDefault="0009332F">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szCs w:val="20"/>
              </w:rPr>
              <w:t>________________________</w:t>
            </w:r>
          </w:p>
        </w:tc>
        <w:tc>
          <w:tcPr>
            <w:tcW w:w="3341" w:type="dxa"/>
          </w:tcPr>
          <w:p w:rsidR="0032769F" w:rsidRDefault="0009332F">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szCs w:val="20"/>
              </w:rPr>
              <w:t>________________________</w:t>
            </w:r>
          </w:p>
        </w:tc>
      </w:tr>
      <w:tr w:rsidR="0032769F">
        <w:trPr>
          <w:jc w:val="center"/>
        </w:trPr>
        <w:tc>
          <w:tcPr>
            <w:tcW w:w="3342" w:type="dxa"/>
          </w:tcPr>
          <w:p w:rsidR="0032769F" w:rsidRDefault="0009332F">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i/>
                <w:sz w:val="16"/>
                <w:szCs w:val="16"/>
              </w:rPr>
              <w:t xml:space="preserve">      посада уповноваженої особи Учасника</w:t>
            </w:r>
          </w:p>
        </w:tc>
        <w:tc>
          <w:tcPr>
            <w:tcW w:w="3341" w:type="dxa"/>
          </w:tcPr>
          <w:p w:rsidR="0032769F" w:rsidRDefault="0009332F">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i/>
                <w:sz w:val="16"/>
                <w:szCs w:val="16"/>
              </w:rPr>
              <w:t>підпис та печатка</w:t>
            </w:r>
            <w:r>
              <w:rPr>
                <w:rFonts w:ascii="Times New Roman" w:eastAsia="Times New Roman" w:hAnsi="Times New Roman" w:cs="Times New Roman"/>
                <w:i/>
                <w:color w:val="FF0000"/>
                <w:sz w:val="16"/>
                <w:szCs w:val="16"/>
              </w:rPr>
              <w:t>**</w:t>
            </w:r>
          </w:p>
        </w:tc>
        <w:tc>
          <w:tcPr>
            <w:tcW w:w="3341" w:type="dxa"/>
          </w:tcPr>
          <w:p w:rsidR="0032769F" w:rsidRDefault="0009332F">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i/>
                <w:sz w:val="16"/>
                <w:szCs w:val="16"/>
              </w:rPr>
              <w:t>прізвище, ініціали</w:t>
            </w:r>
          </w:p>
        </w:tc>
      </w:tr>
    </w:tbl>
    <w:p w:rsidR="0032769F" w:rsidRDefault="0032769F">
      <w:pPr>
        <w:pStyle w:val="10"/>
        <w:spacing w:after="0" w:line="240" w:lineRule="auto"/>
        <w:ind w:left="5670"/>
        <w:jc w:val="right"/>
        <w:rPr>
          <w:rFonts w:ascii="Times New Roman" w:eastAsia="Times New Roman" w:hAnsi="Times New Roman" w:cs="Times New Roman"/>
          <w:b/>
          <w:sz w:val="24"/>
          <w:szCs w:val="24"/>
        </w:rPr>
      </w:pPr>
    </w:p>
    <w:p w:rsidR="0032769F" w:rsidRDefault="0032769F">
      <w:pPr>
        <w:pStyle w:val="10"/>
        <w:spacing w:after="200" w:line="276" w:lineRule="auto"/>
        <w:rPr>
          <w:rFonts w:ascii="Times New Roman" w:eastAsia="Times New Roman" w:hAnsi="Times New Roman" w:cs="Times New Roman"/>
          <w:sz w:val="24"/>
          <w:szCs w:val="24"/>
        </w:rPr>
      </w:pPr>
    </w:p>
    <w:p w:rsidR="0032769F" w:rsidRDefault="0032769F">
      <w:pPr>
        <w:pStyle w:val="10"/>
        <w:spacing w:after="200" w:line="276" w:lineRule="auto"/>
        <w:rPr>
          <w:rFonts w:ascii="Times New Roman" w:eastAsia="Times New Roman" w:hAnsi="Times New Roman" w:cs="Times New Roman"/>
          <w:sz w:val="24"/>
          <w:szCs w:val="24"/>
        </w:rPr>
      </w:pPr>
    </w:p>
    <w:p w:rsidR="0032769F" w:rsidRDefault="0009332F">
      <w:pPr>
        <w:pStyle w:val="10"/>
        <w:spacing w:after="0" w:line="240" w:lineRule="auto"/>
        <w:ind w:left="-284" w:right="-284" w:firstLine="284"/>
        <w:jc w:val="both"/>
      </w:pPr>
      <w:r>
        <w:rPr>
          <w:rFonts w:ascii="Times New Roman" w:eastAsia="Times New Roman" w:hAnsi="Times New Roman" w:cs="Times New Roman"/>
          <w:i/>
          <w:color w:val="FF0000"/>
          <w:sz w:val="20"/>
          <w:szCs w:val="20"/>
        </w:rPr>
        <w:t>** Ця вимога не стосується учасників, які здійснюють діяльність без печатки згідно з чинним законодавством</w:t>
      </w:r>
    </w:p>
    <w:p w:rsidR="0032769F" w:rsidRDefault="0032769F">
      <w:pPr>
        <w:pStyle w:val="10"/>
        <w:spacing w:after="0" w:line="240" w:lineRule="auto"/>
        <w:jc w:val="both"/>
        <w:rPr>
          <w:rFonts w:ascii="Times New Roman" w:eastAsia="Times New Roman" w:hAnsi="Times New Roman" w:cs="Times New Roman"/>
          <w:b/>
          <w:sz w:val="24"/>
          <w:szCs w:val="24"/>
        </w:rPr>
      </w:pPr>
    </w:p>
    <w:sectPr w:rsidR="0032769F" w:rsidSect="00DF448F">
      <w:headerReference w:type="default" r:id="rId15"/>
      <w:footerReference w:type="default" r:id="rId16"/>
      <w:headerReference w:type="first" r:id="rId17"/>
      <w:pgSz w:w="11906" w:h="16838"/>
      <w:pgMar w:top="284" w:right="850" w:bottom="426" w:left="1134" w:header="284" w:footer="36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C85" w:rsidRDefault="00136C85" w:rsidP="0032769F">
      <w:pPr>
        <w:spacing w:after="0" w:line="240" w:lineRule="auto"/>
      </w:pPr>
      <w:r>
        <w:separator/>
      </w:r>
    </w:p>
  </w:endnote>
  <w:endnote w:type="continuationSeparator" w:id="1">
    <w:p w:rsidR="00136C85" w:rsidRDefault="00136C85" w:rsidP="00327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ヒラギノ角ゴ Pro W3">
    <w:charset w:val="80"/>
    <w:family w:val="swiss"/>
    <w:pitch w:val="variable"/>
    <w:sig w:usb0="E00002FF" w:usb1="7AC7FFFF" w:usb2="00000012" w:usb3="00000000" w:csb0="0002000D" w:csb1="00000000"/>
  </w:font>
  <w:font w:name="Liberation Sans">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FB2" w:rsidRDefault="00CC1B8B">
    <w:pPr>
      <w:pStyle w:val="10"/>
      <w:jc w:val="right"/>
    </w:pPr>
    <w:r>
      <w:rPr>
        <w:rFonts w:ascii="Times New Roman" w:eastAsia="Times New Roman" w:hAnsi="Times New Roman" w:cs="Times New Roman"/>
        <w:sz w:val="24"/>
        <w:szCs w:val="24"/>
      </w:rPr>
      <w:fldChar w:fldCharType="begin"/>
    </w:r>
    <w:r w:rsidR="001E7FB2">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83EF1">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C85" w:rsidRDefault="00136C85" w:rsidP="0032769F">
      <w:pPr>
        <w:spacing w:after="0" w:line="240" w:lineRule="auto"/>
      </w:pPr>
      <w:r>
        <w:separator/>
      </w:r>
    </w:p>
  </w:footnote>
  <w:footnote w:type="continuationSeparator" w:id="1">
    <w:p w:rsidR="00136C85" w:rsidRDefault="00136C85" w:rsidP="003276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FB2" w:rsidRDefault="001E7FB2">
    <w:pPr>
      <w:pStyle w:val="1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FB2" w:rsidRDefault="00CC1B8B">
    <w:pPr>
      <w:pStyle w:val="10"/>
      <w:jc w:val="right"/>
    </w:pPr>
    <w:fldSimple w:instr="PAGE">
      <w:r w:rsidR="00F83EF1">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60C2"/>
    <w:multiLevelType w:val="multilevel"/>
    <w:tmpl w:val="58426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0B31C73"/>
    <w:multiLevelType w:val="multilevel"/>
    <w:tmpl w:val="1AA0D842"/>
    <w:lvl w:ilvl="0">
      <w:start w:val="1"/>
      <w:numFmt w:val="decimal"/>
      <w:lvlText w:val="%1."/>
      <w:lvlJc w:val="left"/>
      <w:pPr>
        <w:ind w:left="927" w:hanging="360"/>
      </w:pPr>
      <w:rPr>
        <w:b w:val="0"/>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22026859"/>
    <w:multiLevelType w:val="multilevel"/>
    <w:tmpl w:val="BD4A3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7991F7A"/>
    <w:multiLevelType w:val="hybridMultilevel"/>
    <w:tmpl w:val="FB2EDD1C"/>
    <w:lvl w:ilvl="0" w:tplc="3CEEE454">
      <w:start w:val="1"/>
      <w:numFmt w:val="decimal"/>
      <w:lvlText w:val="%1."/>
      <w:lvlJc w:val="left"/>
      <w:pPr>
        <w:ind w:left="720" w:hanging="360"/>
      </w:pPr>
      <w:rPr>
        <w:rFonts w:eastAsia="Calibri" w:hint="default"/>
        <w:b/>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175628"/>
    <w:multiLevelType w:val="multilevel"/>
    <w:tmpl w:val="FFC6D8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D8A0E61"/>
    <w:multiLevelType w:val="multilevel"/>
    <w:tmpl w:val="B6DE0C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53A524C3"/>
    <w:multiLevelType w:val="hybridMultilevel"/>
    <w:tmpl w:val="08B6679A"/>
    <w:lvl w:ilvl="0" w:tplc="0148607A">
      <w:start w:val="1"/>
      <w:numFmt w:val="decimal"/>
      <w:lvlText w:val="%1."/>
      <w:lvlJc w:val="left"/>
      <w:pPr>
        <w:ind w:left="360" w:hanging="360"/>
      </w:pPr>
      <w:rPr>
        <w:rFonts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DE31085"/>
    <w:multiLevelType w:val="hybridMultilevel"/>
    <w:tmpl w:val="D8AA8C3C"/>
    <w:lvl w:ilvl="0" w:tplc="8B4A2D58">
      <w:start w:val="2"/>
      <w:numFmt w:val="decimal"/>
      <w:lvlText w:val="%1."/>
      <w:lvlJc w:val="left"/>
      <w:pPr>
        <w:ind w:left="502" w:hanging="360"/>
      </w:pPr>
      <w:rPr>
        <w:rFonts w:hint="default"/>
        <w:b/>
        <w:color w:val="000000" w:themeColor="text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67B56708"/>
    <w:multiLevelType w:val="multilevel"/>
    <w:tmpl w:val="D7928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80F53EE"/>
    <w:multiLevelType w:val="hybridMultilevel"/>
    <w:tmpl w:val="EB42D056"/>
    <w:lvl w:ilvl="0" w:tplc="EA3233E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C8E60A6"/>
    <w:multiLevelType w:val="hybridMultilevel"/>
    <w:tmpl w:val="08B6679A"/>
    <w:lvl w:ilvl="0" w:tplc="0148607A">
      <w:start w:val="1"/>
      <w:numFmt w:val="decimal"/>
      <w:lvlText w:val="%1."/>
      <w:lvlJc w:val="left"/>
      <w:pPr>
        <w:ind w:left="360" w:hanging="360"/>
      </w:pPr>
      <w:rPr>
        <w:rFonts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0CB7A6F"/>
    <w:multiLevelType w:val="multilevel"/>
    <w:tmpl w:val="B3CAF2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7A350A0A"/>
    <w:multiLevelType w:val="multilevel"/>
    <w:tmpl w:val="A6522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CB74420"/>
    <w:multiLevelType w:val="hybridMultilevel"/>
    <w:tmpl w:val="923EE0EA"/>
    <w:lvl w:ilvl="0" w:tplc="AFD0635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11"/>
  </w:num>
  <w:num w:numId="5">
    <w:abstractNumId w:val="12"/>
  </w:num>
  <w:num w:numId="6">
    <w:abstractNumId w:val="8"/>
  </w:num>
  <w:num w:numId="7">
    <w:abstractNumId w:val="0"/>
  </w:num>
  <w:num w:numId="8">
    <w:abstractNumId w:val="2"/>
  </w:num>
  <w:num w:numId="9">
    <w:abstractNumId w:val="10"/>
  </w:num>
  <w:num w:numId="10">
    <w:abstractNumId w:val="13"/>
  </w:num>
  <w:num w:numId="11">
    <w:abstractNumId w:val="6"/>
  </w:num>
  <w:num w:numId="12">
    <w:abstractNumId w:val="9"/>
  </w:num>
  <w:num w:numId="13">
    <w:abstractNumId w:val="3"/>
  </w:num>
  <w:num w:numId="14">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hyphenationZone w:val="425"/>
  <w:characterSpacingControl w:val="doNotCompress"/>
  <w:hdrShapeDefaults>
    <o:shapedefaults v:ext="edit" spidmax="10242"/>
  </w:hdrShapeDefaults>
  <w:footnotePr>
    <w:footnote w:id="0"/>
    <w:footnote w:id="1"/>
  </w:footnotePr>
  <w:endnotePr>
    <w:endnote w:id="0"/>
    <w:endnote w:id="1"/>
  </w:endnotePr>
  <w:compat/>
  <w:rsids>
    <w:rsidRoot w:val="0032769F"/>
    <w:rsid w:val="00022CF6"/>
    <w:rsid w:val="000249F9"/>
    <w:rsid w:val="00037C91"/>
    <w:rsid w:val="00042DA9"/>
    <w:rsid w:val="000562FA"/>
    <w:rsid w:val="000666AF"/>
    <w:rsid w:val="000848F5"/>
    <w:rsid w:val="0009332F"/>
    <w:rsid w:val="000A7D2F"/>
    <w:rsid w:val="000D0FA2"/>
    <w:rsid w:val="00120200"/>
    <w:rsid w:val="00136C85"/>
    <w:rsid w:val="001863B3"/>
    <w:rsid w:val="001A37F7"/>
    <w:rsid w:val="001A4EBA"/>
    <w:rsid w:val="001C19D1"/>
    <w:rsid w:val="001E7FB2"/>
    <w:rsid w:val="00241B44"/>
    <w:rsid w:val="00243755"/>
    <w:rsid w:val="00271577"/>
    <w:rsid w:val="00287504"/>
    <w:rsid w:val="002A403F"/>
    <w:rsid w:val="002B5EEF"/>
    <w:rsid w:val="002D56AF"/>
    <w:rsid w:val="002F487B"/>
    <w:rsid w:val="0032769F"/>
    <w:rsid w:val="00330152"/>
    <w:rsid w:val="00342958"/>
    <w:rsid w:val="0035122B"/>
    <w:rsid w:val="00352699"/>
    <w:rsid w:val="00353C31"/>
    <w:rsid w:val="00354FD1"/>
    <w:rsid w:val="0037244A"/>
    <w:rsid w:val="00383E67"/>
    <w:rsid w:val="00387BBE"/>
    <w:rsid w:val="003A6057"/>
    <w:rsid w:val="003C2352"/>
    <w:rsid w:val="003D3DA8"/>
    <w:rsid w:val="003D7065"/>
    <w:rsid w:val="003E63F6"/>
    <w:rsid w:val="004124E0"/>
    <w:rsid w:val="004369BC"/>
    <w:rsid w:val="00436CDA"/>
    <w:rsid w:val="004376AE"/>
    <w:rsid w:val="0044261F"/>
    <w:rsid w:val="0046596E"/>
    <w:rsid w:val="004A6616"/>
    <w:rsid w:val="004C0AFF"/>
    <w:rsid w:val="004E7589"/>
    <w:rsid w:val="005024C3"/>
    <w:rsid w:val="005130E0"/>
    <w:rsid w:val="00513DE7"/>
    <w:rsid w:val="0052652A"/>
    <w:rsid w:val="00530692"/>
    <w:rsid w:val="0053436D"/>
    <w:rsid w:val="005443BE"/>
    <w:rsid w:val="00561DB6"/>
    <w:rsid w:val="0056616D"/>
    <w:rsid w:val="00566F14"/>
    <w:rsid w:val="00586EFA"/>
    <w:rsid w:val="005870EE"/>
    <w:rsid w:val="00591720"/>
    <w:rsid w:val="0059529A"/>
    <w:rsid w:val="005A1375"/>
    <w:rsid w:val="005A725B"/>
    <w:rsid w:val="00615315"/>
    <w:rsid w:val="0064156C"/>
    <w:rsid w:val="00680246"/>
    <w:rsid w:val="006A5EB0"/>
    <w:rsid w:val="006B066E"/>
    <w:rsid w:val="00726A43"/>
    <w:rsid w:val="00740E8E"/>
    <w:rsid w:val="00767679"/>
    <w:rsid w:val="007913EF"/>
    <w:rsid w:val="007A2730"/>
    <w:rsid w:val="007B0507"/>
    <w:rsid w:val="007B6736"/>
    <w:rsid w:val="007C1A11"/>
    <w:rsid w:val="007C3EFE"/>
    <w:rsid w:val="007F349D"/>
    <w:rsid w:val="008050A8"/>
    <w:rsid w:val="0084246C"/>
    <w:rsid w:val="00867646"/>
    <w:rsid w:val="00872846"/>
    <w:rsid w:val="00872C0F"/>
    <w:rsid w:val="008B0206"/>
    <w:rsid w:val="00900F8E"/>
    <w:rsid w:val="00901166"/>
    <w:rsid w:val="00917C0A"/>
    <w:rsid w:val="0092261D"/>
    <w:rsid w:val="00942B54"/>
    <w:rsid w:val="00953109"/>
    <w:rsid w:val="00956776"/>
    <w:rsid w:val="00980B42"/>
    <w:rsid w:val="00992155"/>
    <w:rsid w:val="00994E39"/>
    <w:rsid w:val="009B1347"/>
    <w:rsid w:val="009C5B7B"/>
    <w:rsid w:val="009E2351"/>
    <w:rsid w:val="009F1D23"/>
    <w:rsid w:val="00A14C1C"/>
    <w:rsid w:val="00A16C1F"/>
    <w:rsid w:val="00A21575"/>
    <w:rsid w:val="00A32033"/>
    <w:rsid w:val="00A3356B"/>
    <w:rsid w:val="00A41034"/>
    <w:rsid w:val="00A530E4"/>
    <w:rsid w:val="00A56D70"/>
    <w:rsid w:val="00A64AF7"/>
    <w:rsid w:val="00A775DE"/>
    <w:rsid w:val="00AA196E"/>
    <w:rsid w:val="00AB3BCC"/>
    <w:rsid w:val="00AE1D9E"/>
    <w:rsid w:val="00AF7ACE"/>
    <w:rsid w:val="00B30791"/>
    <w:rsid w:val="00B404CF"/>
    <w:rsid w:val="00B53018"/>
    <w:rsid w:val="00B64B70"/>
    <w:rsid w:val="00BB56AF"/>
    <w:rsid w:val="00C06770"/>
    <w:rsid w:val="00C83375"/>
    <w:rsid w:val="00C851CF"/>
    <w:rsid w:val="00C85FF0"/>
    <w:rsid w:val="00CC1B8B"/>
    <w:rsid w:val="00CC47FF"/>
    <w:rsid w:val="00CD2C94"/>
    <w:rsid w:val="00D20D0E"/>
    <w:rsid w:val="00D21E6D"/>
    <w:rsid w:val="00D26809"/>
    <w:rsid w:val="00D326EB"/>
    <w:rsid w:val="00D67D7C"/>
    <w:rsid w:val="00D97B66"/>
    <w:rsid w:val="00DD28D3"/>
    <w:rsid w:val="00DE264B"/>
    <w:rsid w:val="00DE743D"/>
    <w:rsid w:val="00DF3630"/>
    <w:rsid w:val="00DF448F"/>
    <w:rsid w:val="00E1026A"/>
    <w:rsid w:val="00E42CF4"/>
    <w:rsid w:val="00E4529F"/>
    <w:rsid w:val="00E71A35"/>
    <w:rsid w:val="00E84468"/>
    <w:rsid w:val="00E91221"/>
    <w:rsid w:val="00E91CC2"/>
    <w:rsid w:val="00E95A77"/>
    <w:rsid w:val="00E961F4"/>
    <w:rsid w:val="00EA5D51"/>
    <w:rsid w:val="00EE6378"/>
    <w:rsid w:val="00F47591"/>
    <w:rsid w:val="00F6775A"/>
    <w:rsid w:val="00F81345"/>
    <w:rsid w:val="00F83EF1"/>
    <w:rsid w:val="00F84DF2"/>
    <w:rsid w:val="00F95907"/>
    <w:rsid w:val="00FB254C"/>
    <w:rsid w:val="00FD2238"/>
    <w:rsid w:val="00FF0689"/>
    <w:rsid w:val="00FF3C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uiPriority="0" w:qFormat="1"/>
    <w:lsdException w:name="caption" w:uiPriority="35" w:qFormat="1"/>
    <w:lsdException w:name="page number" w:uiPriority="0"/>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List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FF"/>
  </w:style>
  <w:style w:type="paragraph" w:styleId="1">
    <w:name w:val="heading 1"/>
    <w:basedOn w:val="10"/>
    <w:next w:val="10"/>
    <w:link w:val="11"/>
    <w:uiPriority w:val="9"/>
    <w:qFormat/>
    <w:rsid w:val="0032769F"/>
    <w:pPr>
      <w:keepNext/>
      <w:keepLines/>
      <w:spacing w:before="480" w:after="120"/>
      <w:outlineLvl w:val="0"/>
    </w:pPr>
    <w:rPr>
      <w:b/>
      <w:sz w:val="48"/>
      <w:szCs w:val="48"/>
    </w:rPr>
  </w:style>
  <w:style w:type="paragraph" w:styleId="2">
    <w:name w:val="heading 2"/>
    <w:basedOn w:val="10"/>
    <w:next w:val="10"/>
    <w:link w:val="20"/>
    <w:qFormat/>
    <w:rsid w:val="0032769F"/>
    <w:pPr>
      <w:keepNext/>
      <w:keepLines/>
      <w:spacing w:before="360" w:after="80"/>
      <w:outlineLvl w:val="1"/>
    </w:pPr>
    <w:rPr>
      <w:b/>
      <w:sz w:val="36"/>
      <w:szCs w:val="36"/>
    </w:rPr>
  </w:style>
  <w:style w:type="paragraph" w:styleId="3">
    <w:name w:val="heading 3"/>
    <w:basedOn w:val="10"/>
    <w:next w:val="10"/>
    <w:link w:val="30"/>
    <w:uiPriority w:val="9"/>
    <w:qFormat/>
    <w:rsid w:val="0032769F"/>
    <w:pPr>
      <w:keepNext/>
      <w:keepLines/>
      <w:spacing w:before="280" w:after="80"/>
      <w:outlineLvl w:val="2"/>
    </w:pPr>
    <w:rPr>
      <w:b/>
      <w:sz w:val="28"/>
      <w:szCs w:val="28"/>
    </w:rPr>
  </w:style>
  <w:style w:type="paragraph" w:styleId="4">
    <w:name w:val="heading 4"/>
    <w:basedOn w:val="10"/>
    <w:next w:val="10"/>
    <w:link w:val="40"/>
    <w:qFormat/>
    <w:rsid w:val="0032769F"/>
    <w:pPr>
      <w:keepNext/>
      <w:keepLines/>
      <w:spacing w:before="240" w:after="40"/>
      <w:outlineLvl w:val="3"/>
    </w:pPr>
    <w:rPr>
      <w:b/>
      <w:sz w:val="24"/>
      <w:szCs w:val="24"/>
    </w:rPr>
  </w:style>
  <w:style w:type="paragraph" w:styleId="5">
    <w:name w:val="heading 5"/>
    <w:basedOn w:val="10"/>
    <w:next w:val="10"/>
    <w:rsid w:val="0032769F"/>
    <w:pPr>
      <w:keepNext/>
      <w:keepLines/>
      <w:spacing w:before="220" w:after="40"/>
      <w:outlineLvl w:val="4"/>
    </w:pPr>
    <w:rPr>
      <w:b/>
    </w:rPr>
  </w:style>
  <w:style w:type="paragraph" w:styleId="6">
    <w:name w:val="heading 6"/>
    <w:basedOn w:val="10"/>
    <w:next w:val="10"/>
    <w:rsid w:val="003276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2769F"/>
  </w:style>
  <w:style w:type="table" w:customStyle="1" w:styleId="TableNormal">
    <w:name w:val="Table Normal"/>
    <w:rsid w:val="0032769F"/>
    <w:tblPr>
      <w:tblCellMar>
        <w:top w:w="0" w:type="dxa"/>
        <w:left w:w="0" w:type="dxa"/>
        <w:bottom w:w="0" w:type="dxa"/>
        <w:right w:w="0" w:type="dxa"/>
      </w:tblCellMar>
    </w:tblPr>
  </w:style>
  <w:style w:type="paragraph" w:styleId="a3">
    <w:name w:val="Title"/>
    <w:basedOn w:val="10"/>
    <w:next w:val="10"/>
    <w:link w:val="12"/>
    <w:qFormat/>
    <w:rsid w:val="0032769F"/>
    <w:pPr>
      <w:keepNext/>
      <w:keepLines/>
      <w:spacing w:before="480" w:after="120"/>
    </w:pPr>
    <w:rPr>
      <w:b/>
      <w:sz w:val="72"/>
      <w:szCs w:val="72"/>
    </w:rPr>
  </w:style>
  <w:style w:type="paragraph" w:styleId="a4">
    <w:name w:val="Subtitle"/>
    <w:basedOn w:val="10"/>
    <w:next w:val="10"/>
    <w:rsid w:val="003276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32769F"/>
    <w:tblPr>
      <w:tblStyleRowBandSize w:val="1"/>
      <w:tblStyleColBandSize w:val="1"/>
      <w:tblCellMar>
        <w:top w:w="0" w:type="dxa"/>
        <w:left w:w="115" w:type="dxa"/>
        <w:bottom w:w="0" w:type="dxa"/>
        <w:right w:w="115" w:type="dxa"/>
      </w:tblCellMar>
    </w:tblPr>
  </w:style>
  <w:style w:type="table" w:customStyle="1" w:styleId="a6">
    <w:basedOn w:val="TableNormal"/>
    <w:rsid w:val="0032769F"/>
    <w:tblPr>
      <w:tblStyleRowBandSize w:val="1"/>
      <w:tblStyleColBandSize w:val="1"/>
      <w:tblCellMar>
        <w:top w:w="0" w:type="dxa"/>
        <w:left w:w="115" w:type="dxa"/>
        <w:bottom w:w="0" w:type="dxa"/>
        <w:right w:w="115" w:type="dxa"/>
      </w:tblCellMar>
    </w:tblPr>
  </w:style>
  <w:style w:type="table" w:customStyle="1" w:styleId="a7">
    <w:basedOn w:val="TableNormal"/>
    <w:rsid w:val="0032769F"/>
    <w:tblPr>
      <w:tblStyleRowBandSize w:val="1"/>
      <w:tblStyleColBandSize w:val="1"/>
      <w:tblCellMar>
        <w:top w:w="0" w:type="dxa"/>
        <w:left w:w="115" w:type="dxa"/>
        <w:bottom w:w="0" w:type="dxa"/>
        <w:right w:w="115" w:type="dxa"/>
      </w:tblCellMar>
    </w:tblPr>
  </w:style>
  <w:style w:type="table" w:customStyle="1" w:styleId="a8">
    <w:basedOn w:val="TableNormal"/>
    <w:rsid w:val="0032769F"/>
    <w:tblPr>
      <w:tblStyleRowBandSize w:val="1"/>
      <w:tblStyleColBandSize w:val="1"/>
      <w:tblCellMar>
        <w:top w:w="0" w:type="dxa"/>
        <w:left w:w="115" w:type="dxa"/>
        <w:bottom w:w="0" w:type="dxa"/>
        <w:right w:w="115" w:type="dxa"/>
      </w:tblCellMar>
    </w:tblPr>
  </w:style>
  <w:style w:type="table" w:customStyle="1" w:styleId="a9">
    <w:basedOn w:val="TableNormal"/>
    <w:rsid w:val="0032769F"/>
    <w:tblPr>
      <w:tblStyleRowBandSize w:val="1"/>
      <w:tblStyleColBandSize w:val="1"/>
      <w:tblCellMar>
        <w:top w:w="0" w:type="dxa"/>
        <w:left w:w="115" w:type="dxa"/>
        <w:bottom w:w="0" w:type="dxa"/>
        <w:right w:w="115" w:type="dxa"/>
      </w:tblCellMar>
    </w:tblPr>
  </w:style>
  <w:style w:type="table" w:customStyle="1" w:styleId="aa">
    <w:basedOn w:val="TableNormal"/>
    <w:rsid w:val="0032769F"/>
    <w:tblPr>
      <w:tblStyleRowBandSize w:val="1"/>
      <w:tblStyleColBandSize w:val="1"/>
      <w:tblCellMar>
        <w:top w:w="0" w:type="dxa"/>
        <w:left w:w="115" w:type="dxa"/>
        <w:bottom w:w="0" w:type="dxa"/>
        <w:right w:w="115" w:type="dxa"/>
      </w:tblCellMar>
    </w:tblPr>
  </w:style>
  <w:style w:type="table" w:customStyle="1" w:styleId="ab">
    <w:basedOn w:val="TableNormal"/>
    <w:rsid w:val="0032769F"/>
    <w:tblPr>
      <w:tblStyleRowBandSize w:val="1"/>
      <w:tblStyleColBandSize w:val="1"/>
      <w:tblCellMar>
        <w:top w:w="0" w:type="dxa"/>
        <w:left w:w="115" w:type="dxa"/>
        <w:bottom w:w="0" w:type="dxa"/>
        <w:right w:w="115" w:type="dxa"/>
      </w:tblCellMar>
    </w:tblPr>
  </w:style>
  <w:style w:type="table" w:customStyle="1" w:styleId="ac">
    <w:basedOn w:val="TableNormal"/>
    <w:rsid w:val="0032769F"/>
    <w:tblPr>
      <w:tblStyleRowBandSize w:val="1"/>
      <w:tblStyleColBandSize w:val="1"/>
      <w:tblCellMar>
        <w:top w:w="0" w:type="dxa"/>
        <w:left w:w="40" w:type="dxa"/>
        <w:bottom w:w="0" w:type="dxa"/>
        <w:right w:w="40" w:type="dxa"/>
      </w:tblCellMar>
    </w:tblPr>
  </w:style>
  <w:style w:type="table" w:customStyle="1" w:styleId="ad">
    <w:basedOn w:val="TableNormal"/>
    <w:rsid w:val="0032769F"/>
    <w:tblPr>
      <w:tblStyleRowBandSize w:val="1"/>
      <w:tblStyleColBandSize w:val="1"/>
      <w:tblCellMar>
        <w:top w:w="0" w:type="dxa"/>
        <w:left w:w="115" w:type="dxa"/>
        <w:bottom w:w="0" w:type="dxa"/>
        <w:right w:w="115" w:type="dxa"/>
      </w:tblCellMar>
    </w:tblPr>
  </w:style>
  <w:style w:type="character" w:styleId="ae">
    <w:name w:val="Hyperlink"/>
    <w:basedOn w:val="a0"/>
    <w:uiPriority w:val="99"/>
    <w:unhideWhenUsed/>
    <w:rsid w:val="002D56AF"/>
    <w:rPr>
      <w:color w:val="0000FF" w:themeColor="hyperlink"/>
      <w:u w:val="single"/>
    </w:rPr>
  </w:style>
  <w:style w:type="character" w:styleId="af">
    <w:name w:val="FollowedHyperlink"/>
    <w:basedOn w:val="a0"/>
    <w:uiPriority w:val="99"/>
    <w:semiHidden/>
    <w:unhideWhenUsed/>
    <w:rsid w:val="002D56AF"/>
    <w:rPr>
      <w:color w:val="800080" w:themeColor="followedHyperlink"/>
      <w:u w:val="single"/>
    </w:rPr>
  </w:style>
  <w:style w:type="paragraph" w:styleId="af0">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1"/>
    <w:uiPriority w:val="34"/>
    <w:qFormat/>
    <w:rsid w:val="00942B54"/>
    <w:pPr>
      <w:ind w:left="720"/>
      <w:contextualSpacing/>
    </w:pPr>
  </w:style>
  <w:style w:type="character" w:customStyle="1" w:styleId="af1">
    <w:name w:val="Абзац списка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0"/>
    <w:uiPriority w:val="34"/>
    <w:qFormat/>
    <w:rsid w:val="009B1347"/>
  </w:style>
  <w:style w:type="character" w:styleId="af2">
    <w:name w:val="Strong"/>
    <w:uiPriority w:val="22"/>
    <w:qFormat/>
    <w:rsid w:val="00DF448F"/>
    <w:rPr>
      <w:b/>
      <w:bCs/>
    </w:rPr>
  </w:style>
  <w:style w:type="paragraph" w:styleId="af3">
    <w:name w:val="No Spacing"/>
    <w:link w:val="af4"/>
    <w:qFormat/>
    <w:rsid w:val="00DF448F"/>
    <w:pPr>
      <w:spacing w:after="0" w:line="240" w:lineRule="auto"/>
    </w:pPr>
    <w:rPr>
      <w:rFonts w:ascii="Times New Roman" w:eastAsia="Times New Roman" w:hAnsi="Times New Roman" w:cs="Times New Roman"/>
      <w:sz w:val="24"/>
      <w:szCs w:val="24"/>
      <w:lang w:val="ru-RU" w:eastAsia="zh-CN"/>
    </w:rPr>
  </w:style>
  <w:style w:type="character" w:customStyle="1" w:styleId="jlqj4b">
    <w:name w:val="jlqj4b"/>
    <w:basedOn w:val="a0"/>
    <w:rsid w:val="00DF448F"/>
  </w:style>
  <w:style w:type="character" w:customStyle="1" w:styleId="af4">
    <w:name w:val="Без интервала Знак"/>
    <w:link w:val="af3"/>
    <w:locked/>
    <w:rsid w:val="00DF448F"/>
    <w:rPr>
      <w:rFonts w:ascii="Times New Roman" w:eastAsia="Times New Roman" w:hAnsi="Times New Roman" w:cs="Times New Roman"/>
      <w:sz w:val="24"/>
      <w:szCs w:val="24"/>
      <w:lang w:val="ru-RU" w:eastAsia="zh-CN"/>
    </w:rPr>
  </w:style>
  <w:style w:type="paragraph" w:styleId="af5">
    <w:name w:val="Normal (Web)"/>
    <w:aliases w:val="Normal (Web) Char,Обычный (Web),Знак2,Normal (Web),Обычный (Web) Знак Знак Знак,Обычный (Web) Знак Знак Знак Знак Знак Знак,Обычный (Web) Знак Знак Знак Знак"/>
    <w:basedOn w:val="a"/>
    <w:link w:val="13"/>
    <w:uiPriority w:val="99"/>
    <w:unhideWhenUsed/>
    <w:qFormat/>
    <w:rsid w:val="00DF44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Заголовок 1 Знак"/>
    <w:link w:val="1"/>
    <w:uiPriority w:val="9"/>
    <w:rsid w:val="00DF448F"/>
    <w:rPr>
      <w:b/>
      <w:sz w:val="48"/>
      <w:szCs w:val="48"/>
    </w:rPr>
  </w:style>
  <w:style w:type="table" w:styleId="af6">
    <w:name w:val="Table Grid"/>
    <w:basedOn w:val="a1"/>
    <w:rsid w:val="00DF448F"/>
    <w:pPr>
      <w:spacing w:after="0" w:line="240" w:lineRule="auto"/>
    </w:pPr>
    <w:rPr>
      <w:rFonts w:ascii="Times New Roman" w:eastAsia="Times New Roman" w:hAnsi="Times New Roman" w:cs="Times New Roman"/>
      <w:sz w:val="20"/>
      <w:szCs w:val="20"/>
      <w:lang w:val="ru-RU"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left">
    <w:name w:val="rteleft"/>
    <w:basedOn w:val="a"/>
    <w:rsid w:val="00DF44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1">
    <w:name w:val="Table List 1"/>
    <w:basedOn w:val="a1"/>
    <w:rsid w:val="00DF448F"/>
    <w:pPr>
      <w:spacing w:after="0" w:line="240" w:lineRule="auto"/>
    </w:pPr>
    <w:rPr>
      <w:rFonts w:ascii="Times New Roman" w:eastAsia="Times New Roman" w:hAnsi="Times New Roman" w:cs="Times New Roman"/>
      <w:sz w:val="20"/>
      <w:szCs w:val="20"/>
      <w:lang w:val="ru-RU" w:eastAsia="zh-CN"/>
    </w:rPr>
    <w:tblPr>
      <w:tblStyleRowBandSize w:val="1"/>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Row">
      <w:rPr>
        <w:b/>
        <w:bCs/>
        <w:i/>
        <w:iCs/>
        <w:color w:val="800000"/>
      </w:rPr>
      <w:tblPr/>
      <w:tcPr>
        <w:shd w:val="clear" w:color="auto" w:fill="FFFF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
    <w:name w:val="hps"/>
    <w:basedOn w:val="a0"/>
    <w:qFormat/>
    <w:rsid w:val="00DF448F"/>
  </w:style>
  <w:style w:type="character" w:customStyle="1" w:styleId="hpsatn">
    <w:name w:val="hps atn"/>
    <w:basedOn w:val="a0"/>
    <w:rsid w:val="00DF448F"/>
  </w:style>
  <w:style w:type="character" w:customStyle="1" w:styleId="atn">
    <w:name w:val="atn"/>
    <w:basedOn w:val="a0"/>
    <w:rsid w:val="00DF448F"/>
  </w:style>
  <w:style w:type="paragraph" w:customStyle="1" w:styleId="WW-2">
    <w:name w:val="WW-Основной текст 2"/>
    <w:basedOn w:val="a"/>
    <w:rsid w:val="00DF448F"/>
    <w:pPr>
      <w:suppressAutoHyphens/>
      <w:spacing w:after="0" w:line="240" w:lineRule="auto"/>
    </w:pPr>
    <w:rPr>
      <w:rFonts w:ascii="Times New Roman" w:eastAsia="Times New Roman" w:hAnsi="Times New Roman" w:cs="Times New Roman"/>
      <w:sz w:val="24"/>
      <w:szCs w:val="20"/>
      <w:lang w:eastAsia="ar-SA"/>
    </w:rPr>
  </w:style>
  <w:style w:type="character" w:customStyle="1" w:styleId="longtext">
    <w:name w:val="long_text"/>
    <w:basedOn w:val="a0"/>
    <w:rsid w:val="00DF448F"/>
  </w:style>
  <w:style w:type="character" w:customStyle="1" w:styleId="13">
    <w:name w:val="Обычный (веб) Знак1"/>
    <w:aliases w:val="Normal (Web) Char Знак,Обычный (Web) Знак1,Знак2 Знак1,Normal (Web) Знак1,Обычный (Web) Знак Знак Знак Знак2,Обычный (Web) Знак Знак Знак Знак Знак Знак Знак1,Обычный (Web) Знак Знак Знак Знак Знак1"/>
    <w:link w:val="af5"/>
    <w:uiPriority w:val="99"/>
    <w:locked/>
    <w:rsid w:val="00DF448F"/>
    <w:rPr>
      <w:rFonts w:ascii="Times New Roman" w:eastAsia="Times New Roman" w:hAnsi="Times New Roman" w:cs="Times New Roman"/>
      <w:sz w:val="24"/>
      <w:szCs w:val="24"/>
      <w:lang w:val="ru-RU" w:eastAsia="ru-RU"/>
    </w:rPr>
  </w:style>
  <w:style w:type="paragraph" w:customStyle="1" w:styleId="rvps2">
    <w:name w:val="rvps2"/>
    <w:basedOn w:val="a"/>
    <w:qFormat/>
    <w:rsid w:val="00DF44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link w:val="3"/>
    <w:uiPriority w:val="9"/>
    <w:rsid w:val="00DF448F"/>
    <w:rPr>
      <w:b/>
      <w:sz w:val="28"/>
      <w:szCs w:val="28"/>
    </w:rPr>
  </w:style>
  <w:style w:type="paragraph" w:styleId="21">
    <w:name w:val="Body Text Indent 2"/>
    <w:basedOn w:val="a"/>
    <w:link w:val="22"/>
    <w:uiPriority w:val="99"/>
    <w:unhideWhenUsed/>
    <w:rsid w:val="00DF448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DF448F"/>
    <w:rPr>
      <w:rFonts w:ascii="Times New Roman" w:eastAsia="Times New Roman" w:hAnsi="Times New Roman" w:cs="Times New Roman"/>
      <w:sz w:val="24"/>
      <w:szCs w:val="24"/>
    </w:rPr>
  </w:style>
  <w:style w:type="paragraph" w:styleId="31">
    <w:name w:val="Body Text 3"/>
    <w:basedOn w:val="a"/>
    <w:link w:val="32"/>
    <w:unhideWhenUsed/>
    <w:rsid w:val="00DF448F"/>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DF448F"/>
    <w:rPr>
      <w:rFonts w:ascii="Times New Roman" w:eastAsia="Times New Roman" w:hAnsi="Times New Roman" w:cs="Times New Roman"/>
      <w:sz w:val="16"/>
      <w:szCs w:val="16"/>
      <w:lang w:val="ru-RU" w:eastAsia="ru-RU"/>
    </w:rPr>
  </w:style>
  <w:style w:type="paragraph" w:styleId="af7">
    <w:name w:val="Balloon Text"/>
    <w:basedOn w:val="a"/>
    <w:link w:val="af8"/>
    <w:uiPriority w:val="99"/>
    <w:unhideWhenUsed/>
    <w:rsid w:val="00DF448F"/>
    <w:pPr>
      <w:spacing w:after="0" w:line="240" w:lineRule="auto"/>
    </w:pPr>
    <w:rPr>
      <w:rFonts w:ascii="Segoe UI" w:eastAsia="Times New Roman" w:hAnsi="Segoe UI" w:cs="Segoe UI"/>
      <w:sz w:val="18"/>
      <w:szCs w:val="18"/>
      <w:lang w:val="ru-RU" w:eastAsia="ru-RU"/>
    </w:rPr>
  </w:style>
  <w:style w:type="character" w:customStyle="1" w:styleId="af8">
    <w:name w:val="Текст выноски Знак"/>
    <w:basedOn w:val="a0"/>
    <w:link w:val="af7"/>
    <w:uiPriority w:val="99"/>
    <w:rsid w:val="00DF448F"/>
    <w:rPr>
      <w:rFonts w:ascii="Segoe UI" w:eastAsia="Times New Roman" w:hAnsi="Segoe UI" w:cs="Segoe UI"/>
      <w:sz w:val="18"/>
      <w:szCs w:val="18"/>
      <w:lang w:val="ru-RU" w:eastAsia="ru-RU"/>
    </w:rPr>
  </w:style>
  <w:style w:type="numbering" w:customStyle="1" w:styleId="14">
    <w:name w:val="Нет списка1"/>
    <w:next w:val="a2"/>
    <w:uiPriority w:val="99"/>
    <w:semiHidden/>
    <w:unhideWhenUsed/>
    <w:rsid w:val="00DF448F"/>
  </w:style>
  <w:style w:type="paragraph" w:customStyle="1" w:styleId="2-11">
    <w:name w:val="Средняя сетка 2 - Акцент 11"/>
    <w:qFormat/>
    <w:rsid w:val="00DF448F"/>
    <w:pPr>
      <w:keepNext/>
      <w:shd w:val="clear" w:color="auto" w:fill="FFFFFF"/>
      <w:suppressAutoHyphens/>
      <w:spacing w:after="0" w:line="240" w:lineRule="auto"/>
    </w:pPr>
    <w:rPr>
      <w:rFonts w:ascii="Times New Roman" w:eastAsia="Times New Roman" w:hAnsi="Times New Roman" w:cs="Times New Roman"/>
      <w:sz w:val="24"/>
      <w:szCs w:val="24"/>
      <w:lang w:val="ru-RU" w:eastAsia="zh-CN" w:bidi="hi-IN"/>
    </w:rPr>
  </w:style>
  <w:style w:type="paragraph" w:styleId="af9">
    <w:name w:val="header"/>
    <w:basedOn w:val="a"/>
    <w:link w:val="afa"/>
    <w:uiPriority w:val="99"/>
    <w:unhideWhenUsed/>
    <w:qFormat/>
    <w:rsid w:val="00DF448F"/>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a">
    <w:name w:val="Верхний колонтитул Знак"/>
    <w:basedOn w:val="a0"/>
    <w:link w:val="af9"/>
    <w:uiPriority w:val="99"/>
    <w:rsid w:val="00DF448F"/>
    <w:rPr>
      <w:rFonts w:ascii="Times New Roman" w:eastAsia="Times New Roman" w:hAnsi="Times New Roman" w:cs="Times New Roman"/>
      <w:sz w:val="24"/>
      <w:szCs w:val="24"/>
      <w:lang w:val="ru-RU" w:eastAsia="ru-RU"/>
    </w:rPr>
  </w:style>
  <w:style w:type="paragraph" w:styleId="afb">
    <w:name w:val="footer"/>
    <w:basedOn w:val="a"/>
    <w:link w:val="afc"/>
    <w:uiPriority w:val="99"/>
    <w:unhideWhenUsed/>
    <w:rsid w:val="00DF448F"/>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c">
    <w:name w:val="Нижний колонтитул Знак"/>
    <w:basedOn w:val="a0"/>
    <w:link w:val="afb"/>
    <w:uiPriority w:val="99"/>
    <w:rsid w:val="00DF448F"/>
    <w:rPr>
      <w:rFonts w:ascii="Times New Roman" w:eastAsia="Times New Roman" w:hAnsi="Times New Roman" w:cs="Times New Roman"/>
      <w:sz w:val="24"/>
      <w:szCs w:val="24"/>
      <w:lang w:val="ru-RU" w:eastAsia="ru-RU"/>
    </w:rPr>
  </w:style>
  <w:style w:type="numbering" w:customStyle="1" w:styleId="23">
    <w:name w:val="Нет списка2"/>
    <w:next w:val="a2"/>
    <w:uiPriority w:val="99"/>
    <w:semiHidden/>
    <w:unhideWhenUsed/>
    <w:rsid w:val="00DF448F"/>
  </w:style>
  <w:style w:type="numbering" w:customStyle="1" w:styleId="33">
    <w:name w:val="Нет списка3"/>
    <w:next w:val="a2"/>
    <w:uiPriority w:val="99"/>
    <w:semiHidden/>
    <w:unhideWhenUsed/>
    <w:rsid w:val="00DF448F"/>
  </w:style>
  <w:style w:type="paragraph" w:styleId="afd">
    <w:name w:val="Body Text"/>
    <w:basedOn w:val="a"/>
    <w:link w:val="afe"/>
    <w:qFormat/>
    <w:rsid w:val="00DF448F"/>
    <w:pPr>
      <w:spacing w:after="0" w:line="240" w:lineRule="auto"/>
      <w:jc w:val="center"/>
    </w:pPr>
    <w:rPr>
      <w:rFonts w:ascii="Times New Roman" w:eastAsia="Times New Roman" w:hAnsi="Times New Roman" w:cs="Times New Roman"/>
      <w:sz w:val="28"/>
      <w:szCs w:val="28"/>
      <w:lang w:eastAsia="ru-RU"/>
    </w:rPr>
  </w:style>
  <w:style w:type="character" w:customStyle="1" w:styleId="afe">
    <w:name w:val="Основной текст Знак"/>
    <w:basedOn w:val="a0"/>
    <w:link w:val="afd"/>
    <w:rsid w:val="00DF448F"/>
    <w:rPr>
      <w:rFonts w:ascii="Times New Roman" w:eastAsia="Times New Roman" w:hAnsi="Times New Roman" w:cs="Times New Roman"/>
      <w:sz w:val="28"/>
      <w:szCs w:val="28"/>
      <w:lang w:eastAsia="ru-RU"/>
    </w:rPr>
  </w:style>
  <w:style w:type="character" w:customStyle="1" w:styleId="rvts0">
    <w:name w:val="rvts0"/>
    <w:rsid w:val="00DF448F"/>
    <w:rPr>
      <w:rFonts w:cs="Times New Roman"/>
    </w:rPr>
  </w:style>
  <w:style w:type="character" w:styleId="aff">
    <w:name w:val="page number"/>
    <w:basedOn w:val="a0"/>
    <w:rsid w:val="00DF448F"/>
  </w:style>
  <w:style w:type="character" w:customStyle="1" w:styleId="40">
    <w:name w:val="Заголовок 4 Знак"/>
    <w:link w:val="4"/>
    <w:rsid w:val="00DF448F"/>
    <w:rPr>
      <w:b/>
      <w:sz w:val="24"/>
      <w:szCs w:val="24"/>
    </w:rPr>
  </w:style>
  <w:style w:type="paragraph" w:customStyle="1" w:styleId="rvps14">
    <w:name w:val="rvps14"/>
    <w:basedOn w:val="a"/>
    <w:rsid w:val="00DF44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ostbody">
    <w:name w:val="postbody"/>
    <w:basedOn w:val="a0"/>
    <w:rsid w:val="00DF448F"/>
  </w:style>
  <w:style w:type="paragraph" w:customStyle="1" w:styleId="7">
    <w:name w:val="Знак7 Знак Знак Знак Знак Знак Знак Знак Знак Знак Знак Знак Знак"/>
    <w:basedOn w:val="a"/>
    <w:rsid w:val="00DF448F"/>
    <w:pPr>
      <w:spacing w:after="0" w:line="240" w:lineRule="auto"/>
    </w:pPr>
    <w:rPr>
      <w:rFonts w:ascii="Verdana" w:eastAsia="Times New Roman" w:hAnsi="Verdana" w:cs="Verdana"/>
      <w:sz w:val="20"/>
      <w:szCs w:val="20"/>
      <w:lang w:val="en-US" w:eastAsia="en-US"/>
    </w:rPr>
  </w:style>
  <w:style w:type="character" w:customStyle="1" w:styleId="rvts9">
    <w:name w:val="rvts9"/>
    <w:basedOn w:val="a0"/>
    <w:rsid w:val="00DF448F"/>
  </w:style>
  <w:style w:type="table" w:customStyle="1" w:styleId="15">
    <w:name w:val="Сетка таблицы1"/>
    <w:basedOn w:val="a1"/>
    <w:next w:val="af6"/>
    <w:rsid w:val="00DF448F"/>
    <w:pPr>
      <w:spacing w:after="200" w:line="276" w:lineRule="auto"/>
    </w:pPr>
    <w:rPr>
      <w:rFonts w:ascii="Times New Roman" w:eastAsia="Times New Roman" w:hAnsi="Times New Roman" w:cs="Times New Roman"/>
      <w:sz w:val="20"/>
      <w:szCs w:val="20"/>
      <w:lang w:val="ru-RU"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Текст1"/>
    <w:basedOn w:val="a"/>
    <w:qFormat/>
    <w:rsid w:val="00DF448F"/>
    <w:pPr>
      <w:suppressAutoHyphens/>
      <w:spacing w:after="0" w:line="240" w:lineRule="auto"/>
    </w:pPr>
    <w:rPr>
      <w:rFonts w:ascii="Consolas" w:hAnsi="Consolas" w:cs="Times New Roman"/>
      <w:sz w:val="21"/>
      <w:szCs w:val="21"/>
      <w:lang w:val="ru-RU" w:eastAsia="ar-SA"/>
    </w:rPr>
  </w:style>
  <w:style w:type="paragraph" w:customStyle="1" w:styleId="17">
    <w:name w:val="Знак1 Знак Знак Знак Знак Знак Знак Знак Знак Знак"/>
    <w:basedOn w:val="a"/>
    <w:rsid w:val="00DF448F"/>
    <w:pPr>
      <w:spacing w:after="0" w:line="240" w:lineRule="auto"/>
    </w:pPr>
    <w:rPr>
      <w:rFonts w:ascii="Verdana" w:eastAsia="Times New Roman" w:hAnsi="Verdana" w:cs="Times New Roman"/>
      <w:sz w:val="24"/>
      <w:szCs w:val="24"/>
      <w:lang w:val="en-US" w:eastAsia="en-US"/>
    </w:rPr>
  </w:style>
  <w:style w:type="paragraph" w:customStyle="1" w:styleId="18">
    <w:name w:val="Абзац списка1"/>
    <w:basedOn w:val="a"/>
    <w:rsid w:val="00DF448F"/>
    <w:pPr>
      <w:spacing w:after="200" w:line="276" w:lineRule="auto"/>
      <w:ind w:left="720"/>
      <w:contextualSpacing/>
    </w:pPr>
    <w:rPr>
      <w:rFonts w:eastAsia="Times New Roman" w:cs="Times New Roman"/>
      <w:lang w:eastAsia="en-US"/>
    </w:rPr>
  </w:style>
  <w:style w:type="character" w:customStyle="1" w:styleId="shorttext">
    <w:name w:val="short_text"/>
    <w:rsid w:val="00DF448F"/>
  </w:style>
  <w:style w:type="paragraph" w:customStyle="1" w:styleId="19">
    <w:name w:val="Заголовок №1"/>
    <w:basedOn w:val="a"/>
    <w:rsid w:val="00DF448F"/>
    <w:pPr>
      <w:widowControl w:val="0"/>
      <w:shd w:val="clear" w:color="auto" w:fill="FFFFFF"/>
      <w:spacing w:after="0" w:line="274" w:lineRule="exact"/>
      <w:jc w:val="center"/>
      <w:outlineLvl w:val="0"/>
    </w:pPr>
    <w:rPr>
      <w:rFonts w:ascii="Times New Roman" w:eastAsia="Times New Roman" w:hAnsi="Times New Roman" w:cs="Times New Roman"/>
      <w:b/>
      <w:bCs/>
      <w:spacing w:val="4"/>
      <w:sz w:val="21"/>
      <w:szCs w:val="21"/>
      <w:lang w:eastAsia="ru-RU"/>
    </w:rPr>
  </w:style>
  <w:style w:type="paragraph" w:styleId="aff0">
    <w:name w:val="Body Text Indent"/>
    <w:basedOn w:val="a"/>
    <w:link w:val="aff1"/>
    <w:rsid w:val="00DF448F"/>
    <w:pPr>
      <w:spacing w:after="120" w:line="240" w:lineRule="auto"/>
      <w:ind w:left="283"/>
    </w:pPr>
    <w:rPr>
      <w:rFonts w:ascii="Times New Roman" w:eastAsia="Times New Roman" w:hAnsi="Times New Roman" w:cs="Times New Roman"/>
      <w:sz w:val="24"/>
      <w:szCs w:val="24"/>
    </w:rPr>
  </w:style>
  <w:style w:type="character" w:customStyle="1" w:styleId="aff1">
    <w:name w:val="Основной текст с отступом Знак"/>
    <w:basedOn w:val="a0"/>
    <w:link w:val="aff0"/>
    <w:rsid w:val="00DF448F"/>
    <w:rPr>
      <w:rFonts w:ascii="Times New Roman" w:eastAsia="Times New Roman" w:hAnsi="Times New Roman" w:cs="Times New Roman"/>
      <w:sz w:val="24"/>
      <w:szCs w:val="24"/>
    </w:rPr>
  </w:style>
  <w:style w:type="paragraph" w:customStyle="1" w:styleId="xfmc1">
    <w:name w:val="xfmc1"/>
    <w:basedOn w:val="a"/>
    <w:rsid w:val="00DF44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lt-edited">
    <w:name w:val="alt-edited"/>
    <w:basedOn w:val="a0"/>
    <w:rsid w:val="00DF448F"/>
  </w:style>
  <w:style w:type="paragraph" w:styleId="HTML">
    <w:name w:val="HTML Preformatted"/>
    <w:basedOn w:val="a"/>
    <w:link w:val="HTML0"/>
    <w:uiPriority w:val="99"/>
    <w:rsid w:val="00DF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F448F"/>
    <w:rPr>
      <w:rFonts w:ascii="Courier New" w:eastAsia="Times New Roman" w:hAnsi="Courier New" w:cs="Times New Roman"/>
      <w:sz w:val="20"/>
      <w:szCs w:val="20"/>
    </w:rPr>
  </w:style>
  <w:style w:type="character" w:customStyle="1" w:styleId="xfm77314130">
    <w:name w:val="xfm_77314130"/>
    <w:basedOn w:val="a0"/>
    <w:rsid w:val="00DF448F"/>
  </w:style>
  <w:style w:type="paragraph" w:customStyle="1" w:styleId="1a">
    <w:name w:val="Без интервала1"/>
    <w:link w:val="NoSpacingChar"/>
    <w:qFormat/>
    <w:rsid w:val="00DF448F"/>
    <w:pPr>
      <w:suppressAutoHyphens/>
      <w:spacing w:after="0" w:line="240" w:lineRule="auto"/>
    </w:pPr>
    <w:rPr>
      <w:rFonts w:cs="Times New Roman"/>
      <w:lang w:val="ru-RU" w:eastAsia="ar-SA"/>
    </w:rPr>
  </w:style>
  <w:style w:type="character" w:customStyle="1" w:styleId="NoSpacingChar">
    <w:name w:val="No Spacing Char"/>
    <w:link w:val="1a"/>
    <w:qFormat/>
    <w:locked/>
    <w:rsid w:val="00DF448F"/>
    <w:rPr>
      <w:rFonts w:cs="Times New Roman"/>
      <w:lang w:val="ru-RU" w:eastAsia="ar-SA"/>
    </w:rPr>
  </w:style>
  <w:style w:type="character" w:customStyle="1" w:styleId="tlid-translation">
    <w:name w:val="tlid-translation"/>
    <w:basedOn w:val="a0"/>
    <w:rsid w:val="00DF448F"/>
  </w:style>
  <w:style w:type="paragraph" w:customStyle="1" w:styleId="tj">
    <w:name w:val="tj"/>
    <w:basedOn w:val="a"/>
    <w:rsid w:val="00DF44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DF448F"/>
  </w:style>
  <w:style w:type="paragraph" w:customStyle="1" w:styleId="1b">
    <w:name w:val="Обычный1"/>
    <w:rsid w:val="00DF448F"/>
    <w:pPr>
      <w:spacing w:after="0" w:line="240" w:lineRule="auto"/>
    </w:pPr>
    <w:rPr>
      <w:rFonts w:ascii="Times New Roman" w:eastAsia="ヒラギノ角ゴ Pro W3" w:hAnsi="Times New Roman" w:cs="Times New Roman"/>
      <w:color w:val="000000"/>
      <w:sz w:val="20"/>
      <w:szCs w:val="20"/>
      <w:lang w:val="ru-RU" w:eastAsia="ru-RU"/>
    </w:rPr>
  </w:style>
  <w:style w:type="paragraph" w:customStyle="1" w:styleId="p47">
    <w:name w:val="p47"/>
    <w:basedOn w:val="a"/>
    <w:rsid w:val="00DF4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
    <w:name w:val="Обычный (Интернет) Знак1"/>
    <w:aliases w:val="Normal (Web) Char Знак1,Обычный (Web) Знак,Знак2 Знак,Normal (Web) Знак,Обычный (Web) Знак Знак Знак Знак1,Обычный (Web) Знак Знак Знак Знак Знак Знак Знак,Обычный (Web) Знак Знак Знак Знак Знак,Обычный (веб) Знак"/>
    <w:rsid w:val="00DF448F"/>
    <w:rPr>
      <w:sz w:val="24"/>
      <w:szCs w:val="24"/>
      <w:lang w:val="uk-UA" w:eastAsia="uk-UA"/>
    </w:rPr>
  </w:style>
  <w:style w:type="paragraph" w:customStyle="1" w:styleId="p66">
    <w:name w:val="p66"/>
    <w:basedOn w:val="a"/>
    <w:rsid w:val="00DF4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
    <w:name w:val="Без интервала2"/>
    <w:rsid w:val="00DF448F"/>
    <w:pPr>
      <w:suppressAutoHyphens/>
      <w:spacing w:after="0" w:line="240" w:lineRule="auto"/>
    </w:pPr>
    <w:rPr>
      <w:rFonts w:cs="Times New Roman"/>
      <w:lang w:val="ru-RU" w:eastAsia="ar-SA"/>
    </w:rPr>
  </w:style>
  <w:style w:type="character" w:customStyle="1" w:styleId="xfm42519414">
    <w:name w:val="xfm_42519414"/>
    <w:basedOn w:val="a0"/>
    <w:rsid w:val="00DF448F"/>
  </w:style>
  <w:style w:type="character" w:customStyle="1" w:styleId="20">
    <w:name w:val="Заголовок 2 Знак"/>
    <w:link w:val="2"/>
    <w:rsid w:val="00DF448F"/>
    <w:rPr>
      <w:b/>
      <w:sz w:val="36"/>
      <w:szCs w:val="36"/>
    </w:rPr>
  </w:style>
  <w:style w:type="numbering" w:customStyle="1" w:styleId="110">
    <w:name w:val="Нет списка11"/>
    <w:next w:val="a2"/>
    <w:uiPriority w:val="99"/>
    <w:semiHidden/>
    <w:unhideWhenUsed/>
    <w:rsid w:val="00DF448F"/>
  </w:style>
  <w:style w:type="table" w:customStyle="1" w:styleId="111">
    <w:name w:val="Сетка таблицы11"/>
    <w:basedOn w:val="a1"/>
    <w:next w:val="af6"/>
    <w:rsid w:val="00DF448F"/>
    <w:pPr>
      <w:spacing w:after="0" w:line="240" w:lineRule="auto"/>
    </w:pPr>
    <w:rPr>
      <w:rFonts w:ascii="Times New Roman" w:eastAsia="Times New Roman" w:hAnsi="Times New Roman" w:cs="Times New Roman"/>
      <w:sz w:val="20"/>
      <w:szCs w:val="20"/>
      <w:lang w:val="ru-RU"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DF448F"/>
  </w:style>
  <w:style w:type="numbering" w:customStyle="1" w:styleId="210">
    <w:name w:val="Нет списка21"/>
    <w:next w:val="a2"/>
    <w:uiPriority w:val="99"/>
    <w:semiHidden/>
    <w:unhideWhenUsed/>
    <w:rsid w:val="00DF448F"/>
  </w:style>
  <w:style w:type="numbering" w:customStyle="1" w:styleId="310">
    <w:name w:val="Нет списка31"/>
    <w:next w:val="a2"/>
    <w:uiPriority w:val="99"/>
    <w:semiHidden/>
    <w:unhideWhenUsed/>
    <w:rsid w:val="00DF448F"/>
  </w:style>
  <w:style w:type="character" w:customStyle="1" w:styleId="aff2">
    <w:name w:val="Основной текст_"/>
    <w:link w:val="25"/>
    <w:rsid w:val="00DF448F"/>
    <w:rPr>
      <w:shd w:val="clear" w:color="auto" w:fill="FFFFFF"/>
    </w:rPr>
  </w:style>
  <w:style w:type="character" w:customStyle="1" w:styleId="1d">
    <w:name w:val="Основной текст1"/>
    <w:rsid w:val="00DF448F"/>
    <w:rPr>
      <w:color w:val="000000"/>
      <w:spacing w:val="0"/>
      <w:w w:val="100"/>
      <w:position w:val="0"/>
      <w:sz w:val="22"/>
      <w:szCs w:val="22"/>
      <w:shd w:val="clear" w:color="auto" w:fill="FFFFFF"/>
      <w:lang w:val="uk-UA"/>
    </w:rPr>
  </w:style>
  <w:style w:type="paragraph" w:customStyle="1" w:styleId="25">
    <w:name w:val="Основной текст2"/>
    <w:basedOn w:val="a"/>
    <w:link w:val="aff2"/>
    <w:rsid w:val="00DF448F"/>
    <w:pPr>
      <w:widowControl w:val="0"/>
      <w:shd w:val="clear" w:color="auto" w:fill="FFFFFF"/>
      <w:spacing w:after="660" w:line="557" w:lineRule="exact"/>
      <w:ind w:hanging="360"/>
    </w:pPr>
  </w:style>
  <w:style w:type="numbering" w:customStyle="1" w:styleId="41">
    <w:name w:val="Нет списка4"/>
    <w:next w:val="a2"/>
    <w:uiPriority w:val="99"/>
    <w:semiHidden/>
    <w:unhideWhenUsed/>
    <w:rsid w:val="00DF448F"/>
  </w:style>
  <w:style w:type="paragraph" w:customStyle="1" w:styleId="Heading">
    <w:name w:val="Heading"/>
    <w:basedOn w:val="a"/>
    <w:next w:val="afd"/>
    <w:qFormat/>
    <w:rsid w:val="00DF448F"/>
    <w:pPr>
      <w:keepNext/>
      <w:suppressAutoHyphens/>
      <w:spacing w:before="240" w:after="120" w:line="276" w:lineRule="auto"/>
    </w:pPr>
    <w:rPr>
      <w:rFonts w:ascii="Liberation Sans" w:eastAsia="Arial" w:hAnsi="Liberation Sans" w:cs="Liberation Serif"/>
      <w:kern w:val="2"/>
      <w:sz w:val="28"/>
      <w:szCs w:val="24"/>
      <w:lang w:val="ru-RU" w:eastAsia="ar-SA" w:bidi="hi-IN"/>
    </w:rPr>
  </w:style>
  <w:style w:type="paragraph" w:styleId="aff3">
    <w:name w:val="List"/>
    <w:basedOn w:val="afd"/>
    <w:qFormat/>
    <w:rsid w:val="00DF448F"/>
    <w:pPr>
      <w:suppressAutoHyphens/>
      <w:spacing w:after="140" w:line="276" w:lineRule="auto"/>
      <w:jc w:val="left"/>
    </w:pPr>
    <w:rPr>
      <w:rFonts w:eastAsia="Liberation Serif" w:cs="Liberation Serif"/>
      <w:kern w:val="2"/>
      <w:sz w:val="22"/>
      <w:szCs w:val="24"/>
      <w:lang w:val="ru-RU" w:eastAsia="ar-SA" w:bidi="hi-IN"/>
    </w:rPr>
  </w:style>
  <w:style w:type="paragraph" w:customStyle="1" w:styleId="1e">
    <w:name w:val="Название объекта1"/>
    <w:basedOn w:val="a"/>
    <w:qFormat/>
    <w:rsid w:val="00DF448F"/>
    <w:pPr>
      <w:suppressAutoHyphens/>
      <w:spacing w:before="120" w:after="120" w:line="276" w:lineRule="auto"/>
    </w:pPr>
    <w:rPr>
      <w:rFonts w:ascii="Times New Roman" w:eastAsia="Arial" w:hAnsi="Times New Roman" w:cs="Liberation Serif"/>
      <w:i/>
      <w:kern w:val="2"/>
      <w:sz w:val="24"/>
      <w:szCs w:val="24"/>
      <w:lang w:val="ru-RU" w:eastAsia="ar-SA" w:bidi="hi-IN"/>
    </w:rPr>
  </w:style>
  <w:style w:type="paragraph" w:customStyle="1" w:styleId="Index">
    <w:name w:val="Index"/>
    <w:basedOn w:val="a"/>
    <w:qFormat/>
    <w:rsid w:val="00DF448F"/>
    <w:pPr>
      <w:suppressAutoHyphens/>
      <w:spacing w:after="200" w:line="276" w:lineRule="auto"/>
    </w:pPr>
    <w:rPr>
      <w:rFonts w:ascii="Times New Roman" w:eastAsia="Arial" w:hAnsi="Times New Roman" w:cs="Liberation Serif"/>
      <w:kern w:val="2"/>
      <w:szCs w:val="24"/>
      <w:lang w:val="ru-RU" w:eastAsia="ar-SA" w:bidi="hi-IN"/>
    </w:rPr>
  </w:style>
  <w:style w:type="character" w:customStyle="1" w:styleId="12">
    <w:name w:val="Название Знак1"/>
    <w:basedOn w:val="a0"/>
    <w:link w:val="a3"/>
    <w:rsid w:val="00DF448F"/>
    <w:rPr>
      <w:b/>
      <w:sz w:val="72"/>
      <w:szCs w:val="72"/>
    </w:rPr>
  </w:style>
  <w:style w:type="paragraph" w:styleId="1f">
    <w:name w:val="index 1"/>
    <w:basedOn w:val="a"/>
    <w:next w:val="a"/>
    <w:autoRedefine/>
    <w:uiPriority w:val="99"/>
    <w:semiHidden/>
    <w:unhideWhenUsed/>
    <w:rsid w:val="00DF448F"/>
    <w:pPr>
      <w:spacing w:after="0" w:line="240" w:lineRule="auto"/>
      <w:ind w:left="240" w:hanging="240"/>
    </w:pPr>
    <w:rPr>
      <w:rFonts w:ascii="Times New Roman" w:eastAsia="Times New Roman" w:hAnsi="Times New Roman" w:cs="Times New Roman"/>
      <w:sz w:val="24"/>
      <w:szCs w:val="24"/>
      <w:lang w:val="ru-RU" w:eastAsia="ru-RU"/>
    </w:rPr>
  </w:style>
  <w:style w:type="paragraph" w:styleId="aff4">
    <w:name w:val="index heading"/>
    <w:basedOn w:val="a"/>
    <w:qFormat/>
    <w:rsid w:val="00DF448F"/>
    <w:pPr>
      <w:suppressAutoHyphens/>
      <w:spacing w:after="200" w:line="276" w:lineRule="auto"/>
    </w:pPr>
    <w:rPr>
      <w:rFonts w:ascii="Times New Roman" w:eastAsia="Liberation Serif" w:hAnsi="Times New Roman" w:cs="Liberation Serif"/>
      <w:kern w:val="2"/>
      <w:szCs w:val="24"/>
      <w:lang w:val="ru-RU" w:eastAsia="ar-SA" w:bidi="hi-IN"/>
    </w:rPr>
  </w:style>
  <w:style w:type="paragraph" w:customStyle="1" w:styleId="DocumentMap">
    <w:name w:val="DocumentMap"/>
    <w:qFormat/>
    <w:rsid w:val="00DF448F"/>
    <w:pPr>
      <w:suppressAutoHyphens/>
      <w:spacing w:after="200" w:line="276" w:lineRule="auto"/>
    </w:pPr>
    <w:rPr>
      <w:rFonts w:ascii="Times New Roman" w:eastAsia="Liberation Serif" w:hAnsi="Times New Roman" w:cs="Liberation Serif"/>
      <w:kern w:val="2"/>
      <w:szCs w:val="24"/>
      <w:lang w:val="ru-RU" w:eastAsia="hi-IN" w:bidi="hi-IN"/>
    </w:rPr>
  </w:style>
  <w:style w:type="paragraph" w:customStyle="1" w:styleId="aff5">
    <w:name w:val="Содержимое таблицы"/>
    <w:basedOn w:val="a"/>
    <w:qFormat/>
    <w:rsid w:val="00DF448F"/>
    <w:pPr>
      <w:suppressAutoHyphens/>
      <w:spacing w:after="200" w:line="276" w:lineRule="auto"/>
    </w:pPr>
    <w:rPr>
      <w:rFonts w:ascii="Times New Roman" w:eastAsia="Liberation Serif" w:hAnsi="Times New Roman" w:cs="Liberation Serif"/>
      <w:kern w:val="2"/>
      <w:szCs w:val="24"/>
      <w:lang w:val="ru-RU" w:eastAsia="ar-SA" w:bidi="hi-IN"/>
    </w:rPr>
  </w:style>
  <w:style w:type="paragraph" w:customStyle="1" w:styleId="aff6">
    <w:name w:val="Заголовок таблицы"/>
    <w:basedOn w:val="aff5"/>
    <w:qFormat/>
    <w:rsid w:val="00DF448F"/>
    <w:pPr>
      <w:jc w:val="center"/>
    </w:pPr>
    <w:rPr>
      <w:b/>
    </w:rPr>
  </w:style>
  <w:style w:type="paragraph" w:customStyle="1" w:styleId="1f0">
    <w:name w:val="Верхний колонтитул1"/>
    <w:basedOn w:val="a"/>
    <w:rsid w:val="00DF448F"/>
    <w:pPr>
      <w:suppressAutoHyphens/>
      <w:spacing w:after="200" w:line="276" w:lineRule="auto"/>
    </w:pPr>
    <w:rPr>
      <w:rFonts w:ascii="Times New Roman" w:eastAsia="Liberation Serif" w:hAnsi="Times New Roman" w:cs="Liberation Serif"/>
      <w:kern w:val="2"/>
      <w:szCs w:val="24"/>
      <w:lang w:val="ru-RU" w:eastAsia="ar-SA" w:bidi="hi-IN"/>
    </w:rPr>
  </w:style>
  <w:style w:type="paragraph" w:customStyle="1" w:styleId="TableContents">
    <w:name w:val="Table Contents"/>
    <w:basedOn w:val="a"/>
    <w:qFormat/>
    <w:rsid w:val="00DF448F"/>
    <w:pPr>
      <w:suppressLineNumbers/>
      <w:suppressAutoHyphens/>
      <w:spacing w:after="200" w:line="276" w:lineRule="auto"/>
    </w:pPr>
    <w:rPr>
      <w:rFonts w:ascii="Times New Roman" w:eastAsia="Liberation Serif" w:hAnsi="Times New Roman" w:cs="Liberation Serif"/>
      <w:kern w:val="2"/>
      <w:szCs w:val="24"/>
      <w:lang w:val="ru-RU" w:eastAsia="hi-IN" w:bidi="hi-IN"/>
    </w:rPr>
  </w:style>
  <w:style w:type="paragraph" w:customStyle="1" w:styleId="TableHeading">
    <w:name w:val="Table Heading"/>
    <w:basedOn w:val="TableContents"/>
    <w:qFormat/>
    <w:rsid w:val="00DF448F"/>
    <w:pPr>
      <w:jc w:val="center"/>
    </w:pPr>
    <w:rPr>
      <w:b/>
      <w:bCs/>
    </w:rPr>
  </w:style>
  <w:style w:type="numbering" w:customStyle="1" w:styleId="120">
    <w:name w:val="Нет списка12"/>
    <w:next w:val="a2"/>
    <w:uiPriority w:val="99"/>
    <w:semiHidden/>
    <w:unhideWhenUsed/>
    <w:rsid w:val="00DF448F"/>
  </w:style>
  <w:style w:type="character" w:customStyle="1" w:styleId="aff7">
    <w:name w:val="Название Знак"/>
    <w:rsid w:val="00DF448F"/>
    <w:rPr>
      <w:rFonts w:ascii="Times New Roman" w:eastAsia="Liberation Serif" w:hAnsi="Times New Roman" w:cs="Liberation Serif"/>
      <w:i/>
      <w:kern w:val="2"/>
      <w:sz w:val="24"/>
      <w:szCs w:val="24"/>
      <w:lang w:val="ru-RU" w:eastAsia="ar-SA" w:bidi="hi-IN"/>
    </w:rPr>
  </w:style>
  <w:style w:type="paragraph" w:customStyle="1" w:styleId="Default">
    <w:name w:val="Default"/>
    <w:rsid w:val="00DF448F"/>
    <w:pPr>
      <w:autoSpaceDE w:val="0"/>
      <w:autoSpaceDN w:val="0"/>
      <w:adjustRightInd w:val="0"/>
      <w:spacing w:after="0" w:line="240" w:lineRule="auto"/>
    </w:pPr>
    <w:rPr>
      <w:rFonts w:ascii="Arial" w:eastAsia="Times New Roman" w:hAnsi="Arial" w:cs="Arial"/>
      <w:color w:val="000000"/>
      <w:sz w:val="24"/>
      <w:szCs w:val="24"/>
      <w:lang w:val="ru-RU" w:eastAsia="ru-RU"/>
    </w:rPr>
  </w:style>
  <w:style w:type="numbering" w:customStyle="1" w:styleId="220">
    <w:name w:val="Нет списка22"/>
    <w:next w:val="a2"/>
    <w:uiPriority w:val="99"/>
    <w:semiHidden/>
    <w:rsid w:val="00DF448F"/>
  </w:style>
  <w:style w:type="table" w:customStyle="1" w:styleId="26">
    <w:name w:val="Сетка таблицы2"/>
    <w:basedOn w:val="a1"/>
    <w:next w:val="af6"/>
    <w:rsid w:val="00DF448F"/>
    <w:pPr>
      <w:spacing w:after="200" w:line="276"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DF448F"/>
    <w:pPr>
      <w:spacing w:after="200" w:line="276" w:lineRule="auto"/>
      <w:ind w:left="720"/>
      <w:contextualSpacing/>
    </w:pPr>
    <w:rPr>
      <w:rFonts w:eastAsia="Times New Roman" w:cs="Times New Roman"/>
      <w:lang w:eastAsia="en-US"/>
    </w:rPr>
  </w:style>
  <w:style w:type="paragraph" w:customStyle="1" w:styleId="34">
    <w:name w:val="Без интервала3"/>
    <w:rsid w:val="00DF448F"/>
    <w:pPr>
      <w:suppressAutoHyphens/>
      <w:spacing w:after="0" w:line="240" w:lineRule="auto"/>
    </w:pPr>
    <w:rPr>
      <w:rFonts w:cs="Times New Roman"/>
      <w:lang w:val="ru-RU" w:eastAsia="ar-SA"/>
    </w:rPr>
  </w:style>
  <w:style w:type="numbering" w:customStyle="1" w:styleId="112">
    <w:name w:val="Нет списка112"/>
    <w:next w:val="a2"/>
    <w:uiPriority w:val="99"/>
    <w:semiHidden/>
    <w:unhideWhenUsed/>
    <w:rsid w:val="00DF448F"/>
  </w:style>
  <w:style w:type="table" w:customStyle="1" w:styleId="121">
    <w:name w:val="Сетка таблицы12"/>
    <w:basedOn w:val="a1"/>
    <w:next w:val="af6"/>
    <w:rsid w:val="00DF448F"/>
    <w:pPr>
      <w:spacing w:after="0" w:line="240" w:lineRule="auto"/>
    </w:pPr>
    <w:rPr>
      <w:rFonts w:ascii="Times New Roman" w:eastAsia="Times New Roman" w:hAnsi="Times New Roman" w:cs="Times New Roman"/>
      <w:sz w:val="20"/>
      <w:szCs w:val="20"/>
      <w:lang w:val="ru-RU"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писок 11"/>
    <w:basedOn w:val="a1"/>
    <w:next w:val="-1"/>
    <w:rsid w:val="00DF448F"/>
    <w:pPr>
      <w:spacing w:after="0" w:line="240" w:lineRule="auto"/>
    </w:pPr>
    <w:rPr>
      <w:rFonts w:ascii="Times New Roman" w:eastAsia="Times New Roman" w:hAnsi="Times New Roman" w:cs="Times New Roman"/>
      <w:sz w:val="20"/>
      <w:szCs w:val="20"/>
      <w:lang w:val="ru-RU" w:eastAsia="zh-CN"/>
    </w:rPr>
    <w:tblPr>
      <w:tblStyleRowBandSize w:val="1"/>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Row">
      <w:rPr>
        <w:b/>
        <w:bCs/>
        <w:i/>
        <w:iCs/>
        <w:color w:val="800000"/>
      </w:rPr>
      <w:tblPr/>
      <w:tcPr>
        <w:shd w:val="clear" w:color="auto" w:fill="FFFF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
    <w:name w:val="Нет списка1111"/>
    <w:next w:val="a2"/>
    <w:uiPriority w:val="99"/>
    <w:semiHidden/>
    <w:unhideWhenUsed/>
    <w:rsid w:val="00DF448F"/>
  </w:style>
  <w:style w:type="numbering" w:customStyle="1" w:styleId="211">
    <w:name w:val="Нет списка211"/>
    <w:next w:val="a2"/>
    <w:uiPriority w:val="99"/>
    <w:semiHidden/>
    <w:unhideWhenUsed/>
    <w:rsid w:val="00DF448F"/>
  </w:style>
  <w:style w:type="numbering" w:customStyle="1" w:styleId="320">
    <w:name w:val="Нет списка32"/>
    <w:next w:val="a2"/>
    <w:uiPriority w:val="99"/>
    <w:semiHidden/>
    <w:unhideWhenUsed/>
    <w:rsid w:val="00DF448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prozorro.gov.ua/search/products?local_share=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20842</Words>
  <Characters>118805</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2023-06-09T13:13:00Z</dcterms:created>
  <dcterms:modified xsi:type="dcterms:W3CDTF">2023-07-04T11:07:00Z</dcterms:modified>
</cp:coreProperties>
</file>