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07CC2" w:rsidRDefault="006F0BFC" w:rsidP="00485F17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  <w:r w:rsidRPr="00707CC2">
        <w:rPr>
          <w:sz w:val="24"/>
          <w:szCs w:val="24"/>
          <w:lang w:val="ru-RU"/>
        </w:rPr>
        <w:t xml:space="preserve"> </w:t>
      </w:r>
    </w:p>
    <w:p w:rsidR="00997DA2" w:rsidRDefault="00A63EA7" w:rsidP="005D477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07CC2">
        <w:rPr>
          <w:sz w:val="24"/>
          <w:szCs w:val="24"/>
        </w:rPr>
        <w:t>ОГОЛОШЕННЯ</w:t>
      </w:r>
      <w:r w:rsidRPr="00707CC2">
        <w:rPr>
          <w:sz w:val="24"/>
          <w:szCs w:val="24"/>
        </w:rPr>
        <w:br/>
        <w:t>про проведення відкритих торгів</w:t>
      </w:r>
    </w:p>
    <w:p w:rsidR="005D4772" w:rsidRPr="005D4772" w:rsidRDefault="005D4772" w:rsidP="005D477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C71DDA" w:rsidRPr="00707CC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Найменування: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07CC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Місцезнаходження: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78700, Івано-Франківська обл.,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смт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Верховина, вул.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Невестюка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, 2.</w:t>
      </w:r>
    </w:p>
    <w:p w:rsidR="00C71DDA" w:rsidRPr="00707CC2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01993374.</w:t>
      </w:r>
    </w:p>
    <w:p w:rsidR="001A3131" w:rsidRPr="00707CC2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707CC2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707CC2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707CC2">
        <w:rPr>
          <w:rFonts w:ascii="Times New Roman" w:hAnsi="Times New Roman"/>
          <w:lang w:val="ru-RU"/>
        </w:rPr>
        <w:t>:</w:t>
      </w:r>
    </w:p>
    <w:p w:rsidR="00F21DE4" w:rsidRPr="00707CC2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07CC2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07CC2">
        <w:rPr>
          <w:rFonts w:ascii="Times New Roman" w:hAnsi="Times New Roman"/>
          <w:b/>
          <w:lang w:val="uk-UA"/>
        </w:rPr>
        <w:t>Черленюк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07CC2">
        <w:rPr>
          <w:rFonts w:ascii="Times New Roman" w:hAnsi="Times New Roman"/>
          <w:b/>
          <w:lang w:val="uk-UA"/>
        </w:rPr>
        <w:t>смт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707CC2">
        <w:rPr>
          <w:rFonts w:ascii="Times New Roman" w:hAnsi="Times New Roman"/>
          <w:b/>
          <w:lang w:val="uk-UA"/>
        </w:rPr>
        <w:t>Невестюка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707CC2">
        <w:rPr>
          <w:rFonts w:ascii="Times New Roman" w:hAnsi="Times New Roman"/>
          <w:b/>
          <w:lang w:val="uk-UA"/>
        </w:rPr>
        <w:t>email</w:t>
      </w:r>
      <w:proofErr w:type="spellEnd"/>
      <w:r w:rsidRPr="00707CC2">
        <w:rPr>
          <w:rFonts w:ascii="Times New Roman" w:hAnsi="Times New Roman"/>
          <w:b/>
          <w:lang w:val="uk-UA"/>
        </w:rPr>
        <w:t>:  verhovyna_crl_bx@ukr.net</w:t>
      </w:r>
    </w:p>
    <w:p w:rsidR="00C37C63" w:rsidRPr="00707CC2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707CC2">
        <w:rPr>
          <w:rFonts w:ascii="Times New Roman" w:hAnsi="Times New Roman"/>
          <w:lang w:val="uk-UA"/>
        </w:rPr>
        <w:t xml:space="preserve">4-1. Вид предмета закупівлі: </w:t>
      </w:r>
      <w:r w:rsidR="00302C98" w:rsidRPr="00707CC2">
        <w:rPr>
          <w:rFonts w:ascii="Times New Roman" w:hAnsi="Times New Roman"/>
          <w:b/>
          <w:lang w:val="uk-UA"/>
        </w:rPr>
        <w:t>Товар.</w:t>
      </w:r>
    </w:p>
    <w:p w:rsidR="00FB7860" w:rsidRPr="00707CC2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7CC2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707CC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1028A6" w:rsidRDefault="00657EE1" w:rsidP="00E90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EE1">
        <w:rPr>
          <w:rFonts w:ascii="Times New Roman" w:hAnsi="Times New Roman" w:cs="Times New Roman"/>
          <w:b/>
          <w:sz w:val="24"/>
          <w:szCs w:val="24"/>
          <w:lang w:val="uk-UA"/>
        </w:rPr>
        <w:t>ДК 021:2015 код  33160000-9 "Устаткування для операційних блоків", НК 024:2019 код 44776 "</w:t>
      </w:r>
      <w:proofErr w:type="spellStart"/>
      <w:r w:rsidRPr="00657EE1">
        <w:rPr>
          <w:rFonts w:ascii="Times New Roman" w:hAnsi="Times New Roman" w:cs="Times New Roman"/>
          <w:b/>
          <w:sz w:val="24"/>
          <w:szCs w:val="24"/>
          <w:lang w:val="uk-UA"/>
        </w:rPr>
        <w:t>Електрохірургічна</w:t>
      </w:r>
      <w:proofErr w:type="spellEnd"/>
      <w:r w:rsidRPr="00657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система", Номенклатурна позиція ДК 021:2015 код 33161000-6 </w:t>
      </w:r>
      <w:proofErr w:type="spellStart"/>
      <w:r w:rsidRPr="00657EE1">
        <w:rPr>
          <w:rFonts w:ascii="Times New Roman" w:hAnsi="Times New Roman" w:cs="Times New Roman"/>
          <w:b/>
          <w:sz w:val="24"/>
          <w:szCs w:val="24"/>
          <w:lang w:val="uk-UA"/>
        </w:rPr>
        <w:t>Електрохірургічні</w:t>
      </w:r>
      <w:proofErr w:type="spellEnd"/>
      <w:r w:rsidRPr="00657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прилади</w:t>
      </w:r>
      <w:r w:rsidR="001813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0363" w:rsidRPr="00707CC2" w:rsidRDefault="0056785A" w:rsidP="00E9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C2">
        <w:rPr>
          <w:rFonts w:ascii="Times New Roman" w:hAnsi="Times New Roman" w:cs="Times New Roman"/>
          <w:sz w:val="24"/>
          <w:szCs w:val="24"/>
        </w:rPr>
        <w:t>6.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0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A6" w:rsidRDefault="00657EE1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57EE1">
        <w:rPr>
          <w:rFonts w:ascii="Times New Roman" w:hAnsi="Times New Roman"/>
          <w:b/>
          <w:lang w:val="ru-RU"/>
        </w:rPr>
        <w:t>ДК 021:2015 код  33160000-9 "</w:t>
      </w:r>
      <w:proofErr w:type="spellStart"/>
      <w:r w:rsidRPr="00657EE1">
        <w:rPr>
          <w:rFonts w:ascii="Times New Roman" w:hAnsi="Times New Roman"/>
          <w:b/>
          <w:lang w:val="ru-RU"/>
        </w:rPr>
        <w:t>Устаткування</w:t>
      </w:r>
      <w:proofErr w:type="spellEnd"/>
      <w:r w:rsidRPr="00657EE1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657EE1">
        <w:rPr>
          <w:rFonts w:ascii="Times New Roman" w:hAnsi="Times New Roman"/>
          <w:b/>
          <w:lang w:val="ru-RU"/>
        </w:rPr>
        <w:t>операційних</w:t>
      </w:r>
      <w:proofErr w:type="spellEnd"/>
      <w:r w:rsidRPr="00657EE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57EE1">
        <w:rPr>
          <w:rFonts w:ascii="Times New Roman" w:hAnsi="Times New Roman"/>
          <w:b/>
          <w:lang w:val="ru-RU"/>
        </w:rPr>
        <w:t>блоків</w:t>
      </w:r>
      <w:proofErr w:type="spellEnd"/>
      <w:r w:rsidRPr="00657EE1">
        <w:rPr>
          <w:rFonts w:ascii="Times New Roman" w:hAnsi="Times New Roman"/>
          <w:b/>
          <w:lang w:val="ru-RU"/>
        </w:rPr>
        <w:t>", НК 024:2019 код 44776 "</w:t>
      </w:r>
      <w:proofErr w:type="spellStart"/>
      <w:r w:rsidRPr="00657EE1">
        <w:rPr>
          <w:rFonts w:ascii="Times New Roman" w:hAnsi="Times New Roman"/>
          <w:b/>
          <w:lang w:val="ru-RU"/>
        </w:rPr>
        <w:t>Електрохірургічна</w:t>
      </w:r>
      <w:proofErr w:type="spellEnd"/>
      <w:r w:rsidRPr="00657EE1">
        <w:rPr>
          <w:rFonts w:ascii="Times New Roman" w:hAnsi="Times New Roman"/>
          <w:b/>
          <w:lang w:val="ru-RU"/>
        </w:rPr>
        <w:t xml:space="preserve"> система", </w:t>
      </w:r>
      <w:proofErr w:type="spellStart"/>
      <w:r w:rsidRPr="00657EE1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657EE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57EE1">
        <w:rPr>
          <w:rFonts w:ascii="Times New Roman" w:hAnsi="Times New Roman"/>
          <w:b/>
          <w:lang w:val="ru-RU"/>
        </w:rPr>
        <w:t>позиція</w:t>
      </w:r>
      <w:proofErr w:type="spellEnd"/>
      <w:r w:rsidRPr="00657EE1">
        <w:rPr>
          <w:rFonts w:ascii="Times New Roman" w:hAnsi="Times New Roman"/>
          <w:b/>
          <w:lang w:val="ru-RU"/>
        </w:rPr>
        <w:t xml:space="preserve"> ДК 021:2015 код 33161000-6 </w:t>
      </w:r>
      <w:proofErr w:type="spellStart"/>
      <w:r w:rsidRPr="00657EE1">
        <w:rPr>
          <w:rFonts w:ascii="Times New Roman" w:hAnsi="Times New Roman"/>
          <w:b/>
          <w:lang w:val="ru-RU"/>
        </w:rPr>
        <w:t>Електрохірургічні</w:t>
      </w:r>
      <w:proofErr w:type="spellEnd"/>
      <w:r w:rsidRPr="00657EE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57EE1">
        <w:rPr>
          <w:rFonts w:ascii="Times New Roman" w:hAnsi="Times New Roman"/>
          <w:b/>
          <w:lang w:val="ru-RU"/>
        </w:rPr>
        <w:t>прилади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263150" w:rsidRPr="00707CC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707CC2">
        <w:rPr>
          <w:rFonts w:ascii="Times New Roman" w:hAnsi="Times New Roman"/>
          <w:b/>
          <w:lang w:val="ru-RU"/>
        </w:rPr>
        <w:t>:</w:t>
      </w:r>
      <w:r w:rsidR="00F21DE4" w:rsidRPr="00707CC2">
        <w:rPr>
          <w:rFonts w:ascii="Times New Roman" w:hAnsi="Times New Roman"/>
          <w:b/>
          <w:lang w:val="ru-RU"/>
        </w:rPr>
        <w:t xml:space="preserve"> </w:t>
      </w:r>
      <w:r w:rsidR="00E173FF" w:rsidRPr="00707CC2">
        <w:rPr>
          <w:rFonts w:ascii="Times New Roman" w:hAnsi="Times New Roman"/>
          <w:b/>
          <w:lang w:val="ru-RU"/>
        </w:rPr>
        <w:t>1</w:t>
      </w:r>
      <w:r w:rsidR="001028A6">
        <w:rPr>
          <w:rFonts w:ascii="Times New Roman" w:hAnsi="Times New Roman"/>
          <w:b/>
          <w:lang w:val="ru-RU"/>
        </w:rPr>
        <w:t xml:space="preserve"> комплект</w:t>
      </w:r>
      <w:r w:rsidR="00E173FF" w:rsidRPr="00707CC2">
        <w:rPr>
          <w:rFonts w:ascii="Times New Roman" w:hAnsi="Times New Roman"/>
          <w:b/>
          <w:lang w:val="ru-RU"/>
        </w:rPr>
        <w:t>.</w:t>
      </w:r>
    </w:p>
    <w:p w:rsidR="00594507" w:rsidRPr="00707CC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707CC2">
        <w:rPr>
          <w:rFonts w:ascii="Times New Roman" w:hAnsi="Times New Roman"/>
          <w:b/>
        </w:rPr>
        <w:t xml:space="preserve"> </w:t>
      </w:r>
    </w:p>
    <w:p w:rsidR="00F21DE4" w:rsidRPr="00707CC2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707CC2">
        <w:rPr>
          <w:rFonts w:ascii="Times New Roman" w:hAnsi="Times New Roman"/>
          <w:b/>
          <w:lang w:val="ru-RU"/>
        </w:rPr>
        <w:t>Україна</w:t>
      </w:r>
      <w:proofErr w:type="spellEnd"/>
      <w:r w:rsidRPr="00707CC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707CC2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707CC2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707CC2">
        <w:rPr>
          <w:rFonts w:ascii="Times New Roman" w:hAnsi="Times New Roman"/>
          <w:b/>
          <w:lang w:val="ru-RU"/>
        </w:rPr>
        <w:t>смт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="00DE0A51" w:rsidRPr="00707CC2">
        <w:rPr>
          <w:rFonts w:ascii="Times New Roman" w:hAnsi="Times New Roman"/>
          <w:b/>
          <w:lang w:val="ru-RU"/>
        </w:rPr>
        <w:t>вул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 xml:space="preserve">. </w:t>
      </w:r>
      <w:proofErr w:type="spellStart"/>
      <w:r w:rsidR="00DE0A51" w:rsidRPr="00707CC2">
        <w:rPr>
          <w:rFonts w:ascii="Times New Roman" w:hAnsi="Times New Roman"/>
          <w:b/>
          <w:lang w:val="ru-RU"/>
        </w:rPr>
        <w:t>Невестюка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>, 2.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707CC2">
        <w:rPr>
          <w:rFonts w:ascii="Times New Roman" w:hAnsi="Times New Roman"/>
          <w:b/>
          <w:bCs/>
        </w:rPr>
        <w:t>д</w:t>
      </w:r>
      <w:r w:rsidR="000E1DC1" w:rsidRPr="00707CC2">
        <w:rPr>
          <w:rFonts w:ascii="Times New Roman" w:hAnsi="Times New Roman"/>
          <w:b/>
          <w:bCs/>
        </w:rPr>
        <w:t>о</w:t>
      </w:r>
      <w:r w:rsidR="00D2217D" w:rsidRPr="00707CC2">
        <w:rPr>
          <w:rFonts w:ascii="Times New Roman" w:hAnsi="Times New Roman"/>
          <w:b/>
          <w:bCs/>
        </w:rPr>
        <w:t xml:space="preserve"> </w:t>
      </w:r>
      <w:r w:rsidR="00F46DC0">
        <w:rPr>
          <w:rFonts w:ascii="Times New Roman" w:hAnsi="Times New Roman"/>
          <w:b/>
          <w:bCs/>
          <w:lang w:val="ru-RU"/>
        </w:rPr>
        <w:t>3</w:t>
      </w:r>
      <w:r w:rsidR="00F577AE">
        <w:rPr>
          <w:rFonts w:ascii="Times New Roman" w:hAnsi="Times New Roman"/>
          <w:b/>
          <w:bCs/>
          <w:lang w:val="ru-RU"/>
        </w:rPr>
        <w:t>1</w:t>
      </w:r>
      <w:r w:rsidR="003D526C" w:rsidRPr="00707CC2">
        <w:rPr>
          <w:rFonts w:ascii="Times New Roman" w:hAnsi="Times New Roman"/>
          <w:b/>
          <w:bCs/>
        </w:rPr>
        <w:t>.</w:t>
      </w:r>
      <w:r w:rsidR="00F46DC0">
        <w:rPr>
          <w:rFonts w:ascii="Times New Roman" w:hAnsi="Times New Roman"/>
          <w:b/>
          <w:bCs/>
        </w:rPr>
        <w:t>08</w:t>
      </w:r>
      <w:r w:rsidR="00D03891" w:rsidRPr="00707CC2">
        <w:rPr>
          <w:rFonts w:ascii="Times New Roman" w:hAnsi="Times New Roman"/>
          <w:b/>
          <w:bCs/>
        </w:rPr>
        <w:t>.</w:t>
      </w:r>
      <w:r w:rsidR="00842357" w:rsidRPr="00707CC2">
        <w:rPr>
          <w:rFonts w:ascii="Times New Roman" w:hAnsi="Times New Roman"/>
          <w:b/>
          <w:bCs/>
        </w:rPr>
        <w:t>202</w:t>
      </w:r>
      <w:r w:rsidR="00F90FB9" w:rsidRPr="00707CC2">
        <w:rPr>
          <w:rFonts w:ascii="Times New Roman" w:hAnsi="Times New Roman"/>
          <w:b/>
          <w:bCs/>
          <w:lang w:val="ru-RU"/>
        </w:rPr>
        <w:t>3</w:t>
      </w:r>
      <w:r w:rsidR="00AA1081" w:rsidRPr="00707CC2">
        <w:rPr>
          <w:rFonts w:ascii="Times New Roman" w:hAnsi="Times New Roman"/>
          <w:b/>
          <w:bCs/>
        </w:rPr>
        <w:t xml:space="preserve"> року.</w:t>
      </w:r>
    </w:p>
    <w:p w:rsidR="00A17BFD" w:rsidRPr="00707CC2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707C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E173FF" w:rsidRPr="00707CC2" w:rsidRDefault="001F5A60" w:rsidP="005D6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20 календарних днів.</w:t>
      </w:r>
    </w:p>
    <w:p w:rsidR="00A84608" w:rsidRPr="001F591C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707CC2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07CC2">
        <w:rPr>
          <w:rFonts w:ascii="Times New Roman" w:hAnsi="Times New Roman"/>
          <w:lang w:val="uk-UA"/>
        </w:rPr>
        <w:t>:</w:t>
      </w:r>
      <w:r w:rsidR="00CD286C" w:rsidRPr="00707CC2">
        <w:rPr>
          <w:rFonts w:ascii="Times New Roman" w:hAnsi="Times New Roman"/>
          <w:lang w:val="uk-UA"/>
        </w:rPr>
        <w:t xml:space="preserve">  </w:t>
      </w:r>
      <w:r w:rsidR="001028A6">
        <w:rPr>
          <w:rFonts w:ascii="Times New Roman" w:hAnsi="Times New Roman"/>
          <w:b/>
          <w:lang w:val="uk-UA"/>
        </w:rPr>
        <w:t>193 5</w:t>
      </w:r>
      <w:r w:rsidR="002D7EC5" w:rsidRPr="00707CC2">
        <w:rPr>
          <w:rFonts w:ascii="Times New Roman" w:hAnsi="Times New Roman"/>
          <w:b/>
          <w:lang w:val="uk-UA" w:eastAsia="uk-UA"/>
        </w:rPr>
        <w:t>00,00 грн. з ПДВ.</w:t>
      </w:r>
    </w:p>
    <w:p w:rsidR="00557828" w:rsidRPr="00707CC2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707CC2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707CC2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997DA2"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К</w:t>
      </w:r>
      <w:r w:rsidR="006A02E3"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ошти НСЗУ.</w:t>
      </w:r>
    </w:p>
    <w:p w:rsidR="00657EE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11. Розмір мінімального кроку пониження ціни:</w:t>
      </w:r>
      <w:r w:rsidR="006A02E3" w:rsidRPr="00707CC2">
        <w:rPr>
          <w:rFonts w:ascii="Times New Roman" w:hAnsi="Times New Roman"/>
          <w:lang w:val="ru-RU"/>
        </w:rPr>
        <w:t xml:space="preserve"> </w:t>
      </w:r>
      <w:r w:rsidR="00F46DC0">
        <w:rPr>
          <w:rFonts w:ascii="Times New Roman" w:hAnsi="Times New Roman"/>
          <w:b/>
          <w:lang w:val="ru-RU"/>
        </w:rPr>
        <w:t>1</w:t>
      </w:r>
      <w:r w:rsidR="00657EE1" w:rsidRPr="00657EE1">
        <w:rPr>
          <w:rFonts w:ascii="Times New Roman" w:hAnsi="Times New Roman"/>
          <w:b/>
          <w:lang w:val="ru-RU"/>
        </w:rPr>
        <w:t>% (</w:t>
      </w:r>
      <w:r w:rsidR="001813E4">
        <w:rPr>
          <w:rFonts w:ascii="Times New Roman" w:hAnsi="Times New Roman"/>
          <w:b/>
          <w:lang w:val="ru-RU"/>
        </w:rPr>
        <w:t>1935.00 грн.</w:t>
      </w:r>
      <w:r w:rsidR="00657EE1" w:rsidRPr="00657EE1">
        <w:rPr>
          <w:rFonts w:ascii="Times New Roman" w:hAnsi="Times New Roman"/>
          <w:b/>
          <w:lang w:val="ru-RU"/>
        </w:rPr>
        <w:t>)</w:t>
      </w:r>
    </w:p>
    <w:p w:rsidR="002A1C6B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>12</w:t>
      </w:r>
      <w:r w:rsidR="002A1C6B" w:rsidRPr="00707CC2">
        <w:rPr>
          <w:rFonts w:ascii="Times New Roman" w:hAnsi="Times New Roman"/>
        </w:rPr>
        <w:t>. Математична формула</w:t>
      </w:r>
      <w:r w:rsidR="002A1C6B" w:rsidRPr="00707CC2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707CC2">
        <w:rPr>
          <w:rFonts w:ascii="Times New Roman" w:hAnsi="Times New Roman"/>
          <w:lang w:val="ru-RU"/>
        </w:rPr>
        <w:t>розрахунку</w:t>
      </w:r>
      <w:proofErr w:type="spellEnd"/>
      <w:r w:rsidR="002A1C6B" w:rsidRPr="00707CC2">
        <w:rPr>
          <w:rFonts w:ascii="Times New Roman" w:hAnsi="Times New Roman"/>
          <w:lang w:val="ru-RU"/>
        </w:rPr>
        <w:t xml:space="preserve"> приведено</w:t>
      </w:r>
      <w:r w:rsidR="002A1C6B" w:rsidRPr="00707CC2">
        <w:rPr>
          <w:rFonts w:ascii="Times New Roman" w:hAnsi="Times New Roman"/>
        </w:rPr>
        <w:t>ї ціни (у разі її застосування).</w:t>
      </w:r>
    </w:p>
    <w:p w:rsidR="00557828" w:rsidRPr="00707CC2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  <w:color w:val="000000"/>
          <w:shd w:val="clear" w:color="auto" w:fill="FFFFFF"/>
        </w:rPr>
        <w:t>12</w:t>
      </w:r>
      <w:r w:rsidRPr="00707CC2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707CC2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707CC2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13. Кінцевий стр</w:t>
      </w:r>
      <w:r w:rsidR="00786220" w:rsidRPr="00707CC2">
        <w:rPr>
          <w:rFonts w:ascii="Times New Roman" w:hAnsi="Times New Roman"/>
        </w:rPr>
        <w:t>ок подання тендерних пропозицій</w:t>
      </w:r>
      <w:r w:rsidR="00786220" w:rsidRPr="00707CC2">
        <w:rPr>
          <w:rFonts w:ascii="Times New Roman" w:hAnsi="Times New Roman"/>
          <w:lang w:val="ru-RU"/>
        </w:rPr>
        <w:t>:</w:t>
      </w:r>
      <w:r w:rsidRPr="00707CC2">
        <w:rPr>
          <w:rFonts w:ascii="Times New Roman" w:hAnsi="Times New Roman"/>
        </w:rPr>
        <w:t xml:space="preserve"> </w:t>
      </w:r>
      <w:r w:rsidR="006756F3">
        <w:rPr>
          <w:rFonts w:ascii="Times New Roman" w:hAnsi="Times New Roman"/>
          <w:b/>
          <w:lang w:val="ru-RU"/>
        </w:rPr>
        <w:t>09</w:t>
      </w:r>
      <w:r w:rsidR="00CC16FE" w:rsidRPr="00707CC2">
        <w:rPr>
          <w:rFonts w:ascii="Times New Roman" w:hAnsi="Times New Roman"/>
          <w:b/>
          <w:lang w:val="ru-RU"/>
        </w:rPr>
        <w:t>.</w:t>
      </w:r>
      <w:r w:rsidR="006756F3">
        <w:rPr>
          <w:rFonts w:ascii="Times New Roman" w:hAnsi="Times New Roman"/>
          <w:b/>
          <w:lang w:val="ru-RU"/>
        </w:rPr>
        <w:t>06</w:t>
      </w:r>
      <w:r w:rsidR="00C64B8C" w:rsidRPr="00707CC2">
        <w:rPr>
          <w:rFonts w:ascii="Times New Roman" w:hAnsi="Times New Roman"/>
          <w:b/>
          <w:lang w:val="ru-RU"/>
        </w:rPr>
        <w:t>.</w:t>
      </w:r>
      <w:r w:rsidR="00CC16FE" w:rsidRPr="00707CC2">
        <w:rPr>
          <w:rFonts w:ascii="Times New Roman" w:hAnsi="Times New Roman"/>
          <w:b/>
          <w:lang w:val="ru-RU"/>
        </w:rPr>
        <w:t>2023</w:t>
      </w:r>
      <w:r w:rsidR="007D3142" w:rsidRPr="00707CC2">
        <w:rPr>
          <w:rFonts w:ascii="Times New Roman" w:hAnsi="Times New Roman"/>
          <w:b/>
          <w:lang w:val="ru-RU"/>
        </w:rPr>
        <w:t xml:space="preserve"> року.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16. Дата та час </w:t>
      </w:r>
      <w:r w:rsidR="00096C5C" w:rsidRPr="00707CC2">
        <w:rPr>
          <w:rFonts w:ascii="Times New Roman" w:hAnsi="Times New Roman"/>
        </w:rPr>
        <w:t>розкриття тендерних пропозицій</w:t>
      </w:r>
      <w:r w:rsidR="00096C5C" w:rsidRPr="00707CC2">
        <w:rPr>
          <w:rFonts w:ascii="Times New Roman" w:hAnsi="Times New Roman"/>
          <w:lang w:val="ru-RU"/>
        </w:rPr>
        <w:t>.</w:t>
      </w:r>
    </w:p>
    <w:p w:rsidR="00A63EA7" w:rsidRPr="002A329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lastRenderedPageBreak/>
        <w:t>17. Дата та час п</w:t>
      </w:r>
      <w:r w:rsidR="00096C5C" w:rsidRPr="00707CC2">
        <w:rPr>
          <w:rFonts w:ascii="Times New Roman" w:hAnsi="Times New Roman"/>
        </w:rPr>
        <w:t>роведення електронного аукціону</w:t>
      </w:r>
      <w:r w:rsidR="00A07526">
        <w:rPr>
          <w:rFonts w:ascii="Times New Roman" w:hAnsi="Times New Roman"/>
        </w:rPr>
        <w:t xml:space="preserve">: </w:t>
      </w:r>
      <w:r w:rsidR="006756F3">
        <w:rPr>
          <w:rFonts w:ascii="Times New Roman" w:hAnsi="Times New Roman"/>
          <w:lang w:val="ru-RU"/>
        </w:rPr>
        <w:t xml:space="preserve"> </w:t>
      </w:r>
      <w:r w:rsidR="002A329F" w:rsidRPr="002A329F">
        <w:rPr>
          <w:rFonts w:ascii="Times New Roman" w:hAnsi="Times New Roman"/>
          <w:b/>
          <w:lang w:val="ru-RU"/>
        </w:rPr>
        <w:t xml:space="preserve">дата і час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електронного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аукціону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визначаються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електронною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системою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автоматично в день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оприлюднення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замовником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оголошення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про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відкритих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торгів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в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електронній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системі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, </w:t>
      </w:r>
      <w:r w:rsidR="006756F3" w:rsidRPr="002A329F">
        <w:rPr>
          <w:rFonts w:ascii="Times New Roman" w:hAnsi="Times New Roman"/>
          <w:b/>
          <w:lang w:val="ru-RU"/>
        </w:rPr>
        <w:t>з</w:t>
      </w:r>
      <w:r w:rsidR="006756F3" w:rsidRPr="002A329F">
        <w:rPr>
          <w:rFonts w:ascii="Times New Roman" w:hAnsi="Times New Roman"/>
          <w:b/>
        </w:rPr>
        <w:t xml:space="preserve">гідно інформації у електронній </w:t>
      </w:r>
      <w:r w:rsidR="00A07526" w:rsidRPr="002A329F">
        <w:rPr>
          <w:rFonts w:ascii="Times New Roman" w:hAnsi="Times New Roman"/>
          <w:b/>
        </w:rPr>
        <w:t>системі закупівель.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18. Строк, на </w:t>
      </w:r>
      <w:r w:rsidR="00A07526">
        <w:rPr>
          <w:rFonts w:ascii="Times New Roman" w:hAnsi="Times New Roman"/>
        </w:rPr>
        <w:t>який укладається рамкова угода*</w:t>
      </w:r>
      <w:r w:rsidRPr="00707CC2">
        <w:rPr>
          <w:rFonts w:ascii="Times New Roman" w:hAnsi="Times New Roman"/>
        </w:rPr>
        <w:t>.</w:t>
      </w:r>
    </w:p>
    <w:p w:rsidR="008D7D43" w:rsidRPr="00707CC2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19. Кількість учасників, з яки</w:t>
      </w:r>
      <w:r w:rsidR="00A07526">
        <w:rPr>
          <w:rFonts w:ascii="Times New Roman" w:hAnsi="Times New Roman"/>
        </w:rPr>
        <w:t>ми буде укладено рамкову угоду*</w:t>
      </w:r>
      <w:r w:rsidRPr="00707CC2">
        <w:rPr>
          <w:rFonts w:ascii="Times New Roman" w:hAnsi="Times New Roman"/>
        </w:rPr>
        <w:t>.</w:t>
      </w:r>
    </w:p>
    <w:p w:rsidR="008D7D43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20.</w:t>
      </w:r>
      <w:r w:rsidR="00B40540" w:rsidRPr="00707CC2">
        <w:rPr>
          <w:rFonts w:ascii="Times New Roman" w:hAnsi="Times New Roman"/>
        </w:rPr>
        <w:t xml:space="preserve"> </w:t>
      </w:r>
      <w:r w:rsidR="00B40540" w:rsidRPr="00707CC2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07CC2">
        <w:rPr>
          <w:rFonts w:ascii="Times New Roman" w:hAnsi="Times New Roman"/>
          <w:b/>
        </w:rPr>
        <w:t xml:space="preserve"> </w:t>
      </w:r>
      <w:r w:rsidR="008D7D43" w:rsidRPr="00707CC2">
        <w:rPr>
          <w:rFonts w:ascii="Times New Roman" w:hAnsi="Times New Roman"/>
          <w:b/>
        </w:rPr>
        <w:t>Верховинської селищної ради.</w:t>
      </w:r>
    </w:p>
    <w:p w:rsidR="00C3029A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707CC2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707CC2">
        <w:rPr>
          <w:rFonts w:ascii="Times New Roman" w:hAnsi="Times New Roman"/>
          <w:lang w:val="ru-RU"/>
        </w:rPr>
        <w:t>Мова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тендерної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пропозиції</w:t>
      </w:r>
      <w:proofErr w:type="spellEnd"/>
      <w:r w:rsidRPr="00707CC2">
        <w:rPr>
          <w:rFonts w:ascii="Times New Roman" w:hAnsi="Times New Roman"/>
          <w:lang w:val="ru-RU"/>
        </w:rPr>
        <w:t xml:space="preserve"> – </w:t>
      </w:r>
      <w:proofErr w:type="spellStart"/>
      <w:r w:rsidRPr="00707CC2">
        <w:rPr>
          <w:rFonts w:ascii="Times New Roman" w:hAnsi="Times New Roman"/>
          <w:b/>
          <w:lang w:val="ru-RU"/>
        </w:rPr>
        <w:t>українська</w:t>
      </w:r>
      <w:proofErr w:type="spellEnd"/>
      <w:r w:rsidRPr="00707CC2">
        <w:rPr>
          <w:rFonts w:ascii="Times New Roman" w:hAnsi="Times New Roman"/>
          <w:b/>
          <w:lang w:val="ru-RU"/>
        </w:rPr>
        <w:t>.</w:t>
      </w:r>
    </w:p>
    <w:p w:rsidR="00F53BCA" w:rsidRPr="00707CC2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>).</w:t>
      </w:r>
      <w:r w:rsidR="00645330"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>).</w:t>
      </w:r>
      <w:r w:rsidR="00645330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6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692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5069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. </w:t>
      </w:r>
      <w:r w:rsidR="00250692" w:rsidRPr="00250692">
        <w:rPr>
          <w:rFonts w:ascii="Times New Roman" w:hAnsi="Times New Roman" w:cs="Times New Roman"/>
          <w:sz w:val="24"/>
          <w:szCs w:val="24"/>
        </w:rPr>
        <w:t xml:space="preserve">Переклад повинен бути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r w:rsidR="00250692">
        <w:rPr>
          <w:rFonts w:ascii="Times New Roman" w:hAnsi="Times New Roman" w:cs="Times New Roman"/>
          <w:sz w:val="24"/>
          <w:szCs w:val="24"/>
          <w:lang w:val="uk-UA"/>
        </w:rPr>
        <w:t xml:space="preserve">нотаріально або </w:t>
      </w:r>
      <w:proofErr w:type="spellStart"/>
      <w:proofErr w:type="gramStart"/>
      <w:r w:rsidR="00250692" w:rsidRPr="002506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0692" w:rsidRPr="00250692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є текст 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>.</w:t>
      </w:r>
    </w:p>
    <w:p w:rsidR="00F53BCA" w:rsidRPr="00707CC2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707CC2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707CC2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bookmarkEnd w:id="0"/>
    <w:p w:rsidR="002F35ED" w:rsidRPr="00D02CFB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707CC2">
        <w:rPr>
          <w:rFonts w:ascii="Times New Roman" w:eastAsia="Calibri" w:hAnsi="Times New Roman"/>
          <w:b/>
          <w:lang w:val="ru-RU" w:eastAsia="ru-RU"/>
        </w:rPr>
        <w:t>Критер</w:t>
      </w:r>
      <w:r w:rsidRPr="00707CC2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707CC2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D02CFB" w:rsidRPr="00504203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</w:rPr>
      </w:pPr>
      <w:r w:rsidRPr="00D37CFD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</w:t>
      </w:r>
      <w:r w:rsidRPr="00593346">
        <w:rPr>
          <w:rFonts w:ascii="Times New Roman" w:eastAsia="Calibri" w:hAnsi="Times New Roman"/>
          <w:lang w:eastAsia="ru-RU"/>
        </w:rPr>
        <w:t xml:space="preserve"> – якість предмету закупівлі повинна відповідати вимогам </w:t>
      </w:r>
      <w:r>
        <w:rPr>
          <w:rFonts w:ascii="Times New Roman" w:eastAsia="Calibri" w:hAnsi="Times New Roman"/>
          <w:lang w:val="ru-RU" w:eastAsia="ru-RU"/>
        </w:rPr>
        <w:t xml:space="preserve"> </w:t>
      </w:r>
      <w:r w:rsidRPr="00593346">
        <w:rPr>
          <w:rFonts w:ascii="Times New Roman" w:eastAsia="Calibri" w:hAnsi="Times New Roman"/>
          <w:lang w:eastAsia="ru-RU"/>
        </w:rPr>
        <w:t xml:space="preserve">технічної </w:t>
      </w:r>
      <w:r w:rsidRPr="003229A4">
        <w:rPr>
          <w:rFonts w:ascii="Times New Roman" w:eastAsia="Calibri" w:hAnsi="Times New Roman"/>
          <w:lang w:eastAsia="ru-RU"/>
        </w:rPr>
        <w:t xml:space="preserve">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07CC2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707CC2">
        <w:rPr>
          <w:rFonts w:ascii="Times New Roman" w:hAnsi="Times New Roman"/>
          <w:b/>
        </w:rPr>
        <w:br/>
      </w:r>
      <w:r w:rsidRPr="00707CC2">
        <w:rPr>
          <w:rStyle w:val="rvts82"/>
          <w:rFonts w:ascii="Times New Roman" w:hAnsi="Times New Roman"/>
          <w:b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707CC2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C83" w:rsidRPr="00707CC2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B3F1D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707C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707CC2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707CC2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50692"/>
    <w:rsid w:val="00253A95"/>
    <w:rsid w:val="00261D0D"/>
    <w:rsid w:val="00263150"/>
    <w:rsid w:val="00265139"/>
    <w:rsid w:val="0026774B"/>
    <w:rsid w:val="00275757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29A4"/>
    <w:rsid w:val="00352FA8"/>
    <w:rsid w:val="00384912"/>
    <w:rsid w:val="00387F7A"/>
    <w:rsid w:val="0039548E"/>
    <w:rsid w:val="003A5043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503AD3"/>
    <w:rsid w:val="00504203"/>
    <w:rsid w:val="0050487F"/>
    <w:rsid w:val="0050786B"/>
    <w:rsid w:val="0051143C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528C"/>
    <w:rsid w:val="00577148"/>
    <w:rsid w:val="005805C3"/>
    <w:rsid w:val="00587095"/>
    <w:rsid w:val="005916CF"/>
    <w:rsid w:val="00593346"/>
    <w:rsid w:val="00594507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65372"/>
    <w:rsid w:val="00874946"/>
    <w:rsid w:val="00875E54"/>
    <w:rsid w:val="00880013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D02CB"/>
    <w:rsid w:val="008D11DC"/>
    <w:rsid w:val="008D7D43"/>
    <w:rsid w:val="008F7825"/>
    <w:rsid w:val="00904C0B"/>
    <w:rsid w:val="00906F54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F5052"/>
    <w:rsid w:val="00B17A81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891"/>
    <w:rsid w:val="00D10A2D"/>
    <w:rsid w:val="00D142BE"/>
    <w:rsid w:val="00D1440D"/>
    <w:rsid w:val="00D2217D"/>
    <w:rsid w:val="00D25901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173FF"/>
    <w:rsid w:val="00E45B9D"/>
    <w:rsid w:val="00E50A5A"/>
    <w:rsid w:val="00E605D0"/>
    <w:rsid w:val="00E60674"/>
    <w:rsid w:val="00E71801"/>
    <w:rsid w:val="00E762C8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D9"/>
    <w:rsid w:val="00F413FD"/>
    <w:rsid w:val="00F44334"/>
    <w:rsid w:val="00F46DC0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395</cp:revision>
  <dcterms:created xsi:type="dcterms:W3CDTF">2016-09-05T14:13:00Z</dcterms:created>
  <dcterms:modified xsi:type="dcterms:W3CDTF">2023-06-01T12:18:00Z</dcterms:modified>
</cp:coreProperties>
</file>