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8E35" w14:textId="77777777" w:rsidR="00A21B85" w:rsidRPr="00A80DE5" w:rsidRDefault="00A21B85" w:rsidP="00A21B85">
      <w:pPr>
        <w:spacing w:after="0"/>
        <w:jc w:val="center"/>
        <w:rPr>
          <w:rFonts w:ascii="Times New Roman" w:hAnsi="Times New Roman" w:cs="Times New Roman"/>
          <w:b/>
          <w:sz w:val="24"/>
          <w:szCs w:val="24"/>
        </w:rPr>
      </w:pPr>
      <w:r w:rsidRPr="00A80DE5">
        <w:rPr>
          <w:rFonts w:ascii="Times New Roman" w:hAnsi="Times New Roman" w:cs="Times New Roman"/>
          <w:b/>
          <w:sz w:val="24"/>
          <w:szCs w:val="24"/>
        </w:rPr>
        <w:t>КОМУНАЛЬНЕ ПІДПРИЄМСТВО</w:t>
      </w:r>
    </w:p>
    <w:p w14:paraId="733E3675" w14:textId="77777777" w:rsidR="00A21B85" w:rsidRPr="00A80DE5" w:rsidRDefault="00A21B85" w:rsidP="00A21B85">
      <w:pPr>
        <w:spacing w:after="0"/>
        <w:jc w:val="center"/>
        <w:rPr>
          <w:rFonts w:ascii="Times New Roman" w:hAnsi="Times New Roman" w:cs="Times New Roman"/>
          <w:b/>
          <w:sz w:val="24"/>
          <w:szCs w:val="24"/>
        </w:rPr>
      </w:pPr>
      <w:r w:rsidRPr="00A80DE5">
        <w:rPr>
          <w:rFonts w:ascii="Times New Roman" w:hAnsi="Times New Roman" w:cs="Times New Roman"/>
          <w:b/>
          <w:sz w:val="24"/>
          <w:szCs w:val="24"/>
        </w:rPr>
        <w:t>ВИРОБНИЧОГО УПРАВЛІННЯ</w:t>
      </w:r>
    </w:p>
    <w:p w14:paraId="34BC10FA" w14:textId="77777777" w:rsidR="00A21B85" w:rsidRPr="00A80DE5" w:rsidRDefault="00A21B85" w:rsidP="00A21B85">
      <w:pPr>
        <w:spacing w:after="0"/>
        <w:jc w:val="center"/>
        <w:rPr>
          <w:rFonts w:ascii="Times New Roman" w:hAnsi="Times New Roman" w:cs="Times New Roman"/>
          <w:bCs/>
          <w:sz w:val="24"/>
          <w:szCs w:val="24"/>
        </w:rPr>
      </w:pPr>
      <w:r w:rsidRPr="00A80DE5">
        <w:rPr>
          <w:rFonts w:ascii="Times New Roman" w:hAnsi="Times New Roman" w:cs="Times New Roman"/>
          <w:b/>
          <w:sz w:val="24"/>
          <w:szCs w:val="24"/>
        </w:rPr>
        <w:t>ВОДОПРОВІДНО-КАНАЛІЗАЦІЙНОГО ГОСПОДАРСТВА</w:t>
      </w:r>
    </w:p>
    <w:p w14:paraId="2DE42502" w14:textId="77777777" w:rsidR="00A21B85" w:rsidRPr="00A80DE5"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80DE5" w:rsidRPr="00A80DE5" w14:paraId="7160D036" w14:textId="77777777" w:rsidTr="008B5508">
        <w:trPr>
          <w:trHeight w:val="1707"/>
        </w:trPr>
        <w:tc>
          <w:tcPr>
            <w:tcW w:w="3931" w:type="dxa"/>
            <w:tcBorders>
              <w:top w:val="nil"/>
              <w:left w:val="nil"/>
              <w:bottom w:val="nil"/>
              <w:right w:val="nil"/>
            </w:tcBorders>
          </w:tcPr>
          <w:p w14:paraId="246C7D91"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A80DE5" w:rsidRDefault="00A21B85" w:rsidP="008B5508">
            <w:pPr>
              <w:spacing w:after="0"/>
              <w:jc w:val="right"/>
              <w:rPr>
                <w:rFonts w:ascii="Times New Roman" w:hAnsi="Times New Roman" w:cs="Times New Roman"/>
                <w:b/>
                <w:bCs/>
                <w:sz w:val="24"/>
                <w:szCs w:val="24"/>
              </w:rPr>
            </w:pPr>
            <w:r w:rsidRPr="00A80DE5">
              <w:rPr>
                <w:rFonts w:ascii="Times New Roman" w:hAnsi="Times New Roman" w:cs="Times New Roman"/>
                <w:b/>
                <w:bCs/>
                <w:noProof/>
                <w:sz w:val="24"/>
                <w:szCs w:val="24"/>
              </w:rPr>
              <w:t>ЗАТВЕРДЖЕНО</w:t>
            </w:r>
            <w:r w:rsidRPr="00A80DE5">
              <w:rPr>
                <w:rFonts w:ascii="Times New Roman" w:hAnsi="Times New Roman" w:cs="Times New Roman"/>
                <w:b/>
                <w:bCs/>
                <w:sz w:val="24"/>
                <w:szCs w:val="24"/>
              </w:rPr>
              <w:t xml:space="preserve"> РІШЕННЯМ УПОВНОВАЖЕНОЇ ОСОБИ</w:t>
            </w:r>
          </w:p>
          <w:p w14:paraId="0BBB12AA" w14:textId="77777777" w:rsidR="00A21B85" w:rsidRPr="00A80DE5" w:rsidRDefault="00A21B85" w:rsidP="008B5508">
            <w:pPr>
              <w:spacing w:after="0"/>
              <w:jc w:val="right"/>
              <w:rPr>
                <w:rFonts w:ascii="Times New Roman" w:hAnsi="Times New Roman" w:cs="Times New Roman"/>
                <w:b/>
                <w:sz w:val="24"/>
                <w:szCs w:val="24"/>
              </w:rPr>
            </w:pPr>
            <w:r w:rsidRPr="00A80DE5">
              <w:rPr>
                <w:rFonts w:ascii="Times New Roman" w:hAnsi="Times New Roman" w:cs="Times New Roman"/>
                <w:b/>
                <w:sz w:val="24"/>
                <w:szCs w:val="24"/>
              </w:rPr>
              <w:t>КОМУНАЛЬНОГО ПІДПРИЄМСТВА</w:t>
            </w:r>
          </w:p>
          <w:p w14:paraId="22C7C339" w14:textId="77777777" w:rsidR="00A21B85" w:rsidRPr="00A80DE5" w:rsidRDefault="00A21B85" w:rsidP="008B5508">
            <w:pPr>
              <w:spacing w:after="0"/>
              <w:jc w:val="right"/>
              <w:rPr>
                <w:rFonts w:ascii="Times New Roman" w:hAnsi="Times New Roman" w:cs="Times New Roman"/>
                <w:b/>
                <w:sz w:val="24"/>
                <w:szCs w:val="24"/>
              </w:rPr>
            </w:pPr>
            <w:r w:rsidRPr="00A80DE5">
              <w:rPr>
                <w:rFonts w:ascii="Times New Roman" w:hAnsi="Times New Roman" w:cs="Times New Roman"/>
                <w:b/>
                <w:sz w:val="24"/>
                <w:szCs w:val="24"/>
              </w:rPr>
              <w:t xml:space="preserve">ВИРОБНИЧОГО УПРАВЛІННЯ </w:t>
            </w:r>
          </w:p>
          <w:p w14:paraId="649935C6" w14:textId="77777777" w:rsidR="00A21B85" w:rsidRPr="00A80DE5" w:rsidRDefault="00A21B85" w:rsidP="008B5508">
            <w:pPr>
              <w:spacing w:after="0"/>
              <w:jc w:val="right"/>
              <w:rPr>
                <w:rFonts w:ascii="Times New Roman" w:hAnsi="Times New Roman" w:cs="Times New Roman"/>
                <w:bCs/>
                <w:sz w:val="24"/>
                <w:szCs w:val="24"/>
              </w:rPr>
            </w:pPr>
            <w:r w:rsidRPr="00A80DE5">
              <w:rPr>
                <w:rFonts w:ascii="Times New Roman" w:hAnsi="Times New Roman" w:cs="Times New Roman"/>
                <w:b/>
                <w:sz w:val="24"/>
                <w:szCs w:val="24"/>
              </w:rPr>
              <w:t>ВОДОПРОВІДНО-КАНАЛІЗАЦІЙНОГО ГОСПОДАРСТВА</w:t>
            </w:r>
          </w:p>
          <w:p w14:paraId="64B0E57D" w14:textId="77777777" w:rsidR="00A21B85" w:rsidRPr="00A80DE5" w:rsidRDefault="00A21B85" w:rsidP="008B5508">
            <w:pPr>
              <w:spacing w:after="0"/>
              <w:jc w:val="right"/>
              <w:rPr>
                <w:rFonts w:ascii="Times New Roman" w:hAnsi="Times New Roman" w:cs="Times New Roman"/>
                <w:b/>
                <w:bCs/>
                <w:sz w:val="24"/>
                <w:szCs w:val="24"/>
              </w:rPr>
            </w:pPr>
          </w:p>
        </w:tc>
      </w:tr>
      <w:tr w:rsidR="00A80DE5" w:rsidRPr="00A80DE5" w14:paraId="455BA5B0" w14:textId="77777777" w:rsidTr="008B5508">
        <w:tc>
          <w:tcPr>
            <w:tcW w:w="3931" w:type="dxa"/>
            <w:tcBorders>
              <w:top w:val="nil"/>
              <w:left w:val="nil"/>
              <w:bottom w:val="nil"/>
              <w:right w:val="nil"/>
            </w:tcBorders>
          </w:tcPr>
          <w:p w14:paraId="2A20A5B9"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731965BA" w:rsidR="00A21B85" w:rsidRPr="00A80DE5" w:rsidRDefault="002D7905" w:rsidP="008B5508">
            <w:pPr>
              <w:rPr>
                <w:rFonts w:ascii="Times New Roman" w:hAnsi="Times New Roman" w:cs="Times New Roman"/>
                <w:b/>
                <w:bCs/>
                <w:sz w:val="24"/>
                <w:szCs w:val="24"/>
              </w:rPr>
            </w:pPr>
            <w:r>
              <w:rPr>
                <w:rFonts w:ascii="Times New Roman" w:hAnsi="Times New Roman" w:cs="Times New Roman"/>
                <w:b/>
                <w:sz w:val="24"/>
                <w:szCs w:val="24"/>
              </w:rPr>
              <w:t>«</w:t>
            </w:r>
            <w:r w:rsidR="00892AD3">
              <w:rPr>
                <w:rFonts w:ascii="Times New Roman" w:hAnsi="Times New Roman" w:cs="Times New Roman"/>
                <w:b/>
                <w:sz w:val="24"/>
                <w:szCs w:val="24"/>
              </w:rPr>
              <w:t>18</w:t>
            </w:r>
            <w:r>
              <w:rPr>
                <w:rFonts w:ascii="Times New Roman" w:hAnsi="Times New Roman" w:cs="Times New Roman"/>
                <w:b/>
                <w:sz w:val="24"/>
                <w:szCs w:val="24"/>
              </w:rPr>
              <w:t xml:space="preserve">»   </w:t>
            </w:r>
            <w:r w:rsidR="002452C3">
              <w:rPr>
                <w:rFonts w:ascii="Times New Roman" w:hAnsi="Times New Roman" w:cs="Times New Roman"/>
                <w:b/>
                <w:sz w:val="24"/>
                <w:szCs w:val="24"/>
              </w:rPr>
              <w:t>вересня</w:t>
            </w:r>
            <w:r w:rsidR="00C66972">
              <w:rPr>
                <w:rFonts w:ascii="Times New Roman" w:hAnsi="Times New Roman" w:cs="Times New Roman"/>
                <w:b/>
                <w:sz w:val="24"/>
                <w:szCs w:val="24"/>
              </w:rPr>
              <w:t xml:space="preserve">  </w:t>
            </w:r>
            <w:r w:rsidR="00A21B85" w:rsidRPr="00A80DE5">
              <w:rPr>
                <w:rFonts w:ascii="Times New Roman" w:hAnsi="Times New Roman" w:cs="Times New Roman"/>
                <w:b/>
                <w:sz w:val="24"/>
                <w:szCs w:val="24"/>
              </w:rPr>
              <w:t xml:space="preserve"> 2023</w:t>
            </w:r>
            <w:r w:rsidR="00C66972">
              <w:rPr>
                <w:rFonts w:ascii="Times New Roman" w:hAnsi="Times New Roman" w:cs="Times New Roman"/>
                <w:b/>
                <w:sz w:val="24"/>
                <w:szCs w:val="24"/>
              </w:rPr>
              <w:t xml:space="preserve">  </w:t>
            </w:r>
            <w:r w:rsidR="00A21B85" w:rsidRPr="00A80DE5">
              <w:rPr>
                <w:rFonts w:ascii="Times New Roman" w:hAnsi="Times New Roman" w:cs="Times New Roman"/>
                <w:b/>
                <w:sz w:val="24"/>
                <w:szCs w:val="24"/>
              </w:rPr>
              <w:t xml:space="preserve"> року</w:t>
            </w:r>
          </w:p>
        </w:tc>
      </w:tr>
      <w:tr w:rsidR="00A80DE5" w:rsidRPr="00A80DE5" w14:paraId="32C595F1" w14:textId="77777777" w:rsidTr="008B5508">
        <w:tc>
          <w:tcPr>
            <w:tcW w:w="3931" w:type="dxa"/>
            <w:tcBorders>
              <w:top w:val="nil"/>
              <w:left w:val="nil"/>
              <w:bottom w:val="nil"/>
              <w:right w:val="nil"/>
            </w:tcBorders>
          </w:tcPr>
          <w:p w14:paraId="67F036EA"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A80DE5" w:rsidRDefault="00A21B85" w:rsidP="008B5508">
            <w:pPr>
              <w:spacing w:after="0"/>
              <w:rPr>
                <w:rFonts w:ascii="Times New Roman" w:hAnsi="Times New Roman" w:cs="Times New Roman"/>
                <w:b/>
                <w:sz w:val="24"/>
                <w:szCs w:val="24"/>
              </w:rPr>
            </w:pPr>
            <w:r w:rsidRPr="00A80DE5">
              <w:rPr>
                <w:rFonts w:ascii="Times New Roman" w:hAnsi="Times New Roman" w:cs="Times New Roman"/>
                <w:b/>
                <w:sz w:val="24"/>
                <w:szCs w:val="24"/>
              </w:rPr>
              <w:t>Фахівець з публічних закупівель</w:t>
            </w:r>
          </w:p>
          <w:p w14:paraId="57031068" w14:textId="77777777" w:rsidR="00A21B85" w:rsidRPr="00A80DE5" w:rsidRDefault="00A21B85" w:rsidP="008B5508">
            <w:pPr>
              <w:spacing w:after="0"/>
              <w:rPr>
                <w:rFonts w:ascii="Times New Roman" w:hAnsi="Times New Roman" w:cs="Times New Roman"/>
                <w:b/>
                <w:sz w:val="24"/>
                <w:szCs w:val="24"/>
              </w:rPr>
            </w:pPr>
            <w:r w:rsidRPr="00A80DE5">
              <w:rPr>
                <w:rFonts w:ascii="Times New Roman" w:hAnsi="Times New Roman" w:cs="Times New Roman"/>
                <w:b/>
                <w:sz w:val="24"/>
                <w:szCs w:val="24"/>
              </w:rPr>
              <w:t>уповноважена особа</w:t>
            </w:r>
          </w:p>
          <w:p w14:paraId="2B994A56" w14:textId="77777777" w:rsidR="00A21B85" w:rsidRPr="00A80DE5" w:rsidRDefault="00A21B85" w:rsidP="008B5508">
            <w:pPr>
              <w:spacing w:after="0"/>
              <w:rPr>
                <w:rFonts w:ascii="Times New Roman" w:hAnsi="Times New Roman" w:cs="Times New Roman"/>
                <w:b/>
                <w:sz w:val="24"/>
                <w:szCs w:val="24"/>
              </w:rPr>
            </w:pPr>
          </w:p>
        </w:tc>
      </w:tr>
      <w:tr w:rsidR="00A80DE5" w:rsidRPr="00A80DE5" w14:paraId="5325FED3" w14:textId="77777777" w:rsidTr="008B5508">
        <w:tc>
          <w:tcPr>
            <w:tcW w:w="3931" w:type="dxa"/>
            <w:tcBorders>
              <w:top w:val="nil"/>
              <w:left w:val="nil"/>
              <w:bottom w:val="nil"/>
              <w:right w:val="nil"/>
            </w:tcBorders>
          </w:tcPr>
          <w:p w14:paraId="61160A14" w14:textId="77777777" w:rsidR="00A21B85" w:rsidRPr="00A80DE5"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A80DE5" w:rsidRDefault="00A21B85" w:rsidP="008B5508">
            <w:pPr>
              <w:rPr>
                <w:rFonts w:ascii="Times New Roman" w:hAnsi="Times New Roman" w:cs="Times New Roman"/>
                <w:b/>
                <w:bCs/>
                <w:sz w:val="24"/>
                <w:szCs w:val="24"/>
              </w:rPr>
            </w:pPr>
            <w:r w:rsidRPr="00A80DE5">
              <w:rPr>
                <w:rFonts w:ascii="Times New Roman" w:hAnsi="Times New Roman" w:cs="Times New Roman"/>
                <w:b/>
                <w:bCs/>
                <w:sz w:val="24"/>
                <w:szCs w:val="24"/>
              </w:rPr>
              <w:t>______________________  О.П.Лакиза</w:t>
            </w:r>
          </w:p>
          <w:p w14:paraId="40428646" w14:textId="77777777" w:rsidR="00A21B85" w:rsidRPr="00A80DE5" w:rsidRDefault="00A21B85" w:rsidP="008B5508">
            <w:pPr>
              <w:rPr>
                <w:rFonts w:ascii="Times New Roman" w:hAnsi="Times New Roman" w:cs="Times New Roman"/>
                <w:b/>
                <w:bCs/>
                <w:sz w:val="24"/>
                <w:szCs w:val="24"/>
              </w:rPr>
            </w:pPr>
          </w:p>
        </w:tc>
      </w:tr>
    </w:tbl>
    <w:p w14:paraId="73ADC4DC" w14:textId="673160D3" w:rsidR="00A21B85" w:rsidRPr="00A80DE5" w:rsidRDefault="00A21B85" w:rsidP="00A21B85">
      <w:pPr>
        <w:ind w:left="320"/>
        <w:jc w:val="center"/>
        <w:rPr>
          <w:rFonts w:ascii="Times New Roman" w:hAnsi="Times New Roman" w:cs="Times New Roman"/>
          <w:sz w:val="24"/>
          <w:szCs w:val="24"/>
        </w:rPr>
      </w:pPr>
      <w:r w:rsidRPr="00A80DE5">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A80DE5" w14:paraId="22454C96" w14:textId="77777777" w:rsidTr="008B5508">
        <w:tc>
          <w:tcPr>
            <w:tcW w:w="9847" w:type="dxa"/>
            <w:tcBorders>
              <w:top w:val="nil"/>
              <w:left w:val="nil"/>
              <w:bottom w:val="nil"/>
              <w:right w:val="nil"/>
            </w:tcBorders>
          </w:tcPr>
          <w:p w14:paraId="6C660E73" w14:textId="77777777" w:rsidR="00A21B85" w:rsidRPr="00A80DE5" w:rsidRDefault="00A21B85" w:rsidP="008B5508">
            <w:pPr>
              <w:jc w:val="center"/>
              <w:rPr>
                <w:rFonts w:ascii="Times New Roman" w:hAnsi="Times New Roman" w:cs="Times New Roman"/>
                <w:b/>
                <w:bCs/>
                <w:sz w:val="24"/>
                <w:szCs w:val="24"/>
              </w:rPr>
            </w:pPr>
            <w:bookmarkStart w:id="0" w:name="_Hlk130821753"/>
            <w:r w:rsidRPr="00A80DE5">
              <w:rPr>
                <w:rFonts w:ascii="Times New Roman" w:hAnsi="Times New Roman" w:cs="Times New Roman"/>
                <w:b/>
                <w:bCs/>
                <w:sz w:val="24"/>
                <w:szCs w:val="24"/>
              </w:rPr>
              <w:t>ВІДКРИТІ ТОРГИ З ОСОБЛИВОСТЯМИ</w:t>
            </w:r>
          </w:p>
        </w:tc>
      </w:tr>
    </w:tbl>
    <w:p w14:paraId="5797E53E" w14:textId="77777777" w:rsidR="00A21B85" w:rsidRPr="00A80DE5" w:rsidRDefault="00A21B85" w:rsidP="00A21B85">
      <w:pPr>
        <w:jc w:val="center"/>
        <w:rPr>
          <w:rFonts w:ascii="Times New Roman" w:hAnsi="Times New Roman" w:cs="Times New Roman"/>
          <w:b/>
          <w:bCs/>
          <w:sz w:val="24"/>
          <w:szCs w:val="24"/>
        </w:rPr>
      </w:pPr>
    </w:p>
    <w:p w14:paraId="794251B0" w14:textId="77777777" w:rsidR="00A21B85" w:rsidRPr="00A80DE5"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на закупівлю :</w:t>
      </w:r>
    </w:p>
    <w:p w14:paraId="21D2E215" w14:textId="175A3A51" w:rsidR="00734348" w:rsidRPr="002D7905" w:rsidRDefault="002D7905" w:rsidP="005E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42"/>
        <w:jc w:val="center"/>
        <w:rPr>
          <w:rFonts w:ascii="Times New Roman" w:hAnsi="Times New Roman" w:cs="Times New Roman"/>
          <w:b/>
          <w:bCs/>
          <w:sz w:val="24"/>
          <w:szCs w:val="24"/>
        </w:rPr>
      </w:pPr>
      <w:bookmarkStart w:id="1" w:name="_Hlk93063208"/>
      <w:r w:rsidRPr="002D7905">
        <w:rPr>
          <w:rFonts w:ascii="Times New Roman" w:hAnsi="Times New Roman" w:cs="Times New Roman"/>
          <w:b/>
          <w:color w:val="000000"/>
          <w:sz w:val="24"/>
          <w:szCs w:val="24"/>
          <w:shd w:val="clear" w:color="auto" w:fill="FDFEFD"/>
        </w:rPr>
        <w:t xml:space="preserve">за кодом ДК 021-2015 «Єдиний закупівельний словник» : </w:t>
      </w:r>
      <w:r w:rsidRPr="002D7905">
        <w:rPr>
          <w:rFonts w:ascii="Times New Roman" w:hAnsi="Times New Roman" w:cs="Times New Roman"/>
          <w:b/>
          <w:bCs/>
          <w:color w:val="000000"/>
          <w:sz w:val="24"/>
          <w:szCs w:val="24"/>
          <w:bdr w:val="none" w:sz="0" w:space="0" w:color="auto" w:frame="1"/>
          <w:shd w:val="clear" w:color="auto" w:fill="FDFEFD"/>
        </w:rPr>
        <w:t>31320000</w:t>
      </w:r>
      <w:r w:rsidR="00D47E2F">
        <w:rPr>
          <w:rFonts w:ascii="Times New Roman" w:hAnsi="Times New Roman" w:cs="Times New Roman"/>
          <w:b/>
          <w:bCs/>
          <w:color w:val="000000"/>
          <w:sz w:val="24"/>
          <w:szCs w:val="24"/>
          <w:bdr w:val="none" w:sz="0" w:space="0" w:color="auto" w:frame="1"/>
          <w:shd w:val="clear" w:color="auto" w:fill="FDFEFD"/>
        </w:rPr>
        <w:t xml:space="preserve"> </w:t>
      </w:r>
      <w:r w:rsidRPr="002D7905">
        <w:rPr>
          <w:rFonts w:ascii="Times New Roman" w:hAnsi="Times New Roman" w:cs="Times New Roman"/>
          <w:b/>
          <w:bCs/>
          <w:color w:val="000000"/>
          <w:sz w:val="24"/>
          <w:szCs w:val="24"/>
          <w:bdr w:val="none" w:sz="0" w:space="0" w:color="auto" w:frame="1"/>
          <w:shd w:val="clear" w:color="auto" w:fill="FDFEFD"/>
        </w:rPr>
        <w:t>-5</w:t>
      </w:r>
      <w:r w:rsidRPr="002D7905">
        <w:rPr>
          <w:rFonts w:ascii="Times New Roman" w:hAnsi="Times New Roman" w:cs="Times New Roman"/>
          <w:b/>
          <w:bCs/>
          <w:color w:val="777777"/>
          <w:sz w:val="24"/>
          <w:szCs w:val="24"/>
          <w:shd w:val="clear" w:color="auto" w:fill="FDFEFD"/>
        </w:rPr>
        <w:t> - </w:t>
      </w:r>
      <w:r w:rsidRPr="002D7905">
        <w:rPr>
          <w:rFonts w:ascii="Times New Roman" w:hAnsi="Times New Roman" w:cs="Times New Roman"/>
          <w:b/>
          <w:bCs/>
          <w:color w:val="000000"/>
          <w:sz w:val="24"/>
          <w:szCs w:val="24"/>
          <w:bdr w:val="none" w:sz="0" w:space="0" w:color="auto" w:frame="1"/>
          <w:shd w:val="clear" w:color="auto" w:fill="FDFEFD"/>
        </w:rPr>
        <w:t xml:space="preserve">Електророзподільні кабелі  </w:t>
      </w:r>
      <w:bookmarkEnd w:id="1"/>
      <w:r w:rsidRPr="002D7905">
        <w:rPr>
          <w:rFonts w:ascii="Times New Roman" w:hAnsi="Times New Roman" w:cs="Times New Roman"/>
          <w:b/>
          <w:bCs/>
          <w:color w:val="000000"/>
          <w:sz w:val="24"/>
          <w:szCs w:val="24"/>
          <w:shd w:val="clear" w:color="auto" w:fill="FDFEFD"/>
        </w:rPr>
        <w:t>(кабель ВВ</w:t>
      </w:r>
      <w:r>
        <w:rPr>
          <w:rFonts w:ascii="Times New Roman" w:hAnsi="Times New Roman" w:cs="Times New Roman"/>
          <w:b/>
          <w:bCs/>
          <w:color w:val="000000"/>
          <w:sz w:val="24"/>
          <w:szCs w:val="24"/>
          <w:shd w:val="clear" w:color="auto" w:fill="FDFEFD"/>
        </w:rPr>
        <w:t>Г</w:t>
      </w:r>
      <w:r w:rsidRPr="002D7905">
        <w:rPr>
          <w:rFonts w:ascii="Times New Roman" w:hAnsi="Times New Roman" w:cs="Times New Roman"/>
          <w:b/>
          <w:bCs/>
          <w:color w:val="000000"/>
          <w:sz w:val="24"/>
          <w:szCs w:val="24"/>
          <w:shd w:val="clear" w:color="auto" w:fill="FDFEFD"/>
        </w:rPr>
        <w:t xml:space="preserve"> )</w:t>
      </w:r>
    </w:p>
    <w:p w14:paraId="0D0E02D5" w14:textId="77777777" w:rsidR="00892AD3"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 xml:space="preserve">ТЕНДЕРНА ДОКУМЕНТАЦІЯ </w:t>
      </w:r>
    </w:p>
    <w:p w14:paraId="69D7F753" w14:textId="6EE973D7" w:rsidR="00A21B85" w:rsidRPr="00A80DE5" w:rsidRDefault="00892AD3" w:rsidP="00A21B85">
      <w:pPr>
        <w:jc w:val="center"/>
        <w:rPr>
          <w:rFonts w:ascii="Times New Roman" w:hAnsi="Times New Roman" w:cs="Times New Roman"/>
          <w:b/>
          <w:bCs/>
          <w:sz w:val="24"/>
          <w:szCs w:val="24"/>
        </w:rPr>
      </w:pPr>
      <w:r>
        <w:rPr>
          <w:rFonts w:ascii="Times New Roman" w:hAnsi="Times New Roman" w:cs="Times New Roman"/>
          <w:b/>
          <w:bCs/>
          <w:sz w:val="24"/>
          <w:szCs w:val="24"/>
        </w:rPr>
        <w:t>(НОВА РЕДАКЦІЯ)</w:t>
      </w:r>
    </w:p>
    <w:p w14:paraId="0C33F18F" w14:textId="77777777" w:rsidR="00C36D3A" w:rsidRPr="00A80DE5" w:rsidRDefault="00C36D3A" w:rsidP="00A21B85">
      <w:pPr>
        <w:jc w:val="center"/>
        <w:rPr>
          <w:rFonts w:ascii="Times New Roman" w:hAnsi="Times New Roman" w:cs="Times New Roman"/>
          <w:b/>
          <w:bCs/>
          <w:sz w:val="24"/>
          <w:szCs w:val="24"/>
        </w:rPr>
      </w:pPr>
    </w:p>
    <w:bookmarkEnd w:id="0"/>
    <w:p w14:paraId="1D38145B" w14:textId="77777777" w:rsidR="00A21B85" w:rsidRPr="00A80DE5" w:rsidRDefault="00A21B85" w:rsidP="00A21B85">
      <w:pPr>
        <w:jc w:val="center"/>
        <w:rPr>
          <w:rFonts w:ascii="Times New Roman" w:hAnsi="Times New Roman" w:cs="Times New Roman"/>
          <w:b/>
          <w:bCs/>
          <w:sz w:val="24"/>
          <w:szCs w:val="24"/>
        </w:rPr>
      </w:pPr>
    </w:p>
    <w:p w14:paraId="0B71A9D3" w14:textId="77777777" w:rsidR="00A21B85" w:rsidRPr="00A80DE5" w:rsidRDefault="00A21B85" w:rsidP="00A21B85">
      <w:pPr>
        <w:jc w:val="center"/>
        <w:rPr>
          <w:rFonts w:ascii="Times New Roman" w:hAnsi="Times New Roman" w:cs="Times New Roman"/>
          <w:b/>
          <w:bCs/>
          <w:sz w:val="24"/>
          <w:szCs w:val="24"/>
        </w:rPr>
      </w:pPr>
    </w:p>
    <w:p w14:paraId="228CB110" w14:textId="77777777" w:rsidR="00A21B85" w:rsidRPr="00A80DE5" w:rsidRDefault="00A21B85" w:rsidP="00A21B85">
      <w:pPr>
        <w:rPr>
          <w:rFonts w:ascii="Times New Roman" w:hAnsi="Times New Roman" w:cs="Times New Roman"/>
          <w:b/>
          <w:bCs/>
          <w:sz w:val="24"/>
          <w:szCs w:val="24"/>
        </w:rPr>
      </w:pPr>
    </w:p>
    <w:p w14:paraId="0A716924" w14:textId="77777777" w:rsidR="00A21B85" w:rsidRPr="00A80DE5" w:rsidRDefault="00A21B85" w:rsidP="00A21B85">
      <w:pPr>
        <w:rPr>
          <w:rFonts w:ascii="Times New Roman" w:hAnsi="Times New Roman" w:cs="Times New Roman"/>
          <w:b/>
          <w:bCs/>
          <w:sz w:val="24"/>
          <w:szCs w:val="24"/>
        </w:rPr>
      </w:pPr>
    </w:p>
    <w:p w14:paraId="3BDB31A4" w14:textId="77777777" w:rsidR="00A21B85" w:rsidRPr="00A80DE5" w:rsidRDefault="00A21B85" w:rsidP="00A21B85">
      <w:pPr>
        <w:rPr>
          <w:rFonts w:ascii="Times New Roman" w:hAnsi="Times New Roman" w:cs="Times New Roman"/>
          <w:b/>
          <w:bCs/>
          <w:sz w:val="24"/>
          <w:szCs w:val="24"/>
        </w:rPr>
      </w:pPr>
    </w:p>
    <w:p w14:paraId="669FF2C0" w14:textId="77777777" w:rsidR="00A21B85" w:rsidRPr="00A80DE5" w:rsidRDefault="00A21B85" w:rsidP="00A21B85">
      <w:pPr>
        <w:rPr>
          <w:rFonts w:ascii="Times New Roman" w:hAnsi="Times New Roman" w:cs="Times New Roman"/>
          <w:b/>
          <w:bCs/>
          <w:sz w:val="24"/>
          <w:szCs w:val="24"/>
        </w:rPr>
      </w:pPr>
    </w:p>
    <w:p w14:paraId="0474B146" w14:textId="77777777" w:rsidR="003F1BA4" w:rsidRPr="00A80DE5" w:rsidRDefault="003F1BA4" w:rsidP="00A21B85">
      <w:pPr>
        <w:rPr>
          <w:rFonts w:ascii="Times New Roman" w:hAnsi="Times New Roman" w:cs="Times New Roman"/>
          <w:b/>
          <w:bCs/>
          <w:sz w:val="24"/>
          <w:szCs w:val="24"/>
        </w:rPr>
      </w:pPr>
    </w:p>
    <w:p w14:paraId="21308F23" w14:textId="77777777" w:rsidR="00A21B85" w:rsidRPr="00A80DE5" w:rsidRDefault="00A21B85" w:rsidP="00A21B85">
      <w:pPr>
        <w:rPr>
          <w:rFonts w:ascii="Times New Roman" w:hAnsi="Times New Roman" w:cs="Times New Roman"/>
          <w:b/>
          <w:bCs/>
          <w:sz w:val="24"/>
          <w:szCs w:val="24"/>
        </w:rPr>
      </w:pPr>
    </w:p>
    <w:p w14:paraId="5EEFEDF5" w14:textId="77777777" w:rsidR="00A21B85" w:rsidRPr="00A80DE5" w:rsidRDefault="00A21B85" w:rsidP="00A21B85">
      <w:pPr>
        <w:rPr>
          <w:rFonts w:ascii="Times New Roman" w:hAnsi="Times New Roman" w:cs="Times New Roman"/>
          <w:b/>
          <w:bCs/>
          <w:sz w:val="24"/>
          <w:szCs w:val="24"/>
        </w:rPr>
      </w:pPr>
    </w:p>
    <w:p w14:paraId="3588AB58" w14:textId="77777777" w:rsidR="00A21B85"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м. Конотоп – 2023</w:t>
      </w:r>
    </w:p>
    <w:p w14:paraId="7AE60497" w14:textId="77777777" w:rsidR="00C838C0" w:rsidRDefault="00C838C0" w:rsidP="00A21B85">
      <w:pPr>
        <w:jc w:val="center"/>
        <w:rPr>
          <w:rFonts w:ascii="Times New Roman" w:hAnsi="Times New Roman" w:cs="Times New Roman"/>
          <w:b/>
          <w:bCs/>
          <w:sz w:val="24"/>
          <w:szCs w:val="24"/>
        </w:rPr>
      </w:pPr>
    </w:p>
    <w:p w14:paraId="0BE118B8" w14:textId="77777777" w:rsidR="00C838C0" w:rsidRPr="00A80DE5" w:rsidRDefault="00C838C0" w:rsidP="00A21B85">
      <w:pPr>
        <w:jc w:val="center"/>
        <w:rPr>
          <w:rFonts w:ascii="Times New Roman" w:hAnsi="Times New Roman" w:cs="Times New Roman"/>
          <w:b/>
          <w:bCs/>
          <w:sz w:val="24"/>
          <w:szCs w:val="24"/>
        </w:rPr>
      </w:pPr>
    </w:p>
    <w:p w14:paraId="07942928" w14:textId="77777777" w:rsidR="00801182" w:rsidRPr="00A80DE5" w:rsidRDefault="00801182">
      <w:pPr>
        <w:spacing w:after="0" w:line="240" w:lineRule="auto"/>
        <w:rPr>
          <w:rFonts w:ascii="Times New Roman" w:eastAsia="Times New Roman" w:hAnsi="Times New Roman" w:cs="Times New Roman"/>
          <w:sz w:val="24"/>
          <w:szCs w:val="24"/>
        </w:rPr>
      </w:pPr>
    </w:p>
    <w:tbl>
      <w:tblPr>
        <w:tblStyle w:val="af5"/>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450"/>
        <w:gridCol w:w="13"/>
      </w:tblGrid>
      <w:tr w:rsidR="00A80DE5" w:rsidRPr="00A80DE5" w14:paraId="51891BCD" w14:textId="77777777" w:rsidTr="00911BA1">
        <w:trPr>
          <w:trHeight w:val="416"/>
          <w:jc w:val="center"/>
        </w:trPr>
        <w:tc>
          <w:tcPr>
            <w:tcW w:w="705" w:type="dxa"/>
            <w:vAlign w:val="center"/>
          </w:tcPr>
          <w:p w14:paraId="4A1DA445"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p>
        </w:tc>
        <w:tc>
          <w:tcPr>
            <w:tcW w:w="9155" w:type="dxa"/>
            <w:gridSpan w:val="3"/>
            <w:vAlign w:val="center"/>
          </w:tcPr>
          <w:p w14:paraId="6E33BA90" w14:textId="77777777" w:rsidR="00801182" w:rsidRPr="00A80DE5" w:rsidRDefault="00000000">
            <w:pPr>
              <w:jc w:val="center"/>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Розділ 1. Загальні положення</w:t>
            </w:r>
          </w:p>
        </w:tc>
      </w:tr>
      <w:tr w:rsidR="00A80DE5" w:rsidRPr="00A80DE5" w14:paraId="1E738EB3" w14:textId="77777777" w:rsidTr="00911BA1">
        <w:trPr>
          <w:gridAfter w:val="1"/>
          <w:wAfter w:w="13" w:type="dxa"/>
          <w:trHeight w:val="411"/>
          <w:jc w:val="center"/>
        </w:trPr>
        <w:tc>
          <w:tcPr>
            <w:tcW w:w="705" w:type="dxa"/>
            <w:vAlign w:val="center"/>
          </w:tcPr>
          <w:p w14:paraId="13FC5A1F"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vAlign w:val="center"/>
          </w:tcPr>
          <w:p w14:paraId="531A1826"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6450" w:type="dxa"/>
            <w:vAlign w:val="center"/>
          </w:tcPr>
          <w:p w14:paraId="2B1D4F2F"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r>
      <w:tr w:rsidR="00A80DE5" w:rsidRPr="00A80DE5" w14:paraId="53D94B25" w14:textId="77777777" w:rsidTr="00911BA1">
        <w:trPr>
          <w:gridAfter w:val="1"/>
          <w:wAfter w:w="13" w:type="dxa"/>
          <w:trHeight w:val="1119"/>
          <w:jc w:val="center"/>
        </w:trPr>
        <w:tc>
          <w:tcPr>
            <w:tcW w:w="705" w:type="dxa"/>
          </w:tcPr>
          <w:p w14:paraId="52362D96"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037FB50E"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5517A3B" w14:textId="77777777" w:rsidR="00801182" w:rsidRPr="00A80DE5" w:rsidRDefault="00000000">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A80DE5">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A80DE5" w:rsidRPr="00A80DE5" w14:paraId="04B53376" w14:textId="77777777" w:rsidTr="00911BA1">
        <w:trPr>
          <w:gridAfter w:val="1"/>
          <w:wAfter w:w="13" w:type="dxa"/>
          <w:trHeight w:val="615"/>
          <w:jc w:val="center"/>
        </w:trPr>
        <w:tc>
          <w:tcPr>
            <w:tcW w:w="705" w:type="dxa"/>
          </w:tcPr>
          <w:p w14:paraId="5224AB19"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63C4C40F"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замовника торгів</w:t>
            </w:r>
          </w:p>
        </w:tc>
        <w:tc>
          <w:tcPr>
            <w:tcW w:w="6450" w:type="dxa"/>
          </w:tcPr>
          <w:p w14:paraId="0EA25575"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w:t>
            </w:r>
          </w:p>
        </w:tc>
      </w:tr>
      <w:tr w:rsidR="00A80DE5" w:rsidRPr="00A80DE5" w14:paraId="40365751" w14:textId="77777777" w:rsidTr="00911BA1">
        <w:trPr>
          <w:gridAfter w:val="1"/>
          <w:wAfter w:w="13" w:type="dxa"/>
          <w:trHeight w:val="285"/>
          <w:jc w:val="center"/>
        </w:trPr>
        <w:tc>
          <w:tcPr>
            <w:tcW w:w="705" w:type="dxa"/>
          </w:tcPr>
          <w:p w14:paraId="3683F40F"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2.1</w:t>
            </w:r>
          </w:p>
        </w:tc>
        <w:tc>
          <w:tcPr>
            <w:tcW w:w="2692" w:type="dxa"/>
          </w:tcPr>
          <w:p w14:paraId="7F36B425"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повне найменування</w:t>
            </w:r>
          </w:p>
        </w:tc>
        <w:tc>
          <w:tcPr>
            <w:tcW w:w="6450" w:type="dxa"/>
          </w:tcPr>
          <w:p w14:paraId="70A9E154" w14:textId="4ADF0FAC" w:rsidR="00801182" w:rsidRPr="00A80DE5" w:rsidRDefault="001B62B8">
            <w:pPr>
              <w:jc w:val="both"/>
              <w:rPr>
                <w:rFonts w:ascii="Times New Roman" w:eastAsia="Times New Roman" w:hAnsi="Times New Roman" w:cs="Times New Roman"/>
                <w:i/>
                <w:sz w:val="24"/>
                <w:szCs w:val="24"/>
              </w:rPr>
            </w:pPr>
            <w:bookmarkStart w:id="2" w:name="_Hlk136870116"/>
            <w:r w:rsidRPr="00A80DE5">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2"/>
          </w:p>
        </w:tc>
      </w:tr>
      <w:tr w:rsidR="00A80DE5" w:rsidRPr="00A80DE5" w14:paraId="3CD82193" w14:textId="77777777" w:rsidTr="00911BA1">
        <w:trPr>
          <w:gridAfter w:val="1"/>
          <w:wAfter w:w="13" w:type="dxa"/>
          <w:trHeight w:val="536"/>
          <w:jc w:val="center"/>
        </w:trPr>
        <w:tc>
          <w:tcPr>
            <w:tcW w:w="705" w:type="dxa"/>
          </w:tcPr>
          <w:p w14:paraId="7FC08561"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2.2</w:t>
            </w:r>
          </w:p>
        </w:tc>
        <w:tc>
          <w:tcPr>
            <w:tcW w:w="2692" w:type="dxa"/>
          </w:tcPr>
          <w:p w14:paraId="17C9DAF8"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місцезнаходження</w:t>
            </w:r>
          </w:p>
        </w:tc>
        <w:tc>
          <w:tcPr>
            <w:tcW w:w="6450" w:type="dxa"/>
          </w:tcPr>
          <w:p w14:paraId="1DFF89A8" w14:textId="77777777" w:rsidR="00DE1BBE" w:rsidRPr="00A80DE5" w:rsidRDefault="00DE1BBE" w:rsidP="00DE1BBE">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41600, Сумська обл., м. Конотоп, </w:t>
            </w:r>
          </w:p>
          <w:p w14:paraId="6F50A7FA" w14:textId="77777777" w:rsidR="00DE1BBE" w:rsidRPr="00A80DE5" w:rsidRDefault="00DE1BBE" w:rsidP="00DE1BBE">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вул. Генерала Тхора, буд. 31.                                                                                   </w:t>
            </w:r>
          </w:p>
          <w:p w14:paraId="35E211F8" w14:textId="4B1C769F" w:rsidR="00801182" w:rsidRPr="00A80DE5" w:rsidRDefault="00801182">
            <w:pPr>
              <w:jc w:val="both"/>
              <w:rPr>
                <w:rFonts w:ascii="Times New Roman" w:eastAsia="Times New Roman" w:hAnsi="Times New Roman" w:cs="Times New Roman"/>
                <w:sz w:val="24"/>
                <w:szCs w:val="24"/>
                <w:highlight w:val="cyan"/>
              </w:rPr>
            </w:pPr>
          </w:p>
        </w:tc>
      </w:tr>
      <w:tr w:rsidR="00A80DE5" w:rsidRPr="00A80DE5" w14:paraId="153F2000" w14:textId="77777777" w:rsidTr="00911BA1">
        <w:trPr>
          <w:gridAfter w:val="1"/>
          <w:wAfter w:w="13" w:type="dxa"/>
          <w:trHeight w:val="1119"/>
          <w:jc w:val="center"/>
        </w:trPr>
        <w:tc>
          <w:tcPr>
            <w:tcW w:w="705" w:type="dxa"/>
          </w:tcPr>
          <w:p w14:paraId="4A8CCD02"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2.3</w:t>
            </w:r>
          </w:p>
        </w:tc>
        <w:tc>
          <w:tcPr>
            <w:tcW w:w="2692" w:type="dxa"/>
          </w:tcPr>
          <w:p w14:paraId="16A19FF1"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A80DE5" w:rsidRDefault="00DE1BBE" w:rsidP="00DE1BBE">
            <w:pPr>
              <w:shd w:val="clear" w:color="auto" w:fill="FFFFFF" w:themeFill="background1"/>
              <w:rPr>
                <w:rFonts w:ascii="Times New Roman" w:hAnsi="Times New Roman" w:cs="Times New Roman"/>
                <w:bCs/>
                <w:sz w:val="24"/>
                <w:szCs w:val="24"/>
                <w:shd w:val="clear" w:color="auto" w:fill="FFFFFF"/>
              </w:rPr>
            </w:pPr>
            <w:r w:rsidRPr="00A80DE5">
              <w:rPr>
                <w:rFonts w:ascii="Times New Roman" w:hAnsi="Times New Roman" w:cs="Times New Roman"/>
                <w:sz w:val="24"/>
                <w:szCs w:val="24"/>
                <w:lang w:eastAsia="ru-RU"/>
              </w:rPr>
              <w:t xml:space="preserve">Лакиза О.П.  –  уповноважена особа  КП ВУВКГ, </w:t>
            </w:r>
            <w:r w:rsidRPr="00A80DE5">
              <w:rPr>
                <w:rFonts w:ascii="Times New Roman" w:hAnsi="Times New Roman" w:cs="Times New Roman"/>
                <w:sz w:val="24"/>
                <w:szCs w:val="24"/>
              </w:rPr>
              <w:t>тел.</w:t>
            </w:r>
            <w:r w:rsidRPr="00A80DE5">
              <w:rPr>
                <w:rFonts w:ascii="Times New Roman" w:hAnsi="Times New Roman" w:cs="Times New Roman"/>
                <w:sz w:val="24"/>
                <w:szCs w:val="24"/>
                <w:lang w:eastAsia="ru-RU"/>
              </w:rPr>
              <w:t xml:space="preserve">(098)8474457,   </w:t>
            </w:r>
          </w:p>
          <w:p w14:paraId="6CFF3272" w14:textId="5745BBAF" w:rsidR="00801182" w:rsidRPr="00A80DE5" w:rsidRDefault="00DE1BBE" w:rsidP="00DE1BBE">
            <w:pPr>
              <w:jc w:val="both"/>
              <w:rPr>
                <w:rFonts w:ascii="Times New Roman" w:eastAsia="Times New Roman" w:hAnsi="Times New Roman" w:cs="Times New Roman"/>
                <w:i/>
                <w:sz w:val="24"/>
                <w:szCs w:val="24"/>
                <w:highlight w:val="yellow"/>
              </w:rPr>
            </w:pPr>
            <w:r w:rsidRPr="00A80DE5">
              <w:rPr>
                <w:rFonts w:ascii="Times New Roman" w:hAnsi="Times New Roman" w:cs="Times New Roman"/>
                <w:sz w:val="24"/>
                <w:szCs w:val="24"/>
              </w:rPr>
              <w:t xml:space="preserve">e-mail:  </w:t>
            </w:r>
            <w:r w:rsidRPr="00A80DE5">
              <w:rPr>
                <w:rFonts w:ascii="Times New Roman" w:hAnsi="Times New Roman" w:cs="Times New Roman"/>
                <w:b/>
                <w:bCs/>
                <w:sz w:val="24"/>
                <w:szCs w:val="24"/>
                <w:shd w:val="clear" w:color="auto" w:fill="FFFFFF"/>
                <w:lang w:val="en-US"/>
              </w:rPr>
              <w:t>voda_kon@ukr.net</w:t>
            </w:r>
          </w:p>
        </w:tc>
      </w:tr>
      <w:tr w:rsidR="00A80DE5" w:rsidRPr="00A80DE5" w14:paraId="14791B41" w14:textId="77777777" w:rsidTr="00911BA1">
        <w:trPr>
          <w:gridAfter w:val="1"/>
          <w:wAfter w:w="13" w:type="dxa"/>
          <w:trHeight w:val="15"/>
          <w:jc w:val="center"/>
        </w:trPr>
        <w:tc>
          <w:tcPr>
            <w:tcW w:w="705" w:type="dxa"/>
          </w:tcPr>
          <w:p w14:paraId="31BB58B9"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c>
          <w:tcPr>
            <w:tcW w:w="2692" w:type="dxa"/>
          </w:tcPr>
          <w:p w14:paraId="7B4777F0"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Процедура закупівлі</w:t>
            </w:r>
          </w:p>
        </w:tc>
        <w:tc>
          <w:tcPr>
            <w:tcW w:w="6450" w:type="dxa"/>
          </w:tcPr>
          <w:p w14:paraId="7FD11E01"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відкриті торги з особливостями</w:t>
            </w:r>
          </w:p>
        </w:tc>
      </w:tr>
      <w:tr w:rsidR="00A80DE5" w:rsidRPr="00A80DE5" w14:paraId="14471C9B" w14:textId="77777777" w:rsidTr="00911BA1">
        <w:trPr>
          <w:gridAfter w:val="1"/>
          <w:wAfter w:w="13" w:type="dxa"/>
          <w:trHeight w:val="240"/>
          <w:jc w:val="center"/>
        </w:trPr>
        <w:tc>
          <w:tcPr>
            <w:tcW w:w="705" w:type="dxa"/>
          </w:tcPr>
          <w:p w14:paraId="05174F14"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6A416A29"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предмет закупівлі</w:t>
            </w:r>
          </w:p>
        </w:tc>
        <w:tc>
          <w:tcPr>
            <w:tcW w:w="6450" w:type="dxa"/>
          </w:tcPr>
          <w:p w14:paraId="6A929410"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i/>
                <w:sz w:val="24"/>
                <w:szCs w:val="24"/>
              </w:rPr>
              <w:t> </w:t>
            </w:r>
          </w:p>
        </w:tc>
      </w:tr>
      <w:tr w:rsidR="00A80DE5" w:rsidRPr="00A80DE5" w14:paraId="505EA0EA" w14:textId="77777777" w:rsidTr="00911BA1">
        <w:trPr>
          <w:gridAfter w:val="1"/>
          <w:wAfter w:w="13" w:type="dxa"/>
          <w:jc w:val="center"/>
        </w:trPr>
        <w:tc>
          <w:tcPr>
            <w:tcW w:w="705" w:type="dxa"/>
          </w:tcPr>
          <w:p w14:paraId="07212447"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4.1</w:t>
            </w:r>
          </w:p>
        </w:tc>
        <w:tc>
          <w:tcPr>
            <w:tcW w:w="2692" w:type="dxa"/>
          </w:tcPr>
          <w:p w14:paraId="1D797397"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назва предмета закупівлі</w:t>
            </w:r>
          </w:p>
        </w:tc>
        <w:tc>
          <w:tcPr>
            <w:tcW w:w="6450" w:type="dxa"/>
          </w:tcPr>
          <w:p w14:paraId="3CBBF03E" w14:textId="7B7BFB2E" w:rsidR="005E5C0A" w:rsidRPr="002D7905" w:rsidRDefault="002F62DF" w:rsidP="005E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42"/>
              <w:jc w:val="center"/>
              <w:rPr>
                <w:rFonts w:ascii="Times New Roman" w:hAnsi="Times New Roman" w:cs="Times New Roman"/>
                <w:b/>
                <w:bCs/>
                <w:sz w:val="24"/>
                <w:szCs w:val="24"/>
              </w:rPr>
            </w:pPr>
            <w:r w:rsidRPr="00A80DE5">
              <w:rPr>
                <w:rFonts w:ascii="Times New Roman" w:hAnsi="Times New Roman" w:cs="Times New Roman"/>
                <w:b/>
                <w:bCs/>
                <w:sz w:val="24"/>
                <w:szCs w:val="24"/>
              </w:rPr>
              <w:t>на закупівлю :</w:t>
            </w:r>
            <w:r w:rsidR="005E5C0A" w:rsidRPr="002D7905">
              <w:rPr>
                <w:rFonts w:ascii="Times New Roman" w:hAnsi="Times New Roman" w:cs="Times New Roman"/>
                <w:b/>
                <w:color w:val="000000"/>
                <w:sz w:val="24"/>
                <w:szCs w:val="24"/>
                <w:shd w:val="clear" w:color="auto" w:fill="FDFEFD"/>
              </w:rPr>
              <w:t xml:space="preserve"> </w:t>
            </w:r>
            <w:r w:rsidR="005E5C0A">
              <w:rPr>
                <w:rFonts w:ascii="Times New Roman" w:hAnsi="Times New Roman" w:cs="Times New Roman"/>
                <w:b/>
                <w:color w:val="000000"/>
                <w:sz w:val="24"/>
                <w:szCs w:val="24"/>
                <w:shd w:val="clear" w:color="auto" w:fill="FDFEFD"/>
              </w:rPr>
              <w:t xml:space="preserve">  </w:t>
            </w:r>
            <w:r w:rsidR="005E5C0A" w:rsidRPr="002D7905">
              <w:rPr>
                <w:rFonts w:ascii="Times New Roman" w:hAnsi="Times New Roman" w:cs="Times New Roman"/>
                <w:b/>
                <w:color w:val="000000"/>
                <w:sz w:val="24"/>
                <w:szCs w:val="24"/>
                <w:shd w:val="clear" w:color="auto" w:fill="FDFEFD"/>
              </w:rPr>
              <w:t xml:space="preserve">за кодом ДК 021-2015 «Єдиний закупівельний словник» : </w:t>
            </w:r>
            <w:r w:rsidR="005E5C0A" w:rsidRPr="002D7905">
              <w:rPr>
                <w:rFonts w:ascii="Times New Roman" w:hAnsi="Times New Roman" w:cs="Times New Roman"/>
                <w:b/>
                <w:bCs/>
                <w:color w:val="000000"/>
                <w:sz w:val="24"/>
                <w:szCs w:val="24"/>
                <w:bdr w:val="none" w:sz="0" w:space="0" w:color="auto" w:frame="1"/>
                <w:shd w:val="clear" w:color="auto" w:fill="FDFEFD"/>
              </w:rPr>
              <w:t>31320000</w:t>
            </w:r>
            <w:r w:rsidR="00D47E2F">
              <w:rPr>
                <w:rFonts w:ascii="Times New Roman" w:hAnsi="Times New Roman" w:cs="Times New Roman"/>
                <w:b/>
                <w:bCs/>
                <w:color w:val="000000"/>
                <w:sz w:val="24"/>
                <w:szCs w:val="24"/>
                <w:bdr w:val="none" w:sz="0" w:space="0" w:color="auto" w:frame="1"/>
                <w:shd w:val="clear" w:color="auto" w:fill="FDFEFD"/>
              </w:rPr>
              <w:t xml:space="preserve"> </w:t>
            </w:r>
            <w:r w:rsidR="005E5C0A" w:rsidRPr="002D7905">
              <w:rPr>
                <w:rFonts w:ascii="Times New Roman" w:hAnsi="Times New Roman" w:cs="Times New Roman"/>
                <w:b/>
                <w:bCs/>
                <w:color w:val="000000"/>
                <w:sz w:val="24"/>
                <w:szCs w:val="24"/>
                <w:bdr w:val="none" w:sz="0" w:space="0" w:color="auto" w:frame="1"/>
                <w:shd w:val="clear" w:color="auto" w:fill="FDFEFD"/>
              </w:rPr>
              <w:t>-5</w:t>
            </w:r>
            <w:r w:rsidR="005E5C0A" w:rsidRPr="002D7905">
              <w:rPr>
                <w:rFonts w:ascii="Times New Roman" w:hAnsi="Times New Roman" w:cs="Times New Roman"/>
                <w:b/>
                <w:bCs/>
                <w:color w:val="777777"/>
                <w:sz w:val="24"/>
                <w:szCs w:val="24"/>
                <w:shd w:val="clear" w:color="auto" w:fill="FDFEFD"/>
              </w:rPr>
              <w:t> - </w:t>
            </w:r>
            <w:r w:rsidR="005E5C0A" w:rsidRPr="002D7905">
              <w:rPr>
                <w:rFonts w:ascii="Times New Roman" w:hAnsi="Times New Roman" w:cs="Times New Roman"/>
                <w:b/>
                <w:bCs/>
                <w:color w:val="000000"/>
                <w:sz w:val="24"/>
                <w:szCs w:val="24"/>
                <w:bdr w:val="none" w:sz="0" w:space="0" w:color="auto" w:frame="1"/>
                <w:shd w:val="clear" w:color="auto" w:fill="FDFEFD"/>
              </w:rPr>
              <w:t xml:space="preserve">Електророзподільні кабелі  </w:t>
            </w:r>
            <w:r w:rsidR="005E5C0A" w:rsidRPr="002D7905">
              <w:rPr>
                <w:rFonts w:ascii="Times New Roman" w:hAnsi="Times New Roman" w:cs="Times New Roman"/>
                <w:b/>
                <w:bCs/>
                <w:color w:val="000000"/>
                <w:sz w:val="24"/>
                <w:szCs w:val="24"/>
                <w:shd w:val="clear" w:color="auto" w:fill="FDFEFD"/>
              </w:rPr>
              <w:t>(кабель ВВ</w:t>
            </w:r>
            <w:r w:rsidR="005E5C0A">
              <w:rPr>
                <w:rFonts w:ascii="Times New Roman" w:hAnsi="Times New Roman" w:cs="Times New Roman"/>
                <w:b/>
                <w:bCs/>
                <w:color w:val="000000"/>
                <w:sz w:val="24"/>
                <w:szCs w:val="24"/>
                <w:shd w:val="clear" w:color="auto" w:fill="FDFEFD"/>
              </w:rPr>
              <w:t>Г</w:t>
            </w:r>
            <w:r w:rsidR="005E5C0A" w:rsidRPr="002D7905">
              <w:rPr>
                <w:rFonts w:ascii="Times New Roman" w:hAnsi="Times New Roman" w:cs="Times New Roman"/>
                <w:b/>
                <w:bCs/>
                <w:color w:val="000000"/>
                <w:sz w:val="24"/>
                <w:szCs w:val="24"/>
                <w:shd w:val="clear" w:color="auto" w:fill="FDFEFD"/>
              </w:rPr>
              <w:t xml:space="preserve"> )</w:t>
            </w:r>
          </w:p>
          <w:p w14:paraId="57541962" w14:textId="10FC5DF5" w:rsidR="00801182" w:rsidRPr="00A80DE5" w:rsidRDefault="00801182" w:rsidP="00911BA1">
            <w:pPr>
              <w:ind w:left="-85" w:firstLine="85"/>
              <w:jc w:val="both"/>
              <w:rPr>
                <w:rFonts w:ascii="Times New Roman" w:eastAsia="Times New Roman" w:hAnsi="Times New Roman" w:cs="Times New Roman"/>
                <w:i/>
                <w:sz w:val="24"/>
                <w:szCs w:val="24"/>
              </w:rPr>
            </w:pPr>
          </w:p>
        </w:tc>
      </w:tr>
      <w:tr w:rsidR="00A80DE5" w:rsidRPr="00A80DE5" w14:paraId="0E748046" w14:textId="77777777" w:rsidTr="00911BA1">
        <w:trPr>
          <w:gridAfter w:val="1"/>
          <w:wAfter w:w="13" w:type="dxa"/>
          <w:trHeight w:val="1119"/>
          <w:jc w:val="center"/>
        </w:trPr>
        <w:tc>
          <w:tcPr>
            <w:tcW w:w="705" w:type="dxa"/>
          </w:tcPr>
          <w:p w14:paraId="59500274"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4.2</w:t>
            </w:r>
          </w:p>
        </w:tc>
        <w:tc>
          <w:tcPr>
            <w:tcW w:w="2692" w:type="dxa"/>
          </w:tcPr>
          <w:p w14:paraId="6D7B06FC"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Закупівля здійснюється щодо предмета закупівлі в цілому.</w:t>
            </w:r>
          </w:p>
          <w:p w14:paraId="784F1F66" w14:textId="77777777" w:rsidR="00801182" w:rsidRPr="00A80DE5" w:rsidRDefault="00801182" w:rsidP="003140E2">
            <w:pPr>
              <w:widowControl w:val="0"/>
              <w:ind w:right="120"/>
              <w:jc w:val="both"/>
              <w:rPr>
                <w:rFonts w:ascii="Times New Roman" w:eastAsia="Times New Roman" w:hAnsi="Times New Roman" w:cs="Times New Roman"/>
                <w:i/>
                <w:sz w:val="24"/>
                <w:szCs w:val="24"/>
              </w:rPr>
            </w:pPr>
          </w:p>
        </w:tc>
      </w:tr>
      <w:tr w:rsidR="00A80DE5" w:rsidRPr="00A80DE5" w14:paraId="71F8A476" w14:textId="77777777" w:rsidTr="00911BA1">
        <w:trPr>
          <w:gridAfter w:val="1"/>
          <w:wAfter w:w="13" w:type="dxa"/>
          <w:trHeight w:val="1119"/>
          <w:jc w:val="center"/>
        </w:trPr>
        <w:tc>
          <w:tcPr>
            <w:tcW w:w="705" w:type="dxa"/>
          </w:tcPr>
          <w:p w14:paraId="2669A66B"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4.3</w:t>
            </w:r>
          </w:p>
        </w:tc>
        <w:tc>
          <w:tcPr>
            <w:tcW w:w="2692" w:type="dxa"/>
          </w:tcPr>
          <w:p w14:paraId="3E22180F" w14:textId="77777777" w:rsidR="00801182" w:rsidRPr="00A80DE5" w:rsidRDefault="00000000">
            <w:pPr>
              <w:widowControl w:val="0"/>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rPr>
              <w:t xml:space="preserve">кількість товару та місце його поставки </w:t>
            </w:r>
            <w:r w:rsidRPr="00A80DE5">
              <w:rPr>
                <w:rFonts w:ascii="Times New Roman" w:eastAsia="Times New Roman" w:hAnsi="Times New Roman" w:cs="Times New Roman"/>
                <w:i/>
                <w:sz w:val="24"/>
                <w:szCs w:val="24"/>
              </w:rPr>
              <w:t>(для товару)</w:t>
            </w:r>
          </w:p>
          <w:p w14:paraId="09EF13BF" w14:textId="051779AC" w:rsidR="00801182" w:rsidRPr="00A80DE5" w:rsidRDefault="00000000" w:rsidP="00DF7411">
            <w:pPr>
              <w:widowControl w:val="0"/>
              <w:rPr>
                <w:rFonts w:ascii="Times New Roman" w:eastAsia="Times New Roman" w:hAnsi="Times New Roman" w:cs="Times New Roman"/>
                <w:sz w:val="24"/>
                <w:szCs w:val="24"/>
                <w:highlight w:val="yellow"/>
              </w:rPr>
            </w:pPr>
            <w:r w:rsidRPr="00A80DE5">
              <w:rPr>
                <w:rFonts w:ascii="Times New Roman" w:eastAsia="Times New Roman" w:hAnsi="Times New Roman" w:cs="Times New Roman"/>
                <w:i/>
                <w:sz w:val="24"/>
                <w:szCs w:val="24"/>
              </w:rPr>
              <w:t>АБО</w:t>
            </w:r>
            <w:r w:rsidRPr="00A80DE5">
              <w:rPr>
                <w:rFonts w:ascii="Times New Roman" w:eastAsia="Times New Roman" w:hAnsi="Times New Roman" w:cs="Times New Roman"/>
                <w:sz w:val="24"/>
                <w:szCs w:val="24"/>
              </w:rPr>
              <w:t xml:space="preserve">місце, де повинні бути виконані роботи чи надані послуги, їх </w:t>
            </w:r>
            <w:r w:rsidRPr="00A80DE5">
              <w:rPr>
                <w:rFonts w:ascii="Times New Roman" w:eastAsia="Times New Roman" w:hAnsi="Times New Roman" w:cs="Times New Roman"/>
                <w:sz w:val="24"/>
                <w:szCs w:val="24"/>
              </w:rPr>
              <w:lastRenderedPageBreak/>
              <w:t xml:space="preserve">обсяги </w:t>
            </w:r>
            <w:r w:rsidRPr="00A80DE5">
              <w:rPr>
                <w:rFonts w:ascii="Times New Roman" w:eastAsia="Times New Roman" w:hAnsi="Times New Roman" w:cs="Times New Roman"/>
                <w:i/>
                <w:sz w:val="24"/>
                <w:szCs w:val="24"/>
              </w:rPr>
              <w:t>(для робіт або послуг)</w:t>
            </w:r>
          </w:p>
        </w:tc>
        <w:tc>
          <w:tcPr>
            <w:tcW w:w="6450" w:type="dxa"/>
          </w:tcPr>
          <w:p w14:paraId="7FB480F6" w14:textId="77777777" w:rsidR="005E5C0A" w:rsidRDefault="00000000" w:rsidP="005E5C0A">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 xml:space="preserve">Кількість: </w:t>
            </w:r>
            <w:r w:rsidR="005C7A26">
              <w:rPr>
                <w:rFonts w:ascii="Times New Roman" w:eastAsia="Times New Roman" w:hAnsi="Times New Roman" w:cs="Times New Roman"/>
                <w:sz w:val="24"/>
                <w:szCs w:val="24"/>
              </w:rPr>
              <w:t>1</w:t>
            </w:r>
            <w:r w:rsidR="005E5C0A">
              <w:rPr>
                <w:rFonts w:ascii="Times New Roman" w:eastAsia="Times New Roman" w:hAnsi="Times New Roman" w:cs="Times New Roman"/>
                <w:sz w:val="24"/>
                <w:szCs w:val="24"/>
              </w:rPr>
              <w:t>50  м</w:t>
            </w:r>
          </w:p>
          <w:p w14:paraId="735B8542" w14:textId="1BE372B6" w:rsidR="003140E2" w:rsidRPr="00A80DE5" w:rsidRDefault="00000000" w:rsidP="005E5C0A">
            <w:pPr>
              <w:widowControl w:val="0"/>
              <w:ind w:right="120"/>
              <w:jc w:val="both"/>
              <w:rPr>
                <w:rFonts w:ascii="Times New Roman" w:hAnsi="Times New Roman" w:cs="Times New Roman"/>
                <w:sz w:val="24"/>
                <w:szCs w:val="24"/>
              </w:rPr>
            </w:pPr>
            <w:r w:rsidRPr="00A80DE5">
              <w:rPr>
                <w:rFonts w:ascii="Times New Roman" w:eastAsia="Times New Roman" w:hAnsi="Times New Roman" w:cs="Times New Roman"/>
                <w:sz w:val="24"/>
                <w:szCs w:val="24"/>
              </w:rPr>
              <w:t xml:space="preserve">Місце поставки товарів: </w:t>
            </w:r>
            <w:r w:rsidR="003140E2" w:rsidRPr="00A80DE5">
              <w:rPr>
                <w:rFonts w:ascii="Times New Roman" w:hAnsi="Times New Roman" w:cs="Times New Roman"/>
                <w:sz w:val="24"/>
                <w:szCs w:val="24"/>
              </w:rPr>
              <w:t xml:space="preserve">41600, Сумська обл., м. Конотоп, </w:t>
            </w:r>
          </w:p>
          <w:p w14:paraId="191422AD" w14:textId="77777777" w:rsidR="003140E2" w:rsidRPr="00A80DE5" w:rsidRDefault="003140E2" w:rsidP="003140E2">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вул. Генерала Тхора, буд. 31.                                                                                   </w:t>
            </w:r>
          </w:p>
          <w:p w14:paraId="2DA0B734" w14:textId="3482F754" w:rsidR="00801182" w:rsidRPr="00A80DE5"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A80DE5" w:rsidRDefault="00801182">
            <w:pPr>
              <w:widowControl w:val="0"/>
              <w:ind w:right="120"/>
              <w:jc w:val="both"/>
              <w:rPr>
                <w:rFonts w:ascii="Times New Roman" w:eastAsia="Times New Roman" w:hAnsi="Times New Roman" w:cs="Times New Roman"/>
                <w:i/>
                <w:sz w:val="24"/>
                <w:szCs w:val="24"/>
                <w:highlight w:val="white"/>
              </w:rPr>
            </w:pPr>
          </w:p>
        </w:tc>
      </w:tr>
      <w:tr w:rsidR="00A80DE5" w:rsidRPr="00A80DE5" w14:paraId="2B91D7D0" w14:textId="77777777" w:rsidTr="00911BA1">
        <w:trPr>
          <w:gridAfter w:val="1"/>
          <w:wAfter w:w="13" w:type="dxa"/>
          <w:trHeight w:val="645"/>
          <w:jc w:val="center"/>
        </w:trPr>
        <w:tc>
          <w:tcPr>
            <w:tcW w:w="705" w:type="dxa"/>
          </w:tcPr>
          <w:p w14:paraId="6ACA3E46"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4.4</w:t>
            </w:r>
          </w:p>
        </w:tc>
        <w:tc>
          <w:tcPr>
            <w:tcW w:w="2692" w:type="dxa"/>
          </w:tcPr>
          <w:p w14:paraId="6BC3E38F"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1C65C898" w:rsidR="00801182" w:rsidRPr="00A80DE5" w:rsidRDefault="00000000">
            <w:pPr>
              <w:widowControl w:val="0"/>
              <w:rPr>
                <w:rFonts w:ascii="Times New Roman" w:eastAsia="Times New Roman" w:hAnsi="Times New Roman" w:cs="Times New Roman"/>
                <w:sz w:val="24"/>
                <w:szCs w:val="24"/>
                <w:highlight w:val="cyan"/>
              </w:rPr>
            </w:pPr>
            <w:r w:rsidRPr="00A80DE5">
              <w:rPr>
                <w:rFonts w:ascii="Times New Roman" w:eastAsia="Times New Roman" w:hAnsi="Times New Roman" w:cs="Times New Roman"/>
                <w:sz w:val="24"/>
                <w:szCs w:val="24"/>
              </w:rPr>
              <w:t xml:space="preserve">до  31 </w:t>
            </w:r>
            <w:r w:rsidR="005C7A26">
              <w:rPr>
                <w:rFonts w:ascii="Times New Roman" w:eastAsia="Times New Roman" w:hAnsi="Times New Roman" w:cs="Times New Roman"/>
                <w:sz w:val="24"/>
                <w:szCs w:val="24"/>
              </w:rPr>
              <w:t>грудня</w:t>
            </w:r>
            <w:r w:rsidRPr="00A80DE5">
              <w:rPr>
                <w:rFonts w:ascii="Times New Roman" w:eastAsia="Times New Roman" w:hAnsi="Times New Roman" w:cs="Times New Roman"/>
                <w:sz w:val="24"/>
                <w:szCs w:val="24"/>
              </w:rPr>
              <w:t xml:space="preserve"> 20</w:t>
            </w:r>
            <w:r w:rsidR="003140E2" w:rsidRPr="00A80DE5">
              <w:rPr>
                <w:rFonts w:ascii="Times New Roman" w:eastAsia="Times New Roman" w:hAnsi="Times New Roman" w:cs="Times New Roman"/>
                <w:sz w:val="24"/>
                <w:szCs w:val="24"/>
              </w:rPr>
              <w:t>23</w:t>
            </w:r>
            <w:r w:rsidRPr="00A80DE5">
              <w:rPr>
                <w:rFonts w:ascii="Times New Roman" w:eastAsia="Times New Roman" w:hAnsi="Times New Roman" w:cs="Times New Roman"/>
                <w:sz w:val="24"/>
                <w:szCs w:val="24"/>
              </w:rPr>
              <w:t xml:space="preserve"> року включно </w:t>
            </w:r>
          </w:p>
        </w:tc>
      </w:tr>
      <w:tr w:rsidR="00A80DE5" w:rsidRPr="00A80DE5" w14:paraId="786ADB3B" w14:textId="77777777" w:rsidTr="00911BA1">
        <w:trPr>
          <w:gridAfter w:val="1"/>
          <w:wAfter w:w="13" w:type="dxa"/>
          <w:trHeight w:val="841"/>
          <w:jc w:val="center"/>
        </w:trPr>
        <w:tc>
          <w:tcPr>
            <w:tcW w:w="705" w:type="dxa"/>
          </w:tcPr>
          <w:p w14:paraId="151110B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4ABC1C1E"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Недискримінація учасників</w:t>
            </w:r>
            <w:r w:rsidRPr="00A80DE5">
              <w:rPr>
                <w:rFonts w:ascii="Times New Roman" w:eastAsia="Times New Roman" w:hAnsi="Times New Roman" w:cs="Times New Roman"/>
              </w:rPr>
              <w:t xml:space="preserve"> </w:t>
            </w:r>
          </w:p>
        </w:tc>
        <w:tc>
          <w:tcPr>
            <w:tcW w:w="6450" w:type="dxa"/>
          </w:tcPr>
          <w:p w14:paraId="2D8F9599" w14:textId="77777777" w:rsidR="00801182" w:rsidRPr="00A80DE5" w:rsidRDefault="00000000">
            <w:pPr>
              <w:widowControl w:val="0"/>
              <w:ind w:right="14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0DE5" w:rsidRPr="00A80DE5" w14:paraId="249845B6" w14:textId="77777777" w:rsidTr="00911BA1">
        <w:trPr>
          <w:gridAfter w:val="1"/>
          <w:wAfter w:w="13" w:type="dxa"/>
          <w:trHeight w:val="1119"/>
          <w:jc w:val="center"/>
        </w:trPr>
        <w:tc>
          <w:tcPr>
            <w:tcW w:w="705" w:type="dxa"/>
          </w:tcPr>
          <w:p w14:paraId="36695FAB"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w:t>
            </w:r>
          </w:p>
        </w:tc>
        <w:tc>
          <w:tcPr>
            <w:tcW w:w="2692" w:type="dxa"/>
          </w:tcPr>
          <w:p w14:paraId="0387F911"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Валюта, у якій повинна бути зазначена ціна тендерної пропозиції</w:t>
            </w:r>
            <w:r w:rsidRPr="00A80DE5">
              <w:rPr>
                <w:rFonts w:ascii="Times New Roman" w:eastAsia="Times New Roman" w:hAnsi="Times New Roman" w:cs="Times New Roman"/>
              </w:rPr>
              <w:t xml:space="preserve"> </w:t>
            </w:r>
          </w:p>
        </w:tc>
        <w:tc>
          <w:tcPr>
            <w:tcW w:w="6450" w:type="dxa"/>
          </w:tcPr>
          <w:p w14:paraId="126AC1C4" w14:textId="77777777" w:rsidR="00801182" w:rsidRPr="00A80DE5" w:rsidRDefault="00000000">
            <w:pPr>
              <w:widowControl w:val="0"/>
              <w:ind w:right="14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Валютою тендерної пропозиції є гривня.</w:t>
            </w:r>
            <w:r w:rsidRPr="00A80DE5">
              <w:rPr>
                <w:rFonts w:ascii="Times New Roman" w:eastAsia="Times New Roman" w:hAnsi="Times New Roman" w:cs="Times New Roman"/>
              </w:rPr>
              <w:t xml:space="preserve"> </w:t>
            </w:r>
            <w:r w:rsidRPr="00A80DE5">
              <w:rPr>
                <w:rFonts w:ascii="Times New Roman" w:eastAsia="Times New Roman" w:hAnsi="Times New Roman" w:cs="Times New Roman"/>
                <w:b/>
                <w:i/>
                <w:sz w:val="24"/>
                <w:szCs w:val="24"/>
              </w:rPr>
              <w:t>У разі якщо учасником процедури закупівлі є нерезидент</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80DE5" w:rsidRPr="00A80DE5" w14:paraId="5ADDBE46" w14:textId="77777777" w:rsidTr="00911BA1">
        <w:trPr>
          <w:gridAfter w:val="1"/>
          <w:wAfter w:w="13" w:type="dxa"/>
          <w:trHeight w:val="1119"/>
          <w:jc w:val="center"/>
        </w:trPr>
        <w:tc>
          <w:tcPr>
            <w:tcW w:w="705" w:type="dxa"/>
          </w:tcPr>
          <w:p w14:paraId="00B711DD"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p>
        </w:tc>
        <w:tc>
          <w:tcPr>
            <w:tcW w:w="2692" w:type="dxa"/>
          </w:tcPr>
          <w:p w14:paraId="0A350E59"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074359D"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Мова тендерної пропозиції – українська.</w:t>
            </w:r>
          </w:p>
          <w:p w14:paraId="75399FB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EB1F3B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E03BE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466E721" w14:textId="77777777" w:rsidR="00801182" w:rsidRPr="00A80DE5" w:rsidRDefault="00000000">
            <w:pPr>
              <w:widowControl w:val="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Виключення:</w:t>
            </w:r>
          </w:p>
          <w:p w14:paraId="2ABDD181"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1B06B9"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0DE5" w:rsidRPr="00A80DE5" w14:paraId="393DAD58" w14:textId="77777777" w:rsidTr="00911BA1">
        <w:trPr>
          <w:trHeight w:val="501"/>
          <w:jc w:val="center"/>
        </w:trPr>
        <w:tc>
          <w:tcPr>
            <w:tcW w:w="9860" w:type="dxa"/>
            <w:gridSpan w:val="4"/>
            <w:vAlign w:val="center"/>
          </w:tcPr>
          <w:p w14:paraId="07D95FD2"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A80DE5" w:rsidRPr="00A80DE5" w14:paraId="2889FF88" w14:textId="77777777" w:rsidTr="00911BA1">
        <w:trPr>
          <w:gridAfter w:val="1"/>
          <w:wAfter w:w="13" w:type="dxa"/>
          <w:trHeight w:val="1975"/>
          <w:jc w:val="center"/>
        </w:trPr>
        <w:tc>
          <w:tcPr>
            <w:tcW w:w="705" w:type="dxa"/>
          </w:tcPr>
          <w:p w14:paraId="0E2FC956"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5A4B9CD7" w14:textId="77777777" w:rsidR="00801182" w:rsidRPr="00A80DE5" w:rsidRDefault="00000000">
            <w:pPr>
              <w:widowControl w:val="0"/>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90DCB4"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6FB93C"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Замовник повинен </w:t>
            </w:r>
            <w:r w:rsidRPr="00A80DE5">
              <w:rPr>
                <w:rFonts w:ascii="Times New Roman" w:eastAsia="Times New Roman" w:hAnsi="Times New Roman" w:cs="Times New Roman"/>
                <w:b/>
                <w:i/>
                <w:sz w:val="24"/>
                <w:szCs w:val="24"/>
                <w:highlight w:val="white"/>
              </w:rPr>
              <w:t>протягом трьох днів</w:t>
            </w:r>
            <w:r w:rsidRPr="00A80DE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221674"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C429F2" w14:textId="77777777" w:rsidR="00801182" w:rsidRPr="00A80DE5" w:rsidRDefault="00000000">
            <w:pPr>
              <w:widowControl w:val="0"/>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0DE5">
              <w:rPr>
                <w:rFonts w:ascii="Times New Roman" w:eastAsia="Times New Roman" w:hAnsi="Times New Roman" w:cs="Times New Roman"/>
                <w:b/>
                <w:i/>
                <w:sz w:val="24"/>
                <w:szCs w:val="24"/>
                <w:highlight w:val="white"/>
              </w:rPr>
              <w:t>не менш як на чотири дні.</w:t>
            </w:r>
          </w:p>
        </w:tc>
      </w:tr>
      <w:tr w:rsidR="00A80DE5" w:rsidRPr="00A80DE5" w14:paraId="762700B3" w14:textId="77777777" w:rsidTr="00911BA1">
        <w:trPr>
          <w:gridAfter w:val="1"/>
          <w:wAfter w:w="13" w:type="dxa"/>
          <w:trHeight w:val="1119"/>
          <w:jc w:val="center"/>
        </w:trPr>
        <w:tc>
          <w:tcPr>
            <w:tcW w:w="705" w:type="dxa"/>
          </w:tcPr>
          <w:p w14:paraId="511CDD58"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5B646A1C"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Внесення змін до тендерної документації</w:t>
            </w:r>
          </w:p>
        </w:tc>
        <w:tc>
          <w:tcPr>
            <w:tcW w:w="6450" w:type="dxa"/>
          </w:tcPr>
          <w:p w14:paraId="364798A7" w14:textId="42FDF070" w:rsidR="00801182" w:rsidRPr="00A80DE5" w:rsidRDefault="00766AB1">
            <w:pPr>
              <w:spacing w:before="12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80DE5">
                <w:rPr>
                  <w:rFonts w:ascii="Times New Roman" w:eastAsia="Times New Roman" w:hAnsi="Times New Roman" w:cs="Times New Roman"/>
                  <w:sz w:val="24"/>
                  <w:szCs w:val="24"/>
                  <w:highlight w:val="white"/>
                </w:rPr>
                <w:t>статті 8</w:t>
              </w:r>
            </w:hyperlink>
            <w:r w:rsidRPr="00A80DE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80865" w14:textId="70EAFF0B" w:rsidR="00801182" w:rsidRPr="00A80DE5" w:rsidRDefault="0031134B">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закупівель </w:t>
            </w:r>
            <w:r w:rsidRPr="00A80DE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80DE5">
              <w:rPr>
                <w:rFonts w:ascii="Times New Roman" w:eastAsia="Times New Roman" w:hAnsi="Times New Roman" w:cs="Times New Roman"/>
                <w:i/>
                <w:sz w:val="24"/>
                <w:szCs w:val="24"/>
                <w:highlight w:val="white"/>
              </w:rPr>
              <w:t xml:space="preserve"> </w:t>
            </w:r>
            <w:r w:rsidRPr="00A80DE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80DE5">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0DE5" w:rsidRPr="00A80DE5" w14:paraId="71FCCA7D" w14:textId="77777777" w:rsidTr="00911BA1">
        <w:trPr>
          <w:trHeight w:val="480"/>
          <w:jc w:val="center"/>
        </w:trPr>
        <w:tc>
          <w:tcPr>
            <w:tcW w:w="9860" w:type="dxa"/>
            <w:gridSpan w:val="4"/>
            <w:vAlign w:val="center"/>
          </w:tcPr>
          <w:p w14:paraId="5152D687"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3. Інструкція з підготовки тендерної пропозиції</w:t>
            </w:r>
          </w:p>
        </w:tc>
      </w:tr>
      <w:tr w:rsidR="00A80DE5" w:rsidRPr="00A80DE5" w14:paraId="431F5399" w14:textId="77777777" w:rsidTr="00911BA1">
        <w:trPr>
          <w:gridAfter w:val="1"/>
          <w:wAfter w:w="13" w:type="dxa"/>
          <w:trHeight w:val="1119"/>
          <w:jc w:val="center"/>
        </w:trPr>
        <w:tc>
          <w:tcPr>
            <w:tcW w:w="705" w:type="dxa"/>
          </w:tcPr>
          <w:p w14:paraId="09F1084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1</w:t>
            </w:r>
          </w:p>
        </w:tc>
        <w:tc>
          <w:tcPr>
            <w:tcW w:w="2692" w:type="dxa"/>
          </w:tcPr>
          <w:p w14:paraId="7ED6A6B6"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BC6930D" w14:textId="21794AA0" w:rsidR="00801182" w:rsidRPr="00A80DE5" w:rsidRDefault="00F5666C">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A80DE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A80DE5"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lang w:eastAsia="ru-RU"/>
              </w:rPr>
            </w:pPr>
            <w:r w:rsidRPr="00A80DE5">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закупівель шляхом заповнення </w:t>
            </w:r>
            <w:r w:rsidRPr="00A80DE5">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80DE5">
                <w:rPr>
                  <w:rFonts w:ascii="Times New Roman" w:eastAsia="Times New Roman" w:hAnsi="Times New Roman" w:cs="Times New Roman"/>
                  <w:sz w:val="24"/>
                  <w:szCs w:val="24"/>
                  <w:highlight w:val="white"/>
                </w:rPr>
                <w:t>пункті 47</w:t>
              </w:r>
            </w:hyperlink>
            <w:r w:rsidRPr="00A80D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80DE5">
              <w:rPr>
                <w:rFonts w:ascii="Times New Roman" w:hAnsi="Times New Roman" w:cs="Times New Roman"/>
                <w:sz w:val="24"/>
                <w:szCs w:val="24"/>
                <w:lang w:eastAsia="ru-RU"/>
              </w:rPr>
              <w:t xml:space="preserve"> </w:t>
            </w:r>
          </w:p>
          <w:p w14:paraId="789B2C0B" w14:textId="146766B3" w:rsidR="00F5666C" w:rsidRPr="00A80DE5"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lang w:eastAsia="ru-RU"/>
              </w:rPr>
            </w:pPr>
            <w:r w:rsidRPr="00A80DE5">
              <w:rPr>
                <w:rFonts w:ascii="Times New Roman" w:hAnsi="Times New Roman" w:cs="Times New Roman"/>
                <w:sz w:val="24"/>
                <w:szCs w:val="24"/>
                <w:lang w:eastAsia="ru-RU"/>
              </w:rPr>
              <w:t xml:space="preserve">інформацію про необхідні технічні, якісні та кількісні характеристики предмета закупівлі, </w:t>
            </w:r>
            <w:r w:rsidRPr="00A80DE5">
              <w:rPr>
                <w:rFonts w:ascii="Times New Roman" w:hAnsi="Times New Roman" w:cs="Times New Roman"/>
                <w:b/>
                <w:sz w:val="24"/>
                <w:szCs w:val="24"/>
                <w:lang w:eastAsia="ru-RU"/>
              </w:rPr>
              <w:t>(Додаток №1)</w:t>
            </w:r>
            <w:r w:rsidRPr="00A80DE5">
              <w:rPr>
                <w:rFonts w:ascii="Times New Roman" w:hAnsi="Times New Roman" w:cs="Times New Roman"/>
                <w:sz w:val="24"/>
                <w:szCs w:val="24"/>
                <w:lang w:eastAsia="ru-RU"/>
              </w:rPr>
              <w:t>;</w:t>
            </w:r>
          </w:p>
          <w:p w14:paraId="51222CEB" w14:textId="77777777" w:rsidR="00F5666C" w:rsidRPr="00A80DE5" w:rsidRDefault="00F5666C" w:rsidP="00F5666C">
            <w:pPr>
              <w:pStyle w:val="a5"/>
              <w:numPr>
                <w:ilvl w:val="0"/>
                <w:numId w:val="4"/>
              </w:numPr>
              <w:spacing w:after="200" w:line="276" w:lineRule="auto"/>
              <w:ind w:left="5" w:firstLine="562"/>
              <w:jc w:val="both"/>
              <w:rPr>
                <w:rFonts w:ascii="Times New Roman" w:hAnsi="Times New Roman" w:cs="Times New Roman"/>
                <w:sz w:val="24"/>
                <w:szCs w:val="24"/>
                <w:lang w:eastAsia="ru-RU"/>
              </w:rPr>
            </w:pPr>
            <w:r w:rsidRPr="00A80DE5">
              <w:rPr>
                <w:rFonts w:ascii="Times New Roman" w:hAnsi="Times New Roman" w:cs="Times New Roman"/>
                <w:sz w:val="24"/>
                <w:szCs w:val="24"/>
              </w:rPr>
              <w:t xml:space="preserve">  Інформація про відповідність учасників кваліфікаційним критеріям згідно статті 16 Закону  </w:t>
            </w:r>
            <w:r w:rsidRPr="00A80DE5">
              <w:rPr>
                <w:rFonts w:ascii="Times New Roman" w:hAnsi="Times New Roman" w:cs="Times New Roman"/>
                <w:b/>
                <w:sz w:val="24"/>
                <w:szCs w:val="24"/>
                <w:lang w:eastAsia="ru-RU"/>
              </w:rPr>
              <w:t>(додаток № 2  );</w:t>
            </w:r>
          </w:p>
          <w:p w14:paraId="272226D6" w14:textId="173BEF60" w:rsidR="00F5666C" w:rsidRPr="00A80DE5"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A80DE5">
              <w:rPr>
                <w:rFonts w:ascii="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w:t>
            </w:r>
            <w:r w:rsidR="00315847" w:rsidRPr="00A80DE5">
              <w:rPr>
                <w:rFonts w:ascii="Times New Roman" w:hAnsi="Times New Roman" w:cs="Times New Roman"/>
                <w:bCs/>
                <w:sz w:val="24"/>
                <w:szCs w:val="24"/>
              </w:rPr>
              <w:t>7</w:t>
            </w:r>
            <w:r w:rsidRPr="00A80DE5">
              <w:rPr>
                <w:rFonts w:ascii="Times New Roman" w:hAnsi="Times New Roman" w:cs="Times New Roman"/>
                <w:bCs/>
                <w:sz w:val="24"/>
                <w:szCs w:val="24"/>
              </w:rPr>
              <w:t xml:space="preserve"> Особливостей*.</w:t>
            </w:r>
            <w:r w:rsidRPr="00A80DE5">
              <w:rPr>
                <w:rFonts w:ascii="Times New Roman" w:hAnsi="Times New Roman" w:cs="Times New Roman"/>
                <w:b/>
                <w:sz w:val="24"/>
                <w:szCs w:val="24"/>
                <w:lang w:eastAsia="ru-RU"/>
              </w:rPr>
              <w:t>(додаток № 3  );</w:t>
            </w:r>
          </w:p>
          <w:p w14:paraId="6438B60F" w14:textId="77777777" w:rsidR="00F5666C" w:rsidRPr="00A80DE5"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lang w:eastAsia="ru-RU"/>
              </w:rPr>
            </w:pPr>
            <w:r w:rsidRPr="00A80DE5">
              <w:rPr>
                <w:rFonts w:ascii="Times New Roman" w:eastAsia="Times New Roman" w:hAnsi="Times New Roman" w:cs="Times New Roman"/>
                <w:sz w:val="24"/>
                <w:szCs w:val="24"/>
              </w:rPr>
              <w:t xml:space="preserve">Документи, що підтверджують  </w:t>
            </w:r>
            <w:r w:rsidRPr="00A80DE5">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A80DE5">
              <w:rPr>
                <w:rFonts w:ascii="Times New Roman" w:hAnsi="Times New Roman" w:cs="Times New Roman"/>
                <w:b/>
                <w:sz w:val="24"/>
                <w:szCs w:val="24"/>
              </w:rPr>
              <w:t>(додаток № 4)</w:t>
            </w:r>
            <w:r w:rsidRPr="00A80DE5">
              <w:rPr>
                <w:rStyle w:val="af0"/>
                <w:rFonts w:ascii="Times New Roman" w:eastAsiaTheme="minorEastAsia" w:hAnsi="Times New Roman" w:cs="Times New Roman"/>
                <w:sz w:val="24"/>
                <w:szCs w:val="24"/>
                <w:lang w:eastAsia="uk-UA"/>
              </w:rPr>
              <w:t>;</w:t>
            </w:r>
          </w:p>
          <w:p w14:paraId="6EAD40E0" w14:textId="77777777" w:rsidR="00F5666C" w:rsidRPr="00A80DE5"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sz w:val="24"/>
                <w:szCs w:val="24"/>
              </w:rPr>
            </w:pPr>
            <w:r w:rsidRPr="00A80DE5">
              <w:rPr>
                <w:rFonts w:ascii="Times New Roman" w:hAnsi="Times New Roman" w:cs="Times New Roman"/>
                <w:sz w:val="24"/>
                <w:szCs w:val="24"/>
              </w:rPr>
              <w:t xml:space="preserve">Проект договору ( </w:t>
            </w:r>
            <w:r w:rsidRPr="00A80DE5">
              <w:rPr>
                <w:rFonts w:ascii="Times New Roman" w:hAnsi="Times New Roman" w:cs="Times New Roman"/>
                <w:b/>
                <w:sz w:val="24"/>
                <w:szCs w:val="24"/>
              </w:rPr>
              <w:t>додаток №5.)</w:t>
            </w:r>
          </w:p>
          <w:p w14:paraId="00BDB09E" w14:textId="17243506" w:rsidR="00801182" w:rsidRPr="00A80DE5" w:rsidRDefault="00F5666C">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Pr="00A80DE5" w:rsidRDefault="0031134B">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sidRPr="00A80DE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80DE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662868" w:rsidRPr="00A80DE5">
              <w:rPr>
                <w:rFonts w:ascii="Times New Roman" w:eastAsia="Times New Roman" w:hAnsi="Times New Roman" w:cs="Times New Roman"/>
                <w:sz w:val="24"/>
                <w:szCs w:val="24"/>
                <w:highlight w:val="white"/>
              </w:rPr>
              <w:t>3</w:t>
            </w:r>
            <w:r w:rsidRPr="00A80DE5">
              <w:rPr>
                <w:rFonts w:ascii="Times New Roman" w:eastAsia="Times New Roman" w:hAnsi="Times New Roman" w:cs="Times New Roman"/>
                <w:sz w:val="24"/>
                <w:szCs w:val="24"/>
                <w:highlight w:val="white"/>
              </w:rPr>
              <w:t xml:space="preserve"> (для переможця).</w:t>
            </w:r>
          </w:p>
          <w:p w14:paraId="4B8D69AE" w14:textId="7EE4C414" w:rsidR="00801182" w:rsidRPr="00A80DE5" w:rsidRDefault="00F5666C">
            <w:pPr>
              <w:widowControl w:val="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Pr="00A80DE5" w:rsidRDefault="00D0749B">
            <w:pPr>
              <w:widowControl w:val="0"/>
              <w:jc w:val="both"/>
              <w:rPr>
                <w:rFonts w:ascii="Times New Roman" w:eastAsia="Times New Roman" w:hAnsi="Times New Roman" w:cs="Times New Roman"/>
                <w:b/>
                <w:i/>
                <w:sz w:val="24"/>
                <w:szCs w:val="24"/>
              </w:rPr>
            </w:pPr>
            <w:r w:rsidRPr="00A80DE5">
              <w:rPr>
                <w:rFonts w:ascii="Times New Roman" w:eastAsia="Times New Roman" w:hAnsi="Times New Roman" w:cs="Times New Roman"/>
                <w:b/>
                <w:i/>
                <w:sz w:val="24"/>
                <w:szCs w:val="24"/>
              </w:rPr>
              <w:t xml:space="preserve">    Опис та приклади формальних несуттєвих помилок.</w:t>
            </w:r>
          </w:p>
          <w:p w14:paraId="4F6D389A"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2B79EF" w14:textId="5038E4E1" w:rsidR="00801182" w:rsidRPr="00A80DE5" w:rsidRDefault="0031134B">
            <w:pPr>
              <w:widowControl w:val="0"/>
              <w:jc w:val="both"/>
              <w:rPr>
                <w:rFonts w:ascii="Times New Roman" w:eastAsia="Times New Roman" w:hAnsi="Times New Roman" w:cs="Times New Roman"/>
                <w:b/>
                <w:i/>
                <w:sz w:val="24"/>
                <w:szCs w:val="24"/>
                <w:u w:val="single"/>
              </w:rPr>
            </w:pPr>
            <w:r w:rsidRPr="00A80DE5">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r w:rsidRPr="00A80D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уживання великої літери;</w:t>
            </w:r>
          </w:p>
          <w:p w14:paraId="0DE4A0F0"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використання слова або мовного звороту, запозичених з іншої мови;</w:t>
            </w:r>
          </w:p>
          <w:p w14:paraId="4A10322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60754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r w:rsidRPr="00A80D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r w:rsidRPr="00A80D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4FA9F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r w:rsidRPr="00A80D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r w:rsidRPr="00A80D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w:t>
            </w:r>
            <w:r w:rsidRPr="00A80DE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A80DE5">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5666FC60"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w:t>
            </w:r>
            <w:r w:rsidRPr="00A80D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9.</w:t>
            </w:r>
            <w:r w:rsidRPr="00A80D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10.</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11.</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12.</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Pr="00A80DE5" w:rsidRDefault="00000000">
            <w:pPr>
              <w:widowControl w:val="0"/>
              <w:jc w:val="both"/>
              <w:rPr>
                <w:rFonts w:ascii="Times New Roman" w:eastAsia="Times New Roman" w:hAnsi="Times New Roman" w:cs="Times New Roman"/>
                <w:b/>
                <w:i/>
                <w:sz w:val="24"/>
                <w:szCs w:val="24"/>
                <w:u w:val="single"/>
              </w:rPr>
            </w:pPr>
            <w:r w:rsidRPr="00A80DE5">
              <w:rPr>
                <w:rFonts w:ascii="Times New Roman" w:eastAsia="Times New Roman" w:hAnsi="Times New Roman" w:cs="Times New Roman"/>
                <w:b/>
                <w:i/>
                <w:sz w:val="24"/>
                <w:szCs w:val="24"/>
                <w:u w:val="single"/>
              </w:rPr>
              <w:t>Приклади формальних помилок:</w:t>
            </w:r>
          </w:p>
          <w:p w14:paraId="0F2CCB6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«м.київ» замість «м.Київ»;</w:t>
            </w:r>
          </w:p>
          <w:p w14:paraId="328F6E82"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«поряд -ок» замість «поря – док»;</w:t>
            </w:r>
          </w:p>
          <w:p w14:paraId="438F5269"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«ненадається» замість «не надається»»;</w:t>
            </w:r>
          </w:p>
          <w:p w14:paraId="6C59502C" w14:textId="31ED5AC8"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«______________№_____________» замість «14.08.202</w:t>
            </w:r>
            <w:r w:rsidR="00313F53" w:rsidRPr="00A80DE5">
              <w:rPr>
                <w:rFonts w:ascii="Times New Roman" w:eastAsia="Times New Roman" w:hAnsi="Times New Roman" w:cs="Times New Roman"/>
                <w:sz w:val="24"/>
                <w:szCs w:val="24"/>
              </w:rPr>
              <w:t>3</w:t>
            </w:r>
            <w:r w:rsidRPr="00A80DE5">
              <w:rPr>
                <w:rFonts w:ascii="Times New Roman" w:eastAsia="Times New Roman" w:hAnsi="Times New Roman" w:cs="Times New Roman"/>
                <w:sz w:val="24"/>
                <w:szCs w:val="24"/>
              </w:rPr>
              <w:t xml:space="preserve"> №320/13/14-01»</w:t>
            </w:r>
          </w:p>
          <w:p w14:paraId="39659382"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8D8AEE2" w14:textId="11FCA5D3" w:rsidR="00801182" w:rsidRPr="00A80DE5" w:rsidRDefault="004B2C6F">
            <w:pPr>
              <w:widowControl w:val="0"/>
              <w:ind w:left="40" w:hanging="2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B9C09B" w14:textId="77777777" w:rsidR="00801182" w:rsidRPr="00A80DE5" w:rsidRDefault="00000000">
            <w:pPr>
              <w:widowControl w:val="0"/>
              <w:ind w:left="40" w:hanging="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A80DE5">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1EF678" w14:textId="77777777" w:rsidR="00801182" w:rsidRPr="009F1C90" w:rsidRDefault="00000000">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УВАГА!!!</w:t>
            </w:r>
          </w:p>
          <w:p w14:paraId="5EE20C52" w14:textId="77777777" w:rsidR="00801182" w:rsidRPr="009F1C90"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9F1C9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0FF7E82"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1) документи мають бути чіткими та розбірливими для читання;</w:t>
            </w:r>
          </w:p>
          <w:p w14:paraId="04A4F71B"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7A86AED"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1ACEB5"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Винятки:</w:t>
            </w:r>
          </w:p>
          <w:p w14:paraId="5678A99A"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5DECE065" w:rsidR="00801182" w:rsidRPr="009F1C90" w:rsidRDefault="004B2C6F">
            <w:pPr>
              <w:widowControl w:val="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Зверніть увагу: документи тендерної пропозиції, які надані не у формі електронного документа (без КЕП/УЕП на документі), </w:t>
            </w:r>
            <w:r w:rsidR="00332040">
              <w:rPr>
                <w:rFonts w:ascii="Times New Roman" w:eastAsia="Times New Roman" w:hAnsi="Times New Roman" w:cs="Times New Roman"/>
                <w:b/>
                <w:sz w:val="24"/>
                <w:szCs w:val="24"/>
              </w:rPr>
              <w:t>вищо</w:t>
            </w:r>
            <w:r w:rsidRPr="009F1C90">
              <w:rPr>
                <w:rFonts w:ascii="Times New Roman" w:eastAsia="Times New Roman" w:hAnsi="Times New Roman" w:cs="Times New Roman"/>
                <w:b/>
                <w:sz w:val="24"/>
                <w:szCs w:val="24"/>
              </w:rPr>
              <w:t xml:space="preserve"> </w:t>
            </w:r>
          </w:p>
          <w:p w14:paraId="60E70CA6" w14:textId="2FB17453" w:rsidR="00801182" w:rsidRPr="009F1C90" w:rsidRDefault="004B2C6F">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Pr="00A80DE5">
              <w:rPr>
                <w:rFonts w:ascii="Times New Roman" w:eastAsia="Times New Roman" w:hAnsi="Times New Roman" w:cs="Times New Roman"/>
                <w:b/>
                <w:sz w:val="24"/>
                <w:szCs w:val="24"/>
              </w:rPr>
              <w:t xml:space="preserve"> що базується на кваліфікованому сертифікаті електронного </w:t>
            </w:r>
            <w:r w:rsidRPr="009F1C90">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14:paraId="1ADD32EB" w14:textId="71ECEA55" w:rsidR="00801182" w:rsidRPr="00A80DE5" w:rsidRDefault="004B2C6F">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sidRPr="00A80DE5">
              <w:rPr>
                <w:rFonts w:ascii="Times New Roman" w:eastAsia="Times New Roman" w:hAnsi="Times New Roman" w:cs="Times New Roman"/>
                <w:b/>
                <w:sz w:val="24"/>
                <w:szCs w:val="24"/>
              </w:rPr>
              <w:t xml:space="preserve"> тендерної пропозиції (власника ключа). </w:t>
            </w:r>
          </w:p>
          <w:p w14:paraId="32F72974" w14:textId="036C95B9" w:rsidR="00801182" w:rsidRPr="00A80DE5" w:rsidRDefault="004B2C6F">
            <w:pPr>
              <w:widowControl w:val="0"/>
              <w:jc w:val="both"/>
              <w:rPr>
                <w:rFonts w:ascii="Times New Roman" w:eastAsia="Times New Roman" w:hAnsi="Times New Roman" w:cs="Times New Roman"/>
                <w:sz w:val="24"/>
                <w:szCs w:val="24"/>
              </w:rPr>
            </w:pPr>
            <w:bookmarkStart w:id="4" w:name="_heading=h.2et92p0" w:colFirst="0" w:colLast="0"/>
            <w:bookmarkEnd w:id="4"/>
            <w:r w:rsidRPr="00A80DE5">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EFE16F0" w14:textId="77777777" w:rsidR="00801182" w:rsidRPr="00A80DE5"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A80DE5">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04C2E030" w14:textId="082ECC2A" w:rsidR="00801182" w:rsidRPr="00A80DE5" w:rsidRDefault="00544692">
            <w:pPr>
              <w:widowControl w:val="0"/>
              <w:jc w:val="both"/>
              <w:rPr>
                <w:rFonts w:ascii="Times New Roman" w:eastAsia="Times New Roman" w:hAnsi="Times New Roman" w:cs="Times New Roman"/>
                <w:sz w:val="24"/>
                <w:szCs w:val="24"/>
              </w:rPr>
            </w:pPr>
            <w:bookmarkStart w:id="6" w:name="_heading=h.ftj7vaqoric" w:colFirst="0" w:colLast="0"/>
            <w:bookmarkEnd w:id="6"/>
            <w:r w:rsidRPr="00A80DE5">
              <w:rPr>
                <w:rFonts w:ascii="Times New Roman" w:eastAsia="Times New Roman" w:hAnsi="Times New Roman" w:cs="Times New Roman"/>
                <w:sz w:val="24"/>
                <w:szCs w:val="24"/>
              </w:rPr>
              <w:t xml:space="preserve">       Кожен учасник має право подати тільки одну тендерну пропозицію</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80DE5">
              <w:rPr>
                <w:rFonts w:ascii="Times New Roman" w:eastAsia="Times New Roman" w:hAnsi="Times New Roman" w:cs="Times New Roman"/>
                <w:i/>
                <w:sz w:val="24"/>
                <w:szCs w:val="24"/>
              </w:rPr>
              <w:t>(у разі здійснення закупівлі за лотами)</w:t>
            </w:r>
            <w:r w:rsidRPr="00A80DE5">
              <w:rPr>
                <w:rFonts w:ascii="Times New Roman" w:eastAsia="Times New Roman" w:hAnsi="Times New Roman" w:cs="Times New Roman"/>
                <w:sz w:val="24"/>
                <w:szCs w:val="24"/>
              </w:rPr>
              <w:t xml:space="preserve">. </w:t>
            </w:r>
          </w:p>
        </w:tc>
      </w:tr>
      <w:tr w:rsidR="00A80DE5" w:rsidRPr="00A80DE5" w14:paraId="6ABF26D6" w14:textId="77777777" w:rsidTr="00911BA1">
        <w:trPr>
          <w:gridAfter w:val="1"/>
          <w:wAfter w:w="13" w:type="dxa"/>
          <w:trHeight w:val="913"/>
          <w:jc w:val="center"/>
        </w:trPr>
        <w:tc>
          <w:tcPr>
            <w:tcW w:w="705" w:type="dxa"/>
          </w:tcPr>
          <w:p w14:paraId="23D6FD55"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2</w:t>
            </w:r>
          </w:p>
        </w:tc>
        <w:tc>
          <w:tcPr>
            <w:tcW w:w="2692" w:type="dxa"/>
          </w:tcPr>
          <w:p w14:paraId="09C17D2D" w14:textId="77777777" w:rsidR="00801182" w:rsidRPr="00A80DE5" w:rsidRDefault="00000000">
            <w:pPr>
              <w:widowControl w:val="0"/>
              <w:rPr>
                <w:rFonts w:ascii="Times New Roman" w:eastAsia="Times New Roman" w:hAnsi="Times New Roman" w:cs="Times New Roman"/>
                <w:sz w:val="24"/>
                <w:szCs w:val="24"/>
              </w:rPr>
            </w:pPr>
            <w:bookmarkStart w:id="7" w:name="_heading=h.tyjcwt" w:colFirst="0" w:colLast="0"/>
            <w:bookmarkEnd w:id="7"/>
            <w:r w:rsidRPr="00A80DE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EBCBE9" w14:textId="77777777"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A80DE5" w:rsidRDefault="00801182">
            <w:pPr>
              <w:widowControl w:val="0"/>
              <w:ind w:right="120"/>
              <w:jc w:val="both"/>
              <w:rPr>
                <w:rFonts w:ascii="Times New Roman" w:eastAsia="Times New Roman" w:hAnsi="Times New Roman" w:cs="Times New Roman"/>
                <w:sz w:val="28"/>
                <w:szCs w:val="28"/>
              </w:rPr>
            </w:pPr>
          </w:p>
          <w:p w14:paraId="0E3756E2" w14:textId="65FEC8CC" w:rsidR="00393C1C" w:rsidRPr="00A80DE5" w:rsidRDefault="00000000" w:rsidP="00393C1C">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p>
          <w:p w14:paraId="4A52EF9D" w14:textId="77777777" w:rsidR="00801182" w:rsidRPr="00A80DE5" w:rsidRDefault="00801182" w:rsidP="00393C1C">
            <w:pPr>
              <w:jc w:val="both"/>
              <w:rPr>
                <w:rFonts w:ascii="Times New Roman" w:eastAsia="Times New Roman" w:hAnsi="Times New Roman" w:cs="Times New Roman"/>
                <w:i/>
                <w:sz w:val="24"/>
                <w:szCs w:val="24"/>
              </w:rPr>
            </w:pPr>
          </w:p>
        </w:tc>
      </w:tr>
      <w:tr w:rsidR="00A80DE5" w:rsidRPr="00A80DE5" w14:paraId="09589900" w14:textId="77777777" w:rsidTr="00911BA1">
        <w:trPr>
          <w:gridAfter w:val="1"/>
          <w:wAfter w:w="13" w:type="dxa"/>
          <w:trHeight w:val="1119"/>
          <w:jc w:val="center"/>
        </w:trPr>
        <w:tc>
          <w:tcPr>
            <w:tcW w:w="705" w:type="dxa"/>
          </w:tcPr>
          <w:p w14:paraId="4241C08D"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c>
          <w:tcPr>
            <w:tcW w:w="2692" w:type="dxa"/>
          </w:tcPr>
          <w:p w14:paraId="6F84AEC5"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A80DE5" w:rsidRDefault="00393C1C" w:rsidP="00393C1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не вимагається. </w:t>
            </w:r>
          </w:p>
          <w:p w14:paraId="763FD198" w14:textId="77777777" w:rsidR="00801182" w:rsidRPr="00A80DE5" w:rsidRDefault="00801182">
            <w:pPr>
              <w:jc w:val="both"/>
              <w:rPr>
                <w:rFonts w:ascii="Times New Roman" w:eastAsia="Times New Roman" w:hAnsi="Times New Roman" w:cs="Times New Roman"/>
                <w:sz w:val="24"/>
                <w:szCs w:val="24"/>
              </w:rPr>
            </w:pPr>
          </w:p>
        </w:tc>
      </w:tr>
      <w:tr w:rsidR="00A80DE5" w:rsidRPr="00A80DE5" w14:paraId="5B511D35" w14:textId="77777777" w:rsidTr="00911BA1">
        <w:trPr>
          <w:gridAfter w:val="1"/>
          <w:wAfter w:w="13" w:type="dxa"/>
          <w:trHeight w:val="560"/>
          <w:jc w:val="center"/>
        </w:trPr>
        <w:tc>
          <w:tcPr>
            <w:tcW w:w="705" w:type="dxa"/>
          </w:tcPr>
          <w:p w14:paraId="26F25451"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39996D8F"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E0CE16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Тендерні пропозиції вважаються дійсними </w:t>
            </w:r>
            <w:r w:rsidRPr="00A80DE5">
              <w:rPr>
                <w:rFonts w:ascii="Times New Roman" w:eastAsia="Times New Roman" w:hAnsi="Times New Roman" w:cs="Times New Roman"/>
                <w:b/>
                <w:i/>
                <w:sz w:val="24"/>
                <w:szCs w:val="24"/>
                <w:u w:val="single"/>
              </w:rPr>
              <w:t>протягом 120 (ста двадцяти) днів</w:t>
            </w:r>
            <w:r w:rsidRPr="00A80DE5">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A80DE5" w:rsidRDefault="00000000">
            <w:pPr>
              <w:widowControl w:val="0"/>
              <w:jc w:val="both"/>
              <w:rPr>
                <w:rFonts w:ascii="Times New Roman" w:eastAsia="Times New Roman" w:hAnsi="Times New Roman" w:cs="Times New Roman"/>
                <w:sz w:val="24"/>
                <w:szCs w:val="24"/>
                <w:u w:val="single"/>
              </w:rPr>
            </w:pPr>
            <w:r w:rsidRPr="00A80DE5">
              <w:rPr>
                <w:rFonts w:ascii="Times New Roman" w:eastAsia="Times New Roman" w:hAnsi="Times New Roman" w:cs="Times New Roman"/>
                <w:sz w:val="24"/>
                <w:szCs w:val="24"/>
              </w:rPr>
              <w:t xml:space="preserve">Учасник процедури закупівлі </w:t>
            </w:r>
            <w:r w:rsidRPr="00A80DE5">
              <w:rPr>
                <w:rFonts w:ascii="Times New Roman" w:eastAsia="Times New Roman" w:hAnsi="Times New Roman" w:cs="Times New Roman"/>
                <w:sz w:val="24"/>
                <w:szCs w:val="24"/>
                <w:u w:val="single"/>
              </w:rPr>
              <w:t>має право:</w:t>
            </w:r>
          </w:p>
          <w:p w14:paraId="44EBF12B" w14:textId="46965003" w:rsidR="00801182" w:rsidRPr="00A80DE5" w:rsidRDefault="00544692">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A80DE5" w:rsidRDefault="00544692">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A80DE5">
              <w:rPr>
                <w:rFonts w:ascii="Times New Roman" w:eastAsia="Times New Roman" w:hAnsi="Times New Roman" w:cs="Times New Roman"/>
                <w:i/>
                <w:sz w:val="24"/>
                <w:szCs w:val="24"/>
              </w:rPr>
              <w:t>(у разі якщо таке вимагалося)</w:t>
            </w:r>
            <w:r w:rsidRPr="00A80DE5">
              <w:rPr>
                <w:rFonts w:ascii="Times New Roman" w:eastAsia="Times New Roman" w:hAnsi="Times New Roman" w:cs="Times New Roman"/>
                <w:sz w:val="24"/>
                <w:szCs w:val="24"/>
              </w:rPr>
              <w:t>.</w:t>
            </w:r>
          </w:p>
          <w:p w14:paraId="6ADA7F43" w14:textId="08C039D5" w:rsidR="00801182" w:rsidRPr="00A80DE5" w:rsidRDefault="00544692">
            <w:pPr>
              <w:widowControl w:val="0"/>
              <w:jc w:val="both"/>
              <w:rPr>
                <w:rFonts w:ascii="Times New Roman" w:eastAsia="Times New Roman" w:hAnsi="Times New Roman" w:cs="Times New Roman"/>
                <w:strike/>
                <w:sz w:val="24"/>
                <w:szCs w:val="24"/>
              </w:rPr>
            </w:pPr>
            <w:r w:rsidRPr="00A80DE5">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0DE5" w:rsidRPr="00A80DE5" w14:paraId="1F9EE011" w14:textId="77777777" w:rsidTr="00911BA1">
        <w:trPr>
          <w:gridAfter w:val="1"/>
          <w:wAfter w:w="13" w:type="dxa"/>
          <w:trHeight w:val="1119"/>
          <w:jc w:val="center"/>
        </w:trPr>
        <w:tc>
          <w:tcPr>
            <w:tcW w:w="705" w:type="dxa"/>
          </w:tcPr>
          <w:p w14:paraId="51DA5B6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40F2A1B8"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A80DE5">
              <w:rPr>
                <w:rFonts w:ascii="Times New Roman" w:eastAsia="Times New Roman" w:hAnsi="Times New Roman" w:cs="Times New Roman"/>
                <w:b/>
                <w:sz w:val="24"/>
                <w:szCs w:val="24"/>
                <w:highlight w:val="white"/>
              </w:rPr>
              <w:t xml:space="preserve">47 </w:t>
            </w:r>
            <w:r w:rsidRPr="00A80DE5">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Pr="00A80DE5" w:rsidRDefault="007B61F2">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Pr="00A80DE5" w:rsidRDefault="007B61F2">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0DE5">
              <w:rPr>
                <w:rFonts w:ascii="Times New Roman" w:eastAsia="Times New Roman" w:hAnsi="Times New Roman" w:cs="Times New Roman"/>
                <w:b/>
                <w:i/>
                <w:sz w:val="24"/>
                <w:szCs w:val="24"/>
              </w:rPr>
              <w:t xml:space="preserve">Додатку </w:t>
            </w:r>
            <w:r w:rsidR="00C054BF" w:rsidRPr="00A80DE5">
              <w:rPr>
                <w:rFonts w:ascii="Times New Roman" w:eastAsia="Times New Roman" w:hAnsi="Times New Roman" w:cs="Times New Roman"/>
                <w:b/>
                <w:i/>
                <w:sz w:val="24"/>
                <w:szCs w:val="24"/>
              </w:rPr>
              <w:t>2</w:t>
            </w:r>
            <w:r w:rsidRPr="00A80DE5">
              <w:rPr>
                <w:rFonts w:ascii="Times New Roman" w:eastAsia="Times New Roman" w:hAnsi="Times New Roman" w:cs="Times New Roman"/>
                <w:i/>
                <w:sz w:val="24"/>
                <w:szCs w:val="24"/>
              </w:rPr>
              <w:t xml:space="preserve"> </w:t>
            </w:r>
            <w:r w:rsidRPr="00A80DE5">
              <w:rPr>
                <w:rFonts w:ascii="Times New Roman" w:eastAsia="Times New Roman" w:hAnsi="Times New Roman" w:cs="Times New Roman"/>
                <w:sz w:val="24"/>
                <w:szCs w:val="24"/>
              </w:rPr>
              <w:t xml:space="preserve">до цієї тендерної документації. </w:t>
            </w:r>
          </w:p>
          <w:p w14:paraId="342253F1" w14:textId="15B144B4"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b/>
                <w:i/>
                <w:sz w:val="24"/>
                <w:szCs w:val="24"/>
              </w:rPr>
              <w:t xml:space="preserve">Додатку </w:t>
            </w:r>
            <w:r w:rsidR="007B61F2" w:rsidRPr="00A80DE5">
              <w:rPr>
                <w:rFonts w:ascii="Times New Roman" w:eastAsia="Times New Roman" w:hAnsi="Times New Roman" w:cs="Times New Roman"/>
                <w:b/>
                <w:i/>
                <w:sz w:val="24"/>
                <w:szCs w:val="24"/>
              </w:rPr>
              <w:t>4</w:t>
            </w:r>
            <w:r w:rsidRPr="00A80DE5">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A80DE5" w:rsidRDefault="00000000">
            <w:pPr>
              <w:widowControl w:val="0"/>
              <w:ind w:right="12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Підстави, визначені пунктом </w:t>
            </w:r>
            <w:r w:rsidRPr="00A80DE5">
              <w:rPr>
                <w:rFonts w:ascii="Times New Roman" w:eastAsia="Times New Roman" w:hAnsi="Times New Roman" w:cs="Times New Roman"/>
                <w:b/>
                <w:sz w:val="24"/>
                <w:szCs w:val="24"/>
                <w:highlight w:val="white"/>
              </w:rPr>
              <w:t xml:space="preserve">47 </w:t>
            </w:r>
            <w:r w:rsidRPr="00A80DE5">
              <w:rPr>
                <w:rFonts w:ascii="Times New Roman" w:eastAsia="Times New Roman" w:hAnsi="Times New Roman" w:cs="Times New Roman"/>
                <w:b/>
                <w:sz w:val="24"/>
                <w:szCs w:val="24"/>
              </w:rPr>
              <w:t>Особливостей.</w:t>
            </w:r>
          </w:p>
          <w:p w14:paraId="71B30C0D" w14:textId="2F85DA25" w:rsidR="00801182" w:rsidRPr="00A80DE5"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A80DE5">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738BFA7"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8"/>
                <w:szCs w:val="28"/>
              </w:rPr>
              <w:t>3</w:t>
            </w:r>
            <w:r w:rsidRPr="00A80DE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A80DE5">
                <w:rPr>
                  <w:rFonts w:ascii="Times New Roman" w:eastAsia="Times New Roman" w:hAnsi="Times New Roman" w:cs="Times New Roman"/>
                  <w:sz w:val="24"/>
                  <w:szCs w:val="24"/>
                </w:rPr>
                <w:t>пунктом 4</w:t>
              </w:r>
            </w:hyperlink>
            <w:r w:rsidRPr="00A80DE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7D5D60"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F3028E" w14:textId="63C974EC" w:rsidR="00801182" w:rsidRPr="00A80DE5" w:rsidRDefault="00000000" w:rsidP="00500713">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11) </w:t>
            </w:r>
            <w:r w:rsidR="003257E4"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C1E71">
              <w:rPr>
                <w:rFonts w:ascii="Times New Roman" w:eastAsia="Times New Roman" w:hAnsi="Times New Roman" w:cs="Times New Roman"/>
                <w:sz w:val="24"/>
                <w:szCs w:val="24"/>
                <w:highlight w:val="white"/>
              </w:rPr>
              <w:t>у неї</w:t>
            </w:r>
            <w:r w:rsidRPr="00A80DE5">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3257E4" w:rsidRPr="00A80DE5">
              <w:rPr>
                <w:rFonts w:ascii="Times New Roman" w:eastAsia="Times New Roman" w:hAnsi="Times New Roman" w:cs="Times New Roman"/>
                <w:sz w:val="24"/>
                <w:szCs w:val="24"/>
                <w:highlight w:val="white"/>
              </w:rPr>
              <w:t>”</w:t>
            </w:r>
            <w:r w:rsidR="004C645C">
              <w:rPr>
                <w:rFonts w:ascii="Times New Roman" w:eastAsia="Times New Roman" w:hAnsi="Times New Roman" w:cs="Times New Roman"/>
                <w:sz w:val="24"/>
                <w:szCs w:val="24"/>
                <w:highlight w:val="white"/>
              </w:rPr>
              <w:t xml:space="preserve">  </w:t>
            </w:r>
            <w:r w:rsidR="004C645C" w:rsidRPr="004C645C">
              <w:rPr>
                <w:rFonts w:ascii="Times New Roman" w:eastAsia="Times New Roman" w:hAnsi="Times New Roman" w:cs="Times New Roman"/>
                <w:sz w:val="24"/>
                <w:szCs w:val="24"/>
              </w:rPr>
              <w:t>крім</w:t>
            </w:r>
            <w:r w:rsidR="004C645C">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 xml:space="preserve">випадку, коли активи такої </w:t>
            </w:r>
            <w:r w:rsidR="005A6FD6">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особи в установленому</w:t>
            </w:r>
            <w:r w:rsidR="004C645C">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законодавством порядку передані в управління АРМА;</w:t>
            </w:r>
          </w:p>
          <w:p w14:paraId="6EB60169" w14:textId="77777777" w:rsidR="00801182" w:rsidRPr="00A80DE5" w:rsidRDefault="00000000">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Pr="00A80DE5">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6114DA" w14:textId="77777777" w:rsidR="00801182" w:rsidRPr="00A80DE5" w:rsidRDefault="00801182">
            <w:pPr>
              <w:jc w:val="both"/>
              <w:rPr>
                <w:rFonts w:ascii="Times New Roman" w:eastAsia="Times New Roman" w:hAnsi="Times New Roman" w:cs="Times New Roman"/>
                <w:sz w:val="24"/>
                <w:szCs w:val="24"/>
                <w:highlight w:val="white"/>
              </w:rPr>
            </w:pPr>
          </w:p>
          <w:p w14:paraId="4269C4D7" w14:textId="423DEC44" w:rsidR="00801182" w:rsidRPr="00A80DE5" w:rsidRDefault="00200174">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1372E" w14:textId="15ECF501" w:rsidR="00801182" w:rsidRPr="00A80DE5" w:rsidRDefault="0090065C">
            <w:pPr>
              <w:spacing w:after="348"/>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0DE5" w:rsidRPr="00A80DE5" w14:paraId="4FEE41C0" w14:textId="77777777" w:rsidTr="00911BA1">
        <w:trPr>
          <w:gridAfter w:val="1"/>
          <w:wAfter w:w="13" w:type="dxa"/>
          <w:trHeight w:val="1119"/>
          <w:jc w:val="center"/>
        </w:trPr>
        <w:tc>
          <w:tcPr>
            <w:tcW w:w="705" w:type="dxa"/>
          </w:tcPr>
          <w:p w14:paraId="2D06A57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6</w:t>
            </w:r>
          </w:p>
        </w:tc>
        <w:tc>
          <w:tcPr>
            <w:tcW w:w="2692" w:type="dxa"/>
          </w:tcPr>
          <w:p w14:paraId="7307D14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80DE5">
                <w:rPr>
                  <w:rFonts w:ascii="Times New Roman" w:eastAsia="Times New Roman" w:hAnsi="Times New Roman" w:cs="Times New Roman"/>
                  <w:sz w:val="24"/>
                  <w:szCs w:val="24"/>
                </w:rPr>
                <w:t xml:space="preserve"> пунктом третім </w:t>
              </w:r>
            </w:hyperlink>
            <w:hyperlink r:id="rId12">
              <w:r w:rsidRPr="00A80DE5">
                <w:rPr>
                  <w:rFonts w:ascii="Times New Roman" w:eastAsia="Times New Roman" w:hAnsi="Times New Roman" w:cs="Times New Roman"/>
                  <w:sz w:val="24"/>
                  <w:szCs w:val="24"/>
                  <w:u w:val="single"/>
                </w:rPr>
                <w:t>частини друго</w:t>
              </w:r>
            </w:hyperlink>
            <w:r w:rsidRPr="00A80DE5">
              <w:rPr>
                <w:rFonts w:ascii="Times New Roman" w:eastAsia="Times New Roman" w:hAnsi="Times New Roman" w:cs="Times New Roman"/>
                <w:sz w:val="24"/>
                <w:szCs w:val="24"/>
              </w:rPr>
              <w:t xml:space="preserve">ї статті 22 Закону зазначено в </w:t>
            </w:r>
            <w:r w:rsidRPr="00A80DE5">
              <w:rPr>
                <w:rFonts w:ascii="Times New Roman" w:eastAsia="Times New Roman" w:hAnsi="Times New Roman" w:cs="Times New Roman"/>
                <w:b/>
                <w:i/>
                <w:sz w:val="24"/>
                <w:szCs w:val="24"/>
              </w:rPr>
              <w:t xml:space="preserve">Додатку </w:t>
            </w:r>
            <w:r w:rsidR="0090065C" w:rsidRPr="00A80DE5">
              <w:rPr>
                <w:rFonts w:ascii="Times New Roman" w:eastAsia="Times New Roman" w:hAnsi="Times New Roman" w:cs="Times New Roman"/>
                <w:b/>
                <w:i/>
                <w:sz w:val="24"/>
                <w:szCs w:val="24"/>
              </w:rPr>
              <w:t>1</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до цієї тендерної документації.</w:t>
            </w:r>
          </w:p>
        </w:tc>
      </w:tr>
      <w:tr w:rsidR="00A80DE5" w:rsidRPr="00A80DE5" w14:paraId="7EC6EEB7" w14:textId="77777777" w:rsidTr="00911BA1">
        <w:trPr>
          <w:gridAfter w:val="1"/>
          <w:wAfter w:w="13" w:type="dxa"/>
          <w:trHeight w:val="1119"/>
          <w:jc w:val="center"/>
        </w:trPr>
        <w:tc>
          <w:tcPr>
            <w:tcW w:w="705" w:type="dxa"/>
          </w:tcPr>
          <w:p w14:paraId="025D55B2"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p>
        </w:tc>
        <w:tc>
          <w:tcPr>
            <w:tcW w:w="2692" w:type="dxa"/>
          </w:tcPr>
          <w:p w14:paraId="51AD3334"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A80DE5" w:rsidRDefault="00000000">
            <w:pPr>
              <w:widowControl w:val="0"/>
              <w:ind w:right="120"/>
              <w:jc w:val="both"/>
              <w:rPr>
                <w:rFonts w:ascii="Times New Roman" w:eastAsia="Times New Roman" w:hAnsi="Times New Roman" w:cs="Times New Roman"/>
                <w:b/>
                <w:sz w:val="24"/>
                <w:szCs w:val="24"/>
              </w:rPr>
            </w:pPr>
            <w:r w:rsidRPr="00A80DE5">
              <w:rPr>
                <w:rFonts w:ascii="Times New Roman" w:eastAsia="Times New Roman" w:hAnsi="Times New Roman" w:cs="Times New Roman"/>
                <w:sz w:val="24"/>
                <w:szCs w:val="24"/>
              </w:rPr>
              <w:t xml:space="preserve">Не передбачено.  </w:t>
            </w:r>
          </w:p>
          <w:p w14:paraId="0EA76D7C" w14:textId="77777777" w:rsidR="00801182" w:rsidRPr="00A80DE5"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A80DE5" w:rsidRDefault="00801182">
            <w:pPr>
              <w:widowControl w:val="0"/>
              <w:ind w:right="120"/>
              <w:jc w:val="both"/>
              <w:rPr>
                <w:rFonts w:ascii="Times New Roman" w:eastAsia="Times New Roman" w:hAnsi="Times New Roman" w:cs="Times New Roman"/>
                <w:sz w:val="24"/>
                <w:szCs w:val="24"/>
              </w:rPr>
            </w:pPr>
          </w:p>
        </w:tc>
      </w:tr>
      <w:tr w:rsidR="00A80DE5" w:rsidRPr="00A80DE5" w14:paraId="7B66DB47" w14:textId="77777777" w:rsidTr="00911BA1">
        <w:trPr>
          <w:gridAfter w:val="1"/>
          <w:wAfter w:w="13" w:type="dxa"/>
          <w:trHeight w:val="841"/>
          <w:jc w:val="center"/>
        </w:trPr>
        <w:tc>
          <w:tcPr>
            <w:tcW w:w="705" w:type="dxa"/>
          </w:tcPr>
          <w:p w14:paraId="30C0E8AE"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w:t>
            </w:r>
          </w:p>
        </w:tc>
        <w:tc>
          <w:tcPr>
            <w:tcW w:w="2692" w:type="dxa"/>
          </w:tcPr>
          <w:p w14:paraId="73AB1AF9"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636B26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0DE5" w:rsidRPr="00A80DE5" w14:paraId="2B7AE8D5" w14:textId="77777777" w:rsidTr="00911BA1">
        <w:trPr>
          <w:trHeight w:val="442"/>
          <w:jc w:val="center"/>
        </w:trPr>
        <w:tc>
          <w:tcPr>
            <w:tcW w:w="9860" w:type="dxa"/>
            <w:gridSpan w:val="4"/>
            <w:vAlign w:val="center"/>
          </w:tcPr>
          <w:p w14:paraId="33F72609"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A80DE5" w:rsidRPr="00A80DE5" w14:paraId="2CDBB551" w14:textId="77777777" w:rsidTr="00911BA1">
        <w:trPr>
          <w:gridAfter w:val="1"/>
          <w:wAfter w:w="13" w:type="dxa"/>
          <w:trHeight w:val="1119"/>
          <w:jc w:val="center"/>
        </w:trPr>
        <w:tc>
          <w:tcPr>
            <w:tcW w:w="705" w:type="dxa"/>
          </w:tcPr>
          <w:p w14:paraId="25430AB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18001349"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2E57BE39" w14:textId="77777777" w:rsidR="00D721E4" w:rsidRPr="00F9195C" w:rsidRDefault="00E25FA7" w:rsidP="00AA01EF">
            <w:pPr>
              <w:widowControl w:val="0"/>
              <w:ind w:left="40"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Кінцевий строк </w:t>
            </w:r>
            <w:r w:rsidRPr="00F9195C">
              <w:rPr>
                <w:rFonts w:ascii="Times New Roman" w:eastAsia="Times New Roman" w:hAnsi="Times New Roman" w:cs="Times New Roman"/>
                <w:sz w:val="24"/>
                <w:szCs w:val="24"/>
              </w:rPr>
              <w:t>подання тендерних пропозицій —</w:t>
            </w:r>
          </w:p>
          <w:p w14:paraId="2EA7DE3E" w14:textId="40B9F576" w:rsidR="00801182" w:rsidRPr="00A80DE5" w:rsidRDefault="001E2539" w:rsidP="00AA01E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E2BBE">
              <w:rPr>
                <w:rFonts w:ascii="Times New Roman" w:eastAsia="Times New Roman" w:hAnsi="Times New Roman" w:cs="Times New Roman"/>
                <w:sz w:val="24"/>
                <w:szCs w:val="24"/>
              </w:rPr>
              <w:t>4</w:t>
            </w:r>
            <w:r w:rsidR="00F9195C" w:rsidRPr="00F9195C">
              <w:rPr>
                <w:rFonts w:ascii="Times New Roman" w:eastAsia="Times New Roman" w:hAnsi="Times New Roman" w:cs="Times New Roman"/>
                <w:b/>
                <w:sz w:val="24"/>
                <w:szCs w:val="24"/>
              </w:rPr>
              <w:t xml:space="preserve"> </w:t>
            </w:r>
            <w:r w:rsidR="00F9195C" w:rsidRPr="001E2539">
              <w:rPr>
                <w:rFonts w:ascii="Times New Roman" w:eastAsia="Times New Roman" w:hAnsi="Times New Roman" w:cs="Times New Roman"/>
                <w:bCs/>
                <w:sz w:val="24"/>
                <w:szCs w:val="24"/>
              </w:rPr>
              <w:t xml:space="preserve">вересня  </w:t>
            </w:r>
            <w:r w:rsidR="00E25FA7" w:rsidRPr="001E2539">
              <w:rPr>
                <w:rFonts w:ascii="Times New Roman" w:eastAsia="Times New Roman" w:hAnsi="Times New Roman" w:cs="Times New Roman"/>
                <w:bCs/>
                <w:sz w:val="24"/>
                <w:szCs w:val="24"/>
              </w:rPr>
              <w:t>20</w:t>
            </w:r>
            <w:r w:rsidR="00AA01EF" w:rsidRPr="001E2539">
              <w:rPr>
                <w:rFonts w:ascii="Times New Roman" w:eastAsia="Times New Roman" w:hAnsi="Times New Roman" w:cs="Times New Roman"/>
                <w:bCs/>
                <w:sz w:val="24"/>
                <w:szCs w:val="24"/>
              </w:rPr>
              <w:t>23</w:t>
            </w:r>
            <w:r w:rsidR="00E25FA7" w:rsidRPr="001E2539">
              <w:rPr>
                <w:rFonts w:ascii="Times New Roman" w:eastAsia="Times New Roman" w:hAnsi="Times New Roman" w:cs="Times New Roman"/>
                <w:bCs/>
                <w:sz w:val="24"/>
                <w:szCs w:val="24"/>
              </w:rPr>
              <w:t xml:space="preserve"> року, </w:t>
            </w:r>
            <w:r w:rsidR="00072CE1" w:rsidRPr="001E2539">
              <w:rPr>
                <w:rFonts w:ascii="Times New Roman" w:eastAsia="Times New Roman" w:hAnsi="Times New Roman" w:cs="Times New Roman"/>
                <w:bCs/>
                <w:sz w:val="24"/>
                <w:szCs w:val="24"/>
              </w:rPr>
              <w:t>0</w:t>
            </w:r>
            <w:r w:rsidR="00E25FA7" w:rsidRPr="001E2539">
              <w:rPr>
                <w:rFonts w:ascii="Times New Roman" w:eastAsia="Times New Roman" w:hAnsi="Times New Roman" w:cs="Times New Roman"/>
                <w:bCs/>
                <w:sz w:val="24"/>
                <w:szCs w:val="24"/>
              </w:rPr>
              <w:t>0:00 год</w:t>
            </w:r>
            <w:r w:rsidR="00E25FA7" w:rsidRPr="00F9195C">
              <w:rPr>
                <w:rFonts w:ascii="Times New Roman" w:eastAsia="Times New Roman" w:hAnsi="Times New Roman" w:cs="Times New Roman"/>
                <w:b/>
                <w:sz w:val="24"/>
                <w:szCs w:val="24"/>
              </w:rPr>
              <w:t>.</w:t>
            </w:r>
            <w:r w:rsidR="00E25FA7" w:rsidRPr="00F9195C">
              <w:rPr>
                <w:rFonts w:ascii="Times New Roman" w:eastAsia="Times New Roman" w:hAnsi="Times New Roman" w:cs="Times New Roman"/>
                <w:sz w:val="24"/>
                <w:szCs w:val="24"/>
              </w:rPr>
              <w:t xml:space="preserve"> Отримана тендерна пропозиція вноситься авт</w:t>
            </w:r>
            <w:r w:rsidR="00E25FA7" w:rsidRPr="00A80DE5">
              <w:rPr>
                <w:rFonts w:ascii="Times New Roman" w:eastAsia="Times New Roman" w:hAnsi="Times New Roman" w:cs="Times New Roman"/>
                <w:sz w:val="24"/>
                <w:szCs w:val="24"/>
              </w:rPr>
              <w:t>оматично до реєстру отриманих тендерних пропозицій.</w:t>
            </w:r>
          </w:p>
          <w:p w14:paraId="7905B1E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07F408B" w14:textId="77777777" w:rsidR="00801182" w:rsidRPr="00A80DE5"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80DE5" w:rsidRPr="00A80DE5" w14:paraId="3261AC4F" w14:textId="77777777" w:rsidTr="00911BA1">
        <w:trPr>
          <w:gridAfter w:val="1"/>
          <w:wAfter w:w="13" w:type="dxa"/>
          <w:trHeight w:val="1119"/>
          <w:jc w:val="center"/>
        </w:trPr>
        <w:tc>
          <w:tcPr>
            <w:tcW w:w="705" w:type="dxa"/>
          </w:tcPr>
          <w:p w14:paraId="03C7AD56"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1E51711B" w14:textId="77777777" w:rsidR="00801182" w:rsidRPr="00A80DE5" w:rsidRDefault="00000000">
            <w:pPr>
              <w:widowControl w:val="0"/>
              <w:rPr>
                <w:rFonts w:ascii="Times New Roman" w:eastAsia="Times New Roman" w:hAnsi="Times New Roman" w:cs="Times New Roman"/>
                <w:strike/>
                <w:sz w:val="24"/>
                <w:szCs w:val="24"/>
                <w:highlight w:val="white"/>
              </w:rPr>
            </w:pPr>
            <w:r w:rsidRPr="00A80DE5">
              <w:rPr>
                <w:rFonts w:ascii="Times New Roman" w:eastAsia="Times New Roman" w:hAnsi="Times New Roman" w:cs="Times New Roman"/>
                <w:b/>
                <w:sz w:val="24"/>
                <w:szCs w:val="24"/>
                <w:highlight w:val="white"/>
              </w:rPr>
              <w:t>Дата та час розкриття тендерної пропозиції</w:t>
            </w:r>
            <w:r w:rsidRPr="00A80DE5">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9EC352" w14:textId="74B03EB8"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0DE5">
                <w:rPr>
                  <w:rFonts w:ascii="Times New Roman" w:eastAsia="Times New Roman" w:hAnsi="Times New Roman" w:cs="Times New Roman"/>
                  <w:sz w:val="24"/>
                  <w:szCs w:val="24"/>
                  <w:highlight w:val="white"/>
                </w:rPr>
                <w:t>47</w:t>
              </w:r>
            </w:hyperlink>
            <w:r w:rsidRPr="00A80DE5">
              <w:rPr>
                <w:rFonts w:ascii="Times New Roman" w:eastAsia="Times New Roman" w:hAnsi="Times New Roman" w:cs="Times New Roman"/>
                <w:sz w:val="24"/>
                <w:szCs w:val="24"/>
                <w:highlight w:val="white"/>
              </w:rPr>
              <w:t xml:space="preserve"> Особливостей.</w:t>
            </w:r>
          </w:p>
        </w:tc>
      </w:tr>
      <w:tr w:rsidR="00A80DE5" w:rsidRPr="00A80DE5" w14:paraId="1A7E2BF9" w14:textId="77777777" w:rsidTr="00911BA1">
        <w:trPr>
          <w:trHeight w:val="512"/>
          <w:jc w:val="center"/>
        </w:trPr>
        <w:tc>
          <w:tcPr>
            <w:tcW w:w="9860" w:type="dxa"/>
            <w:gridSpan w:val="4"/>
            <w:vAlign w:val="center"/>
          </w:tcPr>
          <w:p w14:paraId="681C232C"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5. Оцінка тендерної пропозиції</w:t>
            </w:r>
          </w:p>
        </w:tc>
      </w:tr>
      <w:tr w:rsidR="00A80DE5" w:rsidRPr="00A80DE5" w14:paraId="116064AD" w14:textId="77777777" w:rsidTr="00911BA1">
        <w:trPr>
          <w:gridAfter w:val="1"/>
          <w:wAfter w:w="13" w:type="dxa"/>
          <w:trHeight w:val="1119"/>
          <w:jc w:val="center"/>
        </w:trPr>
        <w:tc>
          <w:tcPr>
            <w:tcW w:w="705" w:type="dxa"/>
          </w:tcPr>
          <w:p w14:paraId="7569B2E4"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7300C0F2"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A80DE5" w:rsidRDefault="00772630">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14" w:anchor="n1553">
              <w:r w:rsidRPr="00A80DE5">
                <w:rPr>
                  <w:rFonts w:ascii="Times New Roman" w:eastAsia="Times New Roman" w:hAnsi="Times New Roman" w:cs="Times New Roman"/>
                  <w:sz w:val="24"/>
                  <w:szCs w:val="24"/>
                  <w:highlight w:val="white"/>
                </w:rPr>
                <w:t>шістнадцятої</w:t>
              </w:r>
            </w:hyperlink>
            <w:r w:rsidRPr="00A80DE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A80DE5" w:rsidRDefault="0077263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9CF841" w14:textId="1743795C" w:rsidR="00801182" w:rsidRPr="00A80DE5" w:rsidRDefault="003F1731">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Критерії та методика оцінки визначаються відповідно до статті 29 Закону.</w:t>
            </w:r>
          </w:p>
          <w:p w14:paraId="3FEC954D" w14:textId="643BAFEC" w:rsidR="00801182" w:rsidRPr="00A80DE5" w:rsidRDefault="00DE6B78">
            <w:pPr>
              <w:widowControl w:val="0"/>
              <w:jc w:val="both"/>
              <w:rPr>
                <w:rFonts w:ascii="Times New Roman" w:eastAsia="Times New Roman" w:hAnsi="Times New Roman" w:cs="Times New Roman"/>
                <w:b/>
                <w:sz w:val="24"/>
                <w:szCs w:val="24"/>
                <w:highlight w:val="white"/>
              </w:rPr>
            </w:pPr>
            <w:r w:rsidRPr="00A80DE5">
              <w:rPr>
                <w:rFonts w:ascii="Times New Roman" w:eastAsia="Times New Roman" w:hAnsi="Times New Roman" w:cs="Times New Roman"/>
                <w:b/>
                <w:sz w:val="24"/>
                <w:szCs w:val="24"/>
                <w:highlight w:val="white"/>
              </w:rPr>
              <w:t xml:space="preserve">           Перелік критеріїв та методика оцінки тендерної пропозиції із зазначенням питомої ваги критерію:</w:t>
            </w:r>
          </w:p>
          <w:p w14:paraId="722893F2" w14:textId="15D3AF47"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9C0971D" w14:textId="77777777" w:rsidR="00801182" w:rsidRPr="00A80DE5" w:rsidRDefault="00000000">
            <w:pPr>
              <w:widowControl w:val="0"/>
              <w:jc w:val="both"/>
              <w:rPr>
                <w:rFonts w:ascii="Times New Roman" w:eastAsia="Times New Roman" w:hAnsi="Times New Roman" w:cs="Times New Roman"/>
                <w:i/>
                <w:sz w:val="24"/>
                <w:szCs w:val="24"/>
                <w:highlight w:val="white"/>
              </w:rPr>
            </w:pPr>
            <w:r w:rsidRPr="00A80DE5">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A80DE5" w:rsidRDefault="00F41CFC">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закупівель після закінчення строку для </w:t>
            </w:r>
            <w:r w:rsidRPr="00A80DE5">
              <w:rPr>
                <w:rFonts w:ascii="Times New Roman" w:eastAsia="Times New Roman" w:hAnsi="Times New Roman" w:cs="Times New Roman"/>
                <w:sz w:val="24"/>
                <w:szCs w:val="24"/>
                <w:highlight w:val="white"/>
              </w:rPr>
              <w:lastRenderedPageBreak/>
              <w:t>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A80DE5" w:rsidRDefault="00F41CFC">
            <w:pPr>
              <w:widowControl w:val="0"/>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A80DE5">
              <w:rPr>
                <w:rFonts w:ascii="Times New Roman" w:eastAsia="Times New Roman" w:hAnsi="Times New Roman" w:cs="Times New Roman"/>
                <w:b/>
                <w:bCs/>
                <w:sz w:val="24"/>
                <w:szCs w:val="24"/>
                <w:highlight w:val="white"/>
              </w:rPr>
              <w:t>п’яти робочих днів</w:t>
            </w:r>
            <w:r w:rsidRPr="00A80DE5">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A80DE5">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25D0C" w14:textId="083B9A14" w:rsidR="00801182" w:rsidRPr="00A80DE5" w:rsidRDefault="00E95465">
            <w:pPr>
              <w:widowControl w:val="0"/>
              <w:jc w:val="both"/>
              <w:rPr>
                <w:rFonts w:ascii="Times New Roman" w:eastAsia="Times New Roman" w:hAnsi="Times New Roman" w:cs="Times New Roman"/>
                <w:iCs/>
                <w:sz w:val="24"/>
                <w:szCs w:val="24"/>
              </w:rPr>
            </w:pPr>
            <w:r w:rsidRPr="00A80DE5">
              <w:rPr>
                <w:rFonts w:ascii="Times New Roman" w:eastAsia="Times New Roman" w:hAnsi="Times New Roman" w:cs="Times New Roman"/>
                <w:i/>
                <w:sz w:val="24"/>
                <w:szCs w:val="24"/>
              </w:rPr>
              <w:t xml:space="preserve">       </w:t>
            </w:r>
            <w:r w:rsidRPr="00A80DE5">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A80DE5" w:rsidRDefault="00E95465">
            <w:pPr>
              <w:widowControl w:val="0"/>
              <w:jc w:val="both"/>
              <w:rPr>
                <w:rFonts w:ascii="Times New Roman" w:eastAsia="Times New Roman" w:hAnsi="Times New Roman" w:cs="Times New Roman"/>
                <w:b/>
                <w:iCs/>
                <w:sz w:val="24"/>
                <w:szCs w:val="24"/>
              </w:rPr>
            </w:pPr>
            <w:r w:rsidRPr="00A80DE5">
              <w:rPr>
                <w:rFonts w:ascii="Times New Roman" w:eastAsia="Times New Roman" w:hAnsi="Times New Roman" w:cs="Times New Roman"/>
                <w:iCs/>
                <w:sz w:val="24"/>
                <w:szCs w:val="24"/>
              </w:rPr>
              <w:t xml:space="preserve">      До розгляду </w:t>
            </w:r>
            <w:r w:rsidRPr="00A80DE5">
              <w:rPr>
                <w:rFonts w:ascii="Times New Roman" w:eastAsia="Times New Roman" w:hAnsi="Times New Roman" w:cs="Times New Roman"/>
                <w:iCs/>
                <w:sz w:val="24"/>
                <w:szCs w:val="24"/>
                <w:u w:val="single"/>
              </w:rPr>
              <w:t xml:space="preserve"> не приймається  </w:t>
            </w:r>
            <w:r w:rsidRPr="00A80DE5">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A80DE5" w:rsidRDefault="00200174">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iCs/>
                <w:sz w:val="24"/>
                <w:szCs w:val="24"/>
              </w:rPr>
              <w:t xml:space="preserve">     Оцінка тендерних пропозицій здійснюється на основі</w:t>
            </w:r>
            <w:r w:rsidRPr="00A80DE5">
              <w:rPr>
                <w:rFonts w:ascii="Times New Roman" w:eastAsia="Times New Roman" w:hAnsi="Times New Roman" w:cs="Times New Roman"/>
                <w:sz w:val="24"/>
                <w:szCs w:val="24"/>
              </w:rPr>
              <w:t xml:space="preserve"> критерію „Ціна”. Питома вага – 100 %.</w:t>
            </w:r>
          </w:p>
          <w:p w14:paraId="7F331E65" w14:textId="2A1EB18A" w:rsidR="00801182" w:rsidRPr="00A80DE5" w:rsidRDefault="00E95465">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22064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A80DE5" w:rsidRDefault="00E95465">
            <w:pPr>
              <w:widowControl w:val="0"/>
              <w:jc w:val="both"/>
              <w:rPr>
                <w:rFonts w:ascii="Times New Roman" w:eastAsia="Times New Roman" w:hAnsi="Times New Roman" w:cs="Times New Roman"/>
                <w:sz w:val="24"/>
                <w:szCs w:val="24"/>
                <w:highlight w:val="yellow"/>
              </w:rPr>
            </w:pPr>
            <w:r w:rsidRPr="00A80DE5">
              <w:rPr>
                <w:rFonts w:ascii="Times New Roman" w:eastAsia="Times New Roman" w:hAnsi="Times New Roman" w:cs="Times New Roman"/>
                <w:sz w:val="24"/>
                <w:szCs w:val="24"/>
              </w:rPr>
              <w:t xml:space="preserve">       Розмір мінімального кроку пониження </w:t>
            </w:r>
            <w:r w:rsidRPr="00A80DE5">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A80DE5" w:rsidRDefault="00E95465">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C91B19" w14:textId="0295EB1F" w:rsidR="00801182" w:rsidRPr="00A80DE5" w:rsidRDefault="00E95465">
            <w:pPr>
              <w:keepNext/>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A80DE5">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A80DE5" w:rsidRDefault="00E95465">
            <w:pPr>
              <w:keepNext/>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A80DE5">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A80DE5">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14:paraId="067E00E5" w14:textId="0293358C" w:rsidR="00801182" w:rsidRPr="00A80DE5" w:rsidRDefault="00E95465">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A80DE5" w:rsidRDefault="00E95465">
            <w:pPr>
              <w:jc w:val="both"/>
              <w:rPr>
                <w:rFonts w:ascii="Times New Roman" w:eastAsia="Times New Roman" w:hAnsi="Times New Roman" w:cs="Times New Roman"/>
                <w:strike/>
                <w:sz w:val="24"/>
                <w:szCs w:val="24"/>
                <w:highlight w:val="white"/>
              </w:rPr>
            </w:pPr>
            <w:r w:rsidRPr="00A80DE5">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DE5">
              <w:rPr>
                <w:rFonts w:ascii="Times New Roman" w:eastAsia="Times New Roman" w:hAnsi="Times New Roman" w:cs="Times New Roman"/>
                <w:b/>
                <w:i/>
                <w:sz w:val="24"/>
                <w:szCs w:val="24"/>
              </w:rPr>
              <w:t>протягом 24 годин</w:t>
            </w:r>
            <w:r w:rsidRPr="00A80DE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80DE5">
              <w:rPr>
                <w:rFonts w:ascii="Times New Roman" w:eastAsia="Times New Roman" w:hAnsi="Times New Roman" w:cs="Times New Roman"/>
                <w:sz w:val="24"/>
                <w:szCs w:val="24"/>
                <w:highlight w:val="white"/>
              </w:rPr>
              <w:t>лених невідповідностей.</w:t>
            </w:r>
          </w:p>
          <w:p w14:paraId="537F9A44" w14:textId="657F2C50"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A80DE5">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4E0A7A" w14:textId="2B0F7E42" w:rsidR="00801182" w:rsidRPr="00A80DE5" w:rsidRDefault="00451F64">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Pr="00A80DE5" w:rsidRDefault="00801182">
            <w:pPr>
              <w:widowControl w:val="0"/>
              <w:jc w:val="both"/>
              <w:rPr>
                <w:rFonts w:ascii="Times New Roman" w:eastAsia="Times New Roman" w:hAnsi="Times New Roman" w:cs="Times New Roman"/>
                <w:sz w:val="24"/>
                <w:szCs w:val="24"/>
                <w:highlight w:val="white"/>
              </w:rPr>
            </w:pPr>
          </w:p>
        </w:tc>
      </w:tr>
      <w:tr w:rsidR="00A80DE5" w:rsidRPr="00A80DE5" w14:paraId="3457B23A" w14:textId="77777777" w:rsidTr="00911BA1">
        <w:trPr>
          <w:gridAfter w:val="1"/>
          <w:wAfter w:w="13" w:type="dxa"/>
          <w:trHeight w:val="1119"/>
          <w:jc w:val="center"/>
        </w:trPr>
        <w:tc>
          <w:tcPr>
            <w:tcW w:w="705" w:type="dxa"/>
          </w:tcPr>
          <w:p w14:paraId="3A030808"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2</w:t>
            </w:r>
          </w:p>
        </w:tc>
        <w:tc>
          <w:tcPr>
            <w:tcW w:w="2692" w:type="dxa"/>
          </w:tcPr>
          <w:p w14:paraId="2157E3D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Інша інформація</w:t>
            </w:r>
          </w:p>
        </w:tc>
        <w:tc>
          <w:tcPr>
            <w:tcW w:w="6450" w:type="dxa"/>
            <w:vAlign w:val="center"/>
          </w:tcPr>
          <w:p w14:paraId="43CB7249" w14:textId="559F6B62" w:rsidR="00801182" w:rsidRPr="00A80DE5" w:rsidRDefault="00E57177">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A80DE5" w:rsidRDefault="00E57177">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A80DE5" w:rsidRDefault="00E57177">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0DE5">
              <w:rPr>
                <w:rFonts w:ascii="Times New Roman" w:eastAsia="Times New Roman" w:hAnsi="Times New Roman" w:cs="Times New Roman"/>
                <w:i/>
                <w:sz w:val="24"/>
                <w:szCs w:val="24"/>
              </w:rPr>
              <w:t>(у разі встановлення такої вимоги)</w:t>
            </w:r>
            <w:r w:rsidRPr="00A80DE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2FA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A80DE5">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8B7718" w14:textId="77777777" w:rsidR="00752EE1" w:rsidRPr="00A80DE5" w:rsidRDefault="00752EE1">
            <w:pPr>
              <w:widowControl w:val="0"/>
              <w:jc w:val="both"/>
              <w:rPr>
                <w:rFonts w:ascii="Times New Roman" w:eastAsia="Times New Roman" w:hAnsi="Times New Roman" w:cs="Times New Roman"/>
                <w:sz w:val="24"/>
                <w:szCs w:val="24"/>
              </w:rPr>
            </w:pPr>
          </w:p>
          <w:p w14:paraId="393CF78C" w14:textId="6EDF1091"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16159" w14:textId="77777777" w:rsidR="00752EE1" w:rsidRPr="00A80DE5" w:rsidRDefault="00752EE1">
            <w:pPr>
              <w:widowControl w:val="0"/>
              <w:jc w:val="both"/>
              <w:rPr>
                <w:rFonts w:ascii="Times New Roman" w:eastAsia="Times New Roman" w:hAnsi="Times New Roman" w:cs="Times New Roman"/>
                <w:sz w:val="24"/>
                <w:szCs w:val="24"/>
              </w:rPr>
            </w:pPr>
          </w:p>
          <w:p w14:paraId="72F193E4" w14:textId="4764CDA1"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Pr="00A80DE5" w:rsidRDefault="00752EE1">
            <w:pPr>
              <w:widowControl w:val="0"/>
              <w:jc w:val="both"/>
              <w:rPr>
                <w:rFonts w:ascii="Times New Roman" w:eastAsia="Times New Roman" w:hAnsi="Times New Roman" w:cs="Times New Roman"/>
                <w:sz w:val="24"/>
                <w:szCs w:val="24"/>
              </w:rPr>
            </w:pPr>
          </w:p>
          <w:p w14:paraId="38C39075" w14:textId="5E704E39"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80DE5">
              <w:rPr>
                <w:rFonts w:ascii="Times New Roman" w:eastAsia="Times New Roman" w:hAnsi="Times New Roman" w:cs="Times New Roman"/>
                <w:b/>
                <w:i/>
                <w:sz w:val="24"/>
                <w:szCs w:val="24"/>
              </w:rPr>
              <w:t>Додатком  1</w:t>
            </w:r>
            <w:r w:rsidRPr="00A80D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Pr="00A80DE5" w:rsidRDefault="00752EE1">
            <w:pPr>
              <w:widowControl w:val="0"/>
              <w:jc w:val="both"/>
              <w:rPr>
                <w:rFonts w:ascii="Times New Roman" w:eastAsia="Times New Roman" w:hAnsi="Times New Roman" w:cs="Times New Roman"/>
                <w:sz w:val="24"/>
                <w:szCs w:val="24"/>
              </w:rPr>
            </w:pPr>
          </w:p>
          <w:p w14:paraId="4189B172" w14:textId="64EEF70A" w:rsidR="00801182" w:rsidRPr="00A80DE5" w:rsidRDefault="00000000">
            <w:pPr>
              <w:widowControl w:val="0"/>
              <w:jc w:val="both"/>
              <w:rPr>
                <w:rFonts w:ascii="Times New Roman" w:eastAsia="Times New Roman" w:hAnsi="Times New Roman" w:cs="Times New Roman"/>
                <w:b/>
                <w:bCs/>
                <w:sz w:val="24"/>
                <w:szCs w:val="24"/>
              </w:rPr>
            </w:pPr>
            <w:r w:rsidRPr="00A80DE5">
              <w:rPr>
                <w:rFonts w:ascii="Times New Roman" w:eastAsia="Times New Roman" w:hAnsi="Times New Roman" w:cs="Times New Roman"/>
                <w:sz w:val="24"/>
                <w:szCs w:val="24"/>
              </w:rPr>
              <w:t xml:space="preserve">6.  </w:t>
            </w:r>
            <w:r w:rsidR="0068269C" w:rsidRPr="00A80DE5">
              <w:rPr>
                <w:rFonts w:ascii="Times New Roman" w:eastAsia="Times New Roman" w:hAnsi="Times New Roman" w:cs="Times New Roman"/>
                <w:sz w:val="24"/>
                <w:szCs w:val="24"/>
              </w:rPr>
              <w:t xml:space="preserve">Учасник надає </w:t>
            </w:r>
            <w:r w:rsidRPr="00A80DE5">
              <w:rPr>
                <w:rFonts w:ascii="Times New Roman" w:eastAsia="Times New Roman" w:hAnsi="Times New Roman" w:cs="Times New Roman"/>
                <w:sz w:val="24"/>
                <w:szCs w:val="24"/>
              </w:rPr>
              <w:t>згод</w:t>
            </w:r>
            <w:r w:rsidR="0068269C"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sidRPr="00A80DE5">
              <w:rPr>
                <w:rFonts w:ascii="Times New Roman" w:eastAsia="Times New Roman" w:hAnsi="Times New Roman" w:cs="Times New Roman"/>
                <w:sz w:val="24"/>
                <w:szCs w:val="24"/>
              </w:rPr>
              <w:t xml:space="preserve">відповідного змісту, який наведений  у </w:t>
            </w:r>
            <w:r w:rsidR="0068269C" w:rsidRPr="00A80DE5">
              <w:rPr>
                <w:rFonts w:ascii="Times New Roman" w:eastAsia="Times New Roman" w:hAnsi="Times New Roman" w:cs="Times New Roman"/>
                <w:b/>
                <w:bCs/>
                <w:sz w:val="24"/>
                <w:szCs w:val="24"/>
              </w:rPr>
              <w:t>Додатку 4</w:t>
            </w:r>
          </w:p>
          <w:p w14:paraId="67275566" w14:textId="77777777" w:rsidR="00752EE1" w:rsidRPr="00A80DE5" w:rsidRDefault="00752EE1">
            <w:pPr>
              <w:widowControl w:val="0"/>
              <w:jc w:val="both"/>
              <w:rPr>
                <w:rFonts w:ascii="Times New Roman" w:eastAsia="Times New Roman" w:hAnsi="Times New Roman" w:cs="Times New Roman"/>
                <w:sz w:val="24"/>
                <w:szCs w:val="24"/>
              </w:rPr>
            </w:pPr>
          </w:p>
          <w:p w14:paraId="0FF79548" w14:textId="0823F980"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Pr="00A80DE5" w:rsidRDefault="00752EE1">
            <w:pPr>
              <w:widowControl w:val="0"/>
              <w:jc w:val="both"/>
              <w:rPr>
                <w:rFonts w:ascii="Times New Roman" w:eastAsia="Times New Roman" w:hAnsi="Times New Roman" w:cs="Times New Roman"/>
                <w:sz w:val="24"/>
                <w:szCs w:val="24"/>
              </w:rPr>
            </w:pPr>
          </w:p>
          <w:p w14:paraId="2826B4E3" w14:textId="71F3E12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sidRPr="00A80DE5">
              <w:rPr>
                <w:rFonts w:ascii="Times New Roman" w:eastAsia="Times New Roman" w:hAnsi="Times New Roman" w:cs="Times New Roman"/>
                <w:sz w:val="24"/>
                <w:szCs w:val="24"/>
              </w:rPr>
              <w:t>е</w:t>
            </w:r>
            <w:r w:rsidRPr="00A80DE5">
              <w:rPr>
                <w:rFonts w:ascii="Times New Roman" w:eastAsia="Times New Roman" w:hAnsi="Times New Roman" w:cs="Times New Roman"/>
                <w:sz w:val="24"/>
                <w:szCs w:val="24"/>
              </w:rPr>
              <w:t xml:space="preserve">ктом договору про закупівлю, викладеним у </w:t>
            </w:r>
            <w:r w:rsidRPr="00A80DE5">
              <w:rPr>
                <w:rFonts w:ascii="Times New Roman" w:eastAsia="Times New Roman" w:hAnsi="Times New Roman" w:cs="Times New Roman"/>
                <w:b/>
                <w:i/>
                <w:sz w:val="24"/>
                <w:szCs w:val="24"/>
              </w:rPr>
              <w:t>Додатку</w:t>
            </w:r>
            <w:r w:rsidR="0038172C" w:rsidRPr="00A80DE5">
              <w:rPr>
                <w:rFonts w:ascii="Times New Roman" w:eastAsia="Times New Roman" w:hAnsi="Times New Roman" w:cs="Times New Roman"/>
                <w:b/>
                <w:i/>
                <w:sz w:val="24"/>
                <w:szCs w:val="24"/>
              </w:rPr>
              <w:t>5</w:t>
            </w:r>
            <w:r w:rsidRPr="00A80DE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80DE5">
              <w:rPr>
                <w:rFonts w:ascii="Times New Roman" w:eastAsia="Times New Roman" w:hAnsi="Times New Roman" w:cs="Times New Roman"/>
                <w:b/>
                <w:i/>
                <w:sz w:val="24"/>
                <w:szCs w:val="24"/>
              </w:rPr>
              <w:t>в п. 4 Розділу 3</w:t>
            </w:r>
            <w:r w:rsidRPr="00A80DE5">
              <w:rPr>
                <w:rFonts w:ascii="Times New Roman" w:eastAsia="Times New Roman" w:hAnsi="Times New Roman" w:cs="Times New Roman"/>
                <w:sz w:val="24"/>
                <w:szCs w:val="24"/>
              </w:rPr>
              <w:t xml:space="preserve"> до цієї тендерної документації.</w:t>
            </w:r>
          </w:p>
          <w:p w14:paraId="6C7F3C0C" w14:textId="77777777" w:rsidR="00752EE1" w:rsidRPr="00A80DE5" w:rsidRDefault="00752EE1">
            <w:pPr>
              <w:widowControl w:val="0"/>
              <w:jc w:val="both"/>
              <w:rPr>
                <w:rFonts w:ascii="Times New Roman" w:eastAsia="Times New Roman" w:hAnsi="Times New Roman" w:cs="Times New Roman"/>
                <w:sz w:val="24"/>
                <w:szCs w:val="24"/>
              </w:rPr>
            </w:pPr>
          </w:p>
          <w:p w14:paraId="59AD9044" w14:textId="38B0AA3A" w:rsidR="00FB1009"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14:paraId="0483E37F" w14:textId="77777777" w:rsidR="00752EE1" w:rsidRPr="00A80DE5"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10. </w:t>
            </w:r>
            <w:r w:rsidR="006D70D6"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w:t>
            </w:r>
            <w:r w:rsidRPr="00A80DE5">
              <w:rPr>
                <w:rFonts w:ascii="Times New Roman" w:eastAsia="Times New Roman" w:hAnsi="Times New Roman" w:cs="Times New Roman"/>
                <w:b/>
                <w:bCs/>
                <w:sz w:val="24"/>
                <w:szCs w:val="24"/>
              </w:rPr>
              <w:t>на майбутнє</w:t>
            </w:r>
            <w:r w:rsidRPr="00A80DE5">
              <w:rPr>
                <w:rFonts w:ascii="Times New Roman" w:eastAsia="Times New Roman" w:hAnsi="Times New Roman" w:cs="Times New Roman"/>
                <w:sz w:val="24"/>
                <w:szCs w:val="24"/>
              </w:rPr>
              <w:t>, не було застосовано</w:t>
            </w:r>
            <w:r w:rsidR="006D70D6" w:rsidRPr="00A80DE5">
              <w:rPr>
                <w:rFonts w:ascii="Times New Roman" w:eastAsia="Times New Roman" w:hAnsi="Times New Roman" w:cs="Times New Roman"/>
                <w:sz w:val="24"/>
                <w:szCs w:val="24"/>
              </w:rPr>
              <w:t xml:space="preserve">  листом зміст якого вказаний у </w:t>
            </w:r>
            <w:r w:rsidR="006D70D6" w:rsidRPr="00A80DE5">
              <w:rPr>
                <w:rFonts w:ascii="Times New Roman" w:eastAsia="Times New Roman" w:hAnsi="Times New Roman" w:cs="Times New Roman"/>
                <w:b/>
                <w:bCs/>
                <w:sz w:val="24"/>
                <w:szCs w:val="24"/>
              </w:rPr>
              <w:t>Додатку 4.</w:t>
            </w:r>
          </w:p>
          <w:p w14:paraId="70BCF7C9" w14:textId="77777777" w:rsidR="00752EE1" w:rsidRPr="00A80DE5" w:rsidRDefault="00752EE1">
            <w:pPr>
              <w:widowControl w:val="0"/>
              <w:jc w:val="both"/>
              <w:rPr>
                <w:rFonts w:ascii="Times New Roman" w:eastAsia="Times New Roman" w:hAnsi="Times New Roman" w:cs="Times New Roman"/>
                <w:sz w:val="24"/>
                <w:szCs w:val="24"/>
              </w:rPr>
            </w:pPr>
          </w:p>
          <w:p w14:paraId="75EBF122" w14:textId="52BB2666"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Pr="00A80DE5"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2CBEC928" w:rsidR="00801182" w:rsidRPr="00A80DE5" w:rsidRDefault="002F269A">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А також враховувати, що в Україні </w:t>
            </w:r>
            <w:r w:rsidRPr="00A80DE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B05B8F" w14:textId="77777777" w:rsidR="00752EE1" w:rsidRPr="00A80DE5" w:rsidRDefault="00752EE1">
            <w:pPr>
              <w:widowControl w:val="0"/>
              <w:jc w:val="both"/>
              <w:rPr>
                <w:rFonts w:ascii="Times New Roman" w:eastAsia="Times New Roman" w:hAnsi="Times New Roman" w:cs="Times New Roman"/>
                <w:sz w:val="24"/>
                <w:szCs w:val="24"/>
              </w:rPr>
            </w:pPr>
          </w:p>
          <w:p w14:paraId="72489226" w14:textId="77777777" w:rsidR="00752EE1" w:rsidRPr="00A80DE5" w:rsidRDefault="00752EE1">
            <w:pPr>
              <w:widowControl w:val="0"/>
              <w:jc w:val="both"/>
              <w:rPr>
                <w:rFonts w:ascii="Times New Roman" w:eastAsia="Times New Roman" w:hAnsi="Times New Roman" w:cs="Times New Roman"/>
                <w:sz w:val="24"/>
                <w:szCs w:val="24"/>
              </w:rPr>
            </w:pPr>
          </w:p>
          <w:p w14:paraId="51F1625F" w14:textId="77777777" w:rsidR="00752EE1" w:rsidRPr="00A80DE5" w:rsidRDefault="00752EE1">
            <w:pPr>
              <w:widowControl w:val="0"/>
              <w:jc w:val="both"/>
              <w:rPr>
                <w:rFonts w:ascii="Times New Roman" w:eastAsia="Times New Roman" w:hAnsi="Times New Roman" w:cs="Times New Roman"/>
                <w:i/>
                <w:sz w:val="20"/>
                <w:szCs w:val="20"/>
              </w:rPr>
            </w:pPr>
          </w:p>
        </w:tc>
      </w:tr>
      <w:tr w:rsidR="00A80DE5" w:rsidRPr="00A80DE5" w14:paraId="168FB3E9" w14:textId="77777777" w:rsidTr="00911BA1">
        <w:trPr>
          <w:gridAfter w:val="1"/>
          <w:wAfter w:w="13" w:type="dxa"/>
          <w:trHeight w:val="1119"/>
          <w:jc w:val="center"/>
        </w:trPr>
        <w:tc>
          <w:tcPr>
            <w:tcW w:w="705" w:type="dxa"/>
          </w:tcPr>
          <w:p w14:paraId="235D1B2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3</w:t>
            </w:r>
          </w:p>
        </w:tc>
        <w:tc>
          <w:tcPr>
            <w:tcW w:w="2692" w:type="dxa"/>
          </w:tcPr>
          <w:p w14:paraId="45E6CCCE"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Відхилення тендерних пропозицій</w:t>
            </w:r>
          </w:p>
        </w:tc>
        <w:tc>
          <w:tcPr>
            <w:tcW w:w="6450" w:type="dxa"/>
            <w:vAlign w:val="center"/>
          </w:tcPr>
          <w:p w14:paraId="424BD26D" w14:textId="77777777" w:rsidR="00801182" w:rsidRPr="00A80DE5" w:rsidRDefault="00000000">
            <w:pPr>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1D48666"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7524F8"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A80DE5">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20182DBE"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9F8353"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7DF4EC"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29DF8B"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1620B1FD"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67720D">
              <w:rPr>
                <w:rFonts w:ascii="Times New Roman" w:eastAsia="Times New Roman" w:hAnsi="Times New Roman" w:cs="Times New Roman"/>
                <w:sz w:val="24"/>
                <w:szCs w:val="24"/>
                <w:highlight w:val="white"/>
              </w:rPr>
              <w:t xml:space="preserve">    </w:t>
            </w:r>
            <w:r w:rsidRPr="00A80DE5">
              <w:rPr>
                <w:rFonts w:ascii="Times New Roman" w:eastAsia="Times New Roman" w:hAnsi="Times New Roman" w:cs="Times New Roman"/>
                <w:sz w:val="24"/>
                <w:szCs w:val="24"/>
                <w:highlight w:val="white"/>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E667E"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тендерна пропозиція:</w:t>
            </w:r>
          </w:p>
          <w:p w14:paraId="727EF837"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A80DE5">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A80DE5">
                <w:rPr>
                  <w:rFonts w:ascii="Times New Roman" w:eastAsia="Times New Roman" w:hAnsi="Times New Roman" w:cs="Times New Roman"/>
                  <w:sz w:val="24"/>
                  <w:szCs w:val="24"/>
                  <w:highlight w:val="white"/>
                </w:rPr>
                <w:t>пункту 4</w:t>
              </w:r>
            </w:hyperlink>
            <w:r w:rsidRPr="00A80DE5">
              <w:rPr>
                <w:rFonts w:ascii="Times New Roman" w:eastAsia="Times New Roman" w:hAnsi="Times New Roman" w:cs="Times New Roman"/>
                <w:sz w:val="24"/>
                <w:szCs w:val="24"/>
                <w:highlight w:val="white"/>
              </w:rPr>
              <w:t>3 цих особливостей;</w:t>
            </w:r>
          </w:p>
          <w:p w14:paraId="0C054D58"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9F5383"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Pr="00A80DE5" w:rsidRDefault="00000000">
            <w:pPr>
              <w:shd w:val="clear" w:color="auto" w:fill="FFFFFF"/>
              <w:ind w:firstLine="567"/>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39D746" w14:textId="77777777" w:rsidR="00801182" w:rsidRPr="00A80DE5" w:rsidRDefault="00000000">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450A1" w14:textId="77777777" w:rsidR="00801182" w:rsidRPr="00A80DE5" w:rsidRDefault="00000000">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5ECCE" w14:textId="77777777" w:rsidR="00801182" w:rsidRPr="00A80DE5" w:rsidRDefault="00000000">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A80DE5">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BAA7D24" w14:textId="77777777" w:rsidR="00801182" w:rsidRPr="00A80DE5" w:rsidRDefault="00000000">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0DE5" w:rsidRPr="00A80DE5" w14:paraId="66EF11E4" w14:textId="77777777" w:rsidTr="00911BA1">
        <w:trPr>
          <w:trHeight w:val="472"/>
          <w:jc w:val="center"/>
        </w:trPr>
        <w:tc>
          <w:tcPr>
            <w:tcW w:w="9860" w:type="dxa"/>
            <w:gridSpan w:val="4"/>
            <w:vAlign w:val="center"/>
          </w:tcPr>
          <w:p w14:paraId="21F59F5A" w14:textId="77777777" w:rsidR="00801182" w:rsidRPr="00A80DE5" w:rsidRDefault="00000000">
            <w:pPr>
              <w:widowControl w:val="0"/>
              <w:jc w:val="center"/>
              <w:rPr>
                <w:rFonts w:ascii="Times New Roman" w:eastAsia="Times New Roman" w:hAnsi="Times New Roman" w:cs="Times New Roman"/>
                <w:sz w:val="24"/>
                <w:szCs w:val="24"/>
                <w:highlight w:val="white"/>
              </w:rPr>
            </w:pPr>
            <w:r w:rsidRPr="00A80DE5">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A80DE5" w:rsidRPr="00A80DE5" w14:paraId="48530FB0" w14:textId="77777777" w:rsidTr="00911BA1">
        <w:trPr>
          <w:gridAfter w:val="1"/>
          <w:wAfter w:w="13" w:type="dxa"/>
          <w:trHeight w:val="1119"/>
          <w:jc w:val="center"/>
        </w:trPr>
        <w:tc>
          <w:tcPr>
            <w:tcW w:w="705" w:type="dxa"/>
          </w:tcPr>
          <w:p w14:paraId="7C8E3BA1"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77928D97" w14:textId="77777777" w:rsidR="00801182" w:rsidRPr="00A80DE5" w:rsidRDefault="00000000">
            <w:pPr>
              <w:widowControl w:val="0"/>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Pr="00A80DE5" w:rsidRDefault="00942B8A">
            <w:pPr>
              <w:widowControl w:val="0"/>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6700F6"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відміни відкритих торгів замовник </w:t>
            </w:r>
            <w:r w:rsidRPr="00A80DE5">
              <w:rPr>
                <w:rFonts w:ascii="Times New Roman" w:eastAsia="Times New Roman" w:hAnsi="Times New Roman" w:cs="Times New Roman"/>
                <w:b/>
                <w:i/>
                <w:sz w:val="24"/>
                <w:szCs w:val="24"/>
                <w:highlight w:val="white"/>
              </w:rPr>
              <w:t>протягом одного робочого дня</w:t>
            </w:r>
            <w:r w:rsidRPr="00A80DE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0D81909" w14:textId="190FD5AD" w:rsidR="00801182" w:rsidRPr="00A80DE5" w:rsidRDefault="008C06A7">
            <w:pPr>
              <w:widowControl w:val="0"/>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закупівель у разі:</w:t>
            </w:r>
          </w:p>
          <w:p w14:paraId="4D4515C2"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F9EFBF7"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0DE5" w:rsidRPr="00A80DE5" w14:paraId="188E03FE" w14:textId="77777777" w:rsidTr="00911BA1">
        <w:trPr>
          <w:gridAfter w:val="1"/>
          <w:wAfter w:w="13" w:type="dxa"/>
          <w:trHeight w:val="1119"/>
          <w:jc w:val="center"/>
        </w:trPr>
        <w:tc>
          <w:tcPr>
            <w:tcW w:w="705" w:type="dxa"/>
          </w:tcPr>
          <w:p w14:paraId="358DBB6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195AA6C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5BBC8CD" w14:textId="717A58B3"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80DE5">
              <w:rPr>
                <w:rFonts w:ascii="Times New Roman" w:eastAsia="Times New Roman" w:hAnsi="Times New Roman" w:cs="Times New Roman"/>
                <w:b/>
                <w:i/>
                <w:sz w:val="24"/>
                <w:szCs w:val="24"/>
                <w:highlight w:val="white"/>
              </w:rPr>
              <w:t>не пізніше ніж через 15 днів</w:t>
            </w:r>
            <w:r w:rsidRPr="00A80DE5">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sidRPr="00A80DE5">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0DE5">
              <w:rPr>
                <w:rFonts w:ascii="Times New Roman" w:eastAsia="Times New Roman" w:hAnsi="Times New Roman" w:cs="Times New Roman"/>
                <w:b/>
                <w:i/>
                <w:sz w:val="24"/>
                <w:szCs w:val="24"/>
                <w:highlight w:val="white"/>
              </w:rPr>
              <w:t>може бути продовжений до 60 днів</w:t>
            </w:r>
            <w:r w:rsidRPr="00A80DE5">
              <w:rPr>
                <w:rFonts w:ascii="Times New Roman" w:eastAsia="Times New Roman" w:hAnsi="Times New Roman" w:cs="Times New Roman"/>
                <w:sz w:val="24"/>
                <w:szCs w:val="24"/>
                <w:highlight w:val="white"/>
              </w:rPr>
              <w:t xml:space="preserve">. </w:t>
            </w:r>
          </w:p>
          <w:p w14:paraId="50132B07" w14:textId="15145BB6"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Pr="00A80DE5" w:rsidRDefault="00C81475">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A80DE5">
              <w:rPr>
                <w:rFonts w:ascii="Times New Roman" w:eastAsia="Times New Roman" w:hAnsi="Times New Roman" w:cs="Times New Roman"/>
                <w:b/>
                <w:i/>
                <w:sz w:val="24"/>
                <w:szCs w:val="24"/>
                <w:highlight w:val="white"/>
              </w:rPr>
              <w:t>не може бути укладено раніше ніж через п’ять днів</w:t>
            </w:r>
            <w:r w:rsidRPr="00A80DE5">
              <w:rPr>
                <w:rFonts w:ascii="Times New Roman" w:eastAsia="Times New Roman" w:hAnsi="Times New Roman" w:cs="Times New Roman"/>
                <w:i/>
                <w:sz w:val="24"/>
                <w:szCs w:val="24"/>
                <w:highlight w:val="white"/>
              </w:rPr>
              <w:t xml:space="preserve"> </w:t>
            </w:r>
            <w:r w:rsidRPr="00A80DE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0DE5" w:rsidRPr="00A80DE5" w14:paraId="0204D9A9" w14:textId="77777777" w:rsidTr="00911BA1">
        <w:trPr>
          <w:gridAfter w:val="1"/>
          <w:wAfter w:w="13" w:type="dxa"/>
          <w:trHeight w:val="1119"/>
          <w:jc w:val="center"/>
        </w:trPr>
        <w:tc>
          <w:tcPr>
            <w:tcW w:w="705" w:type="dxa"/>
          </w:tcPr>
          <w:p w14:paraId="1B3BF5CD"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3</w:t>
            </w:r>
          </w:p>
        </w:tc>
        <w:tc>
          <w:tcPr>
            <w:tcW w:w="2692" w:type="dxa"/>
          </w:tcPr>
          <w:p w14:paraId="66517ABC"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Проєкт договору про закупівлю</w:t>
            </w:r>
          </w:p>
        </w:tc>
        <w:tc>
          <w:tcPr>
            <w:tcW w:w="6450" w:type="dxa"/>
            <w:vAlign w:val="center"/>
          </w:tcPr>
          <w:p w14:paraId="5EDE6027" w14:textId="6D9F281D" w:rsidR="00801182" w:rsidRPr="00A80DE5" w:rsidRDefault="004F057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Про</w:t>
            </w:r>
            <w:r w:rsidR="00DD10CA" w:rsidRPr="00A80DE5">
              <w:rPr>
                <w:rFonts w:ascii="Times New Roman" w:eastAsia="Times New Roman" w:hAnsi="Times New Roman" w:cs="Times New Roman"/>
                <w:sz w:val="24"/>
                <w:szCs w:val="24"/>
              </w:rPr>
              <w:t>е</w:t>
            </w:r>
            <w:r w:rsidRPr="00A80DE5">
              <w:rPr>
                <w:rFonts w:ascii="Times New Roman" w:eastAsia="Times New Roman" w:hAnsi="Times New Roman" w:cs="Times New Roman"/>
                <w:sz w:val="24"/>
                <w:szCs w:val="24"/>
              </w:rPr>
              <w:t xml:space="preserve">кт договору про закупівлю викладено в </w:t>
            </w:r>
            <w:r w:rsidRPr="00A80DE5">
              <w:rPr>
                <w:rFonts w:ascii="Times New Roman" w:eastAsia="Times New Roman" w:hAnsi="Times New Roman" w:cs="Times New Roman"/>
                <w:b/>
                <w:i/>
                <w:sz w:val="24"/>
                <w:szCs w:val="24"/>
              </w:rPr>
              <w:t xml:space="preserve">Додатку </w:t>
            </w:r>
            <w:r w:rsidR="00942B8A" w:rsidRPr="00A80DE5">
              <w:rPr>
                <w:rFonts w:ascii="Times New Roman" w:eastAsia="Times New Roman" w:hAnsi="Times New Roman" w:cs="Times New Roman"/>
                <w:b/>
                <w:i/>
                <w:sz w:val="24"/>
                <w:szCs w:val="24"/>
              </w:rPr>
              <w:t>5</w:t>
            </w:r>
            <w:r w:rsidRPr="00A80DE5">
              <w:rPr>
                <w:rFonts w:ascii="Times New Roman" w:eastAsia="Times New Roman" w:hAnsi="Times New Roman" w:cs="Times New Roman"/>
                <w:b/>
                <w:i/>
                <w:sz w:val="24"/>
                <w:szCs w:val="24"/>
              </w:rPr>
              <w:t xml:space="preserve"> </w:t>
            </w:r>
            <w:r w:rsidRPr="00A80DE5">
              <w:rPr>
                <w:rFonts w:ascii="Times New Roman" w:eastAsia="Times New Roman" w:hAnsi="Times New Roman" w:cs="Times New Roman"/>
                <w:sz w:val="24"/>
                <w:szCs w:val="24"/>
              </w:rPr>
              <w:t xml:space="preserve"> до цієї тендерної документації.</w:t>
            </w:r>
          </w:p>
          <w:p w14:paraId="07727158" w14:textId="77777777" w:rsidR="00637237" w:rsidRPr="00A80DE5" w:rsidRDefault="004F057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sidRPr="00A80DE5">
              <w:rPr>
                <w:rFonts w:ascii="Times New Roman" w:eastAsia="Times New Roman" w:hAnsi="Times New Roman" w:cs="Times New Roman"/>
                <w:sz w:val="24"/>
                <w:szCs w:val="24"/>
              </w:rPr>
              <w:t xml:space="preserve">      </w:t>
            </w:r>
          </w:p>
          <w:p w14:paraId="141B9A8D" w14:textId="1C37C59C" w:rsidR="00801182" w:rsidRPr="00A80DE5" w:rsidRDefault="00637237">
            <w:pPr>
              <w:widowControl w:val="0"/>
              <w:ind w:right="120"/>
              <w:jc w:val="both"/>
              <w:rPr>
                <w:rFonts w:ascii="Times New Roman" w:eastAsia="Times New Roman" w:hAnsi="Times New Roman" w:cs="Times New Roman"/>
                <w:i/>
                <w:sz w:val="24"/>
                <w:szCs w:val="24"/>
                <w:highlight w:val="white"/>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0DE5" w:rsidRPr="00A80DE5" w14:paraId="757A25C6" w14:textId="77777777" w:rsidTr="00911BA1">
        <w:trPr>
          <w:gridAfter w:val="1"/>
          <w:wAfter w:w="13" w:type="dxa"/>
          <w:trHeight w:val="2100"/>
          <w:jc w:val="center"/>
        </w:trPr>
        <w:tc>
          <w:tcPr>
            <w:tcW w:w="705" w:type="dxa"/>
          </w:tcPr>
          <w:p w14:paraId="0F1ED1FC"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2C6A5CC2"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Умови договору про закупівлю</w:t>
            </w:r>
          </w:p>
        </w:tc>
        <w:tc>
          <w:tcPr>
            <w:tcW w:w="6450" w:type="dxa"/>
            <w:vAlign w:val="center"/>
          </w:tcPr>
          <w:p w14:paraId="07754F67" w14:textId="71A484DC" w:rsidR="00801182" w:rsidRPr="00A80DE5" w:rsidRDefault="00A2404A">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73DC7D" w14:textId="50CB984F" w:rsidR="00801182" w:rsidRPr="00A80DE5" w:rsidRDefault="00EF3C5E">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A80DE5" w:rsidRDefault="00EE37BC">
            <w:pPr>
              <w:shd w:val="clear" w:color="auto" w:fill="FFFFFF"/>
              <w:spacing w:before="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A80DE5"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A80DE5"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A80DE5"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p>
        </w:tc>
      </w:tr>
      <w:tr w:rsidR="00801182" w:rsidRPr="00A80DE5" w14:paraId="0E39F48B" w14:textId="77777777" w:rsidTr="00911BA1">
        <w:trPr>
          <w:gridAfter w:val="1"/>
          <w:wAfter w:w="13" w:type="dxa"/>
          <w:trHeight w:val="1119"/>
          <w:jc w:val="center"/>
        </w:trPr>
        <w:tc>
          <w:tcPr>
            <w:tcW w:w="705" w:type="dxa"/>
          </w:tcPr>
          <w:p w14:paraId="6A08093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5155D58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4EC5F86" w14:textId="77777777"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A80DE5" w:rsidRDefault="00801182">
            <w:pPr>
              <w:widowControl w:val="0"/>
              <w:ind w:right="120"/>
              <w:jc w:val="both"/>
              <w:rPr>
                <w:rFonts w:ascii="Times New Roman" w:eastAsia="Times New Roman" w:hAnsi="Times New Roman" w:cs="Times New Roman"/>
                <w:sz w:val="24"/>
                <w:szCs w:val="24"/>
              </w:rPr>
            </w:pPr>
          </w:p>
          <w:p w14:paraId="08D27E0A" w14:textId="5AA112F9" w:rsidR="00801182" w:rsidRPr="00A80DE5" w:rsidRDefault="00EE37BC">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p>
        </w:tc>
      </w:tr>
    </w:tbl>
    <w:p w14:paraId="606720BB" w14:textId="77777777" w:rsidR="00801182" w:rsidRPr="00A80DE5" w:rsidRDefault="008011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5F9486" w14:textId="52B96748" w:rsidR="00801182" w:rsidRPr="00A80DE5" w:rsidRDefault="00000000"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Додатки: </w:t>
      </w:r>
      <w:r w:rsidRPr="00A80DE5">
        <w:rPr>
          <w:rFonts w:ascii="Times New Roman" w:eastAsia="Times New Roman" w:hAnsi="Times New Roman" w:cs="Times New Roman"/>
          <w:sz w:val="24"/>
          <w:szCs w:val="24"/>
          <w:highlight w:val="white"/>
        </w:rPr>
        <w:tab/>
      </w:r>
      <w:r w:rsidRPr="00A80DE5">
        <w:rPr>
          <w:rFonts w:ascii="Times New Roman" w:eastAsia="Times New Roman" w:hAnsi="Times New Roman" w:cs="Times New Roman"/>
          <w:sz w:val="24"/>
          <w:szCs w:val="24"/>
          <w:highlight w:val="white"/>
        </w:rPr>
        <w:tab/>
      </w:r>
      <w:r w:rsidRPr="00A80DE5">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Pr="00A80DE5" w:rsidRDefault="00000000"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w:t>
      </w:r>
      <w:r w:rsidR="003F1731" w:rsidRPr="00A80DE5">
        <w:rPr>
          <w:rFonts w:ascii="Times New Roman" w:eastAsia="Times New Roman" w:hAnsi="Times New Roman" w:cs="Times New Roman"/>
          <w:sz w:val="24"/>
          <w:szCs w:val="24"/>
          <w:highlight w:val="white"/>
        </w:rPr>
        <w:t xml:space="preserve">  </w:t>
      </w:r>
      <w:r w:rsidRPr="00A80DE5">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Pr="00A80DE5" w:rsidRDefault="00000000" w:rsidP="003F1731">
      <w:pPr>
        <w:spacing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Pr="00A80DE5"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Pr="00A80DE5" w:rsidRDefault="003F1731" w:rsidP="003F1731">
      <w:pPr>
        <w:spacing w:line="240" w:lineRule="auto"/>
        <w:contextualSpacing/>
        <w:jc w:val="right"/>
        <w:rPr>
          <w:rFonts w:ascii="Times New Roman" w:eastAsia="Times New Roman" w:hAnsi="Times New Roman" w:cs="Times New Roman"/>
          <w:highlight w:val="white"/>
        </w:rPr>
      </w:pPr>
      <w:r w:rsidRPr="00A80DE5">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Pr="00A80DE5"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Pr="00A80DE5" w:rsidRDefault="00801182" w:rsidP="003F1731">
      <w:pPr>
        <w:widowControl w:val="0"/>
        <w:spacing w:after="0" w:line="240" w:lineRule="auto"/>
        <w:jc w:val="both"/>
        <w:rPr>
          <w:rFonts w:ascii="Times New Roman" w:eastAsia="Times New Roman" w:hAnsi="Times New Roman" w:cs="Times New Roman"/>
          <w:sz w:val="24"/>
          <w:szCs w:val="24"/>
        </w:rPr>
      </w:pPr>
    </w:p>
    <w:sectPr w:rsidR="00801182" w:rsidRPr="00A80DE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F636" w14:textId="77777777" w:rsidR="008155CE" w:rsidRDefault="008155CE">
      <w:pPr>
        <w:spacing w:after="0" w:line="240" w:lineRule="auto"/>
      </w:pPr>
      <w:r>
        <w:separator/>
      </w:r>
    </w:p>
  </w:endnote>
  <w:endnote w:type="continuationSeparator" w:id="0">
    <w:p w14:paraId="0421A790" w14:textId="77777777" w:rsidR="008155CE" w:rsidRDefault="0081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DC5" w14:textId="77777777" w:rsidR="0080118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791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3695" w14:textId="77777777" w:rsidR="008155CE" w:rsidRDefault="008155CE">
      <w:pPr>
        <w:spacing w:after="0" w:line="240" w:lineRule="auto"/>
      </w:pPr>
      <w:r>
        <w:separator/>
      </w:r>
    </w:p>
  </w:footnote>
  <w:footnote w:type="continuationSeparator" w:id="0">
    <w:p w14:paraId="31C3FE05" w14:textId="77777777" w:rsidR="008155CE" w:rsidRDefault="0081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52656418">
    <w:abstractNumId w:val="0"/>
  </w:num>
  <w:num w:numId="2" w16cid:durableId="1897355339">
    <w:abstractNumId w:val="3"/>
  </w:num>
  <w:num w:numId="3" w16cid:durableId="952713237">
    <w:abstractNumId w:val="2"/>
  </w:num>
  <w:num w:numId="4" w16cid:durableId="136695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82"/>
    <w:rsid w:val="00034BE1"/>
    <w:rsid w:val="00044EE1"/>
    <w:rsid w:val="00072CE1"/>
    <w:rsid w:val="000C71FB"/>
    <w:rsid w:val="000F2578"/>
    <w:rsid w:val="00120A64"/>
    <w:rsid w:val="00123FCE"/>
    <w:rsid w:val="00144C9C"/>
    <w:rsid w:val="00157F54"/>
    <w:rsid w:val="0017484B"/>
    <w:rsid w:val="001B62B8"/>
    <w:rsid w:val="001D548D"/>
    <w:rsid w:val="001E03D8"/>
    <w:rsid w:val="001E2539"/>
    <w:rsid w:val="00200174"/>
    <w:rsid w:val="0021511C"/>
    <w:rsid w:val="002452C3"/>
    <w:rsid w:val="002918F3"/>
    <w:rsid w:val="002D7905"/>
    <w:rsid w:val="002F269A"/>
    <w:rsid w:val="002F62DF"/>
    <w:rsid w:val="002F6CF7"/>
    <w:rsid w:val="0031134B"/>
    <w:rsid w:val="00313F53"/>
    <w:rsid w:val="003140E2"/>
    <w:rsid w:val="00315847"/>
    <w:rsid w:val="003257E4"/>
    <w:rsid w:val="00332040"/>
    <w:rsid w:val="00333347"/>
    <w:rsid w:val="00335D58"/>
    <w:rsid w:val="0038172C"/>
    <w:rsid w:val="00393C1C"/>
    <w:rsid w:val="003D0631"/>
    <w:rsid w:val="003F1731"/>
    <w:rsid w:val="003F1BA4"/>
    <w:rsid w:val="00417C4A"/>
    <w:rsid w:val="00432783"/>
    <w:rsid w:val="00451F64"/>
    <w:rsid w:val="004823E4"/>
    <w:rsid w:val="004B2C6F"/>
    <w:rsid w:val="004C645C"/>
    <w:rsid w:val="004D3485"/>
    <w:rsid w:val="004E2A85"/>
    <w:rsid w:val="004F057C"/>
    <w:rsid w:val="00500713"/>
    <w:rsid w:val="00502E18"/>
    <w:rsid w:val="00544692"/>
    <w:rsid w:val="00546BE1"/>
    <w:rsid w:val="00566AA8"/>
    <w:rsid w:val="00596414"/>
    <w:rsid w:val="005A6FD6"/>
    <w:rsid w:val="005C7A26"/>
    <w:rsid w:val="005E2BBE"/>
    <w:rsid w:val="005E5C0A"/>
    <w:rsid w:val="00621848"/>
    <w:rsid w:val="00637237"/>
    <w:rsid w:val="0065007F"/>
    <w:rsid w:val="00662868"/>
    <w:rsid w:val="0067720D"/>
    <w:rsid w:val="00680DEA"/>
    <w:rsid w:val="0068269C"/>
    <w:rsid w:val="00692984"/>
    <w:rsid w:val="00697913"/>
    <w:rsid w:val="006D70D6"/>
    <w:rsid w:val="006F642A"/>
    <w:rsid w:val="00734348"/>
    <w:rsid w:val="00752533"/>
    <w:rsid w:val="00752EE1"/>
    <w:rsid w:val="00766AB1"/>
    <w:rsid w:val="00772630"/>
    <w:rsid w:val="007A34D7"/>
    <w:rsid w:val="007B61F2"/>
    <w:rsid w:val="007C53E4"/>
    <w:rsid w:val="007F45F1"/>
    <w:rsid w:val="007F6EE4"/>
    <w:rsid w:val="00801182"/>
    <w:rsid w:val="008043EB"/>
    <w:rsid w:val="008068CA"/>
    <w:rsid w:val="008155CE"/>
    <w:rsid w:val="00831A29"/>
    <w:rsid w:val="00850E1B"/>
    <w:rsid w:val="00867851"/>
    <w:rsid w:val="00880FBE"/>
    <w:rsid w:val="00892AD3"/>
    <w:rsid w:val="008B51E5"/>
    <w:rsid w:val="008C06A7"/>
    <w:rsid w:val="008C3DE8"/>
    <w:rsid w:val="0090065C"/>
    <w:rsid w:val="00911BA1"/>
    <w:rsid w:val="00942B8A"/>
    <w:rsid w:val="009846BA"/>
    <w:rsid w:val="0099331A"/>
    <w:rsid w:val="009B6FB5"/>
    <w:rsid w:val="009F1C90"/>
    <w:rsid w:val="009F487F"/>
    <w:rsid w:val="00A04404"/>
    <w:rsid w:val="00A11D1D"/>
    <w:rsid w:val="00A21B85"/>
    <w:rsid w:val="00A2404A"/>
    <w:rsid w:val="00A80DE5"/>
    <w:rsid w:val="00A94396"/>
    <w:rsid w:val="00AA01EF"/>
    <w:rsid w:val="00AA2618"/>
    <w:rsid w:val="00AA2B81"/>
    <w:rsid w:val="00AA44E0"/>
    <w:rsid w:val="00AF3C22"/>
    <w:rsid w:val="00B44FFA"/>
    <w:rsid w:val="00B45E5B"/>
    <w:rsid w:val="00B555C7"/>
    <w:rsid w:val="00B914B6"/>
    <w:rsid w:val="00B94529"/>
    <w:rsid w:val="00BD74EE"/>
    <w:rsid w:val="00C038ED"/>
    <w:rsid w:val="00C054BF"/>
    <w:rsid w:val="00C334CF"/>
    <w:rsid w:val="00C36D3A"/>
    <w:rsid w:val="00C60E09"/>
    <w:rsid w:val="00C66972"/>
    <w:rsid w:val="00C81475"/>
    <w:rsid w:val="00C838C0"/>
    <w:rsid w:val="00C9455B"/>
    <w:rsid w:val="00C960DA"/>
    <w:rsid w:val="00D0749B"/>
    <w:rsid w:val="00D47E2F"/>
    <w:rsid w:val="00D721E4"/>
    <w:rsid w:val="00D90314"/>
    <w:rsid w:val="00D96FC0"/>
    <w:rsid w:val="00DD10CA"/>
    <w:rsid w:val="00DD4EF9"/>
    <w:rsid w:val="00DE1BBE"/>
    <w:rsid w:val="00DE6B78"/>
    <w:rsid w:val="00DF7411"/>
    <w:rsid w:val="00E25FA7"/>
    <w:rsid w:val="00E52E97"/>
    <w:rsid w:val="00E57177"/>
    <w:rsid w:val="00E61F92"/>
    <w:rsid w:val="00E819BE"/>
    <w:rsid w:val="00E92A3B"/>
    <w:rsid w:val="00E95465"/>
    <w:rsid w:val="00E95B26"/>
    <w:rsid w:val="00E96DDD"/>
    <w:rsid w:val="00EE0077"/>
    <w:rsid w:val="00EE37BC"/>
    <w:rsid w:val="00EF25E7"/>
    <w:rsid w:val="00EF3C5E"/>
    <w:rsid w:val="00F12066"/>
    <w:rsid w:val="00F26E20"/>
    <w:rsid w:val="00F37D86"/>
    <w:rsid w:val="00F41CFC"/>
    <w:rsid w:val="00F5666C"/>
    <w:rsid w:val="00F776FD"/>
    <w:rsid w:val="00F77E10"/>
    <w:rsid w:val="00F9195C"/>
    <w:rsid w:val="00FB1009"/>
    <w:rsid w:val="00FB42F0"/>
    <w:rsid w:val="00FC1E71"/>
    <w:rsid w:val="00FC44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 w:id="196773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Прозорро</cp:lastModifiedBy>
  <cp:revision>40</cp:revision>
  <cp:lastPrinted>2023-09-11T12:22:00Z</cp:lastPrinted>
  <dcterms:created xsi:type="dcterms:W3CDTF">2023-07-24T12:27:00Z</dcterms:created>
  <dcterms:modified xsi:type="dcterms:W3CDTF">2023-09-19T06:59:00Z</dcterms:modified>
</cp:coreProperties>
</file>