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54" w:rsidRDefault="000F7754" w:rsidP="000F7754">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rsidR="000F7754" w:rsidRDefault="000F7754" w:rsidP="000F7754">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0F7754" w:rsidRDefault="000F7754" w:rsidP="000F7754">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F7754" w:rsidRDefault="000F7754" w:rsidP="000F7754">
      <w:pPr>
        <w:spacing w:before="240" w:after="0" w:line="240" w:lineRule="auto"/>
        <w:jc w:val="center"/>
        <w:rPr>
          <w:rFonts w:ascii="Times New Roman" w:hAnsi="Times New Roman" w:cs="Times New Roman"/>
          <w:b/>
          <w:i/>
          <w:color w:val="000000"/>
          <w:sz w:val="4"/>
          <w:szCs w:val="4"/>
        </w:rPr>
      </w:pPr>
    </w:p>
    <w:p w:rsidR="000F7754" w:rsidRDefault="000F7754" w:rsidP="000F775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0F7754" w:rsidRDefault="000F7754" w:rsidP="000F7754">
      <w:pPr>
        <w:spacing w:after="0" w:line="240" w:lineRule="auto"/>
        <w:rPr>
          <w:rFonts w:ascii="Times New Roman" w:hAnsi="Times New Roman" w:cs="Times New Roman"/>
          <w:i/>
          <w:sz w:val="24"/>
          <w:szCs w:val="24"/>
          <w:highlight w:val="white"/>
        </w:rPr>
      </w:pPr>
    </w:p>
    <w:p w:rsidR="000F7754" w:rsidRDefault="000F7754" w:rsidP="000F7754">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 з дотриманням законодавства.</w:t>
      </w:r>
    </w:p>
    <w:p w:rsidR="000F7754" w:rsidRDefault="000F7754" w:rsidP="000F7754">
      <w:pPr>
        <w:shd w:val="clear" w:color="auto" w:fill="FFFFFF"/>
        <w:spacing w:after="0" w:line="240" w:lineRule="auto"/>
        <w:ind w:firstLine="460"/>
        <w:jc w:val="both"/>
        <w:rPr>
          <w:rFonts w:ascii="Times New Roman" w:hAnsi="Times New Roman" w:cs="Times New Roman"/>
          <w:sz w:val="24"/>
          <w:szCs w:val="24"/>
        </w:rPr>
      </w:pPr>
      <w:r w:rsidRPr="002A2454">
        <w:rPr>
          <w:rFonts w:ascii="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0F7754" w:rsidRPr="00AD1CEA" w:rsidRDefault="000F7754" w:rsidP="000F7754">
      <w:pPr>
        <w:spacing w:after="0" w:line="240" w:lineRule="auto"/>
        <w:ind w:firstLine="460"/>
        <w:jc w:val="both"/>
        <w:rPr>
          <w:rFonts w:ascii="Times New Roman" w:hAnsi="Times New Roman"/>
          <w:b/>
          <w:bCs/>
          <w:sz w:val="24"/>
          <w:szCs w:val="24"/>
          <w:shd w:val="clear" w:color="auto" w:fill="FFFFFF"/>
          <w:lang w:eastAsia="ru-RU"/>
        </w:rPr>
      </w:pPr>
      <w:r w:rsidRPr="00AD1CEA">
        <w:rPr>
          <w:rFonts w:ascii="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F7754" w:rsidRDefault="000F7754" w:rsidP="000F7754">
      <w:pPr>
        <w:spacing w:after="0" w:line="240" w:lineRule="auto"/>
        <w:ind w:firstLine="460"/>
        <w:jc w:val="both"/>
        <w:rPr>
          <w:rFonts w:ascii="Times New Roman" w:hAnsi="Times New Roman"/>
          <w:sz w:val="24"/>
          <w:szCs w:val="24"/>
          <w:lang w:eastAsia="ru-RU"/>
        </w:rPr>
      </w:pPr>
      <w:r w:rsidRPr="00AD1CEA">
        <w:rPr>
          <w:rFonts w:ascii="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F7754" w:rsidRDefault="000F7754" w:rsidP="000F7754">
      <w:pPr>
        <w:spacing w:after="0" w:line="240" w:lineRule="auto"/>
        <w:ind w:firstLine="460"/>
        <w:jc w:val="both"/>
        <w:rPr>
          <w:rFonts w:ascii="Times New Roman" w:hAnsi="Times New Roman" w:cs="Times New Roman"/>
          <w:b/>
          <w:sz w:val="24"/>
          <w:szCs w:val="24"/>
        </w:rPr>
      </w:pPr>
      <w:r>
        <w:rPr>
          <w:rFonts w:ascii="Times New Roman" w:hAnsi="Times New Roman"/>
          <w:b/>
          <w:sz w:val="24"/>
          <w:szCs w:val="24"/>
          <w:lang w:eastAsia="ru-RU"/>
        </w:rPr>
        <w:t xml:space="preserve">1. </w:t>
      </w:r>
      <w:r w:rsidRPr="007D4080">
        <w:rPr>
          <w:rFonts w:ascii="Times New Roman" w:hAnsi="Times New Roman" w:cs="Times New Roman"/>
          <w:b/>
          <w:sz w:val="24"/>
          <w:szCs w:val="24"/>
          <w:highlight w:val="white"/>
        </w:rPr>
        <w:t>Назва предмета закупівлі</w:t>
      </w:r>
      <w:r w:rsidRPr="007D4080">
        <w:rPr>
          <w:rFonts w:ascii="Times New Roman" w:hAnsi="Times New Roman" w:cs="Times New Roman"/>
          <w:b/>
          <w:sz w:val="24"/>
          <w:szCs w:val="24"/>
        </w:rPr>
        <w:t>: Електрична енергія</w:t>
      </w:r>
      <w:r>
        <w:rPr>
          <w:rFonts w:ascii="Times New Roman" w:hAnsi="Times New Roman" w:cs="Times New Roman"/>
          <w:b/>
          <w:sz w:val="24"/>
          <w:szCs w:val="24"/>
        </w:rPr>
        <w:t>;</w:t>
      </w:r>
    </w:p>
    <w:p w:rsidR="000F7754" w:rsidRPr="007D4080" w:rsidRDefault="000F7754" w:rsidP="000F7754">
      <w:pPr>
        <w:spacing w:after="0" w:line="240" w:lineRule="auto"/>
        <w:ind w:firstLine="460"/>
        <w:jc w:val="both"/>
        <w:rPr>
          <w:rFonts w:ascii="Times New Roman" w:hAnsi="Times New Roman"/>
          <w:b/>
          <w:sz w:val="24"/>
          <w:szCs w:val="24"/>
          <w:lang w:eastAsia="ru-RU"/>
        </w:rPr>
      </w:pPr>
      <w:r>
        <w:rPr>
          <w:rFonts w:ascii="Times New Roman" w:hAnsi="Times New Roman" w:cs="Times New Roman"/>
          <w:b/>
          <w:sz w:val="24"/>
          <w:szCs w:val="24"/>
        </w:rPr>
        <w:t xml:space="preserve">2. </w:t>
      </w:r>
      <w:r w:rsidRPr="007D4080">
        <w:rPr>
          <w:rFonts w:ascii="Times New Roman" w:hAnsi="Times New Roman" w:cs="Times New Roman"/>
          <w:b/>
          <w:sz w:val="24"/>
          <w:szCs w:val="24"/>
        </w:rPr>
        <w:t>Код ДК 021:2015</w:t>
      </w:r>
      <w:r>
        <w:rPr>
          <w:rFonts w:ascii="Times New Roman" w:hAnsi="Times New Roman" w:cs="Times New Roman"/>
          <w:b/>
          <w:sz w:val="24"/>
          <w:szCs w:val="24"/>
        </w:rPr>
        <w:t xml:space="preserve">: </w:t>
      </w:r>
      <w:r w:rsidRPr="007D4080">
        <w:rPr>
          <w:rFonts w:ascii="Times New Roman" w:hAnsi="Times New Roman" w:cs="Times New Roman"/>
          <w:b/>
          <w:sz w:val="24"/>
          <w:szCs w:val="24"/>
        </w:rPr>
        <w:t xml:space="preserve">09310000-5, </w:t>
      </w:r>
      <w:r>
        <w:rPr>
          <w:rFonts w:ascii="Times New Roman" w:hAnsi="Times New Roman" w:cs="Times New Roman"/>
          <w:b/>
          <w:sz w:val="24"/>
          <w:szCs w:val="24"/>
        </w:rPr>
        <w:t>«</w:t>
      </w:r>
      <w:r w:rsidRPr="007D4080">
        <w:rPr>
          <w:rFonts w:ascii="Times New Roman" w:hAnsi="Times New Roman" w:cs="Times New Roman"/>
          <w:b/>
          <w:sz w:val="24"/>
          <w:szCs w:val="24"/>
        </w:rPr>
        <w:t>Електрична енергія</w:t>
      </w:r>
      <w:r>
        <w:rPr>
          <w:rFonts w:ascii="Times New Roman" w:hAnsi="Times New Roman" w:cs="Times New Roman"/>
          <w:b/>
          <w:sz w:val="24"/>
          <w:szCs w:val="24"/>
        </w:rPr>
        <w:t>»;</w:t>
      </w:r>
    </w:p>
    <w:p w:rsidR="000F7754" w:rsidRPr="002506B9" w:rsidRDefault="000F7754" w:rsidP="000F7754">
      <w:pPr>
        <w:spacing w:after="0" w:line="240" w:lineRule="auto"/>
        <w:ind w:firstLine="460"/>
        <w:jc w:val="both"/>
        <w:rPr>
          <w:rFonts w:ascii="Times New Roman" w:hAnsi="Times New Roman"/>
          <w:b/>
          <w:sz w:val="24"/>
          <w:szCs w:val="24"/>
          <w:lang w:eastAsia="ru-RU"/>
        </w:rPr>
      </w:pPr>
      <w:r>
        <w:rPr>
          <w:rFonts w:ascii="Times New Roman" w:hAnsi="Times New Roman"/>
          <w:b/>
          <w:sz w:val="24"/>
          <w:szCs w:val="24"/>
          <w:lang w:eastAsia="ru-RU"/>
        </w:rPr>
        <w:t>3</w:t>
      </w:r>
      <w:r w:rsidRPr="00AD1CEA">
        <w:rPr>
          <w:rFonts w:ascii="Times New Roman" w:hAnsi="Times New Roman"/>
          <w:b/>
          <w:sz w:val="24"/>
          <w:szCs w:val="24"/>
          <w:lang w:eastAsia="ru-RU"/>
        </w:rPr>
        <w:t>. Обсяг постачання електричної енергії –</w:t>
      </w:r>
      <w:r w:rsidR="008237A2">
        <w:rPr>
          <w:rFonts w:ascii="Times New Roman" w:hAnsi="Times New Roman"/>
          <w:b/>
          <w:sz w:val="24"/>
          <w:szCs w:val="24"/>
          <w:lang w:eastAsia="ru-RU"/>
        </w:rPr>
        <w:t xml:space="preserve">83 </w:t>
      </w:r>
      <w:r w:rsidRPr="002506B9">
        <w:rPr>
          <w:rFonts w:ascii="Times New Roman" w:hAnsi="Times New Roman"/>
          <w:b/>
          <w:sz w:val="24"/>
          <w:szCs w:val="24"/>
          <w:lang w:eastAsia="ru-RU"/>
        </w:rPr>
        <w:t>000 кВт</w:t>
      </w:r>
      <w:r w:rsidRPr="002506B9">
        <w:rPr>
          <w:rFonts w:ascii="Times New Roman" w:hAnsi="Times New Roman"/>
          <w:b/>
          <w:sz w:val="24"/>
          <w:szCs w:val="24"/>
        </w:rPr>
        <w:t>*</w:t>
      </w:r>
      <w:r w:rsidRPr="002506B9">
        <w:rPr>
          <w:rFonts w:ascii="Times New Roman" w:hAnsi="Times New Roman"/>
          <w:b/>
          <w:sz w:val="24"/>
          <w:szCs w:val="24"/>
          <w:lang w:eastAsia="ru-RU"/>
        </w:rPr>
        <w:t>год;</w:t>
      </w:r>
    </w:p>
    <w:p w:rsidR="000F7754" w:rsidRPr="00B771BC" w:rsidRDefault="000F7754" w:rsidP="000F7754">
      <w:pPr>
        <w:spacing w:after="0" w:line="240" w:lineRule="auto"/>
        <w:ind w:firstLine="460"/>
        <w:jc w:val="both"/>
        <w:rPr>
          <w:rFonts w:ascii="Times New Roman" w:hAnsi="Times New Roman"/>
          <w:b/>
          <w:sz w:val="24"/>
          <w:szCs w:val="24"/>
          <w:lang w:eastAsia="ru-RU"/>
        </w:rPr>
      </w:pPr>
      <w:r w:rsidRPr="002506B9">
        <w:rPr>
          <w:rFonts w:ascii="Times New Roman" w:hAnsi="Times New Roman"/>
          <w:b/>
          <w:sz w:val="24"/>
          <w:szCs w:val="24"/>
          <w:lang w:eastAsia="ru-RU"/>
        </w:rPr>
        <w:t>4. Термін постачання: з 01.0</w:t>
      </w:r>
      <w:r w:rsidR="00E76955" w:rsidRPr="002506B9">
        <w:rPr>
          <w:rFonts w:ascii="Times New Roman" w:hAnsi="Times New Roman"/>
          <w:b/>
          <w:sz w:val="24"/>
          <w:szCs w:val="24"/>
          <w:lang w:eastAsia="ru-RU"/>
        </w:rPr>
        <w:t>1</w:t>
      </w:r>
      <w:r w:rsidRPr="002506B9">
        <w:rPr>
          <w:rFonts w:ascii="Times New Roman" w:hAnsi="Times New Roman"/>
          <w:b/>
          <w:sz w:val="24"/>
          <w:szCs w:val="24"/>
          <w:lang w:eastAsia="ru-RU"/>
        </w:rPr>
        <w:t>.202</w:t>
      </w:r>
      <w:r w:rsidR="00E76955" w:rsidRPr="002506B9">
        <w:rPr>
          <w:rFonts w:ascii="Times New Roman" w:hAnsi="Times New Roman"/>
          <w:b/>
          <w:sz w:val="24"/>
          <w:szCs w:val="24"/>
          <w:lang w:eastAsia="ru-RU"/>
        </w:rPr>
        <w:t>4</w:t>
      </w:r>
      <w:r w:rsidRPr="002506B9">
        <w:rPr>
          <w:rFonts w:ascii="Times New Roman" w:hAnsi="Times New Roman"/>
          <w:b/>
          <w:sz w:val="24"/>
          <w:szCs w:val="24"/>
          <w:lang w:eastAsia="ru-RU"/>
        </w:rPr>
        <w:t xml:space="preserve"> по 31.12.202</w:t>
      </w:r>
      <w:r w:rsidR="00E76955" w:rsidRPr="002506B9">
        <w:rPr>
          <w:rFonts w:ascii="Times New Roman" w:hAnsi="Times New Roman"/>
          <w:b/>
          <w:sz w:val="24"/>
          <w:szCs w:val="24"/>
          <w:lang w:eastAsia="ru-RU"/>
        </w:rPr>
        <w:t>4</w:t>
      </w:r>
      <w:r w:rsidRPr="002506B9">
        <w:rPr>
          <w:rFonts w:ascii="Times New Roman" w:hAnsi="Times New Roman"/>
          <w:b/>
          <w:sz w:val="24"/>
          <w:szCs w:val="24"/>
          <w:lang w:eastAsia="ru-RU"/>
        </w:rPr>
        <w:t xml:space="preserve"> року;</w:t>
      </w:r>
    </w:p>
    <w:p w:rsidR="000F7754" w:rsidRDefault="000F7754" w:rsidP="000F7754">
      <w:pPr>
        <w:spacing w:after="0" w:line="240" w:lineRule="auto"/>
        <w:ind w:firstLine="460"/>
        <w:jc w:val="both"/>
        <w:rPr>
          <w:rFonts w:ascii="Times New Roman" w:hAnsi="Times New Roman"/>
          <w:b/>
          <w:color w:val="000000"/>
          <w:sz w:val="24"/>
          <w:szCs w:val="24"/>
          <w:lang w:eastAsia="ru-RU"/>
        </w:rPr>
      </w:pPr>
      <w:r>
        <w:rPr>
          <w:rFonts w:ascii="Times New Roman" w:hAnsi="Times New Roman"/>
          <w:b/>
          <w:color w:val="000000"/>
          <w:sz w:val="24"/>
          <w:szCs w:val="24"/>
          <w:lang w:eastAsia="ru-RU"/>
        </w:rPr>
        <w:t>5. Місце постачання:</w:t>
      </w:r>
    </w:p>
    <w:p w:rsidR="000F7754" w:rsidRDefault="000F7754" w:rsidP="000F7754">
      <w:pPr>
        <w:spacing w:after="0" w:line="240" w:lineRule="auto"/>
        <w:ind w:firstLine="460"/>
        <w:jc w:val="both"/>
        <w:rPr>
          <w:rFonts w:ascii="Times New Roman" w:hAnsi="Times New Roman"/>
          <w:b/>
          <w:color w:val="000000"/>
          <w:sz w:val="24"/>
          <w:szCs w:val="24"/>
          <w:lang w:eastAsia="ru-RU"/>
        </w:rPr>
      </w:pPr>
    </w:p>
    <w:tbl>
      <w:tblPr>
        <w:tblW w:w="9637" w:type="dxa"/>
        <w:tblInd w:w="137" w:type="dxa"/>
        <w:tblLayout w:type="fixed"/>
        <w:tblLook w:val="0000" w:firstRow="0" w:lastRow="0" w:firstColumn="0" w:lastColumn="0" w:noHBand="0" w:noVBand="0"/>
      </w:tblPr>
      <w:tblGrid>
        <w:gridCol w:w="568"/>
        <w:gridCol w:w="2125"/>
        <w:gridCol w:w="2268"/>
        <w:gridCol w:w="1134"/>
        <w:gridCol w:w="1418"/>
        <w:gridCol w:w="2124"/>
      </w:tblGrid>
      <w:tr w:rsidR="000F7754" w:rsidRPr="00D30EDF" w:rsidTr="000A4800">
        <w:trPr>
          <w:trHeight w:val="960"/>
        </w:trPr>
        <w:tc>
          <w:tcPr>
            <w:tcW w:w="568" w:type="dxa"/>
            <w:tcBorders>
              <w:top w:val="single" w:sz="4" w:space="0" w:color="000000"/>
              <w:left w:val="single" w:sz="4" w:space="0" w:color="000000"/>
              <w:bottom w:val="single" w:sz="4" w:space="0" w:color="000000"/>
            </w:tcBorders>
            <w:shd w:val="clear" w:color="auto" w:fill="auto"/>
            <w:vAlign w:val="center"/>
          </w:tcPr>
          <w:p w:rsidR="000F7754" w:rsidRPr="00D30EDF" w:rsidRDefault="000F7754" w:rsidP="000A4800">
            <w:pPr>
              <w:spacing w:after="0" w:line="240" w:lineRule="auto"/>
              <w:jc w:val="center"/>
              <w:rPr>
                <w:rFonts w:ascii="Times New Roman" w:hAnsi="Times New Roman" w:cs="Times New Roman"/>
                <w:b/>
                <w:color w:val="000000"/>
              </w:rPr>
            </w:pPr>
            <w:r w:rsidRPr="00D30EDF">
              <w:rPr>
                <w:rFonts w:ascii="Times New Roman" w:hAnsi="Times New Roman" w:cs="Times New Roman"/>
                <w:b/>
                <w:color w:val="000000"/>
              </w:rPr>
              <w:t>№ з/п</w:t>
            </w:r>
          </w:p>
        </w:tc>
        <w:tc>
          <w:tcPr>
            <w:tcW w:w="2125" w:type="dxa"/>
            <w:tcBorders>
              <w:top w:val="single" w:sz="4" w:space="0" w:color="000000"/>
              <w:left w:val="single" w:sz="4" w:space="0" w:color="000000"/>
              <w:bottom w:val="single" w:sz="4" w:space="0" w:color="000000"/>
            </w:tcBorders>
            <w:shd w:val="clear" w:color="auto" w:fill="auto"/>
            <w:vAlign w:val="center"/>
          </w:tcPr>
          <w:p w:rsidR="000F7754" w:rsidRPr="00D30EDF" w:rsidRDefault="000F7754" w:rsidP="000A4800">
            <w:pPr>
              <w:spacing w:after="0" w:line="240" w:lineRule="auto"/>
              <w:jc w:val="center"/>
              <w:rPr>
                <w:rFonts w:ascii="Times New Roman" w:hAnsi="Times New Roman" w:cs="Times New Roman"/>
                <w:b/>
                <w:bCs/>
              </w:rPr>
            </w:pPr>
            <w:r w:rsidRPr="00D30EDF">
              <w:rPr>
                <w:rFonts w:ascii="Times New Roman" w:hAnsi="Times New Roman" w:cs="Times New Roman"/>
                <w:b/>
                <w:bCs/>
              </w:rPr>
              <w:t>Найменування об’єкта,</w:t>
            </w:r>
          </w:p>
          <w:p w:rsidR="000F7754" w:rsidRPr="00D30EDF" w:rsidRDefault="000F7754" w:rsidP="000A4800">
            <w:pPr>
              <w:spacing w:after="0" w:line="240" w:lineRule="auto"/>
              <w:jc w:val="center"/>
              <w:rPr>
                <w:rFonts w:ascii="Times New Roman" w:hAnsi="Times New Roman" w:cs="Times New Roman"/>
                <w:b/>
                <w:color w:val="000000"/>
              </w:rPr>
            </w:pPr>
            <w:r w:rsidRPr="00D30EDF">
              <w:rPr>
                <w:rFonts w:ascii="Times New Roman" w:hAnsi="Times New Roman" w:cs="Times New Roman"/>
                <w:b/>
                <w:bCs/>
              </w:rPr>
              <w:t xml:space="preserve"> точка підключення</w:t>
            </w:r>
          </w:p>
        </w:tc>
        <w:tc>
          <w:tcPr>
            <w:tcW w:w="2268" w:type="dxa"/>
            <w:tcBorders>
              <w:top w:val="single" w:sz="4" w:space="0" w:color="000000"/>
              <w:left w:val="single" w:sz="4" w:space="0" w:color="000000"/>
              <w:bottom w:val="single" w:sz="4" w:space="0" w:color="000000"/>
              <w:right w:val="single" w:sz="4" w:space="0" w:color="000000"/>
            </w:tcBorders>
          </w:tcPr>
          <w:p w:rsidR="000F7754" w:rsidRPr="00D30EDF" w:rsidRDefault="000F7754" w:rsidP="000A4800">
            <w:pPr>
              <w:spacing w:after="0" w:line="240" w:lineRule="auto"/>
              <w:jc w:val="center"/>
              <w:rPr>
                <w:rFonts w:ascii="Times New Roman" w:hAnsi="Times New Roman" w:cs="Times New Roman"/>
                <w:b/>
                <w:color w:val="000000"/>
              </w:rPr>
            </w:pPr>
            <w:r w:rsidRPr="00D30EDF">
              <w:rPr>
                <w:rFonts w:ascii="Times New Roman" w:hAnsi="Times New Roman" w:cs="Times New Roman"/>
                <w:b/>
                <w:bCs/>
              </w:rPr>
              <w:t>Адреса користування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0F7754" w:rsidRPr="00D30EDF" w:rsidRDefault="000F7754" w:rsidP="000A4800">
            <w:pPr>
              <w:spacing w:after="0" w:line="240" w:lineRule="auto"/>
              <w:jc w:val="center"/>
              <w:rPr>
                <w:rFonts w:ascii="Times New Roman" w:hAnsi="Times New Roman" w:cs="Times New Roman"/>
                <w:b/>
                <w:color w:val="000000"/>
              </w:rPr>
            </w:pPr>
            <w:r w:rsidRPr="00D30EDF">
              <w:rPr>
                <w:rFonts w:ascii="Times New Roman" w:hAnsi="Times New Roman" w:cs="Times New Roman"/>
                <w:b/>
                <w:color w:val="000000"/>
              </w:rPr>
              <w:t>Одиниця виміру</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F7754" w:rsidRPr="00D30EDF" w:rsidRDefault="000F7754" w:rsidP="000A4800">
            <w:pPr>
              <w:spacing w:after="0" w:line="240" w:lineRule="auto"/>
              <w:jc w:val="center"/>
              <w:rPr>
                <w:rFonts w:ascii="Times New Roman" w:hAnsi="Times New Roman" w:cs="Times New Roman"/>
                <w:color w:val="000000"/>
              </w:rPr>
            </w:pPr>
            <w:r w:rsidRPr="00D30EDF">
              <w:rPr>
                <w:rFonts w:ascii="Times New Roman" w:hAnsi="Times New Roman" w:cs="Times New Roman"/>
                <w:b/>
                <w:bCs/>
              </w:rPr>
              <w:t>Обсяг споживання на 202</w:t>
            </w:r>
            <w:r w:rsidRPr="00D30EDF">
              <w:rPr>
                <w:rFonts w:ascii="Times New Roman" w:hAnsi="Times New Roman" w:cs="Times New Roman"/>
                <w:b/>
                <w:bCs/>
                <w:lang w:val="ru-RU"/>
              </w:rPr>
              <w:t>3</w:t>
            </w:r>
            <w:r w:rsidRPr="00D30EDF">
              <w:rPr>
                <w:rFonts w:ascii="Times New Roman" w:hAnsi="Times New Roman" w:cs="Times New Roman"/>
                <w:b/>
                <w:bCs/>
              </w:rPr>
              <w:t xml:space="preserve"> рік, </w:t>
            </w:r>
            <w:r w:rsidRPr="00D30EDF">
              <w:rPr>
                <w:rFonts w:ascii="Times New Roman" w:hAnsi="Times New Roman" w:cs="Times New Roman"/>
                <w:b/>
                <w:color w:val="000000"/>
              </w:rPr>
              <w:t xml:space="preserve"> кВт год.</w:t>
            </w:r>
          </w:p>
        </w:tc>
        <w:tc>
          <w:tcPr>
            <w:tcW w:w="2124" w:type="dxa"/>
            <w:tcBorders>
              <w:top w:val="single" w:sz="4" w:space="0" w:color="000000"/>
              <w:left w:val="single" w:sz="4" w:space="0" w:color="000000"/>
              <w:bottom w:val="single" w:sz="4" w:space="0" w:color="000000"/>
              <w:right w:val="single" w:sz="4" w:space="0" w:color="auto"/>
            </w:tcBorders>
          </w:tcPr>
          <w:p w:rsidR="000F7754" w:rsidRPr="00D30EDF" w:rsidRDefault="000F7754" w:rsidP="000A4800">
            <w:pPr>
              <w:spacing w:after="0" w:line="240" w:lineRule="auto"/>
              <w:jc w:val="center"/>
              <w:rPr>
                <w:rFonts w:ascii="Times New Roman" w:hAnsi="Times New Roman" w:cs="Times New Roman"/>
                <w:b/>
                <w:bCs/>
              </w:rPr>
            </w:pPr>
            <w:r w:rsidRPr="00D30EDF">
              <w:rPr>
                <w:rFonts w:ascii="Times New Roman" w:hAnsi="Times New Roman" w:cs="Times New Roman"/>
                <w:b/>
              </w:rPr>
              <w:t>ЕІС-код точки (точок) комерційного обліку</w:t>
            </w:r>
          </w:p>
        </w:tc>
      </w:tr>
      <w:tr w:rsidR="000F7754" w:rsidRPr="00D30EDF" w:rsidTr="000A4800">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F7754" w:rsidRPr="00D30EDF" w:rsidRDefault="000F7754" w:rsidP="000A4800">
            <w:pPr>
              <w:spacing w:after="0" w:line="240" w:lineRule="auto"/>
              <w:jc w:val="center"/>
              <w:rPr>
                <w:rFonts w:ascii="Times New Roman" w:hAnsi="Times New Roman" w:cs="Times New Roman"/>
                <w:color w:val="000000"/>
              </w:rPr>
            </w:pPr>
            <w:r w:rsidRPr="00D30EDF">
              <w:rPr>
                <w:rFonts w:ascii="Times New Roman" w:hAnsi="Times New Roman" w:cs="Times New Roman"/>
                <w:color w:val="00000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8237A2" w:rsidRDefault="008237A2" w:rsidP="000A4800">
            <w:pPr>
              <w:pStyle w:val="1"/>
              <w:spacing w:line="240" w:lineRule="exact"/>
              <w:jc w:val="both"/>
              <w:rPr>
                <w:rFonts w:ascii="Times New Roman" w:hAnsi="Times New Roman" w:cs="Times New Roman"/>
                <w:sz w:val="22"/>
                <w:szCs w:val="22"/>
                <w:lang w:val="uk-UA"/>
              </w:rPr>
            </w:pPr>
            <w:r>
              <w:rPr>
                <w:rFonts w:ascii="Times New Roman" w:hAnsi="Times New Roman" w:cs="Times New Roman"/>
                <w:sz w:val="22"/>
                <w:szCs w:val="22"/>
              </w:rPr>
              <w:t xml:space="preserve">База </w:t>
            </w:r>
            <w:proofErr w:type="spellStart"/>
            <w:r>
              <w:rPr>
                <w:rFonts w:ascii="Times New Roman" w:hAnsi="Times New Roman" w:cs="Times New Roman"/>
                <w:sz w:val="22"/>
                <w:szCs w:val="22"/>
              </w:rPr>
              <w:t>відпочинку</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F7754" w:rsidRPr="00D30EDF" w:rsidRDefault="008237A2" w:rsidP="000A4800">
            <w:pPr>
              <w:spacing w:after="0" w:line="240" w:lineRule="auto"/>
              <w:jc w:val="center"/>
              <w:rPr>
                <w:rFonts w:ascii="Times New Roman" w:hAnsi="Times New Roman" w:cs="Times New Roman"/>
                <w:kern w:val="1"/>
              </w:rPr>
            </w:pPr>
            <w:r>
              <w:rPr>
                <w:rFonts w:ascii="Times New Roman" w:hAnsi="Times New Roman" w:cs="Times New Roman"/>
                <w:bCs/>
                <w:lang w:eastAsia="en-US"/>
              </w:rPr>
              <w:t>шосе Столичне, 28 км, м. Київ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54" w:rsidRPr="00D30EDF" w:rsidRDefault="000F7754" w:rsidP="000A4800">
            <w:pPr>
              <w:spacing w:after="0" w:line="240" w:lineRule="auto"/>
              <w:jc w:val="center"/>
              <w:rPr>
                <w:rFonts w:ascii="Times New Roman" w:hAnsi="Times New Roman" w:cs="Times New Roman"/>
                <w:kern w:val="1"/>
              </w:rPr>
            </w:pPr>
            <w:r w:rsidRPr="00D30EDF">
              <w:rPr>
                <w:rFonts w:ascii="Times New Roman" w:hAnsi="Times New Roman" w:cs="Times New Roman"/>
                <w:kern w:val="1"/>
              </w:rPr>
              <w:t>кВт/год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F7754" w:rsidRPr="00D30EDF" w:rsidRDefault="008237A2" w:rsidP="008237A2">
            <w:pPr>
              <w:spacing w:after="0" w:line="240" w:lineRule="auto"/>
              <w:jc w:val="center"/>
              <w:rPr>
                <w:rFonts w:ascii="Times New Roman" w:hAnsi="Times New Roman" w:cs="Times New Roman"/>
                <w:kern w:val="1"/>
                <w:lang w:val="en-US"/>
              </w:rPr>
            </w:pPr>
            <w:r>
              <w:rPr>
                <w:rFonts w:ascii="Times New Roman" w:hAnsi="Times New Roman" w:cs="Times New Roman"/>
                <w:kern w:val="1"/>
                <w:lang w:val="ru-RU"/>
              </w:rPr>
              <w:t>83 000</w:t>
            </w:r>
          </w:p>
        </w:tc>
        <w:tc>
          <w:tcPr>
            <w:tcW w:w="2124" w:type="dxa"/>
            <w:tcBorders>
              <w:top w:val="single" w:sz="4" w:space="0" w:color="auto"/>
              <w:left w:val="single" w:sz="4" w:space="0" w:color="auto"/>
              <w:bottom w:val="single" w:sz="4" w:space="0" w:color="auto"/>
              <w:right w:val="single" w:sz="4" w:space="0" w:color="auto"/>
            </w:tcBorders>
            <w:vAlign w:val="center"/>
          </w:tcPr>
          <w:p w:rsidR="000F7754" w:rsidRPr="008237A2" w:rsidRDefault="000F7754" w:rsidP="008237A2">
            <w:pPr>
              <w:spacing w:after="0" w:line="240" w:lineRule="auto"/>
              <w:jc w:val="center"/>
              <w:rPr>
                <w:rFonts w:ascii="Times New Roman" w:hAnsi="Times New Roman" w:cs="Times New Roman"/>
              </w:rPr>
            </w:pPr>
            <w:r w:rsidRPr="008237A2">
              <w:rPr>
                <w:rFonts w:ascii="Times New Roman" w:hAnsi="Times New Roman" w:cs="Times New Roman"/>
              </w:rPr>
              <w:t>6</w:t>
            </w:r>
            <w:r w:rsidR="008237A2" w:rsidRPr="008237A2">
              <w:rPr>
                <w:rFonts w:ascii="Times New Roman" w:hAnsi="Times New Roman" w:cs="Times New Roman"/>
              </w:rPr>
              <w:t>2Z5491791767741</w:t>
            </w:r>
          </w:p>
        </w:tc>
      </w:tr>
    </w:tbl>
    <w:p w:rsidR="000F7754" w:rsidRDefault="000F7754" w:rsidP="000F7754">
      <w:pPr>
        <w:spacing w:after="0" w:line="240" w:lineRule="auto"/>
        <w:ind w:firstLine="460"/>
        <w:jc w:val="both"/>
        <w:rPr>
          <w:rFonts w:ascii="Times New Roman" w:hAnsi="Times New Roman"/>
          <w:b/>
          <w:sz w:val="24"/>
          <w:szCs w:val="24"/>
          <w:lang w:eastAsia="ru-RU"/>
        </w:rPr>
      </w:pPr>
    </w:p>
    <w:p w:rsidR="000F7754" w:rsidRPr="00AD1CEA" w:rsidRDefault="000F7754" w:rsidP="000F7754">
      <w:pPr>
        <w:spacing w:after="0" w:line="240" w:lineRule="auto"/>
        <w:ind w:firstLine="460"/>
        <w:rPr>
          <w:rFonts w:ascii="Times New Roman" w:hAnsi="Times New Roman"/>
          <w:sz w:val="24"/>
          <w:szCs w:val="24"/>
          <w:lang w:eastAsia="ru-RU"/>
        </w:rPr>
      </w:pPr>
      <w:r>
        <w:rPr>
          <w:rFonts w:ascii="Times New Roman" w:hAnsi="Times New Roman"/>
          <w:b/>
          <w:color w:val="000000"/>
          <w:sz w:val="24"/>
          <w:szCs w:val="24"/>
          <w:lang w:eastAsia="ru-RU"/>
        </w:rPr>
        <w:t>6</w:t>
      </w:r>
      <w:r w:rsidRPr="00AD1CEA">
        <w:rPr>
          <w:rFonts w:ascii="Times New Roman" w:hAnsi="Times New Roman"/>
          <w:b/>
          <w:color w:val="000000"/>
          <w:sz w:val="24"/>
          <w:szCs w:val="24"/>
          <w:lang w:eastAsia="ru-RU"/>
        </w:rPr>
        <w:t>. Режим ро</w:t>
      </w:r>
      <w:bookmarkStart w:id="0" w:name="_GoBack"/>
      <w:bookmarkEnd w:id="0"/>
      <w:r w:rsidRPr="00AD1CEA">
        <w:rPr>
          <w:rFonts w:ascii="Times New Roman" w:hAnsi="Times New Roman"/>
          <w:b/>
          <w:color w:val="000000"/>
          <w:sz w:val="24"/>
          <w:szCs w:val="24"/>
          <w:lang w:eastAsia="ru-RU"/>
        </w:rPr>
        <w:t>боти: цілодобово</w:t>
      </w:r>
      <w:r>
        <w:rPr>
          <w:rFonts w:ascii="Times New Roman" w:hAnsi="Times New Roman"/>
          <w:b/>
          <w:color w:val="000000"/>
          <w:sz w:val="24"/>
          <w:szCs w:val="24"/>
          <w:lang w:eastAsia="ru-RU"/>
        </w:rPr>
        <w:t>;</w:t>
      </w:r>
    </w:p>
    <w:p w:rsidR="000F7754" w:rsidRPr="007F6412" w:rsidRDefault="000F7754" w:rsidP="000F7754">
      <w:pPr>
        <w:spacing w:after="0" w:line="240" w:lineRule="auto"/>
        <w:ind w:firstLine="460"/>
        <w:jc w:val="both"/>
        <w:rPr>
          <w:rFonts w:ascii="Times New Roman" w:hAnsi="Times New Roman"/>
          <w:b/>
          <w:bCs/>
          <w:iCs/>
          <w:sz w:val="24"/>
          <w:szCs w:val="24"/>
          <w:lang w:eastAsia="ru-RU"/>
        </w:rPr>
      </w:pPr>
      <w:r>
        <w:rPr>
          <w:rFonts w:ascii="Times New Roman" w:hAnsi="Times New Roman"/>
          <w:b/>
          <w:bCs/>
          <w:iCs/>
          <w:sz w:val="24"/>
          <w:szCs w:val="24"/>
          <w:lang w:eastAsia="ru-RU"/>
        </w:rPr>
        <w:t>7</w:t>
      </w:r>
      <w:r w:rsidRPr="007F6412">
        <w:rPr>
          <w:rFonts w:ascii="Times New Roman" w:hAnsi="Times New Roman"/>
          <w:b/>
          <w:bCs/>
          <w:iCs/>
          <w:sz w:val="24"/>
          <w:szCs w:val="24"/>
          <w:lang w:eastAsia="ru-RU"/>
        </w:rPr>
        <w:t>. Відносини між енергопостачальною організацією та споживачем електричної енергії регулюються наступними документами:</w:t>
      </w:r>
    </w:p>
    <w:p w:rsidR="000F7754" w:rsidRPr="00AD1CEA" w:rsidRDefault="000F7754" w:rsidP="000F7754">
      <w:pPr>
        <w:numPr>
          <w:ilvl w:val="0"/>
          <w:numId w:val="1"/>
        </w:numPr>
        <w:spacing w:after="0" w:line="240" w:lineRule="auto"/>
        <w:ind w:left="0" w:firstLine="460"/>
        <w:jc w:val="both"/>
        <w:rPr>
          <w:rFonts w:ascii="Times New Roman" w:hAnsi="Times New Roman"/>
          <w:sz w:val="24"/>
          <w:szCs w:val="24"/>
          <w:lang w:eastAsia="ru-RU"/>
        </w:rPr>
      </w:pPr>
      <w:r w:rsidRPr="00AD1CEA">
        <w:rPr>
          <w:rFonts w:ascii="Times New Roman" w:hAnsi="Times New Roman"/>
          <w:sz w:val="24"/>
          <w:szCs w:val="24"/>
          <w:lang w:eastAsia="ru-RU"/>
        </w:rPr>
        <w:t>Законом України "Про публічні закупівлі";</w:t>
      </w:r>
    </w:p>
    <w:p w:rsidR="000F7754" w:rsidRPr="00AD1CEA" w:rsidRDefault="000F7754" w:rsidP="000F7754">
      <w:pPr>
        <w:numPr>
          <w:ilvl w:val="0"/>
          <w:numId w:val="1"/>
        </w:numPr>
        <w:spacing w:after="0" w:line="240" w:lineRule="auto"/>
        <w:ind w:left="0" w:firstLine="460"/>
        <w:jc w:val="both"/>
        <w:rPr>
          <w:rFonts w:ascii="Times New Roman" w:hAnsi="Times New Roman"/>
          <w:sz w:val="24"/>
          <w:szCs w:val="24"/>
          <w:lang w:eastAsia="ru-RU"/>
        </w:rPr>
      </w:pPr>
      <w:r w:rsidRPr="00AD1CEA">
        <w:rPr>
          <w:rFonts w:ascii="Times New Roman" w:hAnsi="Times New Roman"/>
          <w:sz w:val="24"/>
          <w:szCs w:val="24"/>
          <w:lang w:eastAsia="ru-RU"/>
        </w:rPr>
        <w:t>Законом України від 13.04.2017 № 2019-VIII  "Про ринок електричної енергії";</w:t>
      </w:r>
    </w:p>
    <w:p w:rsidR="000F7754" w:rsidRPr="00AD1CEA" w:rsidRDefault="000F7754" w:rsidP="000F7754">
      <w:pPr>
        <w:numPr>
          <w:ilvl w:val="0"/>
          <w:numId w:val="1"/>
        </w:numPr>
        <w:spacing w:after="0" w:line="240" w:lineRule="auto"/>
        <w:ind w:left="0" w:firstLine="460"/>
        <w:jc w:val="both"/>
        <w:rPr>
          <w:rFonts w:ascii="Times New Roman" w:hAnsi="Times New Roman"/>
          <w:sz w:val="24"/>
          <w:szCs w:val="24"/>
          <w:lang w:eastAsia="ru-RU"/>
        </w:rPr>
      </w:pPr>
      <w:bookmarkStart w:id="1" w:name="_Hlk40800048"/>
      <w:bookmarkStart w:id="2" w:name="_Hlk39763420"/>
      <w:r w:rsidRPr="00AD1CEA">
        <w:rPr>
          <w:rFonts w:ascii="Times New Roman" w:hAnsi="Times New Roman"/>
          <w:sz w:val="24"/>
          <w:szCs w:val="24"/>
          <w:lang w:eastAsia="ru-RU"/>
        </w:rPr>
        <w:t xml:space="preserve">Постановою НКРЕКП від 14.03.2018 № 312 </w:t>
      </w:r>
      <w:bookmarkEnd w:id="1"/>
      <w:r w:rsidRPr="00AD1CEA">
        <w:rPr>
          <w:rFonts w:ascii="Times New Roman" w:hAnsi="Times New Roman"/>
          <w:sz w:val="24"/>
          <w:szCs w:val="24"/>
          <w:lang w:eastAsia="ru-RU"/>
        </w:rPr>
        <w:t>"Про затвердження Правил роздрібного ринку електричної енергії";</w:t>
      </w:r>
    </w:p>
    <w:bookmarkEnd w:id="2"/>
    <w:p w:rsidR="000F7754" w:rsidRPr="00AD1CEA" w:rsidRDefault="000F7754" w:rsidP="000F7754">
      <w:pPr>
        <w:spacing w:after="0" w:line="240" w:lineRule="auto"/>
        <w:ind w:firstLine="460"/>
        <w:jc w:val="both"/>
        <w:rPr>
          <w:rFonts w:ascii="Times New Roman" w:hAnsi="Times New Roman"/>
          <w:sz w:val="24"/>
          <w:szCs w:val="24"/>
          <w:lang w:eastAsia="ru-RU"/>
        </w:rPr>
      </w:pPr>
      <w:r w:rsidRPr="00AD1CEA">
        <w:rPr>
          <w:rFonts w:ascii="Times New Roman" w:hAnsi="Times New Roman"/>
          <w:sz w:val="24"/>
          <w:szCs w:val="24"/>
          <w:lang w:eastAsia="ru-RU"/>
        </w:rPr>
        <w:t xml:space="preserve">- Постановою НКРЕКП від 14.03.2018 № 307 "Про затвердження Правил ринку"; </w:t>
      </w:r>
    </w:p>
    <w:p w:rsidR="000F7754" w:rsidRPr="00AD1CEA" w:rsidRDefault="000F7754" w:rsidP="000F7754">
      <w:pPr>
        <w:numPr>
          <w:ilvl w:val="0"/>
          <w:numId w:val="1"/>
        </w:numPr>
        <w:spacing w:after="0" w:line="240" w:lineRule="auto"/>
        <w:ind w:left="0" w:firstLine="460"/>
        <w:jc w:val="both"/>
        <w:rPr>
          <w:rFonts w:ascii="Times New Roman" w:hAnsi="Times New Roman"/>
          <w:sz w:val="24"/>
          <w:szCs w:val="24"/>
          <w:lang w:eastAsia="ru-RU"/>
        </w:rPr>
      </w:pPr>
      <w:r w:rsidRPr="00AD1CEA">
        <w:rPr>
          <w:rFonts w:ascii="Times New Roman" w:hAnsi="Times New Roman"/>
          <w:sz w:val="24"/>
          <w:szCs w:val="24"/>
          <w:lang w:eastAsia="ru-RU"/>
        </w:rPr>
        <w:t xml:space="preserve"> Постановою</w:t>
      </w:r>
      <w:r w:rsidRPr="00AD1CEA">
        <w:rPr>
          <w:rFonts w:ascii="Times New Roman" w:hAnsi="Times New Roman"/>
          <w:sz w:val="24"/>
          <w:szCs w:val="24"/>
          <w:lang w:eastAsia="ru-RU"/>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F7754" w:rsidRDefault="000F7754" w:rsidP="000F7754">
      <w:pPr>
        <w:numPr>
          <w:ilvl w:val="0"/>
          <w:numId w:val="1"/>
        </w:numPr>
        <w:spacing w:after="0" w:line="240" w:lineRule="auto"/>
        <w:ind w:left="0" w:firstLine="460"/>
        <w:jc w:val="both"/>
        <w:rPr>
          <w:rFonts w:ascii="Times New Roman" w:hAnsi="Times New Roman"/>
          <w:sz w:val="24"/>
          <w:szCs w:val="24"/>
          <w:lang w:eastAsia="ru-RU"/>
        </w:rPr>
      </w:pPr>
      <w:r w:rsidRPr="00AD1CEA">
        <w:rPr>
          <w:rFonts w:ascii="Times New Roman" w:hAnsi="Times New Roman"/>
          <w:sz w:val="24"/>
          <w:szCs w:val="24"/>
          <w:lang w:eastAsia="ru-RU"/>
        </w:rPr>
        <w:t>Іншими нормативно-правовими актами, прийнятими на виконання Закону України «Про ринок електричної енергії».</w:t>
      </w:r>
    </w:p>
    <w:p w:rsidR="000F7754" w:rsidRPr="00AD1CEA" w:rsidRDefault="000F7754" w:rsidP="000F7754">
      <w:pPr>
        <w:spacing w:after="0" w:line="240" w:lineRule="auto"/>
        <w:jc w:val="both"/>
        <w:rPr>
          <w:rFonts w:ascii="Times New Roman" w:hAnsi="Times New Roman"/>
          <w:sz w:val="24"/>
          <w:szCs w:val="24"/>
          <w:lang w:eastAsia="ru-RU"/>
        </w:rPr>
      </w:pPr>
    </w:p>
    <w:p w:rsidR="000F7754" w:rsidRDefault="000F7754" w:rsidP="000F7754">
      <w:pPr>
        <w:spacing w:after="0" w:line="240" w:lineRule="auto"/>
        <w:ind w:firstLine="460"/>
        <w:jc w:val="center"/>
        <w:rPr>
          <w:rFonts w:ascii="Times New Roman" w:hAnsi="Times New Roman"/>
          <w:b/>
          <w:iCs/>
          <w:caps/>
          <w:sz w:val="24"/>
          <w:szCs w:val="24"/>
          <w:lang w:eastAsia="ru-RU"/>
        </w:rPr>
      </w:pPr>
      <w:r w:rsidRPr="007D4080">
        <w:rPr>
          <w:rFonts w:ascii="Times New Roman" w:hAnsi="Times New Roman"/>
          <w:b/>
          <w:iCs/>
          <w:caps/>
          <w:sz w:val="24"/>
          <w:szCs w:val="24"/>
          <w:lang w:eastAsia="ru-RU"/>
        </w:rPr>
        <w:t>Вимоги щодо якості електричної енергії:</w:t>
      </w:r>
    </w:p>
    <w:p w:rsidR="000F7754" w:rsidRPr="007D4080" w:rsidRDefault="000F7754" w:rsidP="000F7754">
      <w:pPr>
        <w:spacing w:after="0" w:line="240" w:lineRule="auto"/>
        <w:ind w:firstLine="460"/>
        <w:jc w:val="both"/>
        <w:rPr>
          <w:rFonts w:ascii="Times New Roman" w:hAnsi="Times New Roman"/>
          <w:sz w:val="24"/>
          <w:szCs w:val="24"/>
          <w:lang w:eastAsia="ru-RU"/>
        </w:rPr>
      </w:pPr>
      <w:r w:rsidRPr="007D4080">
        <w:rPr>
          <w:rFonts w:ascii="Times New Roman" w:hAnsi="Times New Roman"/>
          <w:sz w:val="24"/>
          <w:szCs w:val="24"/>
          <w:lang w:eastAsia="ru-RU"/>
        </w:rPr>
        <w:t xml:space="preserve">Для забезпечення безперервного надання послуг з постачання електричної енергії Споживачу, </w:t>
      </w:r>
      <w:r>
        <w:rPr>
          <w:rFonts w:ascii="Times New Roman" w:hAnsi="Times New Roman"/>
          <w:sz w:val="24"/>
          <w:szCs w:val="24"/>
          <w:lang w:eastAsia="ru-RU"/>
        </w:rPr>
        <w:t>Учасник</w:t>
      </w:r>
      <w:r w:rsidRPr="007D4080">
        <w:rPr>
          <w:rFonts w:ascii="Times New Roman" w:hAnsi="Times New Roman"/>
          <w:sz w:val="24"/>
          <w:szCs w:val="24"/>
          <w:lang w:eastAsia="ru-RU"/>
        </w:rPr>
        <w:t xml:space="preserve"> зобов’язується здійснювати своєчасну закупівлю електричної енергії в </w:t>
      </w:r>
      <w:r w:rsidRPr="007D4080">
        <w:rPr>
          <w:rFonts w:ascii="Times New Roman" w:hAnsi="Times New Roman"/>
          <w:sz w:val="24"/>
          <w:szCs w:val="24"/>
          <w:lang w:eastAsia="ru-RU"/>
        </w:rPr>
        <w:lastRenderedPageBreak/>
        <w:t>обсягах, що за належних умов забезпечать задоволення попиту на споживання електричної енергії Споживачем.</w:t>
      </w:r>
      <w:bookmarkStart w:id="3" w:name="n1217"/>
      <w:bookmarkEnd w:id="3"/>
    </w:p>
    <w:p w:rsidR="000F7754" w:rsidRPr="007D4080" w:rsidRDefault="000F7754" w:rsidP="000F7754">
      <w:pPr>
        <w:spacing w:after="0" w:line="240" w:lineRule="auto"/>
        <w:ind w:firstLine="460"/>
        <w:jc w:val="both"/>
        <w:rPr>
          <w:rFonts w:ascii="Times New Roman" w:hAnsi="Times New Roman"/>
          <w:sz w:val="24"/>
          <w:szCs w:val="24"/>
          <w:lang w:eastAsia="ru-RU"/>
        </w:rPr>
      </w:pPr>
      <w:r>
        <w:rPr>
          <w:rFonts w:ascii="Times New Roman" w:hAnsi="Times New Roman"/>
          <w:sz w:val="24"/>
          <w:szCs w:val="24"/>
          <w:lang w:eastAsia="ru-RU"/>
        </w:rPr>
        <w:t>Учасник</w:t>
      </w:r>
      <w:r w:rsidRPr="007D4080">
        <w:rPr>
          <w:rFonts w:ascii="Times New Roman" w:hAnsi="Times New Roman"/>
          <w:sz w:val="24"/>
          <w:szCs w:val="24"/>
          <w:lang w:eastAsia="ru-RU"/>
        </w:rPr>
        <w:t xml:space="preserve">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F7754" w:rsidRPr="007D4080" w:rsidRDefault="000F7754" w:rsidP="000F7754">
      <w:pPr>
        <w:spacing w:after="0" w:line="240" w:lineRule="auto"/>
        <w:ind w:firstLine="460"/>
        <w:jc w:val="both"/>
        <w:rPr>
          <w:rFonts w:ascii="Times New Roman" w:hAnsi="Times New Roman"/>
          <w:sz w:val="24"/>
          <w:szCs w:val="24"/>
          <w:lang w:eastAsia="ru-RU"/>
        </w:rPr>
      </w:pPr>
      <w:r w:rsidRPr="007D4080">
        <w:rPr>
          <w:rFonts w:ascii="Times New Roman" w:hAnsi="Times New Roman"/>
          <w:sz w:val="24"/>
          <w:szCs w:val="24"/>
          <w:lang w:eastAsia="ru-RU"/>
        </w:rPr>
        <w:t xml:space="preserve">Споживач має право на отримання компенсації за недотримання </w:t>
      </w:r>
      <w:r>
        <w:rPr>
          <w:rFonts w:ascii="Times New Roman" w:hAnsi="Times New Roman"/>
          <w:sz w:val="24"/>
          <w:szCs w:val="24"/>
          <w:lang w:eastAsia="ru-RU"/>
        </w:rPr>
        <w:t>Учасником</w:t>
      </w:r>
      <w:r w:rsidRPr="007D4080">
        <w:rPr>
          <w:rFonts w:ascii="Times New Roman" w:hAnsi="Times New Roman"/>
          <w:sz w:val="24"/>
          <w:szCs w:val="24"/>
          <w:lang w:eastAsia="ru-RU"/>
        </w:rPr>
        <w:t xml:space="preserve"> показників комерційної якості послуг. </w:t>
      </w:r>
      <w:r>
        <w:rPr>
          <w:rFonts w:ascii="Times New Roman" w:hAnsi="Times New Roman"/>
          <w:sz w:val="24"/>
          <w:szCs w:val="24"/>
          <w:lang w:eastAsia="ru-RU"/>
        </w:rPr>
        <w:t>Учасник</w:t>
      </w:r>
      <w:r w:rsidRPr="007D4080">
        <w:rPr>
          <w:rFonts w:ascii="Times New Roman" w:hAnsi="Times New Roman"/>
          <w:sz w:val="24"/>
          <w:szCs w:val="24"/>
          <w:lang w:eastAsia="ru-RU"/>
        </w:rPr>
        <w:t xml:space="preserve"> зобов’язується надавати компенсацію Споживачу за недотримання </w:t>
      </w:r>
      <w:r>
        <w:rPr>
          <w:rFonts w:ascii="Times New Roman" w:hAnsi="Times New Roman"/>
          <w:sz w:val="24"/>
          <w:szCs w:val="24"/>
          <w:lang w:eastAsia="ru-RU"/>
        </w:rPr>
        <w:t>Учасником</w:t>
      </w:r>
      <w:r w:rsidRPr="007D4080">
        <w:rPr>
          <w:rFonts w:ascii="Times New Roman" w:hAnsi="Times New Roman"/>
          <w:sz w:val="24"/>
          <w:szCs w:val="24"/>
          <w:lang w:eastAsia="ru-RU"/>
        </w:rPr>
        <w:t xml:space="preserve">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F7754" w:rsidRDefault="000F7754" w:rsidP="000F7754">
      <w:pPr>
        <w:spacing w:after="0" w:line="240" w:lineRule="auto"/>
        <w:ind w:firstLine="460"/>
        <w:jc w:val="both"/>
        <w:rPr>
          <w:rFonts w:ascii="Times New Roman" w:hAnsi="Times New Roman"/>
          <w:sz w:val="24"/>
          <w:szCs w:val="24"/>
          <w:lang w:eastAsia="ru-RU"/>
        </w:rPr>
      </w:pPr>
    </w:p>
    <w:p w:rsidR="000F7754" w:rsidRDefault="000F7754" w:rsidP="000F7754">
      <w:pPr>
        <w:spacing w:after="0" w:line="240" w:lineRule="auto"/>
        <w:ind w:firstLine="540"/>
        <w:jc w:val="center"/>
        <w:rPr>
          <w:rFonts w:ascii="Times New Roman" w:hAnsi="Times New Roman"/>
          <w:b/>
          <w:bCs/>
          <w:sz w:val="24"/>
          <w:szCs w:val="24"/>
          <w:lang w:eastAsia="ru-RU"/>
        </w:rPr>
      </w:pPr>
      <w:r w:rsidRPr="00AD1CEA">
        <w:rPr>
          <w:rFonts w:ascii="Times New Roman" w:hAnsi="Times New Roman"/>
          <w:b/>
          <w:bCs/>
          <w:sz w:val="24"/>
          <w:szCs w:val="24"/>
          <w:lang w:eastAsia="ru-RU"/>
        </w:rPr>
        <w:t>ПОРЯДОК ПОСТАЧАННЯ ТОВАРУ (електричної енергії)</w:t>
      </w:r>
    </w:p>
    <w:p w:rsidR="000F7754" w:rsidRPr="00AD1CEA" w:rsidRDefault="000F7754" w:rsidP="000F7754">
      <w:pPr>
        <w:spacing w:after="0" w:line="240" w:lineRule="auto"/>
        <w:ind w:firstLine="540"/>
        <w:jc w:val="both"/>
        <w:rPr>
          <w:rFonts w:ascii="Times New Roman" w:hAnsi="Times New Roman"/>
          <w:sz w:val="24"/>
          <w:szCs w:val="24"/>
          <w:lang w:eastAsia="ru-RU"/>
        </w:rPr>
      </w:pPr>
      <w:r w:rsidRPr="00AD1CEA">
        <w:rPr>
          <w:rFonts w:ascii="Times New Roman" w:hAnsi="Times New Roman"/>
          <w:sz w:val="24"/>
          <w:szCs w:val="24"/>
          <w:lang w:eastAsia="ru-RU"/>
        </w:rPr>
        <w:t xml:space="preserve">Постачання електричної енергії повинно </w:t>
      </w:r>
      <w:proofErr w:type="spellStart"/>
      <w:r w:rsidRPr="00AD1CEA">
        <w:rPr>
          <w:rFonts w:ascii="Times New Roman" w:hAnsi="Times New Roman"/>
          <w:sz w:val="24"/>
          <w:szCs w:val="24"/>
          <w:lang w:eastAsia="ru-RU"/>
        </w:rPr>
        <w:t>здійснюватись</w:t>
      </w:r>
      <w:proofErr w:type="spellEnd"/>
      <w:r w:rsidRPr="00AD1CEA">
        <w:rPr>
          <w:rFonts w:ascii="Times New Roman" w:hAnsi="Times New Roman"/>
          <w:sz w:val="24"/>
          <w:szCs w:val="24"/>
          <w:lang w:eastAsia="ru-RU"/>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D1CEA">
        <w:rPr>
          <w:rFonts w:ascii="Times New Roman" w:hAnsi="Times New Roman"/>
          <w:bCs/>
          <w:color w:val="000000"/>
          <w:sz w:val="24"/>
          <w:szCs w:val="24"/>
          <w:lang w:eastAsia="ru-RU"/>
        </w:rPr>
        <w:t>затверджених Постановою НКРЕКП від 14.03.2018  № 307 (у редакції постанови НКРЕКП від 24.06.2019 № 1168).</w:t>
      </w:r>
    </w:p>
    <w:p w:rsidR="000F7754" w:rsidRPr="00AD1CEA" w:rsidRDefault="000F7754" w:rsidP="000F7754">
      <w:pPr>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AD1CEA">
        <w:rPr>
          <w:rFonts w:ascii="Times New Roman" w:hAnsi="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D1CEA">
        <w:rPr>
          <w:rFonts w:ascii="Times New Roman" w:hAnsi="Times New Roman"/>
          <w:color w:val="000000"/>
          <w:sz w:val="24"/>
          <w:szCs w:val="24"/>
          <w:lang w:eastAsia="ru-RU"/>
        </w:rPr>
        <w:t>електропостачальником</w:t>
      </w:r>
      <w:proofErr w:type="spellEnd"/>
      <w:r w:rsidRPr="00AD1CEA">
        <w:rPr>
          <w:rFonts w:ascii="Times New Roman" w:hAnsi="Times New Roman"/>
          <w:color w:val="000000"/>
          <w:sz w:val="24"/>
          <w:szCs w:val="24"/>
          <w:lang w:eastAsia="ru-RU"/>
        </w:rPr>
        <w:t xml:space="preserve"> та споживачем, у відповідності до вимог п. 8.3.17 та п.8.3.6. «Правил роздрібного ринку електричної енергії».</w:t>
      </w:r>
    </w:p>
    <w:p w:rsidR="000F7754" w:rsidRPr="00AD1CEA" w:rsidRDefault="000F7754" w:rsidP="000F7754">
      <w:pPr>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0F7754" w:rsidRPr="00AD1CEA" w:rsidRDefault="000F7754" w:rsidP="000F7754">
      <w:pPr>
        <w:shd w:val="clear" w:color="auto" w:fill="FFFFFF"/>
        <w:spacing w:after="0" w:line="240" w:lineRule="auto"/>
        <w:ind w:firstLine="540"/>
        <w:jc w:val="both"/>
        <w:rPr>
          <w:rFonts w:ascii="Times New Roman" w:hAnsi="Times New Roman"/>
          <w:b/>
          <w:bCs/>
          <w:i/>
          <w:iCs/>
          <w:color w:val="000000"/>
          <w:sz w:val="24"/>
          <w:szCs w:val="24"/>
          <w:u w:val="single"/>
          <w:lang w:eastAsia="ru-RU"/>
        </w:rPr>
      </w:pPr>
      <w:r>
        <w:rPr>
          <w:rFonts w:ascii="Times New Roman" w:hAnsi="Times New Roman"/>
          <w:color w:val="000000"/>
          <w:sz w:val="24"/>
          <w:szCs w:val="24"/>
          <w:lang w:eastAsia="ru-RU"/>
        </w:rPr>
        <w:t xml:space="preserve">1. </w:t>
      </w:r>
      <w:r w:rsidRPr="00AD1CEA">
        <w:rPr>
          <w:rFonts w:ascii="Times New Roman" w:hAnsi="Times New Roman"/>
          <w:color w:val="000000"/>
          <w:sz w:val="24"/>
          <w:szCs w:val="24"/>
          <w:lang w:eastAsia="ru-RU"/>
        </w:rPr>
        <w:t xml:space="preserve">Довідку про створення Учасником на території </w:t>
      </w:r>
      <w:r>
        <w:rPr>
          <w:rFonts w:ascii="Times New Roman" w:hAnsi="Times New Roman"/>
          <w:color w:val="000000"/>
          <w:sz w:val="24"/>
          <w:szCs w:val="24"/>
          <w:lang w:eastAsia="ru-RU"/>
        </w:rPr>
        <w:t>України</w:t>
      </w:r>
      <w:r w:rsidRPr="00AD1CEA">
        <w:rPr>
          <w:rFonts w:ascii="Times New Roman" w:hAnsi="Times New Roman"/>
          <w:color w:val="000000"/>
          <w:sz w:val="24"/>
          <w:szCs w:val="24"/>
          <w:lang w:eastAsia="ru-RU"/>
        </w:rPr>
        <w:t xml:space="preserve"> Центру обслуговування споживачів, згідно з вимогами «Правил роздрібного ринку», затверджених Постановою НКРЕКП від </w:t>
      </w:r>
      <w:r w:rsidRPr="00AD1CEA">
        <w:rPr>
          <w:rFonts w:ascii="Times New Roman" w:hAnsi="Times New Roman"/>
          <w:bCs/>
          <w:color w:val="000000"/>
          <w:sz w:val="24"/>
          <w:szCs w:val="24"/>
          <w:shd w:val="clear" w:color="auto" w:fill="FFFFFF"/>
          <w:lang w:eastAsia="ru-RU"/>
        </w:rPr>
        <w:t>14.03.2018  № 312</w:t>
      </w:r>
      <w:r w:rsidRPr="00AD1CEA">
        <w:rPr>
          <w:rFonts w:ascii="Times New Roman" w:hAnsi="Times New Roman"/>
          <w:color w:val="000000"/>
          <w:sz w:val="24"/>
          <w:szCs w:val="24"/>
          <w:lang w:eastAsia="ru-RU"/>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0F7754"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shd w:val="clear" w:color="auto" w:fill="FFFFFF"/>
        <w:spacing w:after="0" w:line="240" w:lineRule="auto"/>
        <w:ind w:firstLine="540"/>
        <w:jc w:val="both"/>
        <w:rPr>
          <w:rFonts w:ascii="Times New Roman" w:hAnsi="Times New Roman"/>
          <w:b/>
          <w:bCs/>
          <w:i/>
          <w:iCs/>
          <w:color w:val="000000"/>
          <w:sz w:val="24"/>
          <w:szCs w:val="24"/>
          <w:u w:val="single"/>
          <w:lang w:eastAsia="ru-RU"/>
        </w:rPr>
      </w:pPr>
      <w:r w:rsidRPr="00AD1CEA">
        <w:rPr>
          <w:rFonts w:ascii="Times New Roman" w:hAnsi="Times New Roman"/>
          <w:b/>
          <w:bCs/>
          <w:i/>
          <w:iCs/>
          <w:color w:val="000000"/>
          <w:sz w:val="24"/>
          <w:szCs w:val="24"/>
          <w:u w:val="single"/>
          <w:lang w:eastAsia="ru-RU"/>
        </w:rPr>
        <w:t>Довідка надається за формою 1 до додатка</w:t>
      </w:r>
      <w:r>
        <w:rPr>
          <w:rFonts w:ascii="Times New Roman" w:hAnsi="Times New Roman"/>
          <w:b/>
          <w:bCs/>
          <w:i/>
          <w:iCs/>
          <w:color w:val="000000"/>
          <w:sz w:val="24"/>
          <w:szCs w:val="24"/>
          <w:u w:val="single"/>
          <w:lang w:eastAsia="ru-RU"/>
        </w:rPr>
        <w:t xml:space="preserve"> 2 до тендерної документації</w:t>
      </w:r>
      <w:r w:rsidRPr="00AD1CEA">
        <w:rPr>
          <w:rFonts w:ascii="Times New Roman" w:hAnsi="Times New Roman"/>
          <w:b/>
          <w:bCs/>
          <w:i/>
          <w:iCs/>
          <w:color w:val="000000"/>
          <w:sz w:val="24"/>
          <w:szCs w:val="24"/>
          <w:u w:val="single"/>
          <w:lang w:eastAsia="ru-RU"/>
        </w:rPr>
        <w:t>:</w:t>
      </w: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shd w:val="clear" w:color="auto" w:fill="FFFFFF"/>
        <w:spacing w:after="0" w:line="240" w:lineRule="auto"/>
        <w:ind w:firstLine="540"/>
        <w:jc w:val="center"/>
        <w:rPr>
          <w:rFonts w:ascii="Times New Roman" w:hAnsi="Times New Roman"/>
          <w:b/>
          <w:bCs/>
          <w:color w:val="000000"/>
          <w:sz w:val="24"/>
          <w:szCs w:val="24"/>
          <w:lang w:eastAsia="ru-RU"/>
        </w:rPr>
      </w:pPr>
      <w:r w:rsidRPr="00AD1CEA">
        <w:rPr>
          <w:rFonts w:ascii="Times New Roman" w:hAnsi="Times New Roman"/>
          <w:b/>
          <w:color w:val="000000"/>
          <w:sz w:val="24"/>
          <w:szCs w:val="24"/>
          <w:lang w:eastAsia="ru-RU"/>
        </w:rPr>
        <w:t xml:space="preserve">Довідка (форма 1 до </w:t>
      </w:r>
      <w:r w:rsidRPr="00AD1CEA">
        <w:rPr>
          <w:rFonts w:ascii="Times New Roman" w:hAnsi="Times New Roman"/>
          <w:b/>
          <w:bCs/>
          <w:iCs/>
          <w:color w:val="000000"/>
          <w:sz w:val="24"/>
          <w:szCs w:val="24"/>
          <w:lang w:eastAsia="ru-RU"/>
        </w:rPr>
        <w:t xml:space="preserve">додатка </w:t>
      </w:r>
      <w:r>
        <w:rPr>
          <w:rFonts w:ascii="Times New Roman" w:hAnsi="Times New Roman"/>
          <w:b/>
          <w:bCs/>
          <w:iCs/>
          <w:color w:val="000000"/>
          <w:sz w:val="24"/>
          <w:szCs w:val="24"/>
          <w:lang w:eastAsia="ru-RU"/>
        </w:rPr>
        <w:t>2 до тендерної документації</w:t>
      </w:r>
      <w:r>
        <w:rPr>
          <w:rFonts w:ascii="Times New Roman" w:hAnsi="Times New Roman"/>
          <w:b/>
          <w:color w:val="000000"/>
          <w:sz w:val="24"/>
          <w:szCs w:val="24"/>
          <w:lang w:eastAsia="ru-RU"/>
        </w:rPr>
        <w:t>) про</w:t>
      </w:r>
      <w:r w:rsidRPr="00AD1CEA">
        <w:rPr>
          <w:rFonts w:ascii="Times New Roman" w:hAnsi="Times New Roman"/>
          <w:b/>
          <w:color w:val="000000"/>
          <w:sz w:val="24"/>
          <w:szCs w:val="24"/>
          <w:lang w:eastAsia="ru-RU"/>
        </w:rPr>
        <w:t xml:space="preserve"> власний центр обслуговування споживачів</w:t>
      </w:r>
    </w:p>
    <w:p w:rsidR="000F7754" w:rsidRPr="00AD1CEA" w:rsidRDefault="000F7754" w:rsidP="000F7754">
      <w:pPr>
        <w:shd w:val="clear" w:color="auto" w:fill="FFFFFF"/>
        <w:spacing w:after="0" w:line="240" w:lineRule="auto"/>
        <w:ind w:firstLine="540"/>
        <w:rPr>
          <w:rFonts w:ascii="Times New Roman" w:hAnsi="Times New Roman"/>
          <w:b/>
          <w:color w:val="000000"/>
          <w:sz w:val="24"/>
          <w:szCs w:val="24"/>
          <w:lang w:eastAsia="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969"/>
        <w:gridCol w:w="5103"/>
      </w:tblGrid>
      <w:tr w:rsidR="000F7754" w:rsidRPr="00AD1CEA" w:rsidTr="000A4800">
        <w:tc>
          <w:tcPr>
            <w:tcW w:w="992" w:type="dxa"/>
          </w:tcPr>
          <w:p w:rsidR="000F7754" w:rsidRPr="00AD1CEA" w:rsidRDefault="000F7754" w:rsidP="000A4800">
            <w:pPr>
              <w:spacing w:after="0" w:line="240" w:lineRule="auto"/>
              <w:rPr>
                <w:rFonts w:ascii="Times New Roman" w:hAnsi="Times New Roman"/>
                <w:color w:val="000000"/>
                <w:sz w:val="24"/>
                <w:szCs w:val="24"/>
                <w:lang w:eastAsia="ru-RU"/>
              </w:rPr>
            </w:pPr>
            <w:r w:rsidRPr="00AD1CEA">
              <w:rPr>
                <w:rFonts w:ascii="Times New Roman" w:hAnsi="Times New Roman"/>
                <w:color w:val="000000"/>
                <w:sz w:val="24"/>
                <w:szCs w:val="24"/>
                <w:lang w:eastAsia="ru-RU"/>
              </w:rPr>
              <w:t>1</w:t>
            </w:r>
          </w:p>
        </w:tc>
        <w:tc>
          <w:tcPr>
            <w:tcW w:w="3969" w:type="dxa"/>
          </w:tcPr>
          <w:p w:rsidR="000F7754" w:rsidRPr="00AD1CEA" w:rsidRDefault="000F7754" w:rsidP="000A4800">
            <w:pPr>
              <w:spacing w:after="0" w:line="240" w:lineRule="auto"/>
              <w:ind w:right="-108"/>
              <w:rPr>
                <w:rFonts w:ascii="Times New Roman" w:hAnsi="Times New Roman"/>
                <w:color w:val="000000"/>
                <w:sz w:val="24"/>
                <w:szCs w:val="24"/>
                <w:lang w:eastAsia="ru-RU"/>
              </w:rPr>
            </w:pPr>
            <w:r w:rsidRPr="00AD1CEA">
              <w:rPr>
                <w:rFonts w:ascii="Times New Roman" w:hAnsi="Times New Roman"/>
                <w:color w:val="000000"/>
                <w:sz w:val="24"/>
                <w:szCs w:val="24"/>
                <w:lang w:eastAsia="ru-RU"/>
              </w:rPr>
              <w:t>Юридична адреса центру обслуговування споживачів  Учасника</w:t>
            </w:r>
          </w:p>
        </w:tc>
        <w:tc>
          <w:tcPr>
            <w:tcW w:w="5103" w:type="dxa"/>
          </w:tcPr>
          <w:p w:rsidR="000F7754" w:rsidRPr="00AD1CEA" w:rsidRDefault="000F7754" w:rsidP="000A4800">
            <w:pPr>
              <w:spacing w:after="0" w:line="240" w:lineRule="auto"/>
              <w:ind w:firstLine="540"/>
              <w:jc w:val="both"/>
              <w:rPr>
                <w:rFonts w:ascii="Times New Roman" w:hAnsi="Times New Roman"/>
                <w:color w:val="000000"/>
                <w:sz w:val="24"/>
                <w:szCs w:val="24"/>
                <w:lang w:eastAsia="ru-RU"/>
              </w:rPr>
            </w:pPr>
          </w:p>
        </w:tc>
      </w:tr>
      <w:tr w:rsidR="000F7754" w:rsidRPr="00AD1CEA" w:rsidTr="000A4800">
        <w:tc>
          <w:tcPr>
            <w:tcW w:w="992" w:type="dxa"/>
          </w:tcPr>
          <w:p w:rsidR="000F7754" w:rsidRPr="00AD1CEA" w:rsidRDefault="000F7754" w:rsidP="000A4800">
            <w:pPr>
              <w:spacing w:after="0" w:line="240" w:lineRule="auto"/>
              <w:rPr>
                <w:rFonts w:ascii="Times New Roman" w:hAnsi="Times New Roman"/>
                <w:color w:val="000000"/>
                <w:sz w:val="24"/>
                <w:szCs w:val="24"/>
                <w:lang w:eastAsia="ru-RU"/>
              </w:rPr>
            </w:pPr>
            <w:r w:rsidRPr="00AD1CEA">
              <w:rPr>
                <w:rFonts w:ascii="Times New Roman" w:hAnsi="Times New Roman"/>
                <w:color w:val="000000"/>
                <w:sz w:val="24"/>
                <w:szCs w:val="24"/>
                <w:lang w:eastAsia="ru-RU"/>
              </w:rPr>
              <w:t>2</w:t>
            </w:r>
          </w:p>
        </w:tc>
        <w:tc>
          <w:tcPr>
            <w:tcW w:w="3969" w:type="dxa"/>
          </w:tcPr>
          <w:p w:rsidR="000F7754" w:rsidRPr="00AD1CEA" w:rsidRDefault="000F7754" w:rsidP="000A4800">
            <w:pPr>
              <w:spacing w:after="0" w:line="240" w:lineRule="auto"/>
              <w:rPr>
                <w:rFonts w:ascii="Times New Roman" w:hAnsi="Times New Roman"/>
                <w:color w:val="000000"/>
                <w:sz w:val="24"/>
                <w:szCs w:val="24"/>
                <w:lang w:eastAsia="ru-RU"/>
              </w:rPr>
            </w:pPr>
            <w:r w:rsidRPr="00AD1CEA">
              <w:rPr>
                <w:rFonts w:ascii="Times New Roman" w:hAnsi="Times New Roman"/>
                <w:color w:val="000000"/>
                <w:sz w:val="24"/>
                <w:szCs w:val="24"/>
                <w:lang w:eastAsia="ru-RU"/>
              </w:rPr>
              <w:t>Фактична адреса та телефон центру обслуговування споживачів  Учасника</w:t>
            </w:r>
          </w:p>
        </w:tc>
        <w:tc>
          <w:tcPr>
            <w:tcW w:w="5103" w:type="dxa"/>
          </w:tcPr>
          <w:p w:rsidR="000F7754" w:rsidRPr="00AD1CEA" w:rsidRDefault="000F7754" w:rsidP="000A4800">
            <w:pPr>
              <w:spacing w:after="0" w:line="240" w:lineRule="auto"/>
              <w:ind w:firstLine="540"/>
              <w:jc w:val="both"/>
              <w:rPr>
                <w:rFonts w:ascii="Times New Roman" w:hAnsi="Times New Roman"/>
                <w:color w:val="000000"/>
                <w:sz w:val="24"/>
                <w:szCs w:val="24"/>
                <w:lang w:eastAsia="ru-RU"/>
              </w:rPr>
            </w:pPr>
          </w:p>
        </w:tc>
      </w:tr>
      <w:tr w:rsidR="000F7754" w:rsidRPr="00AD1CEA" w:rsidTr="000A4800">
        <w:tc>
          <w:tcPr>
            <w:tcW w:w="992" w:type="dxa"/>
          </w:tcPr>
          <w:p w:rsidR="000F7754" w:rsidRPr="00AD1CEA" w:rsidRDefault="000F7754" w:rsidP="000A4800">
            <w:pPr>
              <w:spacing w:after="0" w:line="240" w:lineRule="auto"/>
              <w:rPr>
                <w:rFonts w:ascii="Times New Roman" w:hAnsi="Times New Roman"/>
                <w:color w:val="000000"/>
                <w:sz w:val="24"/>
                <w:szCs w:val="24"/>
                <w:lang w:eastAsia="ru-RU"/>
              </w:rPr>
            </w:pPr>
            <w:r w:rsidRPr="00AD1CEA">
              <w:rPr>
                <w:rFonts w:ascii="Times New Roman" w:hAnsi="Times New Roman"/>
                <w:color w:val="000000"/>
                <w:sz w:val="24"/>
                <w:szCs w:val="24"/>
                <w:lang w:eastAsia="ru-RU"/>
              </w:rPr>
              <w:t>3</w:t>
            </w:r>
          </w:p>
        </w:tc>
        <w:tc>
          <w:tcPr>
            <w:tcW w:w="3969" w:type="dxa"/>
          </w:tcPr>
          <w:p w:rsidR="000F7754" w:rsidRPr="00AD1CEA" w:rsidRDefault="000F7754" w:rsidP="000A4800">
            <w:pPr>
              <w:spacing w:after="0" w:line="240" w:lineRule="auto"/>
              <w:rPr>
                <w:rFonts w:ascii="Times New Roman" w:hAnsi="Times New Roman"/>
                <w:color w:val="000000"/>
                <w:sz w:val="24"/>
                <w:szCs w:val="24"/>
                <w:lang w:eastAsia="ru-RU"/>
              </w:rPr>
            </w:pPr>
            <w:r w:rsidRPr="00AD1CEA">
              <w:rPr>
                <w:rFonts w:ascii="Times New Roman" w:hAnsi="Times New Roman"/>
                <w:color w:val="000000"/>
                <w:sz w:val="24"/>
                <w:szCs w:val="24"/>
                <w:lang w:eastAsia="ru-RU"/>
              </w:rPr>
              <w:t>Графік роботи єдиного вікна центру обслуговування споживачів  Учасника</w:t>
            </w:r>
          </w:p>
        </w:tc>
        <w:tc>
          <w:tcPr>
            <w:tcW w:w="5103" w:type="dxa"/>
          </w:tcPr>
          <w:p w:rsidR="000F7754" w:rsidRPr="00AD1CEA" w:rsidRDefault="000F7754" w:rsidP="000A4800">
            <w:pPr>
              <w:spacing w:after="0" w:line="240" w:lineRule="auto"/>
              <w:ind w:firstLine="540"/>
              <w:jc w:val="both"/>
              <w:rPr>
                <w:rFonts w:ascii="Times New Roman" w:hAnsi="Times New Roman"/>
                <w:color w:val="000000"/>
                <w:sz w:val="24"/>
                <w:szCs w:val="24"/>
                <w:lang w:eastAsia="ru-RU"/>
              </w:rPr>
            </w:pPr>
          </w:p>
        </w:tc>
      </w:tr>
      <w:tr w:rsidR="000F7754" w:rsidRPr="00AD1CEA" w:rsidTr="000A4800">
        <w:tc>
          <w:tcPr>
            <w:tcW w:w="992" w:type="dxa"/>
          </w:tcPr>
          <w:p w:rsidR="000F7754" w:rsidRPr="00AD1CEA" w:rsidRDefault="000F7754" w:rsidP="000A4800">
            <w:pPr>
              <w:spacing w:after="0" w:line="240" w:lineRule="auto"/>
              <w:rPr>
                <w:rFonts w:ascii="Times New Roman" w:hAnsi="Times New Roman"/>
                <w:color w:val="000000"/>
                <w:sz w:val="24"/>
                <w:szCs w:val="24"/>
                <w:lang w:eastAsia="ru-RU"/>
              </w:rPr>
            </w:pPr>
            <w:r w:rsidRPr="00AD1CEA">
              <w:rPr>
                <w:rFonts w:ascii="Times New Roman" w:hAnsi="Times New Roman"/>
                <w:color w:val="000000"/>
                <w:sz w:val="24"/>
                <w:szCs w:val="24"/>
                <w:lang w:eastAsia="ru-RU"/>
              </w:rPr>
              <w:t>4</w:t>
            </w:r>
          </w:p>
        </w:tc>
        <w:tc>
          <w:tcPr>
            <w:tcW w:w="3969" w:type="dxa"/>
          </w:tcPr>
          <w:p w:rsidR="000F7754" w:rsidRPr="00AD1CEA" w:rsidRDefault="000F7754" w:rsidP="000A4800">
            <w:pPr>
              <w:spacing w:after="0" w:line="240" w:lineRule="auto"/>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Графік проведення особистого прийому споживачів </w:t>
            </w:r>
          </w:p>
        </w:tc>
        <w:tc>
          <w:tcPr>
            <w:tcW w:w="5103" w:type="dxa"/>
          </w:tcPr>
          <w:p w:rsidR="000F7754" w:rsidRPr="00AD1CEA" w:rsidRDefault="000F7754" w:rsidP="000A4800">
            <w:pPr>
              <w:spacing w:after="0" w:line="240" w:lineRule="auto"/>
              <w:ind w:firstLine="540"/>
              <w:jc w:val="both"/>
              <w:rPr>
                <w:rFonts w:ascii="Times New Roman" w:hAnsi="Times New Roman"/>
                <w:color w:val="000000"/>
                <w:sz w:val="24"/>
                <w:szCs w:val="24"/>
                <w:lang w:eastAsia="ru-RU"/>
              </w:rPr>
            </w:pPr>
          </w:p>
        </w:tc>
      </w:tr>
    </w:tbl>
    <w:p w:rsidR="000F7754"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lastRenderedPageBreak/>
        <w:t xml:space="preserve">Учасник _____________________ підтверджує, що у центрі обслуговування споживачів  за вказаною </w:t>
      </w:r>
      <w:proofErr w:type="spellStart"/>
      <w:r w:rsidRPr="00AD1CEA">
        <w:rPr>
          <w:rFonts w:ascii="Times New Roman" w:hAnsi="Times New Roman"/>
          <w:color w:val="000000"/>
          <w:sz w:val="24"/>
          <w:szCs w:val="24"/>
          <w:lang w:eastAsia="ru-RU"/>
        </w:rPr>
        <w:t>адресою</w:t>
      </w:r>
      <w:proofErr w:type="spellEnd"/>
      <w:r w:rsidRPr="00AD1CEA">
        <w:rPr>
          <w:rFonts w:ascii="Times New Roman" w:hAnsi="Times New Roman"/>
          <w:color w:val="000000"/>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w:t>
      </w:r>
      <w:r>
        <w:rPr>
          <w:rFonts w:ascii="Times New Roman" w:hAnsi="Times New Roman"/>
          <w:color w:val="000000"/>
          <w:sz w:val="24"/>
          <w:szCs w:val="24"/>
          <w:lang w:eastAsia="ru-RU"/>
        </w:rPr>
        <w:t xml:space="preserve">остачання електричної енергії, </w:t>
      </w:r>
      <w:r w:rsidRPr="00AD1CEA">
        <w:rPr>
          <w:rFonts w:ascii="Times New Roman" w:hAnsi="Times New Roman"/>
          <w:color w:val="000000"/>
          <w:sz w:val="24"/>
          <w:szCs w:val="24"/>
          <w:lang w:eastAsia="ru-RU"/>
        </w:rPr>
        <w:t>а також проводиться особистий прийом споживачів згідно встановленого графіку.</w:t>
      </w: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Копія(ї) документу(</w:t>
      </w:r>
      <w:proofErr w:type="spellStart"/>
      <w:r w:rsidRPr="00AD1CEA">
        <w:rPr>
          <w:rFonts w:ascii="Times New Roman" w:hAnsi="Times New Roman"/>
          <w:color w:val="000000"/>
          <w:sz w:val="24"/>
          <w:szCs w:val="24"/>
          <w:lang w:eastAsia="ru-RU"/>
        </w:rPr>
        <w:t>ів</w:t>
      </w:r>
      <w:proofErr w:type="spellEnd"/>
      <w:r w:rsidRPr="00AD1CEA">
        <w:rPr>
          <w:rFonts w:ascii="Times New Roman" w:hAnsi="Times New Roman"/>
          <w:color w:val="000000"/>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spacing w:after="0" w:line="240" w:lineRule="auto"/>
        <w:ind w:firstLine="540"/>
        <w:rPr>
          <w:rFonts w:ascii="Times New Roman" w:hAnsi="Times New Roman"/>
          <w:sz w:val="24"/>
          <w:szCs w:val="24"/>
          <w:lang w:eastAsia="ru-RU"/>
        </w:rPr>
      </w:pPr>
      <w:r w:rsidRPr="00AD1CEA">
        <w:rPr>
          <w:rFonts w:ascii="Times New Roman" w:hAnsi="Times New Roman"/>
          <w:sz w:val="24"/>
          <w:szCs w:val="24"/>
          <w:lang w:eastAsia="ru-RU"/>
        </w:rPr>
        <w:t xml:space="preserve">Уповноважена особа (або керівник Учасника) </w:t>
      </w:r>
    </w:p>
    <w:p w:rsidR="000F7754" w:rsidRPr="00AD1CEA" w:rsidRDefault="000F7754" w:rsidP="000F7754">
      <w:pPr>
        <w:spacing w:after="0" w:line="240" w:lineRule="auto"/>
        <w:ind w:firstLine="540"/>
        <w:rPr>
          <w:rFonts w:ascii="Times New Roman" w:hAnsi="Times New Roman"/>
          <w:sz w:val="24"/>
          <w:szCs w:val="24"/>
          <w:lang w:eastAsia="ru-RU"/>
        </w:rPr>
      </w:pPr>
      <w:r w:rsidRPr="00AD1CEA">
        <w:rPr>
          <w:rFonts w:ascii="Times New Roman" w:hAnsi="Times New Roman"/>
          <w:sz w:val="24"/>
          <w:szCs w:val="24"/>
          <w:lang w:eastAsia="ru-RU"/>
        </w:rPr>
        <w:t xml:space="preserve">                                                         ___________   </w:t>
      </w:r>
      <w:r w:rsidRPr="00AD1CEA">
        <w:rPr>
          <w:rFonts w:ascii="Times New Roman" w:hAnsi="Times New Roman"/>
          <w:sz w:val="24"/>
          <w:szCs w:val="24"/>
          <w:lang w:eastAsia="ru-RU"/>
        </w:rPr>
        <w:tab/>
      </w:r>
      <w:r w:rsidRPr="00AD1CEA">
        <w:rPr>
          <w:rFonts w:ascii="Times New Roman" w:hAnsi="Times New Roman"/>
          <w:sz w:val="24"/>
          <w:szCs w:val="24"/>
          <w:lang w:eastAsia="ru-RU"/>
        </w:rPr>
        <w:tab/>
        <w:t xml:space="preserve">    __________________</w:t>
      </w:r>
    </w:p>
    <w:p w:rsidR="000F7754" w:rsidRPr="00AD1CEA" w:rsidRDefault="000F7754" w:rsidP="000F7754">
      <w:pPr>
        <w:spacing w:after="0" w:line="240" w:lineRule="auto"/>
        <w:ind w:firstLine="540"/>
        <w:jc w:val="both"/>
        <w:rPr>
          <w:rFonts w:ascii="Times New Roman" w:hAnsi="Times New Roman"/>
          <w:i/>
          <w:iCs/>
          <w:sz w:val="24"/>
          <w:szCs w:val="24"/>
        </w:rPr>
      </w:pPr>
      <w:r w:rsidRPr="00AD1CEA">
        <w:rPr>
          <w:rFonts w:ascii="Times New Roman" w:hAnsi="Times New Roman"/>
          <w:i/>
          <w:iCs/>
          <w:sz w:val="24"/>
          <w:szCs w:val="24"/>
        </w:rPr>
        <w:tab/>
      </w:r>
      <w:r w:rsidRPr="00AD1CEA">
        <w:rPr>
          <w:rFonts w:ascii="Times New Roman" w:hAnsi="Times New Roman"/>
          <w:i/>
          <w:iCs/>
          <w:sz w:val="24"/>
          <w:szCs w:val="24"/>
        </w:rPr>
        <w:tab/>
      </w:r>
      <w:r w:rsidRPr="00AD1CEA">
        <w:rPr>
          <w:rFonts w:ascii="Times New Roman" w:hAnsi="Times New Roman"/>
          <w:i/>
          <w:iCs/>
          <w:sz w:val="24"/>
          <w:szCs w:val="24"/>
        </w:rPr>
        <w:tab/>
        <w:t xml:space="preserve">                                   (підпис)                </w:t>
      </w:r>
      <w:r w:rsidRPr="00AD1CEA">
        <w:rPr>
          <w:rFonts w:ascii="Times New Roman" w:hAnsi="Times New Roman"/>
          <w:i/>
          <w:iCs/>
          <w:sz w:val="24"/>
          <w:szCs w:val="24"/>
        </w:rPr>
        <w:tab/>
        <w:t xml:space="preserve">     (прізвище, ініціали)</w:t>
      </w:r>
    </w:p>
    <w:p w:rsidR="000F7754" w:rsidRDefault="000F7754" w:rsidP="000F7754">
      <w:pPr>
        <w:spacing w:after="0" w:line="240" w:lineRule="auto"/>
        <w:ind w:firstLine="460"/>
        <w:jc w:val="both"/>
        <w:rPr>
          <w:rFonts w:ascii="Times New Roman" w:hAnsi="Times New Roman"/>
          <w:sz w:val="24"/>
          <w:szCs w:val="24"/>
          <w:lang w:eastAsia="ru-RU"/>
        </w:rPr>
      </w:pPr>
    </w:p>
    <w:p w:rsidR="000F7754"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На підтвердження інформації, зазначеної в Довідці (форма 1 до додатка </w:t>
      </w:r>
      <w:r>
        <w:rPr>
          <w:rFonts w:ascii="Times New Roman" w:hAnsi="Times New Roman"/>
          <w:color w:val="000000"/>
          <w:sz w:val="24"/>
          <w:szCs w:val="24"/>
          <w:lang w:eastAsia="ru-RU"/>
        </w:rPr>
        <w:t>2 до тендерної документації</w:t>
      </w:r>
      <w:r w:rsidRPr="00AD1CEA">
        <w:rPr>
          <w:rFonts w:ascii="Times New Roman" w:hAnsi="Times New Roman"/>
          <w:color w:val="000000"/>
          <w:sz w:val="24"/>
          <w:szCs w:val="24"/>
          <w:lang w:eastAsia="ru-RU"/>
        </w:rPr>
        <w:t xml:space="preserve">) </w:t>
      </w:r>
      <w:bookmarkStart w:id="4" w:name="_Hlk40800649"/>
      <w:r w:rsidRPr="00AD1CEA">
        <w:rPr>
          <w:rFonts w:ascii="Times New Roman" w:hAnsi="Times New Roman"/>
          <w:color w:val="000000"/>
          <w:sz w:val="24"/>
          <w:szCs w:val="24"/>
          <w:lang w:eastAsia="ru-RU"/>
        </w:rPr>
        <w:t>учасник в складі тендерної пропозиції надає:</w:t>
      </w:r>
    </w:p>
    <w:bookmarkEnd w:id="4"/>
    <w:p w:rsidR="000F7754" w:rsidRPr="00AD1CEA" w:rsidRDefault="000F7754" w:rsidP="000F7754">
      <w:pPr>
        <w:numPr>
          <w:ilvl w:val="1"/>
          <w:numId w:val="2"/>
        </w:numPr>
        <w:shd w:val="clear" w:color="auto" w:fill="FFFFFF"/>
        <w:tabs>
          <w:tab w:val="left" w:pos="540"/>
        </w:tabs>
        <w:spacing w:after="0" w:line="240" w:lineRule="auto"/>
        <w:ind w:left="0"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Положення про </w:t>
      </w:r>
      <w:r>
        <w:rPr>
          <w:rFonts w:ascii="Times New Roman" w:hAnsi="Times New Roman"/>
          <w:color w:val="000000"/>
          <w:sz w:val="24"/>
          <w:szCs w:val="24"/>
          <w:lang w:eastAsia="ru-RU"/>
        </w:rPr>
        <w:t>Центр обслуговування споживачів</w:t>
      </w:r>
      <w:r w:rsidRPr="00AD1CEA">
        <w:rPr>
          <w:rFonts w:ascii="Times New Roman" w:hAnsi="Times New Roman"/>
          <w:color w:val="000000"/>
          <w:sz w:val="24"/>
          <w:szCs w:val="24"/>
          <w:lang w:eastAsia="ru-RU"/>
        </w:rPr>
        <w:t xml:space="preserve"> на території України, яке затверджено у встановленому законодавством порядку;</w:t>
      </w:r>
    </w:p>
    <w:p w:rsidR="000F7754" w:rsidRPr="00AD1CEA" w:rsidRDefault="000F7754" w:rsidP="000F7754">
      <w:pPr>
        <w:numPr>
          <w:ilvl w:val="1"/>
          <w:numId w:val="2"/>
        </w:numPr>
        <w:shd w:val="clear" w:color="auto" w:fill="FFFFFF"/>
        <w:spacing w:after="0" w:line="240" w:lineRule="auto"/>
        <w:ind w:left="0"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AD1CEA">
        <w:rPr>
          <w:rFonts w:ascii="Times New Roman" w:hAnsi="Times New Roman"/>
          <w:color w:val="000000"/>
          <w:sz w:val="24"/>
          <w:szCs w:val="24"/>
          <w:lang w:eastAsia="ru-RU"/>
        </w:rPr>
        <w:t>ів</w:t>
      </w:r>
      <w:proofErr w:type="spellEnd"/>
      <w:r w:rsidRPr="00AD1CEA">
        <w:rPr>
          <w:rFonts w:ascii="Times New Roman" w:hAnsi="Times New Roman"/>
          <w:color w:val="000000"/>
          <w:sz w:val="24"/>
          <w:szCs w:val="24"/>
          <w:lang w:eastAsia="ru-RU"/>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0F7754" w:rsidRDefault="000F7754" w:rsidP="000F7754">
      <w:pPr>
        <w:spacing w:after="0" w:line="240" w:lineRule="auto"/>
        <w:ind w:firstLine="460"/>
        <w:jc w:val="both"/>
        <w:rPr>
          <w:rFonts w:ascii="Times New Roman" w:hAnsi="Times New Roman"/>
          <w:sz w:val="24"/>
          <w:szCs w:val="24"/>
          <w:lang w:eastAsia="ru-RU"/>
        </w:rPr>
      </w:pPr>
    </w:p>
    <w:p w:rsidR="000F7754" w:rsidRDefault="000F7754" w:rsidP="000F775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2. Учасники для яких</w:t>
      </w:r>
      <w:r w:rsidRPr="00AD1CEA">
        <w:rPr>
          <w:rFonts w:ascii="Times New Roman" w:hAnsi="Times New Roman"/>
          <w:color w:val="000000"/>
          <w:sz w:val="24"/>
          <w:szCs w:val="24"/>
          <w:lang w:eastAsia="ru-RU"/>
        </w:rPr>
        <w:t xml:space="preserve"> створення це</w:t>
      </w:r>
      <w:r>
        <w:rPr>
          <w:rFonts w:ascii="Times New Roman" w:hAnsi="Times New Roman"/>
          <w:color w:val="000000"/>
          <w:sz w:val="24"/>
          <w:szCs w:val="24"/>
          <w:lang w:eastAsia="ru-RU"/>
        </w:rPr>
        <w:t xml:space="preserve">нтрів обслуговування споживачів не є обов’язковим, </w:t>
      </w:r>
      <w:r w:rsidRPr="00AD1CEA">
        <w:rPr>
          <w:rFonts w:ascii="Times New Roman" w:hAnsi="Times New Roman"/>
          <w:color w:val="000000"/>
          <w:sz w:val="24"/>
          <w:szCs w:val="24"/>
          <w:lang w:eastAsia="ru-RU"/>
        </w:rPr>
        <w:t xml:space="preserve">надають довідку про наявність власного окремого структурного підрозділу на території </w:t>
      </w:r>
      <w:r>
        <w:rPr>
          <w:rFonts w:ascii="Times New Roman" w:hAnsi="Times New Roman"/>
          <w:color w:val="000000"/>
          <w:sz w:val="24"/>
          <w:szCs w:val="24"/>
          <w:lang w:eastAsia="ru-RU"/>
        </w:rPr>
        <w:t>України</w:t>
      </w:r>
      <w:r w:rsidRPr="00AD1CEA">
        <w:rPr>
          <w:rFonts w:ascii="Times New Roman" w:hAnsi="Times New Roman"/>
          <w:color w:val="000000"/>
          <w:sz w:val="24"/>
          <w:szCs w:val="24"/>
          <w:lang w:eastAsia="ru-RU"/>
        </w:rPr>
        <w:t xml:space="preserve"> або посадової особи, з робочим місцем на території </w:t>
      </w:r>
      <w:r>
        <w:rPr>
          <w:rFonts w:ascii="Times New Roman" w:hAnsi="Times New Roman"/>
          <w:color w:val="000000"/>
          <w:sz w:val="24"/>
          <w:szCs w:val="24"/>
          <w:lang w:eastAsia="ru-RU"/>
        </w:rPr>
        <w:t>України</w:t>
      </w:r>
      <w:r w:rsidRPr="00AD1CEA">
        <w:rPr>
          <w:rFonts w:ascii="Times New Roman" w:hAnsi="Times New Roman"/>
          <w:color w:val="000000"/>
          <w:sz w:val="24"/>
          <w:szCs w:val="24"/>
          <w:lang w:eastAsia="ru-RU"/>
        </w:rPr>
        <w:t>, на яких покладається забезпечення дот</w:t>
      </w:r>
      <w:r>
        <w:rPr>
          <w:rFonts w:ascii="Times New Roman" w:hAnsi="Times New Roman"/>
          <w:color w:val="000000"/>
          <w:sz w:val="24"/>
          <w:szCs w:val="24"/>
          <w:lang w:eastAsia="ru-RU"/>
        </w:rPr>
        <w:t xml:space="preserve">римання визначеного «Правилами </w:t>
      </w:r>
      <w:r w:rsidRPr="00AD1CEA">
        <w:rPr>
          <w:rFonts w:ascii="Times New Roman" w:hAnsi="Times New Roman"/>
          <w:color w:val="000000"/>
          <w:sz w:val="24"/>
          <w:szCs w:val="24"/>
          <w:lang w:eastAsia="ru-RU"/>
        </w:rPr>
        <w:t>роздрібного ринку електричної енергії» порядку розгляду звернень/скарг/претензій споживачів та проведення</w:t>
      </w:r>
      <w:r>
        <w:rPr>
          <w:rFonts w:ascii="Times New Roman" w:hAnsi="Times New Roman"/>
          <w:color w:val="000000"/>
          <w:sz w:val="24"/>
          <w:szCs w:val="24"/>
          <w:lang w:eastAsia="ru-RU"/>
        </w:rPr>
        <w:t xml:space="preserve"> особистого прийому споживачів.</w:t>
      </w:r>
    </w:p>
    <w:p w:rsidR="000F7754" w:rsidRDefault="000F7754" w:rsidP="000F775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bCs/>
          <w:i/>
          <w:iCs/>
          <w:color w:val="000000"/>
          <w:sz w:val="24"/>
          <w:szCs w:val="24"/>
          <w:u w:val="single"/>
          <w:lang w:eastAsia="ru-RU"/>
        </w:rPr>
      </w:pPr>
      <w:r w:rsidRPr="00AD1CEA">
        <w:rPr>
          <w:rFonts w:ascii="Times New Roman" w:hAnsi="Times New Roman"/>
          <w:b/>
          <w:bCs/>
          <w:i/>
          <w:iCs/>
          <w:color w:val="000000"/>
          <w:sz w:val="24"/>
          <w:szCs w:val="24"/>
          <w:u w:val="single"/>
          <w:lang w:eastAsia="ru-RU"/>
        </w:rPr>
        <w:t xml:space="preserve">Довідка надається за формою 2 до додатка </w:t>
      </w:r>
      <w:r>
        <w:rPr>
          <w:rFonts w:ascii="Times New Roman" w:hAnsi="Times New Roman"/>
          <w:b/>
          <w:bCs/>
          <w:i/>
          <w:iCs/>
          <w:color w:val="000000"/>
          <w:sz w:val="24"/>
          <w:szCs w:val="24"/>
          <w:u w:val="single"/>
          <w:lang w:eastAsia="ru-RU"/>
        </w:rPr>
        <w:t>2 до тендерної документації</w:t>
      </w:r>
      <w:r w:rsidRPr="00AD1CEA">
        <w:rPr>
          <w:rFonts w:ascii="Times New Roman" w:hAnsi="Times New Roman"/>
          <w:b/>
          <w:bCs/>
          <w:i/>
          <w:iCs/>
          <w:color w:val="000000"/>
          <w:sz w:val="24"/>
          <w:szCs w:val="24"/>
          <w:u w:val="single"/>
          <w:lang w:eastAsia="ru-RU"/>
        </w:rPr>
        <w:t>:</w:t>
      </w: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suppressAutoHyphens/>
        <w:autoSpaceDE w:val="0"/>
        <w:spacing w:after="0" w:line="240" w:lineRule="auto"/>
        <w:ind w:firstLine="540"/>
        <w:jc w:val="center"/>
        <w:rPr>
          <w:rFonts w:ascii="Times New Roman" w:hAnsi="Times New Roman"/>
          <w:b/>
          <w:sz w:val="24"/>
          <w:szCs w:val="24"/>
          <w:lang w:eastAsia="ar-SA"/>
        </w:rPr>
      </w:pPr>
      <w:r w:rsidRPr="00AD1CEA">
        <w:rPr>
          <w:rFonts w:ascii="Times New Roman" w:hAnsi="Times New Roman"/>
          <w:b/>
          <w:sz w:val="24"/>
          <w:szCs w:val="24"/>
          <w:lang w:eastAsia="ar-SA"/>
        </w:rPr>
        <w:t xml:space="preserve">Довідка (форма 2 до додатка </w:t>
      </w:r>
      <w:r>
        <w:rPr>
          <w:rFonts w:ascii="Times New Roman" w:hAnsi="Times New Roman"/>
          <w:b/>
          <w:bCs/>
          <w:iCs/>
          <w:color w:val="000000"/>
          <w:sz w:val="24"/>
          <w:szCs w:val="24"/>
          <w:lang w:eastAsia="ru-RU"/>
        </w:rPr>
        <w:t>2 до тендерної документації</w:t>
      </w:r>
      <w:r w:rsidRPr="00AD1CEA">
        <w:rPr>
          <w:rFonts w:ascii="Times New Roman" w:hAnsi="Times New Roman"/>
          <w:b/>
          <w:sz w:val="24"/>
          <w:szCs w:val="24"/>
          <w:lang w:eastAsia="ar-SA"/>
        </w:rPr>
        <w:t xml:space="preserve">)  про наявність </w:t>
      </w:r>
      <w:r>
        <w:rPr>
          <w:rFonts w:ascii="Times New Roman" w:hAnsi="Times New Roman"/>
          <w:b/>
          <w:sz w:val="24"/>
          <w:szCs w:val="24"/>
          <w:lang w:eastAsia="ar-SA"/>
        </w:rPr>
        <w:t xml:space="preserve">власного </w:t>
      </w:r>
      <w:r w:rsidRPr="00AD1CEA">
        <w:rPr>
          <w:rFonts w:ascii="Times New Roman" w:hAnsi="Times New Roman"/>
          <w:b/>
          <w:sz w:val="24"/>
          <w:szCs w:val="24"/>
          <w:lang w:eastAsia="ar-SA"/>
        </w:rPr>
        <w:t>структурного підрозділу  Учасника</w:t>
      </w:r>
    </w:p>
    <w:p w:rsidR="000F7754" w:rsidRPr="00AD1CEA" w:rsidRDefault="000F7754" w:rsidP="000F7754">
      <w:pPr>
        <w:suppressAutoHyphens/>
        <w:autoSpaceDE w:val="0"/>
        <w:spacing w:after="0" w:line="240" w:lineRule="auto"/>
        <w:ind w:firstLine="540"/>
        <w:jc w:val="center"/>
        <w:rPr>
          <w:rFonts w:ascii="Times New Roman" w:hAnsi="Times New Roman"/>
          <w:b/>
          <w:sz w:val="24"/>
          <w:szCs w:val="24"/>
          <w:lang w:eastAsia="ar-SA"/>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7181"/>
        <w:gridCol w:w="1891"/>
      </w:tblGrid>
      <w:tr w:rsidR="000F7754" w:rsidRPr="00AD1CEA" w:rsidTr="000A4800">
        <w:tc>
          <w:tcPr>
            <w:tcW w:w="992" w:type="dxa"/>
          </w:tcPr>
          <w:p w:rsidR="000F7754" w:rsidRPr="00AD1CEA" w:rsidRDefault="000F7754" w:rsidP="000A4800">
            <w:pPr>
              <w:spacing w:after="0" w:line="240" w:lineRule="auto"/>
              <w:ind w:right="-219"/>
              <w:rPr>
                <w:rFonts w:ascii="Times New Roman" w:hAnsi="Times New Roman"/>
                <w:color w:val="000000"/>
                <w:sz w:val="24"/>
                <w:szCs w:val="24"/>
                <w:lang w:eastAsia="ru-RU"/>
              </w:rPr>
            </w:pPr>
            <w:r w:rsidRPr="00AD1CEA">
              <w:rPr>
                <w:rFonts w:ascii="Times New Roman" w:hAnsi="Times New Roman"/>
                <w:color w:val="000000"/>
                <w:sz w:val="24"/>
                <w:szCs w:val="24"/>
                <w:lang w:eastAsia="ru-RU"/>
              </w:rPr>
              <w:t>1.</w:t>
            </w:r>
          </w:p>
        </w:tc>
        <w:tc>
          <w:tcPr>
            <w:tcW w:w="7181" w:type="dxa"/>
          </w:tcPr>
          <w:p w:rsidR="000F7754" w:rsidRPr="00AD1CEA" w:rsidRDefault="000F7754" w:rsidP="000A4800">
            <w:pPr>
              <w:spacing w:after="0" w:line="240" w:lineRule="auto"/>
              <w:ind w:right="-108"/>
              <w:rPr>
                <w:rFonts w:ascii="Times New Roman" w:hAnsi="Times New Roman"/>
                <w:color w:val="000000"/>
                <w:sz w:val="24"/>
                <w:szCs w:val="24"/>
                <w:lang w:eastAsia="ru-RU"/>
              </w:rPr>
            </w:pPr>
            <w:r w:rsidRPr="00AD1CEA">
              <w:rPr>
                <w:rFonts w:ascii="Times New Roman" w:hAnsi="Times New Roman"/>
                <w:color w:val="000000"/>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891" w:type="dxa"/>
          </w:tcPr>
          <w:p w:rsidR="000F7754" w:rsidRPr="00AD1CEA" w:rsidRDefault="000F7754" w:rsidP="000A4800">
            <w:pPr>
              <w:spacing w:after="0" w:line="240" w:lineRule="auto"/>
              <w:ind w:firstLine="540"/>
              <w:jc w:val="both"/>
              <w:rPr>
                <w:rFonts w:ascii="Times New Roman" w:hAnsi="Times New Roman"/>
                <w:color w:val="000000"/>
                <w:sz w:val="24"/>
                <w:szCs w:val="24"/>
                <w:lang w:eastAsia="ru-RU"/>
              </w:rPr>
            </w:pPr>
          </w:p>
        </w:tc>
      </w:tr>
      <w:tr w:rsidR="000F7754" w:rsidRPr="00AD1CEA" w:rsidTr="000A4800">
        <w:tc>
          <w:tcPr>
            <w:tcW w:w="992" w:type="dxa"/>
          </w:tcPr>
          <w:p w:rsidR="000F7754" w:rsidRPr="00AD1CEA" w:rsidRDefault="000F7754" w:rsidP="000A4800">
            <w:pPr>
              <w:spacing w:after="0" w:line="240" w:lineRule="auto"/>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2</w:t>
            </w:r>
          </w:p>
        </w:tc>
        <w:tc>
          <w:tcPr>
            <w:tcW w:w="7181" w:type="dxa"/>
          </w:tcPr>
          <w:p w:rsidR="000F7754" w:rsidRPr="00AD1CEA" w:rsidRDefault="000F7754" w:rsidP="000A4800">
            <w:pPr>
              <w:spacing w:after="0" w:line="240" w:lineRule="auto"/>
              <w:rPr>
                <w:rFonts w:ascii="Times New Roman" w:hAnsi="Times New Roman"/>
                <w:color w:val="000000"/>
                <w:sz w:val="24"/>
                <w:szCs w:val="24"/>
                <w:lang w:eastAsia="ru-RU"/>
              </w:rPr>
            </w:pPr>
            <w:r w:rsidRPr="00AD1CEA">
              <w:rPr>
                <w:rFonts w:ascii="Times New Roman" w:hAnsi="Times New Roman"/>
                <w:color w:val="000000"/>
                <w:sz w:val="24"/>
                <w:szCs w:val="24"/>
                <w:lang w:eastAsia="ru-RU"/>
              </w:rPr>
              <w:t>Фактична адреса та телефон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891" w:type="dxa"/>
          </w:tcPr>
          <w:p w:rsidR="000F7754" w:rsidRPr="00AD1CEA" w:rsidRDefault="000F7754" w:rsidP="000A4800">
            <w:pPr>
              <w:spacing w:after="0" w:line="240" w:lineRule="auto"/>
              <w:ind w:firstLine="540"/>
              <w:jc w:val="both"/>
              <w:rPr>
                <w:rFonts w:ascii="Times New Roman" w:hAnsi="Times New Roman"/>
                <w:color w:val="000000"/>
                <w:sz w:val="24"/>
                <w:szCs w:val="24"/>
                <w:lang w:eastAsia="ru-RU"/>
              </w:rPr>
            </w:pPr>
          </w:p>
        </w:tc>
      </w:tr>
      <w:tr w:rsidR="000F7754" w:rsidRPr="00AD1CEA" w:rsidTr="000A4800">
        <w:tc>
          <w:tcPr>
            <w:tcW w:w="992" w:type="dxa"/>
          </w:tcPr>
          <w:p w:rsidR="000F7754" w:rsidRPr="00AD1CEA" w:rsidRDefault="000F7754" w:rsidP="000A4800">
            <w:pPr>
              <w:spacing w:after="0" w:line="240" w:lineRule="auto"/>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3</w:t>
            </w:r>
          </w:p>
        </w:tc>
        <w:tc>
          <w:tcPr>
            <w:tcW w:w="7181" w:type="dxa"/>
          </w:tcPr>
          <w:p w:rsidR="000F7754" w:rsidRPr="00AD1CEA" w:rsidRDefault="000F7754" w:rsidP="000A4800">
            <w:pPr>
              <w:spacing w:after="0" w:line="240" w:lineRule="auto"/>
              <w:rPr>
                <w:rFonts w:ascii="Times New Roman" w:hAnsi="Times New Roman"/>
                <w:color w:val="000000"/>
                <w:sz w:val="24"/>
                <w:szCs w:val="24"/>
                <w:lang w:eastAsia="ru-RU"/>
              </w:rPr>
            </w:pPr>
            <w:r w:rsidRPr="00AD1CEA">
              <w:rPr>
                <w:rFonts w:ascii="Times New Roman" w:hAnsi="Times New Roman"/>
                <w:color w:val="000000"/>
                <w:sz w:val="24"/>
                <w:szCs w:val="24"/>
                <w:lang w:eastAsia="ru-RU"/>
              </w:rPr>
              <w:t>Графік проведення особистого прийому споживачів</w:t>
            </w:r>
          </w:p>
        </w:tc>
        <w:tc>
          <w:tcPr>
            <w:tcW w:w="1891" w:type="dxa"/>
          </w:tcPr>
          <w:p w:rsidR="000F7754" w:rsidRPr="00AD1CEA" w:rsidRDefault="000F7754" w:rsidP="000A4800">
            <w:pPr>
              <w:spacing w:after="0" w:line="240" w:lineRule="auto"/>
              <w:ind w:firstLine="540"/>
              <w:jc w:val="both"/>
              <w:rPr>
                <w:rFonts w:ascii="Times New Roman" w:hAnsi="Times New Roman"/>
                <w:color w:val="000000"/>
                <w:sz w:val="24"/>
                <w:szCs w:val="24"/>
                <w:lang w:eastAsia="ru-RU"/>
              </w:rPr>
            </w:pPr>
          </w:p>
        </w:tc>
      </w:tr>
    </w:tbl>
    <w:p w:rsidR="000F7754"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Учасник _____________________ підтверджу</w:t>
      </w:r>
      <w:r>
        <w:rPr>
          <w:rFonts w:ascii="Times New Roman" w:hAnsi="Times New Roman"/>
          <w:color w:val="000000"/>
          <w:sz w:val="24"/>
          <w:szCs w:val="24"/>
          <w:lang w:eastAsia="ru-RU"/>
        </w:rPr>
        <w:t xml:space="preserve">є, що у зазначеному підрозділі </w:t>
      </w:r>
      <w:r w:rsidRPr="00AD1CEA">
        <w:rPr>
          <w:rFonts w:ascii="Times New Roman" w:hAnsi="Times New Roman"/>
          <w:color w:val="000000"/>
          <w:sz w:val="24"/>
          <w:szCs w:val="24"/>
          <w:lang w:eastAsia="ru-RU"/>
        </w:rPr>
        <w:t xml:space="preserve">(зазначеною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w:t>
      </w:r>
      <w:r w:rsidRPr="00AD1CEA">
        <w:rPr>
          <w:rFonts w:ascii="Times New Roman" w:hAnsi="Times New Roman"/>
          <w:color w:val="000000"/>
          <w:sz w:val="24"/>
          <w:szCs w:val="24"/>
          <w:lang w:eastAsia="ru-RU"/>
        </w:rPr>
        <w:lastRenderedPageBreak/>
        <w:t>та інформація, передбачені законодавством, а також проводиться особистий прийом споживачів.</w:t>
      </w: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Копія(ї) документу(</w:t>
      </w:r>
      <w:proofErr w:type="spellStart"/>
      <w:r w:rsidRPr="00AD1CEA">
        <w:rPr>
          <w:rFonts w:ascii="Times New Roman" w:hAnsi="Times New Roman"/>
          <w:color w:val="000000"/>
          <w:sz w:val="24"/>
          <w:szCs w:val="24"/>
          <w:lang w:eastAsia="ru-RU"/>
        </w:rPr>
        <w:t>ів</w:t>
      </w:r>
      <w:proofErr w:type="spellEnd"/>
      <w:r w:rsidRPr="00AD1CEA">
        <w:rPr>
          <w:rFonts w:ascii="Times New Roman" w:hAnsi="Times New Roman"/>
          <w:color w:val="000000"/>
          <w:sz w:val="24"/>
          <w:szCs w:val="24"/>
          <w:lang w:eastAsia="ru-RU"/>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Default="000F7754" w:rsidP="000F7754">
      <w:pPr>
        <w:spacing w:after="0" w:line="240" w:lineRule="auto"/>
        <w:ind w:firstLine="540"/>
        <w:rPr>
          <w:rFonts w:ascii="Times New Roman" w:hAnsi="Times New Roman"/>
          <w:sz w:val="24"/>
          <w:szCs w:val="24"/>
          <w:lang w:eastAsia="ru-RU"/>
        </w:rPr>
      </w:pPr>
      <w:r w:rsidRPr="00AD1CEA">
        <w:rPr>
          <w:rFonts w:ascii="Times New Roman" w:hAnsi="Times New Roman"/>
          <w:sz w:val="24"/>
          <w:szCs w:val="24"/>
          <w:lang w:eastAsia="ru-RU"/>
        </w:rPr>
        <w:t xml:space="preserve">Уповноважена особа (або керівник) Учасника </w:t>
      </w:r>
      <w:r w:rsidRPr="00AD1CEA">
        <w:rPr>
          <w:rFonts w:ascii="Times New Roman" w:hAnsi="Times New Roman"/>
          <w:sz w:val="24"/>
          <w:szCs w:val="24"/>
          <w:lang w:eastAsia="ru-RU"/>
        </w:rPr>
        <w:tab/>
      </w:r>
    </w:p>
    <w:p w:rsidR="000F7754" w:rsidRPr="00AD1CEA" w:rsidRDefault="000F7754" w:rsidP="000F7754">
      <w:pPr>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                                                               </w:t>
      </w:r>
      <w:r w:rsidRPr="00AD1CEA">
        <w:rPr>
          <w:rFonts w:ascii="Times New Roman" w:hAnsi="Times New Roman"/>
          <w:sz w:val="24"/>
          <w:szCs w:val="24"/>
          <w:lang w:eastAsia="ru-RU"/>
        </w:rPr>
        <w:t xml:space="preserve">__________   </w:t>
      </w:r>
      <w:r w:rsidRPr="00AD1CEA">
        <w:rPr>
          <w:rFonts w:ascii="Times New Roman" w:hAnsi="Times New Roman"/>
          <w:sz w:val="24"/>
          <w:szCs w:val="24"/>
          <w:lang w:eastAsia="ru-RU"/>
        </w:rPr>
        <w:tab/>
      </w:r>
      <w:r w:rsidRPr="00AD1CEA">
        <w:rPr>
          <w:rFonts w:ascii="Times New Roman" w:hAnsi="Times New Roman"/>
          <w:sz w:val="24"/>
          <w:szCs w:val="24"/>
          <w:lang w:eastAsia="ru-RU"/>
        </w:rPr>
        <w:tab/>
        <w:t xml:space="preserve">    __________________</w:t>
      </w: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i/>
          <w:iCs/>
          <w:sz w:val="24"/>
          <w:szCs w:val="24"/>
        </w:rPr>
        <w:tab/>
      </w:r>
      <w:r w:rsidRPr="00AD1CEA">
        <w:rPr>
          <w:rFonts w:ascii="Times New Roman" w:hAnsi="Times New Roman"/>
          <w:i/>
          <w:iCs/>
          <w:sz w:val="24"/>
          <w:szCs w:val="24"/>
        </w:rPr>
        <w:tab/>
      </w:r>
      <w:r w:rsidRPr="00AD1CEA">
        <w:rPr>
          <w:rFonts w:ascii="Times New Roman" w:hAnsi="Times New Roman"/>
          <w:i/>
          <w:iCs/>
          <w:sz w:val="24"/>
          <w:szCs w:val="24"/>
        </w:rPr>
        <w:tab/>
      </w:r>
      <w:r w:rsidRPr="00AD1CEA">
        <w:rPr>
          <w:rFonts w:ascii="Times New Roman" w:hAnsi="Times New Roman"/>
          <w:i/>
          <w:iCs/>
          <w:sz w:val="24"/>
          <w:szCs w:val="24"/>
        </w:rPr>
        <w:tab/>
        <w:t xml:space="preserve">                            (підпис)               </w:t>
      </w:r>
      <w:r w:rsidRPr="00AD1CEA">
        <w:rPr>
          <w:rFonts w:ascii="Times New Roman" w:hAnsi="Times New Roman"/>
          <w:i/>
          <w:iCs/>
          <w:sz w:val="24"/>
          <w:szCs w:val="24"/>
        </w:rPr>
        <w:tab/>
      </w:r>
      <w:r w:rsidRPr="00AD1CEA">
        <w:rPr>
          <w:rFonts w:ascii="Times New Roman" w:hAnsi="Times New Roman"/>
          <w:i/>
          <w:iCs/>
          <w:sz w:val="24"/>
          <w:szCs w:val="24"/>
        </w:rPr>
        <w:tab/>
        <w:t xml:space="preserve">       (прізвище, ініціали)</w:t>
      </w: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p>
    <w:p w:rsidR="000F7754" w:rsidRPr="008C48B5"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На підтвердження інформації зазначеної в Довідці (форма 2 до додатка </w:t>
      </w:r>
      <w:r w:rsidRPr="008C48B5">
        <w:rPr>
          <w:rFonts w:ascii="Times New Roman" w:hAnsi="Times New Roman"/>
          <w:bCs/>
          <w:iCs/>
          <w:color w:val="000000"/>
          <w:sz w:val="24"/>
          <w:szCs w:val="24"/>
          <w:lang w:eastAsia="ru-RU"/>
        </w:rPr>
        <w:t>2 до тендерної документації</w:t>
      </w:r>
      <w:r w:rsidRPr="008C48B5">
        <w:rPr>
          <w:rFonts w:ascii="Times New Roman" w:hAnsi="Times New Roman"/>
          <w:color w:val="000000"/>
          <w:sz w:val="24"/>
          <w:szCs w:val="24"/>
          <w:lang w:eastAsia="ru-RU"/>
        </w:rPr>
        <w:t xml:space="preserve">) </w:t>
      </w:r>
      <w:bookmarkStart w:id="5" w:name="_Hlk40800867"/>
      <w:r w:rsidRPr="008C48B5">
        <w:rPr>
          <w:rFonts w:ascii="Times New Roman" w:hAnsi="Times New Roman"/>
          <w:color w:val="000000"/>
          <w:sz w:val="24"/>
          <w:szCs w:val="24"/>
          <w:lang w:eastAsia="ru-RU"/>
        </w:rPr>
        <w:t>учасник в складі тендерної пропозиції надає:</w:t>
      </w:r>
    </w:p>
    <w:bookmarkEnd w:id="5"/>
    <w:p w:rsidR="000F7754" w:rsidRPr="00AD1CEA" w:rsidRDefault="000F7754" w:rsidP="000F7754">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2.1. Копія(ї) документу(</w:t>
      </w:r>
      <w:proofErr w:type="spellStart"/>
      <w:r w:rsidRPr="00AD1CEA">
        <w:rPr>
          <w:rFonts w:ascii="Times New Roman" w:hAnsi="Times New Roman"/>
          <w:color w:val="000000"/>
          <w:sz w:val="24"/>
          <w:szCs w:val="24"/>
          <w:lang w:eastAsia="ru-RU"/>
        </w:rPr>
        <w:t>ів</w:t>
      </w:r>
      <w:proofErr w:type="spellEnd"/>
      <w:r w:rsidRPr="00AD1CEA">
        <w:rPr>
          <w:rFonts w:ascii="Times New Roman" w:hAnsi="Times New Roman"/>
          <w:color w:val="000000"/>
          <w:sz w:val="24"/>
          <w:szCs w:val="24"/>
          <w:lang w:eastAsia="ru-RU"/>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0F7754" w:rsidRPr="00AD1CEA" w:rsidRDefault="000F7754" w:rsidP="000F7754">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2.2.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w:t>
      </w:r>
      <w:r>
        <w:rPr>
          <w:rFonts w:ascii="Times New Roman" w:hAnsi="Times New Roman"/>
          <w:color w:val="000000"/>
          <w:sz w:val="24"/>
          <w:szCs w:val="24"/>
          <w:lang w:eastAsia="ru-RU"/>
        </w:rPr>
        <w:t>тримання визначеного «Правилами</w:t>
      </w:r>
      <w:r w:rsidRPr="00AD1CEA">
        <w:rPr>
          <w:rFonts w:ascii="Times New Roman" w:hAnsi="Times New Roman"/>
          <w:color w:val="000000"/>
          <w:sz w:val="24"/>
          <w:szCs w:val="24"/>
          <w:lang w:eastAsia="ru-RU"/>
        </w:rPr>
        <w:t xml:space="preserve"> роздрібного ринку електричної енергії» порядку розгляду звернень/скарг/претензій споживачів та проведення особистого прийому споживачів на території </w:t>
      </w:r>
      <w:r>
        <w:rPr>
          <w:rFonts w:ascii="Times New Roman" w:hAnsi="Times New Roman"/>
          <w:color w:val="000000"/>
          <w:sz w:val="24"/>
          <w:szCs w:val="24"/>
          <w:lang w:eastAsia="ru-RU"/>
        </w:rPr>
        <w:t>України</w:t>
      </w:r>
      <w:r w:rsidRPr="00AD1CEA">
        <w:rPr>
          <w:rFonts w:ascii="Times New Roman" w:hAnsi="Times New Roman"/>
          <w:color w:val="000000"/>
          <w:sz w:val="24"/>
          <w:szCs w:val="24"/>
          <w:lang w:eastAsia="ru-RU"/>
        </w:rPr>
        <w:t>;</w:t>
      </w:r>
    </w:p>
    <w:p w:rsidR="000F7754" w:rsidRPr="00AD1CEA" w:rsidRDefault="000F7754" w:rsidP="000F7754">
      <w:pPr>
        <w:tabs>
          <w:tab w:val="left" w:pos="0"/>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2.3. Затверджену у встановленому законодавством порядку посадову інструкцію посадової особи Учасника, на яку покладається забезпечення до</w:t>
      </w:r>
      <w:r>
        <w:rPr>
          <w:rFonts w:ascii="Times New Roman" w:hAnsi="Times New Roman"/>
          <w:color w:val="000000"/>
          <w:sz w:val="24"/>
          <w:szCs w:val="24"/>
          <w:lang w:eastAsia="ru-RU"/>
        </w:rPr>
        <w:t>тримання визначеного «Правилами</w:t>
      </w:r>
      <w:r w:rsidRPr="00AD1CEA">
        <w:rPr>
          <w:rFonts w:ascii="Times New Roman" w:hAnsi="Times New Roman"/>
          <w:color w:val="000000"/>
          <w:sz w:val="24"/>
          <w:szCs w:val="24"/>
          <w:lang w:eastAsia="ru-RU"/>
        </w:rPr>
        <w:t xml:space="preserve"> роздрібного ринку електричної енергії» порядку розгляду звернень/скарг/претензій споживачів та проведення особистого прийому споживачів на території </w:t>
      </w:r>
      <w:r>
        <w:rPr>
          <w:rFonts w:ascii="Times New Roman" w:hAnsi="Times New Roman"/>
          <w:color w:val="000000"/>
          <w:sz w:val="24"/>
          <w:szCs w:val="24"/>
          <w:lang w:eastAsia="ru-RU"/>
        </w:rPr>
        <w:t>України</w:t>
      </w:r>
      <w:r w:rsidRPr="00AD1CEA">
        <w:rPr>
          <w:rFonts w:ascii="Times New Roman" w:hAnsi="Times New Roman"/>
          <w:color w:val="000000"/>
          <w:sz w:val="24"/>
          <w:szCs w:val="24"/>
          <w:lang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w:t>
      </w:r>
      <w:r>
        <w:rPr>
          <w:rFonts w:ascii="Times New Roman" w:hAnsi="Times New Roman"/>
          <w:color w:val="000000"/>
          <w:sz w:val="24"/>
          <w:szCs w:val="24"/>
          <w:lang w:eastAsia="ru-RU"/>
        </w:rPr>
        <w:t>забезпечення</w:t>
      </w:r>
      <w:r w:rsidRPr="00AD1CEA">
        <w:rPr>
          <w:rFonts w:ascii="Times New Roman" w:hAnsi="Times New Roman"/>
          <w:color w:val="000000"/>
          <w:sz w:val="24"/>
          <w:szCs w:val="24"/>
          <w:lang w:eastAsia="ru-RU"/>
        </w:rPr>
        <w:t xml:space="preserve"> розгляду звернень/скарг/претензій споживачів та проведення особистого прийому споживачів на території </w:t>
      </w:r>
      <w:r>
        <w:rPr>
          <w:rFonts w:ascii="Times New Roman" w:hAnsi="Times New Roman"/>
          <w:color w:val="000000"/>
          <w:sz w:val="24"/>
          <w:szCs w:val="24"/>
          <w:lang w:eastAsia="ru-RU"/>
        </w:rPr>
        <w:t>України</w:t>
      </w:r>
      <w:r w:rsidRPr="00AD1CEA">
        <w:rPr>
          <w:rFonts w:ascii="Times New Roman" w:hAnsi="Times New Roman"/>
          <w:color w:val="000000"/>
          <w:sz w:val="24"/>
          <w:szCs w:val="24"/>
          <w:lang w:eastAsia="ru-RU"/>
        </w:rPr>
        <w:t>;</w:t>
      </w:r>
    </w:p>
    <w:p w:rsidR="000F7754" w:rsidRPr="00AD1CEA" w:rsidRDefault="000F7754" w:rsidP="000F7754">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2.4. Наказ про призначення посадової особи учасника, з робочим місцем на території </w:t>
      </w:r>
      <w:r>
        <w:rPr>
          <w:rFonts w:ascii="Times New Roman" w:hAnsi="Times New Roman"/>
          <w:color w:val="000000"/>
          <w:sz w:val="24"/>
          <w:szCs w:val="24"/>
          <w:lang w:eastAsia="ru-RU"/>
        </w:rPr>
        <w:t>України</w:t>
      </w:r>
      <w:r w:rsidRPr="00AD1CEA">
        <w:rPr>
          <w:rFonts w:ascii="Times New Roman" w:hAnsi="Times New Roman"/>
          <w:color w:val="000000"/>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F7754" w:rsidRDefault="000F7754" w:rsidP="000F7754">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2.5. </w:t>
      </w:r>
      <w:r>
        <w:rPr>
          <w:rFonts w:ascii="Times New Roman" w:hAnsi="Times New Roman"/>
          <w:color w:val="000000"/>
          <w:sz w:val="24"/>
          <w:szCs w:val="24"/>
          <w:lang w:eastAsia="ru-RU"/>
        </w:rPr>
        <w:t xml:space="preserve"> </w:t>
      </w:r>
      <w:r w:rsidRPr="00AD1CEA">
        <w:rPr>
          <w:rFonts w:ascii="Times New Roman" w:hAnsi="Times New Roman"/>
          <w:color w:val="000000"/>
          <w:sz w:val="24"/>
          <w:szCs w:val="24"/>
          <w:lang w:eastAsia="ru-RU"/>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0F7754" w:rsidRPr="00AD1CEA" w:rsidRDefault="000F7754" w:rsidP="000F775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p>
    <w:p w:rsidR="000F7754" w:rsidRPr="00AD1CEA" w:rsidRDefault="000F7754" w:rsidP="000F775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Для підтвердження наявності можливості комунікації із замовником, учасник у складі пропозиції повинен надати: </w:t>
      </w:r>
    </w:p>
    <w:p w:rsidR="000F7754" w:rsidRPr="00AD1CEA" w:rsidRDefault="000F7754" w:rsidP="000F775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3. Довідку про наявність в учасника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-центрами»  № 373 від 12.06.2018 р.,</w:t>
      </w:r>
    </w:p>
    <w:p w:rsidR="000F7754" w:rsidRDefault="000F7754" w:rsidP="000F775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bCs/>
          <w:i/>
          <w:iCs/>
          <w:color w:val="000000"/>
          <w:sz w:val="24"/>
          <w:szCs w:val="24"/>
          <w:u w:val="single"/>
          <w:lang w:eastAsia="ru-RU"/>
        </w:rPr>
      </w:pPr>
    </w:p>
    <w:p w:rsidR="000F7754" w:rsidRPr="00AD1CEA" w:rsidRDefault="000F7754" w:rsidP="000F775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bCs/>
          <w:i/>
          <w:iCs/>
          <w:color w:val="000000"/>
          <w:sz w:val="24"/>
          <w:szCs w:val="24"/>
          <w:u w:val="single"/>
          <w:lang w:eastAsia="ru-RU"/>
        </w:rPr>
      </w:pPr>
      <w:r w:rsidRPr="00AD1CEA">
        <w:rPr>
          <w:rFonts w:ascii="Times New Roman" w:hAnsi="Times New Roman"/>
          <w:b/>
          <w:bCs/>
          <w:i/>
          <w:iCs/>
          <w:color w:val="000000"/>
          <w:sz w:val="24"/>
          <w:szCs w:val="24"/>
          <w:u w:val="single"/>
          <w:lang w:eastAsia="ru-RU"/>
        </w:rPr>
        <w:t>Довідка на</w:t>
      </w:r>
      <w:r>
        <w:rPr>
          <w:rFonts w:ascii="Times New Roman" w:hAnsi="Times New Roman"/>
          <w:b/>
          <w:bCs/>
          <w:i/>
          <w:iCs/>
          <w:color w:val="000000"/>
          <w:sz w:val="24"/>
          <w:szCs w:val="24"/>
          <w:u w:val="single"/>
          <w:lang w:eastAsia="ru-RU"/>
        </w:rPr>
        <w:t>дається за формою 3 до додатка 2 до тендерної документації</w:t>
      </w:r>
      <w:r w:rsidRPr="00AD1CEA">
        <w:rPr>
          <w:rFonts w:ascii="Times New Roman" w:hAnsi="Times New Roman"/>
          <w:b/>
          <w:bCs/>
          <w:i/>
          <w:iCs/>
          <w:color w:val="000000"/>
          <w:sz w:val="24"/>
          <w:szCs w:val="24"/>
          <w:u w:val="single"/>
          <w:lang w:eastAsia="ru-RU"/>
        </w:rPr>
        <w:t>:</w:t>
      </w:r>
    </w:p>
    <w:p w:rsidR="000F7754" w:rsidRPr="00AD1CEA" w:rsidRDefault="000F7754" w:rsidP="000F775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0F7754" w:rsidRPr="00AD1CEA" w:rsidTr="000A4800">
        <w:trPr>
          <w:trHeight w:val="344"/>
        </w:trPr>
        <w:tc>
          <w:tcPr>
            <w:tcW w:w="10008" w:type="dxa"/>
          </w:tcPr>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bCs/>
                <w:color w:val="000000"/>
                <w:sz w:val="24"/>
                <w:szCs w:val="24"/>
                <w:lang w:eastAsia="ru-RU"/>
              </w:rPr>
            </w:pPr>
            <w:r w:rsidRPr="00AD1CEA">
              <w:rPr>
                <w:rFonts w:ascii="Times New Roman" w:hAnsi="Times New Roman"/>
                <w:b/>
                <w:bCs/>
                <w:color w:val="000000"/>
                <w:sz w:val="24"/>
                <w:szCs w:val="24"/>
                <w:lang w:eastAsia="ru-RU"/>
              </w:rPr>
              <w:t>ДОВІДКА</w:t>
            </w:r>
            <w:r w:rsidRPr="00AD1CEA">
              <w:rPr>
                <w:rFonts w:ascii="Times New Roman" w:hAnsi="Times New Roman"/>
                <w:b/>
                <w:sz w:val="24"/>
                <w:szCs w:val="24"/>
                <w:lang w:eastAsia="ar-SA"/>
              </w:rPr>
              <w:t xml:space="preserve"> (форма 3 до додатка </w:t>
            </w:r>
            <w:r>
              <w:rPr>
                <w:rFonts w:ascii="Times New Roman" w:hAnsi="Times New Roman"/>
                <w:b/>
                <w:sz w:val="24"/>
                <w:szCs w:val="24"/>
                <w:lang w:eastAsia="ar-SA"/>
              </w:rPr>
              <w:t>2 до тендерної документації</w:t>
            </w:r>
            <w:r w:rsidRPr="00AD1CEA">
              <w:rPr>
                <w:rFonts w:ascii="Times New Roman" w:hAnsi="Times New Roman"/>
                <w:b/>
                <w:sz w:val="24"/>
                <w:szCs w:val="24"/>
                <w:lang w:eastAsia="ar-SA"/>
              </w:rPr>
              <w:t>)</w:t>
            </w: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bCs/>
                <w:color w:val="000000"/>
                <w:sz w:val="24"/>
                <w:szCs w:val="24"/>
                <w:lang w:eastAsia="ru-RU"/>
              </w:rPr>
            </w:pPr>
            <w:r w:rsidRPr="00AD1CEA">
              <w:rPr>
                <w:rFonts w:ascii="Times New Roman" w:hAnsi="Times New Roman"/>
                <w:b/>
                <w:bCs/>
                <w:color w:val="000000"/>
                <w:sz w:val="24"/>
                <w:szCs w:val="24"/>
                <w:lang w:eastAsia="ru-RU"/>
              </w:rPr>
              <w:t xml:space="preserve">про наявність </w:t>
            </w:r>
            <w:proofErr w:type="spellStart"/>
            <w:r w:rsidRPr="00AD1CEA">
              <w:rPr>
                <w:rFonts w:ascii="Times New Roman" w:hAnsi="Times New Roman"/>
                <w:b/>
                <w:bCs/>
                <w:color w:val="000000"/>
                <w:sz w:val="24"/>
                <w:szCs w:val="24"/>
                <w:lang w:eastAsia="ru-RU"/>
              </w:rPr>
              <w:t>кол</w:t>
            </w:r>
            <w:proofErr w:type="spellEnd"/>
            <w:r w:rsidRPr="00AD1CEA">
              <w:rPr>
                <w:rFonts w:ascii="Times New Roman" w:hAnsi="Times New Roman"/>
                <w:b/>
                <w:bCs/>
                <w:color w:val="000000"/>
                <w:sz w:val="24"/>
                <w:szCs w:val="24"/>
                <w:lang w:eastAsia="ru-RU"/>
              </w:rPr>
              <w:t>-центру/контакт-центру</w:t>
            </w: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-центр, який відповідає «Мінімальним вимогам до якості обслуговування </w:t>
            </w:r>
            <w:r w:rsidRPr="00AD1CEA">
              <w:rPr>
                <w:rFonts w:ascii="Times New Roman" w:hAnsi="Times New Roman"/>
                <w:color w:val="000000"/>
                <w:sz w:val="24"/>
                <w:szCs w:val="24"/>
                <w:lang w:eastAsia="ru-RU"/>
              </w:rPr>
              <w:lastRenderedPageBreak/>
              <w:t xml:space="preserve">споживачів електричної енергії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-центрами», затвердженим постановою НКРЕКП  № 373 від 12.06.2018 року (далі – Постанова).</w:t>
            </w: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Наш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-центру/контакт-центру та в автоматичному режимі за допомогою голосового меню самообслуговування або </w:t>
            </w:r>
            <w:proofErr w:type="spellStart"/>
            <w:r w:rsidRPr="00AD1CEA">
              <w:rPr>
                <w:rFonts w:ascii="Times New Roman" w:hAnsi="Times New Roman"/>
                <w:color w:val="000000"/>
                <w:sz w:val="24"/>
                <w:szCs w:val="24"/>
                <w:lang w:eastAsia="ru-RU"/>
              </w:rPr>
              <w:t>перенаправлення</w:t>
            </w:r>
            <w:proofErr w:type="spellEnd"/>
            <w:r w:rsidRPr="00AD1CEA">
              <w:rPr>
                <w:rFonts w:ascii="Times New Roman" w:hAnsi="Times New Roman"/>
                <w:color w:val="000000"/>
                <w:sz w:val="24"/>
                <w:szCs w:val="24"/>
                <w:lang w:eastAsia="ru-RU"/>
              </w:rPr>
              <w:t xml:space="preserve"> звернень до відповідних структурних підрозділів).</w:t>
            </w: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Функціонування нашого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-центру/контакт центру відповідає Мінімальним організаційно-технічним вимогам до функціонування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-центрів </w:t>
            </w:r>
            <w:proofErr w:type="spellStart"/>
            <w:r w:rsidRPr="00AD1CEA">
              <w:rPr>
                <w:rFonts w:ascii="Times New Roman" w:hAnsi="Times New Roman"/>
                <w:color w:val="000000"/>
                <w:sz w:val="24"/>
                <w:szCs w:val="24"/>
                <w:lang w:eastAsia="ru-RU"/>
              </w:rPr>
              <w:t>електропостачальників</w:t>
            </w:r>
            <w:proofErr w:type="spellEnd"/>
            <w:r w:rsidRPr="00AD1CEA">
              <w:rPr>
                <w:rFonts w:ascii="Times New Roman" w:hAnsi="Times New Roman"/>
                <w:color w:val="000000"/>
                <w:sz w:val="24"/>
                <w:szCs w:val="24"/>
                <w:lang w:eastAsia="ru-RU"/>
              </w:rPr>
              <w:t>,  встановленим Постановою.</w:t>
            </w: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Підтверджуємо, що інформацію щодо кількості прийнятих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-центрів </w:t>
            </w:r>
            <w:proofErr w:type="spellStart"/>
            <w:r w:rsidRPr="00AD1CEA">
              <w:rPr>
                <w:rFonts w:ascii="Times New Roman" w:hAnsi="Times New Roman"/>
                <w:color w:val="000000"/>
                <w:sz w:val="24"/>
                <w:szCs w:val="24"/>
                <w:lang w:eastAsia="ru-RU"/>
              </w:rPr>
              <w:t>електропостачальників</w:t>
            </w:r>
            <w:proofErr w:type="spellEnd"/>
            <w:r w:rsidRPr="00AD1CEA">
              <w:rPr>
                <w:rFonts w:ascii="Times New Roman" w:hAnsi="Times New Roman"/>
                <w:color w:val="000000"/>
                <w:sz w:val="24"/>
                <w:szCs w:val="24"/>
                <w:lang w:eastAsia="ru-RU"/>
              </w:rPr>
              <w:t>,  встановлених Постановою, наше підприємство надає до НКРЕКП щокварталу, не пізніше ніж через 20 днів після звітного кварталу.</w:t>
            </w: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Графік роботи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-центру/контакт-центру :  ______________(зазначається Учасником)</w:t>
            </w: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Інформація про засоби зв‘язку:______________________ (зазначається Учасником)</w:t>
            </w:r>
          </w:p>
          <w:p w:rsidR="000F7754"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Положення про</w:t>
            </w:r>
            <w:r w:rsidRPr="00AD1CEA">
              <w:rPr>
                <w:rFonts w:ascii="Times New Roman" w:hAnsi="Times New Roman"/>
                <w:color w:val="000000"/>
                <w:sz w:val="24"/>
                <w:szCs w:val="24"/>
                <w:lang w:eastAsia="ru-RU"/>
              </w:rPr>
              <w:t xml:space="preserve">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-центр/контакт-центр та інформація щодо кількості прийнятих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центрів </w:t>
            </w:r>
            <w:proofErr w:type="spellStart"/>
            <w:r>
              <w:rPr>
                <w:rFonts w:ascii="Times New Roman" w:hAnsi="Times New Roman"/>
                <w:color w:val="000000"/>
                <w:sz w:val="24"/>
                <w:szCs w:val="24"/>
                <w:lang w:eastAsia="ru-RU"/>
              </w:rPr>
              <w:t>електропостачальників</w:t>
            </w:r>
            <w:proofErr w:type="spellEnd"/>
            <w:r>
              <w:rPr>
                <w:rFonts w:ascii="Times New Roman" w:hAnsi="Times New Roman"/>
                <w:color w:val="000000"/>
                <w:sz w:val="24"/>
                <w:szCs w:val="24"/>
                <w:lang w:eastAsia="ru-RU"/>
              </w:rPr>
              <w:t xml:space="preserve">, </w:t>
            </w:r>
            <w:r w:rsidRPr="00AD1CEA">
              <w:rPr>
                <w:rFonts w:ascii="Times New Roman" w:hAnsi="Times New Roman"/>
                <w:color w:val="000000"/>
                <w:sz w:val="24"/>
                <w:szCs w:val="24"/>
                <w:lang w:eastAsia="ru-RU"/>
              </w:rPr>
              <w:t>встановлених Постановою Н</w:t>
            </w:r>
            <w:r>
              <w:rPr>
                <w:rFonts w:ascii="Times New Roman" w:hAnsi="Times New Roman"/>
                <w:color w:val="000000"/>
                <w:sz w:val="24"/>
                <w:szCs w:val="24"/>
                <w:lang w:eastAsia="ru-RU"/>
              </w:rPr>
              <w:t xml:space="preserve">КРЕКП від 12.06.2018 р. </w:t>
            </w:r>
            <w:r w:rsidRPr="00AD1CEA">
              <w:rPr>
                <w:rFonts w:ascii="Times New Roman" w:hAnsi="Times New Roman"/>
                <w:color w:val="000000"/>
                <w:sz w:val="24"/>
                <w:szCs w:val="24"/>
                <w:lang w:eastAsia="ru-RU"/>
              </w:rPr>
              <w:t>№ 373, за останній звітний період, додаються.</w:t>
            </w: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p>
          <w:p w:rsidR="000F7754" w:rsidRPr="00AD1CEA" w:rsidRDefault="000F7754" w:rsidP="000A4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Уповноважена особа (або керівник)  Учасника  _____</w:t>
            </w:r>
            <w:r>
              <w:rPr>
                <w:rFonts w:ascii="Times New Roman" w:hAnsi="Times New Roman"/>
                <w:color w:val="000000"/>
                <w:sz w:val="24"/>
                <w:szCs w:val="24"/>
                <w:lang w:eastAsia="ru-RU"/>
              </w:rPr>
              <w:t>________ (прізвище, ініціали)</w:t>
            </w:r>
          </w:p>
        </w:tc>
      </w:tr>
    </w:tbl>
    <w:p w:rsidR="000F7754" w:rsidRPr="00AD1CEA" w:rsidRDefault="000F7754" w:rsidP="000F775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highlight w:val="yellow"/>
          <w:lang w:eastAsia="ru-RU"/>
        </w:rPr>
      </w:pPr>
    </w:p>
    <w:p w:rsidR="000F7754" w:rsidRPr="00AD1CEA" w:rsidRDefault="000F7754" w:rsidP="000F7754">
      <w:pPr>
        <w:shd w:val="clear" w:color="auto" w:fill="FFFFFF"/>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Для підтвердження інформації, вказаній у Довідці (форма 3 до додатку </w:t>
      </w:r>
      <w:r>
        <w:rPr>
          <w:rFonts w:ascii="Times New Roman" w:hAnsi="Times New Roman"/>
          <w:color w:val="000000"/>
          <w:sz w:val="24"/>
          <w:szCs w:val="24"/>
          <w:lang w:eastAsia="ru-RU"/>
        </w:rPr>
        <w:t>2 до тендерної документації,</w:t>
      </w:r>
      <w:r w:rsidRPr="00AD1CEA">
        <w:rPr>
          <w:rFonts w:ascii="Times New Roman" w:hAnsi="Times New Roman"/>
          <w:color w:val="000000"/>
          <w:sz w:val="24"/>
          <w:szCs w:val="24"/>
          <w:lang w:eastAsia="ru-RU"/>
        </w:rPr>
        <w:t xml:space="preserve"> учасник в складі тендерної пропозиції надає:</w:t>
      </w:r>
    </w:p>
    <w:p w:rsidR="000F7754" w:rsidRPr="00AD1CEA" w:rsidRDefault="000F7754" w:rsidP="000F775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3.1. Положення про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-центр/контакт-центр Учасника, затверджене у встановленому законодавством порядку;</w:t>
      </w:r>
    </w:p>
    <w:p w:rsidR="000F7754" w:rsidRPr="00AD1CEA" w:rsidRDefault="000F7754" w:rsidP="000F7754">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3.2. Інформацію щодо кількості прийнятих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-центром/контакт-центром звернень за тематикою з</w:t>
      </w:r>
      <w:r>
        <w:rPr>
          <w:rFonts w:ascii="Times New Roman" w:hAnsi="Times New Roman"/>
          <w:color w:val="000000"/>
          <w:sz w:val="24"/>
          <w:szCs w:val="24"/>
          <w:lang w:eastAsia="ru-RU"/>
        </w:rPr>
        <w:t>а формою згідно з додатком 1 до</w:t>
      </w:r>
      <w:r w:rsidRPr="00AD1CEA">
        <w:rPr>
          <w:rFonts w:ascii="Times New Roman" w:hAnsi="Times New Roman"/>
          <w:color w:val="000000"/>
          <w:sz w:val="24"/>
          <w:szCs w:val="24"/>
          <w:lang w:eastAsia="ru-RU"/>
        </w:rPr>
        <w:t xml:space="preserve"> Мінімальних організаційно-технічних вимог до функціонування </w:t>
      </w:r>
      <w:proofErr w:type="spellStart"/>
      <w:r w:rsidRPr="00AD1CEA">
        <w:rPr>
          <w:rFonts w:ascii="Times New Roman" w:hAnsi="Times New Roman"/>
          <w:color w:val="000000"/>
          <w:sz w:val="24"/>
          <w:szCs w:val="24"/>
          <w:lang w:eastAsia="ru-RU"/>
        </w:rPr>
        <w:t>кол</w:t>
      </w:r>
      <w:proofErr w:type="spellEnd"/>
      <w:r>
        <w:rPr>
          <w:rFonts w:ascii="Times New Roman" w:hAnsi="Times New Roman"/>
          <w:color w:val="000000"/>
          <w:sz w:val="24"/>
          <w:szCs w:val="24"/>
          <w:lang w:eastAsia="ru-RU"/>
        </w:rPr>
        <w:t xml:space="preserve">-центрів </w:t>
      </w:r>
      <w:proofErr w:type="spellStart"/>
      <w:r>
        <w:rPr>
          <w:rFonts w:ascii="Times New Roman" w:hAnsi="Times New Roman"/>
          <w:color w:val="000000"/>
          <w:sz w:val="24"/>
          <w:szCs w:val="24"/>
          <w:lang w:eastAsia="ru-RU"/>
        </w:rPr>
        <w:t>електропостачальників</w:t>
      </w:r>
      <w:proofErr w:type="spellEnd"/>
      <w:r>
        <w:rPr>
          <w:rFonts w:ascii="Times New Roman" w:hAnsi="Times New Roman"/>
          <w:color w:val="000000"/>
          <w:sz w:val="24"/>
          <w:szCs w:val="24"/>
          <w:lang w:eastAsia="ru-RU"/>
        </w:rPr>
        <w:t>,</w:t>
      </w:r>
      <w:r w:rsidRPr="00AD1CEA">
        <w:rPr>
          <w:rFonts w:ascii="Times New Roman" w:hAnsi="Times New Roman"/>
          <w:color w:val="000000"/>
          <w:sz w:val="24"/>
          <w:szCs w:val="24"/>
          <w:lang w:eastAsia="ru-RU"/>
        </w:rPr>
        <w:t xml:space="preserve"> встановлених Пост</w:t>
      </w:r>
      <w:r>
        <w:rPr>
          <w:rFonts w:ascii="Times New Roman" w:hAnsi="Times New Roman"/>
          <w:color w:val="000000"/>
          <w:sz w:val="24"/>
          <w:szCs w:val="24"/>
          <w:lang w:eastAsia="ru-RU"/>
        </w:rPr>
        <w:t>ановою НКРЕКП від 12.06.2018 р.</w:t>
      </w:r>
      <w:r w:rsidRPr="00AD1CEA">
        <w:rPr>
          <w:rFonts w:ascii="Times New Roman" w:hAnsi="Times New Roman"/>
          <w:color w:val="000000"/>
          <w:sz w:val="24"/>
          <w:szCs w:val="24"/>
          <w:lang w:eastAsia="ru-RU"/>
        </w:rPr>
        <w:t xml:space="preserve"> № 373, за останній звітний період. </w:t>
      </w:r>
    </w:p>
    <w:p w:rsidR="000F7754" w:rsidRPr="00AD1CEA" w:rsidRDefault="000F7754" w:rsidP="000F7754">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sidRPr="00AD1CEA">
        <w:rPr>
          <w:rFonts w:ascii="Times New Roman" w:hAnsi="Times New Roman"/>
          <w:color w:val="000000"/>
          <w:sz w:val="24"/>
          <w:szCs w:val="24"/>
          <w:lang w:eastAsia="ru-RU"/>
        </w:rPr>
        <w:t xml:space="preserve">3.3. У разі, якщо створення </w:t>
      </w:r>
      <w:proofErr w:type="spellStart"/>
      <w:r w:rsidRPr="00AD1CEA">
        <w:rPr>
          <w:rFonts w:ascii="Times New Roman" w:hAnsi="Times New Roman"/>
          <w:color w:val="000000"/>
          <w:sz w:val="24"/>
          <w:szCs w:val="24"/>
          <w:lang w:eastAsia="ru-RU"/>
        </w:rPr>
        <w:t>кол</w:t>
      </w:r>
      <w:proofErr w:type="spellEnd"/>
      <w:r w:rsidRPr="00AD1CEA">
        <w:rPr>
          <w:rFonts w:ascii="Times New Roman" w:hAnsi="Times New Roman"/>
          <w:color w:val="000000"/>
          <w:sz w:val="24"/>
          <w:szCs w:val="24"/>
          <w:lang w:eastAsia="ru-RU"/>
        </w:rPr>
        <w:t>-центру у відповідності до вимог Постанови НКРЕКП «Про затвердження Мінімальних вимог до якості обслуговування споживачів ел</w:t>
      </w:r>
      <w:r>
        <w:rPr>
          <w:rFonts w:ascii="Times New Roman" w:hAnsi="Times New Roman"/>
          <w:color w:val="000000"/>
          <w:sz w:val="24"/>
          <w:szCs w:val="24"/>
          <w:lang w:eastAsia="ru-RU"/>
        </w:rPr>
        <w:t xml:space="preserve">ектричної енергії </w:t>
      </w:r>
      <w:proofErr w:type="spellStart"/>
      <w:r>
        <w:rPr>
          <w:rFonts w:ascii="Times New Roman" w:hAnsi="Times New Roman"/>
          <w:color w:val="000000"/>
          <w:sz w:val="24"/>
          <w:szCs w:val="24"/>
          <w:lang w:eastAsia="ru-RU"/>
        </w:rPr>
        <w:t>кол</w:t>
      </w:r>
      <w:proofErr w:type="spellEnd"/>
      <w:r>
        <w:rPr>
          <w:rFonts w:ascii="Times New Roman" w:hAnsi="Times New Roman"/>
          <w:color w:val="000000"/>
          <w:sz w:val="24"/>
          <w:szCs w:val="24"/>
          <w:lang w:eastAsia="ru-RU"/>
        </w:rPr>
        <w:t>-центрами»</w:t>
      </w:r>
      <w:r w:rsidRPr="00AD1CEA">
        <w:rPr>
          <w:rFonts w:ascii="Times New Roman" w:hAnsi="Times New Roman"/>
          <w:color w:val="000000"/>
          <w:sz w:val="24"/>
          <w:szCs w:val="24"/>
          <w:lang w:eastAsia="ru-RU"/>
        </w:rPr>
        <w:t xml:space="preserve"> № 373 від 12.06.2018 р. не є обов‘язковим для учасника, такий учасник надає </w:t>
      </w:r>
      <w:r w:rsidRPr="00AD1CEA">
        <w:rPr>
          <w:rFonts w:ascii="Times New Roman" w:hAnsi="Times New Roman"/>
          <w:b/>
          <w:color w:val="000000"/>
          <w:sz w:val="24"/>
          <w:szCs w:val="24"/>
          <w:lang w:eastAsia="ru-RU"/>
        </w:rPr>
        <w:t xml:space="preserve">довідку в довільній формі </w:t>
      </w:r>
      <w:r w:rsidRPr="00AD1CEA">
        <w:rPr>
          <w:rFonts w:ascii="Times New Roman" w:hAnsi="Times New Roman"/>
          <w:color w:val="000000"/>
          <w:sz w:val="24"/>
          <w:szCs w:val="24"/>
          <w:lang w:eastAsia="ru-RU"/>
        </w:rPr>
        <w:t>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F7754" w:rsidRPr="00AD1CEA" w:rsidRDefault="000F7754" w:rsidP="000F775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0F7754" w:rsidRPr="00AD1CEA" w:rsidRDefault="000F7754" w:rsidP="000F7754">
      <w:pPr>
        <w:spacing w:after="0" w:line="240" w:lineRule="auto"/>
        <w:ind w:firstLine="540"/>
        <w:jc w:val="both"/>
        <w:rPr>
          <w:rFonts w:ascii="Times New Roman" w:hAnsi="Times New Roman"/>
          <w:sz w:val="24"/>
          <w:szCs w:val="24"/>
          <w:lang w:eastAsia="ru-RU"/>
        </w:rPr>
      </w:pPr>
      <w:r w:rsidRPr="00AD1CEA">
        <w:rPr>
          <w:rFonts w:ascii="Times New Roman" w:hAnsi="Times New Roman"/>
          <w:sz w:val="24"/>
          <w:szCs w:val="24"/>
          <w:lang w:eastAsia="ru-RU"/>
        </w:rPr>
        <w:t>4.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6" w:name="n1218"/>
      <w:bookmarkEnd w:id="6"/>
      <w:r w:rsidRPr="00AD1CEA">
        <w:rPr>
          <w:rFonts w:ascii="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0F7754" w:rsidRPr="00AD1CEA" w:rsidRDefault="000F7754" w:rsidP="000F7754">
      <w:pPr>
        <w:tabs>
          <w:tab w:val="left" w:pos="284"/>
        </w:tabs>
        <w:autoSpaceDE w:val="0"/>
        <w:autoSpaceDN w:val="0"/>
        <w:adjustRightInd w:val="0"/>
        <w:spacing w:after="0" w:line="240" w:lineRule="auto"/>
        <w:ind w:firstLine="540"/>
        <w:jc w:val="both"/>
        <w:rPr>
          <w:rFonts w:ascii="Times New Roman" w:hAnsi="Times New Roman"/>
          <w:sz w:val="24"/>
          <w:szCs w:val="24"/>
          <w:lang w:eastAsia="ru-RU"/>
        </w:rPr>
      </w:pPr>
      <w:r w:rsidRPr="00AD1CEA">
        <w:rPr>
          <w:rFonts w:ascii="Times New Roman" w:hAnsi="Times New Roman"/>
          <w:sz w:val="24"/>
          <w:szCs w:val="24"/>
          <w:lang w:eastAsia="ru-RU"/>
        </w:rPr>
        <w:t xml:space="preserve">Учасник повинен дотримуватись гарантованих стандартів якості електропостачання. </w:t>
      </w:r>
    </w:p>
    <w:p w:rsidR="000F7754" w:rsidRPr="00AD1CEA" w:rsidRDefault="000F7754" w:rsidP="000F7754">
      <w:pPr>
        <w:tabs>
          <w:tab w:val="left" w:pos="284"/>
        </w:tabs>
        <w:autoSpaceDE w:val="0"/>
        <w:autoSpaceDN w:val="0"/>
        <w:adjustRightInd w:val="0"/>
        <w:spacing w:after="0" w:line="240" w:lineRule="auto"/>
        <w:ind w:firstLine="540"/>
        <w:jc w:val="both"/>
        <w:rPr>
          <w:rFonts w:ascii="Times New Roman" w:hAnsi="Times New Roman"/>
          <w:bCs/>
          <w:sz w:val="24"/>
          <w:szCs w:val="24"/>
          <w:lang w:eastAsia="ru-RU"/>
        </w:rPr>
      </w:pPr>
      <w:r w:rsidRPr="00AD1CEA">
        <w:rPr>
          <w:rFonts w:ascii="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w:t>
      </w:r>
      <w:r>
        <w:rPr>
          <w:rFonts w:ascii="Times New Roman" w:hAnsi="Times New Roman"/>
          <w:bCs/>
          <w:sz w:val="24"/>
          <w:szCs w:val="24"/>
          <w:lang w:eastAsia="ru-RU"/>
        </w:rPr>
        <w:t xml:space="preserve">мання» № 375 від 12.06.2018 р. учасники </w:t>
      </w:r>
      <w:r w:rsidRPr="00AD1CEA">
        <w:rPr>
          <w:rFonts w:ascii="Times New Roman" w:hAnsi="Times New Roman"/>
          <w:bCs/>
          <w:sz w:val="24"/>
          <w:szCs w:val="24"/>
          <w:lang w:eastAsia="ru-RU"/>
        </w:rPr>
        <w:t>у складі пропозиції надають:</w:t>
      </w:r>
    </w:p>
    <w:p w:rsidR="000F7754" w:rsidRPr="00AD1CEA" w:rsidRDefault="000F7754" w:rsidP="000F7754">
      <w:pPr>
        <w:tabs>
          <w:tab w:val="left" w:pos="284"/>
        </w:tabs>
        <w:autoSpaceDE w:val="0"/>
        <w:autoSpaceDN w:val="0"/>
        <w:adjustRightInd w:val="0"/>
        <w:spacing w:after="0" w:line="240" w:lineRule="auto"/>
        <w:ind w:firstLine="540"/>
        <w:jc w:val="both"/>
        <w:rPr>
          <w:rFonts w:ascii="Times New Roman" w:hAnsi="Times New Roman"/>
          <w:bCs/>
          <w:sz w:val="24"/>
          <w:szCs w:val="24"/>
          <w:lang w:eastAsia="ru-RU"/>
        </w:rPr>
      </w:pPr>
      <w:r w:rsidRPr="00AD1CEA">
        <w:rPr>
          <w:rFonts w:ascii="Times New Roman" w:hAnsi="Times New Roman"/>
          <w:bCs/>
          <w:sz w:val="24"/>
          <w:szCs w:val="24"/>
          <w:lang w:eastAsia="ru-RU"/>
        </w:rPr>
        <w:lastRenderedPageBreak/>
        <w:t>4.1. 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rsidR="000F7754" w:rsidRPr="00AD1CEA" w:rsidRDefault="000F7754" w:rsidP="000F7754">
      <w:pPr>
        <w:tabs>
          <w:tab w:val="left" w:pos="284"/>
        </w:tabs>
        <w:autoSpaceDE w:val="0"/>
        <w:autoSpaceDN w:val="0"/>
        <w:adjustRightInd w:val="0"/>
        <w:spacing w:after="0" w:line="240" w:lineRule="auto"/>
        <w:ind w:firstLine="540"/>
        <w:jc w:val="both"/>
        <w:rPr>
          <w:rFonts w:ascii="Times New Roman" w:hAnsi="Times New Roman"/>
          <w:bCs/>
          <w:sz w:val="24"/>
          <w:szCs w:val="24"/>
          <w:lang w:eastAsia="ru-RU"/>
        </w:rPr>
      </w:pPr>
      <w:r w:rsidRPr="00AD1CEA">
        <w:rPr>
          <w:rFonts w:ascii="Times New Roman" w:hAnsi="Times New Roman"/>
          <w:bCs/>
          <w:sz w:val="24"/>
          <w:szCs w:val="24"/>
          <w:lang w:eastAsia="ru-RU"/>
        </w:rPr>
        <w:t>4.2.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w:t>
      </w:r>
      <w:r>
        <w:rPr>
          <w:rFonts w:ascii="Times New Roman" w:hAnsi="Times New Roman"/>
          <w:bCs/>
          <w:sz w:val="24"/>
          <w:szCs w:val="24"/>
          <w:lang w:eastAsia="ru-RU"/>
        </w:rPr>
        <w:t xml:space="preserve">» № 374 від 12.06.2018 року за </w:t>
      </w:r>
      <w:r w:rsidRPr="00AD1CEA">
        <w:rPr>
          <w:rFonts w:ascii="Times New Roman" w:hAnsi="Times New Roman"/>
          <w:bCs/>
          <w:sz w:val="24"/>
          <w:szCs w:val="24"/>
          <w:lang w:eastAsia="ru-RU"/>
        </w:rPr>
        <w:t>останній квартал що передує даті оприлюднення закупівлі.</w:t>
      </w:r>
    </w:p>
    <w:p w:rsidR="000F7754" w:rsidRPr="00182CCE" w:rsidRDefault="000F7754" w:rsidP="000F7754">
      <w:pPr>
        <w:tabs>
          <w:tab w:val="left" w:pos="284"/>
        </w:tabs>
        <w:autoSpaceDE w:val="0"/>
        <w:autoSpaceDN w:val="0"/>
        <w:adjustRightInd w:val="0"/>
        <w:spacing w:after="0" w:line="240" w:lineRule="auto"/>
        <w:ind w:firstLine="540"/>
        <w:jc w:val="both"/>
        <w:rPr>
          <w:rFonts w:ascii="Times New Roman" w:hAnsi="Times New Roman"/>
          <w:bCs/>
          <w:sz w:val="24"/>
          <w:szCs w:val="24"/>
          <w:lang w:eastAsia="ru-RU"/>
        </w:rPr>
      </w:pPr>
      <w:r w:rsidRPr="00AD1CEA">
        <w:rPr>
          <w:rFonts w:ascii="Times New Roman" w:hAnsi="Times New Roman"/>
          <w:bCs/>
          <w:sz w:val="24"/>
          <w:szCs w:val="24"/>
          <w:lang w:eastAsia="ru-RU"/>
        </w:rPr>
        <w:t>4.3.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w:t>
      </w:r>
      <w:r>
        <w:rPr>
          <w:rFonts w:ascii="Times New Roman" w:hAnsi="Times New Roman"/>
          <w:bCs/>
          <w:sz w:val="24"/>
          <w:szCs w:val="24"/>
          <w:lang w:eastAsia="ru-RU"/>
        </w:rPr>
        <w:t>ичної енергії. На підтвердження</w:t>
      </w:r>
      <w:r w:rsidRPr="00AD1CEA">
        <w:rPr>
          <w:rFonts w:ascii="Times New Roman" w:hAnsi="Times New Roman"/>
          <w:bCs/>
          <w:sz w:val="24"/>
          <w:szCs w:val="24"/>
          <w:lang w:eastAsia="ru-RU"/>
        </w:rPr>
        <w:t xml:space="preserve"> учасник у складі пропозиції повинен надати сертифікат виданий на ім’я учасника, діючий на дату подання пропозиції.</w:t>
      </w:r>
    </w:p>
    <w:p w:rsidR="0075125E" w:rsidRDefault="0075125E"/>
    <w:sectPr w:rsidR="0075125E" w:rsidSect="00D54D3A">
      <w:pgSz w:w="11906" w:h="16838"/>
      <w:pgMar w:top="426" w:right="850" w:bottom="850" w:left="1417"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54"/>
    <w:rsid w:val="000F7754"/>
    <w:rsid w:val="002506B9"/>
    <w:rsid w:val="0075125E"/>
    <w:rsid w:val="008237A2"/>
    <w:rsid w:val="00B179EE"/>
    <w:rsid w:val="00E7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111B2-E8DE-49ED-9B49-6DA2FA70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754"/>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0F7754"/>
    <w:pPr>
      <w:widowControl w:val="0"/>
      <w:suppressAutoHyphens/>
      <w:spacing w:after="0" w:line="240" w:lineRule="auto"/>
    </w:pPr>
    <w:rPr>
      <w:rFonts w:ascii="Arial" w:eastAsia="Times New Roman" w:hAnsi="Arial" w:cs="Arial"/>
      <w:kern w:val="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11298</Words>
  <Characters>6441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Валерия</cp:lastModifiedBy>
  <cp:revision>3</cp:revision>
  <dcterms:created xsi:type="dcterms:W3CDTF">2023-12-14T12:58:00Z</dcterms:created>
  <dcterms:modified xsi:type="dcterms:W3CDTF">2023-12-14T13:06:00Z</dcterms:modified>
</cp:coreProperties>
</file>