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4F09" w:rsidRDefault="006C4F09" w:rsidP="00B032E8">
      <w:pPr>
        <w:pStyle w:val="a8"/>
        <w:jc w:val="center"/>
        <w:rPr>
          <w:rFonts w:ascii="Times New Roman" w:hAnsi="Times New Roman" w:cs="Times New Roman"/>
          <w:b/>
          <w:sz w:val="24"/>
          <w:szCs w:val="24"/>
          <w:lang w:val="uk-UA"/>
        </w:rPr>
      </w:pPr>
    </w:p>
    <w:p w:rsidR="006C4F09" w:rsidRDefault="006C4F09" w:rsidP="00B032E8">
      <w:pPr>
        <w:pStyle w:val="a8"/>
        <w:jc w:val="center"/>
        <w:rPr>
          <w:rFonts w:ascii="Times New Roman" w:hAnsi="Times New Roman" w:cs="Times New Roman"/>
          <w:b/>
          <w:sz w:val="24"/>
          <w:szCs w:val="24"/>
          <w:lang w:val="uk-UA"/>
        </w:rPr>
      </w:pPr>
    </w:p>
    <w:p w:rsidR="00016BA9" w:rsidRPr="00276F4A" w:rsidRDefault="007A0BAC" w:rsidP="00B032E8">
      <w:pPr>
        <w:pStyle w:val="a8"/>
        <w:jc w:val="center"/>
        <w:rPr>
          <w:rFonts w:ascii="Times New Roman" w:hAnsi="Times New Roman" w:cs="Times New Roman"/>
          <w:b/>
          <w:sz w:val="24"/>
          <w:szCs w:val="24"/>
          <w:lang w:val="uk-UA"/>
        </w:rPr>
      </w:pPr>
      <w:r w:rsidRPr="00276F4A">
        <w:rPr>
          <w:rFonts w:ascii="Times New Roman" w:hAnsi="Times New Roman" w:cs="Times New Roman"/>
          <w:b/>
          <w:sz w:val="24"/>
          <w:szCs w:val="24"/>
          <w:lang w:val="uk-UA"/>
        </w:rPr>
        <w:t>ОБГРУНТУВАННЯ</w:t>
      </w:r>
    </w:p>
    <w:p w:rsidR="007A0BAC" w:rsidRPr="00276F4A" w:rsidRDefault="007A0BAC" w:rsidP="00B032E8">
      <w:pPr>
        <w:pStyle w:val="a8"/>
        <w:jc w:val="center"/>
        <w:rPr>
          <w:rFonts w:ascii="Times New Roman" w:hAnsi="Times New Roman" w:cs="Times New Roman"/>
          <w:b/>
          <w:sz w:val="24"/>
          <w:szCs w:val="24"/>
          <w:lang w:val="uk-UA"/>
        </w:rPr>
      </w:pPr>
      <w:r w:rsidRPr="00276F4A">
        <w:rPr>
          <w:rFonts w:ascii="Times New Roman" w:hAnsi="Times New Roman" w:cs="Times New Roman"/>
          <w:b/>
          <w:sz w:val="24"/>
          <w:szCs w:val="24"/>
          <w:lang w:val="uk-UA"/>
        </w:rPr>
        <w:t>технічних та якісних характеристик предмета закупівлі, розміру бюджетного призначення, очікуваної вартості предмета закупівлі</w:t>
      </w:r>
    </w:p>
    <w:p w:rsidR="007A0BAC" w:rsidRPr="00276F4A" w:rsidRDefault="007A0BAC" w:rsidP="00475D49">
      <w:pPr>
        <w:pStyle w:val="a8"/>
        <w:jc w:val="both"/>
        <w:rPr>
          <w:rFonts w:ascii="Times New Roman" w:hAnsi="Times New Roman" w:cs="Times New Roman"/>
          <w:sz w:val="24"/>
          <w:szCs w:val="24"/>
          <w:lang w:val="uk-UA"/>
        </w:rPr>
      </w:pPr>
    </w:p>
    <w:p w:rsidR="007A0BAC" w:rsidRPr="00276F4A" w:rsidRDefault="007A0BAC" w:rsidP="00475D49">
      <w:pPr>
        <w:pStyle w:val="a8"/>
        <w:jc w:val="both"/>
        <w:rPr>
          <w:rFonts w:ascii="Times New Roman" w:hAnsi="Times New Roman" w:cs="Times New Roman"/>
          <w:sz w:val="24"/>
          <w:szCs w:val="24"/>
          <w:lang w:val="uk-UA"/>
        </w:rPr>
      </w:pPr>
      <w:r w:rsidRPr="00276F4A">
        <w:rPr>
          <w:rFonts w:ascii="Times New Roman" w:hAnsi="Times New Roman" w:cs="Times New Roman"/>
          <w:b/>
          <w:sz w:val="24"/>
          <w:szCs w:val="24"/>
          <w:lang w:val="uk-UA"/>
        </w:rPr>
        <w:t xml:space="preserve">Підстава для публікації </w:t>
      </w:r>
      <w:r w:rsidR="00016BA9" w:rsidRPr="00276F4A">
        <w:rPr>
          <w:rFonts w:ascii="Times New Roman" w:hAnsi="Times New Roman" w:cs="Times New Roman"/>
          <w:b/>
          <w:sz w:val="24"/>
          <w:szCs w:val="24"/>
          <w:lang w:val="uk-UA"/>
        </w:rPr>
        <w:t>обґрунтування</w:t>
      </w:r>
      <w:r w:rsidRPr="00276F4A">
        <w:rPr>
          <w:rFonts w:ascii="Times New Roman" w:hAnsi="Times New Roman" w:cs="Times New Roman"/>
          <w:b/>
          <w:sz w:val="24"/>
          <w:szCs w:val="24"/>
          <w:lang w:val="uk-UA"/>
        </w:rPr>
        <w:t>:</w:t>
      </w:r>
      <w:r w:rsidRPr="00276F4A">
        <w:rPr>
          <w:rFonts w:ascii="Times New Roman" w:hAnsi="Times New Roman" w:cs="Times New Roman"/>
          <w:sz w:val="24"/>
          <w:szCs w:val="24"/>
          <w:lang w:val="uk-UA"/>
        </w:rPr>
        <w:t xml:space="preserve"> постанова Кабінету Міністрів України </w:t>
      </w:r>
      <w:r w:rsidR="00A458D1" w:rsidRPr="00276F4A">
        <w:rPr>
          <w:rFonts w:ascii="Times New Roman" w:hAnsi="Times New Roman" w:cs="Times New Roman"/>
          <w:sz w:val="24"/>
          <w:szCs w:val="24"/>
          <w:lang w:val="uk-UA"/>
        </w:rPr>
        <w:t>від 12 жовтня 2022 року № 1178 (зі змінами) (відповідно до пункту 10 «</w:t>
      </w:r>
      <w:r w:rsidR="00A458D1" w:rsidRPr="00276F4A">
        <w:rPr>
          <w:rFonts w:ascii="Times New Roman" w:hAnsi="Times New Roman" w:cs="Times New Roman"/>
          <w:bCs/>
          <w:sz w:val="24"/>
          <w:szCs w:val="24"/>
          <w:lang w:val="uk-UA"/>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Pr="00276F4A">
        <w:rPr>
          <w:rFonts w:ascii="Times New Roman" w:hAnsi="Times New Roman" w:cs="Times New Roman"/>
          <w:sz w:val="24"/>
          <w:szCs w:val="24"/>
          <w:lang w:val="uk-UA"/>
        </w:rPr>
        <w:t xml:space="preserve">. </w:t>
      </w:r>
    </w:p>
    <w:p w:rsidR="009258C8" w:rsidRPr="00276F4A" w:rsidRDefault="009258C8" w:rsidP="00475D49">
      <w:pPr>
        <w:pStyle w:val="a8"/>
        <w:jc w:val="both"/>
        <w:rPr>
          <w:rFonts w:ascii="Times New Roman" w:hAnsi="Times New Roman" w:cs="Times New Roman"/>
          <w:b/>
          <w:sz w:val="24"/>
          <w:szCs w:val="24"/>
          <w:lang w:val="uk-UA"/>
        </w:rPr>
      </w:pPr>
    </w:p>
    <w:p w:rsidR="009258C8" w:rsidRPr="00276F4A" w:rsidRDefault="007A0BAC" w:rsidP="00475D49">
      <w:pPr>
        <w:pStyle w:val="a8"/>
        <w:jc w:val="both"/>
        <w:rPr>
          <w:rFonts w:ascii="Times New Roman" w:hAnsi="Times New Roman" w:cs="Times New Roman"/>
          <w:i/>
          <w:color w:val="000000"/>
          <w:sz w:val="24"/>
          <w:szCs w:val="24"/>
          <w:lang w:val="uk-UA"/>
        </w:rPr>
      </w:pPr>
      <w:r w:rsidRPr="00276F4A">
        <w:rPr>
          <w:rFonts w:ascii="Times New Roman" w:hAnsi="Times New Roman" w:cs="Times New Roman"/>
          <w:b/>
          <w:sz w:val="24"/>
          <w:szCs w:val="24"/>
          <w:lang w:val="uk-UA"/>
        </w:rPr>
        <w:t>Мета проведення закупівлі:</w:t>
      </w:r>
      <w:r w:rsidRPr="00276F4A">
        <w:rPr>
          <w:rFonts w:ascii="Times New Roman" w:hAnsi="Times New Roman" w:cs="Times New Roman"/>
          <w:sz w:val="24"/>
          <w:szCs w:val="24"/>
          <w:lang w:val="uk-UA"/>
        </w:rPr>
        <w:t> </w:t>
      </w:r>
      <w:r w:rsidR="008C63DB" w:rsidRPr="00276F4A">
        <w:rPr>
          <w:rFonts w:ascii="Times New Roman" w:hAnsi="Times New Roman" w:cs="Times New Roman"/>
          <w:sz w:val="24"/>
          <w:szCs w:val="24"/>
          <w:lang w:val="uk-UA"/>
        </w:rPr>
        <w:t xml:space="preserve"> </w:t>
      </w:r>
      <w:r w:rsidR="00970645" w:rsidRPr="00276F4A">
        <w:rPr>
          <w:rFonts w:ascii="Times New Roman" w:hAnsi="Times New Roman" w:cs="Times New Roman"/>
          <w:i/>
          <w:sz w:val="24"/>
          <w:szCs w:val="24"/>
          <w:lang w:val="uk-UA"/>
        </w:rPr>
        <w:t xml:space="preserve">Нове </w:t>
      </w:r>
      <w:r w:rsidR="00970645" w:rsidRPr="00276F4A">
        <w:rPr>
          <w:rFonts w:ascii="Times New Roman" w:hAnsi="Times New Roman" w:cs="Times New Roman"/>
          <w:i/>
          <w:color w:val="000000"/>
          <w:sz w:val="24"/>
          <w:szCs w:val="24"/>
          <w:lang w:val="uk-UA"/>
        </w:rPr>
        <w:t>б</w:t>
      </w:r>
      <w:r w:rsidR="009258C8" w:rsidRPr="00276F4A">
        <w:rPr>
          <w:rFonts w:ascii="Times New Roman" w:hAnsi="Times New Roman" w:cs="Times New Roman"/>
          <w:i/>
          <w:color w:val="000000"/>
          <w:sz w:val="24"/>
          <w:szCs w:val="24"/>
          <w:lang w:val="uk-UA"/>
        </w:rPr>
        <w:t>удівництво структурованої кабельно</w:t>
      </w:r>
      <w:r w:rsidR="00BA2FD8" w:rsidRPr="00276F4A">
        <w:rPr>
          <w:rFonts w:ascii="Times New Roman" w:hAnsi="Times New Roman" w:cs="Times New Roman"/>
          <w:i/>
          <w:color w:val="000000"/>
          <w:sz w:val="24"/>
          <w:szCs w:val="24"/>
          <w:lang w:val="uk-UA"/>
        </w:rPr>
        <w:t>ї мережі (системи) у військовій частині А7011 за адресою: Вінницька область, Вінницький район, м. Немирів.</w:t>
      </w:r>
    </w:p>
    <w:p w:rsidR="009258C8" w:rsidRPr="00276F4A" w:rsidRDefault="009258C8" w:rsidP="00475D49">
      <w:pPr>
        <w:pStyle w:val="a8"/>
        <w:jc w:val="both"/>
        <w:rPr>
          <w:rFonts w:ascii="Times New Roman" w:hAnsi="Times New Roman" w:cs="Times New Roman"/>
          <w:b/>
          <w:sz w:val="24"/>
          <w:szCs w:val="24"/>
          <w:lang w:val="uk-UA"/>
        </w:rPr>
      </w:pPr>
    </w:p>
    <w:p w:rsidR="007A0BAC" w:rsidRPr="00276F4A" w:rsidRDefault="007A0BAC" w:rsidP="00475D49">
      <w:pPr>
        <w:pStyle w:val="a8"/>
        <w:jc w:val="both"/>
        <w:rPr>
          <w:rFonts w:ascii="Times New Roman" w:hAnsi="Times New Roman" w:cs="Times New Roman"/>
          <w:sz w:val="24"/>
          <w:szCs w:val="24"/>
          <w:lang w:val="uk-UA"/>
        </w:rPr>
      </w:pPr>
      <w:r w:rsidRPr="00276F4A">
        <w:rPr>
          <w:rFonts w:ascii="Times New Roman" w:hAnsi="Times New Roman" w:cs="Times New Roman"/>
          <w:b/>
          <w:sz w:val="24"/>
          <w:szCs w:val="24"/>
          <w:lang w:val="uk-UA"/>
        </w:rPr>
        <w:t>Замовник:</w:t>
      </w:r>
      <w:r w:rsidR="00227D7E" w:rsidRPr="00276F4A">
        <w:rPr>
          <w:rFonts w:ascii="Times New Roman" w:hAnsi="Times New Roman" w:cs="Times New Roman"/>
          <w:b/>
          <w:sz w:val="24"/>
          <w:szCs w:val="24"/>
          <w:lang w:val="uk-UA"/>
        </w:rPr>
        <w:t xml:space="preserve"> </w:t>
      </w:r>
      <w:r w:rsidR="009258C8" w:rsidRPr="00276F4A">
        <w:rPr>
          <w:rFonts w:ascii="Times New Roman" w:hAnsi="Times New Roman" w:cs="Times New Roman"/>
          <w:sz w:val="24"/>
          <w:szCs w:val="24"/>
          <w:lang w:val="uk-UA"/>
        </w:rPr>
        <w:t>Військова частина А7011</w:t>
      </w:r>
      <w:r w:rsidR="00180484" w:rsidRPr="00276F4A">
        <w:rPr>
          <w:rFonts w:ascii="Times New Roman" w:hAnsi="Times New Roman" w:cs="Times New Roman"/>
          <w:sz w:val="24"/>
          <w:szCs w:val="24"/>
          <w:lang w:val="uk-UA"/>
        </w:rPr>
        <w:t>.</w:t>
      </w:r>
    </w:p>
    <w:p w:rsidR="007A0BAC" w:rsidRPr="00276F4A" w:rsidRDefault="007A0BAC" w:rsidP="00475D49">
      <w:pPr>
        <w:pStyle w:val="a8"/>
        <w:jc w:val="both"/>
        <w:rPr>
          <w:rFonts w:ascii="Times New Roman" w:hAnsi="Times New Roman" w:cs="Times New Roman"/>
          <w:sz w:val="24"/>
          <w:szCs w:val="24"/>
          <w:lang w:val="uk-UA"/>
        </w:rPr>
      </w:pPr>
      <w:r w:rsidRPr="00276F4A">
        <w:rPr>
          <w:rFonts w:ascii="Times New Roman" w:hAnsi="Times New Roman" w:cs="Times New Roman"/>
          <w:sz w:val="24"/>
          <w:szCs w:val="24"/>
          <w:lang w:val="uk-UA"/>
        </w:rPr>
        <w:tab/>
        <w:t>Код ЄДРПОУ: </w:t>
      </w:r>
      <w:r w:rsidR="009258C8" w:rsidRPr="00276F4A">
        <w:rPr>
          <w:rFonts w:ascii="Times New Roman" w:hAnsi="Times New Roman" w:cs="Times New Roman"/>
          <w:sz w:val="24"/>
          <w:szCs w:val="24"/>
          <w:lang w:val="uk-UA"/>
        </w:rPr>
        <w:t>07770190</w:t>
      </w:r>
    </w:p>
    <w:p w:rsidR="007A0BAC" w:rsidRPr="00276F4A" w:rsidRDefault="007A0BAC" w:rsidP="00475D49">
      <w:pPr>
        <w:pStyle w:val="a8"/>
        <w:jc w:val="both"/>
        <w:rPr>
          <w:rFonts w:ascii="Times New Roman" w:hAnsi="Times New Roman" w:cs="Times New Roman"/>
          <w:sz w:val="24"/>
          <w:szCs w:val="24"/>
          <w:lang w:val="uk-UA"/>
        </w:rPr>
      </w:pPr>
      <w:r w:rsidRPr="00276F4A">
        <w:rPr>
          <w:rFonts w:ascii="Times New Roman" w:hAnsi="Times New Roman" w:cs="Times New Roman"/>
          <w:sz w:val="24"/>
          <w:szCs w:val="24"/>
          <w:lang w:val="uk-UA"/>
        </w:rPr>
        <w:t> </w:t>
      </w:r>
      <w:r w:rsidRPr="00276F4A">
        <w:rPr>
          <w:rFonts w:ascii="Times New Roman" w:hAnsi="Times New Roman" w:cs="Times New Roman"/>
          <w:sz w:val="24"/>
          <w:szCs w:val="24"/>
          <w:lang w:val="uk-UA"/>
        </w:rPr>
        <w:tab/>
        <w:t>Вид процедури: </w:t>
      </w:r>
      <w:r w:rsidR="00FD13F2" w:rsidRPr="00276F4A">
        <w:rPr>
          <w:rFonts w:ascii="Times New Roman" w:hAnsi="Times New Roman" w:cs="Times New Roman"/>
          <w:sz w:val="24"/>
          <w:szCs w:val="24"/>
          <w:lang w:val="uk-UA"/>
        </w:rPr>
        <w:t xml:space="preserve">відкриті торги з </w:t>
      </w:r>
      <w:r w:rsidR="00DB1BD8" w:rsidRPr="00276F4A">
        <w:rPr>
          <w:rFonts w:ascii="Times New Roman" w:hAnsi="Times New Roman" w:cs="Times New Roman"/>
          <w:sz w:val="24"/>
          <w:szCs w:val="24"/>
          <w:lang w:val="uk-UA"/>
        </w:rPr>
        <w:t>особливостями</w:t>
      </w:r>
      <w:r w:rsidRPr="00276F4A">
        <w:rPr>
          <w:rFonts w:ascii="Times New Roman" w:hAnsi="Times New Roman" w:cs="Times New Roman"/>
          <w:sz w:val="24"/>
          <w:szCs w:val="24"/>
          <w:lang w:val="uk-UA"/>
        </w:rPr>
        <w:t>.</w:t>
      </w:r>
    </w:p>
    <w:p w:rsidR="00C80FC3" w:rsidRPr="007F782E" w:rsidRDefault="00C80FC3" w:rsidP="007F782E">
      <w:pPr>
        <w:spacing w:after="0" w:line="240" w:lineRule="atLeast"/>
        <w:rPr>
          <w:rFonts w:ascii="Times New Roman" w:hAnsi="Times New Roman" w:cs="Times New Roman"/>
          <w:sz w:val="24"/>
          <w:szCs w:val="24"/>
          <w:lang w:val="uk-UA"/>
        </w:rPr>
      </w:pPr>
      <w:r w:rsidRPr="00276F4A">
        <w:rPr>
          <w:rFonts w:ascii="Times New Roman" w:hAnsi="Times New Roman" w:cs="Times New Roman"/>
          <w:sz w:val="24"/>
          <w:szCs w:val="24"/>
          <w:lang w:val="uk-UA"/>
        </w:rPr>
        <w:tab/>
      </w:r>
      <w:r w:rsidR="009258C8" w:rsidRPr="00276F4A">
        <w:rPr>
          <w:rFonts w:ascii="Times New Roman" w:hAnsi="Times New Roman" w:cs="Times New Roman"/>
          <w:sz w:val="24"/>
          <w:szCs w:val="24"/>
          <w:lang w:val="uk-UA"/>
        </w:rPr>
        <w:t>Ідентифікатор</w:t>
      </w:r>
      <w:r w:rsidR="007F782E" w:rsidRPr="007F782E">
        <w:rPr>
          <w:rFonts w:ascii="Times New Roman" w:hAnsi="Times New Roman" w:cs="Times New Roman"/>
          <w:sz w:val="24"/>
          <w:szCs w:val="24"/>
          <w:lang w:val="uk-UA"/>
        </w:rPr>
        <w:t xml:space="preserve"> </w:t>
      </w:r>
      <w:r w:rsidRPr="00276F4A">
        <w:rPr>
          <w:rFonts w:ascii="Times New Roman" w:hAnsi="Times New Roman" w:cs="Times New Roman"/>
          <w:sz w:val="24"/>
          <w:szCs w:val="24"/>
          <w:lang w:val="uk-UA"/>
        </w:rPr>
        <w:t xml:space="preserve">закупівлі: </w:t>
      </w:r>
      <w:r w:rsidR="00C82E64">
        <w:rPr>
          <w:rFonts w:ascii="Times New Roman" w:hAnsi="Times New Roman" w:cs="Times New Roman"/>
          <w:sz w:val="24"/>
          <w:szCs w:val="24"/>
          <w:lang w:val="uk-UA"/>
        </w:rPr>
        <w:t xml:space="preserve"> </w:t>
      </w:r>
      <w:r w:rsidR="007F782E" w:rsidRPr="007F782E">
        <w:rPr>
          <w:rFonts w:ascii="Times New Roman" w:hAnsi="Times New Roman" w:cs="Times New Roman"/>
          <w:sz w:val="24"/>
          <w:szCs w:val="24"/>
          <w:lang w:val="en-US"/>
        </w:rPr>
        <w:t>UA</w:t>
      </w:r>
      <w:r w:rsidR="007F782E" w:rsidRPr="007F782E">
        <w:rPr>
          <w:rFonts w:ascii="Times New Roman" w:hAnsi="Times New Roman" w:cs="Times New Roman"/>
          <w:sz w:val="24"/>
          <w:szCs w:val="24"/>
          <w:lang w:val="uk-UA"/>
        </w:rPr>
        <w:t>-2024-04-03-012613-</w:t>
      </w:r>
      <w:r w:rsidR="007F782E" w:rsidRPr="007F782E">
        <w:rPr>
          <w:rFonts w:ascii="Times New Roman" w:hAnsi="Times New Roman" w:cs="Times New Roman"/>
          <w:sz w:val="24"/>
          <w:szCs w:val="24"/>
          <w:lang w:val="en-US"/>
        </w:rPr>
        <w:t>a</w:t>
      </w:r>
      <w:r w:rsidR="007F782E" w:rsidRPr="007F782E">
        <w:rPr>
          <w:rFonts w:ascii="Times New Roman" w:hAnsi="Times New Roman" w:cs="Times New Roman"/>
          <w:sz w:val="24"/>
          <w:szCs w:val="24"/>
          <w:lang w:val="uk-UA"/>
        </w:rPr>
        <w:t xml:space="preserve"> </w:t>
      </w:r>
      <w:bookmarkStart w:id="0" w:name="_GoBack"/>
      <w:bookmarkEnd w:id="0"/>
    </w:p>
    <w:p w:rsidR="009258C8" w:rsidRPr="00276F4A" w:rsidRDefault="009258C8" w:rsidP="009258C8">
      <w:pPr>
        <w:pStyle w:val="a8"/>
        <w:jc w:val="both"/>
        <w:rPr>
          <w:rFonts w:ascii="Times New Roman" w:hAnsi="Times New Roman" w:cs="Times New Roman"/>
          <w:sz w:val="24"/>
          <w:szCs w:val="24"/>
          <w:lang w:val="uk-UA"/>
        </w:rPr>
      </w:pPr>
    </w:p>
    <w:p w:rsidR="00BA2FD8" w:rsidRPr="00276F4A" w:rsidRDefault="007A0BAC" w:rsidP="00BA2FD8">
      <w:pPr>
        <w:pStyle w:val="a8"/>
        <w:jc w:val="both"/>
        <w:rPr>
          <w:rFonts w:ascii="Times New Roman" w:hAnsi="Times New Roman" w:cs="Times New Roman"/>
          <w:i/>
          <w:color w:val="000000"/>
          <w:sz w:val="24"/>
          <w:szCs w:val="24"/>
          <w:lang w:val="uk-UA"/>
        </w:rPr>
      </w:pPr>
      <w:r w:rsidRPr="00276F4A">
        <w:rPr>
          <w:rFonts w:ascii="Times New Roman" w:hAnsi="Times New Roman" w:cs="Times New Roman"/>
          <w:b/>
          <w:sz w:val="24"/>
          <w:szCs w:val="24"/>
          <w:lang w:val="uk-UA"/>
        </w:rPr>
        <w:t>Предмет закупівлі:</w:t>
      </w:r>
      <w:r w:rsidRPr="00276F4A">
        <w:rPr>
          <w:rFonts w:ascii="Times New Roman" w:hAnsi="Times New Roman" w:cs="Times New Roman"/>
          <w:sz w:val="24"/>
          <w:szCs w:val="24"/>
          <w:lang w:val="uk-UA"/>
        </w:rPr>
        <w:t> </w:t>
      </w:r>
      <w:r w:rsidR="009258C8" w:rsidRPr="00276F4A">
        <w:rPr>
          <w:rFonts w:ascii="Times New Roman" w:hAnsi="Times New Roman" w:cs="Times New Roman"/>
          <w:i/>
          <w:sz w:val="24"/>
          <w:szCs w:val="24"/>
          <w:lang w:val="uk-UA"/>
        </w:rPr>
        <w:t xml:space="preserve">ДК 021:2015: 72710000-0 — «Послуги у сфері локальних мереж»                        </w:t>
      </w:r>
      <w:r w:rsidR="00970645" w:rsidRPr="00276F4A">
        <w:rPr>
          <w:rFonts w:ascii="Times New Roman" w:hAnsi="Times New Roman" w:cs="Times New Roman"/>
          <w:i/>
          <w:sz w:val="24"/>
          <w:szCs w:val="24"/>
          <w:lang w:val="uk-UA"/>
        </w:rPr>
        <w:t>Нове б</w:t>
      </w:r>
      <w:r w:rsidR="00BA2FD8" w:rsidRPr="00276F4A">
        <w:rPr>
          <w:rFonts w:ascii="Times New Roman" w:hAnsi="Times New Roman" w:cs="Times New Roman"/>
          <w:i/>
          <w:color w:val="000000"/>
          <w:sz w:val="24"/>
          <w:szCs w:val="24"/>
          <w:lang w:val="uk-UA"/>
        </w:rPr>
        <w:t>удівництво структурованої кабельної мережі (системи) у військовій частині А7011 за адресою: Вінницька область, Вінницький район, м. Немирів.</w:t>
      </w:r>
    </w:p>
    <w:p w:rsidR="009258C8" w:rsidRPr="00276F4A" w:rsidRDefault="009258C8" w:rsidP="009258C8">
      <w:pPr>
        <w:pStyle w:val="a8"/>
        <w:jc w:val="both"/>
        <w:rPr>
          <w:rFonts w:ascii="Times New Roman" w:hAnsi="Times New Roman" w:cs="Times New Roman"/>
          <w:sz w:val="24"/>
          <w:szCs w:val="24"/>
          <w:lang w:val="uk-UA"/>
        </w:rPr>
      </w:pPr>
    </w:p>
    <w:p w:rsidR="00276F4A" w:rsidRPr="00276F4A" w:rsidRDefault="00276F4A" w:rsidP="00276F4A">
      <w:pPr>
        <w:spacing w:after="0" w:line="240" w:lineRule="auto"/>
        <w:jc w:val="both"/>
        <w:rPr>
          <w:rFonts w:ascii="Times New Roman" w:hAnsi="Times New Roman" w:cs="Times New Roman"/>
          <w:lang w:val="uk-UA"/>
        </w:rPr>
      </w:pPr>
      <w:bookmarkStart w:id="1" w:name="_Hlk127374465"/>
      <w:r w:rsidRPr="00276F4A">
        <w:rPr>
          <w:rFonts w:ascii="Times New Roman" w:hAnsi="Times New Roman" w:cs="Times New Roman"/>
          <w:b/>
          <w:lang w:val="uk-UA"/>
        </w:rPr>
        <w:t>Очікувана вартість та/або розмір бюджетного призначення</w:t>
      </w:r>
      <w:r w:rsidRPr="00276F4A">
        <w:rPr>
          <w:rFonts w:ascii="Times New Roman" w:hAnsi="Times New Roman" w:cs="Times New Roman"/>
          <w:lang w:val="uk-UA"/>
        </w:rPr>
        <w:t>: 2 000 000,00 грн.</w:t>
      </w:r>
    </w:p>
    <w:p w:rsidR="00276F4A" w:rsidRPr="00276F4A" w:rsidRDefault="00276F4A" w:rsidP="00276F4A">
      <w:pPr>
        <w:spacing w:after="0" w:line="240" w:lineRule="auto"/>
        <w:jc w:val="both"/>
        <w:rPr>
          <w:rFonts w:ascii="Times New Roman" w:hAnsi="Times New Roman" w:cs="Times New Roman"/>
          <w:lang w:val="uk-UA"/>
        </w:rPr>
      </w:pPr>
    </w:p>
    <w:p w:rsidR="00276F4A" w:rsidRPr="00276F4A" w:rsidRDefault="00276F4A" w:rsidP="00276F4A">
      <w:pPr>
        <w:spacing w:after="0" w:line="240" w:lineRule="auto"/>
        <w:jc w:val="both"/>
        <w:rPr>
          <w:rFonts w:ascii="Times New Roman" w:hAnsi="Times New Roman" w:cs="Times New Roman"/>
          <w:lang w:val="uk-UA"/>
        </w:rPr>
      </w:pPr>
      <w:r w:rsidRPr="00276F4A">
        <w:rPr>
          <w:rFonts w:ascii="Times New Roman" w:hAnsi="Times New Roman" w:cs="Times New Roman"/>
          <w:b/>
          <w:lang w:val="uk-UA"/>
        </w:rPr>
        <w:t>Обґрунтування очікуваної вартості предмета закупівлі</w:t>
      </w:r>
      <w:r w:rsidRPr="00276F4A">
        <w:rPr>
          <w:rFonts w:ascii="Times New Roman" w:hAnsi="Times New Roman" w:cs="Times New Roman"/>
          <w:lang w:val="uk-UA"/>
        </w:rPr>
        <w:t>: під час визначення очікуваної вартості предмета закупівлі взята інформація з позитивного експертного звіту щодо розгляду кошторисної частини проектної документації.</w:t>
      </w:r>
    </w:p>
    <w:p w:rsidR="00276F4A" w:rsidRPr="00276F4A" w:rsidRDefault="00276F4A" w:rsidP="00276F4A">
      <w:pPr>
        <w:spacing w:after="0" w:line="240" w:lineRule="auto"/>
        <w:jc w:val="both"/>
        <w:rPr>
          <w:rFonts w:ascii="Times New Roman" w:hAnsi="Times New Roman" w:cs="Times New Roman"/>
          <w:lang w:val="uk-UA"/>
        </w:rPr>
      </w:pPr>
    </w:p>
    <w:p w:rsidR="00276F4A" w:rsidRPr="00276F4A" w:rsidRDefault="00276F4A" w:rsidP="00276F4A">
      <w:pPr>
        <w:spacing w:after="0" w:line="240" w:lineRule="auto"/>
        <w:jc w:val="both"/>
        <w:rPr>
          <w:rFonts w:ascii="Times New Roman" w:hAnsi="Times New Roman" w:cs="Times New Roman"/>
          <w:lang w:val="uk-UA"/>
        </w:rPr>
      </w:pPr>
      <w:r w:rsidRPr="00276F4A">
        <w:rPr>
          <w:rFonts w:ascii="Times New Roman" w:hAnsi="Times New Roman" w:cs="Times New Roman"/>
          <w:b/>
          <w:lang w:val="uk-UA"/>
        </w:rPr>
        <w:t>Обґрунтування технічних та якісних характеристик предмета закупівлі</w:t>
      </w:r>
      <w:r w:rsidRPr="00276F4A">
        <w:rPr>
          <w:rFonts w:ascii="Times New Roman" w:hAnsi="Times New Roman" w:cs="Times New Roman"/>
          <w:lang w:val="uk-UA"/>
        </w:rPr>
        <w:t>: технічні та якісні характеристики предметів закупівлі визначені відповідно до потреб замовника, якість предметів закупівлі, що поставляються, повинна відповідати стандартам, технічним умовам (за наявності), технічній документації, яка встановлює вимоги до їх якості.</w:t>
      </w:r>
    </w:p>
    <w:p w:rsidR="001E0584" w:rsidRPr="00276F4A" w:rsidRDefault="001E0584" w:rsidP="00475D49">
      <w:pPr>
        <w:tabs>
          <w:tab w:val="left" w:pos="2835"/>
        </w:tabs>
        <w:spacing w:after="0" w:line="240" w:lineRule="auto"/>
        <w:jc w:val="both"/>
        <w:rPr>
          <w:rFonts w:ascii="Times New Roman" w:eastAsia="Times New Roman" w:hAnsi="Times New Roman" w:cs="Times New Roman"/>
          <w:b/>
          <w:sz w:val="24"/>
          <w:szCs w:val="24"/>
          <w:lang w:val="uk-UA" w:eastAsia="ru-RU"/>
        </w:rPr>
      </w:pPr>
    </w:p>
    <w:p w:rsidR="00276F4A" w:rsidRPr="00276F4A" w:rsidRDefault="00276F4A" w:rsidP="00475D49">
      <w:pPr>
        <w:tabs>
          <w:tab w:val="left" w:pos="2835"/>
        </w:tabs>
        <w:spacing w:after="0" w:line="240" w:lineRule="auto"/>
        <w:jc w:val="both"/>
        <w:rPr>
          <w:rFonts w:ascii="Times New Roman" w:eastAsia="Times New Roman" w:hAnsi="Times New Roman" w:cs="Times New Roman"/>
          <w:b/>
          <w:sz w:val="24"/>
          <w:szCs w:val="24"/>
          <w:lang w:val="uk-UA" w:eastAsia="ru-RU"/>
        </w:rPr>
      </w:pPr>
    </w:p>
    <w:p w:rsidR="0069540F" w:rsidRPr="00276F4A" w:rsidRDefault="00DB1BD8" w:rsidP="00475D49">
      <w:pPr>
        <w:tabs>
          <w:tab w:val="left" w:pos="2835"/>
        </w:tabs>
        <w:spacing w:after="0" w:line="240" w:lineRule="auto"/>
        <w:jc w:val="both"/>
        <w:rPr>
          <w:rFonts w:ascii="Times New Roman" w:hAnsi="Times New Roman" w:cs="Times New Roman"/>
          <w:sz w:val="24"/>
          <w:szCs w:val="24"/>
          <w:lang w:val="uk-UA"/>
        </w:rPr>
      </w:pPr>
      <w:r w:rsidRPr="00276F4A">
        <w:rPr>
          <w:rFonts w:ascii="Times New Roman" w:eastAsia="Times New Roman" w:hAnsi="Times New Roman" w:cs="Times New Roman"/>
          <w:b/>
          <w:sz w:val="24"/>
          <w:szCs w:val="24"/>
          <w:lang w:val="uk-UA" w:eastAsia="ru-RU"/>
        </w:rPr>
        <w:t>Уповноважена особа</w:t>
      </w:r>
      <w:r w:rsidR="001863F9" w:rsidRPr="00276F4A">
        <w:rPr>
          <w:rFonts w:ascii="Times New Roman" w:eastAsia="Times New Roman" w:hAnsi="Times New Roman" w:cs="Times New Roman"/>
          <w:b/>
          <w:sz w:val="24"/>
          <w:szCs w:val="24"/>
          <w:lang w:val="uk-UA" w:eastAsia="ru-RU"/>
        </w:rPr>
        <w:tab/>
      </w:r>
      <w:r w:rsidR="009A795A" w:rsidRPr="00276F4A">
        <w:rPr>
          <w:rFonts w:ascii="Times New Roman" w:eastAsia="Times New Roman" w:hAnsi="Times New Roman" w:cs="Times New Roman"/>
          <w:b/>
          <w:sz w:val="24"/>
          <w:szCs w:val="24"/>
          <w:lang w:val="uk-UA" w:eastAsia="ru-RU"/>
        </w:rPr>
        <w:tab/>
      </w:r>
      <w:r w:rsidR="009A795A" w:rsidRPr="00276F4A">
        <w:rPr>
          <w:rFonts w:ascii="Times New Roman" w:eastAsia="Times New Roman" w:hAnsi="Times New Roman" w:cs="Times New Roman"/>
          <w:b/>
          <w:sz w:val="24"/>
          <w:szCs w:val="24"/>
          <w:lang w:val="uk-UA" w:eastAsia="ru-RU"/>
        </w:rPr>
        <w:tab/>
      </w:r>
      <w:r w:rsidR="009A795A" w:rsidRPr="00276F4A">
        <w:rPr>
          <w:rFonts w:ascii="Times New Roman" w:eastAsia="Times New Roman" w:hAnsi="Times New Roman" w:cs="Times New Roman"/>
          <w:b/>
          <w:sz w:val="24"/>
          <w:szCs w:val="24"/>
          <w:lang w:val="uk-UA" w:eastAsia="ru-RU"/>
        </w:rPr>
        <w:tab/>
      </w:r>
      <w:r w:rsidR="009A795A" w:rsidRPr="00276F4A">
        <w:rPr>
          <w:rFonts w:ascii="Times New Roman" w:eastAsia="Times New Roman" w:hAnsi="Times New Roman" w:cs="Times New Roman"/>
          <w:b/>
          <w:sz w:val="24"/>
          <w:szCs w:val="24"/>
          <w:lang w:val="uk-UA" w:eastAsia="ru-RU"/>
        </w:rPr>
        <w:tab/>
      </w:r>
      <w:r w:rsidR="009A795A" w:rsidRPr="00276F4A">
        <w:rPr>
          <w:rFonts w:ascii="Times New Roman" w:eastAsia="Times New Roman" w:hAnsi="Times New Roman" w:cs="Times New Roman"/>
          <w:b/>
          <w:sz w:val="24"/>
          <w:szCs w:val="24"/>
          <w:lang w:val="uk-UA" w:eastAsia="ru-RU"/>
        </w:rPr>
        <w:tab/>
      </w:r>
      <w:r w:rsidR="001E0584" w:rsidRPr="00276F4A">
        <w:rPr>
          <w:rFonts w:ascii="Times New Roman" w:eastAsia="Times New Roman" w:hAnsi="Times New Roman" w:cs="Times New Roman"/>
          <w:b/>
          <w:sz w:val="24"/>
          <w:szCs w:val="24"/>
          <w:lang w:val="uk-UA" w:eastAsia="ru-RU"/>
        </w:rPr>
        <w:tab/>
      </w:r>
      <w:r w:rsidR="009A795A" w:rsidRPr="00276F4A">
        <w:rPr>
          <w:rFonts w:ascii="Times New Roman" w:eastAsia="Times New Roman" w:hAnsi="Times New Roman" w:cs="Times New Roman"/>
          <w:b/>
          <w:sz w:val="24"/>
          <w:szCs w:val="24"/>
          <w:lang w:val="uk-UA" w:eastAsia="ru-RU"/>
        </w:rPr>
        <w:t xml:space="preserve">Олександр </w:t>
      </w:r>
      <w:r w:rsidR="001E0584" w:rsidRPr="00276F4A">
        <w:rPr>
          <w:rFonts w:ascii="Times New Roman" w:eastAsia="Times New Roman" w:hAnsi="Times New Roman" w:cs="Times New Roman"/>
          <w:b/>
          <w:sz w:val="24"/>
          <w:szCs w:val="24"/>
          <w:lang w:val="uk-UA" w:eastAsia="ru-RU"/>
        </w:rPr>
        <w:t>Шинькарук</w:t>
      </w:r>
      <w:r w:rsidR="001863F9" w:rsidRPr="00276F4A">
        <w:rPr>
          <w:rFonts w:ascii="Times New Roman" w:eastAsia="Times New Roman" w:hAnsi="Times New Roman" w:cs="Times New Roman"/>
          <w:b/>
          <w:sz w:val="24"/>
          <w:szCs w:val="24"/>
          <w:lang w:val="uk-UA" w:eastAsia="ru-RU"/>
        </w:rPr>
        <w:tab/>
      </w:r>
      <w:r w:rsidR="001863F9" w:rsidRPr="00276F4A">
        <w:rPr>
          <w:rFonts w:ascii="Times New Roman" w:eastAsia="Times New Roman" w:hAnsi="Times New Roman" w:cs="Times New Roman"/>
          <w:b/>
          <w:sz w:val="24"/>
          <w:szCs w:val="24"/>
          <w:lang w:val="uk-UA" w:eastAsia="ru-RU"/>
        </w:rPr>
        <w:tab/>
      </w:r>
      <w:r w:rsidR="001863F9" w:rsidRPr="00276F4A">
        <w:rPr>
          <w:rFonts w:ascii="Times New Roman" w:eastAsia="Times New Roman" w:hAnsi="Times New Roman" w:cs="Times New Roman"/>
          <w:b/>
          <w:sz w:val="24"/>
          <w:szCs w:val="24"/>
          <w:lang w:val="uk-UA" w:eastAsia="ru-RU"/>
        </w:rPr>
        <w:tab/>
      </w:r>
      <w:r w:rsidR="001863F9" w:rsidRPr="00276F4A">
        <w:rPr>
          <w:rFonts w:ascii="Times New Roman" w:eastAsia="Times New Roman" w:hAnsi="Times New Roman" w:cs="Times New Roman"/>
          <w:b/>
          <w:sz w:val="24"/>
          <w:szCs w:val="24"/>
          <w:lang w:val="uk-UA" w:eastAsia="ru-RU"/>
        </w:rPr>
        <w:tab/>
      </w:r>
      <w:r w:rsidR="001863F9" w:rsidRPr="00276F4A">
        <w:rPr>
          <w:rFonts w:ascii="Times New Roman" w:eastAsia="Times New Roman" w:hAnsi="Times New Roman" w:cs="Times New Roman"/>
          <w:b/>
          <w:sz w:val="24"/>
          <w:szCs w:val="24"/>
          <w:lang w:val="uk-UA" w:eastAsia="ru-RU"/>
        </w:rPr>
        <w:tab/>
      </w:r>
      <w:r w:rsidR="001863F9" w:rsidRPr="00276F4A">
        <w:rPr>
          <w:rFonts w:ascii="Times New Roman" w:eastAsia="Times New Roman" w:hAnsi="Times New Roman" w:cs="Times New Roman"/>
          <w:b/>
          <w:sz w:val="24"/>
          <w:szCs w:val="24"/>
          <w:lang w:val="uk-UA" w:eastAsia="ru-RU"/>
        </w:rPr>
        <w:tab/>
      </w:r>
      <w:bookmarkEnd w:id="1"/>
    </w:p>
    <w:sectPr w:rsidR="0069540F" w:rsidRPr="00276F4A" w:rsidSect="001E0584">
      <w:pgSz w:w="11906" w:h="16838"/>
      <w:pgMar w:top="709" w:right="851" w:bottom="28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Antiqua">
    <w:charset w:val="00"/>
    <w:family w:val="swiss"/>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DC5522"/>
    <w:multiLevelType w:val="multilevel"/>
    <w:tmpl w:val="0CF0C5B8"/>
    <w:lvl w:ilvl="0">
      <w:start w:val="5"/>
      <w:numFmt w:val="decimal"/>
      <w:lvlText w:val="%1"/>
      <w:lvlJc w:val="left"/>
      <w:pPr>
        <w:ind w:left="644" w:hanging="360"/>
      </w:pPr>
      <w:rPr>
        <w:rFonts w:hint="default"/>
      </w:rPr>
    </w:lvl>
    <w:lvl w:ilvl="1">
      <w:start w:val="1"/>
      <w:numFmt w:val="decimal"/>
      <w:isLgl/>
      <w:lvlText w:val="%1.%2"/>
      <w:lvlJc w:val="left"/>
      <w:pPr>
        <w:ind w:left="1129" w:hanging="360"/>
      </w:pPr>
      <w:rPr>
        <w:rFonts w:hint="default"/>
      </w:rPr>
    </w:lvl>
    <w:lvl w:ilvl="2">
      <w:start w:val="1"/>
      <w:numFmt w:val="decimal"/>
      <w:isLgl/>
      <w:lvlText w:val="%1.%2.%3"/>
      <w:lvlJc w:val="left"/>
      <w:pPr>
        <w:ind w:left="1974" w:hanging="720"/>
      </w:pPr>
      <w:rPr>
        <w:rFonts w:hint="default"/>
      </w:rPr>
    </w:lvl>
    <w:lvl w:ilvl="3">
      <w:start w:val="1"/>
      <w:numFmt w:val="decimal"/>
      <w:isLgl/>
      <w:lvlText w:val="%1.%2.%3.%4"/>
      <w:lvlJc w:val="left"/>
      <w:pPr>
        <w:ind w:left="2459" w:hanging="720"/>
      </w:pPr>
      <w:rPr>
        <w:rFonts w:hint="default"/>
      </w:rPr>
    </w:lvl>
    <w:lvl w:ilvl="4">
      <w:start w:val="1"/>
      <w:numFmt w:val="decimal"/>
      <w:isLgl/>
      <w:lvlText w:val="%1.%2.%3.%4.%5"/>
      <w:lvlJc w:val="left"/>
      <w:pPr>
        <w:ind w:left="3304" w:hanging="1080"/>
      </w:pPr>
      <w:rPr>
        <w:rFonts w:hint="default"/>
      </w:rPr>
    </w:lvl>
    <w:lvl w:ilvl="5">
      <w:start w:val="1"/>
      <w:numFmt w:val="decimal"/>
      <w:isLgl/>
      <w:lvlText w:val="%1.%2.%3.%4.%5.%6"/>
      <w:lvlJc w:val="left"/>
      <w:pPr>
        <w:ind w:left="3789" w:hanging="1080"/>
      </w:pPr>
      <w:rPr>
        <w:rFonts w:hint="default"/>
      </w:rPr>
    </w:lvl>
    <w:lvl w:ilvl="6">
      <w:start w:val="1"/>
      <w:numFmt w:val="decimal"/>
      <w:isLgl/>
      <w:lvlText w:val="%1.%2.%3.%4.%5.%6.%7"/>
      <w:lvlJc w:val="left"/>
      <w:pPr>
        <w:ind w:left="4634" w:hanging="1440"/>
      </w:pPr>
      <w:rPr>
        <w:rFonts w:hint="default"/>
      </w:rPr>
    </w:lvl>
    <w:lvl w:ilvl="7">
      <w:start w:val="1"/>
      <w:numFmt w:val="decimal"/>
      <w:isLgl/>
      <w:lvlText w:val="%1.%2.%3.%4.%5.%6.%7.%8"/>
      <w:lvlJc w:val="left"/>
      <w:pPr>
        <w:ind w:left="5119" w:hanging="1440"/>
      </w:pPr>
      <w:rPr>
        <w:rFonts w:hint="default"/>
      </w:rPr>
    </w:lvl>
    <w:lvl w:ilvl="8">
      <w:start w:val="1"/>
      <w:numFmt w:val="decimal"/>
      <w:isLgl/>
      <w:lvlText w:val="%1.%2.%3.%4.%5.%6.%7.%8.%9"/>
      <w:lvlJc w:val="left"/>
      <w:pPr>
        <w:ind w:left="5964" w:hanging="1800"/>
      </w:pPr>
      <w:rPr>
        <w:rFonts w:hint="default"/>
      </w:rPr>
    </w:lvl>
  </w:abstractNum>
  <w:abstractNum w:abstractNumId="1" w15:restartNumberingAfterBreak="0">
    <w:nsid w:val="0F7B279E"/>
    <w:multiLevelType w:val="multilevel"/>
    <w:tmpl w:val="3C18E534"/>
    <w:lvl w:ilvl="0">
      <w:start w:val="7"/>
      <w:numFmt w:val="decimal"/>
      <w:lvlText w:val="%1."/>
      <w:lvlJc w:val="left"/>
      <w:pPr>
        <w:ind w:left="540" w:hanging="540"/>
      </w:pPr>
      <w:rPr>
        <w:rFonts w:hint="default"/>
      </w:rPr>
    </w:lvl>
    <w:lvl w:ilvl="1">
      <w:start w:val="2"/>
      <w:numFmt w:val="decimal"/>
      <w:lvlText w:val="%1.%2."/>
      <w:lvlJc w:val="left"/>
      <w:pPr>
        <w:ind w:left="626"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 w15:restartNumberingAfterBreak="0">
    <w:nsid w:val="348D449B"/>
    <w:multiLevelType w:val="hybridMultilevel"/>
    <w:tmpl w:val="45740250"/>
    <w:lvl w:ilvl="0" w:tplc="25A46C24">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38F249D4"/>
    <w:multiLevelType w:val="multilevel"/>
    <w:tmpl w:val="5A18CF76"/>
    <w:lvl w:ilvl="0">
      <w:start w:val="9"/>
      <w:numFmt w:val="decimal"/>
      <w:lvlText w:val="%1."/>
      <w:lvlJc w:val="left"/>
      <w:pPr>
        <w:ind w:left="1070" w:hanging="360"/>
      </w:pPr>
      <w:rPr>
        <w:rFonts w:hint="default"/>
        <w:i w:val="0"/>
        <w:sz w:val="24"/>
        <w:szCs w:val="24"/>
      </w:rPr>
    </w:lvl>
    <w:lvl w:ilvl="1">
      <w:start w:val="2"/>
      <w:numFmt w:val="decimal"/>
      <w:isLgl/>
      <w:lvlText w:val="%1.%2."/>
      <w:lvlJc w:val="left"/>
      <w:pPr>
        <w:ind w:left="1380" w:hanging="435"/>
      </w:pPr>
      <w:rPr>
        <w:rFonts w:hint="default"/>
      </w:rPr>
    </w:lvl>
    <w:lvl w:ilvl="2">
      <w:start w:val="1"/>
      <w:numFmt w:val="decimal"/>
      <w:isLgl/>
      <w:lvlText w:val="%1.%2.%3."/>
      <w:lvlJc w:val="left"/>
      <w:pPr>
        <w:ind w:left="1900" w:hanging="720"/>
      </w:pPr>
      <w:rPr>
        <w:rFonts w:hint="default"/>
      </w:rPr>
    </w:lvl>
    <w:lvl w:ilvl="3">
      <w:start w:val="1"/>
      <w:numFmt w:val="decimal"/>
      <w:isLgl/>
      <w:lvlText w:val="%1.%2.%3.%4."/>
      <w:lvlJc w:val="left"/>
      <w:pPr>
        <w:ind w:left="2135" w:hanging="720"/>
      </w:pPr>
      <w:rPr>
        <w:rFonts w:hint="default"/>
      </w:rPr>
    </w:lvl>
    <w:lvl w:ilvl="4">
      <w:start w:val="1"/>
      <w:numFmt w:val="decimal"/>
      <w:isLgl/>
      <w:lvlText w:val="%1.%2.%3.%4.%5."/>
      <w:lvlJc w:val="left"/>
      <w:pPr>
        <w:ind w:left="2730" w:hanging="1080"/>
      </w:pPr>
      <w:rPr>
        <w:rFonts w:hint="default"/>
      </w:rPr>
    </w:lvl>
    <w:lvl w:ilvl="5">
      <w:start w:val="1"/>
      <w:numFmt w:val="decimal"/>
      <w:isLgl/>
      <w:lvlText w:val="%1.%2.%3.%4.%5.%6."/>
      <w:lvlJc w:val="left"/>
      <w:pPr>
        <w:ind w:left="2965" w:hanging="1080"/>
      </w:pPr>
      <w:rPr>
        <w:rFonts w:hint="default"/>
      </w:rPr>
    </w:lvl>
    <w:lvl w:ilvl="6">
      <w:start w:val="1"/>
      <w:numFmt w:val="decimal"/>
      <w:isLgl/>
      <w:lvlText w:val="%1.%2.%3.%4.%5.%6.%7."/>
      <w:lvlJc w:val="left"/>
      <w:pPr>
        <w:ind w:left="3200" w:hanging="1080"/>
      </w:pPr>
      <w:rPr>
        <w:rFonts w:hint="default"/>
      </w:rPr>
    </w:lvl>
    <w:lvl w:ilvl="7">
      <w:start w:val="1"/>
      <w:numFmt w:val="decimal"/>
      <w:isLgl/>
      <w:lvlText w:val="%1.%2.%3.%4.%5.%6.%7.%8."/>
      <w:lvlJc w:val="left"/>
      <w:pPr>
        <w:ind w:left="3795" w:hanging="1440"/>
      </w:pPr>
      <w:rPr>
        <w:rFonts w:hint="default"/>
      </w:rPr>
    </w:lvl>
    <w:lvl w:ilvl="8">
      <w:start w:val="1"/>
      <w:numFmt w:val="decimal"/>
      <w:isLgl/>
      <w:lvlText w:val="%1.%2.%3.%4.%5.%6.%7.%8.%9."/>
      <w:lvlJc w:val="left"/>
      <w:pPr>
        <w:ind w:left="4030" w:hanging="1440"/>
      </w:pPr>
      <w:rPr>
        <w:rFonts w:hint="default"/>
      </w:rPr>
    </w:lvl>
  </w:abstractNum>
  <w:abstractNum w:abstractNumId="4" w15:restartNumberingAfterBreak="0">
    <w:nsid w:val="3A9F2928"/>
    <w:multiLevelType w:val="multilevel"/>
    <w:tmpl w:val="F47C027C"/>
    <w:lvl w:ilvl="0">
      <w:start w:val="1"/>
      <w:numFmt w:val="decimal"/>
      <w:lvlText w:val="%1."/>
      <w:lvlJc w:val="left"/>
      <w:pPr>
        <w:ind w:left="8350" w:hanging="269"/>
      </w:pPr>
      <w:rPr>
        <w:rFonts w:hint="default"/>
        <w:b/>
        <w:bCs/>
        <w:color w:val="auto"/>
        <w:w w:val="99"/>
        <w:sz w:val="24"/>
        <w:szCs w:val="27"/>
      </w:rPr>
    </w:lvl>
    <w:lvl w:ilvl="1">
      <w:start w:val="1"/>
      <w:numFmt w:val="decimal"/>
      <w:lvlText w:val="%1.%2."/>
      <w:lvlJc w:val="left"/>
      <w:pPr>
        <w:ind w:left="6439" w:hanging="485"/>
      </w:pPr>
      <w:rPr>
        <w:rFonts w:ascii="Times New Roman" w:eastAsia="Times New Roman" w:hAnsi="Times New Roman" w:cs="Times New Roman" w:hint="default"/>
        <w:color w:val="auto"/>
        <w:spacing w:val="-11"/>
        <w:w w:val="100"/>
        <w:sz w:val="24"/>
        <w:szCs w:val="24"/>
        <w:lang w:val="uk-UA"/>
      </w:rPr>
    </w:lvl>
    <w:lvl w:ilvl="2">
      <w:numFmt w:val="bullet"/>
      <w:lvlText w:val="•"/>
      <w:lvlJc w:val="left"/>
      <w:pPr>
        <w:ind w:left="600" w:hanging="485"/>
      </w:pPr>
      <w:rPr>
        <w:rFonts w:hint="default"/>
      </w:rPr>
    </w:lvl>
    <w:lvl w:ilvl="3">
      <w:numFmt w:val="bullet"/>
      <w:lvlText w:val="•"/>
      <w:lvlJc w:val="left"/>
      <w:pPr>
        <w:ind w:left="1853" w:hanging="485"/>
      </w:pPr>
      <w:rPr>
        <w:rFonts w:hint="default"/>
      </w:rPr>
    </w:lvl>
    <w:lvl w:ilvl="4">
      <w:numFmt w:val="bullet"/>
      <w:lvlText w:val="•"/>
      <w:lvlJc w:val="left"/>
      <w:pPr>
        <w:ind w:left="3106" w:hanging="485"/>
      </w:pPr>
      <w:rPr>
        <w:rFonts w:hint="default"/>
      </w:rPr>
    </w:lvl>
    <w:lvl w:ilvl="5">
      <w:numFmt w:val="bullet"/>
      <w:lvlText w:val="•"/>
      <w:lvlJc w:val="left"/>
      <w:pPr>
        <w:ind w:left="4359" w:hanging="485"/>
      </w:pPr>
      <w:rPr>
        <w:rFonts w:hint="default"/>
      </w:rPr>
    </w:lvl>
    <w:lvl w:ilvl="6">
      <w:numFmt w:val="bullet"/>
      <w:lvlText w:val="•"/>
      <w:lvlJc w:val="left"/>
      <w:pPr>
        <w:ind w:left="5612" w:hanging="485"/>
      </w:pPr>
      <w:rPr>
        <w:rFonts w:hint="default"/>
      </w:rPr>
    </w:lvl>
    <w:lvl w:ilvl="7">
      <w:numFmt w:val="bullet"/>
      <w:lvlText w:val="•"/>
      <w:lvlJc w:val="left"/>
      <w:pPr>
        <w:ind w:left="6865" w:hanging="485"/>
      </w:pPr>
      <w:rPr>
        <w:rFonts w:hint="default"/>
      </w:rPr>
    </w:lvl>
    <w:lvl w:ilvl="8">
      <w:numFmt w:val="bullet"/>
      <w:lvlText w:val="•"/>
      <w:lvlJc w:val="left"/>
      <w:pPr>
        <w:ind w:left="8118" w:hanging="485"/>
      </w:pPr>
      <w:rPr>
        <w:rFonts w:hint="default"/>
      </w:rPr>
    </w:lvl>
  </w:abstractNum>
  <w:abstractNum w:abstractNumId="5" w15:restartNumberingAfterBreak="0">
    <w:nsid w:val="3BFC7D86"/>
    <w:multiLevelType w:val="hybridMultilevel"/>
    <w:tmpl w:val="C98C74E2"/>
    <w:lvl w:ilvl="0" w:tplc="8C18DDE2">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6" w15:restartNumberingAfterBreak="0">
    <w:nsid w:val="3CB10777"/>
    <w:multiLevelType w:val="hybridMultilevel"/>
    <w:tmpl w:val="123CE774"/>
    <w:lvl w:ilvl="0" w:tplc="443407AA">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7" w15:restartNumberingAfterBreak="0">
    <w:nsid w:val="45726C62"/>
    <w:multiLevelType w:val="multilevel"/>
    <w:tmpl w:val="FDBA6F82"/>
    <w:lvl w:ilvl="0">
      <w:start w:val="14"/>
      <w:numFmt w:val="decimal"/>
      <w:lvlText w:val="%1."/>
      <w:lvlJc w:val="left"/>
      <w:pPr>
        <w:ind w:left="480" w:hanging="480"/>
      </w:pPr>
      <w:rPr>
        <w:rFonts w:hint="default"/>
      </w:rPr>
    </w:lvl>
    <w:lvl w:ilvl="1">
      <w:start w:val="1"/>
      <w:numFmt w:val="decimal"/>
      <w:lvlText w:val="%1.%2."/>
      <w:lvlJc w:val="left"/>
      <w:pPr>
        <w:ind w:left="1331" w:hanging="480"/>
      </w:pPr>
      <w:rPr>
        <w:rFonts w:hint="default"/>
        <w:sz w:val="22"/>
        <w:szCs w:val="22"/>
      </w:rPr>
    </w:lvl>
    <w:lvl w:ilvl="2">
      <w:start w:val="1"/>
      <w:numFmt w:val="decimal"/>
      <w:lvlText w:val="%1.%2.%3."/>
      <w:lvlJc w:val="left"/>
      <w:pPr>
        <w:ind w:left="1429"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8" w15:restartNumberingAfterBreak="0">
    <w:nsid w:val="49422D46"/>
    <w:multiLevelType w:val="hybridMultilevel"/>
    <w:tmpl w:val="6DF280AC"/>
    <w:lvl w:ilvl="0" w:tplc="91A6022A">
      <w:start w:val="1"/>
      <w:numFmt w:val="decimal"/>
      <w:lvlText w:val="%1."/>
      <w:lvlJc w:val="left"/>
      <w:pPr>
        <w:ind w:left="502" w:hanging="360"/>
      </w:pPr>
      <w:rPr>
        <w:rFonts w:hint="default"/>
      </w:rPr>
    </w:lvl>
    <w:lvl w:ilvl="1" w:tplc="04220019" w:tentative="1">
      <w:start w:val="1"/>
      <w:numFmt w:val="lowerLetter"/>
      <w:lvlText w:val="%2."/>
      <w:lvlJc w:val="left"/>
      <w:pPr>
        <w:ind w:left="1222" w:hanging="360"/>
      </w:pPr>
    </w:lvl>
    <w:lvl w:ilvl="2" w:tplc="0422001B" w:tentative="1">
      <w:start w:val="1"/>
      <w:numFmt w:val="lowerRoman"/>
      <w:lvlText w:val="%3."/>
      <w:lvlJc w:val="right"/>
      <w:pPr>
        <w:ind w:left="1942" w:hanging="180"/>
      </w:pPr>
    </w:lvl>
    <w:lvl w:ilvl="3" w:tplc="0422000F" w:tentative="1">
      <w:start w:val="1"/>
      <w:numFmt w:val="decimal"/>
      <w:lvlText w:val="%4."/>
      <w:lvlJc w:val="left"/>
      <w:pPr>
        <w:ind w:left="2662" w:hanging="360"/>
      </w:pPr>
    </w:lvl>
    <w:lvl w:ilvl="4" w:tplc="04220019" w:tentative="1">
      <w:start w:val="1"/>
      <w:numFmt w:val="lowerLetter"/>
      <w:lvlText w:val="%5."/>
      <w:lvlJc w:val="left"/>
      <w:pPr>
        <w:ind w:left="3382" w:hanging="360"/>
      </w:pPr>
    </w:lvl>
    <w:lvl w:ilvl="5" w:tplc="0422001B" w:tentative="1">
      <w:start w:val="1"/>
      <w:numFmt w:val="lowerRoman"/>
      <w:lvlText w:val="%6."/>
      <w:lvlJc w:val="right"/>
      <w:pPr>
        <w:ind w:left="4102" w:hanging="180"/>
      </w:pPr>
    </w:lvl>
    <w:lvl w:ilvl="6" w:tplc="0422000F" w:tentative="1">
      <w:start w:val="1"/>
      <w:numFmt w:val="decimal"/>
      <w:lvlText w:val="%7."/>
      <w:lvlJc w:val="left"/>
      <w:pPr>
        <w:ind w:left="4822" w:hanging="360"/>
      </w:pPr>
    </w:lvl>
    <w:lvl w:ilvl="7" w:tplc="04220019" w:tentative="1">
      <w:start w:val="1"/>
      <w:numFmt w:val="lowerLetter"/>
      <w:lvlText w:val="%8."/>
      <w:lvlJc w:val="left"/>
      <w:pPr>
        <w:ind w:left="5542" w:hanging="360"/>
      </w:pPr>
    </w:lvl>
    <w:lvl w:ilvl="8" w:tplc="0422001B" w:tentative="1">
      <w:start w:val="1"/>
      <w:numFmt w:val="lowerRoman"/>
      <w:lvlText w:val="%9."/>
      <w:lvlJc w:val="right"/>
      <w:pPr>
        <w:ind w:left="6262" w:hanging="180"/>
      </w:pPr>
    </w:lvl>
  </w:abstractNum>
  <w:abstractNum w:abstractNumId="9" w15:restartNumberingAfterBreak="0">
    <w:nsid w:val="503373E3"/>
    <w:multiLevelType w:val="hybridMultilevel"/>
    <w:tmpl w:val="2D324C68"/>
    <w:lvl w:ilvl="0" w:tplc="E9526DD2">
      <w:start w:val="1"/>
      <w:numFmt w:val="bullet"/>
      <w:lvlText w:val="-"/>
      <w:lvlJc w:val="left"/>
      <w:pPr>
        <w:ind w:left="720" w:hanging="360"/>
      </w:pPr>
      <w:rPr>
        <w:rFonts w:ascii="SimSun" w:eastAsia="SimSun" w:hAnsi="SimSun" w:hint="eastAsia"/>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0" w15:restartNumberingAfterBreak="0">
    <w:nsid w:val="58A57E1E"/>
    <w:multiLevelType w:val="hybridMultilevel"/>
    <w:tmpl w:val="11B831CA"/>
    <w:lvl w:ilvl="0" w:tplc="04220001">
      <w:start w:val="1"/>
      <w:numFmt w:val="bullet"/>
      <w:lvlText w:val=""/>
      <w:lvlJc w:val="left"/>
      <w:pPr>
        <w:ind w:left="928" w:hanging="360"/>
      </w:pPr>
      <w:rPr>
        <w:rFonts w:ascii="Symbol" w:hAnsi="Symbol" w:hint="default"/>
      </w:rPr>
    </w:lvl>
    <w:lvl w:ilvl="1" w:tplc="04220003" w:tentative="1">
      <w:start w:val="1"/>
      <w:numFmt w:val="bullet"/>
      <w:lvlText w:val="o"/>
      <w:lvlJc w:val="left"/>
      <w:pPr>
        <w:ind w:left="1648" w:hanging="360"/>
      </w:pPr>
      <w:rPr>
        <w:rFonts w:ascii="Courier New" w:hAnsi="Courier New" w:cs="Courier New" w:hint="default"/>
      </w:rPr>
    </w:lvl>
    <w:lvl w:ilvl="2" w:tplc="04220005" w:tentative="1">
      <w:start w:val="1"/>
      <w:numFmt w:val="bullet"/>
      <w:lvlText w:val=""/>
      <w:lvlJc w:val="left"/>
      <w:pPr>
        <w:ind w:left="2368" w:hanging="360"/>
      </w:pPr>
      <w:rPr>
        <w:rFonts w:ascii="Wingdings" w:hAnsi="Wingdings" w:hint="default"/>
      </w:rPr>
    </w:lvl>
    <w:lvl w:ilvl="3" w:tplc="04220001" w:tentative="1">
      <w:start w:val="1"/>
      <w:numFmt w:val="bullet"/>
      <w:lvlText w:val=""/>
      <w:lvlJc w:val="left"/>
      <w:pPr>
        <w:ind w:left="3088" w:hanging="360"/>
      </w:pPr>
      <w:rPr>
        <w:rFonts w:ascii="Symbol" w:hAnsi="Symbol" w:hint="default"/>
      </w:rPr>
    </w:lvl>
    <w:lvl w:ilvl="4" w:tplc="04220003" w:tentative="1">
      <w:start w:val="1"/>
      <w:numFmt w:val="bullet"/>
      <w:lvlText w:val="o"/>
      <w:lvlJc w:val="left"/>
      <w:pPr>
        <w:ind w:left="3808" w:hanging="360"/>
      </w:pPr>
      <w:rPr>
        <w:rFonts w:ascii="Courier New" w:hAnsi="Courier New" w:cs="Courier New" w:hint="default"/>
      </w:rPr>
    </w:lvl>
    <w:lvl w:ilvl="5" w:tplc="04220005" w:tentative="1">
      <w:start w:val="1"/>
      <w:numFmt w:val="bullet"/>
      <w:lvlText w:val=""/>
      <w:lvlJc w:val="left"/>
      <w:pPr>
        <w:ind w:left="4528" w:hanging="360"/>
      </w:pPr>
      <w:rPr>
        <w:rFonts w:ascii="Wingdings" w:hAnsi="Wingdings" w:hint="default"/>
      </w:rPr>
    </w:lvl>
    <w:lvl w:ilvl="6" w:tplc="04220001" w:tentative="1">
      <w:start w:val="1"/>
      <w:numFmt w:val="bullet"/>
      <w:lvlText w:val=""/>
      <w:lvlJc w:val="left"/>
      <w:pPr>
        <w:ind w:left="5248" w:hanging="360"/>
      </w:pPr>
      <w:rPr>
        <w:rFonts w:ascii="Symbol" w:hAnsi="Symbol" w:hint="default"/>
      </w:rPr>
    </w:lvl>
    <w:lvl w:ilvl="7" w:tplc="04220003" w:tentative="1">
      <w:start w:val="1"/>
      <w:numFmt w:val="bullet"/>
      <w:lvlText w:val="o"/>
      <w:lvlJc w:val="left"/>
      <w:pPr>
        <w:ind w:left="5968" w:hanging="360"/>
      </w:pPr>
      <w:rPr>
        <w:rFonts w:ascii="Courier New" w:hAnsi="Courier New" w:cs="Courier New" w:hint="default"/>
      </w:rPr>
    </w:lvl>
    <w:lvl w:ilvl="8" w:tplc="04220005" w:tentative="1">
      <w:start w:val="1"/>
      <w:numFmt w:val="bullet"/>
      <w:lvlText w:val=""/>
      <w:lvlJc w:val="left"/>
      <w:pPr>
        <w:ind w:left="6688" w:hanging="360"/>
      </w:pPr>
      <w:rPr>
        <w:rFonts w:ascii="Wingdings" w:hAnsi="Wingdings" w:hint="default"/>
      </w:rPr>
    </w:lvl>
  </w:abstractNum>
  <w:abstractNum w:abstractNumId="11" w15:restartNumberingAfterBreak="0">
    <w:nsid w:val="5B7E33B8"/>
    <w:multiLevelType w:val="hybridMultilevel"/>
    <w:tmpl w:val="2FE8575C"/>
    <w:lvl w:ilvl="0" w:tplc="1066620E">
      <w:numFmt w:val="bullet"/>
      <w:lvlText w:val="-"/>
      <w:lvlJc w:val="left"/>
      <w:pPr>
        <w:ind w:left="840" w:hanging="360"/>
      </w:pPr>
      <w:rPr>
        <w:rFonts w:ascii="Calibri" w:eastAsiaTheme="minorHAnsi" w:hAnsi="Calibri" w:cs="Calibri" w:hint="default"/>
        <w:sz w:val="24"/>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12" w15:restartNumberingAfterBreak="0">
    <w:nsid w:val="5D8C1DCA"/>
    <w:multiLevelType w:val="multilevel"/>
    <w:tmpl w:val="0FF8DE10"/>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5E97188C"/>
    <w:multiLevelType w:val="hybridMultilevel"/>
    <w:tmpl w:val="FF54D870"/>
    <w:lvl w:ilvl="0" w:tplc="0422000F">
      <w:start w:val="1"/>
      <w:numFmt w:val="decimal"/>
      <w:lvlText w:val="%1."/>
      <w:lvlJc w:val="left"/>
      <w:pPr>
        <w:ind w:left="720" w:hanging="360"/>
      </w:pPr>
      <w:rPr>
        <w:rFonts w:hint="default"/>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4" w15:restartNumberingAfterBreak="0">
    <w:nsid w:val="62187EBD"/>
    <w:multiLevelType w:val="multilevel"/>
    <w:tmpl w:val="B744241E"/>
    <w:lvl w:ilvl="0">
      <w:start w:val="6"/>
      <w:numFmt w:val="decimal"/>
      <w:lvlText w:val="%1."/>
      <w:lvlJc w:val="left"/>
      <w:pPr>
        <w:ind w:left="540" w:hanging="540"/>
      </w:pPr>
      <w:rPr>
        <w:rFonts w:hint="default"/>
      </w:rPr>
    </w:lvl>
    <w:lvl w:ilvl="1">
      <w:start w:val="1"/>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5" w15:restartNumberingAfterBreak="0">
    <w:nsid w:val="686A665A"/>
    <w:multiLevelType w:val="hybridMultilevel"/>
    <w:tmpl w:val="D5887E14"/>
    <w:lvl w:ilvl="0" w:tplc="64B27BF2">
      <w:start w:val="1"/>
      <w:numFmt w:val="decimal"/>
      <w:lvlText w:val="%1."/>
      <w:lvlJc w:val="left"/>
      <w:pPr>
        <w:ind w:left="720" w:hanging="360"/>
      </w:pPr>
      <w:rPr>
        <w:i w:val="0"/>
      </w:rPr>
    </w:lvl>
    <w:lvl w:ilvl="1" w:tplc="2F66C8DA">
      <w:start w:val="2"/>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15:restartNumberingAfterBreak="0">
    <w:nsid w:val="6DD846D2"/>
    <w:multiLevelType w:val="multilevel"/>
    <w:tmpl w:val="198436F6"/>
    <w:lvl w:ilvl="0">
      <w:start w:val="10"/>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7" w15:restartNumberingAfterBreak="0">
    <w:nsid w:val="731544C6"/>
    <w:multiLevelType w:val="multilevel"/>
    <w:tmpl w:val="4B1E2E00"/>
    <w:lvl w:ilvl="0">
      <w:start w:val="6"/>
      <w:numFmt w:val="decimal"/>
      <w:lvlText w:val="%1."/>
      <w:lvlJc w:val="left"/>
      <w:pPr>
        <w:ind w:left="540" w:hanging="540"/>
      </w:pPr>
      <w:rPr>
        <w:rFonts w:hint="default"/>
      </w:rPr>
    </w:lvl>
    <w:lvl w:ilvl="1">
      <w:start w:val="2"/>
      <w:numFmt w:val="decimal"/>
      <w:lvlText w:val="%1.%2."/>
      <w:lvlJc w:val="left"/>
      <w:pPr>
        <w:ind w:left="471" w:hanging="540"/>
      </w:pPr>
      <w:rPr>
        <w:rFonts w:hint="default"/>
      </w:rPr>
    </w:lvl>
    <w:lvl w:ilvl="2">
      <w:start w:val="1"/>
      <w:numFmt w:val="decimal"/>
      <w:lvlText w:val="%1.%2.%3."/>
      <w:lvlJc w:val="left"/>
      <w:pPr>
        <w:ind w:left="582" w:hanging="720"/>
      </w:pPr>
      <w:rPr>
        <w:rFonts w:hint="default"/>
      </w:rPr>
    </w:lvl>
    <w:lvl w:ilvl="3">
      <w:start w:val="1"/>
      <w:numFmt w:val="decimal"/>
      <w:lvlText w:val="%1.%2.%3.%4."/>
      <w:lvlJc w:val="left"/>
      <w:pPr>
        <w:ind w:left="513" w:hanging="720"/>
      </w:pPr>
      <w:rPr>
        <w:rFonts w:hint="default"/>
      </w:rPr>
    </w:lvl>
    <w:lvl w:ilvl="4">
      <w:start w:val="1"/>
      <w:numFmt w:val="decimal"/>
      <w:lvlText w:val="%1.%2.%3.%4.%5."/>
      <w:lvlJc w:val="left"/>
      <w:pPr>
        <w:ind w:left="804" w:hanging="1080"/>
      </w:pPr>
      <w:rPr>
        <w:rFonts w:hint="default"/>
      </w:rPr>
    </w:lvl>
    <w:lvl w:ilvl="5">
      <w:start w:val="1"/>
      <w:numFmt w:val="decimal"/>
      <w:lvlText w:val="%1.%2.%3.%4.%5.%6."/>
      <w:lvlJc w:val="left"/>
      <w:pPr>
        <w:ind w:left="735" w:hanging="1080"/>
      </w:pPr>
      <w:rPr>
        <w:rFonts w:hint="default"/>
      </w:rPr>
    </w:lvl>
    <w:lvl w:ilvl="6">
      <w:start w:val="1"/>
      <w:numFmt w:val="decimal"/>
      <w:lvlText w:val="%1.%2.%3.%4.%5.%6.%7."/>
      <w:lvlJc w:val="left"/>
      <w:pPr>
        <w:ind w:left="1026" w:hanging="1440"/>
      </w:pPr>
      <w:rPr>
        <w:rFonts w:hint="default"/>
      </w:rPr>
    </w:lvl>
    <w:lvl w:ilvl="7">
      <w:start w:val="1"/>
      <w:numFmt w:val="decimal"/>
      <w:lvlText w:val="%1.%2.%3.%4.%5.%6.%7.%8."/>
      <w:lvlJc w:val="left"/>
      <w:pPr>
        <w:ind w:left="957" w:hanging="1440"/>
      </w:pPr>
      <w:rPr>
        <w:rFonts w:hint="default"/>
      </w:rPr>
    </w:lvl>
    <w:lvl w:ilvl="8">
      <w:start w:val="1"/>
      <w:numFmt w:val="decimal"/>
      <w:lvlText w:val="%1.%2.%3.%4.%5.%6.%7.%8.%9."/>
      <w:lvlJc w:val="left"/>
      <w:pPr>
        <w:ind w:left="1248" w:hanging="1800"/>
      </w:pPr>
      <w:rPr>
        <w:rFonts w:hint="default"/>
      </w:rPr>
    </w:lvl>
  </w:abstractNum>
  <w:abstractNum w:abstractNumId="18" w15:restartNumberingAfterBreak="0">
    <w:nsid w:val="731A6FDB"/>
    <w:multiLevelType w:val="multilevel"/>
    <w:tmpl w:val="C796520A"/>
    <w:lvl w:ilvl="0">
      <w:start w:val="8"/>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73EC6BE0"/>
    <w:multiLevelType w:val="hybridMultilevel"/>
    <w:tmpl w:val="7024AFA2"/>
    <w:lvl w:ilvl="0" w:tplc="B7801F26">
      <w:numFmt w:val="bullet"/>
      <w:lvlText w:val="-"/>
      <w:lvlJc w:val="left"/>
      <w:pPr>
        <w:ind w:left="819" w:hanging="360"/>
      </w:pPr>
      <w:rPr>
        <w:rFonts w:ascii="Times New Roman" w:eastAsia="Times New Roman" w:hAnsi="Times New Roman" w:cs="Times New Roman" w:hint="default"/>
        <w:sz w:val="24"/>
      </w:rPr>
    </w:lvl>
    <w:lvl w:ilvl="1" w:tplc="04190003" w:tentative="1">
      <w:start w:val="1"/>
      <w:numFmt w:val="bullet"/>
      <w:lvlText w:val="o"/>
      <w:lvlJc w:val="left"/>
      <w:pPr>
        <w:ind w:left="1539" w:hanging="360"/>
      </w:pPr>
      <w:rPr>
        <w:rFonts w:ascii="Courier New" w:hAnsi="Courier New" w:cs="Courier New" w:hint="default"/>
      </w:rPr>
    </w:lvl>
    <w:lvl w:ilvl="2" w:tplc="04190005" w:tentative="1">
      <w:start w:val="1"/>
      <w:numFmt w:val="bullet"/>
      <w:lvlText w:val=""/>
      <w:lvlJc w:val="left"/>
      <w:pPr>
        <w:ind w:left="2259" w:hanging="360"/>
      </w:pPr>
      <w:rPr>
        <w:rFonts w:ascii="Wingdings" w:hAnsi="Wingdings" w:hint="default"/>
      </w:rPr>
    </w:lvl>
    <w:lvl w:ilvl="3" w:tplc="04190001" w:tentative="1">
      <w:start w:val="1"/>
      <w:numFmt w:val="bullet"/>
      <w:lvlText w:val=""/>
      <w:lvlJc w:val="left"/>
      <w:pPr>
        <w:ind w:left="2979" w:hanging="360"/>
      </w:pPr>
      <w:rPr>
        <w:rFonts w:ascii="Symbol" w:hAnsi="Symbol" w:hint="default"/>
      </w:rPr>
    </w:lvl>
    <w:lvl w:ilvl="4" w:tplc="04190003" w:tentative="1">
      <w:start w:val="1"/>
      <w:numFmt w:val="bullet"/>
      <w:lvlText w:val="o"/>
      <w:lvlJc w:val="left"/>
      <w:pPr>
        <w:ind w:left="3699" w:hanging="360"/>
      </w:pPr>
      <w:rPr>
        <w:rFonts w:ascii="Courier New" w:hAnsi="Courier New" w:cs="Courier New" w:hint="default"/>
      </w:rPr>
    </w:lvl>
    <w:lvl w:ilvl="5" w:tplc="04190005" w:tentative="1">
      <w:start w:val="1"/>
      <w:numFmt w:val="bullet"/>
      <w:lvlText w:val=""/>
      <w:lvlJc w:val="left"/>
      <w:pPr>
        <w:ind w:left="4419" w:hanging="360"/>
      </w:pPr>
      <w:rPr>
        <w:rFonts w:ascii="Wingdings" w:hAnsi="Wingdings" w:hint="default"/>
      </w:rPr>
    </w:lvl>
    <w:lvl w:ilvl="6" w:tplc="04190001" w:tentative="1">
      <w:start w:val="1"/>
      <w:numFmt w:val="bullet"/>
      <w:lvlText w:val=""/>
      <w:lvlJc w:val="left"/>
      <w:pPr>
        <w:ind w:left="5139" w:hanging="360"/>
      </w:pPr>
      <w:rPr>
        <w:rFonts w:ascii="Symbol" w:hAnsi="Symbol" w:hint="default"/>
      </w:rPr>
    </w:lvl>
    <w:lvl w:ilvl="7" w:tplc="04190003" w:tentative="1">
      <w:start w:val="1"/>
      <w:numFmt w:val="bullet"/>
      <w:lvlText w:val="o"/>
      <w:lvlJc w:val="left"/>
      <w:pPr>
        <w:ind w:left="5859" w:hanging="360"/>
      </w:pPr>
      <w:rPr>
        <w:rFonts w:ascii="Courier New" w:hAnsi="Courier New" w:cs="Courier New" w:hint="default"/>
      </w:rPr>
    </w:lvl>
    <w:lvl w:ilvl="8" w:tplc="04190005" w:tentative="1">
      <w:start w:val="1"/>
      <w:numFmt w:val="bullet"/>
      <w:lvlText w:val=""/>
      <w:lvlJc w:val="left"/>
      <w:pPr>
        <w:ind w:left="6579" w:hanging="360"/>
      </w:pPr>
      <w:rPr>
        <w:rFonts w:ascii="Wingdings" w:hAnsi="Wingdings" w:hint="default"/>
      </w:rPr>
    </w:lvl>
  </w:abstractNum>
  <w:abstractNum w:abstractNumId="20" w15:restartNumberingAfterBreak="0">
    <w:nsid w:val="777D3BFA"/>
    <w:multiLevelType w:val="multilevel"/>
    <w:tmpl w:val="67466900"/>
    <w:lvl w:ilvl="0">
      <w:start w:val="7"/>
      <w:numFmt w:val="decimal"/>
      <w:lvlText w:val="%1."/>
      <w:lvlJc w:val="left"/>
      <w:pPr>
        <w:ind w:left="540" w:hanging="540"/>
      </w:pPr>
      <w:rPr>
        <w:rFonts w:hint="default"/>
      </w:rPr>
    </w:lvl>
    <w:lvl w:ilvl="1">
      <w:start w:val="1"/>
      <w:numFmt w:val="decimal"/>
      <w:lvlText w:val="%1.%2."/>
      <w:lvlJc w:val="left"/>
      <w:pPr>
        <w:ind w:left="824" w:hanging="540"/>
      </w:pPr>
      <w:rPr>
        <w:rFonts w:hint="default"/>
      </w:rPr>
    </w:lvl>
    <w:lvl w:ilvl="2">
      <w:start w:val="1"/>
      <w:numFmt w:val="decimal"/>
      <w:lvlText w:val="%1.%2.%3."/>
      <w:lvlJc w:val="left"/>
      <w:pPr>
        <w:ind w:left="892" w:hanging="720"/>
      </w:pPr>
      <w:rPr>
        <w:rFonts w:hint="default"/>
      </w:rPr>
    </w:lvl>
    <w:lvl w:ilvl="3">
      <w:start w:val="1"/>
      <w:numFmt w:val="decimal"/>
      <w:lvlText w:val="%1.%2.%3.%4."/>
      <w:lvlJc w:val="left"/>
      <w:pPr>
        <w:ind w:left="978" w:hanging="720"/>
      </w:pPr>
      <w:rPr>
        <w:rFonts w:hint="default"/>
      </w:rPr>
    </w:lvl>
    <w:lvl w:ilvl="4">
      <w:start w:val="1"/>
      <w:numFmt w:val="decimal"/>
      <w:lvlText w:val="%1.%2.%3.%4.%5."/>
      <w:lvlJc w:val="left"/>
      <w:pPr>
        <w:ind w:left="1424" w:hanging="1080"/>
      </w:pPr>
      <w:rPr>
        <w:rFonts w:hint="default"/>
      </w:rPr>
    </w:lvl>
    <w:lvl w:ilvl="5">
      <w:start w:val="1"/>
      <w:numFmt w:val="decimal"/>
      <w:lvlText w:val="%1.%2.%3.%4.%5.%6."/>
      <w:lvlJc w:val="left"/>
      <w:pPr>
        <w:ind w:left="1510" w:hanging="1080"/>
      </w:pPr>
      <w:rPr>
        <w:rFonts w:hint="default"/>
      </w:rPr>
    </w:lvl>
    <w:lvl w:ilvl="6">
      <w:start w:val="1"/>
      <w:numFmt w:val="decimal"/>
      <w:lvlText w:val="%1.%2.%3.%4.%5.%6.%7."/>
      <w:lvlJc w:val="left"/>
      <w:pPr>
        <w:ind w:left="1956" w:hanging="1440"/>
      </w:pPr>
      <w:rPr>
        <w:rFonts w:hint="default"/>
      </w:rPr>
    </w:lvl>
    <w:lvl w:ilvl="7">
      <w:start w:val="1"/>
      <w:numFmt w:val="decimal"/>
      <w:lvlText w:val="%1.%2.%3.%4.%5.%6.%7.%8."/>
      <w:lvlJc w:val="left"/>
      <w:pPr>
        <w:ind w:left="2042" w:hanging="1440"/>
      </w:pPr>
      <w:rPr>
        <w:rFonts w:hint="default"/>
      </w:rPr>
    </w:lvl>
    <w:lvl w:ilvl="8">
      <w:start w:val="1"/>
      <w:numFmt w:val="decimal"/>
      <w:lvlText w:val="%1.%2.%3.%4.%5.%6.%7.%8.%9."/>
      <w:lvlJc w:val="left"/>
      <w:pPr>
        <w:ind w:left="2488" w:hanging="1800"/>
      </w:pPr>
      <w:rPr>
        <w:rFonts w:hint="default"/>
      </w:rPr>
    </w:lvl>
  </w:abstractNum>
  <w:abstractNum w:abstractNumId="21" w15:restartNumberingAfterBreak="0">
    <w:nsid w:val="7C5F1E6D"/>
    <w:multiLevelType w:val="multilevel"/>
    <w:tmpl w:val="CFCA3524"/>
    <w:lvl w:ilvl="0">
      <w:start w:val="9"/>
      <w:numFmt w:val="decimal"/>
      <w:lvlText w:val="%1."/>
      <w:lvlJc w:val="left"/>
      <w:pPr>
        <w:ind w:left="360" w:hanging="360"/>
      </w:pPr>
      <w:rPr>
        <w:rFonts w:hint="default"/>
      </w:rPr>
    </w:lvl>
    <w:lvl w:ilvl="1">
      <w:start w:val="4"/>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num w:numId="1">
    <w:abstractNumId w:val="9"/>
  </w:num>
  <w:num w:numId="2">
    <w:abstractNumId w:val="11"/>
  </w:num>
  <w:num w:numId="3">
    <w:abstractNumId w:val="13"/>
  </w:num>
  <w:num w:numId="4">
    <w:abstractNumId w:val="19"/>
  </w:num>
  <w:num w:numId="5">
    <w:abstractNumId w:val="6"/>
  </w:num>
  <w:num w:numId="6">
    <w:abstractNumId w:val="4"/>
  </w:num>
  <w:num w:numId="7">
    <w:abstractNumId w:val="15"/>
  </w:num>
  <w:num w:numId="8">
    <w:abstractNumId w:val="14"/>
  </w:num>
  <w:num w:numId="9">
    <w:abstractNumId w:val="17"/>
  </w:num>
  <w:num w:numId="10">
    <w:abstractNumId w:val="20"/>
  </w:num>
  <w:num w:numId="11">
    <w:abstractNumId w:val="1"/>
  </w:num>
  <w:num w:numId="12">
    <w:abstractNumId w:val="7"/>
  </w:num>
  <w:num w:numId="13">
    <w:abstractNumId w:val="3"/>
  </w:num>
  <w:num w:numId="14">
    <w:abstractNumId w:val="21"/>
  </w:num>
  <w:num w:numId="15">
    <w:abstractNumId w:val="18"/>
  </w:num>
  <w:num w:numId="16">
    <w:abstractNumId w:val="12"/>
  </w:num>
  <w:num w:numId="17">
    <w:abstractNumId w:val="0"/>
  </w:num>
  <w:num w:numId="18">
    <w:abstractNumId w:val="16"/>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
  </w:num>
  <w:num w:numId="21">
    <w:abstractNumId w:val="5"/>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compat>
    <w:compatSetting w:name="compatibilityMode" w:uri="http://schemas.microsoft.com/office/word" w:val="12"/>
  </w:compat>
  <w:rsids>
    <w:rsidRoot w:val="007A0BAC"/>
    <w:rsid w:val="00012BBA"/>
    <w:rsid w:val="00016BA9"/>
    <w:rsid w:val="000724C4"/>
    <w:rsid w:val="00083FDE"/>
    <w:rsid w:val="00093830"/>
    <w:rsid w:val="000A7839"/>
    <w:rsid w:val="000B6649"/>
    <w:rsid w:val="00116AE7"/>
    <w:rsid w:val="00176A22"/>
    <w:rsid w:val="00180484"/>
    <w:rsid w:val="001863F9"/>
    <w:rsid w:val="00192C22"/>
    <w:rsid w:val="00194AA0"/>
    <w:rsid w:val="00197529"/>
    <w:rsid w:val="001C394C"/>
    <w:rsid w:val="001C701D"/>
    <w:rsid w:val="001D322E"/>
    <w:rsid w:val="001E0584"/>
    <w:rsid w:val="001E1A19"/>
    <w:rsid w:val="001F7835"/>
    <w:rsid w:val="002172AB"/>
    <w:rsid w:val="00223C9A"/>
    <w:rsid w:val="00227D7E"/>
    <w:rsid w:val="002302F6"/>
    <w:rsid w:val="00236695"/>
    <w:rsid w:val="0025072C"/>
    <w:rsid w:val="00270FF4"/>
    <w:rsid w:val="00276F4A"/>
    <w:rsid w:val="00286E5E"/>
    <w:rsid w:val="002D11AE"/>
    <w:rsid w:val="002F6F86"/>
    <w:rsid w:val="002F722E"/>
    <w:rsid w:val="00343869"/>
    <w:rsid w:val="003444D7"/>
    <w:rsid w:val="0039377E"/>
    <w:rsid w:val="003952CC"/>
    <w:rsid w:val="003C5C79"/>
    <w:rsid w:val="004122DD"/>
    <w:rsid w:val="00413B26"/>
    <w:rsid w:val="0042512D"/>
    <w:rsid w:val="00440206"/>
    <w:rsid w:val="00461DB0"/>
    <w:rsid w:val="00463C49"/>
    <w:rsid w:val="00474D11"/>
    <w:rsid w:val="00475D49"/>
    <w:rsid w:val="004905BC"/>
    <w:rsid w:val="004A29E1"/>
    <w:rsid w:val="004A4DAB"/>
    <w:rsid w:val="004C6254"/>
    <w:rsid w:val="004D2BA0"/>
    <w:rsid w:val="004E3549"/>
    <w:rsid w:val="004F7D15"/>
    <w:rsid w:val="00504730"/>
    <w:rsid w:val="00505F84"/>
    <w:rsid w:val="00530ABB"/>
    <w:rsid w:val="005667BA"/>
    <w:rsid w:val="00572312"/>
    <w:rsid w:val="005844F9"/>
    <w:rsid w:val="005914F5"/>
    <w:rsid w:val="005B131B"/>
    <w:rsid w:val="005D4CCC"/>
    <w:rsid w:val="0060780B"/>
    <w:rsid w:val="00620D17"/>
    <w:rsid w:val="00631E55"/>
    <w:rsid w:val="00655116"/>
    <w:rsid w:val="00661C18"/>
    <w:rsid w:val="006640D0"/>
    <w:rsid w:val="00665EBD"/>
    <w:rsid w:val="0069540F"/>
    <w:rsid w:val="006B05EE"/>
    <w:rsid w:val="006C4F09"/>
    <w:rsid w:val="007018FD"/>
    <w:rsid w:val="00724703"/>
    <w:rsid w:val="00726DFC"/>
    <w:rsid w:val="00727CEF"/>
    <w:rsid w:val="00740EA7"/>
    <w:rsid w:val="007A0BAC"/>
    <w:rsid w:val="007A7170"/>
    <w:rsid w:val="007B783F"/>
    <w:rsid w:val="007C69A5"/>
    <w:rsid w:val="007D4DFC"/>
    <w:rsid w:val="007D7883"/>
    <w:rsid w:val="007F782E"/>
    <w:rsid w:val="008013D3"/>
    <w:rsid w:val="00836F4D"/>
    <w:rsid w:val="00843D0C"/>
    <w:rsid w:val="008511FC"/>
    <w:rsid w:val="008569DD"/>
    <w:rsid w:val="00863FEB"/>
    <w:rsid w:val="0087157F"/>
    <w:rsid w:val="00887323"/>
    <w:rsid w:val="00892265"/>
    <w:rsid w:val="008C402D"/>
    <w:rsid w:val="008C63DB"/>
    <w:rsid w:val="008D43A4"/>
    <w:rsid w:val="00903386"/>
    <w:rsid w:val="009258C8"/>
    <w:rsid w:val="00945EC9"/>
    <w:rsid w:val="00970645"/>
    <w:rsid w:val="009A795A"/>
    <w:rsid w:val="009B71CB"/>
    <w:rsid w:val="009D144C"/>
    <w:rsid w:val="009D1809"/>
    <w:rsid w:val="009D2EB2"/>
    <w:rsid w:val="009E1750"/>
    <w:rsid w:val="00A14F0C"/>
    <w:rsid w:val="00A45164"/>
    <w:rsid w:val="00A458D1"/>
    <w:rsid w:val="00A740E0"/>
    <w:rsid w:val="00AA7976"/>
    <w:rsid w:val="00AD02B4"/>
    <w:rsid w:val="00AD6C6A"/>
    <w:rsid w:val="00AE600D"/>
    <w:rsid w:val="00B032E8"/>
    <w:rsid w:val="00B21159"/>
    <w:rsid w:val="00B27F4D"/>
    <w:rsid w:val="00B33B51"/>
    <w:rsid w:val="00B57744"/>
    <w:rsid w:val="00BA2FD8"/>
    <w:rsid w:val="00BB1FB9"/>
    <w:rsid w:val="00BC317D"/>
    <w:rsid w:val="00BC6FD9"/>
    <w:rsid w:val="00BE7C98"/>
    <w:rsid w:val="00C3446D"/>
    <w:rsid w:val="00C37CE7"/>
    <w:rsid w:val="00C415BC"/>
    <w:rsid w:val="00C72798"/>
    <w:rsid w:val="00C755F3"/>
    <w:rsid w:val="00C80FC3"/>
    <w:rsid w:val="00C8160F"/>
    <w:rsid w:val="00C82E64"/>
    <w:rsid w:val="00CB5CD3"/>
    <w:rsid w:val="00CD1BC1"/>
    <w:rsid w:val="00CF0006"/>
    <w:rsid w:val="00D1100E"/>
    <w:rsid w:val="00D36441"/>
    <w:rsid w:val="00D545E5"/>
    <w:rsid w:val="00DA0841"/>
    <w:rsid w:val="00DA5A42"/>
    <w:rsid w:val="00DB1BD8"/>
    <w:rsid w:val="00DB32CA"/>
    <w:rsid w:val="00DB6FB0"/>
    <w:rsid w:val="00DD29E2"/>
    <w:rsid w:val="00DE5F25"/>
    <w:rsid w:val="00E014E8"/>
    <w:rsid w:val="00E030C9"/>
    <w:rsid w:val="00E03450"/>
    <w:rsid w:val="00E03EF4"/>
    <w:rsid w:val="00E21DED"/>
    <w:rsid w:val="00E45577"/>
    <w:rsid w:val="00E46F1C"/>
    <w:rsid w:val="00E60CB6"/>
    <w:rsid w:val="00E64037"/>
    <w:rsid w:val="00EA6A4C"/>
    <w:rsid w:val="00ED4CF2"/>
    <w:rsid w:val="00EE23CD"/>
    <w:rsid w:val="00EF07F4"/>
    <w:rsid w:val="00F028FA"/>
    <w:rsid w:val="00F25170"/>
    <w:rsid w:val="00F4587C"/>
    <w:rsid w:val="00F45BD5"/>
    <w:rsid w:val="00F65817"/>
    <w:rsid w:val="00F96538"/>
    <w:rsid w:val="00FA5ACF"/>
    <w:rsid w:val="00FD13F2"/>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01608"/>
  <w15:docId w15:val="{3C7CBF60-55BA-424F-9D4E-3ACBEEC05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BAC"/>
    <w:pPr>
      <w:spacing w:after="160" w:line="252" w:lineRule="auto"/>
    </w:pPr>
  </w:style>
  <w:style w:type="paragraph" w:styleId="1">
    <w:name w:val="heading 1"/>
    <w:basedOn w:val="10"/>
    <w:next w:val="10"/>
    <w:link w:val="11"/>
    <w:qFormat/>
    <w:rsid w:val="00E60CB6"/>
    <w:pPr>
      <w:keepNext/>
      <w:keepLines/>
      <w:spacing w:before="480" w:after="120"/>
      <w:contextualSpacing/>
      <w:outlineLvl w:val="0"/>
    </w:pPr>
    <w:rPr>
      <w:b/>
      <w:sz w:val="48"/>
      <w:szCs w:val="48"/>
    </w:rPr>
  </w:style>
  <w:style w:type="paragraph" w:styleId="2">
    <w:name w:val="heading 2"/>
    <w:basedOn w:val="10"/>
    <w:next w:val="10"/>
    <w:link w:val="20"/>
    <w:uiPriority w:val="9"/>
    <w:qFormat/>
    <w:rsid w:val="00E60CB6"/>
    <w:pPr>
      <w:keepNext/>
      <w:keepLines/>
      <w:spacing w:before="360" w:after="80"/>
      <w:contextualSpacing/>
      <w:outlineLvl w:val="1"/>
    </w:pPr>
    <w:rPr>
      <w:b/>
      <w:sz w:val="36"/>
      <w:szCs w:val="36"/>
    </w:rPr>
  </w:style>
  <w:style w:type="paragraph" w:styleId="3">
    <w:name w:val="heading 3"/>
    <w:basedOn w:val="10"/>
    <w:next w:val="10"/>
    <w:link w:val="30"/>
    <w:qFormat/>
    <w:rsid w:val="00E60CB6"/>
    <w:pPr>
      <w:keepNext/>
      <w:keepLines/>
      <w:spacing w:before="280" w:after="80"/>
      <w:contextualSpacing/>
      <w:outlineLvl w:val="2"/>
    </w:pPr>
    <w:rPr>
      <w:b/>
      <w:sz w:val="28"/>
      <w:szCs w:val="28"/>
    </w:rPr>
  </w:style>
  <w:style w:type="paragraph" w:styleId="4">
    <w:name w:val="heading 4"/>
    <w:basedOn w:val="10"/>
    <w:next w:val="10"/>
    <w:link w:val="40"/>
    <w:qFormat/>
    <w:rsid w:val="00E60CB6"/>
    <w:pPr>
      <w:keepNext/>
      <w:keepLines/>
      <w:spacing w:before="240" w:after="40"/>
      <w:contextualSpacing/>
      <w:outlineLvl w:val="3"/>
    </w:pPr>
    <w:rPr>
      <w:b/>
      <w:sz w:val="24"/>
      <w:szCs w:val="24"/>
    </w:rPr>
  </w:style>
  <w:style w:type="paragraph" w:styleId="5">
    <w:name w:val="heading 5"/>
    <w:basedOn w:val="10"/>
    <w:next w:val="10"/>
    <w:link w:val="50"/>
    <w:qFormat/>
    <w:rsid w:val="00E60CB6"/>
    <w:pPr>
      <w:keepNext/>
      <w:keepLines/>
      <w:spacing w:before="220" w:after="40"/>
      <w:contextualSpacing/>
      <w:outlineLvl w:val="4"/>
    </w:pPr>
    <w:rPr>
      <w:b/>
    </w:rPr>
  </w:style>
  <w:style w:type="paragraph" w:styleId="6">
    <w:name w:val="heading 6"/>
    <w:basedOn w:val="10"/>
    <w:next w:val="10"/>
    <w:link w:val="60"/>
    <w:qFormat/>
    <w:rsid w:val="00E60CB6"/>
    <w:pPr>
      <w:keepNext/>
      <w:keepLines/>
      <w:spacing w:before="200" w:after="40"/>
      <w:contextualSpacing/>
      <w:outlineLvl w:val="5"/>
    </w:pPr>
    <w:rPr>
      <w:b/>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Знак18 Знак,Знак17 Знак1,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Зна"/>
    <w:basedOn w:val="a"/>
    <w:link w:val="a4"/>
    <w:uiPriority w:val="99"/>
    <w:unhideWhenUsed/>
    <w:rsid w:val="00CB5CD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qFormat/>
    <w:rsid w:val="00CB5CD3"/>
    <w:rPr>
      <w:b/>
      <w:bCs/>
    </w:rPr>
  </w:style>
  <w:style w:type="paragraph" w:styleId="a6">
    <w:name w:val="List Paragraph"/>
    <w:basedOn w:val="a"/>
    <w:uiPriority w:val="34"/>
    <w:qFormat/>
    <w:rsid w:val="00740EA7"/>
    <w:pPr>
      <w:spacing w:after="0" w:line="240" w:lineRule="auto"/>
      <w:ind w:left="720"/>
      <w:contextualSpacing/>
    </w:pPr>
    <w:rPr>
      <w:rFonts w:ascii="Times New Roman" w:eastAsia="Times New Roman" w:hAnsi="Times New Roman" w:cs="Times New Roman"/>
      <w:sz w:val="20"/>
      <w:szCs w:val="20"/>
      <w:lang w:val="uk-UA" w:eastAsia="ru-RU"/>
    </w:rPr>
  </w:style>
  <w:style w:type="table" w:styleId="a7">
    <w:name w:val="Table Grid"/>
    <w:basedOn w:val="a1"/>
    <w:uiPriority w:val="59"/>
    <w:rsid w:val="00740EA7"/>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No Spacing"/>
    <w:qFormat/>
    <w:rsid w:val="00343869"/>
    <w:pPr>
      <w:spacing w:after="0" w:line="240" w:lineRule="auto"/>
    </w:pPr>
  </w:style>
  <w:style w:type="character" w:styleId="a9">
    <w:name w:val="Hyperlink"/>
    <w:basedOn w:val="a0"/>
    <w:unhideWhenUsed/>
    <w:rsid w:val="00016BA9"/>
    <w:rPr>
      <w:color w:val="0000FF" w:themeColor="hyperlink"/>
      <w:u w:val="single"/>
    </w:rPr>
  </w:style>
  <w:style w:type="character" w:customStyle="1" w:styleId="11">
    <w:name w:val="Заголовок 1 Знак"/>
    <w:basedOn w:val="a0"/>
    <w:link w:val="1"/>
    <w:rsid w:val="00E60CB6"/>
    <w:rPr>
      <w:rFonts w:ascii="Arial" w:eastAsia="Arial" w:hAnsi="Arial" w:cs="Arial"/>
      <w:b/>
      <w:color w:val="000000"/>
      <w:sz w:val="48"/>
      <w:szCs w:val="48"/>
      <w:lang w:eastAsia="ru-RU"/>
    </w:rPr>
  </w:style>
  <w:style w:type="character" w:customStyle="1" w:styleId="20">
    <w:name w:val="Заголовок 2 Знак"/>
    <w:basedOn w:val="a0"/>
    <w:link w:val="2"/>
    <w:uiPriority w:val="9"/>
    <w:rsid w:val="00E60CB6"/>
    <w:rPr>
      <w:rFonts w:ascii="Arial" w:eastAsia="Arial" w:hAnsi="Arial" w:cs="Arial"/>
      <w:b/>
      <w:color w:val="000000"/>
      <w:sz w:val="36"/>
      <w:szCs w:val="36"/>
      <w:lang w:eastAsia="ru-RU"/>
    </w:rPr>
  </w:style>
  <w:style w:type="character" w:customStyle="1" w:styleId="30">
    <w:name w:val="Заголовок 3 Знак"/>
    <w:basedOn w:val="a0"/>
    <w:link w:val="3"/>
    <w:rsid w:val="00E60CB6"/>
    <w:rPr>
      <w:rFonts w:ascii="Arial" w:eastAsia="Arial" w:hAnsi="Arial" w:cs="Arial"/>
      <w:b/>
      <w:color w:val="000000"/>
      <w:sz w:val="28"/>
      <w:szCs w:val="28"/>
      <w:lang w:eastAsia="ru-RU"/>
    </w:rPr>
  </w:style>
  <w:style w:type="character" w:customStyle="1" w:styleId="40">
    <w:name w:val="Заголовок 4 Знак"/>
    <w:basedOn w:val="a0"/>
    <w:link w:val="4"/>
    <w:rsid w:val="00E60CB6"/>
    <w:rPr>
      <w:rFonts w:ascii="Arial" w:eastAsia="Arial" w:hAnsi="Arial" w:cs="Arial"/>
      <w:b/>
      <w:color w:val="000000"/>
      <w:sz w:val="24"/>
      <w:szCs w:val="24"/>
      <w:lang w:eastAsia="ru-RU"/>
    </w:rPr>
  </w:style>
  <w:style w:type="character" w:customStyle="1" w:styleId="50">
    <w:name w:val="Заголовок 5 Знак"/>
    <w:basedOn w:val="a0"/>
    <w:link w:val="5"/>
    <w:rsid w:val="00E60CB6"/>
    <w:rPr>
      <w:rFonts w:ascii="Arial" w:eastAsia="Arial" w:hAnsi="Arial" w:cs="Arial"/>
      <w:b/>
      <w:color w:val="000000"/>
      <w:lang w:eastAsia="ru-RU"/>
    </w:rPr>
  </w:style>
  <w:style w:type="character" w:customStyle="1" w:styleId="60">
    <w:name w:val="Заголовок 6 Знак"/>
    <w:basedOn w:val="a0"/>
    <w:link w:val="6"/>
    <w:rsid w:val="00E60CB6"/>
    <w:rPr>
      <w:rFonts w:ascii="Arial" w:eastAsia="Arial" w:hAnsi="Arial" w:cs="Arial"/>
      <w:b/>
      <w:color w:val="000000"/>
      <w:sz w:val="20"/>
      <w:szCs w:val="20"/>
      <w:lang w:eastAsia="ru-RU"/>
    </w:rPr>
  </w:style>
  <w:style w:type="paragraph" w:customStyle="1" w:styleId="10">
    <w:name w:val="Обычный1"/>
    <w:uiPriority w:val="99"/>
    <w:rsid w:val="00E60CB6"/>
    <w:pPr>
      <w:spacing w:after="0"/>
    </w:pPr>
    <w:rPr>
      <w:rFonts w:ascii="Arial" w:eastAsia="Arial" w:hAnsi="Arial" w:cs="Arial"/>
      <w:color w:val="000000"/>
      <w:lang w:eastAsia="ru-RU"/>
    </w:rPr>
  </w:style>
  <w:style w:type="table" w:customStyle="1" w:styleId="NormalTable0">
    <w:name w:val="Normal Table0"/>
    <w:rsid w:val="00E60CB6"/>
    <w:pPr>
      <w:spacing w:after="0"/>
    </w:pPr>
    <w:rPr>
      <w:rFonts w:ascii="Arial" w:eastAsia="Arial" w:hAnsi="Arial" w:cs="Arial"/>
      <w:color w:val="000000"/>
      <w:lang w:eastAsia="ru-RU"/>
    </w:rPr>
    <w:tblPr>
      <w:tblCellMar>
        <w:top w:w="0" w:type="dxa"/>
        <w:left w:w="0" w:type="dxa"/>
        <w:bottom w:w="0" w:type="dxa"/>
        <w:right w:w="0" w:type="dxa"/>
      </w:tblCellMar>
    </w:tblPr>
  </w:style>
  <w:style w:type="paragraph" w:styleId="aa">
    <w:name w:val="Title"/>
    <w:basedOn w:val="10"/>
    <w:next w:val="10"/>
    <w:link w:val="ab"/>
    <w:qFormat/>
    <w:rsid w:val="00E60CB6"/>
    <w:pPr>
      <w:keepNext/>
      <w:keepLines/>
      <w:spacing w:before="480" w:after="120"/>
      <w:contextualSpacing/>
    </w:pPr>
    <w:rPr>
      <w:b/>
      <w:sz w:val="72"/>
      <w:szCs w:val="72"/>
    </w:rPr>
  </w:style>
  <w:style w:type="character" w:customStyle="1" w:styleId="ab">
    <w:name w:val="Заголовок Знак"/>
    <w:basedOn w:val="a0"/>
    <w:link w:val="aa"/>
    <w:rsid w:val="00E60CB6"/>
    <w:rPr>
      <w:rFonts w:ascii="Arial" w:eastAsia="Arial" w:hAnsi="Arial" w:cs="Arial"/>
      <w:b/>
      <w:color w:val="000000"/>
      <w:sz w:val="72"/>
      <w:szCs w:val="72"/>
      <w:lang w:eastAsia="ru-RU"/>
    </w:rPr>
  </w:style>
  <w:style w:type="paragraph" w:styleId="ac">
    <w:name w:val="Subtitle"/>
    <w:basedOn w:val="10"/>
    <w:next w:val="10"/>
    <w:link w:val="ad"/>
    <w:qFormat/>
    <w:rsid w:val="00E60CB6"/>
    <w:pPr>
      <w:keepNext/>
      <w:keepLines/>
      <w:spacing w:before="360" w:after="80"/>
      <w:contextualSpacing/>
    </w:pPr>
    <w:rPr>
      <w:rFonts w:ascii="Georgia" w:eastAsia="Georgia" w:hAnsi="Georgia" w:cs="Georgia"/>
      <w:i/>
      <w:color w:val="666666"/>
      <w:sz w:val="48"/>
      <w:szCs w:val="48"/>
    </w:rPr>
  </w:style>
  <w:style w:type="character" w:customStyle="1" w:styleId="ad">
    <w:name w:val="Подзаголовок Знак"/>
    <w:basedOn w:val="a0"/>
    <w:link w:val="ac"/>
    <w:rsid w:val="00E60CB6"/>
    <w:rPr>
      <w:rFonts w:ascii="Georgia" w:eastAsia="Georgia" w:hAnsi="Georgia" w:cs="Georgia"/>
      <w:i/>
      <w:color w:val="666666"/>
      <w:sz w:val="48"/>
      <w:szCs w:val="48"/>
      <w:lang w:eastAsia="ru-RU"/>
    </w:rPr>
  </w:style>
  <w:style w:type="character" w:customStyle="1" w:styleId="highlighted">
    <w:name w:val="highlighted"/>
    <w:basedOn w:val="a0"/>
    <w:rsid w:val="00E60CB6"/>
  </w:style>
  <w:style w:type="paragraph" w:customStyle="1" w:styleId="rvps2">
    <w:name w:val="rvps2"/>
    <w:basedOn w:val="a"/>
    <w:rsid w:val="00E60CB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E60CB6"/>
  </w:style>
  <w:style w:type="character" w:customStyle="1" w:styleId="rvts37">
    <w:name w:val="rvts37"/>
    <w:basedOn w:val="a0"/>
    <w:rsid w:val="00E60CB6"/>
  </w:style>
  <w:style w:type="character" w:customStyle="1" w:styleId="rvts11">
    <w:name w:val="rvts11"/>
    <w:basedOn w:val="a0"/>
    <w:rsid w:val="00E60CB6"/>
  </w:style>
  <w:style w:type="character" w:customStyle="1" w:styleId="rvts46">
    <w:name w:val="rvts46"/>
    <w:basedOn w:val="a0"/>
    <w:rsid w:val="00E60CB6"/>
  </w:style>
  <w:style w:type="paragraph" w:customStyle="1" w:styleId="ae">
    <w:name w:val="Содержимое таблицы"/>
    <w:basedOn w:val="a"/>
    <w:uiPriority w:val="99"/>
    <w:rsid w:val="00E60CB6"/>
    <w:pPr>
      <w:widowControl w:val="0"/>
      <w:suppressLineNumbers/>
      <w:suppressAutoHyphens/>
      <w:spacing w:after="0" w:line="240" w:lineRule="auto"/>
    </w:pPr>
    <w:rPr>
      <w:rFonts w:ascii="Times New Roman" w:eastAsia="Calibri" w:hAnsi="Times New Roman" w:cs="Times New Roman"/>
      <w:kern w:val="1"/>
      <w:sz w:val="24"/>
      <w:szCs w:val="24"/>
      <w:lang w:val="uk-UA"/>
    </w:rPr>
  </w:style>
  <w:style w:type="paragraph" w:styleId="af">
    <w:name w:val="Body Text"/>
    <w:basedOn w:val="a"/>
    <w:link w:val="af0"/>
    <w:rsid w:val="00E60CB6"/>
    <w:pPr>
      <w:spacing w:after="120" w:line="240" w:lineRule="auto"/>
    </w:pPr>
    <w:rPr>
      <w:rFonts w:ascii="Times New Roman" w:eastAsia="SimSun" w:hAnsi="Times New Roman" w:cs="Times New Roman"/>
      <w:sz w:val="24"/>
      <w:szCs w:val="24"/>
      <w:lang w:eastAsia="zh-CN"/>
    </w:rPr>
  </w:style>
  <w:style w:type="character" w:customStyle="1" w:styleId="af0">
    <w:name w:val="Основной текст Знак"/>
    <w:basedOn w:val="a0"/>
    <w:link w:val="af"/>
    <w:rsid w:val="00E60CB6"/>
    <w:rPr>
      <w:rFonts w:ascii="Times New Roman" w:eastAsia="SimSun" w:hAnsi="Times New Roman" w:cs="Times New Roman"/>
      <w:sz w:val="24"/>
      <w:szCs w:val="24"/>
      <w:lang w:eastAsia="zh-CN"/>
    </w:rPr>
  </w:style>
  <w:style w:type="paragraph" w:styleId="21">
    <w:name w:val="Body Text 2"/>
    <w:basedOn w:val="a"/>
    <w:link w:val="22"/>
    <w:uiPriority w:val="99"/>
    <w:unhideWhenUsed/>
    <w:rsid w:val="00E60CB6"/>
    <w:pPr>
      <w:spacing w:after="120" w:line="480" w:lineRule="auto"/>
    </w:pPr>
    <w:rPr>
      <w:rFonts w:ascii="Arial" w:eastAsia="Arial" w:hAnsi="Arial" w:cs="Times New Roman"/>
      <w:color w:val="000000"/>
      <w:lang w:eastAsia="ru-RU"/>
    </w:rPr>
  </w:style>
  <w:style w:type="character" w:customStyle="1" w:styleId="22">
    <w:name w:val="Основной текст 2 Знак"/>
    <w:basedOn w:val="a0"/>
    <w:link w:val="21"/>
    <w:uiPriority w:val="99"/>
    <w:rsid w:val="00E60CB6"/>
    <w:rPr>
      <w:rFonts w:ascii="Arial" w:eastAsia="Arial" w:hAnsi="Arial" w:cs="Times New Roman"/>
      <w:color w:val="000000"/>
      <w:lang w:eastAsia="ru-RU"/>
    </w:rPr>
  </w:style>
  <w:style w:type="character" w:customStyle="1" w:styleId="23">
    <w:name w:val="Основной текст (2)_"/>
    <w:link w:val="24"/>
    <w:locked/>
    <w:rsid w:val="00E60CB6"/>
    <w:rPr>
      <w:rFonts w:ascii="Times New Roman" w:eastAsia="Times New Roman" w:hAnsi="Times New Roman" w:cs="Times New Roman"/>
      <w:shd w:val="clear" w:color="auto" w:fill="FFFFFF"/>
    </w:rPr>
  </w:style>
  <w:style w:type="paragraph" w:customStyle="1" w:styleId="24">
    <w:name w:val="Основной текст (2)"/>
    <w:basedOn w:val="a"/>
    <w:link w:val="23"/>
    <w:rsid w:val="00E60CB6"/>
    <w:pPr>
      <w:shd w:val="clear" w:color="auto" w:fill="FFFFFF"/>
      <w:spacing w:after="0" w:line="278" w:lineRule="exact"/>
    </w:pPr>
    <w:rPr>
      <w:rFonts w:ascii="Times New Roman" w:eastAsia="Times New Roman" w:hAnsi="Times New Roman" w:cs="Times New Roman"/>
    </w:rPr>
  </w:style>
  <w:style w:type="paragraph" w:styleId="af1">
    <w:name w:val="Body Text Indent"/>
    <w:basedOn w:val="a"/>
    <w:link w:val="af2"/>
    <w:uiPriority w:val="99"/>
    <w:unhideWhenUsed/>
    <w:rsid w:val="00E60CB6"/>
    <w:pPr>
      <w:spacing w:after="120" w:line="276" w:lineRule="auto"/>
      <w:ind w:left="283"/>
    </w:pPr>
    <w:rPr>
      <w:rFonts w:ascii="Arial" w:eastAsia="Arial" w:hAnsi="Arial" w:cs="Times New Roman"/>
      <w:color w:val="000000"/>
      <w:lang w:eastAsia="ru-RU"/>
    </w:rPr>
  </w:style>
  <w:style w:type="character" w:customStyle="1" w:styleId="af2">
    <w:name w:val="Основной текст с отступом Знак"/>
    <w:basedOn w:val="a0"/>
    <w:link w:val="af1"/>
    <w:uiPriority w:val="99"/>
    <w:rsid w:val="00E60CB6"/>
    <w:rPr>
      <w:rFonts w:ascii="Arial" w:eastAsia="Arial" w:hAnsi="Arial" w:cs="Times New Roman"/>
      <w:color w:val="000000"/>
      <w:lang w:eastAsia="ru-RU"/>
    </w:rPr>
  </w:style>
  <w:style w:type="paragraph" w:styleId="af3">
    <w:name w:val="header"/>
    <w:basedOn w:val="a"/>
    <w:link w:val="af4"/>
    <w:uiPriority w:val="99"/>
    <w:unhideWhenUsed/>
    <w:rsid w:val="00E60CB6"/>
    <w:pPr>
      <w:tabs>
        <w:tab w:val="center" w:pos="4677"/>
        <w:tab w:val="right" w:pos="9355"/>
      </w:tabs>
      <w:spacing w:after="0" w:line="240" w:lineRule="auto"/>
    </w:pPr>
    <w:rPr>
      <w:rFonts w:ascii="Times New Roman" w:eastAsia="SimSun" w:hAnsi="Times New Roman" w:cs="Times New Roman"/>
      <w:sz w:val="24"/>
      <w:szCs w:val="24"/>
      <w:lang w:eastAsia="zh-CN"/>
    </w:rPr>
  </w:style>
  <w:style w:type="character" w:customStyle="1" w:styleId="af4">
    <w:name w:val="Верхний колонтитул Знак"/>
    <w:basedOn w:val="a0"/>
    <w:link w:val="af3"/>
    <w:uiPriority w:val="99"/>
    <w:rsid w:val="00E60CB6"/>
    <w:rPr>
      <w:rFonts w:ascii="Times New Roman" w:eastAsia="SimSun" w:hAnsi="Times New Roman" w:cs="Times New Roman"/>
      <w:sz w:val="24"/>
      <w:szCs w:val="24"/>
      <w:lang w:eastAsia="zh-CN"/>
    </w:rPr>
  </w:style>
  <w:style w:type="paragraph" w:customStyle="1" w:styleId="12">
    <w:name w:val="Без інтервалів1"/>
    <w:uiPriority w:val="1"/>
    <w:qFormat/>
    <w:rsid w:val="00E60CB6"/>
    <w:pPr>
      <w:suppressAutoHyphens/>
      <w:spacing w:after="0" w:line="240" w:lineRule="auto"/>
    </w:pPr>
    <w:rPr>
      <w:rFonts w:ascii="Calibri" w:eastAsia="Calibri" w:hAnsi="Calibri" w:cs="Calibri"/>
      <w:lang w:eastAsia="ar-SA"/>
    </w:rPr>
  </w:style>
  <w:style w:type="paragraph" w:styleId="af5">
    <w:name w:val="footer"/>
    <w:basedOn w:val="a"/>
    <w:link w:val="af6"/>
    <w:uiPriority w:val="99"/>
    <w:unhideWhenUsed/>
    <w:rsid w:val="00E60CB6"/>
    <w:pPr>
      <w:tabs>
        <w:tab w:val="center" w:pos="4819"/>
        <w:tab w:val="right" w:pos="9639"/>
      </w:tabs>
      <w:spacing w:after="0" w:line="276" w:lineRule="auto"/>
    </w:pPr>
    <w:rPr>
      <w:rFonts w:ascii="Arial" w:eastAsia="Arial" w:hAnsi="Arial" w:cs="Times New Roman"/>
      <w:color w:val="000000"/>
      <w:lang w:eastAsia="ru-RU"/>
    </w:rPr>
  </w:style>
  <w:style w:type="character" w:customStyle="1" w:styleId="af6">
    <w:name w:val="Нижний колонтитул Знак"/>
    <w:basedOn w:val="a0"/>
    <w:link w:val="af5"/>
    <w:uiPriority w:val="99"/>
    <w:rsid w:val="00E60CB6"/>
    <w:rPr>
      <w:rFonts w:ascii="Arial" w:eastAsia="Arial" w:hAnsi="Arial" w:cs="Times New Roman"/>
      <w:color w:val="000000"/>
      <w:lang w:eastAsia="ru-RU"/>
    </w:rPr>
  </w:style>
  <w:style w:type="character" w:customStyle="1" w:styleId="rvts0">
    <w:name w:val="rvts0"/>
    <w:rsid w:val="00E60CB6"/>
  </w:style>
  <w:style w:type="paragraph" w:customStyle="1" w:styleId="13">
    <w:name w:val="Абзац списку1"/>
    <w:basedOn w:val="a"/>
    <w:uiPriority w:val="34"/>
    <w:qFormat/>
    <w:rsid w:val="00E60CB6"/>
    <w:pPr>
      <w:spacing w:after="0" w:line="240" w:lineRule="auto"/>
      <w:ind w:left="720"/>
      <w:contextualSpacing/>
    </w:pPr>
    <w:rPr>
      <w:rFonts w:ascii="Times New Roman" w:eastAsia="Times New Roman" w:hAnsi="Times New Roman" w:cs="Times New Roman"/>
      <w:sz w:val="20"/>
      <w:szCs w:val="20"/>
    </w:rPr>
  </w:style>
  <w:style w:type="paragraph" w:customStyle="1" w:styleId="rvps21">
    <w:name w:val="rvps21"/>
    <w:basedOn w:val="a"/>
    <w:rsid w:val="00E60CB6"/>
    <w:pPr>
      <w:spacing w:after="125" w:line="240" w:lineRule="auto"/>
      <w:ind w:firstLine="376"/>
      <w:jc w:val="both"/>
    </w:pPr>
    <w:rPr>
      <w:rFonts w:ascii="Times New Roman" w:eastAsia="Times New Roman" w:hAnsi="Times New Roman" w:cs="Times New Roman"/>
      <w:sz w:val="24"/>
      <w:szCs w:val="24"/>
      <w:lang w:val="uk-UA" w:eastAsia="uk-UA"/>
    </w:rPr>
  </w:style>
  <w:style w:type="character" w:styleId="af7">
    <w:name w:val="page number"/>
    <w:basedOn w:val="a0"/>
    <w:rsid w:val="00E60CB6"/>
  </w:style>
  <w:style w:type="paragraph" w:styleId="af8">
    <w:name w:val="Balloon Text"/>
    <w:basedOn w:val="a"/>
    <w:link w:val="af9"/>
    <w:uiPriority w:val="99"/>
    <w:semiHidden/>
    <w:unhideWhenUsed/>
    <w:rsid w:val="00E60CB6"/>
    <w:pPr>
      <w:spacing w:after="0" w:line="240" w:lineRule="auto"/>
    </w:pPr>
    <w:rPr>
      <w:rFonts w:ascii="Segoe UI" w:eastAsia="Arial" w:hAnsi="Segoe UI" w:cs="Times New Roman"/>
      <w:color w:val="000000"/>
      <w:sz w:val="18"/>
      <w:szCs w:val="18"/>
      <w:lang w:eastAsia="ru-RU"/>
    </w:rPr>
  </w:style>
  <w:style w:type="character" w:customStyle="1" w:styleId="af9">
    <w:name w:val="Текст выноски Знак"/>
    <w:basedOn w:val="a0"/>
    <w:link w:val="af8"/>
    <w:uiPriority w:val="99"/>
    <w:semiHidden/>
    <w:rsid w:val="00E60CB6"/>
    <w:rPr>
      <w:rFonts w:ascii="Segoe UI" w:eastAsia="Arial" w:hAnsi="Segoe UI" w:cs="Times New Roman"/>
      <w:color w:val="000000"/>
      <w:sz w:val="18"/>
      <w:szCs w:val="18"/>
      <w:lang w:eastAsia="ru-RU"/>
    </w:rPr>
  </w:style>
  <w:style w:type="character" w:customStyle="1" w:styleId="a4">
    <w:name w:val="Обычный (веб) Знак"/>
    <w:aliases w:val="Знак18 Знак Знак,Знак17 Знак1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3"/>
    <w:uiPriority w:val="99"/>
    <w:locked/>
    <w:rsid w:val="00E60CB6"/>
    <w:rPr>
      <w:rFonts w:ascii="Times New Roman" w:eastAsia="Times New Roman" w:hAnsi="Times New Roman" w:cs="Times New Roman"/>
      <w:sz w:val="24"/>
      <w:szCs w:val="24"/>
      <w:lang w:eastAsia="ru-RU"/>
    </w:rPr>
  </w:style>
  <w:style w:type="paragraph" w:customStyle="1" w:styleId="rvps12">
    <w:name w:val="rvps12"/>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paragraph" w:customStyle="1" w:styleId="rvps14">
    <w:name w:val="rvps14"/>
    <w:basedOn w:val="a"/>
    <w:rsid w:val="00E60CB6"/>
    <w:pPr>
      <w:suppressAutoHyphens/>
      <w:spacing w:before="280" w:after="280" w:line="240" w:lineRule="auto"/>
    </w:pPr>
    <w:rPr>
      <w:rFonts w:ascii="Times New Roman" w:eastAsia="Times New Roman" w:hAnsi="Times New Roman" w:cs="Times New Roman"/>
      <w:sz w:val="24"/>
      <w:szCs w:val="24"/>
      <w:lang w:eastAsia="zh-CN"/>
    </w:rPr>
  </w:style>
  <w:style w:type="character" w:customStyle="1" w:styleId="rvts40">
    <w:name w:val="rvts40"/>
    <w:rsid w:val="00E60CB6"/>
  </w:style>
  <w:style w:type="paragraph" w:customStyle="1" w:styleId="Default">
    <w:name w:val="Default"/>
    <w:rsid w:val="00E60CB6"/>
    <w:pPr>
      <w:autoSpaceDE w:val="0"/>
      <w:autoSpaceDN w:val="0"/>
      <w:adjustRightInd w:val="0"/>
      <w:spacing w:after="0" w:line="240" w:lineRule="auto"/>
    </w:pPr>
    <w:rPr>
      <w:rFonts w:ascii="Times New Roman" w:eastAsia="Calibri" w:hAnsi="Times New Roman" w:cs="Times New Roman"/>
      <w:color w:val="000000"/>
      <w:sz w:val="24"/>
      <w:szCs w:val="24"/>
      <w:lang w:val="uk-UA"/>
    </w:rPr>
  </w:style>
  <w:style w:type="character" w:customStyle="1" w:styleId="afa">
    <w:name w:val="Незакрита згадка"/>
    <w:uiPriority w:val="99"/>
    <w:semiHidden/>
    <w:unhideWhenUsed/>
    <w:rsid w:val="00E60CB6"/>
    <w:rPr>
      <w:color w:val="808080"/>
      <w:shd w:val="clear" w:color="auto" w:fill="E6E6E6"/>
    </w:rPr>
  </w:style>
  <w:style w:type="paragraph" w:styleId="afb">
    <w:name w:val="Block Text"/>
    <w:basedOn w:val="a"/>
    <w:rsid w:val="00E60CB6"/>
    <w:pPr>
      <w:spacing w:after="120" w:line="276" w:lineRule="auto"/>
      <w:ind w:left="1440" w:right="1440"/>
    </w:pPr>
    <w:rPr>
      <w:rFonts w:ascii="Arial" w:eastAsia="Arial" w:hAnsi="Arial" w:cs="Arial"/>
      <w:color w:val="000000"/>
      <w:lang w:eastAsia="ru-RU"/>
    </w:rPr>
  </w:style>
  <w:style w:type="character" w:styleId="afc">
    <w:name w:val="Emphasis"/>
    <w:uiPriority w:val="20"/>
    <w:qFormat/>
    <w:rsid w:val="00E60CB6"/>
    <w:rPr>
      <w:i/>
      <w:iCs/>
    </w:rPr>
  </w:style>
  <w:style w:type="numbering" w:customStyle="1" w:styleId="14">
    <w:name w:val="Нет списка1"/>
    <w:next w:val="a2"/>
    <w:uiPriority w:val="99"/>
    <w:semiHidden/>
    <w:unhideWhenUsed/>
    <w:rsid w:val="00E60CB6"/>
  </w:style>
  <w:style w:type="paragraph" w:customStyle="1" w:styleId="15">
    <w:name w:val="Абзац списка1"/>
    <w:aliases w:val="Список уровня 2"/>
    <w:basedOn w:val="a"/>
    <w:link w:val="afd"/>
    <w:qFormat/>
    <w:rsid w:val="00E60CB6"/>
    <w:pPr>
      <w:suppressAutoHyphens/>
      <w:spacing w:after="0" w:line="240" w:lineRule="auto"/>
      <w:ind w:left="720"/>
      <w:contextualSpacing/>
    </w:pPr>
    <w:rPr>
      <w:rFonts w:ascii="Times New Roman" w:eastAsia="SimSun" w:hAnsi="Times New Roman" w:cs="Times New Roman"/>
      <w:kern w:val="1"/>
      <w:sz w:val="24"/>
      <w:szCs w:val="24"/>
      <w:lang w:val="uk-UA" w:eastAsia="zh-CN"/>
    </w:rPr>
  </w:style>
  <w:style w:type="character" w:customStyle="1" w:styleId="afd">
    <w:name w:val="Абзац списка Знак"/>
    <w:aliases w:val="Список уровня 2 Знак"/>
    <w:link w:val="15"/>
    <w:locked/>
    <w:rsid w:val="00E60CB6"/>
    <w:rPr>
      <w:rFonts w:ascii="Times New Roman" w:eastAsia="SimSun" w:hAnsi="Times New Roman" w:cs="Times New Roman"/>
      <w:kern w:val="1"/>
      <w:sz w:val="24"/>
      <w:szCs w:val="24"/>
      <w:lang w:val="uk-UA" w:eastAsia="zh-CN"/>
    </w:rPr>
  </w:style>
  <w:style w:type="paragraph" w:customStyle="1" w:styleId="LO-normal">
    <w:name w:val="LO-normal"/>
    <w:qFormat/>
    <w:rsid w:val="00E60CB6"/>
    <w:pPr>
      <w:spacing w:after="0"/>
    </w:pPr>
    <w:rPr>
      <w:rFonts w:ascii="Arial" w:eastAsia="Arial" w:hAnsi="Arial" w:cs="Arial"/>
      <w:color w:val="000000"/>
      <w:lang w:eastAsia="zh-CN"/>
    </w:rPr>
  </w:style>
  <w:style w:type="character" w:styleId="afe">
    <w:name w:val="FollowedHyperlink"/>
    <w:basedOn w:val="a0"/>
    <w:uiPriority w:val="99"/>
    <w:semiHidden/>
    <w:unhideWhenUsed/>
    <w:rsid w:val="00E60CB6"/>
    <w:rPr>
      <w:color w:val="800080" w:themeColor="followedHyperlink"/>
      <w:u w:val="single"/>
    </w:rPr>
  </w:style>
  <w:style w:type="paragraph" w:customStyle="1" w:styleId="16">
    <w:name w:val="Без интервала1"/>
    <w:uiPriority w:val="1"/>
    <w:qFormat/>
    <w:rsid w:val="00E60CB6"/>
    <w:pPr>
      <w:spacing w:after="0" w:line="240" w:lineRule="auto"/>
    </w:pPr>
    <w:rPr>
      <w:rFonts w:ascii="Calibri" w:eastAsia="Calibri" w:hAnsi="Calibri" w:cs="Times New Roman"/>
      <w:lang w:val="uk-UA"/>
    </w:rPr>
  </w:style>
  <w:style w:type="paragraph" w:styleId="25">
    <w:name w:val="Body Text Indent 2"/>
    <w:basedOn w:val="a"/>
    <w:link w:val="26"/>
    <w:rsid w:val="00E60CB6"/>
    <w:pPr>
      <w:spacing w:after="0" w:line="240" w:lineRule="auto"/>
      <w:ind w:left="360"/>
      <w:jc w:val="both"/>
    </w:pPr>
    <w:rPr>
      <w:rFonts w:ascii="Times New Roman" w:eastAsia="Times New Roman" w:hAnsi="Times New Roman" w:cs="Times New Roman"/>
      <w:sz w:val="24"/>
      <w:szCs w:val="24"/>
      <w:lang w:val="uk-UA" w:eastAsia="ru-RU"/>
    </w:rPr>
  </w:style>
  <w:style w:type="character" w:customStyle="1" w:styleId="26">
    <w:name w:val="Основной текст с отступом 2 Знак"/>
    <w:basedOn w:val="a0"/>
    <w:link w:val="25"/>
    <w:rsid w:val="00E60CB6"/>
    <w:rPr>
      <w:rFonts w:ascii="Times New Roman" w:eastAsia="Times New Roman" w:hAnsi="Times New Roman" w:cs="Times New Roman"/>
      <w:sz w:val="24"/>
      <w:szCs w:val="24"/>
      <w:lang w:val="uk-UA" w:eastAsia="ru-RU"/>
    </w:rPr>
  </w:style>
  <w:style w:type="paragraph" w:customStyle="1" w:styleId="aff">
    <w:name w:val="a"/>
    <w:basedOn w:val="a"/>
    <w:rsid w:val="00E60CB6"/>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character" w:customStyle="1" w:styleId="docdata">
    <w:name w:val="docdata"/>
    <w:aliases w:val="docy,v5,5413,baiaagaaboqcaaadcxeaaawbeqaaaaaaaaaaaaaaaaaaaaaaaaaaaaaaaaaaaaaaaaaaaaaaaaaaaaaaaaaaaaaaaaaaaaaaaaaaaaaaaaaaaaaaaaaaaaaaaaaaaaaaaaaaaaaaaaaaaaaaaaaaaaaaaaaaaaaaaaaaaaaaaaaaaaaaaaaaaaaaaaaaaaaaaaaaaaaaaaaaaaaaaaaaaaaaaaaaaaaaaaaaaaaa"/>
    <w:basedOn w:val="a0"/>
    <w:rsid w:val="009D2EB2"/>
  </w:style>
  <w:style w:type="paragraph" w:customStyle="1" w:styleId="aff0">
    <w:name w:val="Нормальний текст"/>
    <w:basedOn w:val="a"/>
    <w:rsid w:val="00227D7E"/>
    <w:pPr>
      <w:suppressAutoHyphens/>
      <w:spacing w:before="120" w:after="0" w:line="240" w:lineRule="auto"/>
      <w:ind w:firstLine="567"/>
      <w:jc w:val="both"/>
    </w:pPr>
    <w:rPr>
      <w:rFonts w:ascii="Antiqua" w:eastAsia="Times New Roman" w:hAnsi="Antiqua" w:cs="Times New Roman"/>
      <w:sz w:val="26"/>
      <w:szCs w:val="20"/>
      <w:lang w:val="uk-UA" w:eastAsia="ar-SA"/>
    </w:rPr>
  </w:style>
  <w:style w:type="character" w:customStyle="1" w:styleId="js-apiid">
    <w:name w:val="js-apiid"/>
    <w:basedOn w:val="a0"/>
    <w:rsid w:val="007F7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527360">
      <w:bodyDiv w:val="1"/>
      <w:marLeft w:val="0"/>
      <w:marRight w:val="0"/>
      <w:marTop w:val="0"/>
      <w:marBottom w:val="0"/>
      <w:divBdr>
        <w:top w:val="none" w:sz="0" w:space="0" w:color="auto"/>
        <w:left w:val="none" w:sz="0" w:space="0" w:color="auto"/>
        <w:bottom w:val="none" w:sz="0" w:space="0" w:color="auto"/>
        <w:right w:val="none" w:sz="0" w:space="0" w:color="auto"/>
      </w:divBdr>
    </w:div>
    <w:div w:id="566843788">
      <w:bodyDiv w:val="1"/>
      <w:marLeft w:val="0"/>
      <w:marRight w:val="0"/>
      <w:marTop w:val="0"/>
      <w:marBottom w:val="0"/>
      <w:divBdr>
        <w:top w:val="none" w:sz="0" w:space="0" w:color="auto"/>
        <w:left w:val="none" w:sz="0" w:space="0" w:color="auto"/>
        <w:bottom w:val="none" w:sz="0" w:space="0" w:color="auto"/>
        <w:right w:val="none" w:sz="0" w:space="0" w:color="auto"/>
      </w:divBdr>
    </w:div>
    <w:div w:id="1029642263">
      <w:bodyDiv w:val="1"/>
      <w:marLeft w:val="0"/>
      <w:marRight w:val="0"/>
      <w:marTop w:val="0"/>
      <w:marBottom w:val="0"/>
      <w:divBdr>
        <w:top w:val="none" w:sz="0" w:space="0" w:color="auto"/>
        <w:left w:val="none" w:sz="0" w:space="0" w:color="auto"/>
        <w:bottom w:val="none" w:sz="0" w:space="0" w:color="auto"/>
        <w:right w:val="none" w:sz="0" w:space="0" w:color="auto"/>
      </w:divBdr>
    </w:div>
    <w:div w:id="1154833836">
      <w:bodyDiv w:val="1"/>
      <w:marLeft w:val="0"/>
      <w:marRight w:val="0"/>
      <w:marTop w:val="0"/>
      <w:marBottom w:val="0"/>
      <w:divBdr>
        <w:top w:val="none" w:sz="0" w:space="0" w:color="auto"/>
        <w:left w:val="none" w:sz="0" w:space="0" w:color="auto"/>
        <w:bottom w:val="none" w:sz="0" w:space="0" w:color="auto"/>
        <w:right w:val="none" w:sz="0" w:space="0" w:color="auto"/>
      </w:divBdr>
    </w:div>
    <w:div w:id="1222132776">
      <w:bodyDiv w:val="1"/>
      <w:marLeft w:val="0"/>
      <w:marRight w:val="0"/>
      <w:marTop w:val="0"/>
      <w:marBottom w:val="0"/>
      <w:divBdr>
        <w:top w:val="none" w:sz="0" w:space="0" w:color="auto"/>
        <w:left w:val="none" w:sz="0" w:space="0" w:color="auto"/>
        <w:bottom w:val="none" w:sz="0" w:space="0" w:color="auto"/>
        <w:right w:val="none" w:sz="0" w:space="0" w:color="auto"/>
      </w:divBdr>
    </w:div>
    <w:div w:id="1341397569">
      <w:bodyDiv w:val="1"/>
      <w:marLeft w:val="0"/>
      <w:marRight w:val="0"/>
      <w:marTop w:val="0"/>
      <w:marBottom w:val="0"/>
      <w:divBdr>
        <w:top w:val="none" w:sz="0" w:space="0" w:color="auto"/>
        <w:left w:val="none" w:sz="0" w:space="0" w:color="auto"/>
        <w:bottom w:val="none" w:sz="0" w:space="0" w:color="auto"/>
        <w:right w:val="none" w:sz="0" w:space="0" w:color="auto"/>
      </w:divBdr>
    </w:div>
    <w:div w:id="1622876365">
      <w:bodyDiv w:val="1"/>
      <w:marLeft w:val="0"/>
      <w:marRight w:val="0"/>
      <w:marTop w:val="0"/>
      <w:marBottom w:val="0"/>
      <w:divBdr>
        <w:top w:val="none" w:sz="0" w:space="0" w:color="auto"/>
        <w:left w:val="none" w:sz="0" w:space="0" w:color="auto"/>
        <w:bottom w:val="none" w:sz="0" w:space="0" w:color="auto"/>
        <w:right w:val="none" w:sz="0" w:space="0" w:color="auto"/>
      </w:divBdr>
    </w:div>
    <w:div w:id="1673221021">
      <w:bodyDiv w:val="1"/>
      <w:marLeft w:val="0"/>
      <w:marRight w:val="0"/>
      <w:marTop w:val="0"/>
      <w:marBottom w:val="0"/>
      <w:divBdr>
        <w:top w:val="none" w:sz="0" w:space="0" w:color="auto"/>
        <w:left w:val="none" w:sz="0" w:space="0" w:color="auto"/>
        <w:bottom w:val="none" w:sz="0" w:space="0" w:color="auto"/>
        <w:right w:val="none" w:sz="0" w:space="0" w:color="auto"/>
      </w:divBdr>
    </w:div>
    <w:div w:id="1731878268">
      <w:bodyDiv w:val="1"/>
      <w:marLeft w:val="0"/>
      <w:marRight w:val="0"/>
      <w:marTop w:val="0"/>
      <w:marBottom w:val="0"/>
      <w:divBdr>
        <w:top w:val="none" w:sz="0" w:space="0" w:color="auto"/>
        <w:left w:val="none" w:sz="0" w:space="0" w:color="auto"/>
        <w:bottom w:val="none" w:sz="0" w:space="0" w:color="auto"/>
        <w:right w:val="none" w:sz="0" w:space="0" w:color="auto"/>
      </w:divBdr>
    </w:div>
    <w:div w:id="1849372098">
      <w:bodyDiv w:val="1"/>
      <w:marLeft w:val="0"/>
      <w:marRight w:val="0"/>
      <w:marTop w:val="0"/>
      <w:marBottom w:val="0"/>
      <w:divBdr>
        <w:top w:val="none" w:sz="0" w:space="0" w:color="auto"/>
        <w:left w:val="none" w:sz="0" w:space="0" w:color="auto"/>
        <w:bottom w:val="none" w:sz="0" w:space="0" w:color="auto"/>
        <w:right w:val="none" w:sz="0" w:space="0" w:color="auto"/>
      </w:divBdr>
    </w:div>
    <w:div w:id="1942760228">
      <w:bodyDiv w:val="1"/>
      <w:marLeft w:val="0"/>
      <w:marRight w:val="0"/>
      <w:marTop w:val="0"/>
      <w:marBottom w:val="0"/>
      <w:divBdr>
        <w:top w:val="none" w:sz="0" w:space="0" w:color="auto"/>
        <w:left w:val="none" w:sz="0" w:space="0" w:color="auto"/>
        <w:bottom w:val="none" w:sz="0" w:space="0" w:color="auto"/>
        <w:right w:val="none" w:sz="0" w:space="0" w:color="auto"/>
      </w:divBdr>
    </w:div>
    <w:div w:id="2028866277">
      <w:bodyDiv w:val="1"/>
      <w:marLeft w:val="0"/>
      <w:marRight w:val="0"/>
      <w:marTop w:val="0"/>
      <w:marBottom w:val="0"/>
      <w:divBdr>
        <w:top w:val="none" w:sz="0" w:space="0" w:color="auto"/>
        <w:left w:val="none" w:sz="0" w:space="0" w:color="auto"/>
        <w:bottom w:val="none" w:sz="0" w:space="0" w:color="auto"/>
        <w:right w:val="none" w:sz="0" w:space="0" w:color="auto"/>
      </w:divBdr>
    </w:div>
    <w:div w:id="2094080298">
      <w:bodyDiv w:val="1"/>
      <w:marLeft w:val="0"/>
      <w:marRight w:val="0"/>
      <w:marTop w:val="0"/>
      <w:marBottom w:val="0"/>
      <w:divBdr>
        <w:top w:val="none" w:sz="0" w:space="0" w:color="auto"/>
        <w:left w:val="none" w:sz="0" w:space="0" w:color="auto"/>
        <w:bottom w:val="none" w:sz="0" w:space="0" w:color="auto"/>
        <w:right w:val="none" w:sz="0" w:space="0" w:color="auto"/>
      </w:divBdr>
    </w:div>
    <w:div w:id="2107269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201</TotalTime>
  <Pages>1</Pages>
  <Words>1156</Words>
  <Characters>659</Characters>
  <Application>Microsoft Office Word</Application>
  <DocSecurity>0</DocSecurity>
  <Lines>5</Lines>
  <Paragraphs>3</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1812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Обухів МВК</dc:creator>
  <cp:lastModifiedBy>Черговий</cp:lastModifiedBy>
  <cp:revision>77</cp:revision>
  <cp:lastPrinted>2024-03-06T10:51:00Z</cp:lastPrinted>
  <dcterms:created xsi:type="dcterms:W3CDTF">2023-08-21T06:35:00Z</dcterms:created>
  <dcterms:modified xsi:type="dcterms:W3CDTF">2024-04-03T16:29:00Z</dcterms:modified>
</cp:coreProperties>
</file>