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81" w:rsidRPr="000D4681" w:rsidRDefault="000D4681" w:rsidP="000D4681">
      <w:pPr>
        <w:suppressAutoHyphens/>
        <w:jc w:val="center"/>
        <w:rPr>
          <w:rFonts w:ascii="Times New Roman" w:hAnsi="Times New Roman" w:cs="Times New Roman"/>
          <w:b/>
          <w:sz w:val="32"/>
          <w:szCs w:val="32"/>
          <w:lang w:eastAsia="zh-CN"/>
        </w:rPr>
      </w:pPr>
      <w:r w:rsidRPr="000D4681">
        <w:rPr>
          <w:rFonts w:ascii="Times New Roman" w:hAnsi="Times New Roman" w:cs="Times New Roman"/>
          <w:b/>
          <w:sz w:val="32"/>
          <w:szCs w:val="32"/>
          <w:lang w:eastAsia="zh-CN"/>
        </w:rPr>
        <w:t>БАШТАНСЬКА МІСЬКА РАДА</w:t>
      </w:r>
    </w:p>
    <w:p w:rsidR="000D4681" w:rsidRPr="000D4681" w:rsidRDefault="000D4681" w:rsidP="000D4681">
      <w:pPr>
        <w:suppressAutoHyphens/>
        <w:jc w:val="center"/>
        <w:rPr>
          <w:rFonts w:ascii="Times New Roman" w:hAnsi="Times New Roman" w:cs="Times New Roman"/>
          <w:b/>
          <w:sz w:val="24"/>
          <w:szCs w:val="24"/>
          <w:lang w:eastAsia="zh-CN"/>
        </w:rPr>
      </w:pPr>
    </w:p>
    <w:p w:rsidR="000D4681" w:rsidRPr="000D4681" w:rsidRDefault="000D4681" w:rsidP="000D4681">
      <w:pPr>
        <w:suppressAutoHyphens/>
        <w:jc w:val="center"/>
        <w:rPr>
          <w:rFonts w:ascii="Times New Roman" w:hAnsi="Times New Roman" w:cs="Times New Roman"/>
          <w:b/>
          <w:sz w:val="24"/>
          <w:szCs w:val="24"/>
          <w:lang w:eastAsia="zh-CN"/>
        </w:rPr>
      </w:pPr>
    </w:p>
    <w:p w:rsidR="000D4681" w:rsidRPr="000D4681" w:rsidRDefault="000D4681" w:rsidP="000D4681">
      <w:pPr>
        <w:suppressAutoHyphens/>
        <w:jc w:val="center"/>
        <w:rPr>
          <w:rFonts w:ascii="Times New Roman" w:hAnsi="Times New Roman" w:cs="Times New Roman"/>
          <w:b/>
          <w:sz w:val="24"/>
          <w:szCs w:val="24"/>
          <w:lang w:eastAsia="zh-CN"/>
        </w:rPr>
      </w:pPr>
    </w:p>
    <w:p w:rsidR="000D4681" w:rsidRPr="000D4681" w:rsidRDefault="000D4681" w:rsidP="000D4681">
      <w:pPr>
        <w:suppressAutoHyphens/>
        <w:jc w:val="center"/>
        <w:rPr>
          <w:rFonts w:ascii="Times New Roman" w:hAnsi="Times New Roman" w:cs="Times New Roman"/>
          <w:b/>
          <w:sz w:val="24"/>
          <w:szCs w:val="24"/>
          <w:lang w:eastAsia="zh-CN"/>
        </w:rPr>
      </w:pPr>
    </w:p>
    <w:p w:rsidR="000D4681" w:rsidRPr="000D4681" w:rsidRDefault="000D4681" w:rsidP="000D4681">
      <w:pPr>
        <w:suppressAutoHyphens/>
        <w:spacing w:after="0"/>
        <w:ind w:left="5387"/>
        <w:rPr>
          <w:rFonts w:ascii="Times New Roman" w:hAnsi="Times New Roman" w:cs="Times New Roman"/>
          <w:b/>
          <w:sz w:val="24"/>
          <w:szCs w:val="24"/>
          <w:lang w:eastAsia="zh-CN"/>
        </w:rPr>
      </w:pPr>
      <w:r w:rsidRPr="000D4681">
        <w:rPr>
          <w:rFonts w:ascii="Times New Roman" w:hAnsi="Times New Roman" w:cs="Times New Roman"/>
          <w:b/>
          <w:sz w:val="24"/>
          <w:szCs w:val="24"/>
          <w:lang w:eastAsia="zh-CN"/>
        </w:rPr>
        <w:t>«ЗАТВЕРДЖЕНО»</w:t>
      </w:r>
    </w:p>
    <w:p w:rsidR="000D4681" w:rsidRPr="000D4681" w:rsidRDefault="000D4681" w:rsidP="000D4681">
      <w:pPr>
        <w:suppressAutoHyphens/>
        <w:spacing w:after="0"/>
        <w:ind w:left="5387"/>
        <w:rPr>
          <w:rFonts w:ascii="Times New Roman" w:hAnsi="Times New Roman" w:cs="Times New Roman"/>
          <w:b/>
          <w:sz w:val="24"/>
          <w:szCs w:val="24"/>
          <w:lang w:eastAsia="zh-CN"/>
        </w:rPr>
      </w:pPr>
      <w:r w:rsidRPr="000D4681">
        <w:rPr>
          <w:rFonts w:ascii="Times New Roman" w:hAnsi="Times New Roman" w:cs="Times New Roman"/>
          <w:b/>
          <w:sz w:val="24"/>
          <w:szCs w:val="24"/>
          <w:lang w:eastAsia="zh-CN"/>
        </w:rPr>
        <w:t xml:space="preserve">Рішенням уповноваженої особи </w:t>
      </w:r>
    </w:p>
    <w:p w:rsidR="000D4681" w:rsidRPr="000D4681" w:rsidRDefault="000D4681" w:rsidP="000D4681">
      <w:pPr>
        <w:suppressAutoHyphens/>
        <w:spacing w:after="0"/>
        <w:ind w:left="5387"/>
        <w:rPr>
          <w:rFonts w:ascii="Times New Roman" w:hAnsi="Times New Roman" w:cs="Times New Roman"/>
          <w:b/>
          <w:sz w:val="24"/>
          <w:szCs w:val="24"/>
          <w:lang w:val="ru-RU" w:eastAsia="zh-CN"/>
        </w:rPr>
      </w:pPr>
      <w:r w:rsidRPr="000D4681">
        <w:rPr>
          <w:rFonts w:ascii="Times New Roman" w:hAnsi="Times New Roman" w:cs="Times New Roman"/>
          <w:b/>
          <w:sz w:val="24"/>
          <w:szCs w:val="24"/>
          <w:lang w:eastAsia="zh-CN"/>
        </w:rPr>
        <w:t>Протокол № _____ від ______.2023 року</w:t>
      </w:r>
    </w:p>
    <w:p w:rsidR="000D4681" w:rsidRPr="000D4681" w:rsidRDefault="000D4681" w:rsidP="000D4681">
      <w:pPr>
        <w:suppressAutoHyphens/>
        <w:spacing w:after="0"/>
        <w:ind w:left="5387"/>
        <w:rPr>
          <w:rFonts w:ascii="Times New Roman" w:hAnsi="Times New Roman" w:cs="Times New Roman"/>
          <w:b/>
          <w:sz w:val="24"/>
          <w:szCs w:val="24"/>
          <w:lang w:eastAsia="zh-CN"/>
        </w:rPr>
      </w:pPr>
      <w:proofErr w:type="spellStart"/>
      <w:r w:rsidRPr="000D4681">
        <w:rPr>
          <w:rFonts w:ascii="Times New Roman" w:hAnsi="Times New Roman" w:cs="Times New Roman"/>
          <w:b/>
          <w:sz w:val="24"/>
          <w:szCs w:val="24"/>
          <w:lang w:eastAsia="zh-CN"/>
        </w:rPr>
        <w:t>Гайчев</w:t>
      </w:r>
      <w:proofErr w:type="spellEnd"/>
      <w:r w:rsidRPr="000D4681">
        <w:rPr>
          <w:rFonts w:ascii="Times New Roman" w:hAnsi="Times New Roman" w:cs="Times New Roman"/>
          <w:b/>
          <w:sz w:val="24"/>
          <w:szCs w:val="24"/>
          <w:lang w:eastAsia="zh-CN"/>
        </w:rPr>
        <w:t xml:space="preserve"> О.А.   __________________</w:t>
      </w:r>
    </w:p>
    <w:p w:rsidR="000D4681" w:rsidRPr="000D4681" w:rsidRDefault="000D4681" w:rsidP="000D4681">
      <w:pPr>
        <w:suppressAutoHyphens/>
        <w:spacing w:after="0"/>
        <w:ind w:left="5387"/>
        <w:rPr>
          <w:rFonts w:ascii="Times New Roman" w:hAnsi="Times New Roman" w:cs="Times New Roman"/>
          <w:b/>
          <w:sz w:val="24"/>
          <w:szCs w:val="24"/>
          <w:lang w:eastAsia="zh-CN"/>
        </w:rPr>
      </w:pPr>
    </w:p>
    <w:p w:rsidR="000D4681" w:rsidRPr="00F95EE8" w:rsidRDefault="000D4681" w:rsidP="000D4681">
      <w:pPr>
        <w:pStyle w:val="a9"/>
        <w:tabs>
          <w:tab w:val="left" w:pos="3969"/>
        </w:tabs>
        <w:spacing w:before="0" w:after="0"/>
        <w:ind w:left="5220"/>
        <w:jc w:val="both"/>
        <w:rPr>
          <w:b/>
        </w:rPr>
      </w:pPr>
    </w:p>
    <w:p w:rsidR="00FB365B" w:rsidRPr="003310FE" w:rsidRDefault="00FB365B" w:rsidP="00FB365B">
      <w:pPr>
        <w:spacing w:after="0" w:line="240" w:lineRule="auto"/>
        <w:rPr>
          <w:rFonts w:ascii="Times New Roman" w:eastAsia="Times New Roman" w:hAnsi="Times New Roman" w:cs="Times New Roman"/>
          <w:b/>
          <w:color w:val="000000"/>
          <w:sz w:val="24"/>
          <w:szCs w:val="24"/>
          <w:lang w:eastAsia="ru-RU"/>
        </w:rPr>
      </w:pPr>
      <w:r w:rsidRPr="003310FE">
        <w:rPr>
          <w:rFonts w:ascii="Times New Roman" w:eastAsia="Times New Roman" w:hAnsi="Times New Roman" w:cs="Times New Roman"/>
          <w:b/>
          <w:color w:val="000000"/>
          <w:sz w:val="24"/>
          <w:szCs w:val="24"/>
          <w:lang w:eastAsia="ru-RU"/>
        </w:rPr>
        <w:t xml:space="preserve">                                                     </w:t>
      </w:r>
    </w:p>
    <w:p w:rsidR="00FB365B" w:rsidRPr="003310FE" w:rsidRDefault="00FB365B" w:rsidP="00FB365B">
      <w:pPr>
        <w:spacing w:after="0" w:line="240" w:lineRule="auto"/>
        <w:rPr>
          <w:rFonts w:ascii="Times New Roman" w:eastAsia="Times New Roman" w:hAnsi="Times New Roman" w:cs="Times New Roman"/>
          <w:b/>
          <w:color w:val="000000"/>
          <w:sz w:val="24"/>
          <w:szCs w:val="24"/>
          <w:lang w:eastAsia="ru-RU"/>
        </w:rPr>
      </w:pPr>
    </w:p>
    <w:p w:rsidR="00FB365B" w:rsidRPr="003310FE" w:rsidRDefault="00FB365B" w:rsidP="00FB365B">
      <w:pPr>
        <w:spacing w:after="0" w:line="240" w:lineRule="auto"/>
        <w:rPr>
          <w:rFonts w:ascii="Times New Roman" w:eastAsia="Times New Roman" w:hAnsi="Times New Roman" w:cs="Times New Roman"/>
          <w:b/>
          <w:color w:val="000000"/>
          <w:sz w:val="24"/>
          <w:szCs w:val="24"/>
          <w:lang w:eastAsia="ru-RU"/>
        </w:rPr>
      </w:pPr>
    </w:p>
    <w:p w:rsidR="00FB365B" w:rsidRPr="003310FE" w:rsidRDefault="00FB365B" w:rsidP="00FB365B">
      <w:pPr>
        <w:spacing w:after="0" w:line="240" w:lineRule="auto"/>
        <w:rPr>
          <w:rFonts w:ascii="Times New Roman" w:eastAsia="Times New Roman" w:hAnsi="Times New Roman" w:cs="Times New Roman"/>
          <w:b/>
          <w:color w:val="000000"/>
          <w:sz w:val="24"/>
          <w:szCs w:val="24"/>
          <w:lang w:eastAsia="ru-RU"/>
        </w:rPr>
      </w:pPr>
      <w:r w:rsidRPr="003310FE">
        <w:rPr>
          <w:rFonts w:ascii="Times New Roman" w:eastAsia="Times New Roman" w:hAnsi="Times New Roman" w:cs="Times New Roman"/>
          <w:b/>
          <w:color w:val="000000"/>
          <w:sz w:val="24"/>
          <w:szCs w:val="24"/>
          <w:lang w:eastAsia="ru-RU"/>
        </w:rPr>
        <w:t xml:space="preserve">                                                     </w:t>
      </w:r>
    </w:p>
    <w:p w:rsidR="00FB365B" w:rsidRPr="00D71FBF" w:rsidRDefault="00FB365B" w:rsidP="00FB365B">
      <w:pPr>
        <w:spacing w:after="0" w:line="240" w:lineRule="auto"/>
        <w:rPr>
          <w:rFonts w:ascii="Times New Roman" w:eastAsia="Times New Roman" w:hAnsi="Times New Roman" w:cs="Times New Roman"/>
          <w:b/>
          <w:sz w:val="24"/>
          <w:szCs w:val="24"/>
          <w:lang w:eastAsia="ru-RU"/>
        </w:rPr>
      </w:pPr>
      <w:r w:rsidRPr="003310FE">
        <w:rPr>
          <w:rFonts w:ascii="Times New Roman" w:eastAsia="Times New Roman" w:hAnsi="Times New Roman" w:cs="Times New Roman"/>
          <w:b/>
          <w:color w:val="000000"/>
          <w:sz w:val="24"/>
          <w:szCs w:val="24"/>
          <w:lang w:eastAsia="ru-RU"/>
        </w:rPr>
        <w:t xml:space="preserve">                                                    </w:t>
      </w:r>
      <w:r w:rsidRPr="00D71FBF">
        <w:rPr>
          <w:rFonts w:ascii="Times New Roman" w:eastAsia="Times New Roman" w:hAnsi="Times New Roman" w:cs="Times New Roman"/>
          <w:b/>
          <w:color w:val="000000"/>
          <w:sz w:val="24"/>
          <w:szCs w:val="24"/>
          <w:lang w:eastAsia="ru-RU"/>
        </w:rPr>
        <w:t>ТЕНДЕРНА ДОКУМЕНТАЦІЯ</w:t>
      </w:r>
    </w:p>
    <w:p w:rsidR="00832279" w:rsidRDefault="00FB365B" w:rsidP="00D046EA">
      <w:pPr>
        <w:spacing w:after="0" w:line="240" w:lineRule="auto"/>
        <w:ind w:firstLine="709"/>
        <w:jc w:val="center"/>
        <w:rPr>
          <w:rFonts w:ascii="Times New Roman" w:hAnsi="Times New Roman" w:cs="Times New Roman"/>
          <w:b/>
          <w:sz w:val="24"/>
          <w:szCs w:val="24"/>
          <w:lang w:eastAsia="ru-RU"/>
        </w:rPr>
      </w:pPr>
      <w:bookmarkStart w:id="0" w:name="_Hlk136034069"/>
      <w:r w:rsidRPr="003310FE">
        <w:rPr>
          <w:rFonts w:ascii="Times New Roman" w:eastAsia="Times New Roman" w:hAnsi="Times New Roman" w:cs="Times New Roman"/>
          <w:b/>
          <w:color w:val="000000"/>
          <w:sz w:val="24"/>
          <w:szCs w:val="24"/>
          <w:lang w:eastAsia="ru-RU"/>
        </w:rPr>
        <w:t xml:space="preserve"> </w:t>
      </w:r>
      <w:bookmarkStart w:id="1" w:name="_Hlk136463956"/>
      <w:r w:rsidRPr="003310FE">
        <w:rPr>
          <w:rFonts w:ascii="Times New Roman" w:eastAsia="Times New Roman" w:hAnsi="Times New Roman" w:cs="Times New Roman"/>
          <w:b/>
          <w:color w:val="000000"/>
          <w:sz w:val="24"/>
          <w:szCs w:val="24"/>
          <w:lang w:eastAsia="ru-RU"/>
        </w:rPr>
        <w:t>«</w:t>
      </w:r>
      <w:r w:rsidR="000D4681" w:rsidRPr="000D4681">
        <w:rPr>
          <w:rFonts w:ascii="Times New Roman" w:hAnsi="Times New Roman" w:cs="Times New Roman"/>
          <w:b/>
          <w:sz w:val="24"/>
          <w:szCs w:val="24"/>
          <w:lang w:eastAsia="ru-RU"/>
        </w:rPr>
        <w:t xml:space="preserve">Послуги з благоустрою міського кладовища  за </w:t>
      </w:r>
      <w:proofErr w:type="spellStart"/>
      <w:r w:rsidR="000D4681" w:rsidRPr="000D4681">
        <w:rPr>
          <w:rFonts w:ascii="Times New Roman" w:hAnsi="Times New Roman" w:cs="Times New Roman"/>
          <w:b/>
          <w:sz w:val="24"/>
          <w:szCs w:val="24"/>
          <w:lang w:eastAsia="ru-RU"/>
        </w:rPr>
        <w:t>адресою</w:t>
      </w:r>
      <w:proofErr w:type="spellEnd"/>
      <w:r w:rsidR="000D4681" w:rsidRPr="000D4681">
        <w:rPr>
          <w:rFonts w:ascii="Times New Roman" w:hAnsi="Times New Roman" w:cs="Times New Roman"/>
          <w:b/>
          <w:sz w:val="24"/>
          <w:szCs w:val="24"/>
          <w:lang w:eastAsia="ru-RU"/>
        </w:rPr>
        <w:t xml:space="preserve">: </w:t>
      </w:r>
      <w:proofErr w:type="spellStart"/>
      <w:r w:rsidR="000D4681" w:rsidRPr="000D4681">
        <w:rPr>
          <w:rFonts w:ascii="Times New Roman" w:hAnsi="Times New Roman" w:cs="Times New Roman"/>
          <w:b/>
          <w:sz w:val="24"/>
          <w:szCs w:val="24"/>
          <w:lang w:eastAsia="ru-RU"/>
        </w:rPr>
        <w:t>м.Баштанка</w:t>
      </w:r>
      <w:proofErr w:type="spellEnd"/>
      <w:r w:rsidR="000D4681" w:rsidRPr="000D4681">
        <w:rPr>
          <w:rFonts w:ascii="Times New Roman" w:hAnsi="Times New Roman" w:cs="Times New Roman"/>
          <w:b/>
          <w:sz w:val="24"/>
          <w:szCs w:val="24"/>
          <w:lang w:eastAsia="ru-RU"/>
        </w:rPr>
        <w:t xml:space="preserve">, </w:t>
      </w:r>
      <w:proofErr w:type="spellStart"/>
      <w:r w:rsidR="000D4681" w:rsidRPr="000D4681">
        <w:rPr>
          <w:rFonts w:ascii="Times New Roman" w:hAnsi="Times New Roman" w:cs="Times New Roman"/>
          <w:b/>
          <w:sz w:val="24"/>
          <w:szCs w:val="24"/>
          <w:lang w:eastAsia="ru-RU"/>
        </w:rPr>
        <w:t>вул</w:t>
      </w:r>
      <w:proofErr w:type="spellEnd"/>
      <w:r w:rsidR="000D4681" w:rsidRPr="000D4681">
        <w:rPr>
          <w:rFonts w:ascii="Times New Roman" w:hAnsi="Times New Roman" w:cs="Times New Roman"/>
          <w:b/>
          <w:sz w:val="24"/>
          <w:szCs w:val="24"/>
          <w:lang w:eastAsia="ru-RU"/>
        </w:rPr>
        <w:t xml:space="preserve"> Європейськ</w:t>
      </w:r>
      <w:r w:rsidR="000D4681">
        <w:rPr>
          <w:rFonts w:ascii="Times New Roman" w:hAnsi="Times New Roman" w:cs="Times New Roman"/>
          <w:b/>
          <w:sz w:val="24"/>
          <w:szCs w:val="24"/>
          <w:lang w:eastAsia="ru-RU"/>
        </w:rPr>
        <w:t>а»</w:t>
      </w:r>
    </w:p>
    <w:p w:rsidR="00FB365B" w:rsidRPr="006D2C38" w:rsidRDefault="000D4681" w:rsidP="00FB365B">
      <w:pPr>
        <w:spacing w:after="0" w:line="240" w:lineRule="auto"/>
        <w:jc w:val="center"/>
        <w:rPr>
          <w:rFonts w:ascii="Times New Roman" w:eastAsiaTheme="minorHAnsi" w:hAnsi="Times New Roman" w:cstheme="minorBidi"/>
          <w:b/>
          <w:bCs/>
          <w:sz w:val="28"/>
          <w:szCs w:val="24"/>
          <w:lang w:eastAsia="en-US"/>
        </w:rPr>
      </w:pPr>
      <w:r w:rsidRPr="006D2C38">
        <w:rPr>
          <w:rFonts w:ascii="Times New Roman" w:eastAsiaTheme="minorHAnsi" w:hAnsi="Times New Roman" w:cstheme="minorBidi"/>
          <w:b/>
          <w:bCs/>
          <w:sz w:val="28"/>
          <w:szCs w:val="24"/>
          <w:lang w:eastAsia="en-US"/>
        </w:rPr>
        <w:t xml:space="preserve"> </w:t>
      </w:r>
      <w:r w:rsidR="00FB365B" w:rsidRPr="006D2C38">
        <w:rPr>
          <w:rFonts w:ascii="Times New Roman" w:eastAsiaTheme="minorHAnsi" w:hAnsi="Times New Roman" w:cstheme="minorBidi"/>
          <w:b/>
          <w:bCs/>
          <w:sz w:val="28"/>
          <w:szCs w:val="24"/>
          <w:lang w:eastAsia="en-US"/>
        </w:rPr>
        <w:t>ДК 021:2015:</w:t>
      </w:r>
      <w:r w:rsidR="00FB365B" w:rsidRPr="006D2C38">
        <w:t xml:space="preserve"> </w:t>
      </w:r>
      <w:r w:rsidR="00AC30A8" w:rsidRPr="006D2C38">
        <w:rPr>
          <w:rFonts w:ascii="Times New Roman" w:eastAsiaTheme="minorHAnsi" w:hAnsi="Times New Roman" w:cstheme="minorBidi"/>
          <w:b/>
          <w:bCs/>
          <w:sz w:val="28"/>
          <w:szCs w:val="24"/>
          <w:lang w:eastAsia="en-US"/>
        </w:rPr>
        <w:t>45110000-1 Руйнування та знесення будівель і земляні роботи (45112714-3 Благоустрій кладовищ)</w:t>
      </w:r>
    </w:p>
    <w:bookmarkEnd w:id="0"/>
    <w:bookmarkEnd w:id="1"/>
    <w:p w:rsidR="00FB365B" w:rsidRPr="003310FE" w:rsidRDefault="00FB365B" w:rsidP="00FB365B">
      <w:pPr>
        <w:spacing w:after="0" w:line="240" w:lineRule="auto"/>
        <w:jc w:val="center"/>
        <w:rPr>
          <w:rFonts w:ascii="Times New Roman" w:hAnsi="Times New Roman" w:cs="Times New Roman"/>
          <w:i/>
          <w:sz w:val="24"/>
          <w:szCs w:val="24"/>
          <w:lang w:eastAsia="en-US"/>
        </w:rPr>
      </w:pPr>
      <w:r w:rsidRPr="003310FE">
        <w:rPr>
          <w:rFonts w:ascii="Times New Roman" w:hAnsi="Times New Roman" w:cs="Times New Roman"/>
          <w:b/>
          <w:i/>
          <w:sz w:val="24"/>
          <w:szCs w:val="24"/>
          <w:lang w:eastAsia="en-US"/>
        </w:rPr>
        <w:t>Процедура закупівлі</w:t>
      </w:r>
      <w:r w:rsidRPr="003310FE">
        <w:rPr>
          <w:rFonts w:ascii="Times New Roman" w:hAnsi="Times New Roman" w:cs="Times New Roman"/>
          <w:i/>
          <w:sz w:val="24"/>
          <w:szCs w:val="24"/>
          <w:lang w:eastAsia="en-US"/>
        </w:rPr>
        <w:t xml:space="preserve"> – </w:t>
      </w:r>
      <w:r w:rsidRPr="003310FE">
        <w:rPr>
          <w:rFonts w:ascii="Times New Roman" w:hAnsi="Times New Roman" w:cs="Times New Roman"/>
          <w:b/>
          <w:i/>
          <w:sz w:val="24"/>
          <w:szCs w:val="24"/>
          <w:lang w:eastAsia="en-US"/>
        </w:rPr>
        <w:t>відкриті торги з особливостями</w:t>
      </w:r>
      <w:r w:rsidRPr="003310FE">
        <w:rPr>
          <w:rFonts w:ascii="Times New Roman" w:hAnsi="Times New Roman" w:cs="Times New Roman"/>
          <w:i/>
          <w:sz w:val="24"/>
          <w:szCs w:val="24"/>
          <w:lang w:eastAsia="en-US"/>
        </w:rPr>
        <w:t xml:space="preserve"> </w:t>
      </w:r>
    </w:p>
    <w:p w:rsidR="00FB365B" w:rsidRPr="003310FE" w:rsidRDefault="00FB365B" w:rsidP="00FB365B">
      <w:pPr>
        <w:spacing w:before="240" w:after="0" w:line="240" w:lineRule="auto"/>
        <w:rPr>
          <w:rFonts w:ascii="Times New Roman" w:hAnsi="Times New Roman" w:cs="Times New Roman"/>
          <w:i/>
          <w:color w:val="FF0000"/>
          <w:sz w:val="24"/>
          <w:szCs w:val="24"/>
          <w:lang w:eastAsia="en-US"/>
        </w:rPr>
      </w:pPr>
    </w:p>
    <w:p w:rsidR="00FB365B" w:rsidRPr="003310FE" w:rsidRDefault="00FB365B" w:rsidP="00FB365B">
      <w:pPr>
        <w:spacing w:before="240" w:after="0" w:line="240" w:lineRule="auto"/>
        <w:rPr>
          <w:rFonts w:ascii="Times New Roman" w:eastAsia="Times New Roman" w:hAnsi="Times New Roman" w:cs="Times New Roman"/>
          <w:color w:val="000000"/>
          <w:sz w:val="24"/>
          <w:szCs w:val="24"/>
          <w:lang w:eastAsia="ru-RU"/>
        </w:rPr>
      </w:pPr>
      <w:r w:rsidRPr="003310FE">
        <w:rPr>
          <w:rFonts w:ascii="Times New Roman" w:eastAsia="Times New Roman" w:hAnsi="Times New Roman" w:cs="Times New Roman"/>
          <w:color w:val="000000"/>
          <w:sz w:val="24"/>
          <w:szCs w:val="24"/>
          <w:lang w:eastAsia="ru-RU"/>
        </w:rPr>
        <w:t> </w:t>
      </w:r>
    </w:p>
    <w:p w:rsidR="00FB365B" w:rsidRPr="003310FE" w:rsidRDefault="00FB365B" w:rsidP="00FB365B">
      <w:pPr>
        <w:spacing w:before="240" w:after="0" w:line="240" w:lineRule="auto"/>
        <w:rPr>
          <w:rFonts w:ascii="Times New Roman" w:eastAsia="Times New Roman" w:hAnsi="Times New Roman" w:cs="Times New Roman"/>
          <w:color w:val="000000"/>
          <w:sz w:val="24"/>
          <w:szCs w:val="24"/>
          <w:lang w:eastAsia="ru-RU"/>
        </w:rPr>
      </w:pPr>
    </w:p>
    <w:p w:rsidR="00FB365B" w:rsidRPr="003310FE" w:rsidRDefault="00FB365B" w:rsidP="00FB365B">
      <w:pPr>
        <w:spacing w:before="240" w:after="0" w:line="240" w:lineRule="auto"/>
        <w:rPr>
          <w:rFonts w:ascii="Times New Roman" w:eastAsia="Times New Roman" w:hAnsi="Times New Roman" w:cs="Times New Roman"/>
          <w:sz w:val="24"/>
          <w:szCs w:val="24"/>
          <w:lang w:eastAsia="ru-RU"/>
        </w:rPr>
      </w:pPr>
    </w:p>
    <w:p w:rsidR="00FB365B" w:rsidRPr="003310FE" w:rsidRDefault="00FB365B" w:rsidP="00FB365B">
      <w:pPr>
        <w:spacing w:before="240" w:after="0" w:line="240" w:lineRule="auto"/>
        <w:rPr>
          <w:rFonts w:ascii="Times New Roman" w:eastAsia="Times New Roman" w:hAnsi="Times New Roman" w:cs="Times New Roman"/>
          <w:sz w:val="24"/>
          <w:szCs w:val="24"/>
          <w:lang w:eastAsia="ru-RU"/>
        </w:rPr>
      </w:pPr>
    </w:p>
    <w:p w:rsidR="00FB365B" w:rsidRPr="003310FE" w:rsidRDefault="00FB365B" w:rsidP="00FB365B">
      <w:pPr>
        <w:spacing w:before="240" w:after="0" w:line="240" w:lineRule="auto"/>
        <w:rPr>
          <w:rFonts w:ascii="Times New Roman" w:eastAsia="Times New Roman" w:hAnsi="Times New Roman" w:cs="Times New Roman"/>
          <w:sz w:val="24"/>
          <w:szCs w:val="24"/>
          <w:lang w:eastAsia="ru-RU"/>
        </w:rPr>
      </w:pPr>
    </w:p>
    <w:p w:rsidR="002966E4" w:rsidRPr="003310FE" w:rsidRDefault="002966E4" w:rsidP="00FB365B">
      <w:pPr>
        <w:spacing w:before="240" w:after="0" w:line="240" w:lineRule="auto"/>
        <w:rPr>
          <w:rFonts w:ascii="Times New Roman" w:eastAsia="Times New Roman" w:hAnsi="Times New Roman" w:cs="Times New Roman"/>
          <w:sz w:val="24"/>
          <w:szCs w:val="24"/>
          <w:lang w:eastAsia="ru-RU"/>
        </w:rPr>
      </w:pPr>
    </w:p>
    <w:p w:rsidR="00FB365B" w:rsidRPr="003310FE" w:rsidRDefault="00FB365B" w:rsidP="00FB365B">
      <w:pPr>
        <w:spacing w:before="240" w:after="0" w:line="240" w:lineRule="auto"/>
        <w:rPr>
          <w:rFonts w:ascii="Times New Roman" w:eastAsia="Times New Roman" w:hAnsi="Times New Roman" w:cs="Times New Roman"/>
          <w:sz w:val="24"/>
          <w:szCs w:val="24"/>
          <w:lang w:eastAsia="ru-RU"/>
        </w:rPr>
      </w:pPr>
    </w:p>
    <w:p w:rsidR="00FB365B" w:rsidRDefault="00FB365B" w:rsidP="00FB365B">
      <w:pPr>
        <w:spacing w:before="240" w:after="0" w:line="240" w:lineRule="auto"/>
        <w:rPr>
          <w:rFonts w:ascii="Times New Roman" w:eastAsia="Times New Roman" w:hAnsi="Times New Roman" w:cs="Times New Roman"/>
          <w:sz w:val="24"/>
          <w:szCs w:val="24"/>
          <w:lang w:eastAsia="ru-RU"/>
        </w:rPr>
      </w:pPr>
    </w:p>
    <w:p w:rsidR="00FB365B" w:rsidRDefault="00FB365B" w:rsidP="00FB365B">
      <w:pPr>
        <w:spacing w:after="0" w:line="240" w:lineRule="auto"/>
        <w:rPr>
          <w:rFonts w:ascii="Times New Roman" w:eastAsia="Times New Roman" w:hAnsi="Times New Roman" w:cs="Times New Roman"/>
          <w:sz w:val="24"/>
          <w:szCs w:val="24"/>
          <w:lang w:eastAsia="ru-RU"/>
        </w:rPr>
      </w:pPr>
    </w:p>
    <w:p w:rsidR="00D71FBF" w:rsidRDefault="00D71FBF" w:rsidP="00FB365B">
      <w:pPr>
        <w:spacing w:after="0" w:line="240" w:lineRule="auto"/>
        <w:rPr>
          <w:rFonts w:ascii="Times New Roman" w:eastAsia="Times New Roman" w:hAnsi="Times New Roman" w:cs="Times New Roman"/>
          <w:sz w:val="24"/>
          <w:szCs w:val="24"/>
          <w:lang w:eastAsia="ru-RU"/>
        </w:rPr>
      </w:pPr>
    </w:p>
    <w:p w:rsidR="00D71FBF" w:rsidRDefault="00D71FBF" w:rsidP="00FB365B">
      <w:pPr>
        <w:spacing w:after="0" w:line="240" w:lineRule="auto"/>
        <w:rPr>
          <w:rFonts w:ascii="Times New Roman" w:eastAsia="Times New Roman" w:hAnsi="Times New Roman" w:cs="Times New Roman"/>
          <w:sz w:val="24"/>
          <w:szCs w:val="24"/>
          <w:lang w:eastAsia="ru-RU"/>
        </w:rPr>
      </w:pPr>
    </w:p>
    <w:p w:rsidR="00D71FBF" w:rsidRDefault="00D71FBF" w:rsidP="00FB365B">
      <w:pPr>
        <w:spacing w:after="0" w:line="240" w:lineRule="auto"/>
        <w:rPr>
          <w:lang w:eastAsia="ru-RU"/>
        </w:rPr>
      </w:pPr>
    </w:p>
    <w:p w:rsidR="00D71FBF" w:rsidRDefault="00D71FBF" w:rsidP="00FB365B">
      <w:pPr>
        <w:spacing w:after="0" w:line="240" w:lineRule="auto"/>
        <w:rPr>
          <w:lang w:eastAsia="ru-RU"/>
        </w:rPr>
      </w:pPr>
    </w:p>
    <w:p w:rsidR="00D71FBF" w:rsidRPr="003310FE" w:rsidRDefault="00D71FBF" w:rsidP="00FB365B">
      <w:pPr>
        <w:spacing w:after="0" w:line="240" w:lineRule="auto"/>
        <w:rPr>
          <w:lang w:eastAsia="ru-RU"/>
        </w:rPr>
      </w:pPr>
    </w:p>
    <w:p w:rsidR="00FB365B" w:rsidRDefault="00FB365B" w:rsidP="00D71FBF">
      <w:pPr>
        <w:spacing w:after="0" w:line="240" w:lineRule="auto"/>
        <w:jc w:val="center"/>
        <w:rPr>
          <w:rFonts w:ascii="Times New Roman" w:hAnsi="Times New Roman" w:cs="Times New Roman"/>
          <w:b/>
          <w:lang w:eastAsia="en-US"/>
        </w:rPr>
      </w:pPr>
      <w:bookmarkStart w:id="2" w:name="_heading=h.1fob9te" w:colFirst="0" w:colLast="0"/>
      <w:bookmarkEnd w:id="2"/>
      <w:r w:rsidRPr="003310FE">
        <w:rPr>
          <w:rFonts w:ascii="Times New Roman" w:hAnsi="Times New Roman" w:cs="Times New Roman"/>
          <w:b/>
          <w:lang w:eastAsia="en-US"/>
        </w:rPr>
        <w:t xml:space="preserve">м. </w:t>
      </w:r>
      <w:proofErr w:type="spellStart"/>
      <w:r w:rsidR="00D71FBF">
        <w:rPr>
          <w:rFonts w:ascii="Times New Roman" w:hAnsi="Times New Roman" w:cs="Times New Roman"/>
          <w:b/>
          <w:lang w:eastAsia="en-US"/>
        </w:rPr>
        <w:t>Баштанка</w:t>
      </w:r>
      <w:proofErr w:type="spellEnd"/>
      <w:r w:rsidR="00D71FBF">
        <w:rPr>
          <w:rFonts w:ascii="Times New Roman" w:hAnsi="Times New Roman" w:cs="Times New Roman"/>
          <w:b/>
          <w:lang w:eastAsia="en-US"/>
        </w:rPr>
        <w:t xml:space="preserve"> </w:t>
      </w:r>
      <w:r w:rsidRPr="003310FE">
        <w:rPr>
          <w:rFonts w:ascii="Times New Roman" w:hAnsi="Times New Roman" w:cs="Times New Roman"/>
          <w:b/>
          <w:lang w:eastAsia="en-US"/>
        </w:rPr>
        <w:t>2023 рік</w:t>
      </w:r>
    </w:p>
    <w:p w:rsidR="00D71FBF" w:rsidRDefault="00D71FBF" w:rsidP="00D71FBF">
      <w:pPr>
        <w:spacing w:after="0" w:line="240" w:lineRule="auto"/>
        <w:jc w:val="center"/>
        <w:rPr>
          <w:rFonts w:ascii="Times New Roman" w:hAnsi="Times New Roman" w:cs="Times New Roman"/>
          <w:b/>
          <w:lang w:eastAsia="en-US"/>
        </w:rPr>
      </w:pPr>
    </w:p>
    <w:p w:rsidR="00D71FBF" w:rsidRDefault="00D71FBF" w:rsidP="00D71FBF">
      <w:pPr>
        <w:spacing w:after="0" w:line="240" w:lineRule="auto"/>
        <w:jc w:val="center"/>
        <w:rPr>
          <w:rFonts w:ascii="Times New Roman" w:hAnsi="Times New Roman" w:cs="Times New Roman"/>
          <w:b/>
          <w:lang w:eastAsia="en-US"/>
        </w:rPr>
      </w:pPr>
    </w:p>
    <w:p w:rsidR="00D71FBF" w:rsidRPr="003310FE" w:rsidRDefault="00D71FBF" w:rsidP="00D71FBF">
      <w:pPr>
        <w:spacing w:after="0" w:line="240" w:lineRule="auto"/>
        <w:jc w:val="center"/>
        <w:rPr>
          <w:rFonts w:ascii="Times New Roman" w:hAnsi="Times New Roman" w:cs="Times New Roman"/>
          <w:b/>
          <w:lang w:eastAsia="en-US"/>
        </w:rPr>
      </w:pPr>
    </w:p>
    <w:p w:rsidR="00932B96" w:rsidRPr="003310FE" w:rsidRDefault="00932B96">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32B96" w:rsidRPr="003310FE">
        <w:trPr>
          <w:trHeight w:val="416"/>
          <w:jc w:val="center"/>
        </w:trPr>
        <w:tc>
          <w:tcPr>
            <w:tcW w:w="705" w:type="dxa"/>
            <w:vAlign w:val="center"/>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p>
        </w:tc>
        <w:tc>
          <w:tcPr>
            <w:tcW w:w="9255" w:type="dxa"/>
            <w:gridSpan w:val="2"/>
            <w:vAlign w:val="center"/>
          </w:tcPr>
          <w:p w:rsidR="00932B96" w:rsidRPr="003310FE" w:rsidRDefault="006D1C8F">
            <w:pPr>
              <w:jc w:val="center"/>
              <w:rPr>
                <w:rFonts w:ascii="Times New Roman" w:eastAsia="Times New Roman" w:hAnsi="Times New Roman" w:cs="Times New Roman"/>
                <w:b/>
                <w:sz w:val="24"/>
                <w:szCs w:val="24"/>
              </w:rPr>
            </w:pPr>
            <w:r w:rsidRPr="003310FE">
              <w:rPr>
                <w:rFonts w:ascii="Times New Roman" w:eastAsia="Times New Roman" w:hAnsi="Times New Roman" w:cs="Times New Roman"/>
                <w:b/>
                <w:sz w:val="24"/>
                <w:szCs w:val="24"/>
              </w:rPr>
              <w:t>Розділ 1. Загальні положення</w:t>
            </w:r>
          </w:p>
        </w:tc>
      </w:tr>
      <w:tr w:rsidR="00932B96" w:rsidRPr="003310FE">
        <w:trPr>
          <w:trHeight w:val="411"/>
          <w:jc w:val="center"/>
        </w:trPr>
        <w:tc>
          <w:tcPr>
            <w:tcW w:w="705" w:type="dxa"/>
            <w:vAlign w:val="center"/>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w:t>
            </w:r>
          </w:p>
        </w:tc>
        <w:tc>
          <w:tcPr>
            <w:tcW w:w="2805" w:type="dxa"/>
            <w:vAlign w:val="center"/>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2</w:t>
            </w:r>
          </w:p>
        </w:tc>
        <w:tc>
          <w:tcPr>
            <w:tcW w:w="6450" w:type="dxa"/>
            <w:vAlign w:val="center"/>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3</w:t>
            </w:r>
          </w:p>
        </w:tc>
      </w:tr>
      <w:tr w:rsidR="00932B96" w:rsidRPr="003310FE">
        <w:trPr>
          <w:trHeight w:val="1119"/>
          <w:jc w:val="center"/>
        </w:trPr>
        <w:tc>
          <w:tcPr>
            <w:tcW w:w="705" w:type="dxa"/>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1</w:t>
            </w:r>
          </w:p>
        </w:tc>
        <w:tc>
          <w:tcPr>
            <w:tcW w:w="2805" w:type="dxa"/>
          </w:tcPr>
          <w:p w:rsidR="00932B96" w:rsidRPr="003310FE" w:rsidRDefault="006D1C8F">
            <w:pP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32B96" w:rsidRPr="003310FE" w:rsidRDefault="006D1C8F">
            <w:pPr>
              <w:jc w:val="both"/>
              <w:rPr>
                <w:rFonts w:ascii="Times New Roman" w:eastAsia="Times New Roman" w:hAnsi="Times New Roman" w:cs="Times New Roman"/>
                <w:sz w:val="24"/>
                <w:szCs w:val="24"/>
                <w:highlight w:val="cyan"/>
              </w:rPr>
            </w:pPr>
            <w:r w:rsidRPr="003310FE">
              <w:rPr>
                <w:rFonts w:ascii="Times New Roman" w:eastAsia="Times New Roman" w:hAnsi="Times New Roman" w:cs="Times New Roman"/>
                <w:sz w:val="24"/>
                <w:szCs w:val="24"/>
              </w:rPr>
              <w:t>Тендерну д</w:t>
            </w:r>
            <w:r w:rsidRPr="003310F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Закон)</w:t>
            </w:r>
            <w:r w:rsidRPr="003310F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310FE">
              <w:rPr>
                <w:rFonts w:ascii="Times New Roman" w:eastAsia="Times New Roman" w:hAnsi="Times New Roman" w:cs="Times New Roman"/>
                <w:color w:val="FF0000"/>
                <w:sz w:val="24"/>
                <w:szCs w:val="24"/>
              </w:rPr>
              <w:t xml:space="preserve">(із змінами й доповненнями) </w:t>
            </w:r>
            <w:r w:rsidRPr="003310FE">
              <w:rPr>
                <w:rFonts w:ascii="Times New Roman" w:eastAsia="Times New Roman" w:hAnsi="Times New Roman" w:cs="Times New Roman"/>
                <w:sz w:val="24"/>
                <w:szCs w:val="24"/>
              </w:rPr>
              <w:t>(далі — Особливості).</w:t>
            </w:r>
          </w:p>
          <w:p w:rsidR="00932B96" w:rsidRPr="003310FE" w:rsidRDefault="006D1C8F">
            <w:pPr>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310FE">
              <w:rPr>
                <w:rFonts w:ascii="Times New Roman" w:eastAsia="Times New Roman" w:hAnsi="Times New Roman" w:cs="Times New Roman"/>
                <w:sz w:val="24"/>
                <w:szCs w:val="24"/>
              </w:rPr>
              <w:t>Особливостях.</w:t>
            </w:r>
          </w:p>
        </w:tc>
      </w:tr>
      <w:tr w:rsidR="00932B96" w:rsidRPr="003310FE">
        <w:trPr>
          <w:trHeight w:val="615"/>
          <w:jc w:val="center"/>
        </w:trPr>
        <w:tc>
          <w:tcPr>
            <w:tcW w:w="705" w:type="dxa"/>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w:t>
            </w:r>
          </w:p>
        </w:tc>
        <w:tc>
          <w:tcPr>
            <w:tcW w:w="2805" w:type="dxa"/>
          </w:tcPr>
          <w:p w:rsidR="00932B96" w:rsidRPr="003310FE" w:rsidRDefault="006D1C8F">
            <w:pP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Інформація про замовника торгів</w:t>
            </w:r>
          </w:p>
        </w:tc>
        <w:tc>
          <w:tcPr>
            <w:tcW w:w="6450" w:type="dxa"/>
          </w:tcPr>
          <w:p w:rsidR="00932B96" w:rsidRPr="003310FE" w:rsidRDefault="006D1C8F">
            <w:pPr>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 </w:t>
            </w:r>
          </w:p>
        </w:tc>
      </w:tr>
      <w:tr w:rsidR="00FB365B" w:rsidRPr="003310FE" w:rsidTr="00832279">
        <w:trPr>
          <w:trHeight w:val="285"/>
          <w:jc w:val="center"/>
        </w:trPr>
        <w:tc>
          <w:tcPr>
            <w:tcW w:w="705" w:type="dxa"/>
          </w:tcPr>
          <w:p w:rsidR="00FB365B" w:rsidRPr="003310FE" w:rsidRDefault="00FB365B" w:rsidP="00FB365B">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2.1</w:t>
            </w:r>
          </w:p>
        </w:tc>
        <w:tc>
          <w:tcPr>
            <w:tcW w:w="2805" w:type="dxa"/>
          </w:tcPr>
          <w:p w:rsidR="00FB365B" w:rsidRPr="003310FE" w:rsidRDefault="00FB365B" w:rsidP="00FB365B">
            <w:pP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повне найменування</w:t>
            </w:r>
          </w:p>
        </w:tc>
        <w:tc>
          <w:tcPr>
            <w:tcW w:w="6450" w:type="dxa"/>
            <w:vAlign w:val="center"/>
          </w:tcPr>
          <w:p w:rsidR="00FB365B" w:rsidRPr="003310FE" w:rsidRDefault="00D71FBF" w:rsidP="00FB365B">
            <w:pPr>
              <w:pStyle w:val="af2"/>
              <w:jc w:val="center"/>
              <w:rPr>
                <w:lang w:val="uk-UA" w:eastAsia="ru-RU"/>
              </w:rPr>
            </w:pPr>
            <w:r w:rsidRPr="00D71FBF">
              <w:rPr>
                <w:rFonts w:ascii="Times New Roman" w:hAnsi="Times New Roman" w:cs="Times New Roman"/>
                <w:b/>
                <w:bCs/>
                <w:lang w:val="uk-UA"/>
              </w:rPr>
              <w:t xml:space="preserve">Баштанська міська рада </w:t>
            </w:r>
            <w:proofErr w:type="spellStart"/>
            <w:r w:rsidRPr="00D71FBF">
              <w:rPr>
                <w:rFonts w:ascii="Times New Roman" w:hAnsi="Times New Roman" w:cs="Times New Roman"/>
                <w:b/>
                <w:bCs/>
                <w:lang w:val="uk-UA"/>
              </w:rPr>
              <w:t>Баштанського</w:t>
            </w:r>
            <w:proofErr w:type="spellEnd"/>
            <w:r w:rsidRPr="00D71FBF">
              <w:rPr>
                <w:rFonts w:ascii="Times New Roman" w:hAnsi="Times New Roman" w:cs="Times New Roman"/>
                <w:b/>
                <w:bCs/>
                <w:lang w:val="uk-UA"/>
              </w:rPr>
              <w:t xml:space="preserve"> району, </w:t>
            </w:r>
            <w:proofErr w:type="spellStart"/>
            <w:r w:rsidRPr="00D71FBF">
              <w:rPr>
                <w:rFonts w:ascii="Times New Roman" w:hAnsi="Times New Roman" w:cs="Times New Roman"/>
                <w:b/>
                <w:bCs/>
                <w:lang w:val="uk-UA"/>
              </w:rPr>
              <w:t>Миколаївсбкої</w:t>
            </w:r>
            <w:proofErr w:type="spellEnd"/>
            <w:r w:rsidRPr="00D71FBF">
              <w:rPr>
                <w:rFonts w:ascii="Times New Roman" w:hAnsi="Times New Roman" w:cs="Times New Roman"/>
                <w:b/>
                <w:bCs/>
                <w:lang w:val="uk-UA"/>
              </w:rPr>
              <w:t xml:space="preserve"> області</w:t>
            </w:r>
          </w:p>
        </w:tc>
      </w:tr>
      <w:tr w:rsidR="00FB365B" w:rsidRPr="003310FE">
        <w:trPr>
          <w:trHeight w:val="536"/>
          <w:jc w:val="center"/>
        </w:trPr>
        <w:tc>
          <w:tcPr>
            <w:tcW w:w="705" w:type="dxa"/>
          </w:tcPr>
          <w:p w:rsidR="00FB365B" w:rsidRPr="003310FE" w:rsidRDefault="00FB365B" w:rsidP="00FB365B">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2.2</w:t>
            </w:r>
          </w:p>
        </w:tc>
        <w:tc>
          <w:tcPr>
            <w:tcW w:w="2805" w:type="dxa"/>
          </w:tcPr>
          <w:p w:rsidR="00FB365B" w:rsidRPr="003310FE" w:rsidRDefault="00FB365B" w:rsidP="00FB365B">
            <w:pP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місцезнаходження</w:t>
            </w:r>
          </w:p>
        </w:tc>
        <w:tc>
          <w:tcPr>
            <w:tcW w:w="6450" w:type="dxa"/>
          </w:tcPr>
          <w:p w:rsidR="00FB365B" w:rsidRPr="003310FE" w:rsidRDefault="00D71FBF" w:rsidP="00FB365B">
            <w:pPr>
              <w:spacing w:before="150" w:after="150"/>
              <w:rPr>
                <w:rFonts w:ascii="Times New Roman" w:eastAsia="Times New Roman" w:hAnsi="Times New Roman" w:cs="Times New Roman"/>
                <w:sz w:val="24"/>
                <w:szCs w:val="24"/>
                <w:lang w:eastAsia="ru-RU"/>
              </w:rPr>
            </w:pPr>
            <w:r w:rsidRPr="00D71FBF">
              <w:rPr>
                <w:rFonts w:ascii="Times New Roman" w:eastAsia="Times New Roman" w:hAnsi="Times New Roman" w:cs="Times New Roman"/>
                <w:sz w:val="24"/>
                <w:szCs w:val="24"/>
              </w:rPr>
              <w:t xml:space="preserve">56101, Миколаївська область, м. </w:t>
            </w:r>
            <w:proofErr w:type="spellStart"/>
            <w:r w:rsidRPr="00D71FBF">
              <w:rPr>
                <w:rFonts w:ascii="Times New Roman" w:eastAsia="Times New Roman" w:hAnsi="Times New Roman" w:cs="Times New Roman"/>
                <w:sz w:val="24"/>
                <w:szCs w:val="24"/>
              </w:rPr>
              <w:t>Баштанка</w:t>
            </w:r>
            <w:proofErr w:type="spellEnd"/>
            <w:r w:rsidRPr="00D71FBF">
              <w:rPr>
                <w:rFonts w:ascii="Times New Roman" w:eastAsia="Times New Roman" w:hAnsi="Times New Roman" w:cs="Times New Roman"/>
                <w:sz w:val="24"/>
                <w:szCs w:val="24"/>
              </w:rPr>
              <w:t>, вул. Героїв Небесної Сотні, 38</w:t>
            </w:r>
          </w:p>
        </w:tc>
      </w:tr>
      <w:tr w:rsidR="00FB365B" w:rsidRPr="003310FE" w:rsidTr="00832279">
        <w:trPr>
          <w:trHeight w:val="1119"/>
          <w:jc w:val="center"/>
        </w:trPr>
        <w:tc>
          <w:tcPr>
            <w:tcW w:w="705" w:type="dxa"/>
          </w:tcPr>
          <w:p w:rsidR="00FB365B" w:rsidRPr="003310FE" w:rsidRDefault="00FB365B" w:rsidP="00FB365B">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2.3</w:t>
            </w:r>
          </w:p>
        </w:tc>
        <w:tc>
          <w:tcPr>
            <w:tcW w:w="2805" w:type="dxa"/>
          </w:tcPr>
          <w:p w:rsidR="00FB365B" w:rsidRPr="003310FE" w:rsidRDefault="00FB365B" w:rsidP="00FB365B">
            <w:pP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tcPr>
          <w:p w:rsidR="00D71FBF" w:rsidRPr="00D71FBF" w:rsidRDefault="00D71FBF" w:rsidP="00D71FBF">
            <w:pPr>
              <w:pStyle w:val="af2"/>
              <w:rPr>
                <w:rFonts w:ascii="Times New Roman" w:hAnsi="Times New Roman" w:cs="Times New Roman"/>
                <w:sz w:val="24"/>
                <w:szCs w:val="24"/>
                <w:lang w:val="uk-UA" w:eastAsia="ru-RU"/>
              </w:rPr>
            </w:pPr>
            <w:r w:rsidRPr="00D71FBF">
              <w:rPr>
                <w:rFonts w:ascii="Times New Roman" w:hAnsi="Times New Roman" w:cs="Times New Roman"/>
                <w:sz w:val="24"/>
                <w:szCs w:val="24"/>
                <w:lang w:val="uk-UA" w:eastAsia="ru-RU"/>
              </w:rPr>
              <w:t xml:space="preserve">ПІБ:  </w:t>
            </w:r>
            <w:proofErr w:type="spellStart"/>
            <w:r w:rsidRPr="00D71FBF">
              <w:rPr>
                <w:rFonts w:ascii="Times New Roman" w:hAnsi="Times New Roman" w:cs="Times New Roman"/>
                <w:sz w:val="24"/>
                <w:szCs w:val="24"/>
                <w:lang w:val="uk-UA" w:eastAsia="ru-RU"/>
              </w:rPr>
              <w:t>Гайчев</w:t>
            </w:r>
            <w:proofErr w:type="spellEnd"/>
            <w:r w:rsidRPr="00D71FBF">
              <w:rPr>
                <w:rFonts w:ascii="Times New Roman" w:hAnsi="Times New Roman" w:cs="Times New Roman"/>
                <w:sz w:val="24"/>
                <w:szCs w:val="24"/>
                <w:lang w:val="uk-UA" w:eastAsia="ru-RU"/>
              </w:rPr>
              <w:t xml:space="preserve"> Олександр Анатолійович</w:t>
            </w:r>
          </w:p>
          <w:p w:rsidR="00D71FBF" w:rsidRPr="00D71FBF" w:rsidRDefault="00D71FBF" w:rsidP="00D71FBF">
            <w:pPr>
              <w:pStyle w:val="af2"/>
              <w:rPr>
                <w:rFonts w:ascii="Times New Roman" w:hAnsi="Times New Roman" w:cs="Times New Roman"/>
                <w:sz w:val="24"/>
                <w:szCs w:val="24"/>
                <w:lang w:val="uk-UA" w:eastAsia="ru-RU"/>
              </w:rPr>
            </w:pPr>
            <w:r w:rsidRPr="00D71FBF">
              <w:rPr>
                <w:rFonts w:ascii="Times New Roman" w:hAnsi="Times New Roman" w:cs="Times New Roman"/>
                <w:sz w:val="24"/>
                <w:szCs w:val="24"/>
                <w:lang w:val="uk-UA" w:eastAsia="ru-RU"/>
              </w:rPr>
              <w:t xml:space="preserve">Посада: головний спеціаліст відділу організації та проведення </w:t>
            </w:r>
            <w:proofErr w:type="spellStart"/>
            <w:r w:rsidRPr="00D71FBF">
              <w:rPr>
                <w:rFonts w:ascii="Times New Roman" w:hAnsi="Times New Roman" w:cs="Times New Roman"/>
                <w:sz w:val="24"/>
                <w:szCs w:val="24"/>
                <w:lang w:val="uk-UA" w:eastAsia="ru-RU"/>
              </w:rPr>
              <w:t>закупівель</w:t>
            </w:r>
            <w:proofErr w:type="spellEnd"/>
            <w:r w:rsidRPr="00D71FBF">
              <w:rPr>
                <w:rFonts w:ascii="Times New Roman" w:hAnsi="Times New Roman" w:cs="Times New Roman"/>
                <w:sz w:val="24"/>
                <w:szCs w:val="24"/>
                <w:lang w:val="uk-UA" w:eastAsia="ru-RU"/>
              </w:rPr>
              <w:t xml:space="preserve"> </w:t>
            </w:r>
          </w:p>
          <w:p w:rsidR="00D71FBF" w:rsidRPr="00D71FBF" w:rsidRDefault="00D71FBF" w:rsidP="00D71FBF">
            <w:pPr>
              <w:pStyle w:val="af2"/>
              <w:rPr>
                <w:rFonts w:ascii="Times New Roman" w:hAnsi="Times New Roman" w:cs="Times New Roman"/>
                <w:sz w:val="24"/>
                <w:szCs w:val="24"/>
                <w:lang w:val="uk-UA" w:eastAsia="ru-RU"/>
              </w:rPr>
            </w:pPr>
            <w:r w:rsidRPr="00D71FBF">
              <w:rPr>
                <w:rFonts w:ascii="Times New Roman" w:hAnsi="Times New Roman" w:cs="Times New Roman"/>
                <w:sz w:val="24"/>
                <w:szCs w:val="24"/>
                <w:lang w:val="uk-UA" w:eastAsia="ru-RU"/>
              </w:rPr>
              <w:t xml:space="preserve">Адреса: 56101, м. </w:t>
            </w:r>
            <w:proofErr w:type="spellStart"/>
            <w:r w:rsidRPr="00D71FBF">
              <w:rPr>
                <w:rFonts w:ascii="Times New Roman" w:hAnsi="Times New Roman" w:cs="Times New Roman"/>
                <w:sz w:val="24"/>
                <w:szCs w:val="24"/>
                <w:lang w:val="uk-UA" w:eastAsia="ru-RU"/>
              </w:rPr>
              <w:t>Баштанка</w:t>
            </w:r>
            <w:proofErr w:type="spellEnd"/>
            <w:r w:rsidRPr="00D71FBF">
              <w:rPr>
                <w:rFonts w:ascii="Times New Roman" w:hAnsi="Times New Roman" w:cs="Times New Roman"/>
                <w:sz w:val="24"/>
                <w:szCs w:val="24"/>
                <w:lang w:val="uk-UA" w:eastAsia="ru-RU"/>
              </w:rPr>
              <w:t>, вул. Героїв Небесної Сотні, 38</w:t>
            </w:r>
          </w:p>
          <w:p w:rsidR="00D71FBF" w:rsidRPr="00D71FBF" w:rsidRDefault="00D71FBF" w:rsidP="00D71FBF">
            <w:pPr>
              <w:pStyle w:val="af2"/>
              <w:rPr>
                <w:rFonts w:ascii="Times New Roman" w:hAnsi="Times New Roman" w:cs="Times New Roman"/>
                <w:sz w:val="24"/>
                <w:szCs w:val="24"/>
                <w:lang w:val="uk-UA" w:eastAsia="ru-RU"/>
              </w:rPr>
            </w:pPr>
            <w:r w:rsidRPr="00D71FBF">
              <w:rPr>
                <w:rFonts w:ascii="Times New Roman" w:hAnsi="Times New Roman" w:cs="Times New Roman"/>
                <w:sz w:val="24"/>
                <w:szCs w:val="24"/>
                <w:lang w:val="uk-UA" w:eastAsia="ru-RU"/>
              </w:rPr>
              <w:t>Телефон: (095) 275 87 81</w:t>
            </w:r>
          </w:p>
          <w:p w:rsidR="00D71FBF" w:rsidRPr="00D71FBF" w:rsidRDefault="00D71FBF" w:rsidP="00D71FBF">
            <w:pPr>
              <w:pStyle w:val="af2"/>
              <w:rPr>
                <w:rFonts w:ascii="Times New Roman" w:hAnsi="Times New Roman" w:cs="Times New Roman"/>
                <w:sz w:val="24"/>
                <w:szCs w:val="24"/>
                <w:lang w:val="uk-UA" w:eastAsia="ru-RU"/>
              </w:rPr>
            </w:pPr>
            <w:proofErr w:type="spellStart"/>
            <w:r w:rsidRPr="00D71FBF">
              <w:rPr>
                <w:rFonts w:ascii="Times New Roman" w:hAnsi="Times New Roman" w:cs="Times New Roman"/>
                <w:sz w:val="24"/>
                <w:szCs w:val="24"/>
                <w:lang w:val="uk-UA" w:eastAsia="ru-RU"/>
              </w:rPr>
              <w:t>Тел</w:t>
            </w:r>
            <w:proofErr w:type="spellEnd"/>
            <w:r w:rsidRPr="00D71FBF">
              <w:rPr>
                <w:rFonts w:ascii="Times New Roman" w:hAnsi="Times New Roman" w:cs="Times New Roman"/>
                <w:sz w:val="24"/>
                <w:szCs w:val="24"/>
                <w:lang w:val="uk-UA" w:eastAsia="ru-RU"/>
              </w:rPr>
              <w:t>./факс: (05158) 2-71-70</w:t>
            </w:r>
          </w:p>
          <w:p w:rsidR="00FB365B" w:rsidRPr="00D71FBF" w:rsidRDefault="00D71FBF" w:rsidP="00D71FBF">
            <w:pPr>
              <w:pStyle w:val="af2"/>
              <w:rPr>
                <w:rFonts w:ascii="Times New Roman" w:hAnsi="Times New Roman" w:cs="Times New Roman"/>
                <w:sz w:val="24"/>
                <w:szCs w:val="24"/>
                <w:lang w:val="uk-UA" w:eastAsia="ru-RU"/>
              </w:rPr>
            </w:pPr>
            <w:r w:rsidRPr="00D71FBF">
              <w:rPr>
                <w:rFonts w:ascii="Times New Roman" w:hAnsi="Times New Roman" w:cs="Times New Roman"/>
                <w:sz w:val="24"/>
                <w:szCs w:val="24"/>
                <w:lang w:val="uk-UA" w:eastAsia="ru-RU"/>
              </w:rPr>
              <w:t>Е-</w:t>
            </w:r>
            <w:proofErr w:type="spellStart"/>
            <w:r w:rsidRPr="00D71FBF">
              <w:rPr>
                <w:rFonts w:ascii="Times New Roman" w:hAnsi="Times New Roman" w:cs="Times New Roman"/>
                <w:sz w:val="24"/>
                <w:szCs w:val="24"/>
                <w:lang w:val="uk-UA" w:eastAsia="ru-RU"/>
              </w:rPr>
              <w:t>mail</w:t>
            </w:r>
            <w:proofErr w:type="spellEnd"/>
            <w:r w:rsidRPr="00D71FBF">
              <w:rPr>
                <w:rFonts w:ascii="Times New Roman" w:hAnsi="Times New Roman" w:cs="Times New Roman"/>
                <w:sz w:val="24"/>
                <w:szCs w:val="24"/>
                <w:lang w:val="uk-UA" w:eastAsia="ru-RU"/>
              </w:rPr>
              <w:t>: bashtrada@ukr.net</w:t>
            </w:r>
          </w:p>
        </w:tc>
      </w:tr>
      <w:tr w:rsidR="00932B96" w:rsidRPr="003310FE">
        <w:trPr>
          <w:trHeight w:val="15"/>
          <w:jc w:val="center"/>
        </w:trPr>
        <w:tc>
          <w:tcPr>
            <w:tcW w:w="705" w:type="dxa"/>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3</w:t>
            </w:r>
          </w:p>
        </w:tc>
        <w:tc>
          <w:tcPr>
            <w:tcW w:w="2805" w:type="dxa"/>
          </w:tcPr>
          <w:p w:rsidR="00932B96" w:rsidRPr="003310FE" w:rsidRDefault="006D1C8F">
            <w:pP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Процедура закупівлі</w:t>
            </w:r>
          </w:p>
        </w:tc>
        <w:tc>
          <w:tcPr>
            <w:tcW w:w="6450" w:type="dxa"/>
          </w:tcPr>
          <w:p w:rsidR="00932B96" w:rsidRPr="00D71FBF" w:rsidRDefault="006D1C8F">
            <w:pPr>
              <w:jc w:val="both"/>
              <w:rPr>
                <w:rFonts w:ascii="Times New Roman" w:eastAsia="Times New Roman" w:hAnsi="Times New Roman" w:cs="Times New Roman"/>
                <w:sz w:val="24"/>
                <w:szCs w:val="24"/>
              </w:rPr>
            </w:pPr>
            <w:r w:rsidRPr="00D71FBF">
              <w:rPr>
                <w:rFonts w:ascii="Times New Roman" w:eastAsia="Times New Roman" w:hAnsi="Times New Roman" w:cs="Times New Roman"/>
                <w:sz w:val="24"/>
                <w:szCs w:val="24"/>
              </w:rPr>
              <w:t>відкриті торги з особливостями</w:t>
            </w:r>
          </w:p>
        </w:tc>
      </w:tr>
      <w:tr w:rsidR="00932B96" w:rsidRPr="003310FE">
        <w:trPr>
          <w:trHeight w:val="240"/>
          <w:jc w:val="center"/>
        </w:trPr>
        <w:tc>
          <w:tcPr>
            <w:tcW w:w="705" w:type="dxa"/>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w:t>
            </w:r>
          </w:p>
        </w:tc>
        <w:tc>
          <w:tcPr>
            <w:tcW w:w="2805" w:type="dxa"/>
          </w:tcPr>
          <w:p w:rsidR="00932B96" w:rsidRPr="003310FE" w:rsidRDefault="006D1C8F">
            <w:pP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Інформація про предмет закупівлі</w:t>
            </w:r>
          </w:p>
        </w:tc>
        <w:tc>
          <w:tcPr>
            <w:tcW w:w="6450" w:type="dxa"/>
          </w:tcPr>
          <w:p w:rsidR="00932B96" w:rsidRPr="003310FE" w:rsidRDefault="006D1C8F">
            <w:pPr>
              <w:jc w:val="both"/>
              <w:rPr>
                <w:rFonts w:ascii="Times New Roman" w:eastAsia="Times New Roman" w:hAnsi="Times New Roman" w:cs="Times New Roman"/>
                <w:sz w:val="24"/>
                <w:szCs w:val="24"/>
              </w:rPr>
            </w:pPr>
            <w:r w:rsidRPr="003310FE">
              <w:rPr>
                <w:rFonts w:ascii="Times New Roman" w:eastAsia="Times New Roman" w:hAnsi="Times New Roman" w:cs="Times New Roman"/>
                <w:i/>
                <w:color w:val="000000"/>
                <w:sz w:val="24"/>
                <w:szCs w:val="24"/>
              </w:rPr>
              <w:t> </w:t>
            </w:r>
          </w:p>
        </w:tc>
      </w:tr>
      <w:tr w:rsidR="00932B96" w:rsidRPr="003310FE">
        <w:trPr>
          <w:jc w:val="center"/>
        </w:trPr>
        <w:tc>
          <w:tcPr>
            <w:tcW w:w="705" w:type="dxa"/>
          </w:tcPr>
          <w:p w:rsidR="00932B96" w:rsidRPr="003310FE" w:rsidRDefault="006D1C8F">
            <w:pPr>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4.1</w:t>
            </w:r>
          </w:p>
        </w:tc>
        <w:tc>
          <w:tcPr>
            <w:tcW w:w="2805" w:type="dxa"/>
          </w:tcPr>
          <w:p w:rsidR="00932B96" w:rsidRPr="003310FE" w:rsidRDefault="006D1C8F">
            <w:pP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назва предмета закупівлі</w:t>
            </w:r>
          </w:p>
        </w:tc>
        <w:tc>
          <w:tcPr>
            <w:tcW w:w="6450" w:type="dxa"/>
          </w:tcPr>
          <w:p w:rsidR="00932B96" w:rsidRDefault="00D71FBF" w:rsidP="00832279">
            <w:pPr>
              <w:jc w:val="both"/>
              <w:rPr>
                <w:rFonts w:ascii="Times New Roman" w:hAnsi="Times New Roman" w:cs="Times New Roman"/>
                <w:b/>
                <w:sz w:val="24"/>
                <w:szCs w:val="24"/>
                <w:lang w:eastAsia="ru-RU"/>
              </w:rPr>
            </w:pPr>
            <w:r w:rsidRPr="00D71FBF">
              <w:rPr>
                <w:rFonts w:ascii="Times New Roman" w:hAnsi="Times New Roman" w:cs="Times New Roman"/>
                <w:b/>
                <w:sz w:val="24"/>
                <w:szCs w:val="24"/>
                <w:lang w:eastAsia="ru-RU"/>
              </w:rPr>
              <w:t xml:space="preserve">«Послуги з благоустрою міського кладовища  за </w:t>
            </w:r>
            <w:proofErr w:type="spellStart"/>
            <w:r w:rsidRPr="00D71FBF">
              <w:rPr>
                <w:rFonts w:ascii="Times New Roman" w:hAnsi="Times New Roman" w:cs="Times New Roman"/>
                <w:b/>
                <w:sz w:val="24"/>
                <w:szCs w:val="24"/>
                <w:lang w:eastAsia="ru-RU"/>
              </w:rPr>
              <w:t>адресою</w:t>
            </w:r>
            <w:proofErr w:type="spellEnd"/>
            <w:r w:rsidRPr="00D71FBF">
              <w:rPr>
                <w:rFonts w:ascii="Times New Roman" w:hAnsi="Times New Roman" w:cs="Times New Roman"/>
                <w:b/>
                <w:sz w:val="24"/>
                <w:szCs w:val="24"/>
                <w:lang w:eastAsia="ru-RU"/>
              </w:rPr>
              <w:t xml:space="preserve">: </w:t>
            </w:r>
            <w:proofErr w:type="spellStart"/>
            <w:r w:rsidRPr="00D71FBF">
              <w:rPr>
                <w:rFonts w:ascii="Times New Roman" w:hAnsi="Times New Roman" w:cs="Times New Roman"/>
                <w:b/>
                <w:sz w:val="24"/>
                <w:szCs w:val="24"/>
                <w:lang w:eastAsia="ru-RU"/>
              </w:rPr>
              <w:t>м.Баштанка</w:t>
            </w:r>
            <w:proofErr w:type="spellEnd"/>
            <w:r w:rsidRPr="00D71FBF">
              <w:rPr>
                <w:rFonts w:ascii="Times New Roman" w:hAnsi="Times New Roman" w:cs="Times New Roman"/>
                <w:b/>
                <w:sz w:val="24"/>
                <w:szCs w:val="24"/>
                <w:lang w:eastAsia="ru-RU"/>
              </w:rPr>
              <w:t xml:space="preserve">, </w:t>
            </w:r>
            <w:proofErr w:type="spellStart"/>
            <w:r w:rsidRPr="00D71FBF">
              <w:rPr>
                <w:rFonts w:ascii="Times New Roman" w:hAnsi="Times New Roman" w:cs="Times New Roman"/>
                <w:b/>
                <w:sz w:val="24"/>
                <w:szCs w:val="24"/>
                <w:lang w:eastAsia="ru-RU"/>
              </w:rPr>
              <w:t>вул</w:t>
            </w:r>
            <w:proofErr w:type="spellEnd"/>
            <w:r w:rsidRPr="00D71FBF">
              <w:rPr>
                <w:rFonts w:ascii="Times New Roman" w:hAnsi="Times New Roman" w:cs="Times New Roman"/>
                <w:b/>
                <w:sz w:val="24"/>
                <w:szCs w:val="24"/>
                <w:lang w:eastAsia="ru-RU"/>
              </w:rPr>
              <w:t xml:space="preserve"> Європейська»</w:t>
            </w:r>
          </w:p>
          <w:p w:rsidR="00A34BA7" w:rsidRPr="003310FE" w:rsidRDefault="00A34BA7" w:rsidP="00832279">
            <w:pPr>
              <w:jc w:val="both"/>
              <w:rPr>
                <w:rFonts w:ascii="Times New Roman" w:eastAsia="Times New Roman" w:hAnsi="Times New Roman" w:cs="Times New Roman"/>
                <w:i/>
                <w:sz w:val="24"/>
                <w:szCs w:val="24"/>
              </w:rPr>
            </w:pPr>
            <w:r w:rsidRPr="00A34BA7">
              <w:rPr>
                <w:rFonts w:ascii="Times New Roman" w:eastAsia="Times New Roman" w:hAnsi="Times New Roman" w:cs="Times New Roman"/>
                <w:i/>
                <w:sz w:val="24"/>
                <w:szCs w:val="24"/>
              </w:rPr>
              <w:t>ДК 021:2015: 45110000-1 Руйнування та знесення будівель і земляні роботи</w:t>
            </w:r>
          </w:p>
        </w:tc>
      </w:tr>
      <w:tr w:rsidR="00932B96" w:rsidRPr="003310FE" w:rsidTr="00FB365B">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4.2</w:t>
            </w:r>
          </w:p>
        </w:tc>
        <w:tc>
          <w:tcPr>
            <w:tcW w:w="2805" w:type="dxa"/>
          </w:tcPr>
          <w:p w:rsidR="00932B96" w:rsidRPr="003310FE" w:rsidRDefault="006D1C8F">
            <w:pPr>
              <w:widowControl w:val="0"/>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932B96" w:rsidRPr="003310FE" w:rsidRDefault="006D1C8F" w:rsidP="00FB365B">
            <w:pPr>
              <w:widowControl w:val="0"/>
              <w:ind w:right="12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Закупівля здійснюється щодо предмет</w:t>
            </w:r>
            <w:r w:rsidRPr="003310FE">
              <w:rPr>
                <w:rFonts w:ascii="Times New Roman" w:eastAsia="Times New Roman" w:hAnsi="Times New Roman" w:cs="Times New Roman"/>
                <w:sz w:val="24"/>
                <w:szCs w:val="24"/>
              </w:rPr>
              <w:t>а</w:t>
            </w:r>
            <w:r w:rsidRPr="003310FE">
              <w:rPr>
                <w:rFonts w:ascii="Times New Roman" w:eastAsia="Times New Roman" w:hAnsi="Times New Roman" w:cs="Times New Roman"/>
                <w:color w:val="000000"/>
                <w:sz w:val="24"/>
                <w:szCs w:val="24"/>
              </w:rPr>
              <w:t xml:space="preserve"> закупівлі в цілому.</w:t>
            </w:r>
          </w:p>
          <w:p w:rsidR="00932B96" w:rsidRPr="003310FE" w:rsidRDefault="00932B96" w:rsidP="00FB365B">
            <w:pPr>
              <w:widowControl w:val="0"/>
              <w:ind w:right="120"/>
              <w:jc w:val="center"/>
              <w:rPr>
                <w:rFonts w:ascii="Times New Roman" w:eastAsia="Times New Roman" w:hAnsi="Times New Roman" w:cs="Times New Roman"/>
                <w:i/>
                <w:color w:val="FF0000"/>
                <w:sz w:val="24"/>
                <w:szCs w:val="24"/>
                <w:highlight w:val="yellow"/>
              </w:rPr>
            </w:pP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4.3</w:t>
            </w:r>
          </w:p>
        </w:tc>
        <w:tc>
          <w:tcPr>
            <w:tcW w:w="2805" w:type="dxa"/>
          </w:tcPr>
          <w:p w:rsidR="00932B96" w:rsidRPr="003310FE" w:rsidRDefault="006D1C8F">
            <w:pPr>
              <w:widowControl w:val="0"/>
              <w:rPr>
                <w:rFonts w:ascii="Times New Roman" w:eastAsia="Times New Roman" w:hAnsi="Times New Roman" w:cs="Times New Roman"/>
                <w:color w:val="000000"/>
                <w:sz w:val="24"/>
                <w:szCs w:val="24"/>
                <w:highlight w:val="yellow"/>
              </w:rPr>
            </w:pPr>
            <w:r w:rsidRPr="003310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3310FE">
              <w:rPr>
                <w:rFonts w:ascii="Times New Roman" w:eastAsia="Times New Roman" w:hAnsi="Times New Roman" w:cs="Times New Roman"/>
                <w:i/>
                <w:color w:val="FF0000"/>
                <w:sz w:val="24"/>
                <w:szCs w:val="24"/>
              </w:rPr>
              <w:t>(для робіт або послуг)</w:t>
            </w:r>
          </w:p>
        </w:tc>
        <w:tc>
          <w:tcPr>
            <w:tcW w:w="6450" w:type="dxa"/>
          </w:tcPr>
          <w:p w:rsidR="00FB365B" w:rsidRPr="003310FE" w:rsidRDefault="00FB365B" w:rsidP="00FB365B">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Місце та обсяг надання послуг/виконання робіт: </w:t>
            </w:r>
          </w:p>
          <w:p w:rsidR="00932B96" w:rsidRPr="003310FE" w:rsidRDefault="00FB365B" w:rsidP="00FB365B">
            <w:pPr>
              <w:widowControl w:val="0"/>
              <w:ind w:right="120"/>
              <w:jc w:val="both"/>
              <w:rPr>
                <w:rFonts w:ascii="Times New Roman" w:eastAsia="Times New Roman" w:hAnsi="Times New Roman" w:cs="Times New Roman"/>
                <w:i/>
                <w:color w:val="4A86E8"/>
                <w:sz w:val="24"/>
                <w:szCs w:val="24"/>
                <w:highlight w:val="white"/>
              </w:rPr>
            </w:pPr>
            <w:r w:rsidRPr="003310FE">
              <w:rPr>
                <w:rFonts w:ascii="Times New Roman" w:eastAsia="Times New Roman" w:hAnsi="Times New Roman" w:cs="Times New Roman"/>
                <w:sz w:val="24"/>
                <w:szCs w:val="24"/>
              </w:rPr>
              <w:t xml:space="preserve">згідно з </w:t>
            </w:r>
            <w:r w:rsidRPr="003310FE">
              <w:rPr>
                <w:rFonts w:ascii="Times New Roman" w:eastAsia="Times New Roman" w:hAnsi="Times New Roman" w:cs="Times New Roman"/>
                <w:b/>
                <w:bCs/>
                <w:color w:val="FF0000"/>
                <w:sz w:val="24"/>
                <w:szCs w:val="24"/>
              </w:rPr>
              <w:t>Додатком 3</w:t>
            </w:r>
            <w:r w:rsidRPr="003310FE">
              <w:rPr>
                <w:rFonts w:ascii="Times New Roman" w:eastAsia="Times New Roman" w:hAnsi="Times New Roman" w:cs="Times New Roman"/>
                <w:color w:val="FF0000"/>
                <w:sz w:val="24"/>
                <w:szCs w:val="24"/>
              </w:rPr>
              <w:t xml:space="preserve"> </w:t>
            </w:r>
            <w:r w:rsidRPr="003310FE">
              <w:rPr>
                <w:rFonts w:ascii="Times New Roman" w:eastAsia="Times New Roman" w:hAnsi="Times New Roman" w:cs="Times New Roman"/>
                <w:sz w:val="24"/>
                <w:szCs w:val="24"/>
              </w:rPr>
              <w:t>до документації.</w:t>
            </w:r>
          </w:p>
        </w:tc>
      </w:tr>
      <w:tr w:rsidR="00932B96" w:rsidRPr="003310FE" w:rsidTr="00A62C8C">
        <w:trPr>
          <w:trHeight w:val="645"/>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4.4</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932B96" w:rsidRPr="003310FE" w:rsidRDefault="00936AE9" w:rsidP="00832279">
            <w:pPr>
              <w:widowControl w:val="0"/>
              <w:jc w:val="center"/>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rPr>
              <w:t>25</w:t>
            </w:r>
            <w:r w:rsidR="00FB365B" w:rsidRPr="00220A6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12</w:t>
            </w:r>
            <w:r w:rsidR="00FB365B" w:rsidRPr="00220A69">
              <w:rPr>
                <w:rFonts w:ascii="Times New Roman" w:eastAsia="Times New Roman" w:hAnsi="Times New Roman" w:cs="Times New Roman"/>
                <w:b/>
                <w:bCs/>
                <w:sz w:val="24"/>
                <w:szCs w:val="24"/>
              </w:rPr>
              <w:t>.2023 року</w:t>
            </w:r>
          </w:p>
        </w:tc>
      </w:tr>
      <w:tr w:rsidR="00932B96" w:rsidRPr="003310FE">
        <w:trPr>
          <w:trHeight w:val="841"/>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5</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Недискримінація учасників</w:t>
            </w:r>
            <w:r w:rsidRPr="003310FE">
              <w:rPr>
                <w:rFonts w:ascii="Times New Roman" w:eastAsia="Times New Roman" w:hAnsi="Times New Roman" w:cs="Times New Roman"/>
              </w:rPr>
              <w:t xml:space="preserve"> </w:t>
            </w:r>
          </w:p>
        </w:tc>
        <w:tc>
          <w:tcPr>
            <w:tcW w:w="6450" w:type="dxa"/>
          </w:tcPr>
          <w:p w:rsidR="00932B96" w:rsidRPr="003310FE" w:rsidRDefault="006D1C8F">
            <w:pPr>
              <w:widowControl w:val="0"/>
              <w:ind w:right="14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6</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310FE">
              <w:rPr>
                <w:rFonts w:ascii="Times New Roman" w:eastAsia="Times New Roman" w:hAnsi="Times New Roman" w:cs="Times New Roman"/>
              </w:rPr>
              <w:t xml:space="preserve"> </w:t>
            </w:r>
          </w:p>
        </w:tc>
        <w:tc>
          <w:tcPr>
            <w:tcW w:w="6450" w:type="dxa"/>
          </w:tcPr>
          <w:p w:rsidR="00932B96" w:rsidRPr="003310FE" w:rsidRDefault="006D1C8F">
            <w:pPr>
              <w:widowControl w:val="0"/>
              <w:ind w:right="14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Валютою тендерної пропозиції є гривня.</w:t>
            </w:r>
            <w:r w:rsidRPr="003310FE">
              <w:rPr>
                <w:rFonts w:ascii="Times New Roman" w:eastAsia="Times New Roman" w:hAnsi="Times New Roman" w:cs="Times New Roman"/>
              </w:rPr>
              <w:t xml:space="preserve"> </w:t>
            </w:r>
            <w:r w:rsidRPr="003310FE">
              <w:rPr>
                <w:rFonts w:ascii="Times New Roman" w:eastAsia="Times New Roman" w:hAnsi="Times New Roman" w:cs="Times New Roman"/>
                <w:b/>
                <w:i/>
                <w:color w:val="000000"/>
                <w:sz w:val="24"/>
                <w:szCs w:val="24"/>
              </w:rPr>
              <w:t>У разі якщо учасником процедури закупівлі є нерезидент</w:t>
            </w:r>
            <w:r w:rsidRPr="003310FE">
              <w:rPr>
                <w:rFonts w:ascii="Times New Roman" w:eastAsia="Times New Roman" w:hAnsi="Times New Roman" w:cs="Times New Roman"/>
                <w:b/>
                <w:color w:val="000000"/>
                <w:sz w:val="24"/>
                <w:szCs w:val="24"/>
              </w:rPr>
              <w:t xml:space="preserve">,  </w:t>
            </w:r>
            <w:r w:rsidRPr="003310FE">
              <w:rPr>
                <w:rFonts w:ascii="Times New Roman" w:eastAsia="Times New Roman" w:hAnsi="Times New Roman" w:cs="Times New Roman"/>
                <w:color w:val="000000"/>
                <w:sz w:val="24"/>
                <w:szCs w:val="24"/>
              </w:rPr>
              <w:t xml:space="preserve">такий </w:t>
            </w:r>
            <w:r w:rsidRPr="003310FE">
              <w:rPr>
                <w:rFonts w:ascii="Times New Roman" w:eastAsia="Times New Roman" w:hAnsi="Times New Roman" w:cs="Times New Roman"/>
                <w:sz w:val="24"/>
                <w:szCs w:val="24"/>
              </w:rPr>
              <w:t>у</w:t>
            </w:r>
            <w:r w:rsidRPr="003310F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7</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Мова тендерної пропозиції – українська.</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310FE">
              <w:rPr>
                <w:rFonts w:ascii="Times New Roman" w:eastAsia="Times New Roman" w:hAnsi="Times New Roman" w:cs="Times New Roman"/>
                <w:sz w:val="24"/>
                <w:szCs w:val="24"/>
              </w:rPr>
              <w:t>іншою мовою</w:t>
            </w:r>
            <w:r w:rsidRPr="003310FE">
              <w:rPr>
                <w:rFonts w:ascii="Times New Roman" w:eastAsia="Times New Roman" w:hAnsi="Times New Roman" w:cs="Times New Roman"/>
                <w:color w:val="000000"/>
                <w:sz w:val="24"/>
                <w:szCs w:val="24"/>
              </w:rPr>
              <w:t>. Визначальним є текст, викладений українською мовою.</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10FE">
              <w:rPr>
                <w:rFonts w:ascii="Times New Roman" w:eastAsia="Times New Roman" w:hAnsi="Times New Roman" w:cs="Times New Roman"/>
                <w:sz w:val="24"/>
                <w:szCs w:val="24"/>
              </w:rPr>
              <w:t>І</w:t>
            </w:r>
            <w:r w:rsidRPr="003310F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310FE">
              <w:rPr>
                <w:rFonts w:ascii="Times New Roman" w:eastAsia="Times New Roman" w:hAnsi="Times New Roman" w:cs="Times New Roman"/>
                <w:color w:val="000000"/>
                <w:sz w:val="24"/>
                <w:szCs w:val="24"/>
              </w:rPr>
              <w:t>знак</w:t>
            </w:r>
            <w:r w:rsidRPr="003310FE">
              <w:rPr>
                <w:rFonts w:ascii="Times New Roman" w:eastAsia="Times New Roman" w:hAnsi="Times New Roman" w:cs="Times New Roman"/>
                <w:sz w:val="24"/>
                <w:szCs w:val="24"/>
              </w:rPr>
              <w:t>а</w:t>
            </w:r>
            <w:proofErr w:type="spellEnd"/>
            <w:r w:rsidRPr="003310F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310FE">
              <w:rPr>
                <w:rFonts w:ascii="Times New Roman" w:eastAsia="Times New Roman" w:hAnsi="Times New Roman" w:cs="Times New Roman"/>
                <w:sz w:val="24"/>
                <w:szCs w:val="24"/>
              </w:rPr>
              <w:t>в</w:t>
            </w:r>
            <w:r w:rsidRPr="003310F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10FE">
              <w:rPr>
                <w:rFonts w:ascii="Times New Roman" w:eastAsia="Times New Roman" w:hAnsi="Times New Roman" w:cs="Times New Roman"/>
                <w:sz w:val="24"/>
                <w:szCs w:val="24"/>
              </w:rPr>
              <w:t>українською мовою</w:t>
            </w:r>
            <w:r w:rsidRPr="003310FE">
              <w:rPr>
                <w:rFonts w:ascii="Times New Roman" w:eastAsia="Times New Roman" w:hAnsi="Times New Roman" w:cs="Times New Roman"/>
                <w:color w:val="000000"/>
                <w:sz w:val="24"/>
                <w:szCs w:val="24"/>
              </w:rPr>
              <w:t xml:space="preserve">. </w:t>
            </w:r>
          </w:p>
          <w:p w:rsidR="00932B96" w:rsidRPr="003310FE" w:rsidRDefault="006D1C8F">
            <w:pPr>
              <w:widowControl w:val="0"/>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Виключення:</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310FE">
              <w:rPr>
                <w:rFonts w:ascii="Times New Roman" w:eastAsia="Times New Roman" w:hAnsi="Times New Roman" w:cs="Times New Roman"/>
                <w:sz w:val="24"/>
                <w:szCs w:val="24"/>
              </w:rPr>
              <w:t>у</w:t>
            </w:r>
            <w:r w:rsidRPr="003310F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 xml:space="preserve">2.  </w:t>
            </w:r>
            <w:r w:rsidRPr="003310F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2B96" w:rsidRPr="003310FE">
        <w:trPr>
          <w:trHeight w:val="501"/>
          <w:jc w:val="center"/>
        </w:trPr>
        <w:tc>
          <w:tcPr>
            <w:tcW w:w="9960" w:type="dxa"/>
            <w:gridSpan w:val="3"/>
            <w:vAlign w:val="center"/>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 xml:space="preserve">Розділ 2. Порядок </w:t>
            </w:r>
            <w:r w:rsidRPr="003310FE">
              <w:rPr>
                <w:rFonts w:ascii="Times New Roman" w:eastAsia="Times New Roman" w:hAnsi="Times New Roman" w:cs="Times New Roman"/>
                <w:b/>
                <w:sz w:val="24"/>
                <w:szCs w:val="24"/>
              </w:rPr>
              <w:t>в</w:t>
            </w:r>
            <w:r w:rsidRPr="003310F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32B96" w:rsidRPr="003310FE">
        <w:trPr>
          <w:trHeight w:val="1975"/>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lastRenderedPageBreak/>
              <w:t>1</w:t>
            </w:r>
          </w:p>
        </w:tc>
        <w:tc>
          <w:tcPr>
            <w:tcW w:w="2805" w:type="dxa"/>
          </w:tcPr>
          <w:p w:rsidR="00932B96" w:rsidRPr="003310FE" w:rsidRDefault="006D1C8F">
            <w:pPr>
              <w:widowControl w:val="0"/>
              <w:rPr>
                <w:rFonts w:ascii="Times New Roman" w:eastAsia="Times New Roman" w:hAnsi="Times New Roman" w:cs="Times New Roman"/>
                <w:b/>
                <w:sz w:val="24"/>
                <w:szCs w:val="24"/>
              </w:rPr>
            </w:pPr>
            <w:r w:rsidRPr="003310F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Замовник повинен </w:t>
            </w:r>
            <w:r w:rsidRPr="003310FE">
              <w:rPr>
                <w:rFonts w:ascii="Times New Roman" w:eastAsia="Times New Roman" w:hAnsi="Times New Roman" w:cs="Times New Roman"/>
                <w:b/>
                <w:i/>
                <w:sz w:val="24"/>
                <w:szCs w:val="24"/>
                <w:highlight w:val="white"/>
              </w:rPr>
              <w:t>протягом трьох днів</w:t>
            </w:r>
            <w:r w:rsidRPr="003310F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2B96" w:rsidRPr="003310FE" w:rsidRDefault="006D1C8F">
            <w:pPr>
              <w:widowControl w:val="0"/>
              <w:jc w:val="both"/>
              <w:rPr>
                <w:rFonts w:ascii="Times New Roman" w:eastAsia="Times New Roman" w:hAnsi="Times New Roman" w:cs="Times New Roman"/>
                <w:i/>
                <w:sz w:val="24"/>
                <w:szCs w:val="24"/>
              </w:rPr>
            </w:pPr>
            <w:r w:rsidRPr="003310F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10FE">
              <w:rPr>
                <w:rFonts w:ascii="Times New Roman" w:eastAsia="Times New Roman" w:hAnsi="Times New Roman" w:cs="Times New Roman"/>
                <w:b/>
                <w:i/>
                <w:sz w:val="24"/>
                <w:szCs w:val="24"/>
                <w:highlight w:val="white"/>
              </w:rPr>
              <w:t>не менш як на чотири дні.</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32B96" w:rsidRPr="003310FE" w:rsidRDefault="006D1C8F">
            <w:pPr>
              <w:spacing w:before="12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310FE">
                <w:rPr>
                  <w:rFonts w:ascii="Times New Roman" w:eastAsia="Times New Roman" w:hAnsi="Times New Roman" w:cs="Times New Roman"/>
                  <w:sz w:val="24"/>
                  <w:szCs w:val="24"/>
                  <w:highlight w:val="white"/>
                </w:rPr>
                <w:t>статті 8</w:t>
              </w:r>
            </w:hyperlink>
            <w:r w:rsidRPr="003310F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710126">
              <w:rPr>
                <w:rFonts w:ascii="Times New Roman" w:eastAsia="Times New Roman" w:hAnsi="Times New Roman" w:cs="Times New Roman"/>
                <w:sz w:val="24"/>
                <w:szCs w:val="24"/>
                <w:highlight w:val="white"/>
              </w:rPr>
              <w:t xml:space="preserve">а саме в оголошенні про проведення відкритих торгів, </w:t>
            </w:r>
            <w:r w:rsidRPr="00710126">
              <w:rPr>
                <w:rFonts w:ascii="Times New Roman" w:eastAsia="Times New Roman" w:hAnsi="Times New Roman" w:cs="Times New Roman"/>
                <w:b/>
                <w:bCs/>
                <w:sz w:val="24"/>
                <w:szCs w:val="24"/>
                <w:highlight w:val="white"/>
              </w:rPr>
              <w:t>так</w:t>
            </w:r>
            <w:r w:rsidRPr="003310FE">
              <w:rPr>
                <w:rFonts w:ascii="Times New Roman" w:eastAsia="Times New Roman" w:hAnsi="Times New Roman" w:cs="Times New Roman"/>
                <w:b/>
                <w:bCs/>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310F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310FE">
              <w:rPr>
                <w:rFonts w:ascii="Times New Roman" w:eastAsia="Times New Roman" w:hAnsi="Times New Roman" w:cs="Times New Roman"/>
                <w:i/>
                <w:sz w:val="24"/>
                <w:szCs w:val="24"/>
                <w:highlight w:val="white"/>
              </w:rPr>
              <w:t xml:space="preserve"> </w:t>
            </w:r>
            <w:r w:rsidRPr="003310F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310F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310FE">
              <w:rPr>
                <w:rFonts w:ascii="Times New Roman" w:eastAsia="Times New Roman" w:hAnsi="Times New Roman" w:cs="Times New Roman"/>
                <w:sz w:val="24"/>
                <w:szCs w:val="24"/>
                <w:highlight w:val="white"/>
              </w:rPr>
              <w:t>машинозчитувальному</w:t>
            </w:r>
            <w:proofErr w:type="spellEnd"/>
            <w:r w:rsidRPr="003310F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2B96" w:rsidRPr="003310FE">
        <w:trPr>
          <w:trHeight w:val="480"/>
          <w:jc w:val="center"/>
        </w:trPr>
        <w:tc>
          <w:tcPr>
            <w:tcW w:w="9960" w:type="dxa"/>
            <w:gridSpan w:val="3"/>
            <w:vAlign w:val="center"/>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1</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32B96" w:rsidRPr="00710126"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1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32B96" w:rsidRPr="00710126" w:rsidRDefault="006D1C8F">
            <w:pPr>
              <w:widowControl w:val="0"/>
              <w:jc w:val="both"/>
              <w:rPr>
                <w:rFonts w:ascii="Times New Roman" w:eastAsia="Times New Roman" w:hAnsi="Times New Roman" w:cs="Times New Roman"/>
                <w:sz w:val="24"/>
                <w:szCs w:val="24"/>
                <w:highlight w:val="white"/>
              </w:rPr>
            </w:pPr>
            <w:r w:rsidRPr="0071012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1012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10126">
                <w:rPr>
                  <w:rFonts w:ascii="Times New Roman" w:eastAsia="Times New Roman" w:hAnsi="Times New Roman" w:cs="Times New Roman"/>
                  <w:sz w:val="24"/>
                  <w:szCs w:val="24"/>
                  <w:highlight w:val="white"/>
                </w:rPr>
                <w:t>пункті 47</w:t>
              </w:r>
            </w:hyperlink>
            <w:r w:rsidRPr="0071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32B96" w:rsidRPr="003310FE" w:rsidRDefault="006D1C8F" w:rsidP="00DF2DF8">
            <w:pPr>
              <w:widowControl w:val="0"/>
              <w:numPr>
                <w:ilvl w:val="0"/>
                <w:numId w:val="1"/>
              </w:numP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C537CD">
              <w:rPr>
                <w:rFonts w:ascii="Times New Roman" w:eastAsia="Times New Roman" w:hAnsi="Times New Roman" w:cs="Times New Roman"/>
                <w:b/>
                <w:i/>
                <w:color w:val="FF0000"/>
                <w:sz w:val="24"/>
                <w:szCs w:val="24"/>
              </w:rPr>
              <w:t>згідно</w:t>
            </w:r>
            <w:r w:rsidRPr="00C537CD">
              <w:rPr>
                <w:rFonts w:ascii="Times New Roman" w:eastAsia="Times New Roman" w:hAnsi="Times New Roman" w:cs="Times New Roman"/>
                <w:color w:val="FF0000"/>
                <w:sz w:val="24"/>
                <w:szCs w:val="24"/>
              </w:rPr>
              <w:t xml:space="preserve"> з </w:t>
            </w:r>
            <w:r w:rsidRPr="00C537CD">
              <w:rPr>
                <w:rFonts w:ascii="Times New Roman" w:eastAsia="Times New Roman" w:hAnsi="Times New Roman" w:cs="Times New Roman"/>
                <w:b/>
                <w:i/>
                <w:color w:val="FF0000"/>
                <w:sz w:val="24"/>
                <w:szCs w:val="24"/>
              </w:rPr>
              <w:t>Додатком 1</w:t>
            </w:r>
            <w:r w:rsidRPr="00C537CD">
              <w:rPr>
                <w:rFonts w:ascii="Times New Roman" w:eastAsia="Times New Roman" w:hAnsi="Times New Roman" w:cs="Times New Roman"/>
                <w:color w:val="FF0000"/>
                <w:sz w:val="24"/>
                <w:szCs w:val="24"/>
              </w:rPr>
              <w:t xml:space="preserve"> </w:t>
            </w:r>
            <w:r w:rsidRPr="003310FE">
              <w:rPr>
                <w:rFonts w:ascii="Times New Roman" w:eastAsia="Times New Roman" w:hAnsi="Times New Roman" w:cs="Times New Roman"/>
                <w:sz w:val="24"/>
                <w:szCs w:val="24"/>
              </w:rPr>
              <w:t>до цієї тендерної документації;</w:t>
            </w:r>
          </w:p>
          <w:p w:rsidR="00932B96" w:rsidRPr="003310FE" w:rsidRDefault="006D1C8F" w:rsidP="00DF2DF8">
            <w:pPr>
              <w:widowControl w:val="0"/>
              <w:numPr>
                <w:ilvl w:val="0"/>
                <w:numId w:val="1"/>
              </w:numP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інформацією щодо відсутності підстав, установлених в пункт</w:t>
            </w:r>
            <w:r w:rsidRPr="003310FE">
              <w:rPr>
                <w:rFonts w:ascii="Times New Roman" w:eastAsia="Times New Roman" w:hAnsi="Times New Roman" w:cs="Times New Roman"/>
                <w:sz w:val="24"/>
                <w:szCs w:val="24"/>
                <w:highlight w:val="white"/>
              </w:rPr>
              <w:t xml:space="preserve">і </w:t>
            </w:r>
            <w:r w:rsidRPr="00C537CD">
              <w:rPr>
                <w:rFonts w:ascii="Times New Roman" w:eastAsia="Times New Roman" w:hAnsi="Times New Roman" w:cs="Times New Roman"/>
                <w:b/>
                <w:color w:val="FF0000"/>
                <w:sz w:val="24"/>
                <w:szCs w:val="24"/>
                <w:highlight w:val="white"/>
              </w:rPr>
              <w:t>47</w:t>
            </w:r>
            <w:r w:rsidRPr="003310FE">
              <w:rPr>
                <w:rFonts w:ascii="Times New Roman" w:eastAsia="Times New Roman" w:hAnsi="Times New Roman" w:cs="Times New Roman"/>
                <w:sz w:val="24"/>
                <w:szCs w:val="24"/>
                <w:highlight w:val="white"/>
              </w:rPr>
              <w:t xml:space="preserve"> Особливостей, – </w:t>
            </w:r>
            <w:r w:rsidRPr="00C537CD">
              <w:rPr>
                <w:rFonts w:ascii="Times New Roman" w:eastAsia="Times New Roman" w:hAnsi="Times New Roman" w:cs="Times New Roman"/>
                <w:b/>
                <w:i/>
                <w:color w:val="FF0000"/>
                <w:sz w:val="24"/>
                <w:szCs w:val="24"/>
                <w:highlight w:val="white"/>
              </w:rPr>
              <w:t xml:space="preserve">згідно з Додатком </w:t>
            </w:r>
            <w:r w:rsidR="00577474" w:rsidRPr="00C537CD">
              <w:rPr>
                <w:rFonts w:ascii="Times New Roman" w:eastAsia="Times New Roman" w:hAnsi="Times New Roman" w:cs="Times New Roman"/>
                <w:b/>
                <w:i/>
                <w:color w:val="FF0000"/>
                <w:sz w:val="24"/>
                <w:szCs w:val="24"/>
                <w:highlight w:val="white"/>
              </w:rPr>
              <w:t>2</w:t>
            </w:r>
            <w:r w:rsidRPr="00C537CD">
              <w:rPr>
                <w:rFonts w:ascii="Times New Roman" w:eastAsia="Times New Roman" w:hAnsi="Times New Roman" w:cs="Times New Roman"/>
                <w:color w:val="FF0000"/>
                <w:sz w:val="24"/>
                <w:szCs w:val="24"/>
                <w:highlight w:val="white"/>
              </w:rPr>
              <w:t xml:space="preserve"> </w:t>
            </w:r>
            <w:r w:rsidRPr="003310FE">
              <w:rPr>
                <w:rFonts w:ascii="Times New Roman" w:eastAsia="Times New Roman" w:hAnsi="Times New Roman" w:cs="Times New Roman"/>
                <w:sz w:val="24"/>
                <w:szCs w:val="24"/>
                <w:highlight w:val="white"/>
              </w:rPr>
              <w:t>до цієї тендерної документації;</w:t>
            </w:r>
          </w:p>
          <w:p w:rsidR="00C537CD" w:rsidRPr="005F2D34" w:rsidRDefault="006D1C8F" w:rsidP="00C537CD">
            <w:pPr>
              <w:widowControl w:val="0"/>
              <w:numPr>
                <w:ilvl w:val="0"/>
                <w:numId w:val="1"/>
              </w:numP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537CD">
              <w:rPr>
                <w:rFonts w:ascii="Times New Roman" w:eastAsia="Times New Roman" w:hAnsi="Times New Roman" w:cs="Times New Roman"/>
                <w:b/>
                <w:sz w:val="24"/>
                <w:szCs w:val="24"/>
                <w:highlight w:val="white"/>
              </w:rPr>
              <w:t xml:space="preserve"> </w:t>
            </w:r>
            <w:hyperlink r:id="rId10" w:anchor="n159">
              <w:r w:rsidRPr="00C537CD">
                <w:rPr>
                  <w:rFonts w:ascii="Times New Roman" w:eastAsia="Times New Roman" w:hAnsi="Times New Roman" w:cs="Times New Roman"/>
                  <w:b/>
                  <w:color w:val="FF0000"/>
                  <w:sz w:val="24"/>
                  <w:szCs w:val="24"/>
                  <w:highlight w:val="white"/>
                </w:rPr>
                <w:t>47</w:t>
              </w:r>
            </w:hyperlink>
            <w:r w:rsidRPr="003310FE">
              <w:rPr>
                <w:rFonts w:ascii="Times New Roman" w:eastAsia="Times New Roman" w:hAnsi="Times New Roman" w:cs="Times New Roman"/>
                <w:sz w:val="24"/>
                <w:szCs w:val="24"/>
                <w:highlight w:val="white"/>
              </w:rPr>
              <w:t xml:space="preserve"> </w:t>
            </w:r>
            <w:r w:rsidRPr="003310FE">
              <w:rPr>
                <w:rFonts w:ascii="Times New Roman" w:eastAsia="Times New Roman" w:hAnsi="Times New Roman" w:cs="Times New Roman"/>
                <w:sz w:val="24"/>
                <w:szCs w:val="24"/>
              </w:rPr>
              <w:t xml:space="preserve">Особливостей, - згідно з </w:t>
            </w:r>
            <w:r w:rsidRPr="00C537CD">
              <w:rPr>
                <w:rFonts w:ascii="Times New Roman" w:eastAsia="Times New Roman" w:hAnsi="Times New Roman" w:cs="Times New Roman"/>
                <w:b/>
                <w:i/>
                <w:color w:val="FF0000"/>
                <w:sz w:val="24"/>
                <w:szCs w:val="24"/>
              </w:rPr>
              <w:t xml:space="preserve">Додатком </w:t>
            </w:r>
            <w:r w:rsidR="00577474" w:rsidRPr="00C537CD">
              <w:rPr>
                <w:rFonts w:ascii="Times New Roman" w:eastAsia="Times New Roman" w:hAnsi="Times New Roman" w:cs="Times New Roman"/>
                <w:b/>
                <w:i/>
                <w:color w:val="FF0000"/>
                <w:sz w:val="24"/>
                <w:szCs w:val="24"/>
              </w:rPr>
              <w:t>2</w:t>
            </w:r>
            <w:r w:rsidRPr="00C537CD">
              <w:rPr>
                <w:rFonts w:ascii="Times New Roman" w:eastAsia="Times New Roman" w:hAnsi="Times New Roman" w:cs="Times New Roman"/>
                <w:b/>
                <w:i/>
                <w:color w:val="FF0000"/>
                <w:sz w:val="24"/>
                <w:szCs w:val="24"/>
              </w:rPr>
              <w:t xml:space="preserve"> </w:t>
            </w:r>
            <w:r w:rsidRPr="003310FE">
              <w:rPr>
                <w:rFonts w:ascii="Times New Roman" w:eastAsia="Times New Roman" w:hAnsi="Times New Roman" w:cs="Times New Roman"/>
                <w:sz w:val="24"/>
                <w:szCs w:val="24"/>
              </w:rPr>
              <w:t>до цієї тендерної документації</w:t>
            </w:r>
            <w:r w:rsidRPr="003310FE">
              <w:rPr>
                <w:rFonts w:ascii="Times New Roman" w:eastAsia="Times New Roman" w:hAnsi="Times New Roman" w:cs="Times New Roman"/>
                <w:color w:val="00B050"/>
                <w:sz w:val="24"/>
                <w:szCs w:val="24"/>
              </w:rPr>
              <w:t>;</w:t>
            </w:r>
            <w:r w:rsidR="00C537CD" w:rsidRPr="003310FE">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w:t>
            </w:r>
            <w:r w:rsidR="00C537CD" w:rsidRPr="005F2D34">
              <w:rPr>
                <w:rFonts w:ascii="Times New Roman" w:eastAsia="Times New Roman" w:hAnsi="Times New Roman" w:cs="Times New Roman"/>
                <w:sz w:val="24"/>
                <w:szCs w:val="24"/>
              </w:rPr>
              <w:t>об’єднання;</w:t>
            </w:r>
          </w:p>
          <w:p w:rsidR="00C537CD" w:rsidRPr="005F2D34" w:rsidRDefault="00C537CD" w:rsidP="00C537CD">
            <w:pPr>
              <w:widowControl w:val="0"/>
              <w:numPr>
                <w:ilvl w:val="0"/>
                <w:numId w:val="1"/>
              </w:numPr>
              <w:jc w:val="both"/>
              <w:rPr>
                <w:rFonts w:ascii="Times New Roman" w:eastAsia="Times New Roman" w:hAnsi="Times New Roman" w:cs="Times New Roman"/>
                <w:sz w:val="24"/>
                <w:szCs w:val="24"/>
              </w:rPr>
            </w:pPr>
            <w:r w:rsidRPr="005F2D34">
              <w:rPr>
                <w:rFonts w:ascii="Times New Roman" w:hAnsi="Times New Roman" w:cs="Times New Roman"/>
                <w:bCs/>
                <w:sz w:val="24"/>
                <w:szCs w:val="24"/>
              </w:rPr>
              <w:t xml:space="preserve">Надати лист в складі тендерної пропозиції за підписом керівника із зазначенням посадових осіб або представників учасника, до </w:t>
            </w:r>
            <w:r w:rsidRPr="005F2D34">
              <w:rPr>
                <w:rFonts w:ascii="Times New Roman" w:hAnsi="Times New Roman" w:cs="Times New Roman"/>
                <w:bCs/>
                <w:sz w:val="24"/>
                <w:szCs w:val="24"/>
                <w:u w:val="single"/>
              </w:rPr>
              <w:t>повноважень</w:t>
            </w:r>
            <w:r w:rsidRPr="005F2D34">
              <w:rPr>
                <w:rFonts w:ascii="Times New Roman" w:hAnsi="Times New Roman" w:cs="Times New Roman"/>
                <w:bCs/>
                <w:sz w:val="24"/>
                <w:szCs w:val="24"/>
              </w:rPr>
              <w:t xml:space="preserve"> яких належить </w:t>
            </w:r>
            <w:r w:rsidRPr="005F2D34">
              <w:rPr>
                <w:rFonts w:ascii="Times New Roman" w:hAnsi="Times New Roman" w:cs="Times New Roman"/>
                <w:sz w:val="24"/>
                <w:szCs w:val="24"/>
                <w:u w:val="single"/>
              </w:rPr>
              <w:t>підписання документів</w:t>
            </w:r>
            <w:r w:rsidRPr="005F2D34">
              <w:rPr>
                <w:rFonts w:ascii="Times New Roman" w:hAnsi="Times New Roman" w:cs="Times New Roman"/>
                <w:sz w:val="24"/>
                <w:szCs w:val="24"/>
              </w:rPr>
              <w:t xml:space="preserve">, які входять до складу тендерної пропозиції </w:t>
            </w:r>
            <w:r w:rsidRPr="005F2D34">
              <w:rPr>
                <w:rFonts w:ascii="Times New Roman" w:hAnsi="Times New Roman" w:cs="Times New Roman"/>
                <w:b/>
                <w:sz w:val="24"/>
                <w:szCs w:val="24"/>
              </w:rPr>
              <w:t>та</w:t>
            </w:r>
            <w:r w:rsidRPr="005F2D34">
              <w:rPr>
                <w:rFonts w:ascii="Times New Roman" w:hAnsi="Times New Roman" w:cs="Times New Roman"/>
                <w:sz w:val="24"/>
                <w:szCs w:val="24"/>
              </w:rPr>
              <w:t xml:space="preserve"> </w:t>
            </w:r>
            <w:r w:rsidRPr="005F2D34">
              <w:rPr>
                <w:rFonts w:ascii="Times New Roman" w:hAnsi="Times New Roman" w:cs="Times New Roman"/>
                <w:sz w:val="24"/>
                <w:szCs w:val="24"/>
                <w:u w:val="single"/>
              </w:rPr>
              <w:t>договору про закупівлю</w:t>
            </w:r>
            <w:r w:rsidRPr="005F2D34">
              <w:rPr>
                <w:rFonts w:ascii="Times New Roman" w:hAnsi="Times New Roman" w:cs="Times New Roman"/>
                <w:sz w:val="24"/>
                <w:szCs w:val="24"/>
              </w:rPr>
              <w:t xml:space="preserve">, </w:t>
            </w:r>
            <w:r w:rsidRPr="005F2D34">
              <w:rPr>
                <w:rFonts w:ascii="Times New Roman" w:hAnsi="Times New Roman" w:cs="Times New Roman"/>
                <w:sz w:val="24"/>
                <w:szCs w:val="24"/>
                <w:u w:val="single"/>
              </w:rPr>
              <w:t>в якому зазначити</w:t>
            </w:r>
            <w:r w:rsidRPr="005F2D34">
              <w:rPr>
                <w:rFonts w:ascii="Times New Roman" w:hAnsi="Times New Roman" w:cs="Times New Roman"/>
                <w:sz w:val="24"/>
                <w:szCs w:val="24"/>
              </w:rPr>
              <w:t xml:space="preserve">: </w:t>
            </w:r>
          </w:p>
          <w:p w:rsidR="00C537CD" w:rsidRPr="005F2D34" w:rsidRDefault="00C537CD" w:rsidP="00C537CD">
            <w:pPr>
              <w:pStyle w:val="a5"/>
              <w:numPr>
                <w:ilvl w:val="0"/>
                <w:numId w:val="1"/>
              </w:numPr>
              <w:tabs>
                <w:tab w:val="left" w:pos="28"/>
              </w:tabs>
              <w:spacing w:after="80" w:line="216" w:lineRule="auto"/>
              <w:ind w:left="1191"/>
              <w:jc w:val="both"/>
              <w:rPr>
                <w:rFonts w:ascii="Times New Roman" w:hAnsi="Times New Roman" w:cs="Times New Roman"/>
                <w:sz w:val="24"/>
                <w:szCs w:val="24"/>
              </w:rPr>
            </w:pPr>
            <w:r w:rsidRPr="005F2D34">
              <w:rPr>
                <w:rFonts w:ascii="Times New Roman" w:hAnsi="Times New Roman" w:cs="Times New Roman"/>
                <w:sz w:val="24"/>
                <w:szCs w:val="24"/>
              </w:rPr>
              <w:t xml:space="preserve">службову (посадову) особу учасника процедури закупівлі, яку уповноважено на підписання тендерної пропозиції; </w:t>
            </w:r>
          </w:p>
          <w:p w:rsidR="00C537CD" w:rsidRPr="005F2D34" w:rsidRDefault="00C537CD" w:rsidP="00C537CD">
            <w:pPr>
              <w:pStyle w:val="a5"/>
              <w:numPr>
                <w:ilvl w:val="0"/>
                <w:numId w:val="1"/>
              </w:numPr>
              <w:tabs>
                <w:tab w:val="left" w:pos="28"/>
              </w:tabs>
              <w:spacing w:after="80" w:line="216" w:lineRule="auto"/>
              <w:ind w:left="1191"/>
              <w:jc w:val="both"/>
              <w:rPr>
                <w:rFonts w:ascii="Times New Roman" w:hAnsi="Times New Roman" w:cs="Times New Roman"/>
                <w:sz w:val="24"/>
                <w:szCs w:val="24"/>
              </w:rPr>
            </w:pPr>
            <w:r w:rsidRPr="005F2D34">
              <w:rPr>
                <w:rFonts w:ascii="Times New Roman" w:hAnsi="Times New Roman" w:cs="Times New Roman"/>
                <w:sz w:val="24"/>
                <w:szCs w:val="24"/>
              </w:rPr>
              <w:t xml:space="preserve"> службову (посадову) особу учасника процедури закупівлі, яку уповноважено на підписання договору з боку учасника, </w:t>
            </w:r>
            <w:r w:rsidRPr="005F2D34">
              <w:rPr>
                <w:rFonts w:ascii="Times New Roman" w:hAnsi="Times New Roman" w:cs="Times New Roman"/>
                <w:sz w:val="24"/>
                <w:szCs w:val="24"/>
                <w:u w:val="single"/>
              </w:rPr>
              <w:t xml:space="preserve">та </w:t>
            </w:r>
            <w:r w:rsidRPr="005F2D34">
              <w:rPr>
                <w:rFonts w:ascii="Times New Roman" w:hAnsi="Times New Roman" w:cs="Times New Roman"/>
                <w:bCs/>
                <w:sz w:val="24"/>
                <w:szCs w:val="24"/>
                <w:u w:val="single"/>
              </w:rPr>
              <w:t>зазначити у листі перелік документів</w:t>
            </w:r>
            <w:r w:rsidRPr="005F2D34">
              <w:rPr>
                <w:rFonts w:ascii="Times New Roman" w:hAnsi="Times New Roman" w:cs="Times New Roman"/>
                <w:bCs/>
                <w:sz w:val="24"/>
                <w:szCs w:val="24"/>
              </w:rPr>
              <w:t>, що підтверджують повноваження посадової особи або представника учасника щодо підпису документів тендерної пропозиції</w:t>
            </w:r>
            <w:r w:rsidRPr="005F2D34">
              <w:rPr>
                <w:rFonts w:ascii="Times New Roman" w:hAnsi="Times New Roman" w:cs="Times New Roman"/>
                <w:sz w:val="24"/>
                <w:szCs w:val="24"/>
              </w:rPr>
              <w:t xml:space="preserve"> та договору про закупівлю</w:t>
            </w:r>
            <w:r w:rsidRPr="005F2D34">
              <w:rPr>
                <w:rFonts w:ascii="Times New Roman" w:hAnsi="Times New Roman" w:cs="Times New Roman"/>
                <w:bCs/>
                <w:sz w:val="24"/>
                <w:szCs w:val="24"/>
              </w:rPr>
              <w:t xml:space="preserve">, зокрема таких, </w:t>
            </w:r>
            <w:r w:rsidRPr="005F2D34">
              <w:rPr>
                <w:rFonts w:ascii="Times New Roman" w:hAnsi="Times New Roman" w:cs="Times New Roman"/>
                <w:bCs/>
                <w:i/>
                <w:sz w:val="24"/>
                <w:szCs w:val="24"/>
              </w:rPr>
              <w:t>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w:t>
            </w:r>
          </w:p>
          <w:p w:rsidR="00C537CD" w:rsidRPr="005F2D34" w:rsidRDefault="00C537CD" w:rsidP="00C537CD">
            <w:pPr>
              <w:widowControl w:val="0"/>
              <w:numPr>
                <w:ilvl w:val="0"/>
                <w:numId w:val="1"/>
              </w:numPr>
              <w:jc w:val="both"/>
              <w:rPr>
                <w:rFonts w:ascii="Times New Roman" w:eastAsia="Times New Roman" w:hAnsi="Times New Roman" w:cs="Times New Roman"/>
                <w:sz w:val="24"/>
                <w:szCs w:val="24"/>
              </w:rPr>
            </w:pPr>
            <w:r w:rsidRPr="005F2D34">
              <w:rPr>
                <w:rFonts w:ascii="Times New Roman" w:hAnsi="Times New Roman" w:cs="Times New Roman"/>
                <w:bCs/>
                <w:sz w:val="24"/>
                <w:szCs w:val="24"/>
              </w:rPr>
              <w:t xml:space="preserve">Надати </w:t>
            </w:r>
            <w:r w:rsidRPr="005F2D34">
              <w:rPr>
                <w:rFonts w:ascii="Times New Roman" w:hAnsi="Times New Roman" w:cs="Times New Roman"/>
                <w:b/>
                <w:bCs/>
                <w:sz w:val="24"/>
                <w:szCs w:val="24"/>
              </w:rPr>
              <w:t>скановану копію статуту учасника</w:t>
            </w:r>
            <w:r w:rsidRPr="005F2D34">
              <w:rPr>
                <w:rFonts w:ascii="Times New Roman" w:hAnsi="Times New Roman" w:cs="Times New Roman"/>
                <w:bCs/>
                <w:sz w:val="24"/>
                <w:szCs w:val="24"/>
              </w:rPr>
              <w:t xml:space="preserve"> (в останній редакції) або іншого установчого документу учасника (за наявності).</w:t>
            </w:r>
          </w:p>
          <w:p w:rsidR="00C537CD" w:rsidRPr="00DF2DF8" w:rsidRDefault="00C537CD" w:rsidP="00C537CD">
            <w:pPr>
              <w:pStyle w:val="a5"/>
              <w:numPr>
                <w:ilvl w:val="0"/>
                <w:numId w:val="1"/>
              </w:numPr>
              <w:jc w:val="both"/>
              <w:rPr>
                <w:rFonts w:ascii="Times New Roman" w:eastAsia="Times New Roman" w:hAnsi="Times New Roman" w:cs="Times New Roman"/>
                <w:sz w:val="24"/>
                <w:szCs w:val="24"/>
                <w:lang w:eastAsia="ru-RU"/>
              </w:rPr>
            </w:pPr>
            <w:r w:rsidRPr="00DF2DF8">
              <w:rPr>
                <w:rFonts w:ascii="Times New Roman" w:hAnsi="Times New Roman"/>
                <w:sz w:val="24"/>
                <w:szCs w:val="24"/>
                <w:lang w:eastAsia="ru-RU"/>
              </w:rPr>
              <w:t>довідка в довільній формі про застосовування заходів із захисту довкілля.</w:t>
            </w:r>
          </w:p>
          <w:p w:rsidR="00C537CD" w:rsidRPr="00DF2DF8" w:rsidRDefault="00C537CD" w:rsidP="00C537CD">
            <w:pPr>
              <w:pStyle w:val="a5"/>
              <w:numPr>
                <w:ilvl w:val="0"/>
                <w:numId w:val="1"/>
              </w:numPr>
              <w:jc w:val="both"/>
              <w:rPr>
                <w:rFonts w:ascii="Times New Roman" w:eastAsia="Times New Roman" w:hAnsi="Times New Roman" w:cs="Times New Roman"/>
                <w:sz w:val="24"/>
                <w:szCs w:val="24"/>
                <w:lang w:eastAsia="ru-RU"/>
              </w:rPr>
            </w:pPr>
            <w:r w:rsidRPr="00DF2DF8">
              <w:rPr>
                <w:rFonts w:ascii="Times New Roman" w:hAnsi="Times New Roman"/>
                <w:sz w:val="24"/>
                <w:szCs w:val="24"/>
                <w:lang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DF2DF8">
              <w:rPr>
                <w:rFonts w:ascii="Times New Roman" w:hAnsi="Times New Roman"/>
                <w:sz w:val="24"/>
                <w:szCs w:val="24"/>
                <w:lang w:eastAsia="ru-RU"/>
              </w:rPr>
              <w:lastRenderedPageBreak/>
              <w:t xml:space="preserve">провадження виду господарської діяльності, якщо отримання дозволу або ліцензії на провадження такого виду діяльності передбачено </w:t>
            </w:r>
            <w:r w:rsidRPr="00DF2DF8">
              <w:rPr>
                <w:rFonts w:ascii="Times New Roman" w:hAnsi="Times New Roman" w:cs="Times New Roman"/>
                <w:sz w:val="24"/>
                <w:szCs w:val="24"/>
                <w:lang w:eastAsia="ru-RU"/>
              </w:rPr>
              <w:t>законом.</w:t>
            </w:r>
            <w:r w:rsidRPr="00DF2DF8">
              <w:rPr>
                <w:rFonts w:ascii="Times New Roman" w:hAnsi="Times New Roman" w:cs="Times New Roman"/>
                <w:i/>
                <w:iCs/>
                <w:sz w:val="24"/>
                <w:szCs w:val="24"/>
                <w:lang w:eastAsia="ru-RU"/>
              </w:rPr>
              <w:t xml:space="preserve"> </w:t>
            </w:r>
            <w:r w:rsidRPr="00DF2DF8">
              <w:rPr>
                <w:rFonts w:ascii="Times New Roman" w:hAnsi="Times New Roman" w:cs="Times New Roman"/>
                <w:b/>
                <w:bCs/>
                <w:i/>
                <w:iCs/>
                <w:szCs w:val="24"/>
                <w:lang w:eastAsia="ru-RU"/>
              </w:rPr>
              <w:t>Замість довідки довільної форми учасник може надати чинну ліцензію або документ дозвільного характеру.</w:t>
            </w:r>
          </w:p>
          <w:p w:rsidR="00C537CD" w:rsidRDefault="00C537CD" w:rsidP="00C537CD">
            <w:pPr>
              <w:pStyle w:val="a5"/>
              <w:numPr>
                <w:ilvl w:val="0"/>
                <w:numId w:val="1"/>
              </w:numPr>
              <w:jc w:val="both"/>
              <w:rPr>
                <w:rFonts w:ascii="Times New Roman" w:eastAsia="Times New Roman" w:hAnsi="Times New Roman" w:cs="Times New Roman"/>
                <w:sz w:val="24"/>
                <w:szCs w:val="24"/>
                <w:lang w:eastAsia="ru-RU"/>
              </w:rPr>
            </w:pPr>
            <w:r w:rsidRPr="00DF2DF8">
              <w:rPr>
                <w:rFonts w:ascii="Times New Roman" w:eastAsia="Times New Roman" w:hAnsi="Times New Roman" w:cs="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Витяг з Єдиного державного реєстру підприємств та організацій України з </w:t>
            </w:r>
            <w:proofErr w:type="spellStart"/>
            <w:r w:rsidRPr="00DF2DF8">
              <w:rPr>
                <w:rFonts w:ascii="Times New Roman" w:eastAsia="Times New Roman" w:hAnsi="Times New Roman" w:cs="Times New Roman"/>
                <w:sz w:val="24"/>
                <w:szCs w:val="24"/>
                <w:lang w:eastAsia="ru-RU"/>
              </w:rPr>
              <w:t>Опендатабот</w:t>
            </w:r>
            <w:proofErr w:type="spellEnd"/>
            <w:r w:rsidRPr="00DF2DF8">
              <w:rPr>
                <w:rFonts w:ascii="Times New Roman" w:eastAsia="Times New Roman" w:hAnsi="Times New Roman" w:cs="Times New Roman"/>
                <w:sz w:val="24"/>
                <w:szCs w:val="24"/>
                <w:lang w:eastAsia="ru-RU"/>
              </w:rPr>
              <w:t xml:space="preserve"> буде вважатися як </w:t>
            </w:r>
            <w:proofErr w:type="spellStart"/>
            <w:r w:rsidRPr="00DF2DF8">
              <w:rPr>
                <w:rFonts w:ascii="Times New Roman" w:eastAsia="Times New Roman" w:hAnsi="Times New Roman" w:cs="Times New Roman"/>
                <w:sz w:val="24"/>
                <w:szCs w:val="24"/>
                <w:lang w:eastAsia="ru-RU"/>
              </w:rPr>
              <w:t>таковим</w:t>
            </w:r>
            <w:proofErr w:type="spellEnd"/>
            <w:r w:rsidRPr="00DF2DF8">
              <w:rPr>
                <w:rFonts w:ascii="Times New Roman" w:eastAsia="Times New Roman" w:hAnsi="Times New Roman" w:cs="Times New Roman"/>
                <w:sz w:val="24"/>
                <w:szCs w:val="24"/>
                <w:lang w:eastAsia="ru-RU"/>
              </w:rPr>
              <w:t>, що не відповідає встановленій вимозі Замовника.</w:t>
            </w:r>
          </w:p>
          <w:p w:rsidR="00C537CD" w:rsidRDefault="006D1C8F" w:rsidP="00C537CD">
            <w:pPr>
              <w:pStyle w:val="a5"/>
              <w:numPr>
                <w:ilvl w:val="0"/>
                <w:numId w:val="1"/>
              </w:numPr>
              <w:jc w:val="both"/>
              <w:rPr>
                <w:rFonts w:ascii="Times New Roman" w:eastAsia="Times New Roman" w:hAnsi="Times New Roman" w:cs="Times New Roman"/>
                <w:sz w:val="24"/>
                <w:szCs w:val="24"/>
                <w:lang w:eastAsia="ru-RU"/>
              </w:rPr>
            </w:pPr>
            <w:r w:rsidRPr="003310FE">
              <w:rPr>
                <w:rFonts w:ascii="Times New Roman" w:eastAsia="Times New Roman" w:hAnsi="Times New Roman" w:cs="Times New Roman"/>
                <w:sz w:val="24"/>
                <w:szCs w:val="24"/>
              </w:rPr>
              <w:t xml:space="preserve">інформацією щодо кожного  </w:t>
            </w:r>
            <w:r w:rsidRPr="003310FE">
              <w:rPr>
                <w:rFonts w:ascii="Times New Roman" w:eastAsia="Times New Roman" w:hAnsi="Times New Roman" w:cs="Times New Roman"/>
                <w:color w:val="FF0000"/>
                <w:sz w:val="24"/>
                <w:szCs w:val="24"/>
              </w:rPr>
              <w:t>субпідрядника/ співвиконавця</w:t>
            </w:r>
            <w:r w:rsidRPr="003310FE">
              <w:rPr>
                <w:rFonts w:ascii="Times New Roman" w:eastAsia="Times New Roman" w:hAnsi="Times New Roman" w:cs="Times New Roman"/>
                <w:sz w:val="24"/>
                <w:szCs w:val="24"/>
              </w:rPr>
              <w:t xml:space="preserve"> у разі залучення (відповідно до п. 7 «Інформація про </w:t>
            </w:r>
            <w:r w:rsidRPr="003310FE">
              <w:rPr>
                <w:rFonts w:ascii="Times New Roman" w:eastAsia="Times New Roman" w:hAnsi="Times New Roman" w:cs="Times New Roman"/>
                <w:color w:val="FF0000"/>
                <w:sz w:val="24"/>
                <w:szCs w:val="24"/>
              </w:rPr>
              <w:t>субпідрядника/співвиконавця</w:t>
            </w:r>
            <w:r w:rsidRPr="003310FE">
              <w:rPr>
                <w:rFonts w:ascii="Times New Roman" w:eastAsia="Times New Roman" w:hAnsi="Times New Roman" w:cs="Times New Roman"/>
                <w:sz w:val="24"/>
                <w:szCs w:val="24"/>
              </w:rPr>
              <w:t>» даного Розділу);</w:t>
            </w:r>
            <w:r w:rsidR="00C537CD" w:rsidRPr="00AE49C0">
              <w:rPr>
                <w:rFonts w:ascii="Times New Roman" w:eastAsia="Times New Roman" w:hAnsi="Times New Roman" w:cs="Times New Roman"/>
                <w:sz w:val="24"/>
                <w:szCs w:val="24"/>
                <w:lang w:eastAsia="ru-RU"/>
              </w:rPr>
              <w:t xml:space="preserve"> </w:t>
            </w:r>
          </w:p>
          <w:p w:rsidR="00C537CD" w:rsidRDefault="00C537CD" w:rsidP="00C537CD">
            <w:pPr>
              <w:pStyle w:val="a5"/>
              <w:numPr>
                <w:ilvl w:val="0"/>
                <w:numId w:val="1"/>
              </w:numPr>
              <w:jc w:val="both"/>
              <w:rPr>
                <w:rFonts w:ascii="Times New Roman" w:eastAsia="Times New Roman" w:hAnsi="Times New Roman" w:cs="Times New Roman"/>
                <w:sz w:val="24"/>
                <w:szCs w:val="24"/>
                <w:lang w:eastAsia="ru-RU"/>
              </w:rPr>
            </w:pPr>
            <w:r w:rsidRPr="00AE49C0">
              <w:rPr>
                <w:rFonts w:ascii="Times New Roman" w:eastAsia="Times New Roman" w:hAnsi="Times New Roman" w:cs="Times New Roman"/>
                <w:sz w:val="24"/>
                <w:szCs w:val="24"/>
                <w:lang w:eastAsia="ru-RU"/>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Pr>
                <w:rFonts w:ascii="Times New Roman" w:eastAsia="Times New Roman" w:hAnsi="Times New Roman" w:cs="Times New Roman"/>
                <w:b/>
                <w:i/>
                <w:color w:val="FF0000"/>
                <w:sz w:val="24"/>
                <w:szCs w:val="24"/>
                <w:lang w:eastAsia="ru-RU"/>
              </w:rPr>
              <w:t>Д</w:t>
            </w:r>
            <w:r w:rsidRPr="00C537CD">
              <w:rPr>
                <w:rFonts w:ascii="Times New Roman" w:eastAsia="Times New Roman" w:hAnsi="Times New Roman" w:cs="Times New Roman"/>
                <w:b/>
                <w:i/>
                <w:color w:val="FF0000"/>
                <w:sz w:val="24"/>
                <w:szCs w:val="24"/>
                <w:lang w:eastAsia="ru-RU"/>
              </w:rPr>
              <w:t>одатку 3</w:t>
            </w:r>
            <w:r w:rsidRPr="00C537CD">
              <w:rPr>
                <w:rFonts w:ascii="Times New Roman" w:eastAsia="Times New Roman" w:hAnsi="Times New Roman" w:cs="Times New Roman"/>
                <w:color w:val="FF0000"/>
                <w:sz w:val="24"/>
                <w:szCs w:val="24"/>
                <w:lang w:eastAsia="ru-RU"/>
              </w:rPr>
              <w:t xml:space="preserve"> </w:t>
            </w:r>
            <w:r w:rsidRPr="00AE49C0">
              <w:rPr>
                <w:rFonts w:ascii="Times New Roman" w:eastAsia="Times New Roman" w:hAnsi="Times New Roman" w:cs="Times New Roman"/>
                <w:sz w:val="24"/>
                <w:szCs w:val="24"/>
                <w:lang w:eastAsia="ru-RU"/>
              </w:rPr>
              <w:t xml:space="preserve">до тендерної документації. </w:t>
            </w:r>
          </w:p>
          <w:p w:rsidR="00C537CD" w:rsidRDefault="00C537CD" w:rsidP="00C537CD">
            <w:pPr>
              <w:pStyle w:val="a5"/>
              <w:numPr>
                <w:ilvl w:val="0"/>
                <w:numId w:val="1"/>
              </w:numPr>
              <w:jc w:val="both"/>
              <w:rPr>
                <w:rFonts w:ascii="Times New Roman" w:eastAsia="Times New Roman" w:hAnsi="Times New Roman" w:cs="Times New Roman"/>
                <w:sz w:val="24"/>
                <w:szCs w:val="24"/>
                <w:lang w:eastAsia="ru-RU"/>
              </w:rPr>
            </w:pPr>
            <w:r w:rsidRPr="00AE49C0">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AE49C0">
              <w:rPr>
                <w:rFonts w:ascii="Times New Roman" w:eastAsia="Times New Roman" w:hAnsi="Times New Roman" w:cs="Times New Roman"/>
                <w:sz w:val="24"/>
                <w:szCs w:val="24"/>
                <w:lang w:eastAsia="ru-RU"/>
              </w:rPr>
              <w:t xml:space="preserve">кт договору відповідно до </w:t>
            </w:r>
            <w:r>
              <w:rPr>
                <w:rFonts w:ascii="Times New Roman" w:eastAsia="Times New Roman" w:hAnsi="Times New Roman" w:cs="Times New Roman"/>
                <w:b/>
                <w:i/>
                <w:color w:val="FF0000"/>
                <w:sz w:val="24"/>
                <w:szCs w:val="24"/>
                <w:lang w:eastAsia="ru-RU"/>
              </w:rPr>
              <w:t>Д</w:t>
            </w:r>
            <w:r w:rsidRPr="00C537CD">
              <w:rPr>
                <w:rFonts w:ascii="Times New Roman" w:eastAsia="Times New Roman" w:hAnsi="Times New Roman" w:cs="Times New Roman"/>
                <w:b/>
                <w:i/>
                <w:color w:val="FF0000"/>
                <w:sz w:val="24"/>
                <w:szCs w:val="24"/>
                <w:lang w:eastAsia="ru-RU"/>
              </w:rPr>
              <w:t>одатку 4</w:t>
            </w:r>
            <w:r w:rsidRPr="00C537CD">
              <w:rPr>
                <w:rFonts w:ascii="Times New Roman" w:eastAsia="Times New Roman" w:hAnsi="Times New Roman" w:cs="Times New Roman"/>
                <w:color w:val="FF0000"/>
                <w:sz w:val="24"/>
                <w:szCs w:val="24"/>
                <w:lang w:eastAsia="ru-RU"/>
              </w:rPr>
              <w:t xml:space="preserve"> </w:t>
            </w:r>
            <w:r w:rsidRPr="00AE49C0">
              <w:rPr>
                <w:rFonts w:ascii="Times New Roman" w:eastAsia="Times New Roman" w:hAnsi="Times New Roman" w:cs="Times New Roman"/>
                <w:sz w:val="24"/>
                <w:szCs w:val="24"/>
                <w:lang w:eastAsia="ru-RU"/>
              </w:rPr>
              <w:t>тендерної документації;</w:t>
            </w:r>
          </w:p>
          <w:p w:rsidR="00DF2DF8" w:rsidRPr="005F2D34" w:rsidRDefault="006D1C8F" w:rsidP="00DF2DF8">
            <w:pPr>
              <w:widowControl w:val="0"/>
              <w:numPr>
                <w:ilvl w:val="0"/>
                <w:numId w:val="1"/>
              </w:numPr>
              <w:jc w:val="both"/>
              <w:rPr>
                <w:rFonts w:ascii="Times New Roman" w:eastAsia="Times New Roman" w:hAnsi="Times New Roman" w:cs="Times New Roman"/>
                <w:sz w:val="24"/>
                <w:szCs w:val="24"/>
              </w:rPr>
            </w:pPr>
            <w:r w:rsidRPr="005F2D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5DA6" w:rsidRPr="00A35DA6" w:rsidRDefault="00A35DA6" w:rsidP="00A35DA6">
            <w:pPr>
              <w:pStyle w:val="a5"/>
              <w:numPr>
                <w:ilvl w:val="0"/>
                <w:numId w:val="1"/>
              </w:numPr>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Лист - згода на обробку персональних даних згідно форми1</w:t>
            </w:r>
          </w:p>
          <w:tbl>
            <w:tblPr>
              <w:tblStyle w:val="a4"/>
              <w:tblW w:w="0" w:type="auto"/>
              <w:tblInd w:w="84" w:type="dxa"/>
              <w:tblLayout w:type="fixed"/>
              <w:tblLook w:val="04A0" w:firstRow="1" w:lastRow="0" w:firstColumn="1" w:lastColumn="0" w:noHBand="0" w:noVBand="1"/>
            </w:tblPr>
            <w:tblGrid>
              <w:gridCol w:w="7513"/>
            </w:tblGrid>
            <w:tr w:rsidR="00A35DA6" w:rsidRPr="00EF5C02" w:rsidTr="00832279">
              <w:tc>
                <w:tcPr>
                  <w:tcW w:w="7513" w:type="dxa"/>
                </w:tcPr>
                <w:p w:rsidR="00A35DA6" w:rsidRPr="00A35DA6" w:rsidRDefault="00A35DA6" w:rsidP="00A35DA6">
                  <w:pPr>
                    <w:widowControl w:val="0"/>
                    <w:jc w:val="right"/>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Форма1</w:t>
                  </w:r>
                </w:p>
                <w:p w:rsidR="00A35DA6" w:rsidRPr="00A35DA6" w:rsidRDefault="00A35DA6" w:rsidP="00A35DA6">
                  <w:pPr>
                    <w:widowControl w:val="0"/>
                    <w:ind w:right="1345"/>
                    <w:jc w:val="center"/>
                    <w:rPr>
                      <w:rFonts w:ascii="Times New Roman" w:eastAsia="Times New Roman" w:hAnsi="Times New Roman" w:cs="Times New Roman"/>
                      <w:b/>
                      <w:sz w:val="24"/>
                      <w:szCs w:val="24"/>
                      <w:lang w:eastAsia="ru-RU"/>
                    </w:rPr>
                  </w:pPr>
                  <w:r w:rsidRPr="00A35DA6">
                    <w:rPr>
                      <w:rFonts w:ascii="Times New Roman" w:eastAsia="Times New Roman" w:hAnsi="Times New Roman" w:cs="Times New Roman"/>
                      <w:b/>
                      <w:sz w:val="24"/>
                      <w:szCs w:val="24"/>
                      <w:lang w:eastAsia="ru-RU"/>
                    </w:rPr>
                    <w:t>Лист - згода на обробку персональних даних</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На виконання вимог Закону України "Про захист персональних даних"</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 xml:space="preserve">Я, ________________________року народження, паспорт серія _______ № _____виданий ____ "_____" _____р., адреса реєстрації: _______________________________ даю згоду на обробку персональних даних з метою участі у  даних торгах та укладання договору, і в межах цього договору. </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Ця згода видана на невизначений термін.</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w:t>
                  </w:r>
                  <w:r w:rsidRPr="00A35DA6">
                    <w:rPr>
                      <w:rFonts w:ascii="Times New Roman" w:eastAsia="Times New Roman" w:hAnsi="Times New Roman" w:cs="Times New Roman"/>
                      <w:sz w:val="24"/>
                      <w:szCs w:val="24"/>
                      <w:lang w:eastAsia="ru-RU"/>
                    </w:rPr>
                    <w:lastRenderedPageBreak/>
                    <w:t xml:space="preserve">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 </w:t>
                  </w: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p>
                <w:p w:rsidR="00A35DA6" w:rsidRPr="00A35DA6" w:rsidRDefault="00A35DA6" w:rsidP="00A35DA6">
                  <w:pPr>
                    <w:widowControl w:val="0"/>
                    <w:ind w:right="1345"/>
                    <w:jc w:val="both"/>
                    <w:rPr>
                      <w:rFonts w:ascii="Times New Roman" w:eastAsia="Times New Roman" w:hAnsi="Times New Roman" w:cs="Times New Roman"/>
                      <w:sz w:val="24"/>
                      <w:szCs w:val="24"/>
                      <w:lang w:eastAsia="ru-RU"/>
                    </w:rPr>
                  </w:pPr>
                  <w:r w:rsidRPr="00A35DA6">
                    <w:rPr>
                      <w:rFonts w:ascii="Times New Roman" w:eastAsia="Times New Roman" w:hAnsi="Times New Roman" w:cs="Times New Roman"/>
                      <w:sz w:val="24"/>
                      <w:szCs w:val="24"/>
                      <w:lang w:eastAsia="ru-RU"/>
                    </w:rPr>
                    <w:t xml:space="preserve">"__" ______2023 р.  </w:t>
                  </w:r>
                  <w:r w:rsidRPr="00A35DA6">
                    <w:rPr>
                      <w:rFonts w:ascii="Times New Roman" w:eastAsia="Times New Roman" w:hAnsi="Times New Roman" w:cs="Times New Roman"/>
                      <w:sz w:val="24"/>
                      <w:szCs w:val="24"/>
                      <w:lang w:eastAsia="ru-RU"/>
                    </w:rPr>
                    <w:tab/>
                  </w:r>
                  <w:r w:rsidRPr="00A35DA6">
                    <w:rPr>
                      <w:rFonts w:ascii="Times New Roman" w:eastAsia="Times New Roman" w:hAnsi="Times New Roman" w:cs="Times New Roman"/>
                      <w:sz w:val="24"/>
                      <w:szCs w:val="24"/>
                      <w:lang w:eastAsia="ru-RU"/>
                    </w:rPr>
                    <w:tab/>
                    <w:t xml:space="preserve">______ </w:t>
                  </w:r>
                  <w:r w:rsidRPr="00A35DA6">
                    <w:rPr>
                      <w:rFonts w:ascii="Times New Roman" w:eastAsia="Times New Roman" w:hAnsi="Times New Roman" w:cs="Times New Roman"/>
                      <w:sz w:val="24"/>
                      <w:szCs w:val="24"/>
                      <w:lang w:eastAsia="ru-RU"/>
                    </w:rPr>
                    <w:tab/>
                    <w:t xml:space="preserve">__________ </w:t>
                  </w:r>
                </w:p>
                <w:p w:rsidR="00A35DA6" w:rsidRPr="00A35DA6" w:rsidRDefault="00A35DA6" w:rsidP="00A35DA6">
                  <w:pPr>
                    <w:widowControl w:val="0"/>
                    <w:ind w:right="1345"/>
                    <w:jc w:val="both"/>
                    <w:rPr>
                      <w:rFonts w:ascii="Times New Roman" w:eastAsia="Times New Roman" w:hAnsi="Times New Roman" w:cs="Times New Roman"/>
                      <w:sz w:val="24"/>
                      <w:szCs w:val="24"/>
                      <w:vertAlign w:val="superscript"/>
                      <w:lang w:eastAsia="ru-RU"/>
                    </w:rPr>
                  </w:pPr>
                  <w:r w:rsidRPr="00A35DA6">
                    <w:rPr>
                      <w:rFonts w:ascii="Times New Roman" w:eastAsia="Times New Roman" w:hAnsi="Times New Roman" w:cs="Times New Roman"/>
                      <w:sz w:val="24"/>
                      <w:szCs w:val="24"/>
                      <w:lang w:eastAsia="ru-RU"/>
                    </w:rPr>
                    <w:t xml:space="preserve">        </w:t>
                  </w:r>
                  <w:r w:rsidRPr="00A35DA6">
                    <w:rPr>
                      <w:rFonts w:ascii="Times New Roman" w:eastAsia="Times New Roman" w:hAnsi="Times New Roman" w:cs="Times New Roman"/>
                      <w:sz w:val="24"/>
                      <w:szCs w:val="24"/>
                      <w:lang w:eastAsia="ru-RU"/>
                    </w:rPr>
                    <w:tab/>
                  </w:r>
                  <w:r w:rsidRPr="00A35DA6">
                    <w:rPr>
                      <w:rFonts w:ascii="Times New Roman" w:eastAsia="Times New Roman" w:hAnsi="Times New Roman" w:cs="Times New Roman"/>
                      <w:sz w:val="24"/>
                      <w:szCs w:val="24"/>
                      <w:vertAlign w:val="superscript"/>
                      <w:lang w:eastAsia="ru-RU"/>
                    </w:rPr>
                    <w:tab/>
                  </w:r>
                  <w:r w:rsidRPr="00A35DA6">
                    <w:rPr>
                      <w:rFonts w:ascii="Times New Roman" w:eastAsia="Times New Roman" w:hAnsi="Times New Roman" w:cs="Times New Roman"/>
                      <w:sz w:val="24"/>
                      <w:szCs w:val="24"/>
                      <w:vertAlign w:val="superscript"/>
                      <w:lang w:eastAsia="ru-RU"/>
                    </w:rPr>
                    <w:tab/>
                    <w:t xml:space="preserve"> </w:t>
                  </w:r>
                  <w:r w:rsidRPr="00A35DA6">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A35DA6">
                    <w:rPr>
                      <w:rFonts w:ascii="Times New Roman" w:eastAsia="Times New Roman" w:hAnsi="Times New Roman" w:cs="Times New Roman"/>
                      <w:sz w:val="24"/>
                      <w:szCs w:val="24"/>
                      <w:vertAlign w:val="superscript"/>
                      <w:lang w:eastAsia="ru-RU"/>
                    </w:rPr>
                    <w:t xml:space="preserve">(підпис)     </w:t>
                  </w:r>
                  <w:r w:rsidRPr="00A35DA6">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xml:space="preserve">       </w:t>
                  </w:r>
                  <w:r w:rsidRPr="00A35DA6">
                    <w:rPr>
                      <w:rFonts w:ascii="Times New Roman" w:eastAsia="Times New Roman" w:hAnsi="Times New Roman" w:cs="Times New Roman"/>
                      <w:sz w:val="24"/>
                      <w:szCs w:val="24"/>
                      <w:vertAlign w:val="superscript"/>
                      <w:lang w:eastAsia="ru-RU"/>
                    </w:rPr>
                    <w:t xml:space="preserve">  (П.І.Б.)</w:t>
                  </w:r>
                </w:p>
              </w:tc>
            </w:tr>
          </w:tbl>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310F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310FE">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32B96" w:rsidRPr="003310FE" w:rsidRDefault="00AB0544">
            <w:pPr>
              <w:widowControl w:val="0"/>
              <w:jc w:val="both"/>
              <w:rPr>
                <w:rFonts w:ascii="Times New Roman" w:eastAsia="Times New Roman" w:hAnsi="Times New Roman" w:cs="Times New Roman"/>
                <w:b/>
                <w:sz w:val="24"/>
                <w:szCs w:val="24"/>
              </w:rPr>
            </w:pPr>
            <w:r w:rsidRPr="003310FE">
              <w:rPr>
                <w:rFonts w:ascii="Times New Roman" w:eastAsia="Times New Roman" w:hAnsi="Times New Roman" w:cs="Times New Roman"/>
                <w:b/>
                <w:sz w:val="24"/>
                <w:szCs w:val="24"/>
              </w:rPr>
              <w:t xml:space="preserve">           </w:t>
            </w:r>
            <w:r w:rsidR="006D1C8F" w:rsidRPr="003310F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2B96" w:rsidRPr="003310FE" w:rsidRDefault="006D1C8F">
            <w:pPr>
              <w:widowControl w:val="0"/>
              <w:jc w:val="both"/>
              <w:rPr>
                <w:rFonts w:ascii="Times New Roman" w:eastAsia="Times New Roman" w:hAnsi="Times New Roman" w:cs="Times New Roman"/>
                <w:b/>
                <w:i/>
                <w:sz w:val="24"/>
                <w:szCs w:val="24"/>
              </w:rPr>
            </w:pPr>
            <w:r w:rsidRPr="003310FE">
              <w:rPr>
                <w:rFonts w:ascii="Times New Roman" w:eastAsia="Times New Roman" w:hAnsi="Times New Roman" w:cs="Times New Roman"/>
                <w:b/>
                <w:i/>
                <w:sz w:val="24"/>
                <w:szCs w:val="24"/>
              </w:rPr>
              <w:t>Опис та приклади формальних несуттєвих помилок.</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2B96" w:rsidRPr="003310FE" w:rsidRDefault="006D1C8F">
            <w:pPr>
              <w:widowControl w:val="0"/>
              <w:jc w:val="both"/>
              <w:rPr>
                <w:rFonts w:ascii="Times New Roman" w:eastAsia="Times New Roman" w:hAnsi="Times New Roman" w:cs="Times New Roman"/>
                <w:b/>
                <w:i/>
                <w:sz w:val="24"/>
                <w:szCs w:val="24"/>
                <w:u w:val="single"/>
              </w:rPr>
            </w:pPr>
            <w:r w:rsidRPr="003310FE">
              <w:rPr>
                <w:rFonts w:ascii="Times New Roman" w:eastAsia="Times New Roman" w:hAnsi="Times New Roman" w:cs="Times New Roman"/>
                <w:b/>
                <w:i/>
                <w:sz w:val="24"/>
                <w:szCs w:val="24"/>
                <w:u w:val="single"/>
              </w:rPr>
              <w:t>Опис формальних помилок:</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w:t>
            </w:r>
            <w:r w:rsidRPr="003310F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уживання великої літери;</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уживання розділових знаків та відмінювання слів у реченні;</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 xml:space="preserve">використання слова або </w:t>
            </w:r>
            <w:proofErr w:type="spellStart"/>
            <w:r w:rsidRPr="003310FE">
              <w:rPr>
                <w:rFonts w:ascii="Times New Roman" w:eastAsia="Times New Roman" w:hAnsi="Times New Roman" w:cs="Times New Roman"/>
                <w:sz w:val="24"/>
                <w:szCs w:val="24"/>
              </w:rPr>
              <w:t>мовного</w:t>
            </w:r>
            <w:proofErr w:type="spellEnd"/>
            <w:r w:rsidRPr="003310FE">
              <w:rPr>
                <w:rFonts w:ascii="Times New Roman" w:eastAsia="Times New Roman" w:hAnsi="Times New Roman" w:cs="Times New Roman"/>
                <w:sz w:val="24"/>
                <w:szCs w:val="24"/>
              </w:rPr>
              <w:t xml:space="preserve"> звороту, запозичених з іншої мови;</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застосування правил переносу частини слова з рядка в рядок;</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sz w:val="24"/>
                <w:szCs w:val="24"/>
              </w:rPr>
              <w:tab/>
              <w:t xml:space="preserve">написання слів разом та/або окремо, та/або через </w:t>
            </w:r>
            <w:r w:rsidRPr="003310FE">
              <w:rPr>
                <w:rFonts w:ascii="Times New Roman" w:eastAsia="Times New Roman" w:hAnsi="Times New Roman" w:cs="Times New Roman"/>
                <w:sz w:val="24"/>
                <w:szCs w:val="24"/>
              </w:rPr>
              <w:lastRenderedPageBreak/>
              <w:t>дефіс;</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2.</w:t>
            </w:r>
            <w:r w:rsidRPr="003310F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3.</w:t>
            </w:r>
            <w:r w:rsidRPr="003310F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4.</w:t>
            </w:r>
            <w:r w:rsidRPr="003310F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5.</w:t>
            </w:r>
            <w:r w:rsidRPr="003310F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6.</w:t>
            </w:r>
            <w:r w:rsidRPr="003310F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7.</w:t>
            </w:r>
            <w:r w:rsidRPr="003310F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8.</w:t>
            </w:r>
            <w:r w:rsidRPr="003310F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9.</w:t>
            </w:r>
            <w:r w:rsidRPr="003310F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10.</w:t>
            </w:r>
            <w:r w:rsidRPr="003310F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3310FE">
              <w:rPr>
                <w:rFonts w:ascii="Times New Roman" w:eastAsia="Times New Roman" w:hAnsi="Times New Roman" w:cs="Times New Roman"/>
                <w:sz w:val="24"/>
                <w:szCs w:val="24"/>
              </w:rPr>
              <w:lastRenderedPageBreak/>
              <w:t>(документи) був (були) поданий (подані).</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11.</w:t>
            </w:r>
            <w:r w:rsidRPr="003310F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12.</w:t>
            </w:r>
            <w:r w:rsidRPr="003310F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2B96" w:rsidRPr="003310FE" w:rsidRDefault="006D1C8F">
            <w:pPr>
              <w:widowControl w:val="0"/>
              <w:jc w:val="both"/>
              <w:rPr>
                <w:rFonts w:ascii="Times New Roman" w:eastAsia="Times New Roman" w:hAnsi="Times New Roman" w:cs="Times New Roman"/>
                <w:b/>
                <w:i/>
                <w:sz w:val="24"/>
                <w:szCs w:val="24"/>
                <w:u w:val="single"/>
              </w:rPr>
            </w:pPr>
            <w:r w:rsidRPr="003310FE">
              <w:rPr>
                <w:rFonts w:ascii="Times New Roman" w:eastAsia="Times New Roman" w:hAnsi="Times New Roman" w:cs="Times New Roman"/>
                <w:b/>
                <w:i/>
                <w:sz w:val="24"/>
                <w:szCs w:val="24"/>
                <w:u w:val="single"/>
              </w:rPr>
              <w:t>Приклади формальних помилок:</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w:t>
            </w:r>
            <w:proofErr w:type="spellStart"/>
            <w:r w:rsidRPr="003310FE">
              <w:rPr>
                <w:rFonts w:ascii="Times New Roman" w:eastAsia="Times New Roman" w:hAnsi="Times New Roman" w:cs="Times New Roman"/>
                <w:sz w:val="24"/>
                <w:szCs w:val="24"/>
              </w:rPr>
              <w:t>м.київ</w:t>
            </w:r>
            <w:proofErr w:type="spellEnd"/>
            <w:r w:rsidRPr="003310FE">
              <w:rPr>
                <w:rFonts w:ascii="Times New Roman" w:eastAsia="Times New Roman" w:hAnsi="Times New Roman" w:cs="Times New Roman"/>
                <w:sz w:val="24"/>
                <w:szCs w:val="24"/>
              </w:rPr>
              <w:t>» замість «</w:t>
            </w:r>
            <w:proofErr w:type="spellStart"/>
            <w:r w:rsidRPr="003310FE">
              <w:rPr>
                <w:rFonts w:ascii="Times New Roman" w:eastAsia="Times New Roman" w:hAnsi="Times New Roman" w:cs="Times New Roman"/>
                <w:sz w:val="24"/>
                <w:szCs w:val="24"/>
              </w:rPr>
              <w:t>м.Київ</w:t>
            </w:r>
            <w:proofErr w:type="spellEnd"/>
            <w:r w:rsidRPr="003310FE">
              <w:rPr>
                <w:rFonts w:ascii="Times New Roman" w:eastAsia="Times New Roman" w:hAnsi="Times New Roman" w:cs="Times New Roman"/>
                <w:sz w:val="24"/>
                <w:szCs w:val="24"/>
              </w:rPr>
              <w:t>»;</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«поряд -</w:t>
            </w:r>
            <w:proofErr w:type="spellStart"/>
            <w:r w:rsidRPr="003310FE">
              <w:rPr>
                <w:rFonts w:ascii="Times New Roman" w:eastAsia="Times New Roman" w:hAnsi="Times New Roman" w:cs="Times New Roman"/>
                <w:sz w:val="24"/>
                <w:szCs w:val="24"/>
              </w:rPr>
              <w:t>ок</w:t>
            </w:r>
            <w:proofErr w:type="spellEnd"/>
            <w:r w:rsidRPr="003310FE">
              <w:rPr>
                <w:rFonts w:ascii="Times New Roman" w:eastAsia="Times New Roman" w:hAnsi="Times New Roman" w:cs="Times New Roman"/>
                <w:sz w:val="24"/>
                <w:szCs w:val="24"/>
              </w:rPr>
              <w:t>» замість «</w:t>
            </w:r>
            <w:proofErr w:type="spellStart"/>
            <w:r w:rsidRPr="003310FE">
              <w:rPr>
                <w:rFonts w:ascii="Times New Roman" w:eastAsia="Times New Roman" w:hAnsi="Times New Roman" w:cs="Times New Roman"/>
                <w:sz w:val="24"/>
                <w:szCs w:val="24"/>
              </w:rPr>
              <w:t>поря</w:t>
            </w:r>
            <w:proofErr w:type="spellEnd"/>
            <w:r w:rsidRPr="003310FE">
              <w:rPr>
                <w:rFonts w:ascii="Times New Roman" w:eastAsia="Times New Roman" w:hAnsi="Times New Roman" w:cs="Times New Roman"/>
                <w:sz w:val="24"/>
                <w:szCs w:val="24"/>
              </w:rPr>
              <w:t xml:space="preserve"> – док»;</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w:t>
            </w:r>
            <w:proofErr w:type="spellStart"/>
            <w:r w:rsidRPr="003310FE">
              <w:rPr>
                <w:rFonts w:ascii="Times New Roman" w:eastAsia="Times New Roman" w:hAnsi="Times New Roman" w:cs="Times New Roman"/>
                <w:sz w:val="24"/>
                <w:szCs w:val="24"/>
              </w:rPr>
              <w:t>ненадається</w:t>
            </w:r>
            <w:proofErr w:type="spellEnd"/>
            <w:r w:rsidRPr="003310FE">
              <w:rPr>
                <w:rFonts w:ascii="Times New Roman" w:eastAsia="Times New Roman" w:hAnsi="Times New Roman" w:cs="Times New Roman"/>
                <w:sz w:val="24"/>
                <w:szCs w:val="24"/>
              </w:rPr>
              <w:t>» замість «не надається»»;</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«______________№_____________» замість «14.08.2020 №320/13/14-01»</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10FE">
              <w:rPr>
                <w:rFonts w:ascii="Times New Roman" w:eastAsia="Times New Roman" w:hAnsi="Times New Roman" w:cs="Times New Roman"/>
                <w:sz w:val="24"/>
                <w:szCs w:val="24"/>
              </w:rPr>
              <w:t>pdf</w:t>
            </w:r>
            <w:proofErr w:type="spellEnd"/>
            <w:r w:rsidRPr="003310FE">
              <w:rPr>
                <w:rFonts w:ascii="Times New Roman" w:eastAsia="Times New Roman" w:hAnsi="Times New Roman" w:cs="Times New Roman"/>
                <w:sz w:val="24"/>
                <w:szCs w:val="24"/>
              </w:rPr>
              <w:t>» (</w:t>
            </w:r>
            <w:proofErr w:type="spellStart"/>
            <w:r w:rsidRPr="003310FE">
              <w:rPr>
                <w:rFonts w:ascii="Times New Roman" w:eastAsia="Times New Roman" w:hAnsi="Times New Roman" w:cs="Times New Roman"/>
                <w:sz w:val="24"/>
                <w:szCs w:val="24"/>
              </w:rPr>
              <w:t>PortableDocumentFormat</w:t>
            </w:r>
            <w:proofErr w:type="spellEnd"/>
            <w:r w:rsidRPr="003310FE">
              <w:rPr>
                <w:rFonts w:ascii="Times New Roman" w:eastAsia="Times New Roman" w:hAnsi="Times New Roman" w:cs="Times New Roman"/>
                <w:sz w:val="24"/>
                <w:szCs w:val="24"/>
              </w:rPr>
              <w:t xml:space="preserve">)». </w:t>
            </w:r>
          </w:p>
          <w:p w:rsidR="00932B96" w:rsidRPr="003310FE" w:rsidRDefault="006D1C8F">
            <w:pPr>
              <w:widowControl w:val="0"/>
              <w:ind w:left="40" w:hanging="2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2B96" w:rsidRPr="003310FE" w:rsidRDefault="006D1C8F">
            <w:pPr>
              <w:widowControl w:val="0"/>
              <w:ind w:left="40" w:hanging="20"/>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УВАГА!!!</w:t>
            </w:r>
          </w:p>
          <w:p w:rsidR="00932B96" w:rsidRPr="003310FE" w:rsidRDefault="006D1C8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310F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10FE">
              <w:rPr>
                <w:rFonts w:ascii="Times New Roman" w:eastAsia="Times New Roman" w:hAnsi="Times New Roman" w:cs="Times New Roman"/>
                <w:b/>
                <w:color w:val="000000"/>
                <w:sz w:val="24"/>
                <w:szCs w:val="24"/>
              </w:rPr>
              <w:t>скан</w:t>
            </w:r>
            <w:proofErr w:type="spellEnd"/>
            <w:r w:rsidRPr="003310FE">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32B96" w:rsidRPr="003310FE" w:rsidRDefault="006D1C8F">
            <w:pPr>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32B96" w:rsidRPr="003310FE" w:rsidRDefault="006D1C8F">
            <w:pPr>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10FE">
              <w:rPr>
                <w:rFonts w:ascii="Times New Roman" w:eastAsia="Times New Roman" w:hAnsi="Times New Roman" w:cs="Times New Roman"/>
                <w:b/>
                <w:sz w:val="24"/>
                <w:szCs w:val="24"/>
              </w:rPr>
              <w:t>сом (УЕП)</w:t>
            </w:r>
            <w:r w:rsidRPr="003310FE">
              <w:rPr>
                <w:rFonts w:ascii="Times New Roman" w:eastAsia="Times New Roman" w:hAnsi="Times New Roman" w:cs="Times New Roman"/>
                <w:b/>
                <w:color w:val="000000"/>
                <w:sz w:val="24"/>
                <w:szCs w:val="24"/>
              </w:rPr>
              <w:t>;</w:t>
            </w:r>
          </w:p>
          <w:p w:rsidR="00932B96" w:rsidRPr="003310FE" w:rsidRDefault="006D1C8F">
            <w:pPr>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2B96" w:rsidRPr="003310FE" w:rsidRDefault="006D1C8F">
            <w:pPr>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Винятки:</w:t>
            </w:r>
          </w:p>
          <w:p w:rsidR="00932B96" w:rsidRPr="003310FE" w:rsidRDefault="006D1C8F">
            <w:pPr>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2B96" w:rsidRPr="003310FE" w:rsidRDefault="006D1C8F">
            <w:pPr>
              <w:widowControl w:val="0"/>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2B96" w:rsidRPr="003310FE" w:rsidRDefault="006D1C8F">
            <w:pPr>
              <w:widowControl w:val="0"/>
              <w:ind w:left="40" w:hanging="20"/>
              <w:jc w:val="both"/>
              <w:rPr>
                <w:rFonts w:ascii="Times New Roman" w:eastAsia="Times New Roman" w:hAnsi="Times New Roman" w:cs="Times New Roman"/>
                <w:b/>
                <w:sz w:val="24"/>
                <w:szCs w:val="24"/>
              </w:rPr>
            </w:pPr>
            <w:r w:rsidRPr="003310F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310F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2B96" w:rsidRPr="003310FE" w:rsidRDefault="006D1C8F">
            <w:pPr>
              <w:widowControl w:val="0"/>
              <w:ind w:left="40" w:hanging="20"/>
              <w:jc w:val="both"/>
              <w:rPr>
                <w:rFonts w:ascii="Times New Roman" w:eastAsia="Times New Roman" w:hAnsi="Times New Roman" w:cs="Times New Roman"/>
                <w:b/>
                <w:color w:val="000000"/>
                <w:sz w:val="24"/>
                <w:szCs w:val="24"/>
              </w:rPr>
            </w:pPr>
            <w:r w:rsidRPr="003310F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2B96" w:rsidRPr="003310FE" w:rsidRDefault="006D1C8F">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310F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310FE">
              <w:rPr>
                <w:rFonts w:ascii="Times New Roman" w:eastAsia="Times New Roman" w:hAnsi="Times New Roman" w:cs="Times New Roman"/>
                <w:color w:val="0D0D0D"/>
                <w:sz w:val="24"/>
                <w:szCs w:val="24"/>
              </w:rPr>
              <w:t xml:space="preserve"> </w:t>
            </w:r>
          </w:p>
          <w:p w:rsidR="00932B96" w:rsidRPr="003310FE" w:rsidRDefault="006D1C8F">
            <w:pPr>
              <w:widowControl w:val="0"/>
              <w:jc w:val="both"/>
              <w:rPr>
                <w:rFonts w:ascii="Times New Roman" w:eastAsia="Times New Roman" w:hAnsi="Times New Roman" w:cs="Times New Roman"/>
                <w:sz w:val="24"/>
                <w:szCs w:val="24"/>
              </w:rPr>
            </w:pPr>
            <w:bookmarkStart w:id="5" w:name="_heading=h.hjqm8skarbdr" w:colFirst="0" w:colLast="0"/>
            <w:bookmarkEnd w:id="5"/>
            <w:r w:rsidRPr="003310F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32B96" w:rsidRPr="003310FE" w:rsidRDefault="006D1C8F">
            <w:pPr>
              <w:widowControl w:val="0"/>
              <w:jc w:val="both"/>
              <w:rPr>
                <w:rFonts w:ascii="Times New Roman" w:eastAsia="Times New Roman" w:hAnsi="Times New Roman" w:cs="Times New Roman"/>
                <w:sz w:val="24"/>
                <w:szCs w:val="24"/>
              </w:rPr>
            </w:pPr>
            <w:bookmarkStart w:id="6" w:name="_heading=h.ftj7vaqoric" w:colFirst="0" w:colLast="0"/>
            <w:bookmarkEnd w:id="6"/>
            <w:r w:rsidRPr="003310FE">
              <w:rPr>
                <w:rFonts w:ascii="Times New Roman" w:eastAsia="Times New Roman" w:hAnsi="Times New Roman" w:cs="Times New Roman"/>
                <w:sz w:val="24"/>
                <w:szCs w:val="24"/>
              </w:rPr>
              <w:t>Кожен учасник має право подати тільки одну тендерну пропозицію</w:t>
            </w:r>
            <w:r w:rsidRPr="003310FE">
              <w:rPr>
                <w:rFonts w:ascii="Times New Roman" w:eastAsia="Times New Roman" w:hAnsi="Times New Roman" w:cs="Times New Roman"/>
                <w:b/>
                <w:sz w:val="24"/>
                <w:szCs w:val="24"/>
                <w:highlight w:val="white"/>
              </w:rPr>
              <w:t xml:space="preserve"> </w:t>
            </w:r>
            <w:r w:rsidRPr="003310F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310FE">
              <w:rPr>
                <w:rFonts w:ascii="Times New Roman" w:eastAsia="Times New Roman" w:hAnsi="Times New Roman" w:cs="Times New Roman"/>
                <w:i/>
                <w:sz w:val="24"/>
                <w:szCs w:val="24"/>
              </w:rPr>
              <w:t>(у разі здійснення закупівлі за лотами)</w:t>
            </w:r>
            <w:r w:rsidRPr="003310FE">
              <w:rPr>
                <w:rFonts w:ascii="Times New Roman" w:eastAsia="Times New Roman" w:hAnsi="Times New Roman" w:cs="Times New Roman"/>
                <w:sz w:val="24"/>
                <w:szCs w:val="24"/>
              </w:rPr>
              <w:t xml:space="preserve">. </w:t>
            </w:r>
          </w:p>
        </w:tc>
      </w:tr>
      <w:tr w:rsidR="00932B96" w:rsidRPr="003310FE">
        <w:trPr>
          <w:trHeight w:val="913"/>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2</w:t>
            </w:r>
          </w:p>
        </w:tc>
        <w:tc>
          <w:tcPr>
            <w:tcW w:w="2805" w:type="dxa"/>
          </w:tcPr>
          <w:p w:rsidR="00932B96" w:rsidRPr="003310FE" w:rsidRDefault="006D1C8F">
            <w:pPr>
              <w:widowControl w:val="0"/>
              <w:rPr>
                <w:rFonts w:ascii="Times New Roman" w:eastAsia="Times New Roman" w:hAnsi="Times New Roman" w:cs="Times New Roman"/>
                <w:sz w:val="24"/>
                <w:szCs w:val="24"/>
              </w:rPr>
            </w:pPr>
            <w:bookmarkStart w:id="7" w:name="_heading=h.tyjcwt" w:colFirst="0" w:colLast="0"/>
            <w:bookmarkEnd w:id="7"/>
            <w:r w:rsidRPr="003310F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32B96" w:rsidRPr="003310FE" w:rsidRDefault="006D1C8F">
            <w:pPr>
              <w:widowControl w:val="0"/>
              <w:ind w:right="120"/>
              <w:jc w:val="both"/>
              <w:rPr>
                <w:rFonts w:ascii="Times New Roman" w:eastAsia="Times New Roman" w:hAnsi="Times New Roman" w:cs="Times New Roman"/>
                <w:b/>
                <w:bCs/>
                <w:color w:val="00B050"/>
                <w:sz w:val="24"/>
                <w:szCs w:val="24"/>
              </w:rPr>
            </w:pPr>
            <w:r w:rsidRPr="003310FE">
              <w:rPr>
                <w:rFonts w:ascii="Times New Roman" w:eastAsia="Times New Roman" w:hAnsi="Times New Roman" w:cs="Times New Roman"/>
                <w:b/>
                <w:bCs/>
                <w:sz w:val="24"/>
                <w:szCs w:val="24"/>
              </w:rPr>
              <w:t xml:space="preserve">Забезпечення тендерної пропозиції не вимагається. </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3</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32B96" w:rsidRPr="003310FE" w:rsidRDefault="006D1C8F">
            <w:pPr>
              <w:widowControl w:val="0"/>
              <w:pBdr>
                <w:top w:val="nil"/>
                <w:left w:val="nil"/>
                <w:bottom w:val="nil"/>
                <w:right w:val="nil"/>
                <w:between w:val="nil"/>
              </w:pBdr>
              <w:ind w:right="120"/>
              <w:jc w:val="both"/>
              <w:rPr>
                <w:rFonts w:ascii="Times New Roman" w:eastAsia="Times New Roman" w:hAnsi="Times New Roman" w:cs="Times New Roman"/>
                <w:b/>
                <w:bCs/>
                <w:color w:val="00B050"/>
                <w:sz w:val="24"/>
                <w:szCs w:val="24"/>
                <w:highlight w:val="white"/>
              </w:rPr>
            </w:pPr>
            <w:r w:rsidRPr="003310FE">
              <w:rPr>
                <w:rFonts w:ascii="Times New Roman" w:eastAsia="Times New Roman" w:hAnsi="Times New Roman" w:cs="Times New Roman"/>
                <w:b/>
                <w:bCs/>
                <w:sz w:val="24"/>
                <w:szCs w:val="24"/>
              </w:rPr>
              <w:t>Не передбачається.</w:t>
            </w:r>
          </w:p>
        </w:tc>
      </w:tr>
      <w:tr w:rsidR="00932B96" w:rsidRPr="003310FE">
        <w:trPr>
          <w:trHeight w:val="560"/>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Тендерні пропозиції вважаються дійсними </w:t>
            </w:r>
            <w:r w:rsidR="006F7A2B">
              <w:rPr>
                <w:rFonts w:ascii="Times New Roman" w:eastAsia="Times New Roman" w:hAnsi="Times New Roman" w:cs="Times New Roman"/>
                <w:b/>
                <w:i/>
                <w:sz w:val="24"/>
                <w:szCs w:val="24"/>
                <w:u w:val="single"/>
              </w:rPr>
              <w:t xml:space="preserve">протягом </w:t>
            </w:r>
            <w:r w:rsidR="006F7A2B" w:rsidRPr="006F7A2B">
              <w:rPr>
                <w:rFonts w:ascii="Times New Roman" w:eastAsia="Times New Roman" w:hAnsi="Times New Roman" w:cs="Times New Roman"/>
                <w:b/>
                <w:i/>
                <w:sz w:val="24"/>
                <w:szCs w:val="24"/>
                <w:u w:val="single"/>
                <w:lang w:val="ru-RU"/>
              </w:rPr>
              <w:t>90</w:t>
            </w:r>
            <w:r w:rsidR="006F7A2B">
              <w:rPr>
                <w:rFonts w:ascii="Times New Roman" w:eastAsia="Times New Roman" w:hAnsi="Times New Roman" w:cs="Times New Roman"/>
                <w:b/>
                <w:i/>
                <w:sz w:val="24"/>
                <w:szCs w:val="24"/>
                <w:u w:val="single"/>
              </w:rPr>
              <w:t xml:space="preserve"> (дев’яносто</w:t>
            </w:r>
            <w:r w:rsidRPr="003310FE">
              <w:rPr>
                <w:rFonts w:ascii="Times New Roman" w:eastAsia="Times New Roman" w:hAnsi="Times New Roman" w:cs="Times New Roman"/>
                <w:b/>
                <w:i/>
                <w:sz w:val="24"/>
                <w:szCs w:val="24"/>
                <w:u w:val="single"/>
              </w:rPr>
              <w:t>) днів</w:t>
            </w:r>
            <w:r w:rsidRPr="003310FE">
              <w:rPr>
                <w:rFonts w:ascii="Times New Roman" w:eastAsia="Times New Roman" w:hAnsi="Times New Roman" w:cs="Times New Roman"/>
                <w:sz w:val="24"/>
                <w:szCs w:val="24"/>
              </w:rPr>
              <w:t xml:space="preserve"> із дати кінцевого строку подання тендерних пропозицій. </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2B96" w:rsidRPr="003310FE" w:rsidRDefault="006D1C8F">
            <w:pPr>
              <w:widowControl w:val="0"/>
              <w:jc w:val="both"/>
              <w:rPr>
                <w:rFonts w:ascii="Times New Roman" w:eastAsia="Times New Roman" w:hAnsi="Times New Roman" w:cs="Times New Roman"/>
                <w:sz w:val="24"/>
                <w:szCs w:val="24"/>
                <w:u w:val="single"/>
              </w:rPr>
            </w:pPr>
            <w:r w:rsidRPr="003310FE">
              <w:rPr>
                <w:rFonts w:ascii="Times New Roman" w:eastAsia="Times New Roman" w:hAnsi="Times New Roman" w:cs="Times New Roman"/>
                <w:sz w:val="24"/>
                <w:szCs w:val="24"/>
              </w:rPr>
              <w:t xml:space="preserve">Учасник процедури закупівлі </w:t>
            </w:r>
            <w:r w:rsidRPr="003310FE">
              <w:rPr>
                <w:rFonts w:ascii="Times New Roman" w:eastAsia="Times New Roman" w:hAnsi="Times New Roman" w:cs="Times New Roman"/>
                <w:sz w:val="24"/>
                <w:szCs w:val="24"/>
                <w:u w:val="single"/>
              </w:rPr>
              <w:t>має право:</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310FE">
              <w:rPr>
                <w:rFonts w:ascii="Times New Roman" w:eastAsia="Times New Roman" w:hAnsi="Times New Roman" w:cs="Times New Roman"/>
                <w:i/>
                <w:sz w:val="24"/>
                <w:szCs w:val="24"/>
              </w:rPr>
              <w:t>(у разі якщо таке вимагалося)</w:t>
            </w:r>
            <w:r w:rsidRPr="003310FE">
              <w:rPr>
                <w:rFonts w:ascii="Times New Roman" w:eastAsia="Times New Roman" w:hAnsi="Times New Roman" w:cs="Times New Roman"/>
                <w:sz w:val="24"/>
                <w:szCs w:val="24"/>
              </w:rPr>
              <w:t>.</w:t>
            </w:r>
          </w:p>
          <w:p w:rsidR="00932B96" w:rsidRPr="003310FE" w:rsidRDefault="006D1C8F">
            <w:pPr>
              <w:widowControl w:val="0"/>
              <w:jc w:val="both"/>
              <w:rPr>
                <w:rFonts w:ascii="Times New Roman" w:eastAsia="Times New Roman" w:hAnsi="Times New Roman" w:cs="Times New Roman"/>
                <w:strike/>
                <w:sz w:val="24"/>
                <w:szCs w:val="24"/>
              </w:rPr>
            </w:pPr>
            <w:r w:rsidRPr="003310F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5</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Кваліфікаційні критерії до учасників та вимоги</w:t>
            </w:r>
            <w:r w:rsidRPr="003310FE">
              <w:rPr>
                <w:rFonts w:ascii="Times New Roman" w:eastAsia="Times New Roman" w:hAnsi="Times New Roman" w:cs="Times New Roman"/>
                <w:b/>
                <w:sz w:val="24"/>
                <w:szCs w:val="24"/>
              </w:rPr>
              <w:t xml:space="preserve">, згідно  з пунктом 28  та пунктом </w:t>
            </w:r>
            <w:r w:rsidRPr="003310FE">
              <w:rPr>
                <w:rFonts w:ascii="Times New Roman" w:eastAsia="Times New Roman" w:hAnsi="Times New Roman" w:cs="Times New Roman"/>
                <w:b/>
                <w:color w:val="00B050"/>
                <w:sz w:val="24"/>
                <w:szCs w:val="24"/>
                <w:highlight w:val="white"/>
              </w:rPr>
              <w:t xml:space="preserve">47 </w:t>
            </w:r>
            <w:r w:rsidRPr="003310FE">
              <w:rPr>
                <w:rFonts w:ascii="Times New Roman" w:eastAsia="Times New Roman" w:hAnsi="Times New Roman" w:cs="Times New Roman"/>
                <w:b/>
                <w:color w:val="00B050"/>
                <w:sz w:val="24"/>
                <w:szCs w:val="24"/>
              </w:rPr>
              <w:t xml:space="preserve"> </w:t>
            </w:r>
            <w:r w:rsidRPr="003310FE">
              <w:rPr>
                <w:rFonts w:ascii="Times New Roman" w:eastAsia="Times New Roman" w:hAnsi="Times New Roman" w:cs="Times New Roman"/>
                <w:b/>
                <w:sz w:val="24"/>
                <w:szCs w:val="24"/>
              </w:rPr>
              <w:t>Особливостей</w:t>
            </w:r>
          </w:p>
        </w:tc>
        <w:tc>
          <w:tcPr>
            <w:tcW w:w="6450" w:type="dxa"/>
            <w:vAlign w:val="center"/>
          </w:tcPr>
          <w:p w:rsidR="00FD18C6" w:rsidRPr="003310FE" w:rsidRDefault="00FD18C6" w:rsidP="00FD18C6">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10FE">
              <w:rPr>
                <w:rFonts w:ascii="Times New Roman" w:eastAsia="Times New Roman" w:hAnsi="Times New Roman" w:cs="Times New Roman"/>
                <w:b/>
                <w:i/>
                <w:sz w:val="24"/>
                <w:szCs w:val="24"/>
              </w:rPr>
              <w:t>Додатку 1</w:t>
            </w:r>
            <w:r w:rsidRPr="003310FE">
              <w:rPr>
                <w:rFonts w:ascii="Times New Roman" w:eastAsia="Times New Roman" w:hAnsi="Times New Roman" w:cs="Times New Roman"/>
                <w:i/>
                <w:sz w:val="24"/>
                <w:szCs w:val="24"/>
              </w:rPr>
              <w:t xml:space="preserve"> </w:t>
            </w:r>
            <w:r w:rsidRPr="003310FE">
              <w:rPr>
                <w:rFonts w:ascii="Times New Roman" w:eastAsia="Times New Roman" w:hAnsi="Times New Roman" w:cs="Times New Roman"/>
                <w:sz w:val="24"/>
                <w:szCs w:val="24"/>
              </w:rPr>
              <w:t xml:space="preserve">до цієї тендерної документації. </w:t>
            </w:r>
          </w:p>
          <w:p w:rsidR="00FD18C6" w:rsidRPr="003310FE" w:rsidRDefault="00FD18C6" w:rsidP="00FD18C6">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310FE">
              <w:rPr>
                <w:rFonts w:ascii="Times New Roman" w:eastAsia="Times New Roman" w:hAnsi="Times New Roman" w:cs="Times New Roman"/>
                <w:b/>
                <w:sz w:val="24"/>
                <w:szCs w:val="24"/>
              </w:rPr>
              <w:t xml:space="preserve"> </w:t>
            </w:r>
            <w:r w:rsidRPr="003310FE">
              <w:rPr>
                <w:rFonts w:ascii="Times New Roman" w:eastAsia="Times New Roman" w:hAnsi="Times New Roman" w:cs="Times New Roman"/>
                <w:b/>
                <w:i/>
                <w:sz w:val="24"/>
                <w:szCs w:val="24"/>
              </w:rPr>
              <w:t>Додатку 1</w:t>
            </w:r>
            <w:r w:rsidRPr="003310FE">
              <w:rPr>
                <w:rFonts w:ascii="Times New Roman" w:eastAsia="Times New Roman" w:hAnsi="Times New Roman" w:cs="Times New Roman"/>
                <w:sz w:val="24"/>
                <w:szCs w:val="24"/>
              </w:rPr>
              <w:t xml:space="preserve"> до цієї тендерної документації. </w:t>
            </w:r>
          </w:p>
          <w:p w:rsidR="00FD18C6" w:rsidRPr="003310FE" w:rsidRDefault="00FD18C6" w:rsidP="00FD18C6">
            <w:pPr>
              <w:widowControl w:val="0"/>
              <w:ind w:right="120"/>
              <w:jc w:val="both"/>
              <w:rPr>
                <w:rFonts w:ascii="Times New Roman" w:eastAsia="Times New Roman" w:hAnsi="Times New Roman" w:cs="Times New Roman"/>
                <w:b/>
                <w:sz w:val="24"/>
                <w:szCs w:val="24"/>
              </w:rPr>
            </w:pPr>
            <w:r w:rsidRPr="003310FE">
              <w:rPr>
                <w:rFonts w:ascii="Times New Roman" w:eastAsia="Times New Roman" w:hAnsi="Times New Roman" w:cs="Times New Roman"/>
                <w:b/>
                <w:sz w:val="24"/>
                <w:szCs w:val="24"/>
              </w:rPr>
              <w:t xml:space="preserve">Підстави, визначені пунктом </w:t>
            </w:r>
            <w:r w:rsidRPr="003310FE">
              <w:rPr>
                <w:rFonts w:ascii="Times New Roman" w:eastAsia="Times New Roman" w:hAnsi="Times New Roman" w:cs="Times New Roman"/>
                <w:b/>
                <w:color w:val="00B050"/>
                <w:sz w:val="24"/>
                <w:szCs w:val="24"/>
                <w:highlight w:val="white"/>
              </w:rPr>
              <w:t>47</w:t>
            </w:r>
            <w:r w:rsidRPr="003310FE">
              <w:rPr>
                <w:rFonts w:ascii="Times New Roman" w:eastAsia="Times New Roman" w:hAnsi="Times New Roman" w:cs="Times New Roman"/>
                <w:b/>
                <w:sz w:val="24"/>
                <w:szCs w:val="24"/>
                <w:highlight w:val="white"/>
              </w:rPr>
              <w:t xml:space="preserve"> </w:t>
            </w:r>
            <w:r w:rsidRPr="003310FE">
              <w:rPr>
                <w:rFonts w:ascii="Times New Roman" w:eastAsia="Times New Roman" w:hAnsi="Times New Roman" w:cs="Times New Roman"/>
                <w:b/>
                <w:sz w:val="24"/>
                <w:szCs w:val="24"/>
              </w:rPr>
              <w:t>Особливостей.</w:t>
            </w:r>
          </w:p>
          <w:p w:rsidR="00FD18C6" w:rsidRPr="003310FE" w:rsidRDefault="00FD18C6" w:rsidP="00FD18C6">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18C6" w:rsidRDefault="00FD18C6" w:rsidP="00FD18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18C6" w:rsidRDefault="00FD18C6" w:rsidP="00FD18C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FD18C6" w:rsidRDefault="00FD18C6" w:rsidP="00FD18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18C6" w:rsidRPr="003310FE" w:rsidRDefault="00FD18C6" w:rsidP="00FD18C6">
            <w:pPr>
              <w:jc w:val="both"/>
              <w:rPr>
                <w:rFonts w:ascii="Times New Roman" w:eastAsia="Times New Roman" w:hAnsi="Times New Roman" w:cs="Times New Roman"/>
                <w:sz w:val="24"/>
                <w:szCs w:val="24"/>
                <w:highlight w:val="white"/>
              </w:rPr>
            </w:pPr>
          </w:p>
          <w:p w:rsidR="00FD18C6" w:rsidRPr="003310FE" w:rsidRDefault="00FD18C6" w:rsidP="00FD18C6">
            <w:pPr>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310FE">
              <w:rPr>
                <w:rFonts w:ascii="Times New Roman" w:eastAsia="Times New Roman" w:hAnsi="Times New Roman" w:cs="Times New Roman"/>
                <w:color w:val="00B050"/>
                <w:sz w:val="24"/>
                <w:szCs w:val="24"/>
                <w:highlight w:val="white"/>
              </w:rPr>
              <w:t>із</w:t>
            </w:r>
            <w:r w:rsidRPr="003310FE">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3310FE">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932B96" w:rsidRPr="003310FE" w:rsidRDefault="00FD18C6" w:rsidP="00FD18C6">
            <w:pPr>
              <w:spacing w:after="348"/>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310FE">
              <w:rPr>
                <w:rFonts w:ascii="Times New Roman" w:eastAsia="Times New Roman" w:hAnsi="Times New Roman" w:cs="Times New Roman"/>
                <w:color w:val="00B050"/>
                <w:sz w:val="24"/>
                <w:szCs w:val="24"/>
                <w:highlight w:val="white"/>
              </w:rPr>
              <w:t>47</w:t>
            </w:r>
            <w:r w:rsidRPr="003310F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6</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32B96" w:rsidRPr="003310FE" w:rsidRDefault="006D1C8F" w:rsidP="00296B55">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310FE">
                <w:rPr>
                  <w:rFonts w:ascii="Times New Roman" w:eastAsia="Times New Roman" w:hAnsi="Times New Roman" w:cs="Times New Roman"/>
                  <w:sz w:val="24"/>
                  <w:szCs w:val="24"/>
                </w:rPr>
                <w:t xml:space="preserve"> пунктом третім </w:t>
              </w:r>
            </w:hyperlink>
            <w:hyperlink r:id="rId13">
              <w:r w:rsidRPr="003310FE">
                <w:rPr>
                  <w:rFonts w:ascii="Times New Roman" w:eastAsia="Times New Roman" w:hAnsi="Times New Roman" w:cs="Times New Roman"/>
                  <w:sz w:val="24"/>
                  <w:szCs w:val="24"/>
                  <w:u w:val="single"/>
                </w:rPr>
                <w:t>частини друго</w:t>
              </w:r>
            </w:hyperlink>
            <w:r w:rsidRPr="003310FE">
              <w:rPr>
                <w:rFonts w:ascii="Times New Roman" w:eastAsia="Times New Roman" w:hAnsi="Times New Roman" w:cs="Times New Roman"/>
                <w:sz w:val="24"/>
                <w:szCs w:val="24"/>
              </w:rPr>
              <w:t xml:space="preserve">ї статті 22 Закону зазначено в </w:t>
            </w:r>
            <w:r w:rsidRPr="00296B55">
              <w:rPr>
                <w:rFonts w:ascii="Times New Roman" w:eastAsia="Times New Roman" w:hAnsi="Times New Roman" w:cs="Times New Roman"/>
                <w:b/>
                <w:i/>
                <w:color w:val="FF0000"/>
                <w:sz w:val="24"/>
                <w:szCs w:val="24"/>
              </w:rPr>
              <w:t xml:space="preserve">Додатку </w:t>
            </w:r>
            <w:r w:rsidR="00296B55">
              <w:rPr>
                <w:rFonts w:ascii="Times New Roman" w:eastAsia="Times New Roman" w:hAnsi="Times New Roman" w:cs="Times New Roman"/>
                <w:b/>
                <w:i/>
                <w:color w:val="FF0000"/>
                <w:sz w:val="24"/>
                <w:szCs w:val="24"/>
              </w:rPr>
              <w:t>3</w:t>
            </w:r>
            <w:r w:rsidRPr="00296B55">
              <w:rPr>
                <w:rFonts w:ascii="Times New Roman" w:eastAsia="Times New Roman" w:hAnsi="Times New Roman" w:cs="Times New Roman"/>
                <w:b/>
                <w:color w:val="FF0000"/>
                <w:sz w:val="24"/>
                <w:szCs w:val="24"/>
              </w:rPr>
              <w:t xml:space="preserve"> </w:t>
            </w:r>
            <w:r w:rsidRPr="003310FE">
              <w:rPr>
                <w:rFonts w:ascii="Times New Roman" w:eastAsia="Times New Roman" w:hAnsi="Times New Roman" w:cs="Times New Roman"/>
                <w:sz w:val="24"/>
                <w:szCs w:val="24"/>
              </w:rPr>
              <w:t>до цієї тендерної документації.</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7</w:t>
            </w:r>
          </w:p>
        </w:tc>
        <w:tc>
          <w:tcPr>
            <w:tcW w:w="2805" w:type="dxa"/>
          </w:tcPr>
          <w:p w:rsidR="00A91384" w:rsidRPr="003310FE" w:rsidRDefault="006D1C8F">
            <w:pPr>
              <w:widowControl w:val="0"/>
              <w:rPr>
                <w:rFonts w:ascii="Times New Roman" w:eastAsia="Times New Roman" w:hAnsi="Times New Roman" w:cs="Times New Roman"/>
                <w:b/>
                <w:color w:val="FF0000"/>
                <w:sz w:val="24"/>
                <w:szCs w:val="24"/>
              </w:rPr>
            </w:pPr>
            <w:r w:rsidRPr="003310FE">
              <w:rPr>
                <w:rFonts w:ascii="Times New Roman" w:eastAsia="Times New Roman" w:hAnsi="Times New Roman" w:cs="Times New Roman"/>
                <w:b/>
                <w:color w:val="000000"/>
                <w:sz w:val="24"/>
                <w:szCs w:val="24"/>
              </w:rPr>
              <w:t xml:space="preserve">Інформація про </w:t>
            </w:r>
            <w:r w:rsidRPr="003310FE">
              <w:rPr>
                <w:rFonts w:ascii="Times New Roman" w:eastAsia="Times New Roman" w:hAnsi="Times New Roman" w:cs="Times New Roman"/>
                <w:b/>
                <w:color w:val="FF0000"/>
                <w:sz w:val="24"/>
                <w:szCs w:val="24"/>
              </w:rPr>
              <w:t xml:space="preserve">субпідрядника /співвиконавця </w:t>
            </w:r>
          </w:p>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932B96" w:rsidRPr="003310FE" w:rsidRDefault="006D1C8F" w:rsidP="00296B55">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highlight w:val="white"/>
              </w:rPr>
              <w:t>У</w:t>
            </w:r>
            <w:r w:rsidRPr="003310F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296B55">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w:t>
            </w:r>
            <w:r w:rsidRPr="003310FE">
              <w:rPr>
                <w:rFonts w:ascii="Times New Roman" w:eastAsia="Times New Roman" w:hAnsi="Times New Roman" w:cs="Times New Roman"/>
                <w:color w:val="000000"/>
                <w:sz w:val="24"/>
                <w:szCs w:val="24"/>
                <w:highlight w:val="white"/>
              </w:rPr>
              <w:t>у обсязі не менше ніж 20 відсотків від вартості договору про закупівлю</w:t>
            </w:r>
            <w:r w:rsidRPr="003310FE">
              <w:rPr>
                <w:rFonts w:ascii="Times New Roman" w:eastAsia="Times New Roman" w:hAnsi="Times New Roman" w:cs="Times New Roman"/>
                <w:i/>
                <w:color w:val="000000"/>
                <w:sz w:val="24"/>
                <w:szCs w:val="24"/>
                <w:highlight w:val="white"/>
              </w:rPr>
              <w:t>.</w:t>
            </w:r>
          </w:p>
        </w:tc>
      </w:tr>
      <w:tr w:rsidR="00932B96" w:rsidRPr="003310FE">
        <w:trPr>
          <w:trHeight w:val="841"/>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8</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2B96" w:rsidRPr="003310FE">
        <w:trPr>
          <w:trHeight w:val="442"/>
          <w:jc w:val="center"/>
        </w:trPr>
        <w:tc>
          <w:tcPr>
            <w:tcW w:w="9960" w:type="dxa"/>
            <w:gridSpan w:val="3"/>
            <w:vAlign w:val="center"/>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Розділ 4. Подання та розкриття тендерної пропозиції</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1</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B96" w:rsidRPr="004C3A40" w:rsidRDefault="006D1C8F">
            <w:pPr>
              <w:widowControl w:val="0"/>
              <w:ind w:left="40" w:right="120"/>
              <w:jc w:val="both"/>
              <w:rPr>
                <w:rFonts w:ascii="Times New Roman" w:eastAsia="Times New Roman" w:hAnsi="Times New Roman" w:cs="Times New Roman"/>
                <w:sz w:val="24"/>
                <w:szCs w:val="24"/>
                <w:highlight w:val="cyan"/>
              </w:rPr>
            </w:pPr>
            <w:r w:rsidRPr="003310FE">
              <w:rPr>
                <w:rFonts w:ascii="Times New Roman" w:eastAsia="Times New Roman" w:hAnsi="Times New Roman" w:cs="Times New Roman"/>
                <w:color w:val="000000"/>
                <w:sz w:val="24"/>
                <w:szCs w:val="24"/>
              </w:rPr>
              <w:t xml:space="preserve">Кінцевий строк подання тендерних пропозицій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w:t>
            </w:r>
            <w:r w:rsidR="00A86EE1" w:rsidRPr="00A86EE1">
              <w:rPr>
                <w:rFonts w:ascii="Times New Roman" w:eastAsia="Times New Roman" w:hAnsi="Times New Roman" w:cs="Times New Roman"/>
                <w:b/>
                <w:sz w:val="24"/>
                <w:szCs w:val="24"/>
              </w:rPr>
              <w:t>18.10.</w:t>
            </w:r>
            <w:r w:rsidRPr="00A86EE1">
              <w:rPr>
                <w:rFonts w:ascii="Times New Roman" w:eastAsia="Times New Roman" w:hAnsi="Times New Roman" w:cs="Times New Roman"/>
                <w:b/>
                <w:sz w:val="24"/>
                <w:szCs w:val="24"/>
              </w:rPr>
              <w:t>20</w:t>
            </w:r>
            <w:r w:rsidR="00A91384" w:rsidRPr="00A86EE1">
              <w:rPr>
                <w:rFonts w:ascii="Times New Roman" w:eastAsia="Times New Roman" w:hAnsi="Times New Roman" w:cs="Times New Roman"/>
                <w:b/>
                <w:sz w:val="24"/>
                <w:szCs w:val="24"/>
              </w:rPr>
              <w:t>23</w:t>
            </w:r>
            <w:r w:rsidRPr="00A86EE1">
              <w:rPr>
                <w:rFonts w:ascii="Times New Roman" w:eastAsia="Times New Roman" w:hAnsi="Times New Roman" w:cs="Times New Roman"/>
                <w:b/>
                <w:sz w:val="24"/>
                <w:szCs w:val="24"/>
              </w:rPr>
              <w:t xml:space="preserve"> року,</w:t>
            </w:r>
            <w:r w:rsidRPr="004C3A40">
              <w:rPr>
                <w:rFonts w:ascii="Times New Roman" w:eastAsia="Times New Roman" w:hAnsi="Times New Roman" w:cs="Times New Roman"/>
                <w:b/>
                <w:sz w:val="24"/>
                <w:szCs w:val="24"/>
              </w:rPr>
              <w:t xml:space="preserve"> </w:t>
            </w:r>
            <w:r w:rsidR="00A91384" w:rsidRPr="004C3A40">
              <w:rPr>
                <w:rFonts w:ascii="Times New Roman" w:eastAsia="Times New Roman" w:hAnsi="Times New Roman" w:cs="Times New Roman"/>
                <w:b/>
                <w:sz w:val="24"/>
                <w:szCs w:val="24"/>
              </w:rPr>
              <w:t>0</w:t>
            </w:r>
            <w:r w:rsidRPr="004C3A40">
              <w:rPr>
                <w:rFonts w:ascii="Times New Roman" w:eastAsia="Times New Roman" w:hAnsi="Times New Roman" w:cs="Times New Roman"/>
                <w:b/>
                <w:sz w:val="24"/>
                <w:szCs w:val="24"/>
              </w:rPr>
              <w:t>0:00 год.</w:t>
            </w:r>
            <w:r w:rsidRPr="004C3A40">
              <w:rPr>
                <w:rFonts w:ascii="Times New Roman" w:eastAsia="Times New Roman" w:hAnsi="Times New Roman" w:cs="Times New Roman"/>
                <w:sz w:val="24"/>
                <w:szCs w:val="24"/>
              </w:rPr>
              <w:t xml:space="preserve"> </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2</w:t>
            </w:r>
          </w:p>
        </w:tc>
        <w:tc>
          <w:tcPr>
            <w:tcW w:w="2805" w:type="dxa"/>
          </w:tcPr>
          <w:p w:rsidR="00932B96" w:rsidRPr="003310FE" w:rsidRDefault="006D1C8F">
            <w:pPr>
              <w:widowControl w:val="0"/>
              <w:rPr>
                <w:rFonts w:ascii="Times New Roman" w:eastAsia="Times New Roman" w:hAnsi="Times New Roman" w:cs="Times New Roman"/>
                <w:strike/>
                <w:sz w:val="24"/>
                <w:szCs w:val="24"/>
                <w:highlight w:val="white"/>
              </w:rPr>
            </w:pPr>
            <w:r w:rsidRPr="003310FE">
              <w:rPr>
                <w:rFonts w:ascii="Times New Roman" w:eastAsia="Times New Roman" w:hAnsi="Times New Roman" w:cs="Times New Roman"/>
                <w:b/>
                <w:sz w:val="24"/>
                <w:szCs w:val="24"/>
                <w:highlight w:val="white"/>
              </w:rPr>
              <w:t>Дата та час розкриття тендерної пропозиції</w:t>
            </w:r>
            <w:r w:rsidRPr="003310FE">
              <w:rPr>
                <w:rFonts w:ascii="Times New Roman" w:eastAsia="Times New Roman" w:hAnsi="Times New Roman" w:cs="Times New Roman"/>
                <w:sz w:val="28"/>
                <w:szCs w:val="28"/>
                <w:highlight w:val="white"/>
              </w:rPr>
              <w:t xml:space="preserve"> </w:t>
            </w:r>
          </w:p>
        </w:tc>
        <w:tc>
          <w:tcPr>
            <w:tcW w:w="6450" w:type="dxa"/>
            <w:vAlign w:val="center"/>
          </w:tcPr>
          <w:p w:rsidR="00932B96" w:rsidRPr="003310FE" w:rsidRDefault="006D1C8F">
            <w:pPr>
              <w:shd w:val="clear" w:color="auto" w:fill="FFFFFF"/>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2B96" w:rsidRPr="003310FE" w:rsidRDefault="006D1C8F">
            <w:pPr>
              <w:shd w:val="clear" w:color="auto" w:fill="FFFFFF"/>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2B96" w:rsidRPr="003310FE" w:rsidRDefault="006D1C8F">
            <w:pPr>
              <w:shd w:val="clear" w:color="auto" w:fill="FFFFFF"/>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310FE">
                <w:rPr>
                  <w:rFonts w:ascii="Times New Roman" w:eastAsia="Times New Roman" w:hAnsi="Times New Roman" w:cs="Times New Roman"/>
                  <w:sz w:val="24"/>
                  <w:szCs w:val="24"/>
                  <w:highlight w:val="white"/>
                </w:rPr>
                <w:t>47</w:t>
              </w:r>
            </w:hyperlink>
            <w:r w:rsidRPr="003310FE">
              <w:rPr>
                <w:rFonts w:ascii="Times New Roman" w:eastAsia="Times New Roman" w:hAnsi="Times New Roman" w:cs="Times New Roman"/>
                <w:sz w:val="24"/>
                <w:szCs w:val="24"/>
                <w:highlight w:val="white"/>
              </w:rPr>
              <w:t xml:space="preserve"> Особливостей.</w:t>
            </w:r>
          </w:p>
        </w:tc>
      </w:tr>
      <w:tr w:rsidR="00932B96" w:rsidRPr="003310FE">
        <w:trPr>
          <w:trHeight w:val="512"/>
          <w:jc w:val="center"/>
        </w:trPr>
        <w:tc>
          <w:tcPr>
            <w:tcW w:w="9960" w:type="dxa"/>
            <w:gridSpan w:val="3"/>
            <w:vAlign w:val="center"/>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lastRenderedPageBreak/>
              <w:t>Розділ 5. Оцінка тендерної пропозиції</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1</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32B96" w:rsidRPr="005F2D34" w:rsidRDefault="006D1C8F">
            <w:pPr>
              <w:shd w:val="clear" w:color="auto" w:fill="FFFFFF"/>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F2D34">
                <w:rPr>
                  <w:rFonts w:ascii="Times New Roman" w:eastAsia="Times New Roman" w:hAnsi="Times New Roman" w:cs="Times New Roman"/>
                  <w:i/>
                  <w:sz w:val="24"/>
                  <w:szCs w:val="24"/>
                  <w:highlight w:val="white"/>
                </w:rPr>
                <w:t>шістнадцятої</w:t>
              </w:r>
            </w:hyperlink>
            <w:r w:rsidRPr="005F2D34">
              <w:rPr>
                <w:rFonts w:ascii="Times New Roman" w:eastAsia="Times New Roman" w:hAnsi="Times New Roman" w:cs="Times New Roman"/>
                <w:i/>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32B96" w:rsidRPr="003310FE" w:rsidRDefault="006D1C8F">
            <w:pPr>
              <w:widowControl w:val="0"/>
              <w:jc w:val="both"/>
              <w:rPr>
                <w:rFonts w:ascii="Times New Roman" w:eastAsia="Times New Roman" w:hAnsi="Times New Roman" w:cs="Times New Roman"/>
                <w:color w:val="00B050"/>
                <w:sz w:val="24"/>
                <w:szCs w:val="24"/>
                <w:highlight w:val="white"/>
              </w:rPr>
            </w:pPr>
            <w:r w:rsidRPr="005F2D34">
              <w:rPr>
                <w:rFonts w:ascii="Times New Roman" w:eastAsia="Times New Roman" w:hAnsi="Times New Roman" w:cs="Times New Roman"/>
                <w:i/>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3310FE">
              <w:rPr>
                <w:rFonts w:ascii="Times New Roman" w:eastAsia="Times New Roman" w:hAnsi="Times New Roman" w:cs="Times New Roman"/>
                <w:color w:val="00B050"/>
                <w:sz w:val="24"/>
                <w:szCs w:val="24"/>
                <w:highlight w:val="white"/>
              </w:rPr>
              <w:t>.</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5F2D34">
              <w:rPr>
                <w:rFonts w:ascii="Times New Roman" w:eastAsia="Times New Roman" w:hAnsi="Times New Roman" w:cs="Times New Roman"/>
                <w:b/>
                <w:i/>
                <w:sz w:val="24"/>
                <w:szCs w:val="24"/>
                <w:highlight w:val="white"/>
              </w:rPr>
              <w:t>статті 29 Закону.</w:t>
            </w:r>
          </w:p>
          <w:p w:rsidR="00932B96" w:rsidRPr="003310FE" w:rsidRDefault="006D1C8F">
            <w:pPr>
              <w:widowControl w:val="0"/>
              <w:jc w:val="both"/>
              <w:rPr>
                <w:rFonts w:ascii="Times New Roman" w:eastAsia="Times New Roman" w:hAnsi="Times New Roman" w:cs="Times New Roman"/>
                <w:b/>
                <w:sz w:val="24"/>
                <w:szCs w:val="24"/>
                <w:highlight w:val="white"/>
              </w:rPr>
            </w:pPr>
            <w:r w:rsidRPr="003310F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32B96" w:rsidRPr="005F2D34" w:rsidRDefault="006D1C8F">
            <w:pPr>
              <w:widowControl w:val="0"/>
              <w:jc w:val="both"/>
              <w:rPr>
                <w:rFonts w:ascii="Times New Roman" w:eastAsia="Times New Roman" w:hAnsi="Times New Roman" w:cs="Times New Roman"/>
                <w:sz w:val="24"/>
                <w:szCs w:val="24"/>
                <w:highlight w:val="white"/>
              </w:rPr>
            </w:pPr>
            <w:r w:rsidRPr="005F2D3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2B96" w:rsidRPr="005F2D34" w:rsidRDefault="006D1C8F">
            <w:pPr>
              <w:widowControl w:val="0"/>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(у разі якщо подано дві і більше тендерних пропозицій).</w:t>
            </w:r>
          </w:p>
          <w:p w:rsidR="00932B96" w:rsidRPr="005F2D34" w:rsidRDefault="006D1C8F">
            <w:pPr>
              <w:shd w:val="clear" w:color="auto" w:fill="FFFFFF"/>
              <w:jc w:val="both"/>
              <w:rPr>
                <w:rFonts w:ascii="Times New Roman" w:eastAsia="Times New Roman" w:hAnsi="Times New Roman" w:cs="Times New Roman"/>
                <w:sz w:val="24"/>
                <w:szCs w:val="24"/>
                <w:highlight w:val="white"/>
              </w:rPr>
            </w:pPr>
            <w:r w:rsidRPr="005F2D3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2B96" w:rsidRPr="005F2D34" w:rsidRDefault="006D1C8F">
            <w:pPr>
              <w:widowControl w:val="0"/>
              <w:jc w:val="both"/>
              <w:rPr>
                <w:rFonts w:ascii="Times New Roman" w:eastAsia="Times New Roman" w:hAnsi="Times New Roman" w:cs="Times New Roman"/>
                <w:i/>
                <w:sz w:val="24"/>
                <w:szCs w:val="24"/>
              </w:rPr>
            </w:pPr>
            <w:r w:rsidRPr="005F2D3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sidRPr="005F2D34">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F2D34">
              <w:rPr>
                <w:rFonts w:ascii="Times New Roman" w:eastAsia="Times New Roman" w:hAnsi="Times New Roman" w:cs="Times New Roman"/>
                <w:sz w:val="24"/>
                <w:szCs w:val="24"/>
              </w:rPr>
              <w:t>одного дня з дня прийняття відповідного рішення.</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i/>
                <w:sz w:val="24"/>
                <w:szCs w:val="24"/>
              </w:rPr>
              <w:t xml:space="preserve">Ціна тендерної пропозиції </w:t>
            </w:r>
            <w:r w:rsidRPr="003310FE">
              <w:rPr>
                <w:rFonts w:ascii="Times New Roman" w:eastAsia="Times New Roman" w:hAnsi="Times New Roman" w:cs="Times New Roman"/>
                <w:i/>
                <w:color w:val="FF0000"/>
                <w:sz w:val="24"/>
                <w:szCs w:val="24"/>
              </w:rPr>
              <w:t>не може</w:t>
            </w:r>
            <w:r w:rsidRPr="003310F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3AC6" w:rsidRPr="003310FE" w:rsidRDefault="006D1C8F">
            <w:pPr>
              <w:widowControl w:val="0"/>
              <w:jc w:val="both"/>
              <w:rPr>
                <w:rFonts w:ascii="Times New Roman" w:eastAsia="Times New Roman" w:hAnsi="Times New Roman" w:cs="Times New Roman"/>
                <w:b/>
                <w:i/>
                <w:color w:val="4A86E8"/>
                <w:sz w:val="24"/>
                <w:szCs w:val="24"/>
              </w:rPr>
            </w:pPr>
            <w:r w:rsidRPr="003310FE">
              <w:rPr>
                <w:rFonts w:ascii="Times New Roman" w:eastAsia="Times New Roman" w:hAnsi="Times New Roman" w:cs="Times New Roman"/>
                <w:i/>
                <w:sz w:val="24"/>
                <w:szCs w:val="24"/>
              </w:rPr>
              <w:t xml:space="preserve">До розгляду </w:t>
            </w:r>
            <w:r w:rsidRPr="0029372D">
              <w:rPr>
                <w:rFonts w:ascii="Times New Roman" w:eastAsia="Times New Roman" w:hAnsi="Times New Roman" w:cs="Times New Roman"/>
                <w:b/>
                <w:i/>
                <w:color w:val="FF0000"/>
                <w:sz w:val="24"/>
                <w:szCs w:val="24"/>
                <w:u w:val="single"/>
              </w:rPr>
              <w:t>не приймається</w:t>
            </w:r>
            <w:r w:rsidR="0029372D" w:rsidRPr="0029372D">
              <w:rPr>
                <w:rFonts w:ascii="Times New Roman" w:eastAsia="Times New Roman" w:hAnsi="Times New Roman" w:cs="Times New Roman"/>
                <w:i/>
                <w:color w:val="FF0000"/>
                <w:sz w:val="24"/>
                <w:szCs w:val="24"/>
              </w:rPr>
              <w:t xml:space="preserve"> </w:t>
            </w:r>
            <w:r w:rsidRPr="003310F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2B96" w:rsidRPr="003310FE" w:rsidRDefault="006D1C8F">
            <w:pPr>
              <w:widowControl w:val="0"/>
              <w:jc w:val="both"/>
              <w:rPr>
                <w:rFonts w:ascii="Times New Roman" w:eastAsia="Times New Roman" w:hAnsi="Times New Roman" w:cs="Times New Roman"/>
                <w:b/>
                <w:i/>
                <w:color w:val="4A86E8"/>
                <w:sz w:val="24"/>
                <w:szCs w:val="24"/>
                <w:highlight w:val="white"/>
              </w:rPr>
            </w:pPr>
            <w:r w:rsidRPr="003310F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2B96" w:rsidRPr="0029372D" w:rsidRDefault="006D1C8F">
            <w:pPr>
              <w:widowControl w:val="0"/>
              <w:jc w:val="both"/>
              <w:rPr>
                <w:rFonts w:ascii="Times New Roman" w:eastAsia="Times New Roman" w:hAnsi="Times New Roman" w:cs="Times New Roman"/>
                <w:b/>
                <w:sz w:val="24"/>
                <w:szCs w:val="24"/>
              </w:rPr>
            </w:pPr>
            <w:r w:rsidRPr="0029372D">
              <w:rPr>
                <w:rFonts w:ascii="Times New Roman" w:eastAsia="Times New Roman" w:hAnsi="Times New Roman" w:cs="Times New Roman"/>
                <w:b/>
                <w:sz w:val="24"/>
                <w:szCs w:val="24"/>
              </w:rPr>
              <w:t>Оцінка здійснюється щодо предмета закупівлі в цілому.</w:t>
            </w:r>
          </w:p>
          <w:p w:rsidR="00932B96" w:rsidRPr="0029372D" w:rsidRDefault="006D1C8F">
            <w:pPr>
              <w:widowControl w:val="0"/>
              <w:jc w:val="both"/>
              <w:rPr>
                <w:rFonts w:ascii="Times New Roman" w:eastAsia="Times New Roman" w:hAnsi="Times New Roman" w:cs="Times New Roman"/>
                <w:sz w:val="24"/>
                <w:szCs w:val="24"/>
              </w:rPr>
            </w:pPr>
            <w:r w:rsidRPr="0029372D">
              <w:rPr>
                <w:rFonts w:ascii="Times New Roman" w:eastAsia="Times New Roman" w:hAnsi="Times New Roman" w:cs="Times New Roman"/>
                <w:sz w:val="24"/>
                <w:szCs w:val="24"/>
              </w:rPr>
              <w:t xml:space="preserve">Учасник визначає ціни на </w:t>
            </w:r>
            <w:r w:rsidRPr="0029372D">
              <w:rPr>
                <w:rFonts w:ascii="Times New Roman" w:eastAsia="Times New Roman" w:hAnsi="Times New Roman" w:cs="Times New Roman"/>
                <w:b/>
                <w:sz w:val="24"/>
                <w:szCs w:val="24"/>
              </w:rPr>
              <w:t>послуги/роботи</w:t>
            </w:r>
            <w:r w:rsidRPr="0029372D">
              <w:rPr>
                <w:rFonts w:ascii="Times New Roman" w:eastAsia="Times New Roman" w:hAnsi="Times New Roman" w:cs="Times New Roman"/>
                <w:sz w:val="24"/>
                <w:szCs w:val="24"/>
              </w:rPr>
              <w:t xml:space="preserve">, що він пропонує </w:t>
            </w:r>
            <w:r w:rsidRPr="0029372D">
              <w:rPr>
                <w:rFonts w:ascii="Times New Roman" w:eastAsia="Times New Roman" w:hAnsi="Times New Roman" w:cs="Times New Roman"/>
                <w:b/>
                <w:sz w:val="24"/>
                <w:szCs w:val="24"/>
              </w:rPr>
              <w:t>надати/виконати</w:t>
            </w:r>
            <w:r w:rsidRPr="002937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2628CC" w:rsidRPr="0029372D">
              <w:rPr>
                <w:rFonts w:ascii="Times New Roman" w:eastAsia="Times New Roman" w:hAnsi="Times New Roman" w:cs="Times New Roman"/>
                <w:sz w:val="24"/>
                <w:szCs w:val="24"/>
              </w:rPr>
              <w:t xml:space="preserve"> </w:t>
            </w:r>
            <w:r w:rsidRPr="0029372D">
              <w:rPr>
                <w:rFonts w:ascii="Times New Roman" w:eastAsia="Times New Roman" w:hAnsi="Times New Roman" w:cs="Times New Roman"/>
                <w:b/>
                <w:sz w:val="24"/>
                <w:szCs w:val="24"/>
              </w:rPr>
              <w:t>послуг/робіт</w:t>
            </w:r>
            <w:r w:rsidRPr="0029372D">
              <w:rPr>
                <w:rFonts w:ascii="Times New Roman" w:eastAsia="Times New Roman" w:hAnsi="Times New Roman" w:cs="Times New Roman"/>
                <w:sz w:val="24"/>
                <w:szCs w:val="24"/>
              </w:rPr>
              <w:t xml:space="preserve"> даного виду.</w:t>
            </w:r>
          </w:p>
          <w:p w:rsidR="00932B96" w:rsidRPr="005F2D34" w:rsidRDefault="006D1C8F">
            <w:pPr>
              <w:widowControl w:val="0"/>
              <w:jc w:val="both"/>
              <w:rPr>
                <w:rFonts w:ascii="Times New Roman" w:eastAsia="Times New Roman" w:hAnsi="Times New Roman" w:cs="Times New Roman"/>
                <w:sz w:val="24"/>
                <w:szCs w:val="24"/>
                <w:highlight w:val="yellow"/>
              </w:rPr>
            </w:pPr>
            <w:r w:rsidRPr="005F2D3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93573">
              <w:rPr>
                <w:rFonts w:ascii="Times New Roman" w:eastAsia="Times New Roman" w:hAnsi="Times New Roman" w:cs="Times New Roman"/>
                <w:b/>
                <w:sz w:val="24"/>
                <w:szCs w:val="24"/>
                <w:highlight w:val="white"/>
              </w:rPr>
              <w:t>1</w:t>
            </w:r>
            <w:r w:rsidRPr="005F2D34">
              <w:rPr>
                <w:rFonts w:ascii="Times New Roman" w:eastAsia="Times New Roman" w:hAnsi="Times New Roman" w:cs="Times New Roman"/>
                <w:b/>
                <w:sz w:val="24"/>
                <w:szCs w:val="24"/>
                <w:highlight w:val="white"/>
              </w:rPr>
              <w:t xml:space="preserve"> %</w:t>
            </w:r>
            <w:r w:rsidR="005B67D9" w:rsidRPr="005F2D34">
              <w:rPr>
                <w:rFonts w:ascii="Times New Roman" w:eastAsia="Times New Roman" w:hAnsi="Times New Roman" w:cs="Times New Roman"/>
                <w:b/>
                <w:sz w:val="24"/>
                <w:szCs w:val="24"/>
                <w:highlight w:val="white"/>
              </w:rPr>
              <w:t>.</w:t>
            </w:r>
          </w:p>
          <w:p w:rsidR="00932B96" w:rsidRPr="005F2D34" w:rsidRDefault="006D1C8F">
            <w:pPr>
              <w:shd w:val="clear" w:color="auto" w:fill="FFFFFF"/>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2B96" w:rsidRPr="005F2D34" w:rsidRDefault="006D1C8F">
            <w:pPr>
              <w:shd w:val="clear" w:color="auto" w:fill="FFFFFF"/>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 xml:space="preserve">Замовник має право звернутися за підтвердженням інформації, наданої учасником/переможцем процедури </w:t>
            </w:r>
            <w:r w:rsidRPr="005F2D34">
              <w:rPr>
                <w:rFonts w:ascii="Times New Roman" w:eastAsia="Times New Roman" w:hAnsi="Times New Roman" w:cs="Times New Roman"/>
                <w:i/>
                <w:sz w:val="24"/>
                <w:szCs w:val="24"/>
                <w:highlight w:val="white"/>
              </w:rPr>
              <w:lastRenderedPageBreak/>
              <w:t>закупівлі, до органів державної влади, підприємств, установ, організацій відповідно до їх компетенції.</w:t>
            </w:r>
          </w:p>
          <w:p w:rsidR="00932B96" w:rsidRPr="005F2D34" w:rsidRDefault="006D1C8F">
            <w:pPr>
              <w:keepNext/>
              <w:shd w:val="clear" w:color="auto" w:fill="FFFFFF"/>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2B96" w:rsidRPr="005F2D34" w:rsidRDefault="006D1C8F">
            <w:pPr>
              <w:keepNext/>
              <w:shd w:val="clear" w:color="auto" w:fill="FFFFFF"/>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2B96" w:rsidRPr="005F2D34" w:rsidRDefault="006D1C8F">
            <w:pPr>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2B96" w:rsidRPr="005F2D34" w:rsidRDefault="006D1C8F">
            <w:pPr>
              <w:jc w:val="both"/>
              <w:rPr>
                <w:rFonts w:ascii="Times New Roman" w:eastAsia="Times New Roman" w:hAnsi="Times New Roman" w:cs="Times New Roman"/>
                <w:i/>
                <w:strike/>
                <w:sz w:val="24"/>
                <w:szCs w:val="24"/>
                <w:highlight w:val="white"/>
              </w:rPr>
            </w:pPr>
            <w:r w:rsidRPr="005F2D34">
              <w:rPr>
                <w:rFonts w:ascii="Times New Roman" w:eastAsia="Times New Roman" w:hAnsi="Times New Roman" w:cs="Times New Roman"/>
                <w:i/>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10FE">
              <w:rPr>
                <w:rFonts w:ascii="Times New Roman" w:eastAsia="Times New Roman" w:hAnsi="Times New Roman" w:cs="Times New Roman"/>
                <w:b/>
                <w:i/>
                <w:sz w:val="24"/>
                <w:szCs w:val="24"/>
              </w:rPr>
              <w:t>протягом 24 годин</w:t>
            </w:r>
            <w:r w:rsidRPr="003310F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3310FE">
              <w:rPr>
                <w:rFonts w:ascii="Times New Roman" w:eastAsia="Times New Roman" w:hAnsi="Times New Roman" w:cs="Times New Roman"/>
                <w:sz w:val="24"/>
                <w:szCs w:val="24"/>
              </w:rPr>
              <w:lastRenderedPageBreak/>
              <w:t>пропозиції з урахуванням виправлення або невиправлення учасниками вияв</w:t>
            </w:r>
            <w:r w:rsidRPr="003310FE">
              <w:rPr>
                <w:rFonts w:ascii="Times New Roman" w:eastAsia="Times New Roman" w:hAnsi="Times New Roman" w:cs="Times New Roman"/>
                <w:sz w:val="24"/>
                <w:szCs w:val="24"/>
                <w:highlight w:val="white"/>
              </w:rPr>
              <w:t>лених невідповідностей.</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3310FE">
              <w:rPr>
                <w:rFonts w:ascii="Times New Roman" w:eastAsia="Times New Roman" w:hAnsi="Times New Roman" w:cs="Times New Roman"/>
                <w:color w:val="00B050"/>
                <w:sz w:val="24"/>
                <w:szCs w:val="24"/>
                <w:highlight w:val="white"/>
              </w:rPr>
              <w:t>44</w:t>
            </w:r>
            <w:r w:rsidRPr="003310F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310FE">
              <w:rPr>
                <w:rFonts w:ascii="Times New Roman" w:eastAsia="Times New Roman" w:hAnsi="Times New Roman" w:cs="Times New Roman"/>
                <w:color w:val="00B050"/>
                <w:sz w:val="24"/>
                <w:szCs w:val="24"/>
                <w:highlight w:val="white"/>
              </w:rPr>
              <w:t>49</w:t>
            </w:r>
            <w:r w:rsidRPr="003310FE">
              <w:rPr>
                <w:rFonts w:ascii="Times New Roman" w:eastAsia="Times New Roman" w:hAnsi="Times New Roman" w:cs="Times New Roman"/>
                <w:sz w:val="24"/>
                <w:szCs w:val="24"/>
                <w:highlight w:val="white"/>
              </w:rPr>
              <w:t xml:space="preserve"> Особливостей.</w:t>
            </w:r>
          </w:p>
          <w:p w:rsidR="00932B96" w:rsidRPr="005F2D34" w:rsidRDefault="006D1C8F">
            <w:pPr>
              <w:widowControl w:val="0"/>
              <w:jc w:val="both"/>
              <w:rPr>
                <w:rFonts w:ascii="Times New Roman" w:eastAsia="Times New Roman" w:hAnsi="Times New Roman" w:cs="Times New Roman"/>
                <w:i/>
                <w:color w:val="00B050"/>
                <w:sz w:val="24"/>
                <w:szCs w:val="24"/>
                <w:highlight w:val="white"/>
              </w:rPr>
            </w:pPr>
            <w:r w:rsidRPr="005F2D34">
              <w:rPr>
                <w:rFonts w:ascii="Times New Roman" w:eastAsia="Times New Roman" w:hAnsi="Times New Roman" w:cs="Times New Roman"/>
                <w:i/>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2</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Інша інформація</w:t>
            </w:r>
          </w:p>
        </w:tc>
        <w:tc>
          <w:tcPr>
            <w:tcW w:w="6450" w:type="dxa"/>
            <w:vAlign w:val="center"/>
          </w:tcPr>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32B96" w:rsidRPr="00130D26" w:rsidRDefault="006D1C8F" w:rsidP="00130D26">
            <w:pPr>
              <w:widowControl w:val="0"/>
              <w:spacing w:line="276" w:lineRule="auto"/>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130D26">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2B96" w:rsidRPr="00130D26" w:rsidRDefault="006D1C8F" w:rsidP="00130D26">
            <w:pPr>
              <w:pStyle w:val="af2"/>
              <w:spacing w:line="276" w:lineRule="auto"/>
              <w:jc w:val="both"/>
              <w:rPr>
                <w:rFonts w:ascii="Times New Roman" w:hAnsi="Times New Roman" w:cs="Times New Roman"/>
              </w:rPr>
            </w:pPr>
            <w:r w:rsidRPr="00130D26">
              <w:rPr>
                <w:rFonts w:ascii="Times New Roman" w:hAnsi="Times New Roman" w:cs="Times New Roman"/>
              </w:rPr>
              <w:t xml:space="preserve">До </w:t>
            </w:r>
            <w:proofErr w:type="spellStart"/>
            <w:r w:rsidRPr="00130D26">
              <w:rPr>
                <w:rFonts w:ascii="Times New Roman" w:hAnsi="Times New Roman" w:cs="Times New Roman"/>
              </w:rPr>
              <w:t>розрахунку</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ціни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пропозиції</w:t>
            </w:r>
            <w:proofErr w:type="spellEnd"/>
            <w:r w:rsidRPr="00130D26">
              <w:rPr>
                <w:rFonts w:ascii="Times New Roman" w:hAnsi="Times New Roman" w:cs="Times New Roman"/>
              </w:rPr>
              <w:t xml:space="preserve"> не </w:t>
            </w:r>
            <w:proofErr w:type="spellStart"/>
            <w:r w:rsidRPr="00130D26">
              <w:rPr>
                <w:rFonts w:ascii="Times New Roman" w:hAnsi="Times New Roman" w:cs="Times New Roman"/>
              </w:rPr>
              <w:t>включаються</w:t>
            </w:r>
            <w:proofErr w:type="spellEnd"/>
            <w:r w:rsidRPr="00130D26">
              <w:rPr>
                <w:rFonts w:ascii="Times New Roman" w:hAnsi="Times New Roman" w:cs="Times New Roman"/>
              </w:rPr>
              <w:t xml:space="preserve"> будь-</w:t>
            </w:r>
            <w:proofErr w:type="spellStart"/>
            <w:r w:rsidRPr="00130D26">
              <w:rPr>
                <w:rFonts w:ascii="Times New Roman" w:hAnsi="Times New Roman" w:cs="Times New Roman"/>
              </w:rPr>
              <w:t>які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витрати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понесені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учасником</w:t>
            </w:r>
            <w:proofErr w:type="spellEnd"/>
            <w:r w:rsidRPr="00130D26">
              <w:rPr>
                <w:rFonts w:ascii="Times New Roman" w:hAnsi="Times New Roman" w:cs="Times New Roman"/>
              </w:rPr>
              <w:t xml:space="preserve"> у </w:t>
            </w:r>
            <w:proofErr w:type="spellStart"/>
            <w:r w:rsidRPr="00130D26">
              <w:rPr>
                <w:rFonts w:ascii="Times New Roman" w:hAnsi="Times New Roman" w:cs="Times New Roman"/>
              </w:rPr>
              <w:t>процесі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проведення</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процедури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закупівлі</w:t>
            </w:r>
            <w:proofErr w:type="spellEnd"/>
            <w:r w:rsidRPr="00130D26">
              <w:rPr>
                <w:rFonts w:ascii="Times New Roman" w:hAnsi="Times New Roman" w:cs="Times New Roman"/>
              </w:rPr>
              <w:t xml:space="preserve"> та </w:t>
            </w:r>
            <w:proofErr w:type="spellStart"/>
            <w:r w:rsidRPr="00130D26">
              <w:rPr>
                <w:rFonts w:ascii="Times New Roman" w:hAnsi="Times New Roman" w:cs="Times New Roman"/>
              </w:rPr>
              <w:t>укладення</w:t>
            </w:r>
            <w:proofErr w:type="spellEnd"/>
            <w:r w:rsidRPr="00130D26">
              <w:rPr>
                <w:rFonts w:ascii="Times New Roman" w:hAnsi="Times New Roman" w:cs="Times New Roman"/>
              </w:rPr>
              <w:t xml:space="preserve"> договору про </w:t>
            </w:r>
            <w:proofErr w:type="spellStart"/>
            <w:r w:rsidRPr="00130D26">
              <w:rPr>
                <w:rFonts w:ascii="Times New Roman" w:hAnsi="Times New Roman" w:cs="Times New Roman"/>
              </w:rPr>
              <w:t>закупівлю</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витрати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пов'язані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із</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оформленням</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забезпечення</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тендерної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пропозиції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Зазначені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витрати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сплачуються</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учасником</w:t>
            </w:r>
            <w:proofErr w:type="spellEnd"/>
            <w:r w:rsidRPr="00130D26">
              <w:rPr>
                <w:rFonts w:ascii="Times New Roman" w:hAnsi="Times New Roman" w:cs="Times New Roman"/>
              </w:rPr>
              <w:t xml:space="preserve"> за </w:t>
            </w:r>
            <w:proofErr w:type="spellStart"/>
            <w:r w:rsidRPr="00130D26">
              <w:rPr>
                <w:rFonts w:ascii="Times New Roman" w:hAnsi="Times New Roman" w:cs="Times New Roman"/>
              </w:rPr>
              <w:t>рахунок</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його</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прибутку</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Понесені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витрати</w:t>
            </w:r>
            <w:proofErr w:type="spellEnd"/>
            <w:r w:rsidRPr="00130D26">
              <w:rPr>
                <w:rFonts w:ascii="Times New Roman" w:hAnsi="Times New Roman" w:cs="Times New Roman"/>
              </w:rPr>
              <w:t xml:space="preserve"> не </w:t>
            </w:r>
            <w:proofErr w:type="spellStart"/>
            <w:r w:rsidRPr="00130D26">
              <w:rPr>
                <w:rFonts w:ascii="Times New Roman" w:hAnsi="Times New Roman" w:cs="Times New Roman"/>
              </w:rPr>
              <w:t>відшкодовуються</w:t>
            </w:r>
            <w:proofErr w:type="spellEnd"/>
            <w:r w:rsidRPr="00130D26">
              <w:rPr>
                <w:rFonts w:ascii="Times New Roman" w:hAnsi="Times New Roman" w:cs="Times New Roman"/>
              </w:rPr>
              <w:t xml:space="preserve"> (в тому </w:t>
            </w:r>
            <w:proofErr w:type="spellStart"/>
            <w:r w:rsidRPr="00130D26">
              <w:rPr>
                <w:rFonts w:ascii="Times New Roman" w:hAnsi="Times New Roman" w:cs="Times New Roman"/>
              </w:rPr>
              <w:t>числі</w:t>
            </w:r>
            <w:proofErr w:type="spellEnd"/>
            <w:r w:rsidRPr="00130D26">
              <w:rPr>
                <w:rFonts w:ascii="Times New Roman" w:hAnsi="Times New Roman" w:cs="Times New Roman"/>
              </w:rPr>
              <w:t xml:space="preserve">  у </w:t>
            </w:r>
            <w:proofErr w:type="spellStart"/>
            <w:r w:rsidRPr="00130D26">
              <w:rPr>
                <w:rFonts w:ascii="Times New Roman" w:hAnsi="Times New Roman" w:cs="Times New Roman"/>
              </w:rPr>
              <w:t>разі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відміни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торгів</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чи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визнання</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торгів</w:t>
            </w:r>
            <w:proofErr w:type="spellEnd"/>
            <w:r w:rsidRPr="00130D26">
              <w:rPr>
                <w:rFonts w:ascii="Times New Roman" w:hAnsi="Times New Roman" w:cs="Times New Roman"/>
              </w:rPr>
              <w:t xml:space="preserve"> такими, </w:t>
            </w:r>
            <w:proofErr w:type="spellStart"/>
            <w:r w:rsidRPr="00130D26">
              <w:rPr>
                <w:rFonts w:ascii="Times New Roman" w:hAnsi="Times New Roman" w:cs="Times New Roman"/>
              </w:rPr>
              <w:t>що</w:t>
            </w:r>
            <w:proofErr w:type="spellEnd"/>
            <w:r w:rsidRPr="00130D26">
              <w:rPr>
                <w:rFonts w:ascii="Times New Roman" w:hAnsi="Times New Roman" w:cs="Times New Roman"/>
              </w:rPr>
              <w:t xml:space="preserve"> не </w:t>
            </w:r>
            <w:proofErr w:type="spellStart"/>
            <w:r w:rsidRPr="00130D26">
              <w:rPr>
                <w:rFonts w:ascii="Times New Roman" w:hAnsi="Times New Roman" w:cs="Times New Roman"/>
              </w:rPr>
              <w:t>відбулися</w:t>
            </w:r>
            <w:proofErr w:type="spellEnd"/>
            <w:r w:rsidRPr="00130D26">
              <w:rPr>
                <w:rFonts w:ascii="Times New Roman" w:hAnsi="Times New Roman" w:cs="Times New Roman"/>
              </w:rPr>
              <w:t>).</w:t>
            </w:r>
          </w:p>
          <w:p w:rsidR="00932B96" w:rsidRPr="00130D26" w:rsidRDefault="006D1C8F" w:rsidP="00130D26">
            <w:pPr>
              <w:pStyle w:val="af2"/>
              <w:spacing w:line="276" w:lineRule="auto"/>
              <w:jc w:val="both"/>
              <w:rPr>
                <w:rFonts w:ascii="Times New Roman" w:hAnsi="Times New Roman" w:cs="Times New Roman"/>
              </w:rPr>
            </w:pPr>
            <w:proofErr w:type="spellStart"/>
            <w:r w:rsidRPr="00130D26">
              <w:rPr>
                <w:rFonts w:ascii="Times New Roman" w:hAnsi="Times New Roman" w:cs="Times New Roman"/>
              </w:rPr>
              <w:t>Відсутність</w:t>
            </w:r>
            <w:proofErr w:type="spellEnd"/>
            <w:r w:rsidRPr="00130D26">
              <w:rPr>
                <w:rFonts w:ascii="Times New Roman" w:hAnsi="Times New Roman" w:cs="Times New Roman"/>
              </w:rPr>
              <w:t xml:space="preserve"> будь-</w:t>
            </w:r>
            <w:proofErr w:type="spellStart"/>
            <w:r w:rsidRPr="00130D26">
              <w:rPr>
                <w:rFonts w:ascii="Times New Roman" w:hAnsi="Times New Roman" w:cs="Times New Roman"/>
              </w:rPr>
              <w:t>яких</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запитань</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або</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уточнень</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стосовно</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змісту</w:t>
            </w:r>
            <w:proofErr w:type="spellEnd"/>
            <w:r w:rsidRPr="00130D26">
              <w:rPr>
                <w:rFonts w:ascii="Times New Roman" w:hAnsi="Times New Roman" w:cs="Times New Roman"/>
              </w:rPr>
              <w:t xml:space="preserve"> та </w:t>
            </w:r>
            <w:proofErr w:type="spellStart"/>
            <w:r w:rsidRPr="00130D26">
              <w:rPr>
                <w:rFonts w:ascii="Times New Roman" w:hAnsi="Times New Roman" w:cs="Times New Roman"/>
              </w:rPr>
              <w:t>викладення</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вимог</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тендерної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документації</w:t>
            </w:r>
            <w:proofErr w:type="spellEnd"/>
            <w:r w:rsidRPr="00130D26">
              <w:rPr>
                <w:rFonts w:ascii="Times New Roman" w:hAnsi="Times New Roman" w:cs="Times New Roman"/>
              </w:rPr>
              <w:t xml:space="preserve"> з боку </w:t>
            </w:r>
            <w:proofErr w:type="spellStart"/>
            <w:r w:rsidRPr="00130D26">
              <w:rPr>
                <w:rFonts w:ascii="Times New Roman" w:hAnsi="Times New Roman" w:cs="Times New Roman"/>
              </w:rPr>
              <w:t>учасників</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процедури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закупівлі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які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отримали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цю</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документацію</w:t>
            </w:r>
            <w:proofErr w:type="spellEnd"/>
            <w:r w:rsidRPr="00130D26">
              <w:rPr>
                <w:rFonts w:ascii="Times New Roman" w:hAnsi="Times New Roman" w:cs="Times New Roman"/>
              </w:rPr>
              <w:t xml:space="preserve"> у </w:t>
            </w:r>
            <w:proofErr w:type="spellStart"/>
            <w:r w:rsidRPr="00130D26">
              <w:rPr>
                <w:rFonts w:ascii="Times New Roman" w:hAnsi="Times New Roman" w:cs="Times New Roman"/>
              </w:rPr>
              <w:t>встановленому</w:t>
            </w:r>
            <w:proofErr w:type="spellEnd"/>
            <w:r w:rsidRPr="00130D26">
              <w:rPr>
                <w:rFonts w:ascii="Times New Roman" w:hAnsi="Times New Roman" w:cs="Times New Roman"/>
              </w:rPr>
              <w:t xml:space="preserve"> порядку, </w:t>
            </w:r>
            <w:proofErr w:type="spellStart"/>
            <w:r w:rsidRPr="00130D26">
              <w:rPr>
                <w:rFonts w:ascii="Times New Roman" w:hAnsi="Times New Roman" w:cs="Times New Roman"/>
              </w:rPr>
              <w:t>означатиме</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що</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учасники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процедури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закупівлі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що</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беруть</w:t>
            </w:r>
            <w:proofErr w:type="spellEnd"/>
            <w:r w:rsidRPr="00130D26">
              <w:rPr>
                <w:rFonts w:ascii="Times New Roman" w:hAnsi="Times New Roman" w:cs="Times New Roman"/>
              </w:rPr>
              <w:t xml:space="preserve"> участь в </w:t>
            </w:r>
            <w:proofErr w:type="spellStart"/>
            <w:r w:rsidRPr="00130D26">
              <w:rPr>
                <w:rFonts w:ascii="Times New Roman" w:hAnsi="Times New Roman" w:cs="Times New Roman"/>
              </w:rPr>
              <w:t>цих</w:t>
            </w:r>
            <w:proofErr w:type="spellEnd"/>
            <w:r w:rsidRPr="00130D26">
              <w:rPr>
                <w:rFonts w:ascii="Times New Roman" w:hAnsi="Times New Roman" w:cs="Times New Roman"/>
              </w:rPr>
              <w:t xml:space="preserve"> торгах, </w:t>
            </w:r>
            <w:proofErr w:type="spellStart"/>
            <w:r w:rsidRPr="00130D26">
              <w:rPr>
                <w:rFonts w:ascii="Times New Roman" w:hAnsi="Times New Roman" w:cs="Times New Roman"/>
              </w:rPr>
              <w:t>повністю</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усвідомлюють</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зміст</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цієї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тендерної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документації</w:t>
            </w:r>
            <w:proofErr w:type="spellEnd"/>
            <w:r w:rsidRPr="00130D26">
              <w:rPr>
                <w:rFonts w:ascii="Times New Roman" w:hAnsi="Times New Roman" w:cs="Times New Roman"/>
              </w:rPr>
              <w:t xml:space="preserve"> та </w:t>
            </w:r>
            <w:proofErr w:type="spellStart"/>
            <w:r w:rsidRPr="00130D26">
              <w:rPr>
                <w:rFonts w:ascii="Times New Roman" w:hAnsi="Times New Roman" w:cs="Times New Roman"/>
              </w:rPr>
              <w:t>вимоги</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викладені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Замовником</w:t>
            </w:r>
            <w:proofErr w:type="spellEnd"/>
            <w:r w:rsidRPr="00130D26">
              <w:rPr>
                <w:rFonts w:ascii="Times New Roman" w:hAnsi="Times New Roman" w:cs="Times New Roman"/>
              </w:rPr>
              <w:t xml:space="preserve"> при </w:t>
            </w:r>
            <w:proofErr w:type="spellStart"/>
            <w:r w:rsidRPr="00130D26">
              <w:rPr>
                <w:rFonts w:ascii="Times New Roman" w:hAnsi="Times New Roman" w:cs="Times New Roman"/>
              </w:rPr>
              <w:t>підготовці</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цієї</w:t>
            </w:r>
            <w:proofErr w:type="spellEnd"/>
            <w:r w:rsidRPr="00130D26">
              <w:rPr>
                <w:rFonts w:ascii="Times New Roman" w:hAnsi="Times New Roman" w:cs="Times New Roman"/>
              </w:rPr>
              <w:t xml:space="preserve"> </w:t>
            </w:r>
            <w:proofErr w:type="spellStart"/>
            <w:r w:rsidRPr="00130D26">
              <w:rPr>
                <w:rFonts w:ascii="Times New Roman" w:hAnsi="Times New Roman" w:cs="Times New Roman"/>
              </w:rPr>
              <w:t>закупівлі</w:t>
            </w:r>
            <w:proofErr w:type="spellEnd"/>
            <w:r w:rsidRPr="00130D26">
              <w:rPr>
                <w:rFonts w:ascii="Times New Roman" w:hAnsi="Times New Roman" w:cs="Times New Roman"/>
              </w:rPr>
              <w:t>.</w:t>
            </w:r>
          </w:p>
          <w:p w:rsidR="00932B96" w:rsidRPr="00130D26" w:rsidRDefault="006D1C8F" w:rsidP="00130D26">
            <w:pPr>
              <w:widowControl w:val="0"/>
              <w:spacing w:line="276" w:lineRule="auto"/>
              <w:jc w:val="both"/>
              <w:rPr>
                <w:rFonts w:ascii="Times New Roman" w:eastAsia="Times New Roman" w:hAnsi="Times New Roman" w:cs="Times New Roman"/>
                <w:sz w:val="24"/>
                <w:szCs w:val="24"/>
              </w:rPr>
            </w:pPr>
            <w:r w:rsidRPr="00130D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0D26">
              <w:rPr>
                <w:rFonts w:ascii="Times New Roman" w:eastAsia="Times New Roman" w:hAnsi="Times New Roman" w:cs="Times New Roman"/>
                <w:sz w:val="24"/>
                <w:szCs w:val="24"/>
              </w:rPr>
              <w:t>ею</w:t>
            </w:r>
            <w:r w:rsidRPr="00130D26">
              <w:rPr>
                <w:rFonts w:ascii="Times New Roman" w:eastAsia="Times New Roman" w:hAnsi="Times New Roman" w:cs="Times New Roman"/>
                <w:color w:val="000000"/>
                <w:sz w:val="24"/>
                <w:szCs w:val="24"/>
              </w:rPr>
              <w:t xml:space="preserve"> 358 Кримінального </w:t>
            </w:r>
            <w:r w:rsidRPr="00130D26">
              <w:rPr>
                <w:rFonts w:ascii="Times New Roman" w:eastAsia="Times New Roman" w:hAnsi="Times New Roman" w:cs="Times New Roman"/>
                <w:sz w:val="24"/>
                <w:szCs w:val="24"/>
              </w:rPr>
              <w:t>к</w:t>
            </w:r>
            <w:r w:rsidRPr="00130D26">
              <w:rPr>
                <w:rFonts w:ascii="Times New Roman" w:eastAsia="Times New Roman" w:hAnsi="Times New Roman" w:cs="Times New Roman"/>
                <w:color w:val="000000"/>
                <w:sz w:val="24"/>
                <w:szCs w:val="24"/>
              </w:rPr>
              <w:t>одексу України.</w:t>
            </w:r>
          </w:p>
          <w:p w:rsidR="00932B96" w:rsidRPr="003310FE" w:rsidRDefault="006D1C8F" w:rsidP="00130D26">
            <w:pPr>
              <w:widowControl w:val="0"/>
              <w:spacing w:line="276" w:lineRule="auto"/>
              <w:jc w:val="both"/>
              <w:rPr>
                <w:rFonts w:ascii="Times New Roman" w:eastAsia="Times New Roman" w:hAnsi="Times New Roman" w:cs="Times New Roman"/>
                <w:sz w:val="24"/>
                <w:szCs w:val="24"/>
              </w:rPr>
            </w:pPr>
            <w:r w:rsidRPr="00130D26">
              <w:rPr>
                <w:rFonts w:ascii="Times New Roman" w:eastAsia="Times New Roman" w:hAnsi="Times New Roman" w:cs="Times New Roman"/>
                <w:b/>
                <w:i/>
                <w:color w:val="000000"/>
                <w:sz w:val="24"/>
                <w:szCs w:val="24"/>
                <w:u w:val="single"/>
              </w:rPr>
              <w:t>Інші умови тендерної документації</w:t>
            </w:r>
            <w:r w:rsidRPr="003310FE">
              <w:rPr>
                <w:rFonts w:ascii="Times New Roman" w:eastAsia="Times New Roman" w:hAnsi="Times New Roman" w:cs="Times New Roman"/>
                <w:b/>
                <w:i/>
                <w:color w:val="000000"/>
                <w:sz w:val="24"/>
                <w:szCs w:val="24"/>
                <w:u w:val="single"/>
              </w:rPr>
              <w:t>:</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310FE">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310F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310FE">
              <w:rPr>
                <w:rFonts w:ascii="Times New Roman" w:eastAsia="Times New Roman" w:hAnsi="Times New Roman" w:cs="Times New Roman"/>
                <w:sz w:val="24"/>
                <w:szCs w:val="24"/>
              </w:rPr>
              <w:t>ненакладення</w:t>
            </w:r>
            <w:proofErr w:type="spellEnd"/>
            <w:r w:rsidRPr="003310F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310FE">
              <w:rPr>
                <w:rFonts w:ascii="Times New Roman" w:eastAsia="Times New Roman" w:hAnsi="Times New Roman" w:cs="Times New Roman"/>
                <w:sz w:val="24"/>
                <w:szCs w:val="24"/>
              </w:rPr>
              <w:t>нь</w:t>
            </w:r>
            <w:proofErr w:type="spellEnd"/>
            <w:r w:rsidRPr="003310FE">
              <w:rPr>
                <w:rFonts w:ascii="Times New Roman" w:eastAsia="Times New Roman" w:hAnsi="Times New Roman" w:cs="Times New Roman"/>
                <w:sz w:val="24"/>
                <w:szCs w:val="24"/>
              </w:rPr>
              <w:t xml:space="preserve"> державних органів щодо цього.</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310FE">
              <w:rPr>
                <w:rFonts w:ascii="Times New Roman" w:eastAsia="Times New Roman" w:hAnsi="Times New Roman" w:cs="Times New Roman"/>
                <w:b/>
                <w:i/>
                <w:color w:val="000000"/>
                <w:sz w:val="24"/>
                <w:szCs w:val="24"/>
              </w:rPr>
              <w:t>Додатком  1</w:t>
            </w:r>
            <w:r w:rsidRPr="003310F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6.  Факт подання тендерної пропозиції учасником </w:t>
            </w:r>
            <w:r w:rsidRPr="003310FE">
              <w:rPr>
                <w:rFonts w:ascii="Times New Roman" w:eastAsia="Times New Roman" w:hAnsi="Times New Roman" w:cs="Times New Roman"/>
                <w:sz w:val="24"/>
                <w:szCs w:val="24"/>
              </w:rPr>
              <w:t>—</w:t>
            </w:r>
            <w:r w:rsidRPr="003310FE">
              <w:rPr>
                <w:rFonts w:ascii="Times New Roman" w:eastAsia="Times New Roman" w:hAnsi="Times New Roman" w:cs="Times New Roman"/>
                <w:color w:val="000000"/>
                <w:sz w:val="24"/>
                <w:szCs w:val="24"/>
              </w:rPr>
              <w:t xml:space="preserve"> фізичною особою чи фізичною особою</w:t>
            </w:r>
            <w:r w:rsidRPr="003310FE">
              <w:rPr>
                <w:rFonts w:ascii="Times New Roman" w:eastAsia="Times New Roman" w:hAnsi="Times New Roman" w:cs="Times New Roman"/>
                <w:sz w:val="24"/>
                <w:szCs w:val="24"/>
              </w:rPr>
              <w:t xml:space="preserve"> — </w:t>
            </w:r>
            <w:r w:rsidRPr="003310F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310FE">
              <w:rPr>
                <w:rFonts w:ascii="Times New Roman" w:eastAsia="Times New Roman" w:hAnsi="Times New Roman" w:cs="Times New Roman"/>
                <w:color w:val="000000"/>
                <w:sz w:val="24"/>
                <w:szCs w:val="24"/>
              </w:rPr>
              <w:t>про</w:t>
            </w:r>
            <w:r w:rsidRPr="003310FE">
              <w:rPr>
                <w:rFonts w:ascii="Times New Roman" w:eastAsia="Times New Roman" w:hAnsi="Times New Roman" w:cs="Times New Roman"/>
                <w:sz w:val="24"/>
                <w:szCs w:val="24"/>
              </w:rPr>
              <w:t>є</w:t>
            </w:r>
            <w:r w:rsidRPr="003310FE">
              <w:rPr>
                <w:rFonts w:ascii="Times New Roman" w:eastAsia="Times New Roman" w:hAnsi="Times New Roman" w:cs="Times New Roman"/>
                <w:color w:val="000000"/>
                <w:sz w:val="24"/>
                <w:szCs w:val="24"/>
              </w:rPr>
              <w:t>ктом</w:t>
            </w:r>
            <w:proofErr w:type="spellEnd"/>
            <w:r w:rsidRPr="003310FE">
              <w:rPr>
                <w:rFonts w:ascii="Times New Roman" w:eastAsia="Times New Roman" w:hAnsi="Times New Roman" w:cs="Times New Roman"/>
                <w:color w:val="000000"/>
                <w:sz w:val="24"/>
                <w:szCs w:val="24"/>
              </w:rPr>
              <w:t xml:space="preserve"> договору про закупівлю, викладеним </w:t>
            </w:r>
            <w:r w:rsidRPr="003310FE">
              <w:rPr>
                <w:rFonts w:ascii="Times New Roman" w:eastAsia="Times New Roman" w:hAnsi="Times New Roman" w:cs="Times New Roman"/>
                <w:sz w:val="24"/>
                <w:szCs w:val="24"/>
              </w:rPr>
              <w:t>у</w:t>
            </w:r>
            <w:r w:rsidRPr="003310FE">
              <w:rPr>
                <w:rFonts w:ascii="Times New Roman" w:eastAsia="Times New Roman" w:hAnsi="Times New Roman" w:cs="Times New Roman"/>
                <w:color w:val="000000"/>
                <w:sz w:val="24"/>
                <w:szCs w:val="24"/>
              </w:rPr>
              <w:t xml:space="preserve"> </w:t>
            </w:r>
            <w:r w:rsidRPr="003133BC">
              <w:rPr>
                <w:rFonts w:ascii="Times New Roman" w:eastAsia="Times New Roman" w:hAnsi="Times New Roman" w:cs="Times New Roman"/>
                <w:b/>
                <w:i/>
                <w:color w:val="FF0000"/>
                <w:sz w:val="24"/>
                <w:szCs w:val="24"/>
              </w:rPr>
              <w:t xml:space="preserve">Додатку </w:t>
            </w:r>
            <w:r w:rsidR="003133BC" w:rsidRPr="003133BC">
              <w:rPr>
                <w:rFonts w:ascii="Times New Roman" w:eastAsia="Times New Roman" w:hAnsi="Times New Roman" w:cs="Times New Roman"/>
                <w:b/>
                <w:i/>
                <w:color w:val="FF0000"/>
                <w:sz w:val="24"/>
                <w:szCs w:val="24"/>
              </w:rPr>
              <w:t>4</w:t>
            </w:r>
            <w:r w:rsidRPr="003133BC">
              <w:rPr>
                <w:rFonts w:ascii="Times New Roman" w:eastAsia="Times New Roman" w:hAnsi="Times New Roman" w:cs="Times New Roman"/>
                <w:color w:val="FF0000"/>
                <w:sz w:val="24"/>
                <w:szCs w:val="24"/>
              </w:rPr>
              <w:t xml:space="preserve"> </w:t>
            </w:r>
            <w:r w:rsidRPr="003310FE">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3310FE">
              <w:rPr>
                <w:rFonts w:ascii="Times New Roman" w:eastAsia="Times New Roman" w:hAnsi="Times New Roman" w:cs="Times New Roman"/>
                <w:b/>
                <w:i/>
                <w:color w:val="000000"/>
                <w:sz w:val="24"/>
                <w:szCs w:val="24"/>
              </w:rPr>
              <w:t>в п. 4 Розділу 3</w:t>
            </w:r>
            <w:r w:rsidRPr="003310FE">
              <w:rPr>
                <w:rFonts w:ascii="Times New Roman" w:eastAsia="Times New Roman" w:hAnsi="Times New Roman" w:cs="Times New Roman"/>
                <w:color w:val="000000"/>
                <w:sz w:val="24"/>
                <w:szCs w:val="24"/>
              </w:rPr>
              <w:t xml:space="preserve"> до цієї тендерної документації.</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w:t>
            </w:r>
            <w:r w:rsidRPr="003310FE">
              <w:rPr>
                <w:rFonts w:ascii="Times New Roman" w:eastAsia="Times New Roman" w:hAnsi="Times New Roman" w:cs="Times New Roman"/>
                <w:color w:val="000000"/>
                <w:sz w:val="24"/>
                <w:szCs w:val="24"/>
              </w:rPr>
              <w:lastRenderedPageBreak/>
              <w:t xml:space="preserve">Замовником таку </w:t>
            </w:r>
            <w:proofErr w:type="spellStart"/>
            <w:r w:rsidRPr="003310FE">
              <w:rPr>
                <w:rFonts w:ascii="Times New Roman" w:eastAsia="Times New Roman" w:hAnsi="Times New Roman" w:cs="Times New Roman"/>
                <w:color w:val="000000"/>
                <w:sz w:val="24"/>
                <w:szCs w:val="24"/>
              </w:rPr>
              <w:t>оперативно</w:t>
            </w:r>
            <w:proofErr w:type="spellEnd"/>
            <w:r w:rsidRPr="003310F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32B96" w:rsidRPr="003310FE" w:rsidRDefault="006D1C8F">
            <w:pPr>
              <w:widowControl w:val="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11. </w:t>
            </w:r>
            <w:r w:rsidRPr="003310FE">
              <w:rPr>
                <w:rFonts w:ascii="Times New Roman" w:eastAsia="Times New Roman" w:hAnsi="Times New Roman" w:cs="Times New Roman"/>
                <w:sz w:val="24"/>
                <w:szCs w:val="24"/>
              </w:rPr>
              <w:t>Тендерна п</w:t>
            </w:r>
            <w:r w:rsidRPr="003310F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   </w:t>
            </w:r>
            <w:r w:rsidRPr="003310F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   </w:t>
            </w:r>
            <w:r w:rsidRPr="003310F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i/>
                <w:sz w:val="24"/>
                <w:szCs w:val="24"/>
              </w:rPr>
            </w:pPr>
            <w:r w:rsidRPr="003310FE">
              <w:rPr>
                <w:rFonts w:ascii="Times New Roman" w:eastAsia="Times New Roman" w:hAnsi="Times New Roman" w:cs="Times New Roman"/>
                <w:sz w:val="24"/>
                <w:szCs w:val="24"/>
              </w:rPr>
              <w:t xml:space="preserve">—   </w:t>
            </w:r>
            <w:r w:rsidRPr="003310F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32B96" w:rsidRPr="003310FE" w:rsidRDefault="006D1C8F">
            <w:pPr>
              <w:widowControl w:val="0"/>
              <w:jc w:val="both"/>
              <w:rPr>
                <w:rFonts w:ascii="Times New Roman" w:eastAsia="Times New Roman" w:hAnsi="Times New Roman" w:cs="Times New Roman"/>
                <w:i/>
                <w:sz w:val="20"/>
                <w:szCs w:val="20"/>
              </w:rPr>
            </w:pPr>
            <w:r w:rsidRPr="003310FE">
              <w:rPr>
                <w:rFonts w:ascii="Times New Roman" w:eastAsia="Times New Roman" w:hAnsi="Times New Roman" w:cs="Times New Roman"/>
                <w:sz w:val="24"/>
                <w:szCs w:val="24"/>
              </w:rPr>
              <w:t xml:space="preserve">А також враховувати, що в Україні </w:t>
            </w:r>
            <w:r w:rsidRPr="005F2D34">
              <w:rPr>
                <w:rFonts w:ascii="Times New Roman" w:eastAsia="Times New Roman" w:hAnsi="Times New Roman" w:cs="Times New Roman"/>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F2D34">
              <w:rPr>
                <w:rFonts w:ascii="Times New Roman" w:eastAsia="Times New Roman" w:hAnsi="Times New Roman" w:cs="Times New Roman"/>
                <w:i/>
                <w:sz w:val="24"/>
                <w:szCs w:val="24"/>
                <w:highlight w:val="white"/>
              </w:rPr>
              <w:t>бенефіціарним</w:t>
            </w:r>
            <w:proofErr w:type="spellEnd"/>
            <w:r w:rsidRPr="005F2D34">
              <w:rPr>
                <w:rFonts w:ascii="Times New Roman" w:eastAsia="Times New Roman" w:hAnsi="Times New Roman" w:cs="Times New Roman"/>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3</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32B96" w:rsidRPr="003310FE" w:rsidRDefault="006D1C8F">
            <w:pPr>
              <w:jc w:val="both"/>
              <w:rPr>
                <w:rFonts w:ascii="Times New Roman" w:eastAsia="Times New Roman" w:hAnsi="Times New Roman" w:cs="Times New Roman"/>
                <w:b/>
                <w:i/>
                <w:sz w:val="24"/>
                <w:szCs w:val="24"/>
                <w:highlight w:val="white"/>
              </w:rPr>
            </w:pPr>
            <w:r w:rsidRPr="003310F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1) учасник процедури закупівлі:</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підпадає під підстави, встановлені пунктом 47 цих особливостей;</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2D34">
              <w:rPr>
                <w:rFonts w:ascii="Times New Roman" w:eastAsia="Times New Roman" w:hAnsi="Times New Roman" w:cs="Times New Roman"/>
                <w:i/>
                <w:sz w:val="24"/>
                <w:szCs w:val="24"/>
                <w:highlight w:val="white"/>
              </w:rPr>
              <w:t>бенефіціарним</w:t>
            </w:r>
            <w:proofErr w:type="spellEnd"/>
            <w:r w:rsidRPr="005F2D34">
              <w:rPr>
                <w:rFonts w:ascii="Times New Roman" w:eastAsia="Times New Roman" w:hAnsi="Times New Roman" w:cs="Times New Roman"/>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2) тендерна пропозиція:</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F2D34">
                <w:rPr>
                  <w:rFonts w:ascii="Times New Roman" w:eastAsia="Times New Roman" w:hAnsi="Times New Roman" w:cs="Times New Roman"/>
                  <w:i/>
                  <w:sz w:val="24"/>
                  <w:szCs w:val="24"/>
                  <w:highlight w:val="white"/>
                </w:rPr>
                <w:t>пункту 4</w:t>
              </w:r>
            </w:hyperlink>
            <w:r w:rsidRPr="005F2D34">
              <w:rPr>
                <w:rFonts w:ascii="Times New Roman" w:eastAsia="Times New Roman" w:hAnsi="Times New Roman" w:cs="Times New Roman"/>
                <w:i/>
                <w:sz w:val="24"/>
                <w:szCs w:val="24"/>
                <w:highlight w:val="white"/>
              </w:rPr>
              <w:t>3 цих особливостей;</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є такою, строк дії якої закінчився;</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3) переможець процедури закупівлі:</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2B96" w:rsidRPr="003310FE" w:rsidRDefault="006D1C8F">
            <w:pPr>
              <w:shd w:val="clear" w:color="auto" w:fill="FFFFFF"/>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32B96" w:rsidRPr="005F2D34" w:rsidRDefault="006D1C8F">
            <w:pPr>
              <w:shd w:val="clear" w:color="auto" w:fill="FFFFFF"/>
              <w:ind w:firstLine="567"/>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2B96" w:rsidRPr="003310FE" w:rsidRDefault="006D1C8F">
            <w:pPr>
              <w:shd w:val="clear" w:color="auto" w:fill="FFFFFF"/>
              <w:ind w:firstLine="567"/>
              <w:jc w:val="both"/>
              <w:rPr>
                <w:rFonts w:ascii="Times New Roman" w:eastAsia="Times New Roman" w:hAnsi="Times New Roman" w:cs="Times New Roman"/>
                <w:b/>
                <w:i/>
                <w:sz w:val="24"/>
                <w:szCs w:val="24"/>
                <w:highlight w:val="white"/>
              </w:rPr>
            </w:pPr>
            <w:r w:rsidRPr="003310F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32B96" w:rsidRPr="003310FE" w:rsidRDefault="006D1C8F">
            <w:pPr>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2B96" w:rsidRPr="003310FE" w:rsidRDefault="006D1C8F">
            <w:pPr>
              <w:ind w:firstLine="567"/>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310FE">
              <w:rPr>
                <w:rFonts w:ascii="Times New Roman" w:eastAsia="Times New Roman" w:hAnsi="Times New Roman" w:cs="Times New Roman"/>
                <w:color w:val="00B050"/>
                <w:sz w:val="24"/>
                <w:szCs w:val="24"/>
                <w:highlight w:val="white"/>
              </w:rPr>
              <w:t>з</w:t>
            </w:r>
            <w:r w:rsidRPr="003310FE">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2B96" w:rsidRPr="003310FE" w:rsidRDefault="006D1C8F">
            <w:pPr>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3310FE">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2B96" w:rsidRPr="003310FE" w:rsidRDefault="006D1C8F">
            <w:pPr>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2B96" w:rsidRPr="003310FE">
        <w:trPr>
          <w:trHeight w:val="472"/>
          <w:jc w:val="center"/>
        </w:trPr>
        <w:tc>
          <w:tcPr>
            <w:tcW w:w="9960" w:type="dxa"/>
            <w:gridSpan w:val="3"/>
            <w:vAlign w:val="center"/>
          </w:tcPr>
          <w:p w:rsidR="00932B96" w:rsidRPr="003310FE" w:rsidRDefault="006D1C8F">
            <w:pPr>
              <w:widowControl w:val="0"/>
              <w:jc w:val="center"/>
              <w:rPr>
                <w:rFonts w:ascii="Times New Roman" w:eastAsia="Times New Roman" w:hAnsi="Times New Roman" w:cs="Times New Roman"/>
                <w:sz w:val="24"/>
                <w:szCs w:val="24"/>
                <w:highlight w:val="white"/>
              </w:rPr>
            </w:pPr>
            <w:r w:rsidRPr="003310F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1</w:t>
            </w:r>
          </w:p>
        </w:tc>
        <w:tc>
          <w:tcPr>
            <w:tcW w:w="2805" w:type="dxa"/>
          </w:tcPr>
          <w:p w:rsidR="00932B96" w:rsidRPr="003310FE" w:rsidRDefault="006D1C8F">
            <w:pPr>
              <w:widowControl w:val="0"/>
              <w:rPr>
                <w:rFonts w:ascii="Times New Roman" w:eastAsia="Times New Roman" w:hAnsi="Times New Roman" w:cs="Times New Roman"/>
                <w:b/>
                <w:sz w:val="24"/>
                <w:szCs w:val="24"/>
              </w:rPr>
            </w:pPr>
            <w:r w:rsidRPr="003310F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32B96" w:rsidRPr="003310FE" w:rsidRDefault="006D1C8F">
            <w:pPr>
              <w:widowControl w:val="0"/>
              <w:jc w:val="both"/>
              <w:rPr>
                <w:rFonts w:ascii="Times New Roman" w:eastAsia="Times New Roman" w:hAnsi="Times New Roman" w:cs="Times New Roman"/>
                <w:b/>
                <w:i/>
                <w:sz w:val="24"/>
                <w:szCs w:val="24"/>
                <w:highlight w:val="white"/>
              </w:rPr>
            </w:pPr>
            <w:r w:rsidRPr="003310FE">
              <w:rPr>
                <w:rFonts w:ascii="Times New Roman" w:eastAsia="Times New Roman" w:hAnsi="Times New Roman" w:cs="Times New Roman"/>
                <w:b/>
                <w:i/>
                <w:sz w:val="24"/>
                <w:szCs w:val="24"/>
                <w:highlight w:val="white"/>
              </w:rPr>
              <w:t>Замовник відміняє відкриті торги у разі:</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У разі відміни відкритих торгів замовник </w:t>
            </w:r>
            <w:r w:rsidRPr="003310FE">
              <w:rPr>
                <w:rFonts w:ascii="Times New Roman" w:eastAsia="Times New Roman" w:hAnsi="Times New Roman" w:cs="Times New Roman"/>
                <w:b/>
                <w:i/>
                <w:sz w:val="24"/>
                <w:szCs w:val="24"/>
                <w:highlight w:val="white"/>
              </w:rPr>
              <w:t>протягом одного робочого дня</w:t>
            </w:r>
            <w:r w:rsidRPr="003310F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32B96" w:rsidRPr="003310FE" w:rsidRDefault="006D1C8F">
            <w:pPr>
              <w:widowControl w:val="0"/>
              <w:jc w:val="both"/>
              <w:rPr>
                <w:rFonts w:ascii="Times New Roman" w:eastAsia="Times New Roman" w:hAnsi="Times New Roman" w:cs="Times New Roman"/>
                <w:b/>
                <w:i/>
                <w:sz w:val="24"/>
                <w:szCs w:val="24"/>
                <w:highlight w:val="white"/>
              </w:rPr>
            </w:pPr>
            <w:r w:rsidRPr="003310F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Відкриті торги можуть бути відмінені частково (за лотом).</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310FE">
              <w:rPr>
                <w:rFonts w:ascii="Times New Roman" w:eastAsia="Times New Roman" w:hAnsi="Times New Roman" w:cs="Times New Roman"/>
                <w:color w:val="4A86E8"/>
                <w:sz w:val="24"/>
                <w:szCs w:val="24"/>
                <w:highlight w:val="white"/>
              </w:rPr>
              <w:t>.</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lastRenderedPageBreak/>
              <w:t>2</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10FE">
              <w:rPr>
                <w:rFonts w:ascii="Times New Roman" w:eastAsia="Times New Roman" w:hAnsi="Times New Roman" w:cs="Times New Roman"/>
                <w:b/>
                <w:i/>
                <w:sz w:val="24"/>
                <w:szCs w:val="24"/>
                <w:highlight w:val="white"/>
              </w:rPr>
              <w:t>не пізніше ніж через 15 днів</w:t>
            </w:r>
            <w:r w:rsidRPr="003310F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10FE">
              <w:rPr>
                <w:rFonts w:ascii="Times New Roman" w:eastAsia="Times New Roman" w:hAnsi="Times New Roman" w:cs="Times New Roman"/>
                <w:b/>
                <w:i/>
                <w:sz w:val="24"/>
                <w:szCs w:val="24"/>
                <w:highlight w:val="white"/>
              </w:rPr>
              <w:t>може бути продовжений до 60 днів</w:t>
            </w:r>
            <w:r w:rsidRPr="003310FE">
              <w:rPr>
                <w:rFonts w:ascii="Times New Roman" w:eastAsia="Times New Roman" w:hAnsi="Times New Roman" w:cs="Times New Roman"/>
                <w:sz w:val="24"/>
                <w:szCs w:val="24"/>
                <w:highlight w:val="white"/>
              </w:rPr>
              <w:t xml:space="preserve">. </w:t>
            </w:r>
          </w:p>
          <w:p w:rsidR="00932B96" w:rsidRPr="003310FE" w:rsidRDefault="006D1C8F">
            <w:pPr>
              <w:widowControl w:val="0"/>
              <w:jc w:val="both"/>
              <w:rPr>
                <w:rFonts w:ascii="Times New Roman" w:eastAsia="Times New Roman" w:hAnsi="Times New Roman" w:cs="Times New Roman"/>
                <w:sz w:val="24"/>
                <w:szCs w:val="24"/>
                <w:highlight w:val="white"/>
              </w:rPr>
            </w:pPr>
            <w:r w:rsidRPr="003310F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10FE">
              <w:rPr>
                <w:rFonts w:ascii="Times New Roman" w:eastAsia="Times New Roman" w:hAnsi="Times New Roman" w:cs="Times New Roman"/>
                <w:b/>
                <w:i/>
                <w:sz w:val="24"/>
                <w:szCs w:val="24"/>
                <w:highlight w:val="white"/>
              </w:rPr>
              <w:t>не може бути укладено раніше ніж через п’ять днів</w:t>
            </w:r>
            <w:r w:rsidRPr="003310FE">
              <w:rPr>
                <w:rFonts w:ascii="Times New Roman" w:eastAsia="Times New Roman" w:hAnsi="Times New Roman" w:cs="Times New Roman"/>
                <w:i/>
                <w:sz w:val="24"/>
                <w:szCs w:val="24"/>
                <w:highlight w:val="white"/>
              </w:rPr>
              <w:t xml:space="preserve"> </w:t>
            </w:r>
            <w:r w:rsidRPr="003310F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3</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32B96" w:rsidRPr="003310FE" w:rsidRDefault="006D1C8F">
            <w:pPr>
              <w:widowControl w:val="0"/>
              <w:ind w:right="120"/>
              <w:jc w:val="both"/>
              <w:rPr>
                <w:rFonts w:ascii="Times New Roman" w:eastAsia="Times New Roman" w:hAnsi="Times New Roman" w:cs="Times New Roman"/>
                <w:color w:val="000000"/>
                <w:sz w:val="24"/>
                <w:szCs w:val="24"/>
              </w:rPr>
            </w:pPr>
            <w:r w:rsidRPr="003310FE">
              <w:rPr>
                <w:rFonts w:ascii="Times New Roman" w:eastAsia="Times New Roman" w:hAnsi="Times New Roman" w:cs="Times New Roman"/>
                <w:color w:val="000000"/>
                <w:sz w:val="24"/>
                <w:szCs w:val="24"/>
              </w:rPr>
              <w:t xml:space="preserve">Проєкт </w:t>
            </w:r>
            <w:r w:rsidRPr="003310FE">
              <w:rPr>
                <w:rFonts w:ascii="Times New Roman" w:eastAsia="Times New Roman" w:hAnsi="Times New Roman" w:cs="Times New Roman"/>
                <w:sz w:val="24"/>
                <w:szCs w:val="24"/>
              </w:rPr>
              <w:t>д</w:t>
            </w:r>
            <w:r w:rsidRPr="003310FE">
              <w:rPr>
                <w:rFonts w:ascii="Times New Roman" w:eastAsia="Times New Roman" w:hAnsi="Times New Roman" w:cs="Times New Roman"/>
                <w:color w:val="000000"/>
                <w:sz w:val="24"/>
                <w:szCs w:val="24"/>
              </w:rPr>
              <w:t xml:space="preserve">оговору про закупівлю викладено в </w:t>
            </w:r>
            <w:r w:rsidRPr="003133BC">
              <w:rPr>
                <w:rFonts w:ascii="Times New Roman" w:eastAsia="Times New Roman" w:hAnsi="Times New Roman" w:cs="Times New Roman"/>
                <w:b/>
                <w:i/>
                <w:color w:val="FF0000"/>
                <w:sz w:val="24"/>
                <w:szCs w:val="24"/>
              </w:rPr>
              <w:t xml:space="preserve">Додатку </w:t>
            </w:r>
            <w:r w:rsidR="003133BC" w:rsidRPr="003133BC">
              <w:rPr>
                <w:rFonts w:ascii="Times New Roman" w:eastAsia="Times New Roman" w:hAnsi="Times New Roman" w:cs="Times New Roman"/>
                <w:b/>
                <w:i/>
                <w:color w:val="FF0000"/>
                <w:sz w:val="24"/>
                <w:szCs w:val="24"/>
              </w:rPr>
              <w:t>4</w:t>
            </w:r>
            <w:r w:rsidRPr="003133BC">
              <w:rPr>
                <w:rFonts w:ascii="Times New Roman" w:eastAsia="Times New Roman" w:hAnsi="Times New Roman" w:cs="Times New Roman"/>
                <w:color w:val="FF0000"/>
                <w:sz w:val="24"/>
                <w:szCs w:val="24"/>
              </w:rPr>
              <w:t xml:space="preserve"> </w:t>
            </w:r>
            <w:r w:rsidRPr="003310FE">
              <w:rPr>
                <w:rFonts w:ascii="Times New Roman" w:eastAsia="Times New Roman" w:hAnsi="Times New Roman" w:cs="Times New Roman"/>
                <w:color w:val="000000"/>
                <w:sz w:val="24"/>
                <w:szCs w:val="24"/>
              </w:rPr>
              <w:t>до цієї тендерної документації.</w:t>
            </w:r>
          </w:p>
          <w:p w:rsidR="00932B96" w:rsidRPr="003310FE" w:rsidRDefault="006D1C8F">
            <w:pPr>
              <w:widowControl w:val="0"/>
              <w:ind w:right="120"/>
              <w:jc w:val="both"/>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310F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32B96" w:rsidRPr="003310FE" w:rsidRDefault="006D1C8F">
            <w:pPr>
              <w:widowControl w:val="0"/>
              <w:ind w:right="120"/>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310FE">
              <w:rPr>
                <w:rFonts w:ascii="Times New Roman" w:eastAsia="Times New Roman" w:hAnsi="Times New Roman" w:cs="Times New Roman"/>
                <w:color w:val="00B050"/>
                <w:sz w:val="24"/>
                <w:szCs w:val="24"/>
                <w:highlight w:val="white"/>
              </w:rPr>
              <w:t>.</w:t>
            </w:r>
          </w:p>
        </w:tc>
      </w:tr>
      <w:tr w:rsidR="00932B96" w:rsidRPr="003310FE">
        <w:trPr>
          <w:trHeight w:val="2100"/>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color w:val="000000"/>
                <w:sz w:val="24"/>
                <w:szCs w:val="24"/>
              </w:rPr>
              <w:t>4</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32B96" w:rsidRPr="005F2D34" w:rsidRDefault="006D1C8F">
            <w:pPr>
              <w:widowControl w:val="0"/>
              <w:jc w:val="both"/>
              <w:rPr>
                <w:rFonts w:ascii="Times New Roman" w:eastAsia="Times New Roman" w:hAnsi="Times New Roman" w:cs="Times New Roman"/>
                <w:i/>
                <w:sz w:val="24"/>
                <w:szCs w:val="24"/>
                <w:highlight w:val="white"/>
              </w:rPr>
            </w:pPr>
            <w:r w:rsidRPr="005F2D34">
              <w:rPr>
                <w:rFonts w:ascii="Times New Roman" w:eastAsia="Times New Roman" w:hAnsi="Times New Roman" w:cs="Times New Roman"/>
                <w:i/>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32B96" w:rsidRPr="003310FE" w:rsidRDefault="006D1C8F">
            <w:pPr>
              <w:widowControl w:val="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32B96" w:rsidRPr="003310FE" w:rsidRDefault="006D1C8F">
            <w:pPr>
              <w:shd w:val="clear" w:color="auto" w:fill="FFFFFF"/>
              <w:spacing w:before="120"/>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F2D34">
              <w:rPr>
                <w:rFonts w:ascii="Times New Roman" w:eastAsia="Times New Roman" w:hAnsi="Times New Roman" w:cs="Times New Roman"/>
                <w:i/>
                <w:sz w:val="24"/>
                <w:szCs w:val="24"/>
                <w:highlight w:val="white"/>
              </w:rPr>
              <w:t>у тому числі за результатами електронного аукціону,</w:t>
            </w:r>
            <w:r w:rsidRPr="005F2D34">
              <w:rPr>
                <w:rFonts w:ascii="Times New Roman" w:eastAsia="Times New Roman" w:hAnsi="Times New Roman" w:cs="Times New Roman"/>
                <w:sz w:val="24"/>
                <w:szCs w:val="24"/>
                <w:highlight w:val="white"/>
              </w:rPr>
              <w:t xml:space="preserve"> </w:t>
            </w:r>
            <w:r w:rsidRPr="003310FE">
              <w:rPr>
                <w:rFonts w:ascii="Times New Roman" w:eastAsia="Times New Roman" w:hAnsi="Times New Roman" w:cs="Times New Roman"/>
                <w:sz w:val="24"/>
                <w:szCs w:val="24"/>
                <w:highlight w:val="white"/>
              </w:rPr>
              <w:t>кр</w:t>
            </w:r>
            <w:r w:rsidRPr="003310FE">
              <w:rPr>
                <w:rFonts w:ascii="Times New Roman" w:eastAsia="Times New Roman" w:hAnsi="Times New Roman" w:cs="Times New Roman"/>
                <w:sz w:val="24"/>
                <w:szCs w:val="24"/>
              </w:rPr>
              <w:t>ім випадків:</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визначення грошового еквівалента зобов’язання в іноземній валюті;</w:t>
            </w:r>
          </w:p>
          <w:p w:rsidR="00932B96" w:rsidRPr="003310FE" w:rsidRDefault="006D1C8F">
            <w:pPr>
              <w:widowControl w:val="0"/>
              <w:pBdr>
                <w:top w:val="nil"/>
                <w:left w:val="nil"/>
                <w:bottom w:val="nil"/>
                <w:right w:val="nil"/>
                <w:between w:val="nil"/>
              </w:pBdr>
              <w:jc w:val="both"/>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32B96" w:rsidRPr="003310FE">
        <w:trPr>
          <w:trHeight w:val="1119"/>
          <w:jc w:val="center"/>
        </w:trPr>
        <w:tc>
          <w:tcPr>
            <w:tcW w:w="705" w:type="dxa"/>
          </w:tcPr>
          <w:p w:rsidR="00932B96" w:rsidRPr="003310FE" w:rsidRDefault="006D1C8F">
            <w:pPr>
              <w:widowControl w:val="0"/>
              <w:jc w:val="center"/>
              <w:rPr>
                <w:rFonts w:ascii="Times New Roman" w:eastAsia="Times New Roman" w:hAnsi="Times New Roman" w:cs="Times New Roman"/>
                <w:sz w:val="24"/>
                <w:szCs w:val="24"/>
              </w:rPr>
            </w:pPr>
            <w:r w:rsidRPr="003310FE">
              <w:rPr>
                <w:rFonts w:ascii="Times New Roman" w:eastAsia="Times New Roman" w:hAnsi="Times New Roman" w:cs="Times New Roman"/>
                <w:sz w:val="24"/>
                <w:szCs w:val="24"/>
              </w:rPr>
              <w:t>5</w:t>
            </w:r>
          </w:p>
        </w:tc>
        <w:tc>
          <w:tcPr>
            <w:tcW w:w="2805" w:type="dxa"/>
          </w:tcPr>
          <w:p w:rsidR="00932B96" w:rsidRPr="003310FE" w:rsidRDefault="006D1C8F">
            <w:pPr>
              <w:widowControl w:val="0"/>
              <w:rPr>
                <w:rFonts w:ascii="Times New Roman" w:eastAsia="Times New Roman" w:hAnsi="Times New Roman" w:cs="Times New Roman"/>
                <w:sz w:val="24"/>
                <w:szCs w:val="24"/>
              </w:rPr>
            </w:pPr>
            <w:r w:rsidRPr="003310F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32B96" w:rsidRPr="003310FE" w:rsidRDefault="006D1C8F" w:rsidP="004F7497">
            <w:pPr>
              <w:widowControl w:val="0"/>
              <w:ind w:right="120"/>
              <w:jc w:val="both"/>
              <w:rPr>
                <w:rFonts w:ascii="Times New Roman" w:eastAsia="Times New Roman" w:hAnsi="Times New Roman" w:cs="Times New Roman"/>
                <w:b/>
                <w:bCs/>
                <w:color w:val="4A86E8"/>
                <w:sz w:val="24"/>
                <w:szCs w:val="24"/>
                <w:highlight w:val="yellow"/>
              </w:rPr>
            </w:pPr>
            <w:r w:rsidRPr="003310FE">
              <w:rPr>
                <w:rFonts w:ascii="Times New Roman" w:eastAsia="Times New Roman" w:hAnsi="Times New Roman" w:cs="Times New Roman"/>
                <w:b/>
                <w:bCs/>
                <w:color w:val="ED0000"/>
                <w:sz w:val="24"/>
                <w:szCs w:val="24"/>
              </w:rPr>
              <w:t>Забезпечення виконання договору про закупівлю не вимагається.</w:t>
            </w:r>
          </w:p>
        </w:tc>
      </w:tr>
    </w:tbl>
    <w:p w:rsidR="00296B55" w:rsidRPr="00AF1847" w:rsidRDefault="00296B55" w:rsidP="00296B55">
      <w:pPr>
        <w:widowControl w:val="0"/>
        <w:spacing w:after="0" w:line="240" w:lineRule="auto"/>
        <w:jc w:val="both"/>
        <w:rPr>
          <w:rFonts w:ascii="Times New Roman" w:eastAsia="Times New Roman" w:hAnsi="Times New Roman" w:cs="Times New Roman"/>
          <w:b/>
          <w:i/>
          <w:sz w:val="24"/>
          <w:szCs w:val="24"/>
        </w:rPr>
      </w:pPr>
      <w:bookmarkStart w:id="8" w:name="_heading=h.2s8eyo1" w:colFirst="0" w:colLast="0"/>
      <w:bookmarkEnd w:id="8"/>
      <w:r w:rsidRPr="00AF1847">
        <w:rPr>
          <w:rFonts w:ascii="Times New Roman" w:eastAsia="Times New Roman" w:hAnsi="Times New Roman" w:cs="Times New Roman"/>
          <w:b/>
          <w:i/>
          <w:sz w:val="24"/>
          <w:szCs w:val="24"/>
        </w:rPr>
        <w:t>Додатки:</w:t>
      </w:r>
    </w:p>
    <w:p w:rsidR="00296B55" w:rsidRPr="00296B55" w:rsidRDefault="00296B55" w:rsidP="00296B55">
      <w:pPr>
        <w:widowControl w:val="0"/>
        <w:spacing w:after="0" w:line="240" w:lineRule="auto"/>
        <w:jc w:val="both"/>
        <w:rPr>
          <w:rFonts w:ascii="Times New Roman" w:eastAsia="Times New Roman" w:hAnsi="Times New Roman" w:cs="Times New Roman"/>
          <w:sz w:val="24"/>
          <w:szCs w:val="24"/>
        </w:rPr>
      </w:pPr>
      <w:r w:rsidRPr="00296B55">
        <w:rPr>
          <w:rFonts w:ascii="Times New Roman" w:eastAsia="Times New Roman" w:hAnsi="Times New Roman" w:cs="Times New Roman"/>
          <w:sz w:val="24"/>
          <w:szCs w:val="24"/>
        </w:rPr>
        <w:t>Додаток № 1 Кваліфікаційні критерії , інші вимоги до учасників закупівлі та інформація про спосіб їх підтвердження</w:t>
      </w:r>
    </w:p>
    <w:p w:rsidR="00296B55" w:rsidRPr="00296B55" w:rsidRDefault="00296B55" w:rsidP="00296B55">
      <w:pPr>
        <w:widowControl w:val="0"/>
        <w:spacing w:after="0" w:line="240" w:lineRule="auto"/>
        <w:jc w:val="both"/>
        <w:rPr>
          <w:rFonts w:ascii="Times New Roman" w:eastAsia="Times New Roman" w:hAnsi="Times New Roman" w:cs="Times New Roman"/>
          <w:sz w:val="24"/>
          <w:szCs w:val="24"/>
        </w:rPr>
      </w:pPr>
      <w:r w:rsidRPr="00296B55">
        <w:rPr>
          <w:rFonts w:ascii="Times New Roman" w:eastAsia="Times New Roman" w:hAnsi="Times New Roman" w:cs="Times New Roman"/>
          <w:sz w:val="24"/>
          <w:szCs w:val="24"/>
        </w:rPr>
        <w:lastRenderedPageBreak/>
        <w:t>Додаток № 2 Підстави для відмови в участі у процедурі закупівлі, встановлені пунктом 4</w:t>
      </w:r>
      <w:r w:rsidR="00AF1847">
        <w:rPr>
          <w:rFonts w:ascii="Times New Roman" w:eastAsia="Times New Roman" w:hAnsi="Times New Roman" w:cs="Times New Roman"/>
          <w:sz w:val="24"/>
          <w:szCs w:val="24"/>
        </w:rPr>
        <w:t>7</w:t>
      </w:r>
      <w:r w:rsidRPr="00296B55">
        <w:rPr>
          <w:rFonts w:ascii="Times New Roman" w:eastAsia="Times New Roman" w:hAnsi="Times New Roman" w:cs="Times New Roman"/>
          <w:sz w:val="24"/>
          <w:szCs w:val="24"/>
        </w:rPr>
        <w:t xml:space="preserve"> Особливостей, та спосіб підтвердження відповідності учасників</w:t>
      </w:r>
    </w:p>
    <w:p w:rsidR="00296B55" w:rsidRPr="00296B55" w:rsidRDefault="00296B55" w:rsidP="00296B55">
      <w:pPr>
        <w:widowControl w:val="0"/>
        <w:spacing w:after="0" w:line="240" w:lineRule="auto"/>
        <w:jc w:val="both"/>
        <w:rPr>
          <w:rFonts w:ascii="Times New Roman" w:eastAsia="Times New Roman" w:hAnsi="Times New Roman" w:cs="Times New Roman"/>
          <w:sz w:val="24"/>
          <w:szCs w:val="24"/>
        </w:rPr>
      </w:pPr>
      <w:r w:rsidRPr="00296B55">
        <w:rPr>
          <w:rFonts w:ascii="Times New Roman" w:eastAsia="Times New Roman" w:hAnsi="Times New Roman" w:cs="Times New Roman"/>
          <w:sz w:val="24"/>
          <w:szCs w:val="24"/>
        </w:rPr>
        <w:t>Додаток № 3 Інформація про технічні, якісні та кількісні характеристики предмета закупівлі</w:t>
      </w:r>
    </w:p>
    <w:p w:rsidR="00296B55" w:rsidRPr="00296B55" w:rsidRDefault="00296B55" w:rsidP="00296B55">
      <w:pPr>
        <w:widowControl w:val="0"/>
        <w:spacing w:after="0" w:line="240" w:lineRule="auto"/>
        <w:jc w:val="both"/>
        <w:rPr>
          <w:rFonts w:ascii="Times New Roman" w:eastAsia="Times New Roman" w:hAnsi="Times New Roman" w:cs="Times New Roman"/>
          <w:sz w:val="24"/>
          <w:szCs w:val="24"/>
        </w:rPr>
      </w:pPr>
      <w:r w:rsidRPr="00296B55">
        <w:rPr>
          <w:rFonts w:ascii="Times New Roman" w:eastAsia="Times New Roman" w:hAnsi="Times New Roman" w:cs="Times New Roman"/>
          <w:sz w:val="24"/>
          <w:szCs w:val="24"/>
        </w:rPr>
        <w:t>Додаток № 4 Про</w:t>
      </w:r>
      <w:r>
        <w:rPr>
          <w:rFonts w:ascii="Times New Roman" w:eastAsia="Times New Roman" w:hAnsi="Times New Roman" w:cs="Times New Roman"/>
          <w:sz w:val="24"/>
          <w:szCs w:val="24"/>
        </w:rPr>
        <w:t>є</w:t>
      </w:r>
      <w:r w:rsidRPr="00296B55">
        <w:rPr>
          <w:rFonts w:ascii="Times New Roman" w:eastAsia="Times New Roman" w:hAnsi="Times New Roman" w:cs="Times New Roman"/>
          <w:sz w:val="24"/>
          <w:szCs w:val="24"/>
        </w:rPr>
        <w:t>кт договору</w:t>
      </w: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FD18C6" w:rsidRDefault="00FD18C6" w:rsidP="00F33963">
      <w:pPr>
        <w:jc w:val="right"/>
        <w:rPr>
          <w:rFonts w:ascii="Times New Roman" w:eastAsiaTheme="minorHAnsi" w:hAnsi="Times New Roman" w:cs="Times New Roman"/>
          <w:b/>
          <w:bCs/>
          <w:sz w:val="24"/>
          <w:szCs w:val="24"/>
          <w:lang w:eastAsia="en-US"/>
        </w:rPr>
      </w:pPr>
    </w:p>
    <w:p w:rsidR="00FD18C6" w:rsidRDefault="00FD18C6" w:rsidP="00F33963">
      <w:pPr>
        <w:jc w:val="right"/>
        <w:rPr>
          <w:rFonts w:ascii="Times New Roman" w:eastAsiaTheme="minorHAnsi" w:hAnsi="Times New Roman" w:cs="Times New Roman"/>
          <w:b/>
          <w:bCs/>
          <w:sz w:val="24"/>
          <w:szCs w:val="24"/>
          <w:lang w:eastAsia="en-US"/>
        </w:rPr>
      </w:pPr>
    </w:p>
    <w:p w:rsidR="00FD18C6" w:rsidRDefault="00FD18C6" w:rsidP="00F33963">
      <w:pPr>
        <w:jc w:val="right"/>
        <w:rPr>
          <w:rFonts w:ascii="Times New Roman" w:eastAsiaTheme="minorHAnsi" w:hAnsi="Times New Roman" w:cs="Times New Roman"/>
          <w:b/>
          <w:bCs/>
          <w:sz w:val="24"/>
          <w:szCs w:val="24"/>
          <w:lang w:eastAsia="en-US"/>
        </w:rPr>
      </w:pPr>
    </w:p>
    <w:p w:rsidR="00FD18C6" w:rsidRDefault="00FD18C6" w:rsidP="00F33963">
      <w:pPr>
        <w:jc w:val="right"/>
        <w:rPr>
          <w:rFonts w:ascii="Times New Roman" w:eastAsiaTheme="minorHAnsi" w:hAnsi="Times New Roman" w:cs="Times New Roman"/>
          <w:b/>
          <w:bCs/>
          <w:sz w:val="24"/>
          <w:szCs w:val="24"/>
          <w:lang w:eastAsia="en-US"/>
        </w:rPr>
      </w:pPr>
    </w:p>
    <w:p w:rsidR="00FD18C6" w:rsidRDefault="00FD18C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E75366" w:rsidRDefault="00E75366" w:rsidP="00F33963">
      <w:pPr>
        <w:jc w:val="right"/>
        <w:rPr>
          <w:rFonts w:ascii="Times New Roman" w:eastAsiaTheme="minorHAnsi" w:hAnsi="Times New Roman" w:cs="Times New Roman"/>
          <w:b/>
          <w:bCs/>
          <w:sz w:val="24"/>
          <w:szCs w:val="24"/>
          <w:lang w:eastAsia="en-US"/>
        </w:rPr>
      </w:pPr>
    </w:p>
    <w:p w:rsidR="00F33963" w:rsidRPr="003310FE" w:rsidRDefault="00F33963" w:rsidP="00F33963">
      <w:pPr>
        <w:jc w:val="right"/>
        <w:rPr>
          <w:rFonts w:ascii="Times New Roman" w:eastAsiaTheme="minorHAnsi" w:hAnsi="Times New Roman" w:cs="Times New Roman"/>
          <w:b/>
          <w:bCs/>
          <w:sz w:val="24"/>
          <w:szCs w:val="24"/>
          <w:lang w:eastAsia="en-US"/>
        </w:rPr>
      </w:pPr>
      <w:r w:rsidRPr="003310FE">
        <w:rPr>
          <w:rFonts w:ascii="Times New Roman" w:eastAsiaTheme="minorHAnsi" w:hAnsi="Times New Roman" w:cs="Times New Roman"/>
          <w:b/>
          <w:bCs/>
          <w:sz w:val="24"/>
          <w:szCs w:val="24"/>
          <w:lang w:eastAsia="en-US"/>
        </w:rPr>
        <w:t>Додаток № 1 до тендерної документації</w:t>
      </w:r>
    </w:p>
    <w:p w:rsidR="00F33963" w:rsidRPr="003310FE" w:rsidRDefault="00F33963" w:rsidP="00F33963">
      <w:pPr>
        <w:jc w:val="center"/>
        <w:rPr>
          <w:rFonts w:ascii="Times New Roman" w:eastAsiaTheme="minorHAnsi" w:hAnsi="Times New Roman" w:cs="Times New Roman"/>
          <w:b/>
          <w:bCs/>
          <w:sz w:val="24"/>
          <w:szCs w:val="24"/>
          <w:lang w:eastAsia="en-US"/>
        </w:rPr>
      </w:pPr>
      <w:r w:rsidRPr="003310FE">
        <w:rPr>
          <w:rFonts w:ascii="Times New Roman" w:eastAsiaTheme="minorHAnsi" w:hAnsi="Times New Roman" w:cs="Times New Roman"/>
          <w:b/>
          <w:bCs/>
          <w:sz w:val="24"/>
          <w:szCs w:val="24"/>
          <w:lang w:eastAsia="en-US"/>
        </w:rPr>
        <w:t>Кваліфікаційні критерії</w:t>
      </w:r>
    </w:p>
    <w:tbl>
      <w:tblPr>
        <w:tblStyle w:val="12"/>
        <w:tblW w:w="0" w:type="auto"/>
        <w:tblLook w:val="04A0" w:firstRow="1" w:lastRow="0" w:firstColumn="1" w:lastColumn="0" w:noHBand="0" w:noVBand="1"/>
      </w:tblPr>
      <w:tblGrid>
        <w:gridCol w:w="546"/>
        <w:gridCol w:w="2852"/>
        <w:gridCol w:w="5953"/>
      </w:tblGrid>
      <w:tr w:rsidR="00F33963" w:rsidRPr="003310FE" w:rsidTr="00DF2DF8">
        <w:tc>
          <w:tcPr>
            <w:tcW w:w="546" w:type="dxa"/>
            <w:vAlign w:val="center"/>
          </w:tcPr>
          <w:p w:rsidR="00F33963" w:rsidRPr="003310FE" w:rsidRDefault="00F33963" w:rsidP="00F33963">
            <w:pPr>
              <w:spacing w:after="160" w:line="259" w:lineRule="auto"/>
              <w:jc w:val="center"/>
              <w:rPr>
                <w:rFonts w:ascii="Times New Roman" w:hAnsi="Times New Roman" w:cs="Times New Roman"/>
                <w:b/>
                <w:bCs/>
                <w:sz w:val="24"/>
                <w:szCs w:val="24"/>
                <w:lang w:val="uk-UA"/>
              </w:rPr>
            </w:pPr>
            <w:r w:rsidRPr="003310FE">
              <w:rPr>
                <w:rFonts w:ascii="Times New Roman" w:hAnsi="Times New Roman" w:cs="Times New Roman"/>
                <w:b/>
                <w:bCs/>
                <w:sz w:val="24"/>
                <w:szCs w:val="24"/>
                <w:lang w:val="uk-UA"/>
              </w:rPr>
              <w:t>№</w:t>
            </w:r>
          </w:p>
        </w:tc>
        <w:tc>
          <w:tcPr>
            <w:tcW w:w="2852" w:type="dxa"/>
            <w:vAlign w:val="center"/>
          </w:tcPr>
          <w:p w:rsidR="00F33963" w:rsidRPr="003310FE" w:rsidRDefault="00F33963" w:rsidP="00F33963">
            <w:pPr>
              <w:spacing w:after="160" w:line="259" w:lineRule="auto"/>
              <w:jc w:val="center"/>
              <w:rPr>
                <w:rFonts w:ascii="Times New Roman" w:hAnsi="Times New Roman" w:cs="Times New Roman"/>
                <w:b/>
                <w:bCs/>
                <w:sz w:val="24"/>
                <w:szCs w:val="24"/>
                <w:lang w:val="uk-UA"/>
              </w:rPr>
            </w:pPr>
            <w:r w:rsidRPr="003310FE">
              <w:rPr>
                <w:rFonts w:ascii="Times New Roman" w:hAnsi="Times New Roman" w:cs="Times New Roman"/>
                <w:b/>
                <w:bCs/>
                <w:sz w:val="24"/>
                <w:szCs w:val="24"/>
                <w:lang w:val="uk-UA"/>
              </w:rPr>
              <w:t>Назва кваліфікаційного критерію</w:t>
            </w:r>
          </w:p>
        </w:tc>
        <w:tc>
          <w:tcPr>
            <w:tcW w:w="5953" w:type="dxa"/>
            <w:vAlign w:val="center"/>
          </w:tcPr>
          <w:p w:rsidR="00F33963" w:rsidRPr="003310FE" w:rsidRDefault="00F33963" w:rsidP="00F33963">
            <w:pPr>
              <w:spacing w:after="160" w:line="259" w:lineRule="auto"/>
              <w:jc w:val="center"/>
              <w:rPr>
                <w:rFonts w:ascii="Times New Roman" w:hAnsi="Times New Roman" w:cs="Times New Roman"/>
                <w:b/>
                <w:bCs/>
                <w:sz w:val="24"/>
                <w:szCs w:val="24"/>
                <w:lang w:val="uk-UA"/>
              </w:rPr>
            </w:pPr>
            <w:r w:rsidRPr="003310FE">
              <w:rPr>
                <w:rFonts w:ascii="Times New Roman" w:hAnsi="Times New Roman" w:cs="Times New Roman"/>
                <w:b/>
                <w:bCs/>
                <w:sz w:val="24"/>
                <w:szCs w:val="24"/>
                <w:lang w:val="uk-UA"/>
              </w:rPr>
              <w:t>Спосіб підтвердження кваліфікаційного критерію</w:t>
            </w:r>
          </w:p>
        </w:tc>
      </w:tr>
      <w:tr w:rsidR="00F33963" w:rsidRPr="003310FE" w:rsidTr="00DF2DF8">
        <w:trPr>
          <w:trHeight w:val="8996"/>
        </w:trPr>
        <w:tc>
          <w:tcPr>
            <w:tcW w:w="546" w:type="dxa"/>
          </w:tcPr>
          <w:p w:rsidR="00F33963" w:rsidRPr="003310FE" w:rsidRDefault="00F33963" w:rsidP="00F33963">
            <w:pPr>
              <w:spacing w:after="160" w:line="259" w:lineRule="auto"/>
              <w:jc w:val="center"/>
              <w:rPr>
                <w:rFonts w:ascii="Times New Roman" w:hAnsi="Times New Roman" w:cs="Times New Roman"/>
                <w:sz w:val="24"/>
                <w:szCs w:val="24"/>
                <w:lang w:val="uk-UA"/>
              </w:rPr>
            </w:pPr>
            <w:r w:rsidRPr="003310FE">
              <w:rPr>
                <w:rFonts w:ascii="Times New Roman" w:hAnsi="Times New Roman" w:cs="Times New Roman"/>
                <w:sz w:val="24"/>
                <w:szCs w:val="24"/>
                <w:lang w:val="uk-UA"/>
              </w:rPr>
              <w:t>1</w:t>
            </w:r>
          </w:p>
        </w:tc>
        <w:tc>
          <w:tcPr>
            <w:tcW w:w="2852" w:type="dxa"/>
          </w:tcPr>
          <w:p w:rsidR="00F33963" w:rsidRPr="003310FE" w:rsidRDefault="00F33963" w:rsidP="00F33963">
            <w:pPr>
              <w:spacing w:after="160" w:line="259" w:lineRule="auto"/>
              <w:jc w:val="both"/>
              <w:rPr>
                <w:rFonts w:ascii="Times New Roman" w:hAnsi="Times New Roman" w:cs="Times New Roman"/>
                <w:sz w:val="24"/>
                <w:szCs w:val="24"/>
                <w:vertAlign w:val="superscript"/>
                <w:lang w:val="uk-UA"/>
              </w:rPr>
            </w:pPr>
            <w:r w:rsidRPr="003310FE">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310FE">
              <w:rPr>
                <w:rFonts w:ascii="Times New Roman" w:hAnsi="Times New Roman" w:cs="Times New Roman"/>
                <w:sz w:val="24"/>
                <w:szCs w:val="24"/>
                <w:vertAlign w:val="superscript"/>
                <w:lang w:val="uk-UA"/>
              </w:rPr>
              <w:t>1, 2</w:t>
            </w:r>
          </w:p>
        </w:tc>
        <w:tc>
          <w:tcPr>
            <w:tcW w:w="5953" w:type="dxa"/>
          </w:tcPr>
          <w:p w:rsidR="00F33963" w:rsidRPr="003310FE" w:rsidRDefault="00F33963" w:rsidP="00F33963">
            <w:pPr>
              <w:spacing w:after="160" w:line="259" w:lineRule="auto"/>
              <w:jc w:val="both"/>
              <w:rPr>
                <w:rFonts w:ascii="Times New Roman" w:hAnsi="Times New Roman" w:cs="Times New Roman"/>
                <w:b/>
                <w:sz w:val="24"/>
                <w:szCs w:val="24"/>
                <w:lang w:val="uk-UA"/>
              </w:rPr>
            </w:pPr>
            <w:r w:rsidRPr="003310FE">
              <w:rPr>
                <w:rFonts w:ascii="Times New Roman" w:hAnsi="Times New Roman" w:cs="Times New Roman"/>
                <w:b/>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p>
          <w:p w:rsidR="00F33963" w:rsidRPr="003310FE" w:rsidRDefault="00F33963" w:rsidP="00F33963">
            <w:pPr>
              <w:spacing w:after="160" w:line="259" w:lineRule="auto"/>
              <w:jc w:val="both"/>
              <w:rPr>
                <w:rFonts w:ascii="Times New Roman" w:hAnsi="Times New Roman" w:cs="Times New Roman"/>
                <w:sz w:val="24"/>
                <w:szCs w:val="24"/>
                <w:lang w:val="uk-UA"/>
              </w:rPr>
            </w:pPr>
            <w:r w:rsidRPr="003310FE">
              <w:rPr>
                <w:rFonts w:ascii="Times New Roman" w:hAnsi="Times New Roman" w:cs="Times New Roman"/>
                <w:b/>
                <w:sz w:val="24"/>
                <w:szCs w:val="24"/>
                <w:lang w:val="uk-UA"/>
              </w:rPr>
              <w:t>формою 1</w:t>
            </w:r>
            <w:r w:rsidRPr="003310FE">
              <w:rPr>
                <w:rFonts w:ascii="Times New Roman" w:hAnsi="Times New Roman" w:cs="Times New Roman"/>
                <w:sz w:val="24"/>
                <w:szCs w:val="24"/>
                <w:lang w:val="uk-UA"/>
              </w:rPr>
              <w:t>.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33963" w:rsidRPr="003310FE" w:rsidRDefault="00F33963" w:rsidP="00F33963">
            <w:pPr>
              <w:spacing w:after="160" w:line="259" w:lineRule="auto"/>
              <w:jc w:val="both"/>
              <w:rPr>
                <w:rFonts w:ascii="Times New Roman" w:hAnsi="Times New Roman" w:cs="Times New Roman"/>
                <w:sz w:val="24"/>
                <w:szCs w:val="24"/>
                <w:lang w:val="uk-UA"/>
              </w:rPr>
            </w:pPr>
          </w:p>
          <w:p w:rsidR="00F33963" w:rsidRPr="003310FE" w:rsidRDefault="00F33963" w:rsidP="00F33963">
            <w:pPr>
              <w:spacing w:after="160" w:line="259" w:lineRule="auto"/>
              <w:jc w:val="both"/>
              <w:rPr>
                <w:rFonts w:ascii="Times New Roman" w:hAnsi="Times New Roman" w:cs="Times New Roman"/>
                <w:sz w:val="20"/>
                <w:szCs w:val="20"/>
                <w:lang w:val="uk-UA"/>
              </w:rPr>
            </w:pPr>
            <w:r w:rsidRPr="003310FE">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F33963" w:rsidRPr="003310FE" w:rsidRDefault="00F33963" w:rsidP="00F33963">
            <w:pPr>
              <w:spacing w:after="160" w:line="259" w:lineRule="auto"/>
              <w:jc w:val="right"/>
              <w:rPr>
                <w:rFonts w:ascii="Times New Roman" w:hAnsi="Times New Roman" w:cs="Times New Roman"/>
                <w:i/>
                <w:iCs/>
                <w:sz w:val="24"/>
                <w:szCs w:val="24"/>
                <w:lang w:val="uk-UA"/>
              </w:rPr>
            </w:pPr>
            <w:r w:rsidRPr="003310FE">
              <w:rPr>
                <w:rFonts w:ascii="Times New Roman" w:hAnsi="Times New Roman" w:cs="Times New Roman"/>
                <w:i/>
                <w:iCs/>
                <w:sz w:val="24"/>
                <w:szCs w:val="24"/>
                <w:lang w:val="uk-UA"/>
              </w:rPr>
              <w:t>Форма 1</w:t>
            </w:r>
          </w:p>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Довідка</w:t>
            </w:r>
          </w:p>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F33963" w:rsidRPr="003310FE" w:rsidRDefault="00F33963" w:rsidP="00F33963">
            <w:pPr>
              <w:spacing w:after="160" w:line="259" w:lineRule="auto"/>
              <w:jc w:val="center"/>
              <w:rPr>
                <w:rFonts w:ascii="Times New Roman" w:hAnsi="Times New Roman" w:cs="Times New Roman"/>
                <w:sz w:val="20"/>
                <w:szCs w:val="20"/>
                <w:lang w:val="uk-UA"/>
              </w:rPr>
            </w:pPr>
          </w:p>
          <w:p w:rsidR="00F33963" w:rsidRPr="003310FE" w:rsidRDefault="00F33963" w:rsidP="00F33963">
            <w:pPr>
              <w:spacing w:after="160" w:line="259" w:lineRule="auto"/>
              <w:jc w:val="both"/>
              <w:rPr>
                <w:rFonts w:ascii="Times New Roman" w:hAnsi="Times New Roman" w:cs="Times New Roman"/>
                <w:sz w:val="20"/>
                <w:szCs w:val="20"/>
                <w:lang w:val="uk-UA"/>
              </w:rPr>
            </w:pPr>
            <w:r w:rsidRPr="003310FE">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12"/>
              <w:tblW w:w="0" w:type="auto"/>
              <w:tblLook w:val="04A0" w:firstRow="1" w:lastRow="0" w:firstColumn="1" w:lastColumn="0" w:noHBand="0" w:noVBand="1"/>
            </w:tblPr>
            <w:tblGrid>
              <w:gridCol w:w="469"/>
              <w:gridCol w:w="2004"/>
              <w:gridCol w:w="1162"/>
              <w:gridCol w:w="1803"/>
            </w:tblGrid>
            <w:tr w:rsidR="00F33963" w:rsidRPr="003310FE" w:rsidTr="006715AA">
              <w:tc>
                <w:tcPr>
                  <w:tcW w:w="469" w:type="dxa"/>
                  <w:vAlign w:val="center"/>
                </w:tcPr>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w:t>
                  </w:r>
                </w:p>
              </w:tc>
              <w:tc>
                <w:tcPr>
                  <w:tcW w:w="2004" w:type="dxa"/>
                  <w:vAlign w:val="center"/>
                </w:tcPr>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Найменування</w:t>
                  </w:r>
                </w:p>
              </w:tc>
              <w:tc>
                <w:tcPr>
                  <w:tcW w:w="1162" w:type="dxa"/>
                  <w:vAlign w:val="center"/>
                </w:tcPr>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Кількість</w:t>
                  </w:r>
                </w:p>
              </w:tc>
              <w:tc>
                <w:tcPr>
                  <w:tcW w:w="1803" w:type="dxa"/>
                  <w:vAlign w:val="center"/>
                </w:tcPr>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F33963" w:rsidRPr="003310FE" w:rsidTr="006715AA">
              <w:trPr>
                <w:trHeight w:val="254"/>
              </w:trPr>
              <w:tc>
                <w:tcPr>
                  <w:tcW w:w="469" w:type="dxa"/>
                </w:tcPr>
                <w:p w:rsidR="00F33963" w:rsidRPr="003310FE" w:rsidRDefault="00F33963" w:rsidP="00F33963">
                  <w:pPr>
                    <w:spacing w:after="160" w:line="259" w:lineRule="auto"/>
                    <w:jc w:val="both"/>
                    <w:rPr>
                      <w:rFonts w:ascii="Times New Roman" w:hAnsi="Times New Roman" w:cs="Times New Roman"/>
                      <w:sz w:val="20"/>
                      <w:szCs w:val="20"/>
                      <w:lang w:val="uk-UA"/>
                    </w:rPr>
                  </w:pPr>
                </w:p>
              </w:tc>
              <w:tc>
                <w:tcPr>
                  <w:tcW w:w="2004" w:type="dxa"/>
                </w:tcPr>
                <w:p w:rsidR="00F33963" w:rsidRPr="003310FE" w:rsidRDefault="00F33963" w:rsidP="00F33963">
                  <w:pPr>
                    <w:spacing w:after="160" w:line="259" w:lineRule="auto"/>
                    <w:jc w:val="both"/>
                    <w:rPr>
                      <w:rFonts w:ascii="Times New Roman" w:hAnsi="Times New Roman" w:cs="Times New Roman"/>
                      <w:sz w:val="20"/>
                      <w:szCs w:val="20"/>
                      <w:lang w:val="uk-UA"/>
                    </w:rPr>
                  </w:pPr>
                </w:p>
              </w:tc>
              <w:tc>
                <w:tcPr>
                  <w:tcW w:w="1162" w:type="dxa"/>
                </w:tcPr>
                <w:p w:rsidR="00F33963" w:rsidRPr="003310FE" w:rsidRDefault="00F33963" w:rsidP="00F33963">
                  <w:pPr>
                    <w:spacing w:after="160" w:line="259" w:lineRule="auto"/>
                    <w:jc w:val="both"/>
                    <w:rPr>
                      <w:rFonts w:ascii="Times New Roman" w:hAnsi="Times New Roman" w:cs="Times New Roman"/>
                      <w:sz w:val="20"/>
                      <w:szCs w:val="20"/>
                      <w:lang w:val="uk-UA"/>
                    </w:rPr>
                  </w:pPr>
                </w:p>
              </w:tc>
              <w:tc>
                <w:tcPr>
                  <w:tcW w:w="1803" w:type="dxa"/>
                </w:tcPr>
                <w:p w:rsidR="00F33963" w:rsidRPr="003310FE" w:rsidRDefault="00F33963" w:rsidP="00F33963">
                  <w:pPr>
                    <w:spacing w:after="160" w:line="259" w:lineRule="auto"/>
                    <w:jc w:val="both"/>
                    <w:rPr>
                      <w:rFonts w:ascii="Times New Roman" w:hAnsi="Times New Roman" w:cs="Times New Roman"/>
                      <w:sz w:val="20"/>
                      <w:szCs w:val="20"/>
                      <w:lang w:val="uk-UA"/>
                    </w:rPr>
                  </w:pPr>
                </w:p>
              </w:tc>
            </w:tr>
          </w:tbl>
          <w:p w:rsidR="005D0198" w:rsidRPr="005D0198" w:rsidRDefault="00F33963" w:rsidP="005D0198">
            <w:pPr>
              <w:spacing w:after="160" w:line="259" w:lineRule="auto"/>
              <w:jc w:val="both"/>
              <w:rPr>
                <w:rFonts w:ascii="Times New Roman" w:hAnsi="Times New Roman" w:cs="Times New Roman"/>
                <w:sz w:val="24"/>
                <w:szCs w:val="24"/>
                <w:lang w:val="uk-UA"/>
              </w:rPr>
            </w:pPr>
            <w:r w:rsidRPr="003310FE">
              <w:rPr>
                <w:rFonts w:ascii="Times New Roman" w:hAnsi="Times New Roman" w:cs="Times New Roman"/>
                <w:sz w:val="24"/>
                <w:szCs w:val="24"/>
                <w:lang w:val="uk-UA"/>
              </w:rPr>
              <w:t xml:space="preserve">Учасник може для підтвердження своєї відповідності такому критерію залучити спроможності інших </w:t>
            </w:r>
            <w:r w:rsidRPr="003310FE">
              <w:rPr>
                <w:rFonts w:ascii="Times New Roman" w:hAnsi="Times New Roman" w:cs="Times New Roman"/>
                <w:sz w:val="24"/>
                <w:szCs w:val="24"/>
                <w:lang w:val="uk-UA"/>
              </w:rPr>
              <w:lastRenderedPageBreak/>
              <w:t>суб’єктів господарювання як субпідрядників / співвиконавців.</w:t>
            </w:r>
          </w:p>
        </w:tc>
      </w:tr>
      <w:tr w:rsidR="00F33963" w:rsidRPr="003310FE" w:rsidTr="005D0198">
        <w:trPr>
          <w:trHeight w:val="12464"/>
        </w:trPr>
        <w:tc>
          <w:tcPr>
            <w:tcW w:w="546" w:type="dxa"/>
          </w:tcPr>
          <w:p w:rsidR="00F33963" w:rsidRPr="003310FE" w:rsidRDefault="00F33963" w:rsidP="00F33963">
            <w:pPr>
              <w:spacing w:after="160" w:line="259" w:lineRule="auto"/>
              <w:jc w:val="center"/>
              <w:rPr>
                <w:rFonts w:ascii="Times New Roman" w:hAnsi="Times New Roman" w:cs="Times New Roman"/>
                <w:sz w:val="24"/>
                <w:szCs w:val="24"/>
                <w:lang w:val="uk-UA"/>
              </w:rPr>
            </w:pPr>
            <w:r w:rsidRPr="003310FE">
              <w:rPr>
                <w:rFonts w:ascii="Times New Roman" w:hAnsi="Times New Roman" w:cs="Times New Roman"/>
                <w:sz w:val="24"/>
                <w:szCs w:val="24"/>
                <w:lang w:val="uk-UA"/>
              </w:rPr>
              <w:lastRenderedPageBreak/>
              <w:t>2</w:t>
            </w:r>
          </w:p>
        </w:tc>
        <w:tc>
          <w:tcPr>
            <w:tcW w:w="2852" w:type="dxa"/>
          </w:tcPr>
          <w:p w:rsidR="00F33963" w:rsidRPr="003310FE" w:rsidRDefault="00F33963" w:rsidP="00F33963">
            <w:pPr>
              <w:spacing w:after="160" w:line="259" w:lineRule="auto"/>
              <w:jc w:val="both"/>
              <w:rPr>
                <w:rFonts w:ascii="Times New Roman" w:hAnsi="Times New Roman" w:cs="Times New Roman"/>
                <w:sz w:val="24"/>
                <w:szCs w:val="24"/>
                <w:lang w:val="uk-UA"/>
              </w:rPr>
            </w:pPr>
            <w:r w:rsidRPr="003310FE">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3310FE">
              <w:rPr>
                <w:rFonts w:ascii="Times New Roman" w:hAnsi="Times New Roman" w:cs="Times New Roman"/>
                <w:sz w:val="24"/>
                <w:szCs w:val="24"/>
                <w:vertAlign w:val="superscript"/>
                <w:lang w:val="uk-UA"/>
              </w:rPr>
              <w:t>1, 2</w:t>
            </w:r>
          </w:p>
        </w:tc>
        <w:tc>
          <w:tcPr>
            <w:tcW w:w="5953" w:type="dxa"/>
          </w:tcPr>
          <w:p w:rsidR="00F33963" w:rsidRPr="003310FE" w:rsidRDefault="00F33963" w:rsidP="00F33963">
            <w:pPr>
              <w:spacing w:after="160" w:line="259" w:lineRule="auto"/>
              <w:jc w:val="both"/>
              <w:rPr>
                <w:rFonts w:ascii="Times New Roman" w:hAnsi="Times New Roman" w:cs="Times New Roman"/>
                <w:sz w:val="24"/>
                <w:szCs w:val="24"/>
                <w:lang w:val="uk-UA"/>
              </w:rPr>
            </w:pPr>
            <w:r w:rsidRPr="003310FE">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w:t>
            </w:r>
            <w:r w:rsidRPr="003310FE">
              <w:rPr>
                <w:rFonts w:ascii="Times New Roman" w:hAnsi="Times New Roman" w:cs="Times New Roman"/>
                <w:b/>
                <w:sz w:val="24"/>
                <w:szCs w:val="24"/>
                <w:lang w:val="uk-UA"/>
              </w:rPr>
              <w:t xml:space="preserve"> довідку за формою 2. </w:t>
            </w:r>
            <w:r w:rsidRPr="003310FE">
              <w:rPr>
                <w:rFonts w:ascii="Times New Roman" w:hAnsi="Times New Roman" w:cs="Times New Roman"/>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33963" w:rsidRPr="003310FE" w:rsidRDefault="00F33963" w:rsidP="00F33963">
            <w:pPr>
              <w:spacing w:after="160" w:line="259" w:lineRule="auto"/>
              <w:jc w:val="right"/>
              <w:rPr>
                <w:rFonts w:ascii="Times New Roman" w:hAnsi="Times New Roman" w:cs="Times New Roman"/>
                <w:i/>
                <w:iCs/>
                <w:sz w:val="24"/>
                <w:szCs w:val="24"/>
                <w:lang w:val="uk-UA"/>
              </w:rPr>
            </w:pPr>
            <w:r w:rsidRPr="003310FE">
              <w:rPr>
                <w:rFonts w:ascii="Times New Roman" w:hAnsi="Times New Roman" w:cs="Times New Roman"/>
                <w:i/>
                <w:iCs/>
                <w:sz w:val="24"/>
                <w:szCs w:val="24"/>
                <w:lang w:val="uk-UA"/>
              </w:rPr>
              <w:t>Форма 2</w:t>
            </w:r>
          </w:p>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Довідка</w:t>
            </w:r>
          </w:p>
          <w:p w:rsidR="00F33963" w:rsidRPr="003310FE" w:rsidRDefault="00F33963" w:rsidP="00F33963">
            <w:pPr>
              <w:spacing w:after="160" w:line="259" w:lineRule="auto"/>
              <w:jc w:val="center"/>
              <w:rPr>
                <w:rFonts w:ascii="Times New Roman" w:hAnsi="Times New Roman" w:cs="Times New Roman"/>
                <w:b/>
                <w:bCs/>
                <w:sz w:val="20"/>
                <w:szCs w:val="20"/>
                <w:lang w:val="uk-UA"/>
              </w:rPr>
            </w:pPr>
            <w:r w:rsidRPr="003310FE">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6715AA" w:rsidRPr="00F50DE4" w:rsidRDefault="006715AA" w:rsidP="006715AA">
            <w:pPr>
              <w:rPr>
                <w:rFonts w:ascii="Times New Roman" w:eastAsia="Calibri" w:hAnsi="Times New Roman" w:cs="Times New Roman"/>
                <w:lang w:val="uk-UA"/>
              </w:rPr>
            </w:pPr>
            <w:r w:rsidRPr="00F50DE4">
              <w:rPr>
                <w:rFonts w:ascii="Times New Roman" w:eastAsia="Calibri" w:hAnsi="Times New Roman" w:cs="Times New Roman"/>
                <w:lang w:val="uk-UA"/>
              </w:rPr>
              <w:t>Учасник _________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4"/>
              <w:tblW w:w="0" w:type="auto"/>
              <w:tblLook w:val="04A0" w:firstRow="1" w:lastRow="0" w:firstColumn="1" w:lastColumn="0" w:noHBand="0" w:noVBand="1"/>
            </w:tblPr>
            <w:tblGrid>
              <w:gridCol w:w="469"/>
              <w:gridCol w:w="1024"/>
              <w:gridCol w:w="986"/>
              <w:gridCol w:w="1433"/>
              <w:gridCol w:w="1815"/>
            </w:tblGrid>
            <w:tr w:rsidR="006715AA" w:rsidRPr="00F50DE4" w:rsidTr="00832279">
              <w:tc>
                <w:tcPr>
                  <w:tcW w:w="515" w:type="dxa"/>
                  <w:tcBorders>
                    <w:top w:val="single" w:sz="4" w:space="0" w:color="auto"/>
                    <w:left w:val="single" w:sz="4" w:space="0" w:color="auto"/>
                    <w:bottom w:val="single" w:sz="4" w:space="0" w:color="auto"/>
                    <w:right w:val="single" w:sz="4" w:space="0" w:color="auto"/>
                  </w:tcBorders>
                  <w:vAlign w:val="center"/>
                  <w:hideMark/>
                </w:tcPr>
                <w:p w:rsidR="006715AA" w:rsidRPr="00F50DE4" w:rsidRDefault="006715AA" w:rsidP="006715AA">
                  <w:pPr>
                    <w:rPr>
                      <w:rFonts w:ascii="Times New Roman" w:hAnsi="Times New Roman"/>
                      <w:b/>
                      <w:bCs/>
                    </w:rPr>
                  </w:pPr>
                  <w:r w:rsidRPr="00F50DE4">
                    <w:rPr>
                      <w:rFonts w:ascii="Times New Roman" w:hAnsi="Times New Roman"/>
                      <w:b/>
                      <w:bCs/>
                    </w:rPr>
                    <w:t>№</w:t>
                  </w:r>
                </w:p>
              </w:tc>
              <w:tc>
                <w:tcPr>
                  <w:tcW w:w="1644" w:type="dxa"/>
                  <w:tcBorders>
                    <w:top w:val="single" w:sz="4" w:space="0" w:color="auto"/>
                    <w:left w:val="single" w:sz="4" w:space="0" w:color="auto"/>
                    <w:bottom w:val="single" w:sz="4" w:space="0" w:color="auto"/>
                    <w:right w:val="single" w:sz="4" w:space="0" w:color="auto"/>
                  </w:tcBorders>
                  <w:vAlign w:val="center"/>
                  <w:hideMark/>
                </w:tcPr>
                <w:p w:rsidR="006715AA" w:rsidRPr="00F50DE4" w:rsidRDefault="006715AA" w:rsidP="006715AA">
                  <w:pPr>
                    <w:rPr>
                      <w:rFonts w:ascii="Times New Roman" w:hAnsi="Times New Roman"/>
                      <w:b/>
                      <w:bCs/>
                    </w:rPr>
                  </w:pPr>
                  <w:r w:rsidRPr="00F50DE4">
                    <w:rPr>
                      <w:rFonts w:ascii="Times New Roman" w:hAnsi="Times New Roman"/>
                      <w:b/>
                      <w:bCs/>
                    </w:rPr>
                    <w:t>ПІБ</w:t>
                  </w:r>
                </w:p>
              </w:tc>
              <w:tc>
                <w:tcPr>
                  <w:tcW w:w="1077" w:type="dxa"/>
                  <w:tcBorders>
                    <w:top w:val="single" w:sz="4" w:space="0" w:color="auto"/>
                    <w:left w:val="single" w:sz="4" w:space="0" w:color="auto"/>
                    <w:bottom w:val="single" w:sz="4" w:space="0" w:color="auto"/>
                    <w:right w:val="single" w:sz="4" w:space="0" w:color="auto"/>
                  </w:tcBorders>
                  <w:vAlign w:val="center"/>
                  <w:hideMark/>
                </w:tcPr>
                <w:p w:rsidR="006715AA" w:rsidRPr="00F50DE4" w:rsidRDefault="006715AA" w:rsidP="006715AA">
                  <w:pPr>
                    <w:rPr>
                      <w:rFonts w:ascii="Times New Roman" w:hAnsi="Times New Roman"/>
                      <w:b/>
                      <w:bCs/>
                    </w:rPr>
                  </w:pPr>
                  <w:r w:rsidRPr="00F50DE4">
                    <w:rPr>
                      <w:rFonts w:ascii="Times New Roman" w:hAnsi="Times New Roman"/>
                      <w:b/>
                      <w:bCs/>
                    </w:rPr>
                    <w:t>Посада</w:t>
                  </w:r>
                </w:p>
              </w:tc>
              <w:tc>
                <w:tcPr>
                  <w:tcW w:w="1678" w:type="dxa"/>
                  <w:tcBorders>
                    <w:top w:val="single" w:sz="4" w:space="0" w:color="auto"/>
                    <w:left w:val="single" w:sz="4" w:space="0" w:color="auto"/>
                    <w:bottom w:val="single" w:sz="4" w:space="0" w:color="auto"/>
                    <w:right w:val="single" w:sz="4" w:space="0" w:color="auto"/>
                  </w:tcBorders>
                  <w:hideMark/>
                </w:tcPr>
                <w:p w:rsidR="006715AA" w:rsidRPr="00F50DE4" w:rsidRDefault="006715AA" w:rsidP="006715AA">
                  <w:pPr>
                    <w:rPr>
                      <w:rFonts w:ascii="Times New Roman" w:hAnsi="Times New Roman"/>
                      <w:b/>
                      <w:bCs/>
                    </w:rPr>
                  </w:pPr>
                  <w:r w:rsidRPr="00F50DE4">
                    <w:rPr>
                      <w:rFonts w:ascii="Times New Roman" w:hAnsi="Times New Roman"/>
                      <w:b/>
                      <w:bCs/>
                    </w:rPr>
                    <w:t xml:space="preserve">Загальний стаж роботи </w:t>
                  </w:r>
                </w:p>
              </w:tc>
              <w:tc>
                <w:tcPr>
                  <w:tcW w:w="2089" w:type="dxa"/>
                  <w:tcBorders>
                    <w:top w:val="single" w:sz="4" w:space="0" w:color="auto"/>
                    <w:left w:val="single" w:sz="4" w:space="0" w:color="auto"/>
                    <w:bottom w:val="single" w:sz="4" w:space="0" w:color="auto"/>
                    <w:right w:val="single" w:sz="4" w:space="0" w:color="auto"/>
                  </w:tcBorders>
                  <w:vAlign w:val="center"/>
                  <w:hideMark/>
                </w:tcPr>
                <w:p w:rsidR="006715AA" w:rsidRPr="00F50DE4" w:rsidRDefault="006715AA" w:rsidP="006715AA">
                  <w:pPr>
                    <w:rPr>
                      <w:rFonts w:ascii="Times New Roman" w:hAnsi="Times New Roman"/>
                      <w:b/>
                      <w:bCs/>
                    </w:rPr>
                  </w:pPr>
                  <w:r w:rsidRPr="00F50DE4">
                    <w:rPr>
                      <w:rFonts w:ascii="Times New Roman" w:hAnsi="Times New Roman"/>
                      <w:b/>
                      <w:bCs/>
                    </w:rPr>
                    <w:t>Підстава використання праці</w:t>
                  </w:r>
                </w:p>
              </w:tc>
            </w:tr>
            <w:tr w:rsidR="006715AA" w:rsidRPr="00F50DE4" w:rsidTr="00832279">
              <w:tc>
                <w:tcPr>
                  <w:tcW w:w="515" w:type="dxa"/>
                  <w:tcBorders>
                    <w:top w:val="single" w:sz="4" w:space="0" w:color="auto"/>
                    <w:left w:val="single" w:sz="4" w:space="0" w:color="auto"/>
                    <w:bottom w:val="single" w:sz="4" w:space="0" w:color="auto"/>
                    <w:right w:val="single" w:sz="4" w:space="0" w:color="auto"/>
                  </w:tcBorders>
                </w:tcPr>
                <w:p w:rsidR="006715AA" w:rsidRPr="00F50DE4" w:rsidRDefault="006715AA" w:rsidP="006715AA">
                  <w:pP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6715AA" w:rsidRPr="00F50DE4" w:rsidRDefault="006715AA" w:rsidP="006715AA">
                  <w:pPr>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6715AA" w:rsidRPr="00F50DE4" w:rsidRDefault="006715AA" w:rsidP="006715AA">
                  <w:pPr>
                    <w:rPr>
                      <w:rFonts w:ascii="Times New Roman" w:hAnsi="Times New Roman"/>
                    </w:rPr>
                  </w:pPr>
                </w:p>
              </w:tc>
              <w:tc>
                <w:tcPr>
                  <w:tcW w:w="1678" w:type="dxa"/>
                  <w:tcBorders>
                    <w:top w:val="single" w:sz="4" w:space="0" w:color="auto"/>
                    <w:left w:val="single" w:sz="4" w:space="0" w:color="auto"/>
                    <w:bottom w:val="single" w:sz="4" w:space="0" w:color="auto"/>
                    <w:right w:val="single" w:sz="4" w:space="0" w:color="auto"/>
                  </w:tcBorders>
                </w:tcPr>
                <w:p w:rsidR="006715AA" w:rsidRPr="00F50DE4" w:rsidRDefault="006715AA" w:rsidP="006715AA">
                  <w:pPr>
                    <w:rPr>
                      <w:rFonts w:ascii="Times New Roman" w:hAnsi="Times New Roman"/>
                    </w:rPr>
                  </w:pPr>
                </w:p>
              </w:tc>
              <w:tc>
                <w:tcPr>
                  <w:tcW w:w="2089" w:type="dxa"/>
                  <w:tcBorders>
                    <w:top w:val="single" w:sz="4" w:space="0" w:color="auto"/>
                    <w:left w:val="single" w:sz="4" w:space="0" w:color="auto"/>
                    <w:bottom w:val="single" w:sz="4" w:space="0" w:color="auto"/>
                    <w:right w:val="single" w:sz="4" w:space="0" w:color="auto"/>
                  </w:tcBorders>
                </w:tcPr>
                <w:p w:rsidR="006715AA" w:rsidRPr="00F50DE4" w:rsidRDefault="006715AA" w:rsidP="006715AA">
                  <w:pPr>
                    <w:rPr>
                      <w:rFonts w:ascii="Times New Roman" w:hAnsi="Times New Roman"/>
                    </w:rPr>
                  </w:pPr>
                </w:p>
              </w:tc>
            </w:tr>
          </w:tbl>
          <w:p w:rsidR="00577474" w:rsidRPr="00577474" w:rsidRDefault="00577474" w:rsidP="00577474">
            <w:pPr>
              <w:spacing w:after="160" w:line="259" w:lineRule="auto"/>
              <w:jc w:val="both"/>
              <w:rPr>
                <w:rFonts w:ascii="Times New Roman" w:eastAsia="Calibri" w:hAnsi="Times New Roman" w:cs="Times New Roman"/>
                <w:lang w:val="uk-UA" w:eastAsia="uk-UA"/>
              </w:rPr>
            </w:pPr>
            <w:r w:rsidRPr="00577474">
              <w:rPr>
                <w:rFonts w:ascii="Times New Roman" w:eastAsia="Calibri" w:hAnsi="Times New Roman" w:cs="Times New Roman"/>
                <w:lang w:val="uk-UA" w:eastAsia="uk-UA"/>
              </w:rPr>
              <w:t xml:space="preserve">     У в довідці обов’язково мають бути вказані наступні працівники Учасника:</w:t>
            </w:r>
          </w:p>
          <w:p w:rsidR="00577474" w:rsidRPr="00577474" w:rsidRDefault="00577474" w:rsidP="00577474">
            <w:pPr>
              <w:numPr>
                <w:ilvl w:val="0"/>
                <w:numId w:val="10"/>
              </w:numPr>
              <w:spacing w:after="160" w:line="259" w:lineRule="auto"/>
              <w:rPr>
                <w:rFonts w:ascii="Times New Roman" w:eastAsia="Calibri" w:hAnsi="Times New Roman" w:cs="Times New Roman"/>
                <w:b/>
                <w:lang w:val="uk-UA" w:eastAsia="uk-UA"/>
              </w:rPr>
            </w:pPr>
            <w:r w:rsidRPr="00577474">
              <w:rPr>
                <w:rFonts w:ascii="Times New Roman" w:eastAsia="Calibri" w:hAnsi="Times New Roman" w:cs="Times New Roman"/>
                <w:iCs/>
                <w:u w:val="single"/>
                <w:lang w:val="uk-UA" w:eastAsia="uk-UA"/>
              </w:rPr>
              <w:t>інженер-проектувальник (кошторисник)</w:t>
            </w:r>
            <w:r w:rsidRPr="00577474">
              <w:rPr>
                <w:rFonts w:ascii="Times New Roman" w:eastAsia="Calibri" w:hAnsi="Times New Roman" w:cs="Times New Roman"/>
                <w:iCs/>
                <w:lang w:val="uk-UA" w:eastAsia="uk-UA"/>
              </w:rPr>
              <w:t>, що має кваліфікаційний сертифікат, який посвідчує спроможність такого інженера-проектувальника виконувати роботи/послуги з інженерно-будівельного проектування у частині кошторисної документації, при цьому у складі тендерної пропозиції учасником додатково надається копія кваліфікаційного сертифікату вказаного інженера-проектувальника;</w:t>
            </w:r>
          </w:p>
          <w:p w:rsidR="00577474" w:rsidRPr="00577474" w:rsidRDefault="00577474" w:rsidP="00577474">
            <w:pPr>
              <w:numPr>
                <w:ilvl w:val="0"/>
                <w:numId w:val="10"/>
              </w:numPr>
              <w:spacing w:after="160" w:line="259" w:lineRule="auto"/>
              <w:jc w:val="both"/>
              <w:rPr>
                <w:rFonts w:ascii="Times New Roman" w:eastAsia="Calibri" w:hAnsi="Times New Roman" w:cs="Times New Roman"/>
                <w:lang w:val="uk-UA" w:eastAsia="uk-UA"/>
              </w:rPr>
            </w:pPr>
            <w:r w:rsidRPr="00577474">
              <w:rPr>
                <w:rFonts w:ascii="Times New Roman" w:eastAsia="Calibri" w:hAnsi="Times New Roman" w:cs="Times New Roman"/>
                <w:u w:val="single"/>
                <w:lang w:val="uk-UA" w:eastAsia="uk-UA"/>
              </w:rPr>
              <w:t>кваліфіковані працівники, що входять у  спеціалізовану бригаду,  яка буде здійснювати поточний ремонт;</w:t>
            </w:r>
          </w:p>
          <w:p w:rsidR="00577474" w:rsidRPr="00577474" w:rsidRDefault="00577474" w:rsidP="00577474">
            <w:pPr>
              <w:spacing w:after="160" w:line="259" w:lineRule="auto"/>
              <w:ind w:left="120"/>
              <w:jc w:val="both"/>
              <w:rPr>
                <w:rFonts w:ascii="Times New Roman" w:eastAsia="Calibri" w:hAnsi="Times New Roman" w:cs="Times New Roman"/>
                <w:b/>
                <w:u w:val="single"/>
                <w:lang w:val="uk-UA" w:eastAsia="uk-UA"/>
              </w:rPr>
            </w:pPr>
            <w:r w:rsidRPr="00577474">
              <w:rPr>
                <w:rFonts w:ascii="Times New Roman" w:eastAsia="Calibri" w:hAnsi="Times New Roman" w:cs="Times New Roman"/>
                <w:lang w:val="uk-UA" w:eastAsia="uk-UA"/>
              </w:rPr>
              <w:t xml:space="preserve">  </w:t>
            </w:r>
            <w:r w:rsidRPr="00577474">
              <w:rPr>
                <w:rFonts w:ascii="Times New Roman" w:eastAsia="Calibri" w:hAnsi="Times New Roman" w:cs="Times New Roman"/>
                <w:b/>
                <w:u w:val="single"/>
                <w:lang w:val="uk-UA" w:eastAsia="uk-UA"/>
              </w:rPr>
              <w:t>Кількість та кваліфікація  працівників має бути  достатньою, щоб виконати послуги якісно  та у встановлені Замовником строки.</w:t>
            </w:r>
          </w:p>
          <w:p w:rsidR="00D119EB" w:rsidRPr="00577474" w:rsidRDefault="00577474" w:rsidP="00D046EA">
            <w:pPr>
              <w:jc w:val="both"/>
              <w:rPr>
                <w:rFonts w:ascii="Times New Roman" w:eastAsia="Calibri" w:hAnsi="Times New Roman" w:cs="Times New Roman"/>
                <w:i/>
                <w:lang w:val="uk-UA"/>
              </w:rPr>
            </w:pPr>
            <w:r w:rsidRPr="00577474">
              <w:rPr>
                <w:rFonts w:ascii="Times New Roman" w:eastAsia="Calibri" w:hAnsi="Times New Roman" w:cs="Times New Roman"/>
                <w:i/>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eastAsia="Calibri" w:hAnsi="Times New Roman" w:cs="Times New Roman"/>
                <w:i/>
                <w:lang w:val="uk-UA"/>
              </w:rPr>
              <w:t xml:space="preserve"> </w:t>
            </w:r>
          </w:p>
        </w:tc>
      </w:tr>
    </w:tbl>
    <w:p w:rsidR="00F33963" w:rsidRPr="003310FE" w:rsidRDefault="00F33963" w:rsidP="00F33963">
      <w:pPr>
        <w:jc w:val="both"/>
        <w:rPr>
          <w:rFonts w:ascii="Times New Roman" w:eastAsiaTheme="minorHAnsi" w:hAnsi="Times New Roman" w:cs="Times New Roman"/>
          <w:sz w:val="24"/>
          <w:szCs w:val="24"/>
          <w:lang w:eastAsia="en-US"/>
        </w:rPr>
      </w:pPr>
      <w:r w:rsidRPr="003310FE">
        <w:rPr>
          <w:rFonts w:ascii="Times New Roman" w:eastAsiaTheme="minorHAnsi" w:hAnsi="Times New Roman" w:cs="Times New Roman"/>
          <w:sz w:val="24"/>
          <w:szCs w:val="24"/>
          <w:vertAlign w:val="superscript"/>
          <w:lang w:eastAsia="en-US"/>
        </w:rPr>
        <w:t xml:space="preserve">1 </w:t>
      </w:r>
      <w:r w:rsidRPr="003310FE">
        <w:rPr>
          <w:rFonts w:ascii="Times New Roman" w:eastAsiaTheme="minorHAnsi" w:hAnsi="Times New Roman" w:cs="Times New Roman"/>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33963" w:rsidRDefault="00F33963" w:rsidP="00F33963">
      <w:pPr>
        <w:jc w:val="both"/>
        <w:rPr>
          <w:rFonts w:ascii="Times New Roman" w:eastAsiaTheme="minorHAnsi" w:hAnsi="Times New Roman" w:cs="Times New Roman"/>
          <w:sz w:val="24"/>
          <w:szCs w:val="24"/>
          <w:lang w:eastAsia="en-US"/>
        </w:rPr>
      </w:pPr>
      <w:r w:rsidRPr="003310FE">
        <w:rPr>
          <w:rFonts w:ascii="Times New Roman" w:eastAsiaTheme="minorHAnsi" w:hAnsi="Times New Roman" w:cs="Times New Roman"/>
          <w:sz w:val="24"/>
          <w:szCs w:val="24"/>
          <w:vertAlign w:val="superscript"/>
          <w:lang w:eastAsia="en-US"/>
        </w:rPr>
        <w:t>2</w:t>
      </w:r>
      <w:r w:rsidRPr="003310FE">
        <w:rPr>
          <w:rFonts w:ascii="Times New Roman" w:eastAsiaTheme="minorHAnsi" w:hAnsi="Times New Roman" w:cs="Times New Roman"/>
          <w:sz w:val="24"/>
          <w:szCs w:val="24"/>
          <w:lang w:eastAsia="en-US"/>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w:t>
      </w:r>
      <w:r w:rsidRPr="0029372D">
        <w:rPr>
          <w:rFonts w:ascii="Times New Roman" w:eastAsiaTheme="minorHAnsi" w:hAnsi="Times New Roman" w:cs="Times New Roman"/>
          <w:sz w:val="24"/>
          <w:szCs w:val="24"/>
          <w:lang w:eastAsia="en-US"/>
        </w:rPr>
        <w:t>субпідрядників / співвиконавців.</w:t>
      </w:r>
    </w:p>
    <w:p w:rsidR="00372A71" w:rsidRDefault="00372A71" w:rsidP="00F33963">
      <w:pPr>
        <w:jc w:val="both"/>
        <w:rPr>
          <w:rFonts w:ascii="Times New Roman" w:eastAsiaTheme="minorHAnsi" w:hAnsi="Times New Roman" w:cs="Times New Roman"/>
          <w:sz w:val="24"/>
          <w:szCs w:val="24"/>
          <w:lang w:eastAsia="en-US"/>
        </w:rPr>
      </w:pPr>
    </w:p>
    <w:p w:rsidR="00FD18C6" w:rsidRPr="003310FE" w:rsidRDefault="00FD18C6" w:rsidP="00FD18C6">
      <w:pPr>
        <w:jc w:val="right"/>
        <w:rPr>
          <w:rFonts w:ascii="Times New Roman" w:eastAsiaTheme="minorHAnsi" w:hAnsi="Times New Roman" w:cs="Times New Roman"/>
          <w:b/>
          <w:bCs/>
          <w:sz w:val="24"/>
          <w:szCs w:val="24"/>
          <w:lang w:eastAsia="en-US"/>
        </w:rPr>
      </w:pPr>
      <w:r w:rsidRPr="003310FE">
        <w:rPr>
          <w:rFonts w:ascii="Times New Roman" w:eastAsiaTheme="minorHAnsi" w:hAnsi="Times New Roman" w:cs="Times New Roman"/>
          <w:b/>
          <w:bCs/>
          <w:sz w:val="24"/>
          <w:szCs w:val="24"/>
          <w:lang w:eastAsia="en-US"/>
        </w:rPr>
        <w:t>Додаток № 2 до тендерної документації</w:t>
      </w:r>
    </w:p>
    <w:p w:rsidR="00FD18C6" w:rsidRPr="003310FE" w:rsidRDefault="00FD18C6" w:rsidP="00FD18C6">
      <w:pPr>
        <w:jc w:val="center"/>
        <w:rPr>
          <w:rFonts w:ascii="Times New Roman" w:eastAsiaTheme="minorHAnsi" w:hAnsi="Times New Roman" w:cs="Times New Roman"/>
          <w:b/>
          <w:bCs/>
          <w:sz w:val="24"/>
          <w:szCs w:val="24"/>
          <w:lang w:eastAsia="en-US"/>
        </w:rPr>
      </w:pPr>
      <w:r w:rsidRPr="003310FE">
        <w:rPr>
          <w:rFonts w:ascii="Times New Roman" w:eastAsiaTheme="minorHAnsi" w:hAnsi="Times New Roman" w:cs="Times New Roman"/>
          <w:b/>
          <w:bCs/>
          <w:sz w:val="24"/>
          <w:szCs w:val="24"/>
          <w:lang w:eastAsia="en-US"/>
        </w:rPr>
        <w:t>Підстави для відмови в участі у процедурі закупівлі</w:t>
      </w:r>
    </w:p>
    <w:p w:rsidR="00FD18C6" w:rsidRDefault="00FD18C6" w:rsidP="00FD18C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FD18C6" w:rsidRDefault="00FD18C6" w:rsidP="00FD18C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D18C6" w:rsidRDefault="00FD18C6" w:rsidP="00FD18C6">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D18C6" w:rsidRDefault="00FD18C6" w:rsidP="00FD18C6">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D18C6" w:rsidRDefault="00FD18C6" w:rsidP="00FD18C6">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18C6" w:rsidRDefault="00FD18C6" w:rsidP="00FD18C6">
      <w:pPr>
        <w:widowControl w:val="0"/>
        <w:spacing w:after="0" w:line="240" w:lineRule="auto"/>
        <w:ind w:firstLine="567"/>
        <w:jc w:val="both"/>
        <w:rPr>
          <w:rFonts w:ascii="Times New Roman" w:eastAsia="Times New Roman" w:hAnsi="Times New Roman" w:cs="Times New Roman"/>
          <w:color w:val="4A86E8"/>
          <w:sz w:val="20"/>
          <w:szCs w:val="20"/>
        </w:rPr>
      </w:pPr>
      <w:r>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D18C6" w:rsidRDefault="00FD18C6" w:rsidP="00FD18C6">
      <w:pPr>
        <w:widowControl w:val="0"/>
        <w:spacing w:after="0" w:line="240" w:lineRule="auto"/>
        <w:ind w:firstLine="567"/>
        <w:jc w:val="both"/>
        <w:rPr>
          <w:rFonts w:ascii="Times New Roman" w:eastAsia="Times New Roman" w:hAnsi="Times New Roman" w:cs="Times New Roman"/>
          <w:i/>
          <w:sz w:val="20"/>
          <w:szCs w:val="20"/>
        </w:rPr>
      </w:pPr>
    </w:p>
    <w:p w:rsidR="00FD18C6" w:rsidRDefault="00FD18C6" w:rsidP="00FD18C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highlight w:val="white"/>
        </w:rPr>
        <w:t xml:space="preserve"> Особливостей:</w:t>
      </w:r>
    </w:p>
    <w:p w:rsidR="00FD18C6" w:rsidRDefault="00FD18C6" w:rsidP="00FD18C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D18C6" w:rsidRDefault="00FD18C6" w:rsidP="00FD18C6">
      <w:pPr>
        <w:widowControl w:val="0"/>
        <w:spacing w:after="0" w:line="240" w:lineRule="auto"/>
        <w:ind w:firstLine="567"/>
        <w:jc w:val="both"/>
        <w:rPr>
          <w:rFonts w:ascii="Times New Roman" w:eastAsia="Times New Roman" w:hAnsi="Times New Roman" w:cs="Times New Roman"/>
          <w:b/>
        </w:rPr>
      </w:pPr>
      <w:r w:rsidRPr="004C3A4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18C6" w:rsidRDefault="00FD18C6" w:rsidP="00FD18C6">
      <w:pPr>
        <w:spacing w:after="0" w:line="240" w:lineRule="auto"/>
        <w:rPr>
          <w:rFonts w:ascii="Times New Roman" w:eastAsia="Times New Roman" w:hAnsi="Times New Roman" w:cs="Times New Roman"/>
          <w:b/>
          <w:sz w:val="20"/>
          <w:szCs w:val="20"/>
          <w:highlight w:val="yellow"/>
        </w:rPr>
      </w:pPr>
    </w:p>
    <w:p w:rsidR="00FD18C6" w:rsidRDefault="00FD18C6" w:rsidP="00FD18C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D18C6" w:rsidTr="00D71F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p w:rsidR="00FD18C6" w:rsidRDefault="00FD18C6" w:rsidP="00D71FB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D18C6" w:rsidTr="00D71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18C6" w:rsidRDefault="00FD18C6" w:rsidP="00D71FB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Pr="004C3A40" w:rsidRDefault="00FD18C6" w:rsidP="00D71FBF">
            <w:pPr>
              <w:spacing w:after="0" w:line="240" w:lineRule="auto"/>
              <w:ind w:right="140"/>
              <w:jc w:val="both"/>
              <w:rPr>
                <w:rFonts w:ascii="Times New Roman" w:eastAsia="Times New Roman" w:hAnsi="Times New Roman" w:cs="Times New Roman"/>
                <w:b/>
                <w:i/>
                <w:color w:val="FF0000"/>
                <w:sz w:val="20"/>
                <w:szCs w:val="20"/>
              </w:rPr>
            </w:pPr>
            <w:r w:rsidRPr="004C3A40">
              <w:rPr>
                <w:rFonts w:ascii="Times New Roman" w:eastAsia="Times New Roman" w:hAnsi="Times New Roman" w:cs="Times New Roman"/>
                <w:b/>
                <w:color w:val="FF0000"/>
                <w:sz w:val="20"/>
                <w:szCs w:val="20"/>
              </w:rPr>
              <w:t>*</w:t>
            </w:r>
            <w:r w:rsidRPr="004C3A40">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D18C6" w:rsidRPr="004C3A40" w:rsidRDefault="00FD18C6" w:rsidP="00D71FBF">
            <w:pPr>
              <w:spacing w:after="0" w:line="27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4C3A40">
              <w:rPr>
                <w:rFonts w:ascii="Times New Roman" w:eastAsia="Times New Roman" w:hAnsi="Times New Roman" w:cs="Times New Roman"/>
                <w:i/>
                <w:sz w:val="20"/>
                <w:szCs w:val="20"/>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4C3A40">
                <w:rPr>
                  <w:rFonts w:ascii="Times New Roman" w:eastAsia="Times New Roman" w:hAnsi="Times New Roman" w:cs="Times New Roman"/>
                  <w:i/>
                  <w:sz w:val="20"/>
                  <w:szCs w:val="20"/>
                </w:rPr>
                <w:t>підпунктах 3</w:t>
              </w:r>
            </w:hyperlink>
            <w:r w:rsidRPr="004C3A40">
              <w:rPr>
                <w:rFonts w:ascii="Times New Roman" w:eastAsia="Times New Roman" w:hAnsi="Times New Roman" w:cs="Times New Roman"/>
                <w:i/>
                <w:sz w:val="20"/>
                <w:szCs w:val="20"/>
              </w:rPr>
              <w:t xml:space="preserve">, </w:t>
            </w:r>
            <w:hyperlink r:id="rId18" w:anchor="n620">
              <w:r w:rsidRPr="004C3A40">
                <w:rPr>
                  <w:rFonts w:ascii="Times New Roman" w:eastAsia="Times New Roman" w:hAnsi="Times New Roman" w:cs="Times New Roman"/>
                  <w:i/>
                  <w:sz w:val="20"/>
                  <w:szCs w:val="20"/>
                </w:rPr>
                <w:t>5</w:t>
              </w:r>
            </w:hyperlink>
            <w:r w:rsidRPr="004C3A40">
              <w:rPr>
                <w:rFonts w:ascii="Times New Roman" w:eastAsia="Times New Roman" w:hAnsi="Times New Roman" w:cs="Times New Roman"/>
                <w:i/>
                <w:sz w:val="20"/>
                <w:szCs w:val="20"/>
              </w:rPr>
              <w:t xml:space="preserve">, </w:t>
            </w:r>
            <w:hyperlink r:id="rId19" w:anchor="n621">
              <w:r w:rsidRPr="004C3A40">
                <w:rPr>
                  <w:rFonts w:ascii="Times New Roman" w:eastAsia="Times New Roman" w:hAnsi="Times New Roman" w:cs="Times New Roman"/>
                  <w:i/>
                  <w:sz w:val="20"/>
                  <w:szCs w:val="20"/>
                </w:rPr>
                <w:t>6</w:t>
              </w:r>
            </w:hyperlink>
            <w:r w:rsidRPr="004C3A40">
              <w:rPr>
                <w:rFonts w:ascii="Times New Roman" w:eastAsia="Times New Roman" w:hAnsi="Times New Roman" w:cs="Times New Roman"/>
                <w:i/>
                <w:sz w:val="20"/>
                <w:szCs w:val="20"/>
              </w:rPr>
              <w:t xml:space="preserve"> і </w:t>
            </w:r>
            <w:hyperlink r:id="rId20" w:anchor="n627">
              <w:r w:rsidRPr="004C3A40">
                <w:rPr>
                  <w:rFonts w:ascii="Times New Roman" w:eastAsia="Times New Roman" w:hAnsi="Times New Roman" w:cs="Times New Roman"/>
                  <w:i/>
                  <w:sz w:val="20"/>
                  <w:szCs w:val="20"/>
                </w:rPr>
                <w:t>12</w:t>
              </w:r>
            </w:hyperlink>
            <w:r w:rsidRPr="004C3A40">
              <w:rPr>
                <w:rFonts w:ascii="Times New Roman" w:eastAsia="Times New Roman" w:hAnsi="Times New Roman" w:cs="Times New Roman"/>
                <w:i/>
                <w:sz w:val="20"/>
                <w:szCs w:val="20"/>
              </w:rPr>
              <w:t xml:space="preserve"> та в </w:t>
            </w:r>
            <w:hyperlink r:id="rId21" w:anchor="n628">
              <w:r w:rsidRPr="004C3A40">
                <w:rPr>
                  <w:rFonts w:ascii="Times New Roman" w:eastAsia="Times New Roman" w:hAnsi="Times New Roman" w:cs="Times New Roman"/>
                  <w:i/>
                  <w:sz w:val="20"/>
                  <w:szCs w:val="20"/>
                </w:rPr>
                <w:t>абзаці чотирнадцятому</w:t>
              </w:r>
            </w:hyperlink>
            <w:r w:rsidRPr="004C3A40">
              <w:rPr>
                <w:rFonts w:ascii="Times New Roman" w:eastAsia="Times New Roman" w:hAnsi="Times New Roman" w:cs="Times New Roman"/>
                <w:i/>
                <w:sz w:val="20"/>
                <w:szCs w:val="20"/>
              </w:rPr>
              <w:t xml:space="preserve"> цього пункту.</w:t>
            </w:r>
          </w:p>
          <w:p w:rsidR="00FD18C6" w:rsidRPr="004C3A40" w:rsidRDefault="00FD18C6" w:rsidP="00D71FBF">
            <w:pPr>
              <w:spacing w:after="0" w:line="27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C3A40">
                <w:rPr>
                  <w:rFonts w:ascii="Times New Roman" w:eastAsia="Times New Roman" w:hAnsi="Times New Roman" w:cs="Times New Roman"/>
                  <w:i/>
                  <w:sz w:val="20"/>
                  <w:szCs w:val="20"/>
                </w:rPr>
                <w:t>підпунктах 3</w:t>
              </w:r>
            </w:hyperlink>
            <w:r w:rsidRPr="004C3A40">
              <w:rPr>
                <w:rFonts w:ascii="Times New Roman" w:eastAsia="Times New Roman" w:hAnsi="Times New Roman" w:cs="Times New Roman"/>
                <w:i/>
                <w:sz w:val="20"/>
                <w:szCs w:val="20"/>
              </w:rPr>
              <w:t xml:space="preserve">, </w:t>
            </w:r>
            <w:hyperlink r:id="rId23" w:anchor="n620">
              <w:r w:rsidRPr="004C3A40">
                <w:rPr>
                  <w:rFonts w:ascii="Times New Roman" w:eastAsia="Times New Roman" w:hAnsi="Times New Roman" w:cs="Times New Roman"/>
                  <w:i/>
                  <w:sz w:val="20"/>
                  <w:szCs w:val="20"/>
                </w:rPr>
                <w:t>5</w:t>
              </w:r>
            </w:hyperlink>
            <w:r w:rsidRPr="004C3A40">
              <w:rPr>
                <w:rFonts w:ascii="Times New Roman" w:eastAsia="Times New Roman" w:hAnsi="Times New Roman" w:cs="Times New Roman"/>
                <w:i/>
                <w:sz w:val="20"/>
                <w:szCs w:val="20"/>
              </w:rPr>
              <w:t xml:space="preserve">, </w:t>
            </w:r>
            <w:hyperlink r:id="rId24" w:anchor="n621">
              <w:r w:rsidRPr="004C3A40">
                <w:rPr>
                  <w:rFonts w:ascii="Times New Roman" w:eastAsia="Times New Roman" w:hAnsi="Times New Roman" w:cs="Times New Roman"/>
                  <w:i/>
                  <w:sz w:val="20"/>
                  <w:szCs w:val="20"/>
                </w:rPr>
                <w:t>6</w:t>
              </w:r>
            </w:hyperlink>
            <w:r w:rsidRPr="004C3A40">
              <w:rPr>
                <w:rFonts w:ascii="Times New Roman" w:eastAsia="Times New Roman" w:hAnsi="Times New Roman" w:cs="Times New Roman"/>
                <w:i/>
                <w:sz w:val="20"/>
                <w:szCs w:val="20"/>
              </w:rPr>
              <w:t xml:space="preserve"> і </w:t>
            </w:r>
            <w:hyperlink r:id="rId25" w:anchor="n627">
              <w:r w:rsidRPr="004C3A40">
                <w:rPr>
                  <w:rFonts w:ascii="Times New Roman" w:eastAsia="Times New Roman" w:hAnsi="Times New Roman" w:cs="Times New Roman"/>
                  <w:i/>
                  <w:sz w:val="20"/>
                  <w:szCs w:val="20"/>
                </w:rPr>
                <w:t>12</w:t>
              </w:r>
            </w:hyperlink>
            <w:r w:rsidRPr="004C3A40">
              <w:rPr>
                <w:rFonts w:ascii="Times New Roman" w:eastAsia="Times New Roman" w:hAnsi="Times New Roman" w:cs="Times New Roman"/>
                <w:i/>
                <w:sz w:val="20"/>
                <w:szCs w:val="20"/>
              </w:rPr>
              <w:t xml:space="preserve"> та в </w:t>
            </w:r>
            <w:hyperlink r:id="rId26" w:anchor="n628">
              <w:r w:rsidRPr="004C3A40">
                <w:rPr>
                  <w:rFonts w:ascii="Times New Roman" w:eastAsia="Times New Roman" w:hAnsi="Times New Roman" w:cs="Times New Roman"/>
                  <w:i/>
                  <w:sz w:val="20"/>
                  <w:szCs w:val="20"/>
                </w:rPr>
                <w:t>абзаці чотирнадцятому</w:t>
              </w:r>
            </w:hyperlink>
            <w:r w:rsidRPr="004C3A40">
              <w:rPr>
                <w:rFonts w:ascii="Times New Roman" w:eastAsia="Times New Roman" w:hAnsi="Times New Roman" w:cs="Times New Roman"/>
                <w:i/>
                <w:sz w:val="20"/>
                <w:szCs w:val="20"/>
              </w:rPr>
              <w:t xml:space="preserve"> пункту 47 Особливостей.</w:t>
            </w:r>
          </w:p>
          <w:p w:rsidR="00FD18C6" w:rsidRPr="004C3A40" w:rsidRDefault="00FD18C6" w:rsidP="00D71FBF">
            <w:pPr>
              <w:spacing w:after="0" w:line="25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3A40">
              <w:rPr>
                <w:rFonts w:ascii="Times New Roman" w:eastAsia="Times New Roman" w:hAnsi="Times New Roman" w:cs="Times New Roman"/>
                <w:b/>
                <w:i/>
                <w:sz w:val="20"/>
                <w:szCs w:val="20"/>
              </w:rPr>
              <w:t xml:space="preserve"> </w:t>
            </w:r>
            <w:r w:rsidRPr="004C3A4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D18C6" w:rsidRPr="004C3A40" w:rsidRDefault="00FD18C6" w:rsidP="00D71FBF">
            <w:pPr>
              <w:spacing w:after="0" w:line="256" w:lineRule="auto"/>
              <w:ind w:right="140"/>
              <w:jc w:val="both"/>
              <w:rPr>
                <w:rFonts w:ascii="Times New Roman" w:eastAsia="Times New Roman" w:hAnsi="Times New Roman" w:cs="Times New Roman"/>
                <w:b/>
                <w:sz w:val="20"/>
                <w:szCs w:val="20"/>
              </w:rPr>
            </w:pPr>
            <w:r w:rsidRPr="004C3A40">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D18C6" w:rsidTr="00D71F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18C6" w:rsidRDefault="00FD18C6" w:rsidP="00D71FBF">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6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18C6" w:rsidRPr="004C3A40" w:rsidRDefault="00FD18C6" w:rsidP="00D71FBF">
            <w:pPr>
              <w:spacing w:after="0" w:line="240" w:lineRule="auto"/>
              <w:jc w:val="both"/>
              <w:rPr>
                <w:rFonts w:ascii="Times New Roman" w:eastAsia="Times New Roman" w:hAnsi="Times New Roman" w:cs="Times New Roman"/>
                <w:b/>
                <w:sz w:val="20"/>
                <w:szCs w:val="20"/>
              </w:rPr>
            </w:pPr>
            <w:r w:rsidRPr="004C3A40">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D18C6" w:rsidRPr="004C3A40" w:rsidRDefault="00FD18C6" w:rsidP="00D71FBF">
            <w:pPr>
              <w:spacing w:after="0" w:line="240" w:lineRule="auto"/>
              <w:jc w:val="both"/>
              <w:rPr>
                <w:rFonts w:ascii="Times New Roman" w:eastAsia="Times New Roman" w:hAnsi="Times New Roman" w:cs="Times New Roman"/>
                <w:b/>
                <w:sz w:val="20"/>
                <w:szCs w:val="20"/>
              </w:rPr>
            </w:pPr>
          </w:p>
          <w:p w:rsidR="00FD18C6" w:rsidRPr="004C3A40" w:rsidRDefault="00FD18C6" w:rsidP="00D71FBF">
            <w:pPr>
              <w:spacing w:after="0" w:line="240" w:lineRule="auto"/>
              <w:jc w:val="both"/>
              <w:rPr>
                <w:rFonts w:ascii="Times New Roman" w:eastAsia="Times New Roman" w:hAnsi="Times New Roman" w:cs="Times New Roman"/>
                <w:sz w:val="20"/>
                <w:szCs w:val="20"/>
              </w:rPr>
            </w:pPr>
            <w:r w:rsidRPr="004C3A40">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4C3A40">
              <w:rPr>
                <w:rFonts w:ascii="Times New Roman" w:eastAsia="Times New Roman" w:hAnsi="Times New Roman" w:cs="Times New Roman"/>
                <w:sz w:val="20"/>
                <w:szCs w:val="20"/>
              </w:rPr>
              <w:t> </w:t>
            </w:r>
          </w:p>
        </w:tc>
      </w:tr>
      <w:tr w:rsidR="00FD18C6" w:rsidTr="00D71F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18C6" w:rsidRDefault="00FD18C6" w:rsidP="00D71FB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after="0" w:line="276" w:lineRule="auto"/>
              <w:rPr>
                <w:rFonts w:ascii="Times New Roman" w:eastAsia="Times New Roman" w:hAnsi="Times New Roman" w:cs="Times New Roman"/>
                <w:b/>
                <w:sz w:val="20"/>
                <w:szCs w:val="20"/>
              </w:rPr>
            </w:pPr>
          </w:p>
        </w:tc>
      </w:tr>
      <w:tr w:rsidR="00FD18C6" w:rsidTr="00D71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18C6" w:rsidRDefault="00FD18C6" w:rsidP="00D71FB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18C6" w:rsidRDefault="00FD18C6" w:rsidP="00FD18C6">
      <w:pPr>
        <w:spacing w:after="0" w:line="240" w:lineRule="auto"/>
        <w:rPr>
          <w:rFonts w:ascii="Times New Roman" w:eastAsia="Times New Roman" w:hAnsi="Times New Roman" w:cs="Times New Roman"/>
          <w:b/>
          <w:sz w:val="20"/>
          <w:szCs w:val="20"/>
        </w:rPr>
      </w:pPr>
    </w:p>
    <w:p w:rsidR="00FD18C6" w:rsidRDefault="00FD18C6" w:rsidP="00FD18C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D18C6" w:rsidTr="00D71FB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p w:rsidR="00FD18C6" w:rsidRDefault="00FD18C6" w:rsidP="00D71FB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пункту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D18C6" w:rsidTr="00D71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18C6" w:rsidRDefault="00FD18C6" w:rsidP="00D71FB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Pr="004C3A40" w:rsidRDefault="00FD18C6" w:rsidP="00D71FBF">
            <w:pPr>
              <w:spacing w:after="0" w:line="240" w:lineRule="auto"/>
              <w:ind w:right="140"/>
              <w:jc w:val="both"/>
              <w:rPr>
                <w:rFonts w:ascii="Times New Roman" w:eastAsia="Times New Roman" w:hAnsi="Times New Roman" w:cs="Times New Roman"/>
                <w:b/>
                <w:sz w:val="20"/>
                <w:szCs w:val="20"/>
              </w:rPr>
            </w:pPr>
            <w:r w:rsidRPr="004C3A40">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D18C6" w:rsidRPr="004C3A40" w:rsidRDefault="00FD18C6" w:rsidP="00D71FBF">
            <w:pPr>
              <w:spacing w:after="0" w:line="27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4C3A40">
                <w:rPr>
                  <w:rFonts w:ascii="Times New Roman" w:eastAsia="Times New Roman" w:hAnsi="Times New Roman" w:cs="Times New Roman"/>
                  <w:i/>
                  <w:sz w:val="20"/>
                  <w:szCs w:val="20"/>
                </w:rPr>
                <w:t>підпунктах 3</w:t>
              </w:r>
            </w:hyperlink>
            <w:r w:rsidRPr="004C3A40">
              <w:rPr>
                <w:rFonts w:ascii="Times New Roman" w:eastAsia="Times New Roman" w:hAnsi="Times New Roman" w:cs="Times New Roman"/>
                <w:i/>
                <w:sz w:val="20"/>
                <w:szCs w:val="20"/>
              </w:rPr>
              <w:t xml:space="preserve">, </w:t>
            </w:r>
            <w:hyperlink r:id="rId28" w:anchor="n620">
              <w:r w:rsidRPr="004C3A40">
                <w:rPr>
                  <w:rFonts w:ascii="Times New Roman" w:eastAsia="Times New Roman" w:hAnsi="Times New Roman" w:cs="Times New Roman"/>
                  <w:i/>
                  <w:sz w:val="20"/>
                  <w:szCs w:val="20"/>
                </w:rPr>
                <w:t>5</w:t>
              </w:r>
            </w:hyperlink>
            <w:r w:rsidRPr="004C3A40">
              <w:rPr>
                <w:rFonts w:ascii="Times New Roman" w:eastAsia="Times New Roman" w:hAnsi="Times New Roman" w:cs="Times New Roman"/>
                <w:i/>
                <w:sz w:val="20"/>
                <w:szCs w:val="20"/>
              </w:rPr>
              <w:t xml:space="preserve">, </w:t>
            </w:r>
            <w:hyperlink r:id="rId29" w:anchor="n621">
              <w:r w:rsidRPr="004C3A40">
                <w:rPr>
                  <w:rFonts w:ascii="Times New Roman" w:eastAsia="Times New Roman" w:hAnsi="Times New Roman" w:cs="Times New Roman"/>
                  <w:i/>
                  <w:sz w:val="20"/>
                  <w:szCs w:val="20"/>
                </w:rPr>
                <w:t>6</w:t>
              </w:r>
            </w:hyperlink>
            <w:r w:rsidRPr="004C3A40">
              <w:rPr>
                <w:rFonts w:ascii="Times New Roman" w:eastAsia="Times New Roman" w:hAnsi="Times New Roman" w:cs="Times New Roman"/>
                <w:i/>
                <w:sz w:val="20"/>
                <w:szCs w:val="20"/>
              </w:rPr>
              <w:t xml:space="preserve"> і </w:t>
            </w:r>
            <w:hyperlink r:id="rId30" w:anchor="n627">
              <w:r w:rsidRPr="004C3A40">
                <w:rPr>
                  <w:rFonts w:ascii="Times New Roman" w:eastAsia="Times New Roman" w:hAnsi="Times New Roman" w:cs="Times New Roman"/>
                  <w:i/>
                  <w:sz w:val="20"/>
                  <w:szCs w:val="20"/>
                </w:rPr>
                <w:t>12</w:t>
              </w:r>
            </w:hyperlink>
            <w:r w:rsidRPr="004C3A40">
              <w:rPr>
                <w:rFonts w:ascii="Times New Roman" w:eastAsia="Times New Roman" w:hAnsi="Times New Roman" w:cs="Times New Roman"/>
                <w:i/>
                <w:sz w:val="20"/>
                <w:szCs w:val="20"/>
              </w:rPr>
              <w:t xml:space="preserve"> та в </w:t>
            </w:r>
            <w:hyperlink r:id="rId31" w:anchor="n628">
              <w:r w:rsidRPr="004C3A40">
                <w:rPr>
                  <w:rFonts w:ascii="Times New Roman" w:eastAsia="Times New Roman" w:hAnsi="Times New Roman" w:cs="Times New Roman"/>
                  <w:i/>
                  <w:sz w:val="20"/>
                  <w:szCs w:val="20"/>
                </w:rPr>
                <w:t>абзаці чотирнадцятому</w:t>
              </w:r>
            </w:hyperlink>
            <w:r w:rsidRPr="004C3A40">
              <w:rPr>
                <w:rFonts w:ascii="Times New Roman" w:eastAsia="Times New Roman" w:hAnsi="Times New Roman" w:cs="Times New Roman"/>
                <w:i/>
                <w:sz w:val="20"/>
                <w:szCs w:val="20"/>
              </w:rPr>
              <w:t xml:space="preserve"> цього пункту.</w:t>
            </w:r>
          </w:p>
          <w:p w:rsidR="00FD18C6" w:rsidRPr="004C3A40" w:rsidRDefault="00FD18C6" w:rsidP="00D71FBF">
            <w:pPr>
              <w:spacing w:after="0" w:line="27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4C3A40">
                <w:rPr>
                  <w:rFonts w:ascii="Times New Roman" w:eastAsia="Times New Roman" w:hAnsi="Times New Roman" w:cs="Times New Roman"/>
                  <w:i/>
                  <w:sz w:val="20"/>
                  <w:szCs w:val="20"/>
                </w:rPr>
                <w:t>підпунктах 3</w:t>
              </w:r>
            </w:hyperlink>
            <w:r w:rsidRPr="004C3A40">
              <w:rPr>
                <w:rFonts w:ascii="Times New Roman" w:eastAsia="Times New Roman" w:hAnsi="Times New Roman" w:cs="Times New Roman"/>
                <w:i/>
                <w:sz w:val="20"/>
                <w:szCs w:val="20"/>
              </w:rPr>
              <w:t xml:space="preserve">, </w:t>
            </w:r>
            <w:hyperlink r:id="rId33" w:anchor="n620">
              <w:r w:rsidRPr="004C3A40">
                <w:rPr>
                  <w:rFonts w:ascii="Times New Roman" w:eastAsia="Times New Roman" w:hAnsi="Times New Roman" w:cs="Times New Roman"/>
                  <w:i/>
                  <w:sz w:val="20"/>
                  <w:szCs w:val="20"/>
                </w:rPr>
                <w:t>5</w:t>
              </w:r>
            </w:hyperlink>
            <w:r w:rsidRPr="004C3A40">
              <w:rPr>
                <w:rFonts w:ascii="Times New Roman" w:eastAsia="Times New Roman" w:hAnsi="Times New Roman" w:cs="Times New Roman"/>
                <w:i/>
                <w:sz w:val="20"/>
                <w:szCs w:val="20"/>
              </w:rPr>
              <w:t xml:space="preserve">, </w:t>
            </w:r>
            <w:hyperlink r:id="rId34" w:anchor="n621">
              <w:r w:rsidRPr="004C3A40">
                <w:rPr>
                  <w:rFonts w:ascii="Times New Roman" w:eastAsia="Times New Roman" w:hAnsi="Times New Roman" w:cs="Times New Roman"/>
                  <w:i/>
                  <w:sz w:val="20"/>
                  <w:szCs w:val="20"/>
                </w:rPr>
                <w:t>6</w:t>
              </w:r>
            </w:hyperlink>
            <w:r w:rsidRPr="004C3A40">
              <w:rPr>
                <w:rFonts w:ascii="Times New Roman" w:eastAsia="Times New Roman" w:hAnsi="Times New Roman" w:cs="Times New Roman"/>
                <w:i/>
                <w:sz w:val="20"/>
                <w:szCs w:val="20"/>
              </w:rPr>
              <w:t xml:space="preserve"> і </w:t>
            </w:r>
            <w:hyperlink r:id="rId35" w:anchor="n627">
              <w:r w:rsidRPr="004C3A40">
                <w:rPr>
                  <w:rFonts w:ascii="Times New Roman" w:eastAsia="Times New Roman" w:hAnsi="Times New Roman" w:cs="Times New Roman"/>
                  <w:i/>
                  <w:sz w:val="20"/>
                  <w:szCs w:val="20"/>
                </w:rPr>
                <w:t>12</w:t>
              </w:r>
            </w:hyperlink>
            <w:r w:rsidRPr="004C3A40">
              <w:rPr>
                <w:rFonts w:ascii="Times New Roman" w:eastAsia="Times New Roman" w:hAnsi="Times New Roman" w:cs="Times New Roman"/>
                <w:i/>
                <w:sz w:val="20"/>
                <w:szCs w:val="20"/>
              </w:rPr>
              <w:t xml:space="preserve"> та в </w:t>
            </w:r>
            <w:hyperlink r:id="rId36" w:anchor="n628">
              <w:r w:rsidRPr="004C3A40">
                <w:rPr>
                  <w:rFonts w:ascii="Times New Roman" w:eastAsia="Times New Roman" w:hAnsi="Times New Roman" w:cs="Times New Roman"/>
                  <w:i/>
                  <w:sz w:val="20"/>
                  <w:szCs w:val="20"/>
                </w:rPr>
                <w:t>абзаці чотирнадцятому</w:t>
              </w:r>
            </w:hyperlink>
            <w:r w:rsidRPr="004C3A40">
              <w:rPr>
                <w:rFonts w:ascii="Times New Roman" w:eastAsia="Times New Roman" w:hAnsi="Times New Roman" w:cs="Times New Roman"/>
                <w:i/>
                <w:sz w:val="20"/>
                <w:szCs w:val="20"/>
              </w:rPr>
              <w:t xml:space="preserve"> пункту 47 Особливостей.</w:t>
            </w:r>
          </w:p>
          <w:p w:rsidR="00FD18C6" w:rsidRPr="004C3A40" w:rsidRDefault="00FD18C6" w:rsidP="00D71FBF">
            <w:pPr>
              <w:spacing w:after="0" w:line="256" w:lineRule="auto"/>
              <w:ind w:right="140"/>
              <w:jc w:val="both"/>
              <w:rPr>
                <w:rFonts w:ascii="Times New Roman" w:eastAsia="Times New Roman" w:hAnsi="Times New Roman" w:cs="Times New Roman"/>
                <w:i/>
                <w:sz w:val="20"/>
                <w:szCs w:val="20"/>
              </w:rPr>
            </w:pPr>
            <w:r w:rsidRPr="004C3A4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4C3A40">
              <w:rPr>
                <w:rFonts w:ascii="Times New Roman" w:eastAsia="Times New Roman" w:hAnsi="Times New Roman" w:cs="Times New Roman"/>
                <w:i/>
                <w:sz w:val="20"/>
                <w:szCs w:val="20"/>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D18C6" w:rsidRPr="004C3A40" w:rsidRDefault="00FD18C6" w:rsidP="00D71FBF">
            <w:pPr>
              <w:spacing w:after="0" w:line="240" w:lineRule="auto"/>
              <w:ind w:right="140"/>
              <w:jc w:val="both"/>
              <w:rPr>
                <w:rFonts w:ascii="Times New Roman" w:eastAsia="Times New Roman" w:hAnsi="Times New Roman" w:cs="Times New Roman"/>
                <w:b/>
                <w:sz w:val="20"/>
                <w:szCs w:val="20"/>
              </w:rPr>
            </w:pPr>
            <w:r w:rsidRPr="004C3A40">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D18C6" w:rsidTr="00D71F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18C6" w:rsidRDefault="00FD18C6" w:rsidP="00D71FBF">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18C6" w:rsidRPr="004C3A40" w:rsidRDefault="00FD18C6" w:rsidP="00D71FBF">
            <w:pPr>
              <w:spacing w:after="0" w:line="240" w:lineRule="auto"/>
              <w:jc w:val="both"/>
              <w:rPr>
                <w:rFonts w:ascii="Times New Roman" w:eastAsia="Times New Roman" w:hAnsi="Times New Roman" w:cs="Times New Roman"/>
                <w:b/>
                <w:sz w:val="20"/>
                <w:szCs w:val="20"/>
              </w:rPr>
            </w:pPr>
            <w:r w:rsidRPr="004C3A4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18C6" w:rsidRPr="004C3A40" w:rsidRDefault="00FD18C6" w:rsidP="00D71FBF">
            <w:pPr>
              <w:spacing w:after="0" w:line="240" w:lineRule="auto"/>
              <w:jc w:val="both"/>
              <w:rPr>
                <w:rFonts w:ascii="Times New Roman" w:eastAsia="Times New Roman" w:hAnsi="Times New Roman" w:cs="Times New Roman"/>
                <w:b/>
                <w:sz w:val="20"/>
                <w:szCs w:val="20"/>
              </w:rPr>
            </w:pPr>
          </w:p>
          <w:p w:rsidR="00FD18C6" w:rsidRPr="004C3A40" w:rsidRDefault="00FD18C6" w:rsidP="00D71FBF">
            <w:pPr>
              <w:spacing w:after="0" w:line="240" w:lineRule="auto"/>
              <w:jc w:val="both"/>
              <w:rPr>
                <w:rFonts w:ascii="Times New Roman" w:eastAsia="Times New Roman" w:hAnsi="Times New Roman" w:cs="Times New Roman"/>
                <w:sz w:val="20"/>
                <w:szCs w:val="20"/>
              </w:rPr>
            </w:pPr>
            <w:r w:rsidRPr="004C3A40">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4C3A40">
              <w:rPr>
                <w:rFonts w:ascii="Times New Roman" w:eastAsia="Times New Roman" w:hAnsi="Times New Roman" w:cs="Times New Roman"/>
                <w:sz w:val="20"/>
                <w:szCs w:val="20"/>
              </w:rPr>
              <w:t> </w:t>
            </w:r>
          </w:p>
        </w:tc>
      </w:tr>
      <w:tr w:rsidR="00FD18C6" w:rsidTr="00D71FB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18C6" w:rsidRDefault="00FD18C6" w:rsidP="00D71F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18C6" w:rsidRDefault="00FD18C6" w:rsidP="00D71FBF">
            <w:pPr>
              <w:widowControl w:val="0"/>
              <w:spacing w:after="0" w:line="276" w:lineRule="auto"/>
              <w:rPr>
                <w:rFonts w:ascii="Times New Roman" w:eastAsia="Times New Roman" w:hAnsi="Times New Roman" w:cs="Times New Roman"/>
                <w:sz w:val="20"/>
                <w:szCs w:val="20"/>
              </w:rPr>
            </w:pPr>
          </w:p>
        </w:tc>
      </w:tr>
      <w:tr w:rsidR="00FD18C6" w:rsidTr="00D71FBF">
        <w:trPr>
          <w:trHeight w:val="41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18C6" w:rsidRDefault="00FD18C6" w:rsidP="00D71FBF">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color w:val="00B050"/>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C6" w:rsidRDefault="00FD18C6" w:rsidP="00D71FBF">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2A71" w:rsidRDefault="00372A71" w:rsidP="00537573">
      <w:pPr>
        <w:shd w:val="clear" w:color="auto" w:fill="FFFFFF"/>
        <w:spacing w:after="0" w:line="240" w:lineRule="auto"/>
        <w:rPr>
          <w:rFonts w:ascii="Times New Roman" w:eastAsia="Times New Roman" w:hAnsi="Times New Roman" w:cs="Times New Roman"/>
          <w:sz w:val="20"/>
          <w:szCs w:val="20"/>
        </w:rPr>
      </w:pPr>
    </w:p>
    <w:p w:rsidR="00372A71" w:rsidRPr="003310FE" w:rsidRDefault="00372A71" w:rsidP="00537573">
      <w:pPr>
        <w:shd w:val="clear" w:color="auto" w:fill="FFFFFF"/>
        <w:spacing w:after="0" w:line="240" w:lineRule="auto"/>
        <w:rPr>
          <w:rFonts w:ascii="Times New Roman" w:eastAsia="Times New Roman" w:hAnsi="Times New Roman" w:cs="Times New Roman"/>
          <w:sz w:val="20"/>
          <w:szCs w:val="20"/>
        </w:rPr>
      </w:pPr>
    </w:p>
    <w:p w:rsidR="00537573" w:rsidRPr="003310FE" w:rsidRDefault="00537573" w:rsidP="00537573">
      <w:pPr>
        <w:shd w:val="clear" w:color="auto" w:fill="FFFFFF"/>
        <w:spacing w:after="0" w:line="240" w:lineRule="auto"/>
        <w:rPr>
          <w:rFonts w:ascii="Times New Roman" w:eastAsia="Times New Roman" w:hAnsi="Times New Roman" w:cs="Times New Roman"/>
          <w:sz w:val="20"/>
          <w:szCs w:val="20"/>
        </w:rPr>
      </w:pPr>
      <w:r w:rsidRPr="003310F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3310FE">
        <w:rPr>
          <w:rFonts w:ascii="Times New Roman" w:eastAsia="Times New Roman" w:hAnsi="Times New Roman" w:cs="Times New Roman"/>
          <w:b/>
          <w:sz w:val="20"/>
          <w:szCs w:val="20"/>
        </w:rPr>
        <w:t>—</w:t>
      </w:r>
      <w:r w:rsidRPr="003310FE">
        <w:rPr>
          <w:rFonts w:ascii="Times New Roman" w:eastAsia="Times New Roman" w:hAnsi="Times New Roman" w:cs="Times New Roman"/>
          <w:b/>
          <w:color w:val="000000"/>
          <w:sz w:val="20"/>
          <w:szCs w:val="20"/>
        </w:rPr>
        <w:t xml:space="preserve"> юридичних осіб, фізичних осіб та фізичних осіб</w:t>
      </w:r>
      <w:r w:rsidRPr="003310FE">
        <w:rPr>
          <w:rFonts w:ascii="Times New Roman" w:eastAsia="Times New Roman" w:hAnsi="Times New Roman" w:cs="Times New Roman"/>
          <w:b/>
          <w:sz w:val="20"/>
          <w:szCs w:val="20"/>
        </w:rPr>
        <w:t xml:space="preserve"> — </w:t>
      </w:r>
      <w:r w:rsidRPr="003310FE">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37573" w:rsidRPr="003310FE" w:rsidTr="0083227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7573" w:rsidRPr="003310FE" w:rsidRDefault="00537573" w:rsidP="00832279">
            <w:pPr>
              <w:spacing w:after="0" w:line="240" w:lineRule="auto"/>
              <w:ind w:left="100"/>
              <w:jc w:val="center"/>
              <w:rPr>
                <w:rFonts w:ascii="Times New Roman" w:eastAsia="Times New Roman" w:hAnsi="Times New Roman" w:cs="Times New Roman"/>
                <w:sz w:val="20"/>
                <w:szCs w:val="20"/>
              </w:rPr>
            </w:pPr>
            <w:r w:rsidRPr="003310FE">
              <w:rPr>
                <w:rFonts w:ascii="Times New Roman" w:eastAsia="Times New Roman" w:hAnsi="Times New Roman" w:cs="Times New Roman"/>
                <w:b/>
                <w:color w:val="000000"/>
                <w:sz w:val="20"/>
                <w:szCs w:val="20"/>
              </w:rPr>
              <w:t>Інші документи від Учасника:</w:t>
            </w:r>
          </w:p>
        </w:tc>
      </w:tr>
      <w:tr w:rsidR="00537573" w:rsidRPr="003310FE" w:rsidTr="0083227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after="0" w:line="240" w:lineRule="auto"/>
              <w:ind w:left="100"/>
              <w:rPr>
                <w:rFonts w:ascii="Times New Roman" w:eastAsia="Times New Roman" w:hAnsi="Times New Roman" w:cs="Times New Roman"/>
                <w:sz w:val="20"/>
                <w:szCs w:val="20"/>
              </w:rPr>
            </w:pPr>
            <w:r w:rsidRPr="003310FE">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after="0" w:line="240" w:lineRule="auto"/>
              <w:ind w:left="100"/>
              <w:jc w:val="both"/>
              <w:rPr>
                <w:rFonts w:ascii="Times New Roman" w:eastAsia="Times New Roman" w:hAnsi="Times New Roman" w:cs="Times New Roman"/>
                <w:sz w:val="20"/>
                <w:szCs w:val="20"/>
              </w:rPr>
            </w:pPr>
            <w:r w:rsidRPr="003310F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310FE">
              <w:rPr>
                <w:rFonts w:ascii="Times New Roman" w:eastAsia="Times New Roman" w:hAnsi="Times New Roman" w:cs="Times New Roman"/>
                <w:sz w:val="20"/>
                <w:szCs w:val="20"/>
              </w:rPr>
              <w:t xml:space="preserve">— </w:t>
            </w:r>
            <w:r w:rsidRPr="003310F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37573" w:rsidRPr="003310FE" w:rsidTr="008322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before="240" w:after="0" w:line="240" w:lineRule="auto"/>
              <w:ind w:left="100"/>
              <w:rPr>
                <w:rFonts w:ascii="Times New Roman" w:eastAsia="Times New Roman" w:hAnsi="Times New Roman" w:cs="Times New Roman"/>
                <w:sz w:val="20"/>
                <w:szCs w:val="20"/>
              </w:rPr>
            </w:pPr>
            <w:r w:rsidRPr="003310FE">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after="0" w:line="240" w:lineRule="auto"/>
              <w:ind w:left="100" w:right="120" w:hanging="20"/>
              <w:jc w:val="both"/>
              <w:rPr>
                <w:rFonts w:ascii="Times New Roman" w:eastAsia="Times New Roman" w:hAnsi="Times New Roman" w:cs="Times New Roman"/>
                <w:sz w:val="20"/>
                <w:szCs w:val="20"/>
              </w:rPr>
            </w:pPr>
            <w:r w:rsidRPr="003310F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310FE">
              <w:rPr>
                <w:rFonts w:ascii="Times New Roman" w:eastAsia="Times New Roman" w:hAnsi="Times New Roman" w:cs="Times New Roman"/>
                <w:sz w:val="20"/>
                <w:szCs w:val="20"/>
              </w:rPr>
              <w:t>у</w:t>
            </w:r>
            <w:r w:rsidRPr="003310F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10F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37573" w:rsidRPr="003310FE" w:rsidTr="008322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before="240" w:after="0" w:line="240" w:lineRule="auto"/>
              <w:ind w:left="100"/>
              <w:rPr>
                <w:rFonts w:ascii="Times New Roman" w:eastAsia="Times New Roman" w:hAnsi="Times New Roman" w:cs="Times New Roman"/>
                <w:b/>
                <w:color w:val="000000"/>
                <w:sz w:val="20"/>
                <w:szCs w:val="20"/>
              </w:rPr>
            </w:pPr>
            <w:r w:rsidRPr="003310F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573" w:rsidRPr="003310FE" w:rsidRDefault="00537573" w:rsidP="00832279">
            <w:pPr>
              <w:spacing w:after="0" w:line="240" w:lineRule="auto"/>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 xml:space="preserve">У разі якщо учасник або його кінцевий </w:t>
            </w:r>
            <w:proofErr w:type="spellStart"/>
            <w:r w:rsidRPr="003310FE">
              <w:rPr>
                <w:rFonts w:ascii="Times New Roman" w:eastAsia="Times New Roman" w:hAnsi="Times New Roman" w:cs="Times New Roman"/>
                <w:sz w:val="20"/>
                <w:szCs w:val="20"/>
              </w:rPr>
              <w:t>бенефіціарний</w:t>
            </w:r>
            <w:proofErr w:type="spellEnd"/>
            <w:r w:rsidRPr="003310FE">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3310FE">
              <w:rPr>
                <w:rFonts w:ascii="Times New Roman" w:eastAsia="Times New Roman" w:hAnsi="Times New Roman" w:cs="Times New Roman"/>
              </w:rPr>
              <w:t xml:space="preserve"> є</w:t>
            </w:r>
            <w:r w:rsidRPr="003310F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37573" w:rsidRPr="003310FE" w:rsidRDefault="00537573" w:rsidP="00537573">
            <w:pPr>
              <w:numPr>
                <w:ilvl w:val="0"/>
                <w:numId w:val="7"/>
              </w:numPr>
              <w:spacing w:after="0" w:line="240" w:lineRule="auto"/>
              <w:ind w:left="283" w:hanging="283"/>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37573" w:rsidRPr="003310FE" w:rsidRDefault="00537573" w:rsidP="00832279">
            <w:pPr>
              <w:spacing w:after="0" w:line="240" w:lineRule="auto"/>
              <w:ind w:left="283" w:hanging="283"/>
              <w:jc w:val="both"/>
              <w:rPr>
                <w:rFonts w:ascii="Times New Roman" w:eastAsia="Times New Roman" w:hAnsi="Times New Roman" w:cs="Times New Roman"/>
                <w:i/>
                <w:sz w:val="20"/>
                <w:szCs w:val="20"/>
              </w:rPr>
            </w:pPr>
            <w:r w:rsidRPr="003310FE">
              <w:rPr>
                <w:rFonts w:ascii="Times New Roman" w:eastAsia="Times New Roman" w:hAnsi="Times New Roman" w:cs="Times New Roman"/>
                <w:i/>
                <w:sz w:val="20"/>
                <w:szCs w:val="20"/>
              </w:rPr>
              <w:t>або</w:t>
            </w:r>
          </w:p>
          <w:p w:rsidR="00537573" w:rsidRPr="003310FE" w:rsidRDefault="00537573" w:rsidP="00537573">
            <w:pPr>
              <w:numPr>
                <w:ilvl w:val="0"/>
                <w:numId w:val="8"/>
              </w:numPr>
              <w:spacing w:after="0" w:line="240" w:lineRule="auto"/>
              <w:ind w:left="283" w:hanging="283"/>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37573" w:rsidRPr="003310FE" w:rsidRDefault="00537573" w:rsidP="00832279">
            <w:pPr>
              <w:spacing w:after="0" w:line="240" w:lineRule="auto"/>
              <w:ind w:left="283" w:hanging="283"/>
              <w:jc w:val="both"/>
              <w:rPr>
                <w:rFonts w:ascii="Times New Roman" w:eastAsia="Times New Roman" w:hAnsi="Times New Roman" w:cs="Times New Roman"/>
                <w:i/>
                <w:sz w:val="20"/>
                <w:szCs w:val="20"/>
              </w:rPr>
            </w:pPr>
            <w:r w:rsidRPr="003310FE">
              <w:rPr>
                <w:rFonts w:ascii="Times New Roman" w:eastAsia="Times New Roman" w:hAnsi="Times New Roman" w:cs="Times New Roman"/>
                <w:i/>
                <w:sz w:val="20"/>
                <w:szCs w:val="20"/>
              </w:rPr>
              <w:t>або</w:t>
            </w:r>
          </w:p>
          <w:p w:rsidR="00537573" w:rsidRPr="003310FE" w:rsidRDefault="00537573" w:rsidP="00537573">
            <w:pPr>
              <w:numPr>
                <w:ilvl w:val="0"/>
                <w:numId w:val="4"/>
              </w:numPr>
              <w:spacing w:after="0" w:line="240" w:lineRule="auto"/>
              <w:ind w:left="283" w:hanging="283"/>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37573" w:rsidRPr="003310FE" w:rsidRDefault="00537573" w:rsidP="00832279">
            <w:pPr>
              <w:spacing w:after="0" w:line="240" w:lineRule="auto"/>
              <w:ind w:left="283" w:hanging="283"/>
              <w:jc w:val="both"/>
              <w:rPr>
                <w:rFonts w:ascii="Times New Roman" w:eastAsia="Times New Roman" w:hAnsi="Times New Roman" w:cs="Times New Roman"/>
                <w:i/>
                <w:sz w:val="20"/>
                <w:szCs w:val="20"/>
              </w:rPr>
            </w:pPr>
            <w:r w:rsidRPr="003310FE">
              <w:rPr>
                <w:rFonts w:ascii="Times New Roman" w:eastAsia="Times New Roman" w:hAnsi="Times New Roman" w:cs="Times New Roman"/>
                <w:i/>
                <w:sz w:val="20"/>
                <w:szCs w:val="20"/>
              </w:rPr>
              <w:t>або</w:t>
            </w:r>
          </w:p>
          <w:p w:rsidR="00537573" w:rsidRPr="003310FE" w:rsidRDefault="00537573" w:rsidP="00537573">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посвідчення особи, якій надано тимчасовий захист в Україні,</w:t>
            </w:r>
          </w:p>
          <w:p w:rsidR="00537573" w:rsidRPr="003310FE" w:rsidRDefault="00537573" w:rsidP="00832279">
            <w:pPr>
              <w:shd w:val="clear" w:color="auto" w:fill="FFFFFF"/>
              <w:spacing w:after="0" w:line="240" w:lineRule="auto"/>
              <w:ind w:left="283" w:hanging="283"/>
              <w:jc w:val="both"/>
              <w:rPr>
                <w:rFonts w:ascii="Times New Roman" w:eastAsia="Times New Roman" w:hAnsi="Times New Roman" w:cs="Times New Roman"/>
                <w:i/>
                <w:sz w:val="20"/>
                <w:szCs w:val="20"/>
              </w:rPr>
            </w:pPr>
            <w:r w:rsidRPr="003310FE">
              <w:rPr>
                <w:rFonts w:ascii="Times New Roman" w:eastAsia="Times New Roman" w:hAnsi="Times New Roman" w:cs="Times New Roman"/>
                <w:i/>
                <w:sz w:val="20"/>
                <w:szCs w:val="20"/>
              </w:rPr>
              <w:t>або</w:t>
            </w:r>
          </w:p>
          <w:p w:rsidR="00537573" w:rsidRPr="003310FE" w:rsidRDefault="00537573" w:rsidP="00537573">
            <w:pPr>
              <w:numPr>
                <w:ilvl w:val="0"/>
                <w:numId w:val="6"/>
              </w:numPr>
              <w:spacing w:after="0" w:line="240" w:lineRule="auto"/>
              <w:ind w:left="283" w:hanging="283"/>
              <w:jc w:val="both"/>
              <w:rPr>
                <w:rFonts w:ascii="Times New Roman" w:eastAsia="Times New Roman" w:hAnsi="Times New Roman" w:cs="Times New Roman"/>
                <w:sz w:val="20"/>
                <w:szCs w:val="20"/>
              </w:rPr>
            </w:pPr>
            <w:r w:rsidRPr="003310F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016EF" w:rsidRPr="003310FE" w:rsidTr="008322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6EF" w:rsidRPr="003310FE" w:rsidRDefault="008016EF" w:rsidP="00832279">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6EF" w:rsidRDefault="008016EF" w:rsidP="008016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w:t>
            </w:r>
            <w:r w:rsidRPr="00402873">
              <w:rPr>
                <w:rFonts w:ascii="Times New Roman" w:eastAsia="Times New Roman" w:hAnsi="Times New Roman" w:cs="Times New Roman"/>
                <w:sz w:val="20"/>
                <w:szCs w:val="20"/>
              </w:rPr>
              <w:t>нформацію щодо паспортних даних(всі сторінки)</w:t>
            </w:r>
            <w:r>
              <w:rPr>
                <w:rFonts w:ascii="Times New Roman" w:eastAsia="Times New Roman" w:hAnsi="Times New Roman" w:cs="Times New Roman"/>
                <w:sz w:val="20"/>
                <w:szCs w:val="20"/>
              </w:rPr>
              <w:t xml:space="preserve"> </w:t>
            </w:r>
            <w:r w:rsidRPr="00402873">
              <w:rPr>
                <w:rFonts w:ascii="Times New Roman" w:eastAsia="Times New Roman" w:hAnsi="Times New Roman" w:cs="Times New Roman"/>
                <w:sz w:val="20"/>
                <w:szCs w:val="20"/>
              </w:rPr>
              <w:t>та ідентифікаційного коду (для фізичних осіб);</w:t>
            </w:r>
          </w:p>
          <w:p w:rsidR="008016EF" w:rsidRPr="003310FE" w:rsidRDefault="008016EF" w:rsidP="008016EF">
            <w:pPr>
              <w:spacing w:after="0" w:line="240" w:lineRule="auto"/>
              <w:jc w:val="both"/>
              <w:rPr>
                <w:rFonts w:ascii="Times New Roman" w:eastAsia="Times New Roman" w:hAnsi="Times New Roman" w:cs="Times New Roman"/>
                <w:sz w:val="20"/>
                <w:szCs w:val="20"/>
              </w:rPr>
            </w:pPr>
            <w:r w:rsidRPr="0088638F">
              <w:rPr>
                <w:rFonts w:ascii="Times New Roman" w:eastAsia="Times New Roman" w:hAnsi="Times New Roman" w:cs="Times New Roman"/>
                <w:sz w:val="20"/>
                <w:szCs w:val="20"/>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w:t>
            </w:r>
            <w:r w:rsidRPr="00402873">
              <w:rPr>
                <w:rFonts w:ascii="Times New Roman" w:eastAsia="Times New Roman" w:hAnsi="Times New Roman" w:cs="Times New Roman"/>
                <w:sz w:val="20"/>
                <w:szCs w:val="20"/>
              </w:rPr>
              <w:t>всі сторінки</w:t>
            </w:r>
            <w:r w:rsidRPr="008863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88638F">
              <w:rPr>
                <w:rFonts w:ascii="Times New Roman" w:eastAsia="Times New Roman" w:hAnsi="Times New Roman" w:cs="Times New Roman"/>
                <w:sz w:val="20"/>
                <w:szCs w:val="20"/>
              </w:rPr>
              <w:t>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8638F">
              <w:rPr>
                <w:rFonts w:ascii="Times New Roman" w:eastAsia="Times New Roman" w:hAnsi="Times New Roman" w:cs="Times New Roman"/>
                <w:sz w:val="20"/>
                <w:szCs w:val="20"/>
              </w:rPr>
              <w:softHyphen/>
              <w:t>VI (зі змінами).</w:t>
            </w:r>
          </w:p>
        </w:tc>
      </w:tr>
    </w:tbl>
    <w:p w:rsidR="00537573" w:rsidRPr="003310FE" w:rsidRDefault="00537573" w:rsidP="00537573">
      <w:pPr>
        <w:spacing w:after="0" w:line="240" w:lineRule="auto"/>
        <w:rPr>
          <w:rFonts w:ascii="Times New Roman" w:eastAsia="Times New Roman" w:hAnsi="Times New Roman" w:cs="Times New Roman"/>
          <w:sz w:val="20"/>
          <w:szCs w:val="20"/>
        </w:rPr>
      </w:pPr>
    </w:p>
    <w:p w:rsidR="00537573" w:rsidRPr="003310FE" w:rsidRDefault="00537573" w:rsidP="00537573">
      <w:pPr>
        <w:spacing w:after="0" w:line="240" w:lineRule="auto"/>
        <w:rPr>
          <w:rFonts w:ascii="Times New Roman" w:eastAsia="Times New Roman" w:hAnsi="Times New Roman" w:cs="Times New Roman"/>
          <w:sz w:val="20"/>
          <w:szCs w:val="20"/>
        </w:rPr>
      </w:pPr>
    </w:p>
    <w:p w:rsidR="00F33963" w:rsidRPr="003310FE" w:rsidRDefault="00F33963" w:rsidP="00F33963">
      <w:pPr>
        <w:jc w:val="right"/>
        <w:rPr>
          <w:rFonts w:ascii="Times New Roman" w:eastAsiaTheme="minorHAnsi" w:hAnsi="Times New Roman" w:cs="Times New Roman"/>
          <w:b/>
          <w:bCs/>
          <w:sz w:val="24"/>
          <w:szCs w:val="24"/>
          <w:lang w:eastAsia="en-US"/>
        </w:rPr>
      </w:pPr>
    </w:p>
    <w:p w:rsidR="00F33963" w:rsidRDefault="00F33963"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FD18C6" w:rsidRDefault="00FD18C6" w:rsidP="00270924">
      <w:pPr>
        <w:tabs>
          <w:tab w:val="left" w:pos="915"/>
        </w:tabs>
        <w:rPr>
          <w:rFonts w:ascii="Times New Roman" w:eastAsia="Times New Roman" w:hAnsi="Times New Roman" w:cs="Times New Roman"/>
          <w:sz w:val="24"/>
          <w:szCs w:val="24"/>
        </w:rPr>
      </w:pPr>
    </w:p>
    <w:p w:rsidR="00FD18C6" w:rsidRDefault="00FD18C6" w:rsidP="00270924">
      <w:pPr>
        <w:tabs>
          <w:tab w:val="left" w:pos="915"/>
        </w:tabs>
        <w:rPr>
          <w:rFonts w:ascii="Times New Roman" w:eastAsia="Times New Roman" w:hAnsi="Times New Roman" w:cs="Times New Roman"/>
          <w:sz w:val="24"/>
          <w:szCs w:val="24"/>
        </w:rPr>
      </w:pPr>
    </w:p>
    <w:p w:rsidR="00FD18C6" w:rsidRDefault="00FD18C6" w:rsidP="00270924">
      <w:pPr>
        <w:tabs>
          <w:tab w:val="left" w:pos="915"/>
        </w:tabs>
        <w:rPr>
          <w:rFonts w:ascii="Times New Roman" w:eastAsia="Times New Roman" w:hAnsi="Times New Roman" w:cs="Times New Roman"/>
          <w:sz w:val="24"/>
          <w:szCs w:val="24"/>
        </w:rPr>
      </w:pPr>
    </w:p>
    <w:p w:rsidR="00FD18C6" w:rsidRDefault="00FD18C6" w:rsidP="00270924">
      <w:pPr>
        <w:tabs>
          <w:tab w:val="left" w:pos="915"/>
        </w:tabs>
        <w:rPr>
          <w:rFonts w:ascii="Times New Roman" w:eastAsia="Times New Roman" w:hAnsi="Times New Roman" w:cs="Times New Roman"/>
          <w:sz w:val="24"/>
          <w:szCs w:val="24"/>
        </w:rPr>
      </w:pPr>
    </w:p>
    <w:p w:rsidR="00FD18C6" w:rsidRDefault="00FD18C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A35DA6" w:rsidRDefault="00A35DA6" w:rsidP="00270924">
      <w:pPr>
        <w:tabs>
          <w:tab w:val="left" w:pos="915"/>
        </w:tabs>
        <w:rPr>
          <w:rFonts w:ascii="Times New Roman" w:eastAsia="Times New Roman" w:hAnsi="Times New Roman" w:cs="Times New Roman"/>
          <w:sz w:val="24"/>
          <w:szCs w:val="24"/>
        </w:rPr>
      </w:pPr>
    </w:p>
    <w:p w:rsidR="008278B3" w:rsidRPr="003310FE" w:rsidRDefault="008278B3" w:rsidP="008278B3">
      <w:pPr>
        <w:jc w:val="right"/>
        <w:rPr>
          <w:rFonts w:ascii="Times New Roman" w:eastAsiaTheme="minorHAnsi" w:hAnsi="Times New Roman" w:cs="Times New Roman"/>
          <w:b/>
          <w:bCs/>
          <w:sz w:val="24"/>
          <w:szCs w:val="24"/>
          <w:lang w:eastAsia="en-US"/>
        </w:rPr>
      </w:pPr>
      <w:r w:rsidRPr="003310FE">
        <w:rPr>
          <w:rFonts w:ascii="Times New Roman" w:eastAsiaTheme="minorHAnsi" w:hAnsi="Times New Roman" w:cs="Times New Roman"/>
          <w:b/>
          <w:bCs/>
          <w:sz w:val="24"/>
          <w:szCs w:val="24"/>
          <w:lang w:eastAsia="en-US"/>
        </w:rPr>
        <w:lastRenderedPageBreak/>
        <w:t>Додаток № 3 до тендерної документації</w:t>
      </w:r>
    </w:p>
    <w:p w:rsidR="008278B3" w:rsidRPr="003310FE" w:rsidRDefault="008278B3" w:rsidP="008278B3">
      <w:pPr>
        <w:contextualSpacing/>
        <w:jc w:val="center"/>
        <w:rPr>
          <w:rFonts w:ascii="Times New Roman" w:eastAsiaTheme="minorHAnsi" w:hAnsi="Times New Roman" w:cs="Times New Roman"/>
          <w:b/>
          <w:bCs/>
          <w:i/>
          <w:iCs/>
          <w:sz w:val="20"/>
          <w:szCs w:val="20"/>
          <w:lang w:eastAsia="en-US"/>
        </w:rPr>
      </w:pPr>
      <w:r w:rsidRPr="003310FE">
        <w:rPr>
          <w:rFonts w:ascii="Times New Roman" w:eastAsiaTheme="minorHAnsi"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310FE">
        <w:rPr>
          <w:rFonts w:ascii="Times New Roman" w:eastAsiaTheme="minorHAnsi" w:hAnsi="Times New Roman" w:cs="Times New Roman"/>
          <w:b/>
          <w:bCs/>
          <w:i/>
          <w:iCs/>
          <w:sz w:val="20"/>
          <w:szCs w:val="20"/>
          <w:lang w:eastAsia="en-US"/>
        </w:rPr>
        <w:t xml:space="preserve"> </w:t>
      </w:r>
    </w:p>
    <w:p w:rsidR="008278B3" w:rsidRPr="003310FE" w:rsidRDefault="008278B3" w:rsidP="008278B3">
      <w:pPr>
        <w:contextualSpacing/>
        <w:jc w:val="center"/>
        <w:rPr>
          <w:rFonts w:ascii="Times New Roman" w:eastAsiaTheme="minorHAnsi" w:hAnsi="Times New Roman" w:cs="Times New Roman"/>
          <w:b/>
          <w:bCs/>
          <w:i/>
          <w:iCs/>
          <w:sz w:val="20"/>
          <w:szCs w:val="20"/>
          <w:lang w:eastAsia="en-US"/>
        </w:rPr>
      </w:pPr>
    </w:p>
    <w:p w:rsidR="00AC30A8" w:rsidRPr="003310FE" w:rsidRDefault="00AC30A8" w:rsidP="00A76768">
      <w:pPr>
        <w:spacing w:after="0" w:line="240" w:lineRule="auto"/>
        <w:ind w:firstLine="709"/>
        <w:jc w:val="center"/>
        <w:rPr>
          <w:rFonts w:ascii="Times New Roman" w:hAnsi="Times New Roman" w:cs="Times New Roman"/>
          <w:b/>
          <w:sz w:val="24"/>
          <w:szCs w:val="24"/>
          <w:lang w:eastAsia="ru-RU"/>
        </w:rPr>
      </w:pPr>
      <w:bookmarkStart w:id="9" w:name="_Hlk136464357"/>
      <w:r w:rsidRPr="003310FE">
        <w:rPr>
          <w:rFonts w:ascii="Times New Roman" w:eastAsia="Times New Roman" w:hAnsi="Times New Roman" w:cs="Times New Roman"/>
          <w:b/>
          <w:color w:val="000000"/>
          <w:sz w:val="24"/>
          <w:szCs w:val="24"/>
          <w:lang w:eastAsia="ru-RU"/>
        </w:rPr>
        <w:t>«</w:t>
      </w:r>
      <w:r w:rsidR="00A76768" w:rsidRPr="00A76768">
        <w:rPr>
          <w:rFonts w:ascii="Times New Roman" w:hAnsi="Times New Roman" w:cs="Times New Roman"/>
          <w:b/>
          <w:sz w:val="24"/>
          <w:szCs w:val="24"/>
          <w:lang w:eastAsia="ru-RU"/>
        </w:rPr>
        <w:t xml:space="preserve">Послуги з благоустрою міського кладовища  за </w:t>
      </w:r>
      <w:proofErr w:type="spellStart"/>
      <w:r w:rsidR="00A76768" w:rsidRPr="00A76768">
        <w:rPr>
          <w:rFonts w:ascii="Times New Roman" w:hAnsi="Times New Roman" w:cs="Times New Roman"/>
          <w:b/>
          <w:sz w:val="24"/>
          <w:szCs w:val="24"/>
          <w:lang w:eastAsia="ru-RU"/>
        </w:rPr>
        <w:t>адресою</w:t>
      </w:r>
      <w:proofErr w:type="spellEnd"/>
      <w:r w:rsidR="00A76768" w:rsidRPr="00A76768">
        <w:rPr>
          <w:rFonts w:ascii="Times New Roman" w:hAnsi="Times New Roman" w:cs="Times New Roman"/>
          <w:b/>
          <w:sz w:val="24"/>
          <w:szCs w:val="24"/>
          <w:lang w:eastAsia="ru-RU"/>
        </w:rPr>
        <w:t xml:space="preserve">: </w:t>
      </w:r>
      <w:proofErr w:type="spellStart"/>
      <w:r w:rsidR="00A76768" w:rsidRPr="00A76768">
        <w:rPr>
          <w:rFonts w:ascii="Times New Roman" w:hAnsi="Times New Roman" w:cs="Times New Roman"/>
          <w:b/>
          <w:sz w:val="24"/>
          <w:szCs w:val="24"/>
          <w:lang w:eastAsia="ru-RU"/>
        </w:rPr>
        <w:t>м.Баштанка</w:t>
      </w:r>
      <w:proofErr w:type="spellEnd"/>
      <w:r w:rsidR="00A76768" w:rsidRPr="00A76768">
        <w:rPr>
          <w:rFonts w:ascii="Times New Roman" w:hAnsi="Times New Roman" w:cs="Times New Roman"/>
          <w:b/>
          <w:sz w:val="24"/>
          <w:szCs w:val="24"/>
          <w:lang w:eastAsia="ru-RU"/>
        </w:rPr>
        <w:t xml:space="preserve">, </w:t>
      </w:r>
      <w:proofErr w:type="spellStart"/>
      <w:r w:rsidR="00A76768" w:rsidRPr="00A76768">
        <w:rPr>
          <w:rFonts w:ascii="Times New Roman" w:hAnsi="Times New Roman" w:cs="Times New Roman"/>
          <w:b/>
          <w:sz w:val="24"/>
          <w:szCs w:val="24"/>
          <w:lang w:eastAsia="ru-RU"/>
        </w:rPr>
        <w:t>вул</w:t>
      </w:r>
      <w:proofErr w:type="spellEnd"/>
      <w:r w:rsidR="00A76768" w:rsidRPr="00A76768">
        <w:rPr>
          <w:rFonts w:ascii="Times New Roman" w:hAnsi="Times New Roman" w:cs="Times New Roman"/>
          <w:b/>
          <w:sz w:val="24"/>
          <w:szCs w:val="24"/>
          <w:lang w:eastAsia="ru-RU"/>
        </w:rPr>
        <w:t xml:space="preserve"> Європейська»</w:t>
      </w:r>
    </w:p>
    <w:p w:rsidR="00AC30A8" w:rsidRDefault="00AC30A8" w:rsidP="00AC30A8">
      <w:pPr>
        <w:spacing w:after="0" w:line="240" w:lineRule="auto"/>
        <w:jc w:val="center"/>
        <w:rPr>
          <w:rFonts w:ascii="Times New Roman" w:eastAsiaTheme="minorHAnsi" w:hAnsi="Times New Roman" w:cstheme="minorBidi"/>
          <w:b/>
          <w:bCs/>
          <w:color w:val="FF0000"/>
          <w:sz w:val="28"/>
          <w:szCs w:val="24"/>
          <w:lang w:eastAsia="en-US"/>
        </w:rPr>
      </w:pPr>
      <w:r w:rsidRPr="003310FE">
        <w:rPr>
          <w:rFonts w:ascii="Times New Roman" w:eastAsiaTheme="minorHAnsi" w:hAnsi="Times New Roman" w:cstheme="minorBidi"/>
          <w:b/>
          <w:bCs/>
          <w:color w:val="FF0000"/>
          <w:sz w:val="28"/>
          <w:szCs w:val="24"/>
          <w:lang w:eastAsia="en-US"/>
        </w:rPr>
        <w:t>«ДК 021:2015:</w:t>
      </w:r>
      <w:r w:rsidRPr="003310FE">
        <w:t xml:space="preserve"> </w:t>
      </w:r>
      <w:r w:rsidRPr="00AC30A8">
        <w:rPr>
          <w:rFonts w:ascii="Times New Roman" w:eastAsiaTheme="minorHAnsi" w:hAnsi="Times New Roman" w:cstheme="minorBidi"/>
          <w:b/>
          <w:bCs/>
          <w:color w:val="FF0000"/>
          <w:sz w:val="28"/>
          <w:szCs w:val="24"/>
          <w:lang w:eastAsia="en-US"/>
        </w:rPr>
        <w:t>45110000-1 Руйнування та знесення будівель і земляні роботи</w:t>
      </w:r>
      <w:r>
        <w:rPr>
          <w:rFonts w:ascii="Times New Roman" w:eastAsiaTheme="minorHAnsi" w:hAnsi="Times New Roman" w:cstheme="minorBidi"/>
          <w:b/>
          <w:bCs/>
          <w:color w:val="FF0000"/>
          <w:sz w:val="28"/>
          <w:szCs w:val="24"/>
          <w:lang w:eastAsia="en-US"/>
        </w:rPr>
        <w:t xml:space="preserve"> (</w:t>
      </w:r>
      <w:r w:rsidRPr="00AC30A8">
        <w:rPr>
          <w:rFonts w:ascii="Times New Roman" w:eastAsiaTheme="minorHAnsi" w:hAnsi="Times New Roman" w:cstheme="minorBidi"/>
          <w:b/>
          <w:bCs/>
          <w:color w:val="FF0000"/>
          <w:sz w:val="28"/>
          <w:szCs w:val="24"/>
          <w:lang w:eastAsia="en-US"/>
        </w:rPr>
        <w:t>45112714-3 Благоустрій кладовищ</w:t>
      </w:r>
      <w:r>
        <w:rPr>
          <w:rFonts w:ascii="Times New Roman" w:eastAsiaTheme="minorHAnsi" w:hAnsi="Times New Roman" w:cstheme="minorBidi"/>
          <w:b/>
          <w:bCs/>
          <w:color w:val="FF0000"/>
          <w:sz w:val="28"/>
          <w:szCs w:val="24"/>
          <w:lang w:eastAsia="en-US"/>
        </w:rPr>
        <w:t>)</w:t>
      </w:r>
      <w:r w:rsidRPr="003310FE">
        <w:rPr>
          <w:rFonts w:ascii="Times New Roman" w:eastAsiaTheme="minorHAnsi" w:hAnsi="Times New Roman" w:cstheme="minorBidi"/>
          <w:b/>
          <w:bCs/>
          <w:color w:val="FF0000"/>
          <w:sz w:val="28"/>
          <w:szCs w:val="24"/>
          <w:lang w:eastAsia="en-US"/>
        </w:rPr>
        <w:t>»</w:t>
      </w:r>
    </w:p>
    <w:p w:rsidR="00A76768" w:rsidRDefault="00A76768" w:rsidP="00AC30A8">
      <w:pPr>
        <w:spacing w:after="0" w:line="240" w:lineRule="auto"/>
        <w:jc w:val="center"/>
        <w:rPr>
          <w:rFonts w:ascii="Times New Roman" w:eastAsiaTheme="minorHAnsi" w:hAnsi="Times New Roman" w:cstheme="minorBidi"/>
          <w:b/>
          <w:bCs/>
          <w:color w:val="FF0000"/>
          <w:sz w:val="28"/>
          <w:szCs w:val="24"/>
          <w:lang w:eastAsia="en-US"/>
        </w:rPr>
      </w:pPr>
    </w:p>
    <w:tbl>
      <w:tblPr>
        <w:tblW w:w="7260" w:type="dxa"/>
        <w:tblInd w:w="-5" w:type="dxa"/>
        <w:tblLook w:val="04A0" w:firstRow="1" w:lastRow="0" w:firstColumn="1" w:lastColumn="0" w:noHBand="0" w:noVBand="1"/>
      </w:tblPr>
      <w:tblGrid>
        <w:gridCol w:w="621"/>
        <w:gridCol w:w="4534"/>
        <w:gridCol w:w="1059"/>
        <w:gridCol w:w="1046"/>
      </w:tblGrid>
      <w:tr w:rsidR="00A76768" w:rsidRPr="00A76768" w:rsidTr="00A76768">
        <w:trPr>
          <w:trHeight w:val="574"/>
        </w:trPr>
        <w:tc>
          <w:tcPr>
            <w:tcW w:w="500" w:type="dxa"/>
            <w:vMerge w:val="restart"/>
            <w:tcBorders>
              <w:top w:val="single" w:sz="8" w:space="0" w:color="auto"/>
              <w:left w:val="single" w:sz="8" w:space="0" w:color="auto"/>
              <w:bottom w:val="nil"/>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Ч.ч</w:t>
            </w:r>
            <w:proofErr w:type="spellEnd"/>
            <w:r w:rsidRPr="00A76768">
              <w:rPr>
                <w:rFonts w:ascii="Arial CYR" w:eastAsia="Times New Roman" w:hAnsi="Arial CYR" w:cs="Arial CYR"/>
                <w:color w:val="000000"/>
                <w:sz w:val="20"/>
                <w:szCs w:val="20"/>
                <w:lang w:val="ru-RU" w:eastAsia="ru-RU"/>
              </w:rPr>
              <w:t>..</w:t>
            </w:r>
          </w:p>
        </w:tc>
        <w:tc>
          <w:tcPr>
            <w:tcW w:w="4640" w:type="dxa"/>
            <w:vMerge w:val="restart"/>
            <w:tcBorders>
              <w:top w:val="single" w:sz="8" w:space="0" w:color="auto"/>
              <w:left w:val="single" w:sz="4" w:space="0" w:color="auto"/>
              <w:bottom w:val="nil"/>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Найменування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робіт</w:t>
            </w:r>
            <w:proofErr w:type="spellEnd"/>
            <w:r w:rsidRPr="00A76768">
              <w:rPr>
                <w:rFonts w:ascii="Arial CYR" w:eastAsia="Times New Roman" w:hAnsi="Arial CYR" w:cs="Arial CYR"/>
                <w:color w:val="000000"/>
                <w:sz w:val="20"/>
                <w:szCs w:val="20"/>
                <w:lang w:val="ru-RU" w:eastAsia="ru-RU"/>
              </w:rPr>
              <w:t xml:space="preserve"> і </w:t>
            </w:r>
            <w:proofErr w:type="spellStart"/>
            <w:r w:rsidRPr="00A76768">
              <w:rPr>
                <w:rFonts w:ascii="Arial CYR" w:eastAsia="Times New Roman" w:hAnsi="Arial CYR" w:cs="Arial CYR"/>
                <w:color w:val="000000"/>
                <w:sz w:val="20"/>
                <w:szCs w:val="20"/>
                <w:lang w:val="ru-RU" w:eastAsia="ru-RU"/>
              </w:rPr>
              <w:t>витрат</w:t>
            </w:r>
            <w:proofErr w:type="spellEnd"/>
          </w:p>
        </w:tc>
        <w:tc>
          <w:tcPr>
            <w:tcW w:w="1060" w:type="dxa"/>
            <w:vMerge w:val="restart"/>
            <w:tcBorders>
              <w:top w:val="single" w:sz="8" w:space="0" w:color="auto"/>
              <w:left w:val="single" w:sz="4" w:space="0" w:color="auto"/>
              <w:bottom w:val="nil"/>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Одиниця</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виміру</w:t>
            </w:r>
            <w:proofErr w:type="spellEnd"/>
          </w:p>
        </w:tc>
        <w:tc>
          <w:tcPr>
            <w:tcW w:w="1060" w:type="dxa"/>
            <w:vMerge w:val="restart"/>
            <w:tcBorders>
              <w:top w:val="single" w:sz="8" w:space="0" w:color="auto"/>
              <w:left w:val="single" w:sz="4" w:space="0" w:color="auto"/>
              <w:bottom w:val="nil"/>
              <w:right w:val="single" w:sz="4" w:space="0" w:color="000000"/>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Кіль</w:t>
            </w:r>
            <w:proofErr w:type="spellEnd"/>
            <w:r w:rsidRPr="00A76768">
              <w:rPr>
                <w:rFonts w:ascii="Arial CYR" w:eastAsia="Times New Roman" w:hAnsi="Arial CYR" w:cs="Arial CYR"/>
                <w:color w:val="000000"/>
                <w:sz w:val="20"/>
                <w:szCs w:val="20"/>
                <w:lang w:val="ru-RU" w:eastAsia="ru-RU"/>
              </w:rPr>
              <w:t>-</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кість</w:t>
            </w:r>
            <w:proofErr w:type="spellEnd"/>
          </w:p>
        </w:tc>
      </w:tr>
      <w:tr w:rsidR="00A76768" w:rsidRPr="00A76768" w:rsidTr="00A76768">
        <w:trPr>
          <w:trHeight w:val="1103"/>
        </w:trPr>
        <w:tc>
          <w:tcPr>
            <w:tcW w:w="500" w:type="dxa"/>
            <w:vMerge/>
            <w:tcBorders>
              <w:top w:val="single" w:sz="8" w:space="0" w:color="auto"/>
              <w:left w:val="single" w:sz="8" w:space="0" w:color="auto"/>
              <w:bottom w:val="nil"/>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single" w:sz="8" w:space="0" w:color="auto"/>
              <w:left w:val="single" w:sz="4" w:space="0" w:color="auto"/>
              <w:bottom w:val="nil"/>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8" w:space="0" w:color="auto"/>
              <w:left w:val="single" w:sz="4" w:space="0" w:color="auto"/>
              <w:bottom w:val="nil"/>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8" w:space="0" w:color="auto"/>
              <w:left w:val="single" w:sz="4" w:space="0" w:color="auto"/>
              <w:bottom w:val="nil"/>
              <w:right w:val="single" w:sz="4" w:space="0" w:color="000000"/>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30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w:t>
            </w:r>
          </w:p>
        </w:tc>
        <w:tc>
          <w:tcPr>
            <w:tcW w:w="1060" w:type="dxa"/>
            <w:tcBorders>
              <w:top w:val="single" w:sz="4" w:space="0" w:color="auto"/>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4</w:t>
            </w:r>
          </w:p>
        </w:tc>
      </w:tr>
      <w:tr w:rsidR="00A76768" w:rsidRPr="00A76768" w:rsidTr="00A76768">
        <w:trPr>
          <w:trHeight w:val="585"/>
        </w:trPr>
        <w:tc>
          <w:tcPr>
            <w:tcW w:w="500" w:type="dxa"/>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c>
          <w:tcPr>
            <w:tcW w:w="464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b/>
                <w:bCs/>
                <w:color w:val="000000"/>
                <w:sz w:val="20"/>
                <w:szCs w:val="20"/>
                <w:lang w:val="ru-RU" w:eastAsia="ru-RU"/>
              </w:rPr>
              <w:t>Роздiл</w:t>
            </w:r>
            <w:proofErr w:type="spellEnd"/>
            <w:r w:rsidRPr="00A76768">
              <w:rPr>
                <w:rFonts w:ascii="Arial CYR" w:eastAsia="Times New Roman" w:hAnsi="Arial CYR" w:cs="Arial CYR"/>
                <w:b/>
                <w:bCs/>
                <w:color w:val="000000"/>
                <w:sz w:val="20"/>
                <w:szCs w:val="20"/>
                <w:lang w:val="ru-RU" w:eastAsia="ru-RU"/>
              </w:rPr>
              <w:t xml:space="preserve"> 1. </w:t>
            </w:r>
            <w:proofErr w:type="spellStart"/>
            <w:r w:rsidRPr="00A76768">
              <w:rPr>
                <w:rFonts w:ascii="Arial CYR" w:eastAsia="Times New Roman" w:hAnsi="Arial CYR" w:cs="Arial CYR"/>
                <w:b/>
                <w:bCs/>
                <w:color w:val="000000"/>
                <w:sz w:val="20"/>
                <w:szCs w:val="20"/>
                <w:lang w:val="ru-RU" w:eastAsia="ru-RU"/>
              </w:rPr>
              <w:t>Підготовчі</w:t>
            </w:r>
            <w:proofErr w:type="spellEnd"/>
            <w:r w:rsidRPr="00A76768">
              <w:rPr>
                <w:rFonts w:ascii="Arial CYR" w:eastAsia="Times New Roman" w:hAnsi="Arial CYR" w:cs="Arial CYR"/>
                <w:b/>
                <w:bCs/>
                <w:color w:val="000000"/>
                <w:sz w:val="20"/>
                <w:szCs w:val="20"/>
                <w:lang w:val="ru-RU" w:eastAsia="ru-RU"/>
              </w:rPr>
              <w:t xml:space="preserve"> та </w:t>
            </w:r>
            <w:proofErr w:type="spellStart"/>
            <w:r w:rsidRPr="00A76768">
              <w:rPr>
                <w:rFonts w:ascii="Arial CYR" w:eastAsia="Times New Roman" w:hAnsi="Arial CYR" w:cs="Arial CYR"/>
                <w:b/>
                <w:bCs/>
                <w:color w:val="000000"/>
                <w:sz w:val="20"/>
                <w:szCs w:val="20"/>
                <w:lang w:val="ru-RU" w:eastAsia="ru-RU"/>
              </w:rPr>
              <w:t>демонтажні</w:t>
            </w:r>
            <w:proofErr w:type="spellEnd"/>
            <w:r w:rsidRPr="00A76768">
              <w:rPr>
                <w:rFonts w:ascii="Arial CYR" w:eastAsia="Times New Roman" w:hAnsi="Arial CYR" w:cs="Arial CYR"/>
                <w:b/>
                <w:bCs/>
                <w:color w:val="000000"/>
                <w:sz w:val="20"/>
                <w:szCs w:val="20"/>
                <w:lang w:val="ru-RU" w:eastAsia="ru-RU"/>
              </w:rPr>
              <w:br/>
            </w:r>
            <w:proofErr w:type="spellStart"/>
            <w:r w:rsidRPr="00A76768">
              <w:rPr>
                <w:rFonts w:ascii="Arial CYR" w:eastAsia="Times New Roman" w:hAnsi="Arial CYR" w:cs="Arial CYR"/>
                <w:b/>
                <w:bCs/>
                <w:color w:val="000000"/>
                <w:sz w:val="20"/>
                <w:szCs w:val="20"/>
                <w:lang w:val="ru-RU" w:eastAsia="ru-RU"/>
              </w:rPr>
              <w:t>роботи</w:t>
            </w:r>
            <w:proofErr w:type="spellEnd"/>
            <w:r w:rsidRPr="00A76768">
              <w:rPr>
                <w:rFonts w:ascii="Arial CYR" w:eastAsia="Times New Roman" w:hAnsi="Arial CYR" w:cs="Arial CYR"/>
                <w:b/>
                <w:bCs/>
                <w:color w:val="000000"/>
                <w:sz w:val="20"/>
                <w:szCs w:val="20"/>
                <w:lang w:val="ru-RU" w:eastAsia="ru-RU"/>
              </w:rPr>
              <w:t xml:space="preserve"> </w:t>
            </w:r>
          </w:p>
        </w:tc>
        <w:tc>
          <w:tcPr>
            <w:tcW w:w="106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b/>
                <w:bCs/>
                <w:color w:val="000000"/>
                <w:sz w:val="20"/>
                <w:szCs w:val="20"/>
                <w:lang w:val="ru-RU" w:eastAsia="ru-RU"/>
              </w:rPr>
            </w:pPr>
            <w:r w:rsidRPr="00A76768">
              <w:rPr>
                <w:rFonts w:ascii="Arial CYR" w:eastAsia="Times New Roman" w:hAnsi="Arial CYR" w:cs="Arial CYR"/>
                <w:b/>
                <w:bCs/>
                <w:color w:val="000000"/>
                <w:sz w:val="20"/>
                <w:szCs w:val="20"/>
                <w:lang w:val="ru-RU"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b/>
                <w:bCs/>
                <w:color w:val="000000"/>
                <w:sz w:val="20"/>
                <w:szCs w:val="20"/>
                <w:lang w:val="ru-RU" w:eastAsia="ru-RU"/>
              </w:rPr>
            </w:pPr>
            <w:r w:rsidRPr="00A76768">
              <w:rPr>
                <w:rFonts w:ascii="Arial CYR" w:eastAsia="Times New Roman" w:hAnsi="Arial CYR" w:cs="Arial CYR"/>
                <w:b/>
                <w:bCs/>
                <w:color w:val="000000"/>
                <w:sz w:val="20"/>
                <w:szCs w:val="20"/>
                <w:lang w:val="ru-RU" w:eastAsia="ru-RU"/>
              </w:rPr>
              <w:t> </w:t>
            </w: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Видалення</w:t>
            </w:r>
            <w:proofErr w:type="spellEnd"/>
            <w:r w:rsidRPr="00A76768">
              <w:rPr>
                <w:rFonts w:ascii="Arial CYR" w:eastAsia="Times New Roman" w:hAnsi="Arial CYR" w:cs="Arial CYR"/>
                <w:color w:val="000000"/>
                <w:sz w:val="20"/>
                <w:szCs w:val="20"/>
                <w:lang w:val="ru-RU" w:eastAsia="ru-RU"/>
              </w:rPr>
              <w:t xml:space="preserve"> дерев </w:t>
            </w:r>
            <w:proofErr w:type="spellStart"/>
            <w:r w:rsidRPr="00A76768">
              <w:rPr>
                <w:rFonts w:ascii="Arial CYR" w:eastAsia="Times New Roman" w:hAnsi="Arial CYR" w:cs="Arial CYR"/>
                <w:color w:val="000000"/>
                <w:sz w:val="20"/>
                <w:szCs w:val="20"/>
                <w:lang w:val="ru-RU" w:eastAsia="ru-RU"/>
              </w:rPr>
              <w:t>вручну</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Діаметр</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прикорня</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від</w:t>
            </w:r>
            <w:proofErr w:type="spellEnd"/>
            <w:r w:rsidRPr="00A76768">
              <w:rPr>
                <w:rFonts w:ascii="Arial CYR" w:eastAsia="Times New Roman" w:hAnsi="Arial CYR" w:cs="Arial CYR"/>
                <w:color w:val="000000"/>
                <w:sz w:val="20"/>
                <w:szCs w:val="20"/>
                <w:lang w:val="ru-RU" w:eastAsia="ru-RU"/>
              </w:rPr>
              <w:t xml:space="preserve"> 16 до 20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 дерев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8,5</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Корчування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у </w:t>
            </w:r>
            <w:proofErr w:type="spellStart"/>
            <w:r w:rsidRPr="00A76768">
              <w:rPr>
                <w:rFonts w:ascii="Arial CYR" w:eastAsia="Times New Roman" w:hAnsi="Arial CYR" w:cs="Arial CYR"/>
                <w:color w:val="000000"/>
                <w:sz w:val="20"/>
                <w:szCs w:val="20"/>
                <w:lang w:val="ru-RU" w:eastAsia="ru-RU"/>
              </w:rPr>
              <w:t>ґрунтах</w:t>
            </w:r>
            <w:proofErr w:type="spellEnd"/>
            <w:r w:rsidRPr="00A76768">
              <w:rPr>
                <w:rFonts w:ascii="Arial CYR" w:eastAsia="Times New Roman" w:hAnsi="Arial CYR" w:cs="Arial CYR"/>
                <w:color w:val="000000"/>
                <w:sz w:val="20"/>
                <w:szCs w:val="20"/>
                <w:lang w:val="ru-RU" w:eastAsia="ru-RU"/>
              </w:rPr>
              <w:t xml:space="preserve"> природного</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екскаватором</w:t>
            </w:r>
            <w:proofErr w:type="spellEnd"/>
            <w:r w:rsidRPr="00A76768">
              <w:rPr>
                <w:rFonts w:ascii="Arial CYR" w:eastAsia="Times New Roman" w:hAnsi="Arial CYR" w:cs="Arial CYR"/>
                <w:color w:val="000000"/>
                <w:sz w:val="20"/>
                <w:szCs w:val="20"/>
                <w:lang w:val="ru-RU" w:eastAsia="ru-RU"/>
              </w:rPr>
              <w:t xml:space="preserve"> з </w:t>
            </w:r>
            <w:proofErr w:type="spellStart"/>
            <w:r w:rsidRPr="00A76768">
              <w:rPr>
                <w:rFonts w:ascii="Arial CYR" w:eastAsia="Times New Roman" w:hAnsi="Arial CYR" w:cs="Arial CYR"/>
                <w:color w:val="000000"/>
                <w:sz w:val="20"/>
                <w:szCs w:val="20"/>
                <w:lang w:val="ru-RU" w:eastAsia="ru-RU"/>
              </w:rPr>
              <w:t>переміщенням</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до 5 </w:t>
            </w:r>
            <w:proofErr w:type="gramStart"/>
            <w:r w:rsidRPr="00A76768">
              <w:rPr>
                <w:rFonts w:ascii="Arial CYR" w:eastAsia="Times New Roman" w:hAnsi="Arial CYR" w:cs="Arial CYR"/>
                <w:color w:val="000000"/>
                <w:sz w:val="20"/>
                <w:szCs w:val="20"/>
                <w:lang w:val="ru-RU" w:eastAsia="ru-RU"/>
              </w:rPr>
              <w:t>м,</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діаметр</w:t>
            </w:r>
            <w:proofErr w:type="spellEnd"/>
            <w:proofErr w:type="gram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до 24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100 </w:t>
            </w:r>
            <w:proofErr w:type="spellStart"/>
            <w:r w:rsidRPr="00A76768">
              <w:rPr>
                <w:rFonts w:ascii="Arial CYR" w:eastAsia="Times New Roman" w:hAnsi="Arial CYR" w:cs="Arial CYR"/>
                <w:color w:val="000000"/>
                <w:sz w:val="20"/>
                <w:szCs w:val="20"/>
                <w:lang w:val="ru-RU" w:eastAsia="ru-RU"/>
              </w:rPr>
              <w:t>пнів</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0,55</w:t>
            </w:r>
          </w:p>
        </w:tc>
      </w:tr>
      <w:tr w:rsidR="00A76768" w:rsidRPr="00A76768" w:rsidTr="00A76768">
        <w:trPr>
          <w:trHeight w:val="56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3</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Оббивання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землі</w:t>
            </w:r>
            <w:proofErr w:type="spellEnd"/>
            <w:r w:rsidRPr="00A76768">
              <w:rPr>
                <w:rFonts w:ascii="Arial CYR" w:eastAsia="Times New Roman" w:hAnsi="Arial CYR" w:cs="Arial CYR"/>
                <w:color w:val="000000"/>
                <w:sz w:val="20"/>
                <w:szCs w:val="20"/>
                <w:lang w:val="ru-RU" w:eastAsia="ru-RU"/>
              </w:rPr>
              <w:t xml:space="preserve"> з </w:t>
            </w:r>
            <w:proofErr w:type="spellStart"/>
            <w:r w:rsidRPr="00A76768">
              <w:rPr>
                <w:rFonts w:ascii="Arial CYR" w:eastAsia="Times New Roman" w:hAnsi="Arial CYR" w:cs="Arial CYR"/>
                <w:color w:val="000000"/>
                <w:sz w:val="20"/>
                <w:szCs w:val="20"/>
                <w:lang w:val="ru-RU" w:eastAsia="ru-RU"/>
              </w:rPr>
              <w:t>викорчуваних</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екскаватором</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діаметр</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до 24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100 </w:t>
            </w:r>
            <w:proofErr w:type="spellStart"/>
            <w:r w:rsidRPr="00A76768">
              <w:rPr>
                <w:rFonts w:ascii="Arial CYR" w:eastAsia="Times New Roman" w:hAnsi="Arial CYR" w:cs="Arial CYR"/>
                <w:color w:val="000000"/>
                <w:sz w:val="20"/>
                <w:szCs w:val="20"/>
                <w:lang w:val="ru-RU" w:eastAsia="ru-RU"/>
              </w:rPr>
              <w:t>пнів</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0,55</w:t>
            </w:r>
          </w:p>
        </w:tc>
      </w:tr>
      <w:tr w:rsidR="00A76768" w:rsidRPr="00A76768" w:rsidTr="00A76768">
        <w:trPr>
          <w:trHeight w:val="300"/>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4</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Корчування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у </w:t>
            </w:r>
            <w:proofErr w:type="spellStart"/>
            <w:r w:rsidRPr="00A76768">
              <w:rPr>
                <w:rFonts w:ascii="Arial CYR" w:eastAsia="Times New Roman" w:hAnsi="Arial CYR" w:cs="Arial CYR"/>
                <w:color w:val="000000"/>
                <w:sz w:val="20"/>
                <w:szCs w:val="20"/>
                <w:lang w:val="ru-RU" w:eastAsia="ru-RU"/>
              </w:rPr>
              <w:t>ґрунтах</w:t>
            </w:r>
            <w:proofErr w:type="spellEnd"/>
            <w:r w:rsidRPr="00A76768">
              <w:rPr>
                <w:rFonts w:ascii="Arial CYR" w:eastAsia="Times New Roman" w:hAnsi="Arial CYR" w:cs="Arial CYR"/>
                <w:color w:val="000000"/>
                <w:sz w:val="20"/>
                <w:szCs w:val="20"/>
                <w:lang w:val="ru-RU" w:eastAsia="ru-RU"/>
              </w:rPr>
              <w:t xml:space="preserve"> природного</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залягання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екскаватором</w:t>
            </w:r>
            <w:proofErr w:type="spellEnd"/>
            <w:r w:rsidRPr="00A76768">
              <w:rPr>
                <w:rFonts w:ascii="Arial CYR" w:eastAsia="Times New Roman" w:hAnsi="Arial CYR" w:cs="Arial CYR"/>
                <w:color w:val="000000"/>
                <w:sz w:val="20"/>
                <w:szCs w:val="20"/>
                <w:lang w:val="ru-RU" w:eastAsia="ru-RU"/>
              </w:rPr>
              <w:t xml:space="preserve"> з </w:t>
            </w:r>
            <w:proofErr w:type="spellStart"/>
            <w:r w:rsidRPr="00A76768">
              <w:rPr>
                <w:rFonts w:ascii="Arial CYR" w:eastAsia="Times New Roman" w:hAnsi="Arial CYR" w:cs="Arial CYR"/>
                <w:color w:val="000000"/>
                <w:sz w:val="20"/>
                <w:szCs w:val="20"/>
                <w:lang w:val="ru-RU" w:eastAsia="ru-RU"/>
              </w:rPr>
              <w:t>переміщенням</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до 5 м, </w:t>
            </w:r>
            <w:proofErr w:type="spellStart"/>
            <w:r w:rsidRPr="00A76768">
              <w:rPr>
                <w:rFonts w:ascii="Arial CYR" w:eastAsia="Times New Roman" w:hAnsi="Arial CYR" w:cs="Arial CYR"/>
                <w:color w:val="000000"/>
                <w:sz w:val="20"/>
                <w:szCs w:val="20"/>
                <w:lang w:val="ru-RU" w:eastAsia="ru-RU"/>
              </w:rPr>
              <w:t>діаметр</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до 32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100 </w:t>
            </w:r>
            <w:proofErr w:type="spellStart"/>
            <w:r w:rsidRPr="00A76768">
              <w:rPr>
                <w:rFonts w:ascii="Arial CYR" w:eastAsia="Times New Roman" w:hAnsi="Arial CYR" w:cs="Arial CYR"/>
                <w:color w:val="000000"/>
                <w:sz w:val="20"/>
                <w:szCs w:val="20"/>
                <w:lang w:val="ru-RU" w:eastAsia="ru-RU"/>
              </w:rPr>
              <w:t>пнів</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0,3</w:t>
            </w:r>
          </w:p>
        </w:tc>
      </w:tr>
      <w:tr w:rsidR="00A76768" w:rsidRPr="00A76768" w:rsidTr="00A76768">
        <w:trPr>
          <w:trHeight w:val="56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5</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Оббивання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землі</w:t>
            </w:r>
            <w:proofErr w:type="spellEnd"/>
            <w:r w:rsidRPr="00A76768">
              <w:rPr>
                <w:rFonts w:ascii="Arial CYR" w:eastAsia="Times New Roman" w:hAnsi="Arial CYR" w:cs="Arial CYR"/>
                <w:color w:val="000000"/>
                <w:sz w:val="20"/>
                <w:szCs w:val="20"/>
                <w:lang w:val="ru-RU" w:eastAsia="ru-RU"/>
              </w:rPr>
              <w:t xml:space="preserve"> з </w:t>
            </w:r>
            <w:proofErr w:type="spellStart"/>
            <w:r w:rsidRPr="00A76768">
              <w:rPr>
                <w:rFonts w:ascii="Arial CYR" w:eastAsia="Times New Roman" w:hAnsi="Arial CYR" w:cs="Arial CYR"/>
                <w:color w:val="000000"/>
                <w:sz w:val="20"/>
                <w:szCs w:val="20"/>
                <w:lang w:val="ru-RU" w:eastAsia="ru-RU"/>
              </w:rPr>
              <w:t>викорчуваних</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екскаватором</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діаметр</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понад</w:t>
            </w:r>
            <w:proofErr w:type="spellEnd"/>
            <w:r w:rsidRPr="00A76768">
              <w:rPr>
                <w:rFonts w:ascii="Arial CYR" w:eastAsia="Times New Roman" w:hAnsi="Arial CYR" w:cs="Arial CYR"/>
                <w:color w:val="000000"/>
                <w:sz w:val="20"/>
                <w:szCs w:val="20"/>
                <w:lang w:val="ru-RU" w:eastAsia="ru-RU"/>
              </w:rPr>
              <w:t xml:space="preserve"> 24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100 </w:t>
            </w:r>
            <w:proofErr w:type="spellStart"/>
            <w:r w:rsidRPr="00A76768">
              <w:rPr>
                <w:rFonts w:ascii="Arial CYR" w:eastAsia="Times New Roman" w:hAnsi="Arial CYR" w:cs="Arial CYR"/>
                <w:color w:val="000000"/>
                <w:sz w:val="20"/>
                <w:szCs w:val="20"/>
                <w:lang w:val="ru-RU" w:eastAsia="ru-RU"/>
              </w:rPr>
              <w:t>пнів</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0,3</w:t>
            </w:r>
          </w:p>
        </w:tc>
      </w:tr>
      <w:tr w:rsidR="00A76768" w:rsidRPr="00A76768" w:rsidTr="00A76768">
        <w:trPr>
          <w:trHeight w:val="300"/>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6</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Вивезення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пнів</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тракторними</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причепами</w:t>
            </w:r>
            <w:proofErr w:type="spellEnd"/>
            <w:r w:rsidRPr="00A76768">
              <w:rPr>
                <w:rFonts w:ascii="Arial CYR" w:eastAsia="Times New Roman" w:hAnsi="Arial CYR" w:cs="Arial CYR"/>
                <w:color w:val="000000"/>
                <w:sz w:val="20"/>
                <w:szCs w:val="20"/>
                <w:lang w:val="ru-RU" w:eastAsia="ru-RU"/>
              </w:rPr>
              <w:t xml:space="preserve"> 2</w:t>
            </w:r>
            <w:r w:rsidRPr="00A76768">
              <w:rPr>
                <w:rFonts w:ascii="Arial CYR" w:eastAsia="Times New Roman" w:hAnsi="Arial CYR" w:cs="Arial CYR"/>
                <w:color w:val="000000"/>
                <w:sz w:val="20"/>
                <w:szCs w:val="20"/>
                <w:lang w:val="ru-RU" w:eastAsia="ru-RU"/>
              </w:rPr>
              <w:br/>
              <w:t xml:space="preserve">т на </w:t>
            </w:r>
            <w:proofErr w:type="spellStart"/>
            <w:r w:rsidRPr="00A76768">
              <w:rPr>
                <w:rFonts w:ascii="Arial CYR" w:eastAsia="Times New Roman" w:hAnsi="Arial CYR" w:cs="Arial CYR"/>
                <w:color w:val="000000"/>
                <w:sz w:val="20"/>
                <w:szCs w:val="20"/>
                <w:lang w:val="ru-RU" w:eastAsia="ru-RU"/>
              </w:rPr>
              <w:t>відстань</w:t>
            </w:r>
            <w:proofErr w:type="spellEnd"/>
            <w:r w:rsidRPr="00A76768">
              <w:rPr>
                <w:rFonts w:ascii="Arial CYR" w:eastAsia="Times New Roman" w:hAnsi="Arial CYR" w:cs="Arial CYR"/>
                <w:color w:val="000000"/>
                <w:sz w:val="20"/>
                <w:szCs w:val="20"/>
                <w:lang w:val="ru-RU" w:eastAsia="ru-RU"/>
              </w:rPr>
              <w:t xml:space="preserve"> до 100 м, </w:t>
            </w:r>
            <w:proofErr w:type="spellStart"/>
            <w:r w:rsidRPr="00A76768">
              <w:rPr>
                <w:rFonts w:ascii="Arial CYR" w:eastAsia="Times New Roman" w:hAnsi="Arial CYR" w:cs="Arial CYR"/>
                <w:color w:val="000000"/>
                <w:sz w:val="20"/>
                <w:szCs w:val="20"/>
                <w:lang w:val="ru-RU" w:eastAsia="ru-RU"/>
              </w:rPr>
              <w:t>діаметр</w:t>
            </w:r>
            <w:proofErr w:type="spellEnd"/>
            <w:r w:rsidRPr="00A76768">
              <w:rPr>
                <w:rFonts w:ascii="Arial CYR" w:eastAsia="Times New Roman" w:hAnsi="Arial CYR" w:cs="Arial CYR"/>
                <w:color w:val="000000"/>
                <w:sz w:val="20"/>
                <w:szCs w:val="20"/>
                <w:lang w:val="ru-RU" w:eastAsia="ru-RU"/>
              </w:rPr>
              <w:t xml:space="preserve"> дерев до</w:t>
            </w:r>
            <w:r w:rsidRPr="00A76768">
              <w:rPr>
                <w:rFonts w:ascii="Arial CYR" w:eastAsia="Times New Roman" w:hAnsi="Arial CYR" w:cs="Arial CYR"/>
                <w:color w:val="000000"/>
                <w:sz w:val="20"/>
                <w:szCs w:val="20"/>
                <w:lang w:val="ru-RU" w:eastAsia="ru-RU"/>
              </w:rPr>
              <w:br/>
              <w:t>32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0,85</w:t>
            </w:r>
          </w:p>
        </w:tc>
      </w:tr>
      <w:tr w:rsidR="00A76768" w:rsidRPr="00A76768" w:rsidTr="00A76768">
        <w:trPr>
          <w:trHeight w:val="56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7</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Засипання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підкорінних</w:t>
            </w:r>
            <w:proofErr w:type="spellEnd"/>
            <w:r w:rsidRPr="00A76768">
              <w:rPr>
                <w:rFonts w:ascii="Arial CYR" w:eastAsia="Times New Roman" w:hAnsi="Arial CYR" w:cs="Arial CYR"/>
                <w:color w:val="000000"/>
                <w:sz w:val="20"/>
                <w:szCs w:val="20"/>
                <w:lang w:val="ru-RU" w:eastAsia="ru-RU"/>
              </w:rPr>
              <w:t xml:space="preserve"> ям бульдозерами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100ям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0,85</w:t>
            </w:r>
          </w:p>
        </w:tc>
      </w:tr>
      <w:tr w:rsidR="00A76768" w:rsidRPr="00A76768" w:rsidTr="00A76768">
        <w:trPr>
          <w:trHeight w:val="300"/>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8</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Розроблення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ґрунту</w:t>
            </w:r>
            <w:proofErr w:type="spellEnd"/>
            <w:r w:rsidRPr="00A76768">
              <w:rPr>
                <w:rFonts w:ascii="Arial CYR" w:eastAsia="Times New Roman" w:hAnsi="Arial CYR" w:cs="Arial CYR"/>
                <w:color w:val="000000"/>
                <w:sz w:val="20"/>
                <w:szCs w:val="20"/>
                <w:lang w:val="ru-RU" w:eastAsia="ru-RU"/>
              </w:rPr>
              <w:t xml:space="preserve"> бульдозерами</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потужністю</w:t>
            </w:r>
            <w:proofErr w:type="spellEnd"/>
            <w:r w:rsidRPr="00A76768">
              <w:rPr>
                <w:rFonts w:ascii="Arial CYR" w:eastAsia="Times New Roman" w:hAnsi="Arial CYR" w:cs="Arial CYR"/>
                <w:color w:val="000000"/>
                <w:sz w:val="20"/>
                <w:szCs w:val="20"/>
                <w:lang w:val="ru-RU" w:eastAsia="ru-RU"/>
              </w:rPr>
              <w:t xml:space="preserve"> 121 кВт [165 </w:t>
            </w:r>
            <w:proofErr w:type="spellStart"/>
            <w:r w:rsidRPr="00A76768">
              <w:rPr>
                <w:rFonts w:ascii="Arial CYR" w:eastAsia="Times New Roman" w:hAnsi="Arial CYR" w:cs="Arial CYR"/>
                <w:color w:val="000000"/>
                <w:sz w:val="20"/>
                <w:szCs w:val="20"/>
                <w:lang w:val="ru-RU" w:eastAsia="ru-RU"/>
              </w:rPr>
              <w:t>к.с</w:t>
            </w:r>
            <w:proofErr w:type="spellEnd"/>
            <w:r w:rsidRPr="00A76768">
              <w:rPr>
                <w:rFonts w:ascii="Arial CYR" w:eastAsia="Times New Roman" w:hAnsi="Arial CYR" w:cs="Arial CYR"/>
                <w:color w:val="000000"/>
                <w:sz w:val="20"/>
                <w:szCs w:val="20"/>
                <w:lang w:val="ru-RU" w:eastAsia="ru-RU"/>
              </w:rPr>
              <w:t>.] з</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переміщенням</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ґрунту</w:t>
            </w:r>
            <w:proofErr w:type="spellEnd"/>
            <w:r w:rsidRPr="00A76768">
              <w:rPr>
                <w:rFonts w:ascii="Arial CYR" w:eastAsia="Times New Roman" w:hAnsi="Arial CYR" w:cs="Arial CYR"/>
                <w:color w:val="000000"/>
                <w:sz w:val="20"/>
                <w:szCs w:val="20"/>
                <w:lang w:val="ru-RU" w:eastAsia="ru-RU"/>
              </w:rPr>
              <w:t xml:space="preserve"> до 10 м, </w:t>
            </w:r>
            <w:proofErr w:type="spellStart"/>
            <w:r w:rsidRPr="00A76768">
              <w:rPr>
                <w:rFonts w:ascii="Arial CYR" w:eastAsia="Times New Roman" w:hAnsi="Arial CYR" w:cs="Arial CYR"/>
                <w:color w:val="000000"/>
                <w:sz w:val="20"/>
                <w:szCs w:val="20"/>
                <w:lang w:val="ru-RU" w:eastAsia="ru-RU"/>
              </w:rPr>
              <w:t>група</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ґрунтів</w:t>
            </w:r>
            <w:proofErr w:type="spellEnd"/>
            <w:r w:rsidRPr="00A76768">
              <w:rPr>
                <w:rFonts w:ascii="Arial CYR" w:eastAsia="Times New Roman" w:hAnsi="Arial CYR" w:cs="Arial CYR"/>
                <w:color w:val="000000"/>
                <w:sz w:val="20"/>
                <w:szCs w:val="20"/>
                <w:lang w:val="ru-RU" w:eastAsia="ru-RU"/>
              </w:rPr>
              <w:br/>
              <w:t>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2,76</w:t>
            </w:r>
          </w:p>
        </w:tc>
      </w:tr>
      <w:tr w:rsidR="00A76768" w:rsidRPr="00A76768" w:rsidTr="00A76768">
        <w:trPr>
          <w:trHeight w:val="825"/>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9</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Навантаження</w:t>
            </w:r>
            <w:proofErr w:type="spellEnd"/>
            <w:r w:rsidRPr="00A76768">
              <w:rPr>
                <w:rFonts w:ascii="Arial CYR" w:eastAsia="Times New Roman" w:hAnsi="Arial CYR" w:cs="Arial CYR"/>
                <w:color w:val="000000"/>
                <w:sz w:val="20"/>
                <w:szCs w:val="20"/>
                <w:lang w:val="ru-RU" w:eastAsia="ru-RU"/>
              </w:rPr>
              <w:t xml:space="preserve"> грунта </w:t>
            </w:r>
            <w:proofErr w:type="spellStart"/>
            <w:r w:rsidRPr="00A76768">
              <w:rPr>
                <w:rFonts w:ascii="Arial CYR" w:eastAsia="Times New Roman" w:hAnsi="Arial CYR" w:cs="Arial CYR"/>
                <w:color w:val="000000"/>
                <w:sz w:val="20"/>
                <w:szCs w:val="20"/>
                <w:lang w:val="ru-RU" w:eastAsia="ru-RU"/>
              </w:rPr>
              <w:t>екскаваторами</w:t>
            </w:r>
            <w:proofErr w:type="spellEnd"/>
            <w:r w:rsidRPr="00A76768">
              <w:rPr>
                <w:rFonts w:ascii="Arial CYR" w:eastAsia="Times New Roman" w:hAnsi="Arial CYR" w:cs="Arial CYR"/>
                <w:color w:val="000000"/>
                <w:sz w:val="20"/>
                <w:szCs w:val="20"/>
                <w:lang w:val="ru-RU" w:eastAsia="ru-RU"/>
              </w:rPr>
              <w:t xml:space="preserve"> на</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автомобілі-самоскиди</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місткість</w:t>
            </w:r>
            <w:proofErr w:type="spellEnd"/>
            <w:r w:rsidRPr="00A76768">
              <w:rPr>
                <w:rFonts w:ascii="Arial CYR" w:eastAsia="Times New Roman" w:hAnsi="Arial CYR" w:cs="Arial CYR"/>
                <w:color w:val="000000"/>
                <w:sz w:val="20"/>
                <w:szCs w:val="20"/>
                <w:lang w:val="ru-RU" w:eastAsia="ru-RU"/>
              </w:rPr>
              <w:t xml:space="preserve"> ковша</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екскаватора</w:t>
            </w:r>
            <w:proofErr w:type="spellEnd"/>
            <w:r w:rsidRPr="00A76768">
              <w:rPr>
                <w:rFonts w:ascii="Arial CYR" w:eastAsia="Times New Roman" w:hAnsi="Arial CYR" w:cs="Arial CYR"/>
                <w:color w:val="000000"/>
                <w:sz w:val="20"/>
                <w:szCs w:val="20"/>
                <w:lang w:val="ru-RU" w:eastAsia="ru-RU"/>
              </w:rPr>
              <w:t xml:space="preserve"> 0,25 м3.</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 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40,02</w:t>
            </w:r>
          </w:p>
        </w:tc>
      </w:tr>
      <w:tr w:rsidR="00A76768" w:rsidRPr="00A76768" w:rsidTr="00A76768">
        <w:trPr>
          <w:trHeight w:val="563"/>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Перевезення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ґрунту</w:t>
            </w:r>
            <w:proofErr w:type="spellEnd"/>
            <w:r w:rsidRPr="00A76768">
              <w:rPr>
                <w:rFonts w:ascii="Arial CYR" w:eastAsia="Times New Roman" w:hAnsi="Arial CYR" w:cs="Arial CYR"/>
                <w:color w:val="000000"/>
                <w:sz w:val="20"/>
                <w:szCs w:val="20"/>
                <w:lang w:val="ru-RU" w:eastAsia="ru-RU"/>
              </w:rPr>
              <w:t xml:space="preserve"> до 5 км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4002</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9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c>
          <w:tcPr>
            <w:tcW w:w="464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завезення</w:t>
            </w:r>
            <w:proofErr w:type="spellEnd"/>
            <w:r w:rsidRPr="00A76768">
              <w:rPr>
                <w:rFonts w:ascii="Arial CYR" w:eastAsia="Times New Roman" w:hAnsi="Arial CYR" w:cs="Arial CYR"/>
                <w:color w:val="000000"/>
                <w:sz w:val="20"/>
                <w:szCs w:val="20"/>
                <w:lang w:val="ru-RU" w:eastAsia="ru-RU"/>
              </w:rPr>
              <w:t xml:space="preserve"> грунту</w:t>
            </w:r>
          </w:p>
        </w:tc>
        <w:tc>
          <w:tcPr>
            <w:tcW w:w="106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r>
      <w:tr w:rsidR="00A76768" w:rsidRPr="00A76768" w:rsidTr="00A76768">
        <w:trPr>
          <w:trHeight w:val="29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c>
          <w:tcPr>
            <w:tcW w:w="464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w:t>
            </w:r>
          </w:p>
        </w:tc>
        <w:tc>
          <w:tcPr>
            <w:tcW w:w="106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w:t>
            </w: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Навантаження</w:t>
            </w:r>
            <w:proofErr w:type="spellEnd"/>
            <w:r w:rsidRPr="00A76768">
              <w:rPr>
                <w:rFonts w:ascii="Arial CYR" w:eastAsia="Times New Roman" w:hAnsi="Arial CYR" w:cs="Arial CYR"/>
                <w:color w:val="000000"/>
                <w:sz w:val="20"/>
                <w:szCs w:val="20"/>
                <w:lang w:val="ru-RU" w:eastAsia="ru-RU"/>
              </w:rPr>
              <w:t xml:space="preserve"> грунта </w:t>
            </w:r>
            <w:proofErr w:type="spellStart"/>
            <w:r w:rsidRPr="00A76768">
              <w:rPr>
                <w:rFonts w:ascii="Arial CYR" w:eastAsia="Times New Roman" w:hAnsi="Arial CYR" w:cs="Arial CYR"/>
                <w:color w:val="000000"/>
                <w:sz w:val="20"/>
                <w:szCs w:val="20"/>
                <w:lang w:val="ru-RU" w:eastAsia="ru-RU"/>
              </w:rPr>
              <w:t>екскаваторами</w:t>
            </w:r>
            <w:proofErr w:type="spellEnd"/>
            <w:r w:rsidRPr="00A76768">
              <w:rPr>
                <w:rFonts w:ascii="Arial CYR" w:eastAsia="Times New Roman" w:hAnsi="Arial CYR" w:cs="Arial CYR"/>
                <w:color w:val="000000"/>
                <w:sz w:val="20"/>
                <w:szCs w:val="20"/>
                <w:lang w:val="ru-RU" w:eastAsia="ru-RU"/>
              </w:rPr>
              <w:t xml:space="preserve"> на</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автомобілі-самоскиди</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місткість</w:t>
            </w:r>
            <w:proofErr w:type="spellEnd"/>
            <w:r w:rsidRPr="00A76768">
              <w:rPr>
                <w:rFonts w:ascii="Arial CYR" w:eastAsia="Times New Roman" w:hAnsi="Arial CYR" w:cs="Arial CYR"/>
                <w:color w:val="000000"/>
                <w:sz w:val="20"/>
                <w:szCs w:val="20"/>
                <w:lang w:val="ru-RU" w:eastAsia="ru-RU"/>
              </w:rPr>
              <w:t xml:space="preserve"> ковша</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екскаватора</w:t>
            </w:r>
            <w:proofErr w:type="spellEnd"/>
            <w:r w:rsidRPr="00A76768">
              <w:rPr>
                <w:rFonts w:ascii="Arial CYR" w:eastAsia="Times New Roman" w:hAnsi="Arial CYR" w:cs="Arial CYR"/>
                <w:color w:val="000000"/>
                <w:sz w:val="20"/>
                <w:szCs w:val="20"/>
                <w:lang w:val="ru-RU" w:eastAsia="ru-RU"/>
              </w:rPr>
              <w:t xml:space="preserve"> 0,25 м3.</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 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39,672</w:t>
            </w:r>
          </w:p>
        </w:tc>
      </w:tr>
      <w:tr w:rsidR="00A76768" w:rsidRPr="00A76768" w:rsidTr="00A76768">
        <w:trPr>
          <w:trHeight w:val="563"/>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Перевезення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ґрунту</w:t>
            </w:r>
            <w:proofErr w:type="spellEnd"/>
            <w:r w:rsidRPr="00A76768">
              <w:rPr>
                <w:rFonts w:ascii="Arial CYR" w:eastAsia="Times New Roman" w:hAnsi="Arial CYR" w:cs="Arial CYR"/>
                <w:color w:val="000000"/>
                <w:sz w:val="20"/>
                <w:szCs w:val="20"/>
                <w:lang w:val="ru-RU" w:eastAsia="ru-RU"/>
              </w:rPr>
              <w:t xml:space="preserve"> до 5 км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3967,2</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13</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Планування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площ</w:t>
            </w:r>
            <w:proofErr w:type="spellEnd"/>
            <w:r w:rsidRPr="00A76768">
              <w:rPr>
                <w:rFonts w:ascii="Arial CYR" w:eastAsia="Times New Roman" w:hAnsi="Arial CYR" w:cs="Arial CYR"/>
                <w:color w:val="000000"/>
                <w:sz w:val="20"/>
                <w:szCs w:val="20"/>
                <w:lang w:val="ru-RU" w:eastAsia="ru-RU"/>
              </w:rPr>
              <w:t xml:space="preserve"> автогрейдером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27,36</w:t>
            </w:r>
          </w:p>
        </w:tc>
      </w:tr>
      <w:tr w:rsidR="00A76768" w:rsidRPr="00A76768" w:rsidTr="00A76768">
        <w:trPr>
          <w:trHeight w:val="56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308"/>
        </w:trPr>
        <w:tc>
          <w:tcPr>
            <w:tcW w:w="500" w:type="dxa"/>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b/>
                <w:bCs/>
                <w:color w:val="000000"/>
                <w:sz w:val="20"/>
                <w:szCs w:val="20"/>
                <w:lang w:val="ru-RU" w:eastAsia="ru-RU"/>
              </w:rPr>
            </w:pPr>
            <w:r w:rsidRPr="00A76768">
              <w:rPr>
                <w:rFonts w:ascii="Arial CYR" w:eastAsia="Times New Roman" w:hAnsi="Arial CYR" w:cs="Arial CYR"/>
                <w:b/>
                <w:bCs/>
                <w:color w:val="000000"/>
                <w:sz w:val="20"/>
                <w:szCs w:val="20"/>
                <w:lang w:val="ru-RU" w:eastAsia="ru-RU"/>
              </w:rPr>
              <w:t> </w:t>
            </w:r>
          </w:p>
        </w:tc>
        <w:tc>
          <w:tcPr>
            <w:tcW w:w="464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b/>
                <w:bCs/>
                <w:color w:val="000000"/>
                <w:sz w:val="20"/>
                <w:szCs w:val="20"/>
                <w:lang w:val="ru-RU" w:eastAsia="ru-RU"/>
              </w:rPr>
              <w:t>Роздiл</w:t>
            </w:r>
            <w:proofErr w:type="spellEnd"/>
            <w:r w:rsidRPr="00A76768">
              <w:rPr>
                <w:rFonts w:ascii="Arial CYR" w:eastAsia="Times New Roman" w:hAnsi="Arial CYR" w:cs="Arial CYR"/>
                <w:b/>
                <w:bCs/>
                <w:color w:val="000000"/>
                <w:sz w:val="20"/>
                <w:szCs w:val="20"/>
                <w:lang w:val="ru-RU" w:eastAsia="ru-RU"/>
              </w:rPr>
              <w:t xml:space="preserve"> 2. Огорожа </w:t>
            </w:r>
          </w:p>
        </w:tc>
        <w:tc>
          <w:tcPr>
            <w:tcW w:w="1060" w:type="dxa"/>
            <w:tcBorders>
              <w:top w:val="nil"/>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b/>
                <w:bCs/>
                <w:color w:val="000000"/>
                <w:sz w:val="20"/>
                <w:szCs w:val="20"/>
                <w:lang w:val="ru-RU" w:eastAsia="ru-RU"/>
              </w:rPr>
            </w:pPr>
            <w:r w:rsidRPr="00A76768">
              <w:rPr>
                <w:rFonts w:ascii="Arial CYR" w:eastAsia="Times New Roman" w:hAnsi="Arial CYR" w:cs="Arial CYR"/>
                <w:b/>
                <w:bCs/>
                <w:color w:val="000000"/>
                <w:sz w:val="20"/>
                <w:szCs w:val="20"/>
                <w:lang w:val="ru-RU"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b/>
                <w:bCs/>
                <w:color w:val="000000"/>
                <w:sz w:val="20"/>
                <w:szCs w:val="20"/>
                <w:lang w:val="ru-RU" w:eastAsia="ru-RU"/>
              </w:rPr>
            </w:pPr>
            <w:r w:rsidRPr="00A76768">
              <w:rPr>
                <w:rFonts w:ascii="Arial CYR" w:eastAsia="Times New Roman" w:hAnsi="Arial CYR" w:cs="Arial CYR"/>
                <w:b/>
                <w:bCs/>
                <w:color w:val="000000"/>
                <w:sz w:val="20"/>
                <w:szCs w:val="20"/>
                <w:lang w:val="ru-RU" w:eastAsia="ru-RU"/>
              </w:rPr>
              <w:t> </w:t>
            </w: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14</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Установлення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залізобетонної</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огорожі</w:t>
            </w:r>
            <w:proofErr w:type="spellEnd"/>
            <w:r w:rsidRPr="00A76768">
              <w:rPr>
                <w:rFonts w:ascii="Arial CYR" w:eastAsia="Times New Roman" w:hAnsi="Arial CYR" w:cs="Arial CYR"/>
                <w:color w:val="000000"/>
                <w:sz w:val="20"/>
                <w:szCs w:val="20"/>
                <w:lang w:val="ru-RU" w:eastAsia="ru-RU"/>
              </w:rPr>
              <w:t xml:space="preserve"> з</w:t>
            </w:r>
            <w:r w:rsidRPr="00A76768">
              <w:rPr>
                <w:rFonts w:ascii="Arial CYR" w:eastAsia="Times New Roman" w:hAnsi="Arial CYR" w:cs="Arial CYR"/>
                <w:color w:val="000000"/>
                <w:sz w:val="20"/>
                <w:szCs w:val="20"/>
                <w:lang w:val="ru-RU" w:eastAsia="ru-RU"/>
              </w:rPr>
              <w:br/>
              <w:t xml:space="preserve">панелей </w:t>
            </w:r>
            <w:proofErr w:type="spellStart"/>
            <w:r w:rsidRPr="00A76768">
              <w:rPr>
                <w:rFonts w:ascii="Arial CYR" w:eastAsia="Times New Roman" w:hAnsi="Arial CYR" w:cs="Arial CYR"/>
                <w:color w:val="000000"/>
                <w:sz w:val="20"/>
                <w:szCs w:val="20"/>
                <w:lang w:val="ru-RU" w:eastAsia="ru-RU"/>
              </w:rPr>
              <w:t>довжиною</w:t>
            </w:r>
            <w:proofErr w:type="spellEnd"/>
            <w:r w:rsidRPr="00A76768">
              <w:rPr>
                <w:rFonts w:ascii="Arial CYR" w:eastAsia="Times New Roman" w:hAnsi="Arial CYR" w:cs="Arial CYR"/>
                <w:color w:val="000000"/>
                <w:sz w:val="20"/>
                <w:szCs w:val="20"/>
                <w:lang w:val="ru-RU" w:eastAsia="ru-RU"/>
              </w:rPr>
              <w:t xml:space="preserve"> 2 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4,4</w:t>
            </w:r>
          </w:p>
        </w:tc>
      </w:tr>
      <w:tr w:rsidR="00A76768" w:rsidRPr="00A76768" w:rsidTr="00A76768">
        <w:trPr>
          <w:trHeight w:val="300"/>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15</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Готування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важкого</w:t>
            </w:r>
            <w:proofErr w:type="spellEnd"/>
            <w:r w:rsidRPr="00A76768">
              <w:rPr>
                <w:rFonts w:ascii="Arial CYR" w:eastAsia="Times New Roman" w:hAnsi="Arial CYR" w:cs="Arial CYR"/>
                <w:color w:val="000000"/>
                <w:sz w:val="20"/>
                <w:szCs w:val="20"/>
                <w:lang w:val="ru-RU" w:eastAsia="ru-RU"/>
              </w:rPr>
              <w:t xml:space="preserve"> бетону на </w:t>
            </w:r>
            <w:proofErr w:type="spellStart"/>
            <w:r w:rsidRPr="00A76768">
              <w:rPr>
                <w:rFonts w:ascii="Arial CYR" w:eastAsia="Times New Roman" w:hAnsi="Arial CYR" w:cs="Arial CYR"/>
                <w:color w:val="000000"/>
                <w:sz w:val="20"/>
                <w:szCs w:val="20"/>
                <w:lang w:val="ru-RU" w:eastAsia="ru-RU"/>
              </w:rPr>
              <w:t>щебені</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клас</w:t>
            </w:r>
            <w:proofErr w:type="spellEnd"/>
            <w:r w:rsidRPr="00A76768">
              <w:rPr>
                <w:rFonts w:ascii="Arial CYR" w:eastAsia="Times New Roman" w:hAnsi="Arial CYR" w:cs="Arial CYR"/>
                <w:color w:val="000000"/>
                <w:sz w:val="20"/>
                <w:szCs w:val="20"/>
                <w:lang w:val="ru-RU" w:eastAsia="ru-RU"/>
              </w:rPr>
              <w:br/>
              <w:t>бетону В15</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0,0198</w:t>
            </w:r>
          </w:p>
        </w:tc>
      </w:tr>
      <w:tr w:rsidR="00A76768" w:rsidRPr="00A76768" w:rsidTr="00A76768">
        <w:trPr>
          <w:trHeight w:val="300"/>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16</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Стовпчики</w:t>
            </w:r>
            <w:proofErr w:type="spellEnd"/>
            <w:r w:rsidRPr="00A76768">
              <w:rPr>
                <w:rFonts w:ascii="Arial CYR" w:eastAsia="Times New Roman" w:hAnsi="Arial CYR" w:cs="Arial CYR"/>
                <w:color w:val="000000"/>
                <w:sz w:val="20"/>
                <w:szCs w:val="20"/>
                <w:lang w:val="ru-RU" w:eastAsia="ru-RU"/>
              </w:rPr>
              <w:t xml:space="preserve"> для </w:t>
            </w:r>
            <w:proofErr w:type="spellStart"/>
            <w:r w:rsidRPr="00A76768">
              <w:rPr>
                <w:rFonts w:ascii="Arial CYR" w:eastAsia="Times New Roman" w:hAnsi="Arial CYR" w:cs="Arial CYR"/>
                <w:color w:val="000000"/>
                <w:sz w:val="20"/>
                <w:szCs w:val="20"/>
                <w:lang w:val="ru-RU" w:eastAsia="ru-RU"/>
              </w:rPr>
              <w:t>огорожi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залiзобетоннi</w:t>
            </w:r>
            <w:proofErr w:type="spellEnd"/>
            <w:r w:rsidRPr="00A76768">
              <w:rPr>
                <w:rFonts w:ascii="Arial CYR" w:eastAsia="Times New Roman" w:hAnsi="Arial CYR" w:cs="Arial CYR"/>
                <w:color w:val="000000"/>
                <w:sz w:val="20"/>
                <w:szCs w:val="20"/>
                <w:lang w:val="ru-RU" w:eastAsia="ru-RU"/>
              </w:rPr>
              <w:t xml:space="preserve">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69</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17</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Стовпчики</w:t>
            </w:r>
            <w:proofErr w:type="spellEnd"/>
            <w:r w:rsidRPr="00A76768">
              <w:rPr>
                <w:rFonts w:ascii="Arial CYR" w:eastAsia="Times New Roman" w:hAnsi="Arial CYR" w:cs="Arial CYR"/>
                <w:color w:val="000000"/>
                <w:sz w:val="20"/>
                <w:szCs w:val="20"/>
                <w:lang w:val="ru-RU" w:eastAsia="ru-RU"/>
              </w:rPr>
              <w:t xml:space="preserve"> для </w:t>
            </w:r>
            <w:proofErr w:type="spellStart"/>
            <w:r w:rsidRPr="00A76768">
              <w:rPr>
                <w:rFonts w:ascii="Arial CYR" w:eastAsia="Times New Roman" w:hAnsi="Arial CYR" w:cs="Arial CYR"/>
                <w:color w:val="000000"/>
                <w:sz w:val="20"/>
                <w:szCs w:val="20"/>
                <w:lang w:val="ru-RU" w:eastAsia="ru-RU"/>
              </w:rPr>
              <w:t>огорожi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залiзобетоннi</w:t>
            </w:r>
            <w:proofErr w:type="spellEnd"/>
            <w:r w:rsidRPr="00A76768">
              <w:rPr>
                <w:rFonts w:ascii="Arial CYR" w:eastAsia="Times New Roman" w:hAnsi="Arial CYR" w:cs="Arial CYR"/>
                <w:color w:val="000000"/>
                <w:sz w:val="20"/>
                <w:szCs w:val="20"/>
                <w:lang w:val="ru-RU" w:eastAsia="ru-RU"/>
              </w:rPr>
              <w:t xml:space="preserve"> з</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існуючого</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матеріалу</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140</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18</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Панелі</w:t>
            </w:r>
            <w:proofErr w:type="spellEnd"/>
            <w:r w:rsidRPr="00A76768">
              <w:rPr>
                <w:rFonts w:ascii="Arial CYR" w:eastAsia="Times New Roman" w:hAnsi="Arial CYR" w:cs="Arial CYR"/>
                <w:color w:val="000000"/>
                <w:sz w:val="20"/>
                <w:szCs w:val="20"/>
                <w:lang w:val="ru-RU" w:eastAsia="ru-RU"/>
              </w:rPr>
              <w:t xml:space="preserve"> для </w:t>
            </w:r>
            <w:proofErr w:type="spellStart"/>
            <w:r w:rsidRPr="00A76768">
              <w:rPr>
                <w:rFonts w:ascii="Arial CYR" w:eastAsia="Times New Roman" w:hAnsi="Arial CYR" w:cs="Arial CYR"/>
                <w:color w:val="000000"/>
                <w:sz w:val="20"/>
                <w:szCs w:val="20"/>
                <w:lang w:val="ru-RU" w:eastAsia="ru-RU"/>
              </w:rPr>
              <w:t>огорожi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залiзобетоннi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верхні</w:t>
            </w:r>
            <w:proofErr w:type="spellEnd"/>
            <w:r w:rsidRPr="00A76768">
              <w:rPr>
                <w:rFonts w:ascii="Arial CYR" w:eastAsia="Times New Roman" w:hAnsi="Arial CYR" w:cs="Arial CYR"/>
                <w:color w:val="000000"/>
                <w:sz w:val="20"/>
                <w:szCs w:val="20"/>
                <w:lang w:val="ru-RU" w:eastAsia="ru-RU"/>
              </w:rPr>
              <w:t xml:space="preserve">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69</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19</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Панелі</w:t>
            </w:r>
            <w:proofErr w:type="spellEnd"/>
            <w:r w:rsidRPr="00A76768">
              <w:rPr>
                <w:rFonts w:ascii="Arial CYR" w:eastAsia="Times New Roman" w:hAnsi="Arial CYR" w:cs="Arial CYR"/>
                <w:color w:val="000000"/>
                <w:sz w:val="20"/>
                <w:szCs w:val="20"/>
                <w:lang w:val="ru-RU" w:eastAsia="ru-RU"/>
              </w:rPr>
              <w:t xml:space="preserve"> для </w:t>
            </w:r>
            <w:proofErr w:type="spellStart"/>
            <w:r w:rsidRPr="00A76768">
              <w:rPr>
                <w:rFonts w:ascii="Arial CYR" w:eastAsia="Times New Roman" w:hAnsi="Arial CYR" w:cs="Arial CYR"/>
                <w:color w:val="000000"/>
                <w:sz w:val="20"/>
                <w:szCs w:val="20"/>
                <w:lang w:val="ru-RU" w:eastAsia="ru-RU"/>
              </w:rPr>
              <w:t>огорожi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залiзобетоннi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рядові</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69</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20</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Панелі</w:t>
            </w:r>
            <w:proofErr w:type="spellEnd"/>
            <w:r w:rsidRPr="00A76768">
              <w:rPr>
                <w:rFonts w:ascii="Arial CYR" w:eastAsia="Times New Roman" w:hAnsi="Arial CYR" w:cs="Arial CYR"/>
                <w:color w:val="000000"/>
                <w:sz w:val="20"/>
                <w:szCs w:val="20"/>
                <w:lang w:val="ru-RU" w:eastAsia="ru-RU"/>
              </w:rPr>
              <w:t xml:space="preserve"> для </w:t>
            </w:r>
            <w:proofErr w:type="spellStart"/>
            <w:r w:rsidRPr="00A76768">
              <w:rPr>
                <w:rFonts w:ascii="Arial CYR" w:eastAsia="Times New Roman" w:hAnsi="Arial CYR" w:cs="Arial CYR"/>
                <w:color w:val="000000"/>
                <w:sz w:val="20"/>
                <w:szCs w:val="20"/>
                <w:lang w:val="ru-RU" w:eastAsia="ru-RU"/>
              </w:rPr>
              <w:t>огорожi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залiзобетоннi</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рядові</w:t>
            </w:r>
            <w:proofErr w:type="spellEnd"/>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існуючі</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шт</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280</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Обвалювання</w:t>
            </w:r>
            <w:proofErr w:type="spellEnd"/>
            <w:r w:rsidRPr="00A76768">
              <w:rPr>
                <w:rFonts w:ascii="Arial CYR" w:eastAsia="Times New Roman" w:hAnsi="Arial CYR" w:cs="Arial CYR"/>
                <w:color w:val="000000"/>
                <w:sz w:val="20"/>
                <w:szCs w:val="20"/>
                <w:lang w:val="ru-RU" w:eastAsia="ru-RU"/>
              </w:rPr>
              <w:t xml:space="preserve"> грунтом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0,1999</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Копання</w:t>
            </w:r>
            <w:proofErr w:type="spellEnd"/>
            <w:r w:rsidRPr="00A76768">
              <w:rPr>
                <w:rFonts w:ascii="Arial CYR" w:eastAsia="Times New Roman" w:hAnsi="Arial CYR" w:cs="Arial CYR"/>
                <w:color w:val="000000"/>
                <w:sz w:val="20"/>
                <w:szCs w:val="20"/>
                <w:lang w:val="ru-RU" w:eastAsia="ru-RU"/>
              </w:rPr>
              <w:t xml:space="preserve"> ям для </w:t>
            </w:r>
            <w:proofErr w:type="spellStart"/>
            <w:r w:rsidRPr="00A76768">
              <w:rPr>
                <w:rFonts w:ascii="Arial CYR" w:eastAsia="Times New Roman" w:hAnsi="Arial CYR" w:cs="Arial CYR"/>
                <w:color w:val="000000"/>
                <w:sz w:val="20"/>
                <w:szCs w:val="20"/>
                <w:lang w:val="ru-RU" w:eastAsia="ru-RU"/>
              </w:rPr>
              <w:t>встановлення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стояків</w:t>
            </w:r>
            <w:proofErr w:type="spellEnd"/>
            <w:r w:rsidRPr="00A76768">
              <w:rPr>
                <w:rFonts w:ascii="Arial CYR" w:eastAsia="Times New Roman" w:hAnsi="Arial CYR" w:cs="Arial CYR"/>
                <w:color w:val="000000"/>
                <w:sz w:val="20"/>
                <w:szCs w:val="20"/>
                <w:lang w:val="ru-RU" w:eastAsia="ru-RU"/>
              </w:rPr>
              <w:t xml:space="preserve"> та</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стовпів</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глибиною</w:t>
            </w:r>
            <w:proofErr w:type="spellEnd"/>
            <w:r w:rsidRPr="00A76768">
              <w:rPr>
                <w:rFonts w:ascii="Arial CYR" w:eastAsia="Times New Roman" w:hAnsi="Arial CYR" w:cs="Arial CYR"/>
                <w:color w:val="000000"/>
                <w:sz w:val="20"/>
                <w:szCs w:val="20"/>
                <w:lang w:val="ru-RU" w:eastAsia="ru-RU"/>
              </w:rPr>
              <w:t xml:space="preserve"> 0,4 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 ям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3</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7"/>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i/>
                <w:iCs/>
                <w:color w:val="000000"/>
                <w:sz w:val="20"/>
                <w:szCs w:val="20"/>
                <w:lang w:val="ru-RU" w:eastAsia="ru-RU"/>
              </w:rPr>
            </w:pPr>
            <w:r w:rsidRPr="00A76768">
              <w:rPr>
                <w:rFonts w:ascii="Arial CYR" w:eastAsia="Times New Roman" w:hAnsi="Arial CYR" w:cs="Arial CYR"/>
                <w:i/>
                <w:iCs/>
                <w:color w:val="000000"/>
                <w:sz w:val="20"/>
                <w:szCs w:val="20"/>
                <w:lang w:val="ru-RU" w:eastAsia="ru-RU"/>
              </w:rPr>
              <w:t>23</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roofErr w:type="spellStart"/>
            <w:r w:rsidRPr="00A76768">
              <w:rPr>
                <w:rFonts w:ascii="Arial CYR" w:eastAsia="Times New Roman" w:hAnsi="Arial CYR" w:cs="Arial CYR"/>
                <w:color w:val="000000"/>
                <w:sz w:val="20"/>
                <w:szCs w:val="20"/>
                <w:lang w:val="ru-RU" w:eastAsia="ru-RU"/>
              </w:rPr>
              <w:t>Улаштування</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парканів</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із</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готових</w:t>
            </w:r>
            <w:proofErr w:type="spellEnd"/>
            <w:r w:rsidRPr="00A76768">
              <w:rPr>
                <w:rFonts w:ascii="Arial CYR" w:eastAsia="Times New Roman" w:hAnsi="Arial CYR" w:cs="Arial CYR"/>
                <w:color w:val="000000"/>
                <w:sz w:val="20"/>
                <w:szCs w:val="20"/>
                <w:lang w:val="ru-RU" w:eastAsia="ru-RU"/>
              </w:rPr>
              <w:t xml:space="preserve"> </w:t>
            </w:r>
            <w:r w:rsidRPr="00A76768">
              <w:rPr>
                <w:rFonts w:ascii="Arial CYR" w:eastAsia="Times New Roman" w:hAnsi="Arial CYR" w:cs="Arial CYR"/>
                <w:color w:val="000000"/>
                <w:sz w:val="20"/>
                <w:szCs w:val="20"/>
                <w:lang w:val="ru-RU" w:eastAsia="ru-RU"/>
              </w:rPr>
              <w:br/>
            </w:r>
            <w:proofErr w:type="spellStart"/>
            <w:r w:rsidRPr="00A76768">
              <w:rPr>
                <w:rFonts w:ascii="Arial CYR" w:eastAsia="Times New Roman" w:hAnsi="Arial CYR" w:cs="Arial CYR"/>
                <w:color w:val="000000"/>
                <w:sz w:val="20"/>
                <w:szCs w:val="20"/>
                <w:lang w:val="ru-RU" w:eastAsia="ru-RU"/>
              </w:rPr>
              <w:t>ґратчастих</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щитів</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висотою</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понад</w:t>
            </w:r>
            <w:proofErr w:type="spellEnd"/>
            <w:r w:rsidRPr="00A76768">
              <w:rPr>
                <w:rFonts w:ascii="Arial CYR" w:eastAsia="Times New Roman" w:hAnsi="Arial CYR" w:cs="Arial CYR"/>
                <w:color w:val="000000"/>
                <w:sz w:val="20"/>
                <w:szCs w:val="20"/>
                <w:lang w:val="ru-RU" w:eastAsia="ru-RU"/>
              </w:rPr>
              <w:t xml:space="preserve"> 1,6 м до</w:t>
            </w:r>
            <w:r w:rsidRPr="00A76768">
              <w:rPr>
                <w:rFonts w:ascii="Arial CYR" w:eastAsia="Times New Roman" w:hAnsi="Arial CYR" w:cs="Arial CYR"/>
                <w:color w:val="000000"/>
                <w:sz w:val="20"/>
                <w:szCs w:val="20"/>
                <w:lang w:val="ru-RU" w:eastAsia="ru-RU"/>
              </w:rPr>
              <w:br/>
              <w:t xml:space="preserve">2,0 м з </w:t>
            </w:r>
            <w:proofErr w:type="spellStart"/>
            <w:r w:rsidRPr="00A76768">
              <w:rPr>
                <w:rFonts w:ascii="Arial CYR" w:eastAsia="Times New Roman" w:hAnsi="Arial CYR" w:cs="Arial CYR"/>
                <w:color w:val="000000"/>
                <w:sz w:val="20"/>
                <w:szCs w:val="20"/>
                <w:lang w:val="ru-RU" w:eastAsia="ru-RU"/>
              </w:rPr>
              <w:t>установленням</w:t>
            </w:r>
            <w:proofErr w:type="spellEnd"/>
            <w:r w:rsidRPr="00A76768">
              <w:rPr>
                <w:rFonts w:ascii="Arial CYR" w:eastAsia="Times New Roman" w:hAnsi="Arial CYR" w:cs="Arial CYR"/>
                <w:color w:val="000000"/>
                <w:sz w:val="20"/>
                <w:szCs w:val="20"/>
                <w:lang w:val="ru-RU" w:eastAsia="ru-RU"/>
              </w:rPr>
              <w:t xml:space="preserve"> </w:t>
            </w:r>
            <w:proofErr w:type="spellStart"/>
            <w:r w:rsidRPr="00A76768">
              <w:rPr>
                <w:rFonts w:ascii="Arial CYR" w:eastAsia="Times New Roman" w:hAnsi="Arial CYR" w:cs="Arial CYR"/>
                <w:color w:val="000000"/>
                <w:sz w:val="20"/>
                <w:szCs w:val="20"/>
                <w:lang w:val="ru-RU" w:eastAsia="ru-RU"/>
              </w:rPr>
              <w:t>стовпів</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100м2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0,6</w:t>
            </w:r>
          </w:p>
        </w:tc>
      </w:tr>
      <w:tr w:rsidR="00A76768" w:rsidRPr="00A76768" w:rsidTr="00A76768">
        <w:trPr>
          <w:trHeight w:val="56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i/>
                <w:iCs/>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r w:rsidR="00A76768" w:rsidRPr="00A76768" w:rsidTr="00A76768">
        <w:trPr>
          <w:trHeight w:val="263"/>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24</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 xml:space="preserve">Труби </w:t>
            </w:r>
            <w:proofErr w:type="spellStart"/>
            <w:r w:rsidRPr="00A76768">
              <w:rPr>
                <w:rFonts w:ascii="Arial CYR" w:eastAsia="Times New Roman" w:hAnsi="Arial CYR" w:cs="Arial CYR"/>
                <w:color w:val="000000"/>
                <w:sz w:val="20"/>
                <w:szCs w:val="20"/>
                <w:lang w:val="ru-RU" w:eastAsia="ru-RU"/>
              </w:rPr>
              <w:t>профільні</w:t>
            </w:r>
            <w:proofErr w:type="spellEnd"/>
            <w:r w:rsidRPr="00A76768">
              <w:rPr>
                <w:rFonts w:ascii="Arial CYR" w:eastAsia="Times New Roman" w:hAnsi="Arial CYR" w:cs="Arial CYR"/>
                <w:color w:val="000000"/>
                <w:sz w:val="20"/>
                <w:szCs w:val="20"/>
                <w:lang w:val="ru-RU" w:eastAsia="ru-RU"/>
              </w:rPr>
              <w:t xml:space="preserve"> 50*50*2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center"/>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768" w:rsidRPr="00A76768" w:rsidRDefault="00A76768" w:rsidP="00A76768">
            <w:pPr>
              <w:spacing w:after="0" w:line="240" w:lineRule="auto"/>
              <w:jc w:val="right"/>
              <w:rPr>
                <w:rFonts w:ascii="Arial CYR" w:eastAsia="Times New Roman" w:hAnsi="Arial CYR" w:cs="Arial CYR"/>
                <w:color w:val="000000"/>
                <w:sz w:val="20"/>
                <w:szCs w:val="20"/>
                <w:lang w:val="ru-RU" w:eastAsia="ru-RU"/>
              </w:rPr>
            </w:pPr>
            <w:r w:rsidRPr="00A76768">
              <w:rPr>
                <w:rFonts w:ascii="Arial CYR" w:eastAsia="Times New Roman" w:hAnsi="Arial CYR" w:cs="Arial CYR"/>
                <w:color w:val="000000"/>
                <w:sz w:val="20"/>
                <w:szCs w:val="20"/>
                <w:lang w:val="ru-RU" w:eastAsia="ru-RU"/>
              </w:rPr>
              <w:t>75</w:t>
            </w:r>
          </w:p>
        </w:tc>
      </w:tr>
      <w:tr w:rsidR="00A76768" w:rsidRPr="00A76768" w:rsidTr="00A76768">
        <w:trPr>
          <w:trHeight w:val="297"/>
        </w:trPr>
        <w:tc>
          <w:tcPr>
            <w:tcW w:w="50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464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nil"/>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76768" w:rsidRPr="00A76768" w:rsidRDefault="00A76768" w:rsidP="00A76768">
            <w:pPr>
              <w:spacing w:after="0" w:line="240" w:lineRule="auto"/>
              <w:rPr>
                <w:rFonts w:ascii="Arial CYR" w:eastAsia="Times New Roman" w:hAnsi="Arial CYR" w:cs="Arial CYR"/>
                <w:color w:val="000000"/>
                <w:sz w:val="20"/>
                <w:szCs w:val="20"/>
                <w:lang w:val="ru-RU" w:eastAsia="ru-RU"/>
              </w:rPr>
            </w:pPr>
          </w:p>
        </w:tc>
      </w:tr>
    </w:tbl>
    <w:p w:rsidR="00A76768" w:rsidRPr="003310FE" w:rsidRDefault="00A76768" w:rsidP="00AC30A8">
      <w:pPr>
        <w:spacing w:after="0" w:line="240" w:lineRule="auto"/>
        <w:jc w:val="center"/>
        <w:rPr>
          <w:rFonts w:ascii="Times New Roman" w:eastAsiaTheme="minorHAnsi" w:hAnsi="Times New Roman" w:cstheme="minorBidi"/>
          <w:b/>
          <w:bCs/>
          <w:color w:val="FF0000"/>
          <w:sz w:val="28"/>
          <w:szCs w:val="24"/>
          <w:lang w:eastAsia="en-US"/>
        </w:rPr>
      </w:pPr>
    </w:p>
    <w:bookmarkEnd w:id="9"/>
    <w:p w:rsidR="008278B3" w:rsidRDefault="008278B3" w:rsidP="00C749AA">
      <w:pPr>
        <w:autoSpaceDE w:val="0"/>
        <w:autoSpaceDN w:val="0"/>
        <w:spacing w:after="0" w:line="240" w:lineRule="auto"/>
        <w:rPr>
          <w:rFonts w:ascii="Times New Roman" w:eastAsia="Times New Roman" w:hAnsi="Times New Roman" w:cs="Times New Roman"/>
          <w:sz w:val="24"/>
          <w:szCs w:val="24"/>
          <w:lang w:eastAsia="en-US"/>
        </w:rPr>
      </w:pPr>
    </w:p>
    <w:p w:rsidR="00A907B4" w:rsidRDefault="00302CE7" w:rsidP="00AC30A8">
      <w:pPr>
        <w:pStyle w:val="rvps2"/>
        <w:numPr>
          <w:ilvl w:val="0"/>
          <w:numId w:val="17"/>
        </w:numPr>
        <w:shd w:val="clear" w:color="auto" w:fill="FFFFFF"/>
        <w:spacing w:before="0" w:beforeAutospacing="0" w:after="150" w:afterAutospacing="0"/>
        <w:ind w:left="0" w:firstLine="426"/>
        <w:jc w:val="both"/>
        <w:rPr>
          <w:rFonts w:eastAsia="SimSun"/>
          <w:bCs/>
          <w:kern w:val="2"/>
          <w:lang w:eastAsia="zh-CN"/>
        </w:rPr>
      </w:pPr>
      <w:r w:rsidRPr="00302CE7">
        <w:rPr>
          <w:rFonts w:eastAsia="SimSun"/>
          <w:bCs/>
          <w:kern w:val="2"/>
          <w:lang w:eastAsia="zh-CN"/>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bookmarkStart w:id="10" w:name="n26"/>
      <w:bookmarkEnd w:id="10"/>
      <w:r w:rsidR="00A907B4">
        <w:rPr>
          <w:rFonts w:eastAsia="SimSun"/>
          <w:bCs/>
          <w:kern w:val="2"/>
          <w:lang w:eastAsia="zh-CN"/>
        </w:rPr>
        <w:t xml:space="preserve"> </w:t>
      </w:r>
    </w:p>
    <w:p w:rsidR="00302CE7" w:rsidRPr="00302CE7" w:rsidRDefault="00302CE7" w:rsidP="00A907B4">
      <w:pPr>
        <w:pStyle w:val="rvps2"/>
        <w:shd w:val="clear" w:color="auto" w:fill="FFFFFF"/>
        <w:spacing w:before="0" w:beforeAutospacing="0" w:after="150" w:afterAutospacing="0"/>
        <w:ind w:firstLine="426"/>
        <w:jc w:val="both"/>
      </w:pPr>
      <w:r w:rsidRPr="00302CE7">
        <w:rPr>
          <w:lang w:eastAsia="en-US"/>
        </w:rPr>
        <w:t xml:space="preserve">Учасник </w:t>
      </w:r>
      <w:r w:rsidR="00A907B4">
        <w:rPr>
          <w:lang w:eastAsia="en-US"/>
        </w:rPr>
        <w:t xml:space="preserve">при виконанні послуг (робіт) </w:t>
      </w:r>
      <w:bookmarkStart w:id="11" w:name="_Hlk136464734"/>
      <w:r w:rsidRPr="00302CE7">
        <w:rPr>
          <w:lang w:eastAsia="en-US"/>
        </w:rPr>
        <w:t>повинен дотримуватись норм з у</w:t>
      </w:r>
      <w:r w:rsidRPr="00302CE7">
        <w:t>тримання об’єктів благоустрою здійснюється відповідно до </w:t>
      </w:r>
      <w:hyperlink r:id="rId37" w:tgtFrame="_blank" w:history="1">
        <w:r w:rsidRPr="00302CE7">
          <w:rPr>
            <w:rStyle w:val="a6"/>
            <w:color w:val="auto"/>
          </w:rPr>
          <w:t>статті 15</w:t>
        </w:r>
      </w:hyperlink>
      <w:r w:rsidRPr="00302CE7">
        <w:t> Закону України «Про благоустрій населених пунктів» та</w:t>
      </w:r>
      <w:r w:rsidRPr="00302CE7">
        <w:rPr>
          <w:rStyle w:val="rvts13"/>
          <w:sz w:val="28"/>
          <w:szCs w:val="28"/>
        </w:rPr>
        <w:t> </w:t>
      </w:r>
      <w:hyperlink r:id="rId38" w:anchor="n16" w:tgtFrame="_blank" w:history="1">
        <w:r w:rsidRPr="00302CE7">
          <w:rPr>
            <w:rStyle w:val="a6"/>
            <w:color w:val="auto"/>
          </w:rPr>
          <w:t>Порядку проведення ремонту та утримання об’єктів благоустрою населених пунктів</w:t>
        </w:r>
      </w:hyperlink>
      <w:r w:rsidRPr="00302CE7">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r w:rsidR="00A907B4" w:rsidRPr="00A907B4">
        <w:t xml:space="preserve"> </w:t>
      </w:r>
      <w:r w:rsidR="00A907B4">
        <w:t>Дотримуватись правил з п</w:t>
      </w:r>
      <w:r w:rsidR="00A907B4" w:rsidRPr="00302CE7">
        <w:t>роектування та будівництв</w:t>
      </w:r>
      <w:r w:rsidR="00A907B4">
        <w:t>а</w:t>
      </w:r>
      <w:r w:rsidR="00A907B4" w:rsidRPr="00302CE7">
        <w:t xml:space="preserve"> об’єктів будівництва на об’єктах благоустрою здійснюється відповідно до вимог законодавства у сфері містобудівної діяльності, </w:t>
      </w:r>
      <w:hyperlink r:id="rId39" w:tgtFrame="_blank" w:history="1">
        <w:r w:rsidR="00A907B4" w:rsidRPr="00302CE7">
          <w:rPr>
            <w:rStyle w:val="a6"/>
            <w:color w:val="auto"/>
          </w:rPr>
          <w:t>Закону України</w:t>
        </w:r>
      </w:hyperlink>
      <w:r w:rsidR="00A907B4" w:rsidRPr="00302CE7">
        <w:t> «Про оцінку впливу на довкілля», а також ДБН Б.2.2-5:2011 «Планування та забудова міст, селищ і функціональних територій. Благоустрій територій»</w:t>
      </w:r>
      <w:r w:rsidR="00A907B4">
        <w:t xml:space="preserve"> з урахуванням </w:t>
      </w:r>
      <w:bookmarkEnd w:id="11"/>
      <w:r w:rsidR="00A907B4" w:rsidRPr="00A907B4">
        <w:t>Настанови з визначення вартості будівництва затвердженого наказом МІНРЕГІОНУ «Про затвердження кошторисних норм України у будівництві» № 281 від 01.11.2021 р.</w:t>
      </w:r>
    </w:p>
    <w:p w:rsidR="00A907B4" w:rsidRP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t>Учасник закупівлі на підтвердження технічних, якісних та кількісних характеристик предмета закупівлі під час подання тендерної пропозиції повинен надати Замовнику наступні документи:</w:t>
      </w:r>
    </w:p>
    <w:p w:rsidR="00A907B4" w:rsidRP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t>- Договірну ціну;</w:t>
      </w:r>
    </w:p>
    <w:p w:rsidR="00A907B4" w:rsidRP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t>- Локальний кошторис на роботи;</w:t>
      </w:r>
    </w:p>
    <w:p w:rsidR="00A907B4" w:rsidRP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t>- Підсумкову відомість ресурсів до локального кошторису;</w:t>
      </w:r>
    </w:p>
    <w:p w:rsidR="00A907B4" w:rsidRP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lastRenderedPageBreak/>
        <w:t>- Розрахунок загальновиробничих витрат до локального кошторису;</w:t>
      </w:r>
    </w:p>
    <w:p w:rsidR="00A907B4" w:rsidRDefault="00A907B4" w:rsidP="00A907B4">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A907B4">
        <w:rPr>
          <w:rFonts w:ascii="Times New Roman" w:eastAsia="Times New Roman" w:hAnsi="Times New Roman" w:cs="Times New Roman"/>
          <w:sz w:val="24"/>
          <w:szCs w:val="24"/>
          <w:lang w:eastAsia="en-US"/>
        </w:rPr>
        <w:t>- Пояснювальну записку до договірної ціни;</w:t>
      </w:r>
    </w:p>
    <w:p w:rsidR="00C749AA" w:rsidRPr="00302CE7" w:rsidRDefault="00C749AA" w:rsidP="00302CE7">
      <w:pPr>
        <w:autoSpaceDE w:val="0"/>
        <w:autoSpaceDN w:val="0"/>
        <w:spacing w:after="0" w:line="240" w:lineRule="auto"/>
        <w:ind w:firstLine="426"/>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r w:rsidR="0076573F" w:rsidRPr="00302CE7">
        <w:rPr>
          <w:rFonts w:ascii="Times New Roman" w:eastAsia="Times New Roman" w:hAnsi="Times New Roman" w:cs="Times New Roman"/>
          <w:sz w:val="24"/>
          <w:szCs w:val="24"/>
          <w:lang w:eastAsia="en-US"/>
        </w:rPr>
        <w:t>.</w:t>
      </w:r>
    </w:p>
    <w:p w:rsidR="00C749AA" w:rsidRPr="00302CE7" w:rsidRDefault="00C749AA" w:rsidP="00E604CA">
      <w:pPr>
        <w:autoSpaceDE w:val="0"/>
        <w:autoSpaceDN w:val="0"/>
        <w:spacing w:after="0" w:line="240" w:lineRule="auto"/>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xml:space="preserve">       Під час надання послуг необхідно застосовувати заходи із захисту довкілля, зокрема:</w:t>
      </w:r>
    </w:p>
    <w:p w:rsidR="00C749AA" w:rsidRPr="00302CE7" w:rsidRDefault="00C749AA" w:rsidP="00E604CA">
      <w:pPr>
        <w:autoSpaceDE w:val="0"/>
        <w:autoSpaceDN w:val="0"/>
        <w:spacing w:after="0" w:line="240" w:lineRule="auto"/>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xml:space="preserve">-  не допускати складування сміття у несанкціонованих місцях; </w:t>
      </w:r>
    </w:p>
    <w:p w:rsidR="00C749AA" w:rsidRPr="00302CE7" w:rsidRDefault="00C749AA" w:rsidP="00E604CA">
      <w:pPr>
        <w:autoSpaceDE w:val="0"/>
        <w:autoSpaceDN w:val="0"/>
        <w:spacing w:after="0" w:line="240" w:lineRule="auto"/>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компенсувати шкоду, заподіяну в разі забруднення або іншого негативного впливу на природне середовище.</w:t>
      </w:r>
    </w:p>
    <w:p w:rsidR="00C749AA" w:rsidRPr="00302CE7" w:rsidRDefault="00C749AA" w:rsidP="00E604CA">
      <w:pPr>
        <w:autoSpaceDE w:val="0"/>
        <w:autoSpaceDN w:val="0"/>
        <w:spacing w:after="0" w:line="240" w:lineRule="auto"/>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xml:space="preserve">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C749AA" w:rsidRPr="00302CE7" w:rsidRDefault="00C749AA" w:rsidP="00E604CA">
      <w:pPr>
        <w:autoSpaceDE w:val="0"/>
        <w:autoSpaceDN w:val="0"/>
        <w:spacing w:after="0" w:line="240" w:lineRule="auto"/>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xml:space="preserve">      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підписана Уповноваженою особою учасника з накладанням печатки, в якій Учасник гарантує застосування цих заходів.</w:t>
      </w:r>
    </w:p>
    <w:p w:rsidR="00C749AA" w:rsidRPr="00302CE7" w:rsidRDefault="00C749AA" w:rsidP="00E604CA">
      <w:pPr>
        <w:ind w:firstLine="720"/>
        <w:jc w:val="both"/>
        <w:rPr>
          <w:rFonts w:ascii="Times New Roman" w:eastAsia="Times New Roman" w:hAnsi="Times New Roman" w:cs="Times New Roman"/>
          <w:sz w:val="24"/>
          <w:szCs w:val="24"/>
          <w:lang w:eastAsia="en-US"/>
        </w:rPr>
      </w:pPr>
      <w:r w:rsidRPr="00302CE7">
        <w:rPr>
          <w:rFonts w:ascii="Times New Roman" w:eastAsia="Times New Roman" w:hAnsi="Times New Roman" w:cs="Times New Roman"/>
          <w:sz w:val="24"/>
          <w:szCs w:val="24"/>
          <w:lang w:eastAsia="en-US"/>
        </w:rPr>
        <w:t xml:space="preserve">Ціну тендерної пропозиції слід визначати відповідно до умов тендерної документації щодо </w:t>
      </w:r>
      <w:r w:rsidR="00E01CE0">
        <w:rPr>
          <w:rFonts w:ascii="Times New Roman" w:eastAsia="Times New Roman" w:hAnsi="Times New Roman" w:cs="Times New Roman"/>
          <w:sz w:val="24"/>
          <w:szCs w:val="24"/>
          <w:lang w:eastAsia="en-US"/>
        </w:rPr>
        <w:t>термінів закінчення робіт</w:t>
      </w:r>
      <w:r w:rsidRPr="00302CE7">
        <w:rPr>
          <w:rFonts w:ascii="Times New Roman" w:eastAsia="Times New Roman" w:hAnsi="Times New Roman" w:cs="Times New Roman"/>
          <w:sz w:val="24"/>
          <w:szCs w:val="24"/>
          <w:lang w:eastAsia="en-US"/>
        </w:rPr>
        <w:t>,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w:t>
      </w:r>
      <w:proofErr w:type="spellStart"/>
      <w:r w:rsidRPr="00302CE7">
        <w:rPr>
          <w:rFonts w:ascii="Times New Roman" w:eastAsia="Times New Roman" w:hAnsi="Times New Roman" w:cs="Times New Roman"/>
          <w:sz w:val="24"/>
          <w:szCs w:val="24"/>
          <w:lang w:eastAsia="en-US"/>
        </w:rPr>
        <w:t>демпінгувати</w:t>
      </w:r>
      <w:proofErr w:type="spellEnd"/>
      <w:r w:rsidRPr="00302CE7">
        <w:rPr>
          <w:rFonts w:ascii="Times New Roman" w:eastAsia="Times New Roman" w:hAnsi="Times New Roman" w:cs="Times New Roman"/>
          <w:sz w:val="24"/>
          <w:szCs w:val="24"/>
          <w:lang w:eastAsia="en-US"/>
        </w:rPr>
        <w:t>) свої ціни.</w:t>
      </w:r>
    </w:p>
    <w:p w:rsidR="00C749AA" w:rsidRPr="00302CE7" w:rsidRDefault="00C749AA"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 xml:space="preserve">Неякісно виконані </w:t>
      </w:r>
      <w:r w:rsidR="009B5ACB" w:rsidRPr="00302CE7">
        <w:rPr>
          <w:rFonts w:ascii="Times New Roman" w:eastAsia="SimSun" w:hAnsi="Times New Roman" w:cs="Times New Roman"/>
          <w:kern w:val="2"/>
          <w:sz w:val="24"/>
          <w:szCs w:val="20"/>
        </w:rPr>
        <w:t>послуги</w:t>
      </w:r>
      <w:r w:rsidRPr="00302CE7">
        <w:rPr>
          <w:rFonts w:ascii="Times New Roman" w:eastAsia="SimSun" w:hAnsi="Times New Roman" w:cs="Times New Roman"/>
          <w:kern w:val="2"/>
          <w:sz w:val="24"/>
          <w:szCs w:val="20"/>
        </w:rPr>
        <w:t>,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C749AA" w:rsidRPr="00302CE7" w:rsidRDefault="009B5ACB"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 xml:space="preserve">Виконавець </w:t>
      </w:r>
      <w:r w:rsidR="00C749AA" w:rsidRPr="00302CE7">
        <w:rPr>
          <w:rFonts w:ascii="Times New Roman" w:eastAsia="SimSun" w:hAnsi="Times New Roman" w:cs="Times New Roman"/>
          <w:kern w:val="2"/>
          <w:sz w:val="24"/>
          <w:szCs w:val="20"/>
        </w:rPr>
        <w:t>повинен забезпечувати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rsidR="00C749AA" w:rsidRPr="00302CE7" w:rsidRDefault="009B5ACB"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Виконавець</w:t>
      </w:r>
      <w:r w:rsidR="00C749AA" w:rsidRPr="00302CE7">
        <w:rPr>
          <w:rFonts w:ascii="Times New Roman" w:eastAsia="SimSun" w:hAnsi="Times New Roman" w:cs="Times New Roman"/>
          <w:kern w:val="2"/>
          <w:sz w:val="24"/>
          <w:szCs w:val="20"/>
        </w:rPr>
        <w:t xml:space="preserve"> повинен самостійно за свій рахунок забезпечувати виконання правил та заходів з охорони праці, техніки безпеки, пожарної безпеки та інше.</w:t>
      </w:r>
    </w:p>
    <w:p w:rsidR="00C749AA" w:rsidRPr="00302CE7" w:rsidRDefault="009B5ACB" w:rsidP="00C749AA">
      <w:pPr>
        <w:widowControl w:val="0"/>
        <w:spacing w:after="0" w:line="240" w:lineRule="auto"/>
        <w:ind w:firstLine="567"/>
        <w:jc w:val="both"/>
        <w:rPr>
          <w:rFonts w:ascii="Times New Roman" w:eastAsia="SimSun" w:hAnsi="Times New Roman" w:cs="Times New Roman"/>
          <w:kern w:val="2"/>
          <w:sz w:val="24"/>
          <w:szCs w:val="20"/>
        </w:rPr>
      </w:pPr>
      <w:bookmarkStart w:id="12" w:name="_GoBack"/>
      <w:bookmarkEnd w:id="12"/>
      <w:r w:rsidRPr="00302CE7">
        <w:rPr>
          <w:rFonts w:ascii="Times New Roman" w:eastAsia="SimSun" w:hAnsi="Times New Roman" w:cs="Times New Roman"/>
          <w:kern w:val="2"/>
          <w:sz w:val="24"/>
          <w:szCs w:val="20"/>
        </w:rPr>
        <w:t>Виконавець</w:t>
      </w:r>
      <w:r w:rsidR="00C749AA" w:rsidRPr="00302CE7">
        <w:rPr>
          <w:rFonts w:ascii="Times New Roman" w:eastAsia="SimSun" w:hAnsi="Times New Roman" w:cs="Times New Roman"/>
          <w:kern w:val="2"/>
          <w:sz w:val="24"/>
          <w:szCs w:val="20"/>
        </w:rPr>
        <w:t xml:space="preserve">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p>
    <w:p w:rsidR="00C749AA" w:rsidRPr="00302CE7" w:rsidRDefault="00C749AA"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 xml:space="preserve">Перед організацією робіт </w:t>
      </w:r>
      <w:r w:rsidR="009B5ACB" w:rsidRPr="00302CE7">
        <w:rPr>
          <w:rFonts w:ascii="Times New Roman" w:eastAsia="SimSun" w:hAnsi="Times New Roman" w:cs="Times New Roman"/>
          <w:kern w:val="2"/>
          <w:sz w:val="24"/>
          <w:szCs w:val="20"/>
        </w:rPr>
        <w:t>Виконавець</w:t>
      </w:r>
      <w:r w:rsidRPr="00302CE7">
        <w:rPr>
          <w:rFonts w:ascii="Times New Roman" w:eastAsia="SimSun" w:hAnsi="Times New Roman" w:cs="Times New Roman"/>
          <w:kern w:val="2"/>
          <w:sz w:val="24"/>
          <w:szCs w:val="20"/>
        </w:rPr>
        <w:t xml:space="preserve"> самостійно забезпечує підготовку ділянки, забезпечує відсутність перешкод в місцях виконання робіт та несе матеріальну відповідальність за шкоду заподіяну третім особам внаслідок незабезпечення організації руху в місцях виконання </w:t>
      </w:r>
      <w:r w:rsidR="00423D74" w:rsidRPr="00302CE7">
        <w:rPr>
          <w:rFonts w:ascii="Times New Roman" w:eastAsia="SimSun" w:hAnsi="Times New Roman" w:cs="Times New Roman"/>
          <w:kern w:val="2"/>
          <w:sz w:val="24"/>
          <w:szCs w:val="20"/>
        </w:rPr>
        <w:t>послуг (робіт).</w:t>
      </w:r>
    </w:p>
    <w:p w:rsidR="00C749AA" w:rsidRDefault="009B5ACB"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Виконавець</w:t>
      </w:r>
      <w:r w:rsidR="00C749AA" w:rsidRPr="00302CE7">
        <w:rPr>
          <w:rFonts w:ascii="Times New Roman" w:eastAsia="SimSun" w:hAnsi="Times New Roman" w:cs="Times New Roman"/>
          <w:kern w:val="2"/>
          <w:sz w:val="24"/>
          <w:szCs w:val="20"/>
        </w:rPr>
        <w:t xml:space="preserve">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rsidR="00302CE7" w:rsidRPr="00302CE7" w:rsidRDefault="00302CE7" w:rsidP="00C749AA">
      <w:pPr>
        <w:widowControl w:val="0"/>
        <w:spacing w:after="0" w:line="240" w:lineRule="auto"/>
        <w:ind w:firstLine="567"/>
        <w:jc w:val="both"/>
        <w:rPr>
          <w:rFonts w:ascii="Times New Roman" w:eastAsia="SimSun" w:hAnsi="Times New Roman" w:cs="Times New Roman"/>
          <w:kern w:val="2"/>
          <w:sz w:val="24"/>
          <w:szCs w:val="20"/>
        </w:rPr>
      </w:pPr>
      <w:r w:rsidRPr="007F7784">
        <w:rPr>
          <w:rFonts w:ascii="Times New Roman" w:hAnsi="Times New Roman" w:cs="Times New Roman"/>
          <w:color w:val="000000"/>
        </w:rPr>
        <w:t>Встановлення, монтаж, демонтаж, необхідні будівельні роботи, транспортування, вивезення та інші дії, пов’язані з наданням послуги здійснюється Виконавцем власними силами та за власні кошти</w:t>
      </w:r>
      <w:r w:rsidR="00A907B4">
        <w:rPr>
          <w:rFonts w:ascii="Times New Roman" w:hAnsi="Times New Roman" w:cs="Times New Roman"/>
          <w:color w:val="000000"/>
        </w:rPr>
        <w:t>.</w:t>
      </w:r>
    </w:p>
    <w:p w:rsidR="00C749AA" w:rsidRPr="00302CE7" w:rsidRDefault="00C749AA" w:rsidP="00C749AA">
      <w:pPr>
        <w:widowControl w:val="0"/>
        <w:spacing w:after="0" w:line="240" w:lineRule="auto"/>
        <w:ind w:firstLine="567"/>
        <w:jc w:val="both"/>
        <w:rPr>
          <w:rFonts w:ascii="Times New Roman" w:eastAsia="SimSun" w:hAnsi="Times New Roman" w:cs="Times New Roman"/>
          <w:kern w:val="2"/>
          <w:sz w:val="24"/>
          <w:szCs w:val="20"/>
        </w:rPr>
      </w:pPr>
      <w:r w:rsidRPr="00302CE7">
        <w:rPr>
          <w:rFonts w:ascii="Times New Roman" w:eastAsia="SimSun" w:hAnsi="Times New Roman" w:cs="Times New Roman"/>
          <w:kern w:val="2"/>
          <w:sz w:val="24"/>
          <w:szCs w:val="20"/>
        </w:rPr>
        <w:t xml:space="preserve">Гарантійний строк якості виконання робіт повинен складати не менше </w:t>
      </w:r>
      <w:r w:rsidR="00423D74" w:rsidRPr="00302CE7">
        <w:rPr>
          <w:rFonts w:ascii="Times New Roman" w:eastAsia="Times New Roman" w:hAnsi="Times New Roman" w:cs="Times New Roman"/>
          <w:b/>
          <w:bCs/>
          <w:sz w:val="24"/>
          <w:szCs w:val="24"/>
          <w:lang w:eastAsia="en-US"/>
        </w:rPr>
        <w:t>5 років</w:t>
      </w:r>
      <w:r w:rsidRPr="00302CE7">
        <w:rPr>
          <w:rFonts w:ascii="Times New Roman" w:eastAsia="SimSun" w:hAnsi="Times New Roman" w:cs="Times New Roman"/>
          <w:kern w:val="2"/>
          <w:sz w:val="24"/>
          <w:szCs w:val="20"/>
        </w:rPr>
        <w:t xml:space="preserve">, з моменту підписання Акту приймання-передачі виконаних </w:t>
      </w:r>
      <w:r w:rsidR="00423D74" w:rsidRPr="00302CE7">
        <w:rPr>
          <w:rFonts w:ascii="Times New Roman" w:eastAsia="SimSun" w:hAnsi="Times New Roman" w:cs="Times New Roman"/>
          <w:kern w:val="2"/>
          <w:sz w:val="24"/>
          <w:szCs w:val="20"/>
        </w:rPr>
        <w:t>послуг (</w:t>
      </w:r>
      <w:r w:rsidRPr="00302CE7">
        <w:rPr>
          <w:rFonts w:ascii="Times New Roman" w:eastAsia="SimSun" w:hAnsi="Times New Roman" w:cs="Times New Roman"/>
          <w:kern w:val="2"/>
          <w:sz w:val="24"/>
          <w:szCs w:val="20"/>
        </w:rPr>
        <w:t>робіт</w:t>
      </w:r>
      <w:r w:rsidR="00423D74" w:rsidRPr="00302CE7">
        <w:rPr>
          <w:rFonts w:ascii="Times New Roman" w:eastAsia="SimSun" w:hAnsi="Times New Roman" w:cs="Times New Roman"/>
          <w:kern w:val="2"/>
          <w:sz w:val="24"/>
          <w:szCs w:val="20"/>
        </w:rPr>
        <w:t>)</w:t>
      </w:r>
      <w:r w:rsidRPr="00302CE7">
        <w:rPr>
          <w:rFonts w:ascii="Times New Roman" w:eastAsia="SimSun" w:hAnsi="Times New Roman" w:cs="Times New Roman"/>
          <w:kern w:val="2"/>
          <w:sz w:val="24"/>
          <w:szCs w:val="20"/>
        </w:rPr>
        <w:t>.</w:t>
      </w:r>
    </w:p>
    <w:p w:rsidR="00C749AA" w:rsidRPr="00302CE7" w:rsidRDefault="00C749AA" w:rsidP="00C749AA">
      <w:pPr>
        <w:widowControl w:val="0"/>
        <w:spacing w:after="0" w:line="240" w:lineRule="auto"/>
        <w:ind w:firstLine="567"/>
        <w:jc w:val="both"/>
        <w:rPr>
          <w:rFonts w:ascii="Times New Roman" w:eastAsia="SimSun" w:hAnsi="Times New Roman" w:cs="Times New Roman"/>
          <w:b/>
          <w:kern w:val="2"/>
          <w:sz w:val="24"/>
          <w:szCs w:val="24"/>
          <w:lang w:eastAsia="zh-CN"/>
        </w:rPr>
      </w:pPr>
      <w:r w:rsidRPr="00302CE7">
        <w:rPr>
          <w:rFonts w:ascii="Times New Roman" w:eastAsia="Times New Roman" w:hAnsi="Times New Roman" w:cs="Times New Roman"/>
          <w:sz w:val="24"/>
          <w:szCs w:val="24"/>
          <w:lang w:eastAsia="en-US"/>
        </w:rPr>
        <w:t>Учасник закупівлі на підтвердження надає гарантійний лист довільної форми, що такий гарантійний термін їм буде дотримано у разі виконання послуг(робіт).</w:t>
      </w:r>
      <w:r w:rsidRPr="00302CE7">
        <w:rPr>
          <w:rFonts w:ascii="Times New Roman" w:eastAsia="SimSun" w:hAnsi="Times New Roman" w:cs="Times New Roman"/>
          <w:kern w:val="2"/>
          <w:sz w:val="24"/>
          <w:szCs w:val="24"/>
        </w:rPr>
        <w:t xml:space="preserve"> Подається у сканованому вигляді за підписом уповноваженої посадової особи Учасника або керівника та скріплюється печаткою учасника (у разі її використання)</w:t>
      </w:r>
    </w:p>
    <w:p w:rsidR="00C749AA" w:rsidRPr="007A5CF6" w:rsidRDefault="00C749AA" w:rsidP="00C749AA">
      <w:pPr>
        <w:ind w:firstLine="720"/>
        <w:jc w:val="both"/>
        <w:rPr>
          <w:rFonts w:ascii="Times New Roman" w:eastAsia="Times New Roman" w:hAnsi="Times New Roman" w:cs="Times New Roman"/>
          <w:b/>
          <w:i/>
          <w:sz w:val="24"/>
          <w:szCs w:val="24"/>
          <w:lang w:eastAsia="ru-RU"/>
        </w:rPr>
      </w:pPr>
      <w:r w:rsidRPr="00302CE7">
        <w:rPr>
          <w:rFonts w:ascii="Times New Roman" w:eastAsia="Times New Roman" w:hAnsi="Times New Roman" w:cs="Times New Roman"/>
          <w:b/>
          <w:i/>
          <w:sz w:val="24"/>
          <w:szCs w:val="24"/>
          <w:lang w:eastAsia="ru-RU"/>
        </w:rPr>
        <w:t xml:space="preserve">У разі, якщо пропозиція учасника не відповідає технічним вимогам, то така </w:t>
      </w:r>
      <w:r w:rsidRPr="007A5CF6">
        <w:rPr>
          <w:rFonts w:ascii="Times New Roman" w:eastAsia="Times New Roman" w:hAnsi="Times New Roman" w:cs="Times New Roman"/>
          <w:b/>
          <w:i/>
          <w:sz w:val="24"/>
          <w:szCs w:val="24"/>
          <w:lang w:eastAsia="ru-RU"/>
        </w:rPr>
        <w:t>пропозиція буде відхилена, як невідповідна вимогам тендерної документації.</w:t>
      </w:r>
    </w:p>
    <w:p w:rsidR="00A76768" w:rsidRPr="007A5CF6" w:rsidRDefault="00AC30A8" w:rsidP="00A76768">
      <w:pPr>
        <w:spacing w:after="0" w:line="240" w:lineRule="auto"/>
        <w:ind w:firstLine="426"/>
        <w:jc w:val="both"/>
        <w:rPr>
          <w:rFonts w:ascii="Times New Roman" w:hAnsi="Times New Roman" w:cs="Times New Roman"/>
          <w:b/>
          <w:color w:val="ED0000"/>
          <w:sz w:val="24"/>
          <w:szCs w:val="24"/>
          <w:lang w:eastAsia="en-US"/>
        </w:rPr>
      </w:pPr>
      <w:r w:rsidRPr="007A5CF6">
        <w:rPr>
          <w:rFonts w:ascii="Times New Roman" w:hAnsi="Times New Roman" w:cs="Times New Roman"/>
          <w:sz w:val="24"/>
          <w:szCs w:val="24"/>
          <w:lang w:eastAsia="en-US"/>
        </w:rPr>
        <w:t>2. Місце надання послуг</w:t>
      </w:r>
      <w:r w:rsidRPr="007A5CF6">
        <w:t xml:space="preserve"> </w:t>
      </w:r>
      <w:r w:rsidRPr="007A5CF6">
        <w:rPr>
          <w:rFonts w:ascii="Times New Roman" w:hAnsi="Times New Roman" w:cs="Times New Roman"/>
          <w:sz w:val="24"/>
          <w:szCs w:val="24"/>
          <w:lang w:eastAsia="en-US"/>
        </w:rPr>
        <w:t xml:space="preserve">: </w:t>
      </w:r>
    </w:p>
    <w:p w:rsidR="00AC30A8" w:rsidRPr="007A5CF6" w:rsidRDefault="00A76768" w:rsidP="00A76768">
      <w:pPr>
        <w:spacing w:after="0" w:line="240" w:lineRule="auto"/>
        <w:ind w:firstLine="426"/>
        <w:jc w:val="both"/>
        <w:rPr>
          <w:rFonts w:ascii="Times New Roman" w:hAnsi="Times New Roman" w:cs="Times New Roman"/>
          <w:b/>
          <w:sz w:val="24"/>
          <w:szCs w:val="24"/>
          <w:lang w:eastAsia="en-US"/>
        </w:rPr>
      </w:pPr>
      <w:r w:rsidRPr="007A5CF6">
        <w:rPr>
          <w:rFonts w:ascii="Times New Roman" w:hAnsi="Times New Roman" w:cs="Times New Roman"/>
          <w:b/>
          <w:sz w:val="24"/>
          <w:szCs w:val="24"/>
          <w:lang w:eastAsia="en-US"/>
        </w:rPr>
        <w:lastRenderedPageBreak/>
        <w:t xml:space="preserve"> </w:t>
      </w:r>
      <w:proofErr w:type="spellStart"/>
      <w:r w:rsidRPr="007A5CF6">
        <w:rPr>
          <w:rFonts w:ascii="Times New Roman" w:hAnsi="Times New Roman" w:cs="Times New Roman"/>
          <w:b/>
          <w:sz w:val="24"/>
          <w:szCs w:val="24"/>
          <w:lang w:eastAsia="en-US"/>
        </w:rPr>
        <w:t>м.Баштанка</w:t>
      </w:r>
      <w:proofErr w:type="spellEnd"/>
      <w:r w:rsidRPr="007A5CF6">
        <w:rPr>
          <w:rFonts w:ascii="Times New Roman" w:hAnsi="Times New Roman" w:cs="Times New Roman"/>
          <w:b/>
          <w:sz w:val="24"/>
          <w:szCs w:val="24"/>
          <w:lang w:eastAsia="en-US"/>
        </w:rPr>
        <w:t xml:space="preserve">, </w:t>
      </w:r>
      <w:proofErr w:type="spellStart"/>
      <w:r w:rsidRPr="007A5CF6">
        <w:rPr>
          <w:rFonts w:ascii="Times New Roman" w:hAnsi="Times New Roman" w:cs="Times New Roman"/>
          <w:b/>
          <w:sz w:val="24"/>
          <w:szCs w:val="24"/>
          <w:lang w:eastAsia="en-US"/>
        </w:rPr>
        <w:t>вул</w:t>
      </w:r>
      <w:proofErr w:type="spellEnd"/>
      <w:r w:rsidRPr="007A5CF6">
        <w:rPr>
          <w:rFonts w:ascii="Times New Roman" w:hAnsi="Times New Roman" w:cs="Times New Roman"/>
          <w:b/>
          <w:sz w:val="24"/>
          <w:szCs w:val="24"/>
          <w:lang w:eastAsia="en-US"/>
        </w:rPr>
        <w:t xml:space="preserve"> Європейська</w:t>
      </w:r>
      <w:r w:rsidR="00794AD5">
        <w:rPr>
          <w:rFonts w:ascii="Times New Roman" w:hAnsi="Times New Roman" w:cs="Times New Roman"/>
          <w:b/>
          <w:sz w:val="24"/>
          <w:szCs w:val="24"/>
          <w:lang w:eastAsia="en-US"/>
        </w:rPr>
        <w:t xml:space="preserve"> (міське кладовище)</w:t>
      </w:r>
      <w:r w:rsidR="00AC30A8" w:rsidRPr="007A5CF6">
        <w:rPr>
          <w:rFonts w:ascii="Times New Roman" w:hAnsi="Times New Roman" w:cs="Times New Roman"/>
          <w:b/>
          <w:sz w:val="24"/>
          <w:szCs w:val="24"/>
          <w:lang w:eastAsia="en-US"/>
        </w:rPr>
        <w:t>.</w:t>
      </w:r>
    </w:p>
    <w:p w:rsidR="00C749AA" w:rsidRDefault="00AC30A8" w:rsidP="00AC30A8">
      <w:pPr>
        <w:spacing w:after="0" w:line="240" w:lineRule="auto"/>
        <w:ind w:firstLine="426"/>
        <w:jc w:val="both"/>
        <w:rPr>
          <w:rFonts w:ascii="Times New Roman" w:eastAsia="Times New Roman" w:hAnsi="Times New Roman" w:cs="Times New Roman"/>
          <w:b/>
          <w:bCs/>
          <w:color w:val="FF0000"/>
          <w:sz w:val="24"/>
          <w:szCs w:val="24"/>
        </w:rPr>
      </w:pPr>
      <w:r w:rsidRPr="00794AD5">
        <w:rPr>
          <w:rFonts w:ascii="Times New Roman" w:hAnsi="Times New Roman" w:cs="Times New Roman"/>
          <w:sz w:val="24"/>
          <w:szCs w:val="24"/>
          <w:lang w:eastAsia="en-US"/>
        </w:rPr>
        <w:t xml:space="preserve">2.1. Строк надання послуг: </w:t>
      </w:r>
      <w:bookmarkStart w:id="13" w:name="_Hlk136464225"/>
      <w:r w:rsidR="00794AD5" w:rsidRPr="00794AD5">
        <w:rPr>
          <w:rFonts w:ascii="Times New Roman" w:eastAsia="Times New Roman" w:hAnsi="Times New Roman" w:cs="Times New Roman"/>
          <w:b/>
          <w:bCs/>
          <w:sz w:val="24"/>
          <w:szCs w:val="24"/>
        </w:rPr>
        <w:t>25.12</w:t>
      </w:r>
      <w:r w:rsidRPr="00794AD5">
        <w:rPr>
          <w:rFonts w:ascii="Times New Roman" w:eastAsia="Times New Roman" w:hAnsi="Times New Roman" w:cs="Times New Roman"/>
          <w:b/>
          <w:bCs/>
          <w:sz w:val="24"/>
          <w:szCs w:val="24"/>
        </w:rPr>
        <w:t>.2023 року.</w:t>
      </w:r>
    </w:p>
    <w:p w:rsidR="00A76768" w:rsidRPr="00302CE7" w:rsidRDefault="00A76768" w:rsidP="00AC30A8">
      <w:pPr>
        <w:spacing w:after="0" w:line="240" w:lineRule="auto"/>
        <w:ind w:firstLine="426"/>
        <w:jc w:val="both"/>
        <w:rPr>
          <w:rFonts w:ascii="Times New Roman" w:eastAsia="SimSun" w:hAnsi="Times New Roman" w:cs="Times New Roman"/>
          <w:b/>
          <w:kern w:val="2"/>
          <w:sz w:val="21"/>
          <w:szCs w:val="20"/>
          <w:lang w:eastAsia="zh-CN"/>
        </w:rPr>
      </w:pPr>
    </w:p>
    <w:bookmarkEnd w:id="13"/>
    <w:p w:rsidR="00C749AA" w:rsidRPr="00302CE7" w:rsidRDefault="00C749AA" w:rsidP="00C749AA">
      <w:pPr>
        <w:widowControl w:val="0"/>
        <w:spacing w:after="0" w:line="240" w:lineRule="auto"/>
        <w:ind w:firstLine="567"/>
        <w:jc w:val="both"/>
        <w:rPr>
          <w:rFonts w:ascii="Times New Roman" w:eastAsia="SimSun" w:hAnsi="Times New Roman" w:cs="Times New Roman"/>
          <w:kern w:val="2"/>
          <w:sz w:val="21"/>
          <w:szCs w:val="20"/>
          <w:lang w:eastAsia="zh-CN"/>
        </w:rPr>
      </w:pPr>
      <w:r w:rsidRPr="00302CE7">
        <w:rPr>
          <w:rFonts w:ascii="Times New Roman" w:eastAsia="SimSun" w:hAnsi="Times New Roman" w:cs="Times New Roman"/>
          <w:b/>
          <w:kern w:val="2"/>
          <w:sz w:val="21"/>
          <w:szCs w:val="20"/>
          <w:lang w:eastAsia="zh-CN"/>
        </w:rPr>
        <w:t>З технічними, якісними та кількісними характеристиками предмету закупівлі погоджуємось:</w:t>
      </w:r>
    </w:p>
    <w:p w:rsidR="00A76768" w:rsidRDefault="00A76768" w:rsidP="00C749AA">
      <w:pPr>
        <w:widowControl w:val="0"/>
        <w:shd w:val="clear" w:color="auto" w:fill="FFFFFF"/>
        <w:spacing w:after="0" w:line="240" w:lineRule="auto"/>
        <w:ind w:right="-2724"/>
        <w:jc w:val="both"/>
        <w:rPr>
          <w:rFonts w:ascii="Times New Roman" w:eastAsia="SimSun" w:hAnsi="Times New Roman" w:cs="Times New Roman"/>
          <w:kern w:val="2"/>
          <w:sz w:val="24"/>
          <w:szCs w:val="24"/>
          <w:lang w:eastAsia="zh-CN"/>
        </w:rPr>
      </w:pPr>
    </w:p>
    <w:p w:rsidR="00A76768" w:rsidRDefault="00A76768" w:rsidP="00C749AA">
      <w:pPr>
        <w:widowControl w:val="0"/>
        <w:shd w:val="clear" w:color="auto" w:fill="FFFFFF"/>
        <w:spacing w:after="0" w:line="240" w:lineRule="auto"/>
        <w:ind w:right="-2724"/>
        <w:jc w:val="both"/>
        <w:rPr>
          <w:rFonts w:ascii="Times New Roman" w:eastAsia="SimSun" w:hAnsi="Times New Roman" w:cs="Times New Roman"/>
          <w:kern w:val="2"/>
          <w:sz w:val="24"/>
          <w:szCs w:val="24"/>
          <w:lang w:eastAsia="zh-CN"/>
        </w:rPr>
      </w:pPr>
    </w:p>
    <w:p w:rsidR="00C749AA" w:rsidRPr="00302CE7" w:rsidRDefault="00C749AA" w:rsidP="00C749AA">
      <w:pPr>
        <w:widowControl w:val="0"/>
        <w:shd w:val="clear" w:color="auto" w:fill="FFFFFF"/>
        <w:spacing w:after="0" w:line="240" w:lineRule="auto"/>
        <w:ind w:right="-2724"/>
        <w:jc w:val="both"/>
        <w:rPr>
          <w:rFonts w:ascii="Times New Roman" w:eastAsia="SimSun" w:hAnsi="Times New Roman" w:cs="Times New Roman"/>
          <w:kern w:val="2"/>
          <w:sz w:val="24"/>
          <w:szCs w:val="24"/>
          <w:lang w:eastAsia="zh-CN"/>
        </w:rPr>
      </w:pPr>
      <w:r w:rsidRPr="00302CE7">
        <w:rPr>
          <w:rFonts w:ascii="Times New Roman" w:eastAsia="SimSun" w:hAnsi="Times New Roman" w:cs="Times New Roman"/>
          <w:kern w:val="2"/>
          <w:sz w:val="24"/>
          <w:szCs w:val="24"/>
          <w:lang w:eastAsia="zh-CN"/>
        </w:rPr>
        <w:t>Уповноважена особа _________________________ П.І.Б.</w:t>
      </w:r>
      <w:r w:rsidRPr="00302CE7">
        <w:rPr>
          <w:rFonts w:ascii="Times New Roman" w:eastAsia="SimSun" w:hAnsi="Times New Roman" w:cs="Times New Roman"/>
          <w:kern w:val="2"/>
          <w:sz w:val="24"/>
          <w:szCs w:val="24"/>
          <w:lang w:eastAsia="zh-CN"/>
        </w:rPr>
        <w:tab/>
      </w:r>
    </w:p>
    <w:p w:rsidR="00C749AA" w:rsidRPr="00302CE7" w:rsidRDefault="00C749AA" w:rsidP="00C749AA">
      <w:pPr>
        <w:widowControl w:val="0"/>
        <w:shd w:val="clear" w:color="auto" w:fill="FFFFFF"/>
        <w:spacing w:after="0" w:line="240" w:lineRule="auto"/>
        <w:ind w:right="-2724"/>
        <w:jc w:val="both"/>
        <w:rPr>
          <w:rFonts w:ascii="Times New Roman" w:eastAsia="SimSun" w:hAnsi="Times New Roman" w:cs="Times New Roman"/>
          <w:kern w:val="2"/>
          <w:sz w:val="24"/>
          <w:szCs w:val="24"/>
          <w:lang w:eastAsia="zh-CN"/>
        </w:rPr>
      </w:pPr>
      <w:r w:rsidRPr="00302CE7">
        <w:rPr>
          <w:rFonts w:ascii="Times New Roman" w:eastAsia="SimSun" w:hAnsi="Times New Roman" w:cs="Times New Roman"/>
          <w:kern w:val="2"/>
          <w:sz w:val="24"/>
          <w:szCs w:val="24"/>
          <w:lang w:eastAsia="zh-CN"/>
        </w:rPr>
        <w:t xml:space="preserve">                                    (Підпис)</w:t>
      </w:r>
      <w:r w:rsidRPr="00302CE7">
        <w:rPr>
          <w:rFonts w:ascii="Times New Roman" w:eastAsia="SimSun" w:hAnsi="Times New Roman" w:cs="Times New Roman"/>
          <w:kern w:val="2"/>
          <w:sz w:val="24"/>
          <w:szCs w:val="24"/>
          <w:lang w:eastAsia="zh-CN"/>
        </w:rPr>
        <w:tab/>
      </w:r>
      <w:r w:rsidRPr="00302CE7">
        <w:rPr>
          <w:rFonts w:ascii="Times New Roman" w:eastAsia="SimSun" w:hAnsi="Times New Roman" w:cs="Times New Roman"/>
          <w:kern w:val="2"/>
          <w:sz w:val="24"/>
          <w:szCs w:val="24"/>
          <w:lang w:eastAsia="zh-CN"/>
        </w:rPr>
        <w:tab/>
        <w:t>М.П.</w:t>
      </w:r>
    </w:p>
    <w:p w:rsidR="00C749AA" w:rsidRPr="00302CE7" w:rsidRDefault="00C749AA" w:rsidP="00C749AA">
      <w:pPr>
        <w:widowControl w:val="0"/>
        <w:shd w:val="clear" w:color="auto" w:fill="FFFFFF"/>
        <w:spacing w:after="0" w:line="240" w:lineRule="auto"/>
        <w:ind w:right="-2724"/>
        <w:jc w:val="both"/>
        <w:rPr>
          <w:rFonts w:ascii="Times New Roman" w:eastAsia="SimSun" w:hAnsi="Times New Roman" w:cs="Times New Roman"/>
          <w:kern w:val="2"/>
          <w:lang w:eastAsia="zh-CN"/>
        </w:rPr>
      </w:pPr>
    </w:p>
    <w:p w:rsidR="00A76768" w:rsidRDefault="00A76768" w:rsidP="00C749AA">
      <w:pPr>
        <w:spacing w:after="0" w:line="240" w:lineRule="auto"/>
        <w:ind w:firstLine="708"/>
        <w:jc w:val="both"/>
        <w:rPr>
          <w:rFonts w:ascii="Times New Roman" w:eastAsia="Times New Roman" w:hAnsi="Times New Roman" w:cs="Times New Roman"/>
          <w:sz w:val="24"/>
          <w:szCs w:val="24"/>
          <w:lang w:eastAsia="ru-RU"/>
        </w:rPr>
      </w:pPr>
    </w:p>
    <w:p w:rsidR="00C749AA" w:rsidRPr="00302CE7" w:rsidRDefault="00C749AA" w:rsidP="00C749AA">
      <w:pPr>
        <w:spacing w:after="0" w:line="240" w:lineRule="auto"/>
        <w:ind w:firstLine="708"/>
        <w:jc w:val="both"/>
        <w:rPr>
          <w:rFonts w:ascii="Times New Roman" w:eastAsia="Times New Roman" w:hAnsi="Times New Roman" w:cs="Times New Roman"/>
          <w:sz w:val="24"/>
          <w:szCs w:val="24"/>
          <w:lang w:eastAsia="ru-RU"/>
        </w:rPr>
      </w:pPr>
      <w:r w:rsidRPr="00302CE7">
        <w:rPr>
          <w:rFonts w:ascii="Times New Roman" w:eastAsia="Times New Roman" w:hAnsi="Times New Roman" w:cs="Times New Roman"/>
          <w:sz w:val="24"/>
          <w:szCs w:val="24"/>
          <w:lang w:eastAsia="ru-RU"/>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C749AA" w:rsidRPr="00302CE7" w:rsidRDefault="00C749AA" w:rsidP="00C749AA">
      <w:pPr>
        <w:spacing w:after="0" w:line="240" w:lineRule="auto"/>
        <w:jc w:val="both"/>
        <w:rPr>
          <w:rFonts w:ascii="Times New Roman" w:eastAsia="Arial" w:hAnsi="Times New Roman" w:cs="Times New Roman"/>
          <w:sz w:val="20"/>
          <w:szCs w:val="20"/>
          <w:lang w:eastAsia="en-US"/>
        </w:rPr>
      </w:pPr>
      <w:r w:rsidRPr="00302CE7">
        <w:rPr>
          <w:rFonts w:ascii="Times New Roman" w:hAnsi="Times New Roman" w:cs="Times New Roman"/>
          <w:sz w:val="20"/>
          <w:szCs w:val="20"/>
          <w:lang w:eastAsia="en-US"/>
        </w:rPr>
        <w:t xml:space="preserve">          </w:t>
      </w:r>
      <w:r w:rsidRPr="00302CE7">
        <w:rPr>
          <w:rFonts w:ascii="Times New Roman" w:eastAsia="Arial" w:hAnsi="Times New Roman" w:cs="Times New Roman"/>
          <w:sz w:val="20"/>
          <w:szCs w:val="20"/>
          <w:lang w:eastAsia="en-US"/>
        </w:rPr>
        <w:t xml:space="preserve"> Примітки:</w:t>
      </w:r>
    </w:p>
    <w:p w:rsidR="00C749AA" w:rsidRPr="00302CE7" w:rsidRDefault="00C749AA" w:rsidP="00C749AA">
      <w:pPr>
        <w:spacing w:after="0" w:line="240" w:lineRule="auto"/>
        <w:jc w:val="both"/>
        <w:rPr>
          <w:rFonts w:ascii="Times New Roman" w:eastAsia="Arial" w:hAnsi="Times New Roman" w:cs="Times New Roman"/>
          <w:sz w:val="20"/>
          <w:szCs w:val="20"/>
          <w:lang w:eastAsia="en-US"/>
        </w:rPr>
      </w:pPr>
      <w:r w:rsidRPr="00302CE7">
        <w:rPr>
          <w:rFonts w:ascii="Times New Roman" w:eastAsia="Arial" w:hAnsi="Times New Roman" w:cs="Times New Roman"/>
          <w:sz w:val="20"/>
          <w:szCs w:val="20"/>
          <w:lang w:eastAsia="en-US"/>
        </w:rPr>
        <w:t>Всі посилання на конкретні торговельні марки (марку) чи фірму, патент, конструкцію або тип предмета закупівлі, джерело його походження або виробника в даній документації конкурсних торгів визначається: "або еквівалент".</w:t>
      </w:r>
    </w:p>
    <w:p w:rsidR="00C749AA" w:rsidRPr="00302CE7" w:rsidRDefault="00C749AA" w:rsidP="00C749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2CE7">
        <w:rPr>
          <w:rFonts w:ascii="Times New Roman" w:hAnsi="Times New Roman" w:cs="Times New Roman"/>
          <w:sz w:val="24"/>
          <w:szCs w:val="24"/>
          <w:lang w:eastAsia="ru-RU"/>
        </w:rPr>
        <w:t>_____________________________________________________________________________</w:t>
      </w:r>
    </w:p>
    <w:p w:rsidR="00C749AA" w:rsidRPr="00302CE7" w:rsidRDefault="00C749AA" w:rsidP="00C749AA">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302CE7">
        <w:rPr>
          <w:rFonts w:ascii="Times New Roman" w:hAnsi="Times New Roman" w:cs="Times New Roman"/>
          <w:i/>
          <w:sz w:val="24"/>
          <w:szCs w:val="24"/>
          <w:lang w:eastAsia="ru-RU"/>
        </w:rPr>
        <w:t>Посада, прізвище, ініціали, підпис уповноваженої особи учасника, завірена печаткою (прізвище, ініціали, підпис – для фізичної особи).</w:t>
      </w:r>
    </w:p>
    <w:p w:rsidR="009B5ACB" w:rsidRPr="00302CE7" w:rsidRDefault="009B5ACB" w:rsidP="00C749AA">
      <w:pPr>
        <w:jc w:val="right"/>
        <w:rPr>
          <w:rFonts w:ascii="Times New Roman" w:eastAsiaTheme="minorHAnsi" w:hAnsi="Times New Roman" w:cs="Times New Roman"/>
          <w:b/>
          <w:bCs/>
          <w:sz w:val="24"/>
          <w:szCs w:val="24"/>
          <w:lang w:eastAsia="en-US"/>
        </w:rPr>
      </w:pPr>
    </w:p>
    <w:p w:rsidR="009B5ACB" w:rsidRPr="00302CE7" w:rsidRDefault="009B5ACB" w:rsidP="00C749AA">
      <w:pPr>
        <w:jc w:val="right"/>
        <w:rPr>
          <w:rFonts w:ascii="Times New Roman" w:eastAsiaTheme="minorHAnsi" w:hAnsi="Times New Roman" w:cs="Times New Roman"/>
          <w:b/>
          <w:bCs/>
          <w:sz w:val="24"/>
          <w:szCs w:val="24"/>
          <w:lang w:eastAsia="en-US"/>
        </w:rPr>
      </w:pPr>
    </w:p>
    <w:p w:rsidR="009B5ACB" w:rsidRPr="00302CE7" w:rsidRDefault="009B5ACB" w:rsidP="00C749AA">
      <w:pPr>
        <w:jc w:val="right"/>
        <w:rPr>
          <w:rFonts w:ascii="Times New Roman" w:eastAsiaTheme="minorHAnsi" w:hAnsi="Times New Roman" w:cs="Times New Roman"/>
          <w:b/>
          <w:bCs/>
          <w:sz w:val="24"/>
          <w:szCs w:val="24"/>
          <w:lang w:eastAsia="en-US"/>
        </w:rPr>
      </w:pPr>
    </w:p>
    <w:p w:rsidR="009B5ACB" w:rsidRPr="00302CE7" w:rsidRDefault="009B5ACB" w:rsidP="00C749AA">
      <w:pPr>
        <w:jc w:val="right"/>
        <w:rPr>
          <w:rFonts w:ascii="Times New Roman" w:eastAsiaTheme="minorHAnsi" w:hAnsi="Times New Roman" w:cs="Times New Roman"/>
          <w:b/>
          <w:bCs/>
          <w:sz w:val="24"/>
          <w:szCs w:val="24"/>
          <w:lang w:eastAsia="en-US"/>
        </w:rPr>
      </w:pPr>
    </w:p>
    <w:p w:rsidR="009B5ACB" w:rsidRPr="00302CE7" w:rsidRDefault="009B5ACB" w:rsidP="00C749AA">
      <w:pPr>
        <w:jc w:val="right"/>
        <w:rPr>
          <w:rFonts w:ascii="Times New Roman" w:eastAsiaTheme="minorHAnsi" w:hAnsi="Times New Roman" w:cs="Times New Roman"/>
          <w:b/>
          <w:bCs/>
          <w:sz w:val="24"/>
          <w:szCs w:val="24"/>
          <w:lang w:eastAsia="en-US"/>
        </w:rPr>
      </w:pPr>
    </w:p>
    <w:p w:rsidR="009B5ACB" w:rsidRPr="00302CE7" w:rsidRDefault="009B5ACB" w:rsidP="00C749AA">
      <w:pPr>
        <w:jc w:val="right"/>
        <w:rPr>
          <w:rFonts w:ascii="Times New Roman" w:eastAsiaTheme="minorHAnsi" w:hAnsi="Times New Roman" w:cs="Times New Roman"/>
          <w:b/>
          <w:bCs/>
          <w:sz w:val="24"/>
          <w:szCs w:val="24"/>
          <w:lang w:eastAsia="en-US"/>
        </w:rPr>
      </w:pPr>
    </w:p>
    <w:p w:rsidR="00C749AA" w:rsidRDefault="00C749AA" w:rsidP="00C749AA">
      <w:pPr>
        <w:jc w:val="right"/>
        <w:rPr>
          <w:rFonts w:ascii="Times New Roman" w:eastAsiaTheme="minorHAnsi" w:hAnsi="Times New Roman" w:cs="Times New Roman"/>
          <w:b/>
          <w:bCs/>
          <w:sz w:val="24"/>
          <w:szCs w:val="24"/>
          <w:lang w:eastAsia="en-US"/>
        </w:rPr>
      </w:pPr>
      <w:r w:rsidRPr="00302CE7">
        <w:rPr>
          <w:rFonts w:ascii="Times New Roman" w:eastAsiaTheme="minorHAnsi" w:hAnsi="Times New Roman" w:cs="Times New Roman"/>
          <w:b/>
          <w:bCs/>
          <w:sz w:val="24"/>
          <w:szCs w:val="24"/>
          <w:lang w:eastAsia="en-US"/>
        </w:rPr>
        <w:t>Додаток № 4 до тендерної документації</w:t>
      </w:r>
    </w:p>
    <w:p w:rsidR="00804641" w:rsidRPr="00302CE7" w:rsidRDefault="00804641" w:rsidP="00804641">
      <w:pPr>
        <w:jc w:val="center"/>
        <w:rPr>
          <w:rFonts w:ascii="Times New Roman" w:eastAsiaTheme="minorHAnsi" w:hAnsi="Times New Roman" w:cs="Times New Roman"/>
          <w:b/>
          <w:bCs/>
          <w:sz w:val="24"/>
          <w:szCs w:val="24"/>
          <w:lang w:eastAsia="en-US"/>
        </w:rPr>
      </w:pPr>
    </w:p>
    <w:p w:rsidR="00C749AA" w:rsidRDefault="00C749AA" w:rsidP="00C749AA">
      <w:pPr>
        <w:spacing w:after="0" w:line="276" w:lineRule="auto"/>
        <w:jc w:val="center"/>
        <w:rPr>
          <w:rFonts w:ascii="Times New Roman" w:hAnsi="Times New Roman" w:cs="Times New Roman"/>
          <w:b/>
          <w:bCs/>
          <w:sz w:val="24"/>
          <w:szCs w:val="24"/>
          <w:lang w:eastAsia="en-US"/>
        </w:rPr>
      </w:pPr>
      <w:r w:rsidRPr="00804641">
        <w:rPr>
          <w:rFonts w:ascii="Times New Roman" w:hAnsi="Times New Roman" w:cs="Times New Roman"/>
          <w:b/>
          <w:bCs/>
          <w:sz w:val="24"/>
          <w:szCs w:val="24"/>
          <w:lang w:eastAsia="en-US"/>
        </w:rPr>
        <w:t>ПРОЄКТ ДОГОВОРУ</w:t>
      </w:r>
    </w:p>
    <w:p w:rsidR="00804641" w:rsidRPr="00804641" w:rsidRDefault="00804641" w:rsidP="00C749AA">
      <w:pPr>
        <w:spacing w:after="0" w:line="276" w:lineRule="auto"/>
        <w:jc w:val="center"/>
        <w:rPr>
          <w:rFonts w:ascii="Times New Roman" w:hAnsi="Times New Roman" w:cs="Times New Roman"/>
          <w:b/>
          <w:bCs/>
          <w:sz w:val="24"/>
          <w:szCs w:val="24"/>
          <w:lang w:eastAsia="en-US"/>
        </w:rPr>
      </w:pPr>
    </w:p>
    <w:p w:rsidR="00804641" w:rsidRDefault="00804641" w:rsidP="00804641">
      <w:pPr>
        <w:spacing w:after="0" w:line="240" w:lineRule="auto"/>
        <w:jc w:val="center"/>
        <w:rPr>
          <w:rStyle w:val="51"/>
          <w:rFonts w:eastAsiaTheme="minorHAnsi"/>
        </w:rPr>
      </w:pPr>
      <w:r w:rsidRPr="00AE4FAC">
        <w:rPr>
          <w:rStyle w:val="51"/>
          <w:rFonts w:eastAsiaTheme="minorHAnsi"/>
        </w:rPr>
        <w:t>ДОГОВІР № ____</w:t>
      </w:r>
    </w:p>
    <w:p w:rsidR="00804641" w:rsidRPr="00AE4FAC" w:rsidRDefault="00804641" w:rsidP="00804641">
      <w:pPr>
        <w:spacing w:after="0" w:line="240" w:lineRule="auto"/>
        <w:jc w:val="center"/>
        <w:rPr>
          <w:rStyle w:val="51"/>
          <w:rFonts w:eastAsiaTheme="minorHAnsi"/>
        </w:rPr>
      </w:pPr>
      <w:r>
        <w:rPr>
          <w:rStyle w:val="51"/>
          <w:rFonts w:eastAsiaTheme="minorHAnsi"/>
        </w:rPr>
        <w:t>ПРО НАДАННЯ ПОСЛУГ</w:t>
      </w:r>
    </w:p>
    <w:p w:rsidR="00804641" w:rsidRPr="00DB3839" w:rsidRDefault="00804641" w:rsidP="00804641">
      <w:pPr>
        <w:rPr>
          <w:rStyle w:val="51"/>
          <w:rFonts w:eastAsiaTheme="minorHAnsi"/>
          <w:b w:val="0"/>
        </w:rPr>
      </w:pPr>
      <w:r w:rsidRPr="00DB3839">
        <w:rPr>
          <w:rStyle w:val="51"/>
          <w:rFonts w:eastAsiaTheme="minorHAnsi"/>
        </w:rPr>
        <w:t xml:space="preserve">м. </w:t>
      </w:r>
      <w:proofErr w:type="spellStart"/>
      <w:r w:rsidRPr="00DB3839">
        <w:rPr>
          <w:rStyle w:val="51"/>
          <w:rFonts w:eastAsiaTheme="minorHAnsi"/>
        </w:rPr>
        <w:t>Баштанка</w:t>
      </w:r>
      <w:proofErr w:type="spellEnd"/>
      <w:r w:rsidRPr="00DB3839">
        <w:rPr>
          <w:rStyle w:val="51"/>
          <w:rFonts w:eastAsiaTheme="minorHAnsi"/>
        </w:rPr>
        <w:tab/>
      </w:r>
      <w:r w:rsidRPr="00DB3839">
        <w:rPr>
          <w:rStyle w:val="51"/>
          <w:rFonts w:eastAsiaTheme="minorHAnsi"/>
        </w:rPr>
        <w:tab/>
      </w:r>
      <w:r w:rsidRPr="00DB3839">
        <w:rPr>
          <w:rStyle w:val="51"/>
          <w:rFonts w:eastAsiaTheme="minorHAnsi"/>
        </w:rPr>
        <w:tab/>
      </w:r>
      <w:r w:rsidRPr="00DB3839">
        <w:rPr>
          <w:rStyle w:val="51"/>
          <w:rFonts w:eastAsiaTheme="minorHAnsi"/>
        </w:rPr>
        <w:tab/>
      </w:r>
      <w:r w:rsidRPr="00DB3839">
        <w:rPr>
          <w:rStyle w:val="51"/>
          <w:rFonts w:eastAsiaTheme="minorHAnsi"/>
        </w:rPr>
        <w:tab/>
      </w:r>
      <w:r w:rsidRPr="00DB3839">
        <w:rPr>
          <w:rStyle w:val="51"/>
          <w:rFonts w:eastAsiaTheme="minorHAnsi"/>
        </w:rPr>
        <w:tab/>
      </w:r>
      <w:r w:rsidRPr="00DB3839">
        <w:rPr>
          <w:rStyle w:val="51"/>
          <w:rFonts w:eastAsiaTheme="minorHAnsi"/>
        </w:rPr>
        <w:tab/>
        <w:t xml:space="preserve">                        «___»__________ 2023р.</w:t>
      </w:r>
    </w:p>
    <w:p w:rsidR="00804641" w:rsidRPr="00DB3839" w:rsidRDefault="00804641" w:rsidP="00804641">
      <w:pPr>
        <w:ind w:firstLine="708"/>
        <w:jc w:val="both"/>
        <w:rPr>
          <w:rFonts w:ascii="Times New Roman" w:hAnsi="Times New Roman" w:cs="Times New Roman"/>
          <w:bCs/>
          <w:color w:val="000000"/>
          <w:lang w:bidi="uk-UA"/>
        </w:rPr>
      </w:pPr>
      <w:r w:rsidRPr="00DB3839">
        <w:rPr>
          <w:rStyle w:val="52"/>
          <w:rFonts w:eastAsiaTheme="minorHAnsi"/>
        </w:rPr>
        <w:t>Баштанська міська рада, (надалі – «Замовник»), в</w:t>
      </w:r>
      <w:r>
        <w:rPr>
          <w:rStyle w:val="52"/>
          <w:rFonts w:eastAsiaTheme="minorHAnsi"/>
        </w:rPr>
        <w:t xml:space="preserve"> особі ____________________________________________________________________________________</w:t>
      </w:r>
      <w:r w:rsidRPr="00DB3839">
        <w:rPr>
          <w:rStyle w:val="52"/>
          <w:rFonts w:eastAsiaTheme="minorHAnsi"/>
        </w:rPr>
        <w:t xml:space="preserve">, що діє на підставі Закону України «Про місцеве самоврядування в Україні» з однієї сторони, та  </w:t>
      </w:r>
      <w:r w:rsidRPr="006B79C2">
        <w:rPr>
          <w:rStyle w:val="52"/>
          <w:rFonts w:eastAsiaTheme="minorHAnsi"/>
        </w:rPr>
        <w:t>_________________________________________________________,</w:t>
      </w:r>
      <w:r w:rsidRPr="00DB3839">
        <w:rPr>
          <w:rStyle w:val="52"/>
          <w:rFonts w:eastAsiaTheme="minorHAnsi"/>
        </w:rPr>
        <w:t xml:space="preserve"> (надалі – «Виконавець»), в особі </w:t>
      </w:r>
      <w:r w:rsidRPr="006B79C2">
        <w:rPr>
          <w:rStyle w:val="52"/>
          <w:rFonts w:eastAsiaTheme="minorHAnsi"/>
        </w:rPr>
        <w:t>_______________________________________________________,</w:t>
      </w:r>
      <w:r w:rsidRPr="00DB3839">
        <w:rPr>
          <w:rStyle w:val="52"/>
          <w:rFonts w:eastAsiaTheme="minorHAnsi"/>
        </w:rPr>
        <w:t xml:space="preserve"> </w:t>
      </w:r>
      <w:r w:rsidRPr="00DB3839">
        <w:rPr>
          <w:rStyle w:val="af3"/>
          <w:rFonts w:ascii="Times New Roman" w:hAnsi="Times New Roman" w:cs="Times New Roman"/>
        </w:rPr>
        <w:t xml:space="preserve">що діє на підставі </w:t>
      </w:r>
      <w:r w:rsidRPr="006B79C2">
        <w:rPr>
          <w:rStyle w:val="af3"/>
          <w:rFonts w:ascii="Times New Roman" w:hAnsi="Times New Roman" w:cs="Times New Roman"/>
        </w:rPr>
        <w:t>___________________________________________________</w:t>
      </w:r>
      <w:r w:rsidRPr="00DB3839">
        <w:rPr>
          <w:rStyle w:val="51"/>
          <w:rFonts w:eastAsiaTheme="minorHAnsi"/>
        </w:rPr>
        <w:t xml:space="preserve">, з іншої сторони, при спільному згадувані - Сторони, а кожен окремо – Сторона, </w:t>
      </w:r>
      <w:r w:rsidRPr="00DB3839">
        <w:rPr>
          <w:rStyle w:val="af3"/>
          <w:rFonts w:ascii="Times New Roman" w:hAnsi="Times New Roman" w:cs="Times New Roman"/>
        </w:rPr>
        <w:t xml:space="preserve">керуючись вимогами Закону України «Про публічні закупівлі» та </w:t>
      </w:r>
      <w:r>
        <w:rPr>
          <w:rStyle w:val="af3"/>
          <w:rFonts w:ascii="Times New Roman" w:hAnsi="Times New Roman" w:cs="Times New Roman"/>
        </w:rPr>
        <w:t xml:space="preserve">з урахуванням положень </w:t>
      </w:r>
      <w:r w:rsidRPr="00DB3839">
        <w:rPr>
          <w:rFonts w:ascii="Times New Roman" w:hAnsi="Times New Roman" w:cs="Times New Roman"/>
        </w:rPr>
        <w:t xml:space="preserve">Постанови КМУ від 12.10.2022 р. № 1178 (зі змінами) «Про затвердження особливостей здійснення публічних </w:t>
      </w:r>
      <w:proofErr w:type="spellStart"/>
      <w:r w:rsidRPr="00DB3839">
        <w:rPr>
          <w:rFonts w:ascii="Times New Roman" w:hAnsi="Times New Roman" w:cs="Times New Roman"/>
        </w:rPr>
        <w:t>закупівель</w:t>
      </w:r>
      <w:proofErr w:type="spellEnd"/>
      <w:r w:rsidRPr="00DB3839">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034AB">
        <w:rPr>
          <w:rStyle w:val="af3"/>
          <w:rFonts w:ascii="Times New Roman" w:hAnsi="Times New Roman" w:cs="Times New Roman"/>
        </w:rPr>
        <w:t>на підставі статей 626, 638 Цивільного кодексу України, статей 179, 181 Господарського кодексу України,</w:t>
      </w:r>
      <w:r>
        <w:rPr>
          <w:rStyle w:val="af3"/>
          <w:rFonts w:ascii="Times New Roman" w:hAnsi="Times New Roman" w:cs="Times New Roman"/>
        </w:rPr>
        <w:t xml:space="preserve"> </w:t>
      </w:r>
      <w:r w:rsidRPr="00DB3839">
        <w:rPr>
          <w:rFonts w:ascii="Times New Roman" w:hAnsi="Times New Roman" w:cs="Times New Roman"/>
        </w:rPr>
        <w:t>дійшли спільної згоди укласти даний договір про надання</w:t>
      </w:r>
      <w:r>
        <w:rPr>
          <w:rFonts w:ascii="Times New Roman" w:hAnsi="Times New Roman" w:cs="Times New Roman"/>
        </w:rPr>
        <w:t xml:space="preserve"> послуг</w:t>
      </w:r>
      <w:r w:rsidRPr="00DB3839">
        <w:rPr>
          <w:rFonts w:ascii="Times New Roman" w:hAnsi="Times New Roman" w:cs="Times New Roman"/>
        </w:rPr>
        <w:t xml:space="preserve"> </w:t>
      </w:r>
      <w:r>
        <w:rPr>
          <w:rFonts w:ascii="Times New Roman" w:hAnsi="Times New Roman" w:cs="Times New Roman"/>
        </w:rPr>
        <w:t>(на</w:t>
      </w:r>
      <w:r w:rsidRPr="00DB3839">
        <w:rPr>
          <w:rFonts w:ascii="Times New Roman" w:hAnsi="Times New Roman" w:cs="Times New Roman"/>
        </w:rPr>
        <w:t xml:space="preserve">далі -  </w:t>
      </w:r>
      <w:r w:rsidRPr="00DB3839">
        <w:rPr>
          <w:rStyle w:val="51"/>
          <w:rFonts w:eastAsiaTheme="minorHAnsi"/>
        </w:rPr>
        <w:t>Договір</w:t>
      </w:r>
      <w:r>
        <w:rPr>
          <w:rStyle w:val="51"/>
          <w:rFonts w:eastAsiaTheme="minorHAnsi"/>
        </w:rPr>
        <w:t>)</w:t>
      </w:r>
      <w:r w:rsidRPr="00DB3839">
        <w:rPr>
          <w:rStyle w:val="51"/>
          <w:rFonts w:eastAsiaTheme="minorHAnsi"/>
        </w:rPr>
        <w:t xml:space="preserve">, про наступне:  </w:t>
      </w:r>
    </w:p>
    <w:p w:rsidR="00804641" w:rsidRPr="00DB3839" w:rsidRDefault="00804641" w:rsidP="00804641">
      <w:pPr>
        <w:ind w:firstLine="708"/>
        <w:jc w:val="center"/>
        <w:rPr>
          <w:rFonts w:ascii="Times New Roman" w:hAnsi="Times New Roman" w:cs="Times New Roman"/>
          <w:bCs/>
          <w:color w:val="000000"/>
          <w:lang w:bidi="uk-UA"/>
        </w:rPr>
      </w:pPr>
      <w:r w:rsidRPr="00DB3839">
        <w:rPr>
          <w:rStyle w:val="31"/>
          <w:rFonts w:eastAsiaTheme="minorHAnsi"/>
        </w:rPr>
        <w:t xml:space="preserve">1. </w:t>
      </w:r>
      <w:bookmarkStart w:id="14" w:name="bookmark0"/>
      <w:r w:rsidRPr="00DB3839">
        <w:rPr>
          <w:rStyle w:val="31"/>
          <w:rFonts w:eastAsiaTheme="minorHAnsi"/>
        </w:rPr>
        <w:t>Предмет Договору.</w:t>
      </w:r>
      <w:bookmarkEnd w:id="14"/>
    </w:p>
    <w:p w:rsidR="00804641" w:rsidRPr="002034AB" w:rsidRDefault="00804641" w:rsidP="00804641">
      <w:pPr>
        <w:widowControl w:val="0"/>
        <w:tabs>
          <w:tab w:val="left" w:pos="759"/>
        </w:tabs>
        <w:spacing w:after="0" w:line="288" w:lineRule="exact"/>
        <w:jc w:val="both"/>
        <w:rPr>
          <w:rFonts w:ascii="Times New Roman" w:hAnsi="Times New Roman" w:cs="Times New Roman"/>
          <w:b/>
          <w:bCs/>
          <w:color w:val="000000"/>
          <w:highlight w:val="yellow"/>
          <w:lang w:bidi="uk-UA"/>
        </w:rPr>
      </w:pPr>
      <w:r w:rsidRPr="00DB3839">
        <w:rPr>
          <w:rStyle w:val="22"/>
          <w:rFonts w:eastAsiaTheme="minorHAnsi"/>
        </w:rPr>
        <w:t xml:space="preserve">           1.1. Виконавець зобов'язується у порядку та на умовах, визначених цим Договором, на свій </w:t>
      </w:r>
      <w:r w:rsidRPr="00DB3839">
        <w:rPr>
          <w:rStyle w:val="22"/>
          <w:rFonts w:eastAsiaTheme="minorHAnsi"/>
        </w:rPr>
        <w:lastRenderedPageBreak/>
        <w:t>ризик, власними силами і засобами, надати</w:t>
      </w:r>
      <w:r>
        <w:rPr>
          <w:rStyle w:val="22"/>
          <w:rFonts w:eastAsiaTheme="minorHAnsi"/>
        </w:rPr>
        <w:t xml:space="preserve">: </w:t>
      </w:r>
      <w:r>
        <w:rPr>
          <w:rStyle w:val="22"/>
          <w:rFonts w:eastAsiaTheme="minorHAnsi"/>
          <w:b/>
        </w:rPr>
        <w:t xml:space="preserve">Послуги з благоустрою міського кладовища, за </w:t>
      </w:r>
      <w:proofErr w:type="spellStart"/>
      <w:r>
        <w:rPr>
          <w:rStyle w:val="22"/>
          <w:rFonts w:eastAsiaTheme="minorHAnsi"/>
          <w:b/>
        </w:rPr>
        <w:t>адресою</w:t>
      </w:r>
      <w:proofErr w:type="spellEnd"/>
      <w:r>
        <w:rPr>
          <w:rStyle w:val="22"/>
          <w:rFonts w:eastAsiaTheme="minorHAnsi"/>
          <w:b/>
        </w:rPr>
        <w:t xml:space="preserve">: м. </w:t>
      </w:r>
      <w:proofErr w:type="spellStart"/>
      <w:r>
        <w:rPr>
          <w:rStyle w:val="22"/>
          <w:rFonts w:eastAsiaTheme="minorHAnsi"/>
          <w:b/>
        </w:rPr>
        <w:t>Баштанка</w:t>
      </w:r>
      <w:proofErr w:type="spellEnd"/>
      <w:r>
        <w:rPr>
          <w:rStyle w:val="22"/>
          <w:rFonts w:eastAsiaTheme="minorHAnsi"/>
          <w:b/>
        </w:rPr>
        <w:t>, вул. Європейська</w:t>
      </w:r>
      <w:r w:rsidRPr="006B79C2">
        <w:rPr>
          <w:rStyle w:val="22"/>
          <w:rFonts w:eastAsiaTheme="minorHAnsi"/>
          <w:b/>
        </w:rPr>
        <w:t>,</w:t>
      </w:r>
      <w:r w:rsidRPr="006B79C2">
        <w:rPr>
          <w:rStyle w:val="24"/>
          <w:rFonts w:eastAsiaTheme="minorHAnsi"/>
          <w:i/>
        </w:rPr>
        <w:t xml:space="preserve"> </w:t>
      </w:r>
      <w:r>
        <w:rPr>
          <w:rStyle w:val="24"/>
          <w:rFonts w:eastAsiaTheme="minorHAnsi"/>
        </w:rPr>
        <w:t>- Класифікатор ДК 021:2015 код 45110000-1 «Руйнування та знесення будівель і земляні роботи</w:t>
      </w:r>
      <w:r w:rsidRPr="006B79C2">
        <w:rPr>
          <w:rStyle w:val="24"/>
          <w:rFonts w:eastAsiaTheme="minorHAnsi"/>
        </w:rPr>
        <w:t>»</w:t>
      </w:r>
      <w:r>
        <w:rPr>
          <w:rStyle w:val="24"/>
          <w:rFonts w:eastAsiaTheme="minorHAnsi"/>
        </w:rPr>
        <w:t xml:space="preserve"> </w:t>
      </w:r>
      <w:r w:rsidRPr="006B79C2">
        <w:rPr>
          <w:rStyle w:val="23"/>
          <w:rFonts w:eastAsiaTheme="minorHAnsi"/>
        </w:rPr>
        <w:t>(</w:t>
      </w:r>
      <w:r w:rsidRPr="00DB3839">
        <w:rPr>
          <w:rStyle w:val="23"/>
          <w:rFonts w:eastAsiaTheme="minorHAnsi"/>
        </w:rPr>
        <w:t>далі – послуги),</w:t>
      </w:r>
      <w:r w:rsidRPr="00DB3839">
        <w:rPr>
          <w:rStyle w:val="24"/>
          <w:rFonts w:eastAsiaTheme="minorHAnsi"/>
          <w:i/>
        </w:rPr>
        <w:t xml:space="preserve">  </w:t>
      </w:r>
      <w:r w:rsidRPr="00DB3839">
        <w:rPr>
          <w:rStyle w:val="24"/>
          <w:rFonts w:eastAsiaTheme="minorHAnsi"/>
        </w:rPr>
        <w:t>обумовлений цим</w:t>
      </w:r>
      <w:r w:rsidRPr="00DB3839">
        <w:rPr>
          <w:rStyle w:val="24"/>
          <w:rFonts w:eastAsiaTheme="minorHAnsi"/>
          <w:i/>
        </w:rPr>
        <w:t xml:space="preserve"> </w:t>
      </w:r>
      <w:r w:rsidRPr="00DB3839">
        <w:rPr>
          <w:rStyle w:val="22"/>
          <w:rFonts w:eastAsiaTheme="minorHAnsi"/>
        </w:rPr>
        <w:t xml:space="preserve">Договором термін, а Замовник зобов'язується </w:t>
      </w:r>
      <w:r w:rsidRPr="00DB3839">
        <w:rPr>
          <w:rFonts w:ascii="Times New Roman" w:hAnsi="Times New Roman" w:cs="Times New Roman"/>
          <w:lang w:eastAsia="ru-RU"/>
        </w:rPr>
        <w:t xml:space="preserve">прийняти наданні послуги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Pr="00DB3839">
        <w:rPr>
          <w:rFonts w:ascii="Times New Roman" w:hAnsi="Times New Roman" w:cs="Times New Roman"/>
        </w:rPr>
        <w:t xml:space="preserve">цілі на його рахунок. </w:t>
      </w:r>
    </w:p>
    <w:p w:rsidR="00804641" w:rsidRPr="00DB3839" w:rsidRDefault="00804641" w:rsidP="00804641">
      <w:pPr>
        <w:widowControl w:val="0"/>
        <w:tabs>
          <w:tab w:val="left" w:pos="769"/>
        </w:tabs>
        <w:spacing w:after="0" w:line="288" w:lineRule="exact"/>
        <w:jc w:val="both"/>
        <w:rPr>
          <w:rFonts w:ascii="Times New Roman" w:hAnsi="Times New Roman" w:cs="Times New Roman"/>
        </w:rPr>
      </w:pPr>
      <w:r w:rsidRPr="00DB3839">
        <w:rPr>
          <w:rStyle w:val="22"/>
          <w:rFonts w:eastAsiaTheme="minorHAnsi"/>
        </w:rPr>
        <w:t xml:space="preserve">           1.2. 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804641" w:rsidRPr="00DB3839" w:rsidRDefault="00804641" w:rsidP="00804641">
      <w:pPr>
        <w:widowControl w:val="0"/>
        <w:tabs>
          <w:tab w:val="left" w:pos="769"/>
        </w:tabs>
        <w:spacing w:after="0" w:line="288" w:lineRule="exact"/>
        <w:jc w:val="both"/>
        <w:rPr>
          <w:rFonts w:ascii="Times New Roman" w:hAnsi="Times New Roman" w:cs="Times New Roman"/>
        </w:rPr>
      </w:pPr>
      <w:r w:rsidRPr="00DB3839">
        <w:rPr>
          <w:rStyle w:val="22"/>
          <w:rFonts w:eastAsiaTheme="minorHAnsi"/>
        </w:rPr>
        <w:t xml:space="preserve">           1.3. Обсяг, характер і вартість послуг, передбачених п.1.1. цього Договору оформлюються Договірною ціною, визначеною кошторисом, яка погоджена Сторонами та є невід'ємною частиною Договору.</w:t>
      </w:r>
    </w:p>
    <w:p w:rsidR="00804641" w:rsidRPr="00DB3839" w:rsidRDefault="00804641" w:rsidP="00804641">
      <w:pPr>
        <w:pStyle w:val="a5"/>
        <w:widowControl w:val="0"/>
        <w:tabs>
          <w:tab w:val="left" w:pos="504"/>
        </w:tabs>
        <w:spacing w:after="294" w:line="288" w:lineRule="exact"/>
        <w:rPr>
          <w:rFonts w:ascii="Times New Roman" w:hAnsi="Times New Roman" w:cs="Times New Roman"/>
        </w:rPr>
      </w:pPr>
      <w:r w:rsidRPr="00DB3839">
        <w:rPr>
          <w:rStyle w:val="31"/>
          <w:rFonts w:eastAsiaTheme="minorHAnsi"/>
        </w:rPr>
        <w:t xml:space="preserve">                    2. Ціна Договору та порядок розрахунків за виконані послуги.</w:t>
      </w:r>
    </w:p>
    <w:p w:rsidR="00804641" w:rsidRPr="002034AB" w:rsidRDefault="00804641" w:rsidP="00804641">
      <w:pPr>
        <w:widowControl w:val="0"/>
        <w:tabs>
          <w:tab w:val="left" w:pos="759"/>
        </w:tabs>
        <w:spacing w:after="0" w:line="278" w:lineRule="exact"/>
        <w:jc w:val="both"/>
        <w:outlineLvl w:val="2"/>
        <w:rPr>
          <w:rStyle w:val="32"/>
          <w:rFonts w:eastAsiaTheme="minorHAnsi"/>
          <w:color w:val="4472C4" w:themeColor="accent1"/>
        </w:rPr>
      </w:pPr>
      <w:bookmarkStart w:id="15" w:name="bookmark2"/>
      <w:r w:rsidRPr="00DB3839">
        <w:rPr>
          <w:rStyle w:val="32"/>
          <w:rFonts w:eastAsiaTheme="minorHAnsi"/>
        </w:rPr>
        <w:t xml:space="preserve">           2.1. Загальна ціна Договору становить: </w:t>
      </w:r>
      <w:r w:rsidRPr="006B79C2">
        <w:rPr>
          <w:rStyle w:val="32"/>
          <w:rFonts w:eastAsiaTheme="minorHAnsi"/>
        </w:rPr>
        <w:t>________________</w:t>
      </w:r>
      <w:r w:rsidRPr="006B79C2">
        <w:rPr>
          <w:rStyle w:val="31"/>
          <w:rFonts w:eastAsiaTheme="minorHAnsi"/>
        </w:rPr>
        <w:t xml:space="preserve"> грн. (___________________________________________________________ гривень ________ копійок), </w:t>
      </w:r>
      <w:bookmarkEnd w:id="15"/>
      <w:r w:rsidRPr="006B79C2">
        <w:rPr>
          <w:rStyle w:val="32"/>
          <w:rFonts w:eastAsiaTheme="minorHAnsi"/>
        </w:rPr>
        <w:t xml:space="preserve">в </w:t>
      </w:r>
      <w:proofErr w:type="spellStart"/>
      <w:r w:rsidRPr="006B79C2">
        <w:rPr>
          <w:rStyle w:val="32"/>
          <w:rFonts w:eastAsiaTheme="minorHAnsi"/>
        </w:rPr>
        <w:t>т.ч</w:t>
      </w:r>
      <w:proofErr w:type="spellEnd"/>
      <w:r w:rsidRPr="006B79C2">
        <w:rPr>
          <w:rStyle w:val="32"/>
          <w:rFonts w:eastAsiaTheme="minorHAnsi"/>
        </w:rPr>
        <w:t>. ПДВ ________________ грн. (___________________________ гривень ______ копійок).</w:t>
      </w:r>
      <w:r w:rsidRPr="00DB3839">
        <w:rPr>
          <w:rStyle w:val="32"/>
          <w:rFonts w:eastAsiaTheme="minorHAnsi"/>
        </w:rPr>
        <w:t xml:space="preserve"> </w:t>
      </w:r>
      <w:r w:rsidRPr="002034AB">
        <w:rPr>
          <w:rStyle w:val="af3"/>
        </w:rPr>
        <w:t xml:space="preserve"> </w:t>
      </w:r>
      <w:r w:rsidRPr="002034AB">
        <w:rPr>
          <w:rStyle w:val="af3"/>
          <w:color w:val="4472C4" w:themeColor="accent1"/>
        </w:rPr>
        <w:t>(або без ПДВ.)</w:t>
      </w:r>
    </w:p>
    <w:p w:rsidR="00804641" w:rsidRPr="00DB3839" w:rsidRDefault="00804641" w:rsidP="00804641">
      <w:pPr>
        <w:pStyle w:val="a9"/>
        <w:spacing w:before="0" w:beforeAutospacing="0" w:after="0" w:afterAutospacing="0"/>
        <w:jc w:val="both"/>
        <w:rPr>
          <w:color w:val="000000"/>
          <w:sz w:val="22"/>
          <w:szCs w:val="22"/>
        </w:rPr>
      </w:pPr>
      <w:r w:rsidRPr="00DB3839">
        <w:rPr>
          <w:color w:val="000000"/>
          <w:sz w:val="22"/>
          <w:szCs w:val="22"/>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804641" w:rsidRPr="00DB3839" w:rsidRDefault="00804641" w:rsidP="00804641">
      <w:pPr>
        <w:pStyle w:val="a9"/>
        <w:spacing w:before="0" w:beforeAutospacing="0" w:after="0" w:afterAutospacing="0"/>
        <w:jc w:val="both"/>
        <w:rPr>
          <w:color w:val="000000"/>
          <w:sz w:val="22"/>
          <w:szCs w:val="22"/>
        </w:rPr>
      </w:pPr>
      <w:r w:rsidRPr="00DB3839">
        <w:rPr>
          <w:color w:val="000000"/>
          <w:sz w:val="22"/>
          <w:szCs w:val="22"/>
        </w:rPr>
        <w:t xml:space="preserve">           2.3. </w:t>
      </w:r>
      <w:r w:rsidRPr="00DB3839">
        <w:rPr>
          <w:color w:val="000000"/>
          <w:sz w:val="22"/>
          <w:szCs w:val="22"/>
          <w:shd w:val="clear" w:color="auto" w:fill="FFFFFF"/>
        </w:rPr>
        <w:t xml:space="preserve">Сторони також мають право погодити зміну ціни в Договорі в бік зменшення </w:t>
      </w:r>
      <w:r w:rsidRPr="00DB3839">
        <w:rPr>
          <w:color w:val="000000"/>
          <w:sz w:val="22"/>
          <w:szCs w:val="22"/>
        </w:rPr>
        <w:t xml:space="preserve">відповідно до Закону України «Про публічні закупівлі» та </w:t>
      </w:r>
      <w:r>
        <w:rPr>
          <w:color w:val="000000"/>
          <w:sz w:val="22"/>
          <w:szCs w:val="22"/>
        </w:rPr>
        <w:t xml:space="preserve">особливостей Постанови </w:t>
      </w:r>
      <w:r w:rsidRPr="00DB3839">
        <w:rPr>
          <w:rFonts w:eastAsia="Calibri"/>
        </w:rPr>
        <w:t>КМУ від 12.10.2022 р. № 1178 (зі змінами)</w:t>
      </w:r>
      <w:r>
        <w:rPr>
          <w:rFonts w:eastAsia="Calibri"/>
        </w:rPr>
        <w:t xml:space="preserve">, </w:t>
      </w:r>
      <w:r w:rsidRPr="00DB3839">
        <w:rPr>
          <w:color w:val="000000"/>
          <w:sz w:val="22"/>
          <w:szCs w:val="22"/>
        </w:rPr>
        <w:t>шляхом укладення відповідної додаткової угоди до даного Договору.</w:t>
      </w:r>
    </w:p>
    <w:p w:rsidR="00804641" w:rsidRPr="00DB3839" w:rsidRDefault="00804641" w:rsidP="00804641">
      <w:pPr>
        <w:spacing w:after="0" w:line="240" w:lineRule="auto"/>
        <w:contextualSpacing/>
        <w:jc w:val="both"/>
        <w:rPr>
          <w:rStyle w:val="32"/>
          <w:rFonts w:eastAsiaTheme="minorHAnsi"/>
          <w:b w:val="0"/>
          <w:bCs w:val="0"/>
          <w:spacing w:val="1"/>
          <w:lang w:eastAsia="en-US"/>
        </w:rPr>
      </w:pPr>
      <w:r w:rsidRPr="00DB3839">
        <w:rPr>
          <w:rFonts w:ascii="Times New Roman" w:hAnsi="Times New Roman" w:cs="Times New Roman"/>
          <w:spacing w:val="1"/>
        </w:rPr>
        <w:t xml:space="preserve">           2.4. Розрахунки за обсяги наданих послуг проводиться за фактом та на підставі довідки  (форма БК-3) та актами передавання-приймання наданих послуг, згідно пред’явленого Виконавцем рахунку, в термін 15 (п’ятнадцяти) банківських днів з дня пред’явлення Замовнику. </w:t>
      </w:r>
    </w:p>
    <w:p w:rsidR="00804641" w:rsidRPr="00DB3839" w:rsidRDefault="00804641" w:rsidP="00804641">
      <w:pPr>
        <w:spacing w:after="0" w:line="240" w:lineRule="auto"/>
        <w:jc w:val="both"/>
        <w:rPr>
          <w:rFonts w:ascii="Times New Roman" w:hAnsi="Times New Roman" w:cs="Times New Roman"/>
        </w:rPr>
      </w:pPr>
      <w:r w:rsidRPr="00DB3839">
        <w:rPr>
          <w:rStyle w:val="22"/>
          <w:rFonts w:eastAsiaTheme="minorHAnsi"/>
        </w:rPr>
        <w:t xml:space="preserve">           </w:t>
      </w:r>
      <w:r w:rsidRPr="00DB3839">
        <w:rPr>
          <w:rFonts w:ascii="Times New Roman" w:hAnsi="Times New Roman" w:cs="Times New Roman"/>
        </w:rPr>
        <w:t xml:space="preserve">2.5.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w:t>
      </w:r>
      <w:r>
        <w:rPr>
          <w:rFonts w:ascii="Times New Roman" w:hAnsi="Times New Roman" w:cs="Times New Roman"/>
        </w:rPr>
        <w:t>10 (</w:t>
      </w:r>
      <w:r w:rsidRPr="00DB3839">
        <w:rPr>
          <w:rFonts w:ascii="Times New Roman" w:hAnsi="Times New Roman" w:cs="Times New Roman"/>
        </w:rPr>
        <w:t>десяти</w:t>
      </w:r>
      <w:r>
        <w:rPr>
          <w:rFonts w:ascii="Times New Roman" w:hAnsi="Times New Roman" w:cs="Times New Roman"/>
        </w:rPr>
        <w:t>)</w:t>
      </w:r>
      <w:r w:rsidRPr="00DB3839">
        <w:rPr>
          <w:rFonts w:ascii="Times New Roman" w:hAnsi="Times New Roman" w:cs="Times New Roman"/>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804641" w:rsidRPr="00DB3839" w:rsidRDefault="00804641" w:rsidP="00804641">
      <w:pPr>
        <w:pStyle w:val="a9"/>
        <w:spacing w:before="0" w:beforeAutospacing="0" w:after="0" w:afterAutospacing="0"/>
        <w:jc w:val="both"/>
        <w:rPr>
          <w:sz w:val="22"/>
          <w:szCs w:val="22"/>
        </w:rPr>
      </w:pPr>
      <w:r w:rsidRPr="00DB3839">
        <w:rPr>
          <w:color w:val="000000"/>
          <w:sz w:val="22"/>
          <w:szCs w:val="22"/>
        </w:rPr>
        <w:t xml:space="preserve">            2.6.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804641" w:rsidRPr="00DB3839" w:rsidRDefault="00804641" w:rsidP="00804641">
      <w:pPr>
        <w:spacing w:after="0" w:line="240" w:lineRule="auto"/>
        <w:jc w:val="both"/>
        <w:rPr>
          <w:rStyle w:val="22"/>
          <w:rFonts w:eastAsiaTheme="minorHAnsi"/>
          <w:lang w:val="ru-RU"/>
        </w:rPr>
      </w:pPr>
    </w:p>
    <w:p w:rsidR="00804641" w:rsidRPr="00DB3839" w:rsidRDefault="00804641" w:rsidP="00804641">
      <w:pPr>
        <w:pStyle w:val="a5"/>
        <w:widowControl w:val="0"/>
        <w:numPr>
          <w:ilvl w:val="0"/>
          <w:numId w:val="18"/>
        </w:numPr>
        <w:tabs>
          <w:tab w:val="left" w:pos="759"/>
        </w:tabs>
        <w:spacing w:after="0" w:line="288" w:lineRule="exact"/>
        <w:jc w:val="center"/>
        <w:rPr>
          <w:rFonts w:ascii="Times New Roman" w:hAnsi="Times New Roman" w:cs="Times New Roman"/>
          <w:b/>
        </w:rPr>
      </w:pPr>
      <w:r w:rsidRPr="00DB3839">
        <w:rPr>
          <w:rFonts w:ascii="Times New Roman" w:hAnsi="Times New Roman" w:cs="Times New Roman"/>
          <w:b/>
        </w:rPr>
        <w:t>Строки надання послуг.</w:t>
      </w:r>
    </w:p>
    <w:p w:rsidR="00804641" w:rsidRPr="00DB3839" w:rsidRDefault="00804641" w:rsidP="00804641">
      <w:pPr>
        <w:pStyle w:val="a5"/>
        <w:widowControl w:val="0"/>
        <w:tabs>
          <w:tab w:val="left" w:pos="759"/>
        </w:tabs>
        <w:spacing w:after="0" w:line="288" w:lineRule="exact"/>
        <w:rPr>
          <w:rFonts w:ascii="Times New Roman" w:hAnsi="Times New Roman" w:cs="Times New Roman"/>
          <w:b/>
        </w:rPr>
      </w:pPr>
    </w:p>
    <w:p w:rsidR="00804641" w:rsidRPr="00DB3839" w:rsidRDefault="00804641" w:rsidP="00804641">
      <w:pPr>
        <w:widowControl w:val="0"/>
        <w:tabs>
          <w:tab w:val="left" w:pos="759"/>
        </w:tabs>
        <w:spacing w:after="0" w:line="288" w:lineRule="exact"/>
        <w:jc w:val="both"/>
        <w:rPr>
          <w:rFonts w:ascii="Times New Roman" w:hAnsi="Times New Roman" w:cs="Times New Roman"/>
        </w:rPr>
      </w:pPr>
      <w:r w:rsidRPr="00DB3839">
        <w:rPr>
          <w:rFonts w:ascii="Times New Roman" w:hAnsi="Times New Roman" w:cs="Times New Roman"/>
        </w:rPr>
        <w:t xml:space="preserve">             3.1.  Строк надання послуг: з дати підписання Договору </w:t>
      </w:r>
      <w:r>
        <w:rPr>
          <w:rFonts w:ascii="Times New Roman" w:hAnsi="Times New Roman" w:cs="Times New Roman"/>
          <w:b/>
        </w:rPr>
        <w:t>до 25.12.</w:t>
      </w:r>
      <w:r w:rsidRPr="006B79C2">
        <w:rPr>
          <w:rFonts w:ascii="Times New Roman" w:hAnsi="Times New Roman" w:cs="Times New Roman"/>
          <w:b/>
        </w:rPr>
        <w:t>2023 року</w:t>
      </w:r>
      <w:r w:rsidRPr="006B79C2">
        <w:rPr>
          <w:rFonts w:ascii="Times New Roman" w:hAnsi="Times New Roman" w:cs="Times New Roman"/>
        </w:rPr>
        <w:t>.</w:t>
      </w:r>
    </w:p>
    <w:p w:rsidR="00804641" w:rsidRPr="00DB3839" w:rsidRDefault="00804641" w:rsidP="00804641">
      <w:pPr>
        <w:pStyle w:val="a9"/>
        <w:spacing w:before="0" w:beforeAutospacing="0" w:after="0" w:afterAutospacing="0"/>
        <w:jc w:val="both"/>
        <w:rPr>
          <w:color w:val="000000"/>
          <w:sz w:val="22"/>
          <w:szCs w:val="22"/>
        </w:rPr>
      </w:pPr>
      <w:r w:rsidRPr="00DB3839">
        <w:rPr>
          <w:sz w:val="22"/>
          <w:szCs w:val="22"/>
        </w:rPr>
        <w:t xml:space="preserve">            </w:t>
      </w:r>
      <w:r>
        <w:rPr>
          <w:sz w:val="22"/>
          <w:szCs w:val="22"/>
        </w:rPr>
        <w:t xml:space="preserve"> </w:t>
      </w:r>
      <w:r w:rsidRPr="00DB3839">
        <w:rPr>
          <w:sz w:val="22"/>
          <w:szCs w:val="22"/>
        </w:rPr>
        <w:t xml:space="preserve">3.2. Строк надання послуг може продовжуватись у разі виникнення об’єктивних обставин, що спричинили таке продовження, </w:t>
      </w:r>
      <w:r w:rsidRPr="00DB3839">
        <w:rPr>
          <w:color w:val="000000"/>
          <w:sz w:val="22"/>
          <w:szCs w:val="22"/>
        </w:rPr>
        <w:t>відповідно до Закону України «Про публічні закупівлі» та шляхом укладення відповідної додаткової угоди до даного Договору.</w:t>
      </w:r>
    </w:p>
    <w:p w:rsidR="00804641" w:rsidRPr="00700570" w:rsidRDefault="00804641" w:rsidP="00804641">
      <w:pPr>
        <w:spacing w:after="0"/>
        <w:jc w:val="both"/>
        <w:rPr>
          <w:rFonts w:ascii="Times New Roman" w:hAnsi="Times New Roman" w:cs="Times New Roman"/>
          <w:bCs/>
          <w:highlight w:val="yellow"/>
          <w:u w:val="single"/>
        </w:rPr>
      </w:pPr>
      <w:r w:rsidRPr="00DB3839">
        <w:rPr>
          <w:rFonts w:ascii="Times New Roman" w:hAnsi="Times New Roman" w:cs="Times New Roman"/>
        </w:rPr>
        <w:t xml:space="preserve">             3.3. Місце надання послуг: </w:t>
      </w:r>
      <w:r>
        <w:rPr>
          <w:rFonts w:ascii="Times New Roman" w:hAnsi="Times New Roman" w:cs="Times New Roman"/>
          <w:b/>
        </w:rPr>
        <w:t xml:space="preserve">Миколаївська область, м. </w:t>
      </w:r>
      <w:proofErr w:type="spellStart"/>
      <w:r>
        <w:rPr>
          <w:rFonts w:ascii="Times New Roman" w:hAnsi="Times New Roman" w:cs="Times New Roman"/>
          <w:b/>
        </w:rPr>
        <w:t>Баштанка</w:t>
      </w:r>
      <w:proofErr w:type="spellEnd"/>
      <w:r>
        <w:rPr>
          <w:rFonts w:ascii="Times New Roman" w:hAnsi="Times New Roman" w:cs="Times New Roman"/>
          <w:b/>
        </w:rPr>
        <w:t>, вул. Європейська (міське кладовище)</w:t>
      </w:r>
      <w:r w:rsidRPr="006B79C2">
        <w:rPr>
          <w:rFonts w:ascii="Times New Roman" w:hAnsi="Times New Roman" w:cs="Times New Roman"/>
          <w:b/>
        </w:rPr>
        <w:t>.</w:t>
      </w:r>
    </w:p>
    <w:p w:rsidR="00804641" w:rsidRPr="00DB3839" w:rsidRDefault="00804641" w:rsidP="00804641">
      <w:pPr>
        <w:spacing w:after="0" w:line="240" w:lineRule="auto"/>
        <w:jc w:val="both"/>
        <w:rPr>
          <w:rFonts w:ascii="Times New Roman" w:hAnsi="Times New Roman" w:cs="Times New Roman"/>
          <w:bCs/>
        </w:rPr>
      </w:pPr>
      <w:r w:rsidRPr="00DB3839">
        <w:rPr>
          <w:rFonts w:ascii="Times New Roman" w:hAnsi="Times New Roman" w:cs="Times New Roman"/>
          <w:bCs/>
        </w:rPr>
        <w:t xml:space="preserve">             3.4. Замовник та Виконавець погоджують об’єми надання послуг шляхом підписання договірної ціни, яка є невід’ємною частиною даного Договору.</w:t>
      </w:r>
    </w:p>
    <w:p w:rsidR="00804641" w:rsidRPr="00DB3839" w:rsidRDefault="00804641" w:rsidP="00804641">
      <w:pPr>
        <w:pStyle w:val="a9"/>
        <w:spacing w:before="0" w:beforeAutospacing="0" w:after="0" w:afterAutospacing="0"/>
        <w:ind w:firstLine="709"/>
        <w:jc w:val="both"/>
        <w:rPr>
          <w:color w:val="000000"/>
          <w:sz w:val="22"/>
          <w:szCs w:val="22"/>
        </w:rPr>
      </w:pPr>
      <w:r w:rsidRPr="00DB3839">
        <w:rPr>
          <w:color w:val="000000"/>
          <w:sz w:val="22"/>
          <w:szCs w:val="22"/>
        </w:rPr>
        <w:t>3.5.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804641" w:rsidRPr="00DB3839" w:rsidRDefault="00804641" w:rsidP="00804641">
      <w:pPr>
        <w:pStyle w:val="a9"/>
        <w:spacing w:before="0" w:beforeAutospacing="0" w:after="0" w:afterAutospacing="0"/>
        <w:ind w:firstLine="709"/>
        <w:jc w:val="both"/>
        <w:rPr>
          <w:color w:val="000000"/>
          <w:sz w:val="22"/>
          <w:szCs w:val="22"/>
        </w:rPr>
      </w:pPr>
      <w:r w:rsidRPr="00DB3839">
        <w:rPr>
          <w:color w:val="000000"/>
          <w:sz w:val="22"/>
          <w:szCs w:val="22"/>
        </w:rPr>
        <w:t>3.6. У разі відсутності заперечень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заперечень до наданих Виконавцем Послуг,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відповідь, або скоригований Акт виконаних послуг.</w:t>
      </w:r>
    </w:p>
    <w:p w:rsidR="00804641" w:rsidRPr="00DB3839" w:rsidRDefault="00804641" w:rsidP="00804641">
      <w:pPr>
        <w:pStyle w:val="a9"/>
        <w:spacing w:before="0" w:beforeAutospacing="0" w:after="0" w:afterAutospacing="0"/>
        <w:ind w:firstLine="709"/>
        <w:jc w:val="both"/>
        <w:rPr>
          <w:sz w:val="22"/>
          <w:szCs w:val="22"/>
        </w:rPr>
      </w:pPr>
    </w:p>
    <w:p w:rsidR="00804641" w:rsidRPr="00DB3839" w:rsidRDefault="00804641" w:rsidP="00804641">
      <w:pPr>
        <w:jc w:val="center"/>
        <w:rPr>
          <w:rFonts w:ascii="Times New Roman" w:hAnsi="Times New Roman" w:cs="Times New Roman"/>
          <w:b/>
        </w:rPr>
      </w:pPr>
      <w:r w:rsidRPr="00DB3839">
        <w:rPr>
          <w:rFonts w:ascii="Times New Roman" w:hAnsi="Times New Roman" w:cs="Times New Roman"/>
          <w:b/>
        </w:rPr>
        <w:t>4. Права та обов’язки сторін.</w:t>
      </w:r>
    </w:p>
    <w:p w:rsidR="00804641" w:rsidRPr="00DB3839" w:rsidRDefault="00804641" w:rsidP="00804641">
      <w:pPr>
        <w:suppressAutoHyphens/>
        <w:spacing w:after="0" w:line="240" w:lineRule="auto"/>
        <w:jc w:val="both"/>
        <w:rPr>
          <w:rFonts w:ascii="Times New Roman" w:hAnsi="Times New Roman" w:cs="Times New Roman"/>
          <w:b/>
          <w:lang w:eastAsia="ar-SA"/>
        </w:rPr>
      </w:pPr>
      <w:r w:rsidRPr="00DB3839">
        <w:rPr>
          <w:rFonts w:ascii="Times New Roman" w:hAnsi="Times New Roman" w:cs="Times New Roman"/>
          <w:lang w:eastAsia="ar-SA"/>
        </w:rPr>
        <w:t xml:space="preserve">              </w:t>
      </w:r>
      <w:r w:rsidRPr="00DB3839">
        <w:rPr>
          <w:rFonts w:ascii="Times New Roman" w:hAnsi="Times New Roman" w:cs="Times New Roman"/>
          <w:b/>
          <w:lang w:eastAsia="ar-SA"/>
        </w:rPr>
        <w:t>4.1. Замовник зобов'язаний:</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4.1.1. Своєчасно та в повному обсязі сплачувати Виконавцю вартість наданих послуг у терміни, встановлені цим Договором;</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4.1.2. Приймати виконані роботи згідно з Актом приймання виконаних робіт  (форма КБ-2в) за умови відсутності зауважень з боку Замовника;</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4.1.3. Відповідно до форми ф.КБ-3, ф.КБ-2в та рахунку здійснювати оплату за виконані роботи в межах договірної ціни та фінансування;</w:t>
      </w:r>
    </w:p>
    <w:p w:rsidR="00804641" w:rsidRPr="00DB3839" w:rsidRDefault="00804641" w:rsidP="00804641">
      <w:pPr>
        <w:pStyle w:val="a9"/>
        <w:spacing w:before="0" w:beforeAutospacing="0" w:after="0" w:afterAutospacing="0"/>
        <w:ind w:firstLine="708"/>
        <w:jc w:val="both"/>
        <w:rPr>
          <w:sz w:val="22"/>
          <w:szCs w:val="22"/>
        </w:rPr>
      </w:pPr>
      <w:r w:rsidRPr="00DB3839">
        <w:rPr>
          <w:color w:val="000000"/>
          <w:sz w:val="22"/>
          <w:szCs w:val="22"/>
        </w:rPr>
        <w:t>4.1.4. Повідомляти Виконавця про виявленні недоліки та/або невідповідність Послуг  умовам даного Договору в порядку, передбаченому цим Договором;</w:t>
      </w:r>
    </w:p>
    <w:p w:rsidR="00804641" w:rsidRPr="00DB3839" w:rsidRDefault="00804641" w:rsidP="00804641">
      <w:pPr>
        <w:pStyle w:val="a9"/>
        <w:spacing w:before="0" w:beforeAutospacing="0" w:after="0" w:afterAutospacing="0"/>
        <w:ind w:firstLine="708"/>
        <w:jc w:val="both"/>
        <w:rPr>
          <w:sz w:val="22"/>
          <w:szCs w:val="22"/>
        </w:rPr>
      </w:pPr>
      <w:r w:rsidRPr="00DB3839">
        <w:rPr>
          <w:color w:val="000000"/>
          <w:sz w:val="22"/>
          <w:szCs w:val="22"/>
        </w:rPr>
        <w:t>4.1.5. Виконувати інші обов’язки, передбачені цим Договором та законодавством України.</w:t>
      </w:r>
    </w:p>
    <w:p w:rsidR="00804641" w:rsidRPr="00DB3839" w:rsidRDefault="00804641" w:rsidP="00804641">
      <w:pPr>
        <w:suppressAutoHyphens/>
        <w:spacing w:after="0" w:line="240" w:lineRule="auto"/>
        <w:jc w:val="both"/>
        <w:rPr>
          <w:rFonts w:ascii="Times New Roman" w:hAnsi="Times New Roman" w:cs="Times New Roman"/>
          <w:b/>
          <w:lang w:eastAsia="ar-SA"/>
        </w:rPr>
      </w:pPr>
      <w:r w:rsidRPr="00DB3839">
        <w:rPr>
          <w:rFonts w:ascii="Times New Roman" w:hAnsi="Times New Roman" w:cs="Times New Roman"/>
          <w:lang w:eastAsia="ar-SA"/>
        </w:rPr>
        <w:t xml:space="preserve">             </w:t>
      </w:r>
      <w:r w:rsidRPr="00DB3839">
        <w:rPr>
          <w:rFonts w:ascii="Times New Roman" w:hAnsi="Times New Roman" w:cs="Times New Roman"/>
          <w:b/>
          <w:lang w:eastAsia="ar-SA"/>
        </w:rPr>
        <w:t>4.2. Замовник має право:</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4.2.1.  Здійснювати контроль і нагляд за ходом наданих послуг, дотриманням термінів їх виконання, встановлені цим Договором;</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попередньо повідомивши про це Виконавця;</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установленому Договором порядку;  </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4.2.4.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04641" w:rsidRPr="00DB3839" w:rsidRDefault="00804641" w:rsidP="00804641">
      <w:pPr>
        <w:suppressAutoHyphens/>
        <w:spacing w:after="0" w:line="240" w:lineRule="auto"/>
        <w:jc w:val="both"/>
        <w:rPr>
          <w:rFonts w:ascii="Times New Roman" w:hAnsi="Times New Roman" w:cs="Times New Roman"/>
          <w:lang w:eastAsia="ar-SA"/>
        </w:rPr>
      </w:pPr>
      <w:r w:rsidRPr="00DB3839">
        <w:rPr>
          <w:rFonts w:ascii="Times New Roman" w:hAnsi="Times New Roman" w:cs="Times New Roman"/>
          <w:lang w:eastAsia="ar-SA"/>
        </w:rPr>
        <w:t xml:space="preserve">            4.2.5. Відмовитися від прийняття закінчених робіт у разі виявлення порушення договірних умов, будівельних норм і правил під час виконання робіт.</w:t>
      </w:r>
    </w:p>
    <w:p w:rsidR="00804641" w:rsidRPr="00DB3839" w:rsidRDefault="00804641" w:rsidP="00804641">
      <w:pPr>
        <w:spacing w:after="0" w:line="240" w:lineRule="auto"/>
        <w:contextualSpacing/>
        <w:jc w:val="both"/>
        <w:rPr>
          <w:rFonts w:ascii="Times New Roman" w:hAnsi="Times New Roman" w:cs="Times New Roman"/>
          <w:b/>
        </w:rPr>
      </w:pPr>
      <w:r w:rsidRPr="00DB3839">
        <w:rPr>
          <w:rFonts w:ascii="Times New Roman" w:hAnsi="Times New Roman" w:cs="Times New Roman"/>
        </w:rPr>
        <w:t xml:space="preserve">            </w:t>
      </w:r>
      <w:r w:rsidRPr="00DB3839">
        <w:rPr>
          <w:rFonts w:ascii="Times New Roman" w:hAnsi="Times New Roman" w:cs="Times New Roman"/>
          <w:b/>
        </w:rPr>
        <w:t xml:space="preserve">4.3. Виконавець зобов'язаний: </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4.3.1. Надати послуги в повному обсязі, на умов та у строки,  встановлені даним Договором;</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4.3.2. Забезпечити надання послуг, якість яких відповідає умовам, установленим Договором та нормативними актами;</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 </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4.3.4. Передати Замовнику у порядку, передбаченому законодавством та цим Договором, належно виконані роботи; </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4.3.5. Своєчасно усувати недоліки, допущені з його вини;</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4.3.6. Відшкодувати відповідно до законодавства та цього Договору завдані Замовнику збитки;</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4.3.7.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цих витрат за рахунок Виконавця (в тому числі за рахунок належних до сплати Виконавцю коштів).</w:t>
      </w:r>
    </w:p>
    <w:p w:rsidR="00804641" w:rsidRPr="00DB3839" w:rsidRDefault="00804641" w:rsidP="00804641">
      <w:pPr>
        <w:spacing w:after="0"/>
        <w:contextualSpacing/>
        <w:jc w:val="both"/>
        <w:rPr>
          <w:rFonts w:ascii="Times New Roman" w:hAnsi="Times New Roman" w:cs="Times New Roman"/>
        </w:rPr>
      </w:pPr>
      <w:r w:rsidRPr="00DB3839">
        <w:rPr>
          <w:rFonts w:ascii="Times New Roman" w:hAnsi="Times New Roman" w:cs="Times New Roman"/>
        </w:rPr>
        <w:t xml:space="preserve">         4.4. Виконавець має право:</w:t>
      </w:r>
    </w:p>
    <w:p w:rsidR="00804641" w:rsidRPr="00DB3839" w:rsidRDefault="00804641" w:rsidP="00804641">
      <w:pPr>
        <w:pStyle w:val="a9"/>
        <w:spacing w:before="0" w:beforeAutospacing="0" w:after="0" w:afterAutospacing="0"/>
        <w:jc w:val="both"/>
        <w:rPr>
          <w:sz w:val="22"/>
          <w:szCs w:val="22"/>
        </w:rPr>
      </w:pPr>
      <w:r w:rsidRPr="00DB3839">
        <w:rPr>
          <w:sz w:val="22"/>
          <w:szCs w:val="22"/>
        </w:rPr>
        <w:t xml:space="preserve">         4.4.1. </w:t>
      </w:r>
      <w:r w:rsidRPr="00DB3839">
        <w:rPr>
          <w:color w:val="000000"/>
          <w:sz w:val="22"/>
          <w:szCs w:val="22"/>
        </w:rPr>
        <w:t>Своєчасно та в повному обсязі отримувати оплату наданих Послуг належної якості у  строки, встановлені цим Договором</w:t>
      </w:r>
      <w:r w:rsidRPr="00DB3839">
        <w:rPr>
          <w:sz w:val="22"/>
          <w:szCs w:val="22"/>
        </w:rPr>
        <w:t xml:space="preserve">; </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4.4.2. На дострокове виконання робіт;</w:t>
      </w:r>
    </w:p>
    <w:p w:rsidR="00804641" w:rsidRPr="00DB3839" w:rsidRDefault="00804641" w:rsidP="00804641">
      <w:pPr>
        <w:contextualSpacing/>
        <w:jc w:val="both"/>
        <w:rPr>
          <w:rFonts w:ascii="Times New Roman" w:hAnsi="Times New Roman" w:cs="Times New Roman"/>
        </w:rPr>
      </w:pPr>
      <w:r w:rsidRPr="00DB3839">
        <w:rPr>
          <w:rFonts w:ascii="Times New Roman" w:hAnsi="Times New Roman" w:cs="Times New Roman"/>
        </w:rPr>
        <w:t xml:space="preserve">         4.4.3. У разі невиконання зобов'язань Замовником достроково розірвати цей Договір, повідомивши про це Замовника у строк не менш як за 50 робочих днів.</w:t>
      </w:r>
    </w:p>
    <w:p w:rsidR="00804641" w:rsidRPr="00DB3839" w:rsidRDefault="00804641" w:rsidP="00804641">
      <w:pPr>
        <w:pStyle w:val="a5"/>
        <w:numPr>
          <w:ilvl w:val="0"/>
          <w:numId w:val="19"/>
        </w:numPr>
        <w:jc w:val="center"/>
        <w:rPr>
          <w:rFonts w:ascii="Times New Roman" w:hAnsi="Times New Roman" w:cs="Times New Roman"/>
          <w:b/>
        </w:rPr>
      </w:pPr>
      <w:r w:rsidRPr="00DB3839">
        <w:rPr>
          <w:rFonts w:ascii="Times New Roman" w:hAnsi="Times New Roman" w:cs="Times New Roman"/>
          <w:b/>
        </w:rPr>
        <w:t>Відповідальність сторін.</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 xml:space="preserve">          5.1. 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lastRenderedPageBreak/>
        <w:t xml:space="preserve">          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804641" w:rsidRPr="00DB3839" w:rsidRDefault="00804641" w:rsidP="00804641">
      <w:pPr>
        <w:keepLines/>
        <w:spacing w:after="0" w:line="240" w:lineRule="auto"/>
        <w:jc w:val="both"/>
        <w:rPr>
          <w:rFonts w:ascii="Times New Roman" w:hAnsi="Times New Roman" w:cs="Times New Roman"/>
        </w:rPr>
      </w:pPr>
      <w:r w:rsidRPr="00DB3839">
        <w:rPr>
          <w:rFonts w:ascii="Times New Roman" w:hAnsi="Times New Roman" w:cs="Times New Roman"/>
        </w:rPr>
        <w:t xml:space="preserve">          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w:t>
      </w:r>
      <w:proofErr w:type="spellStart"/>
      <w:r w:rsidRPr="00DB3839">
        <w:rPr>
          <w:rFonts w:ascii="Times New Roman" w:hAnsi="Times New Roman" w:cs="Times New Roman"/>
        </w:rPr>
        <w:t>акта</w:t>
      </w:r>
      <w:proofErr w:type="spellEnd"/>
      <w:r w:rsidRPr="00DB3839">
        <w:rPr>
          <w:rFonts w:ascii="Times New Roman" w:hAnsi="Times New Roman" w:cs="Times New Roman"/>
        </w:rPr>
        <w:t xml:space="preserve"> здавання-приймання наданих послуг.</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 xml:space="preserve">          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w:t>
      </w:r>
      <w:proofErr w:type="spellStart"/>
      <w:r w:rsidRPr="00DB3839">
        <w:rPr>
          <w:rFonts w:ascii="Times New Roman" w:hAnsi="Times New Roman" w:cs="Times New Roman"/>
        </w:rPr>
        <w:t>акта</w:t>
      </w:r>
      <w:proofErr w:type="spellEnd"/>
      <w:r w:rsidRPr="00DB3839">
        <w:rPr>
          <w:rFonts w:ascii="Times New Roman" w:hAnsi="Times New Roman" w:cs="Times New Roman"/>
        </w:rPr>
        <w:t xml:space="preserve">, він оформляється з залученням уповноважених фахівців відповідного контролюючого органу. </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 xml:space="preserve">          5.5. Термін усунення дефектів складає не більше 10 календарних днів. </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 xml:space="preserve">          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 xml:space="preserve">          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804641" w:rsidRPr="00DB3839" w:rsidRDefault="00804641" w:rsidP="00804641">
      <w:pPr>
        <w:pStyle w:val="a9"/>
        <w:spacing w:before="0" w:beforeAutospacing="0" w:after="0" w:afterAutospacing="0"/>
        <w:ind w:left="-142" w:hanging="142"/>
        <w:jc w:val="center"/>
        <w:rPr>
          <w:b/>
          <w:bCs/>
          <w:color w:val="000000"/>
          <w:sz w:val="22"/>
          <w:szCs w:val="22"/>
        </w:rPr>
      </w:pPr>
      <w:r w:rsidRPr="00DB3839">
        <w:rPr>
          <w:b/>
          <w:bCs/>
          <w:color w:val="000000"/>
          <w:sz w:val="22"/>
          <w:szCs w:val="22"/>
        </w:rPr>
        <w:t>6. Порядок змін умов Договору та розірвання Договору.</w:t>
      </w:r>
    </w:p>
    <w:p w:rsidR="00804641" w:rsidRPr="00DB3839" w:rsidRDefault="00804641" w:rsidP="00804641">
      <w:pPr>
        <w:pStyle w:val="a9"/>
        <w:spacing w:before="0" w:beforeAutospacing="0" w:after="0" w:afterAutospacing="0"/>
        <w:ind w:left="-142" w:hanging="142"/>
        <w:jc w:val="center"/>
        <w:rPr>
          <w:sz w:val="22"/>
          <w:szCs w:val="22"/>
        </w:rPr>
      </w:pP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 xml:space="preserve">6.1.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sidRPr="00DB3839">
        <w:rPr>
          <w:rStyle w:val="af3"/>
          <w:sz w:val="22"/>
          <w:szCs w:val="22"/>
        </w:rPr>
        <w:t xml:space="preserve">та </w:t>
      </w:r>
      <w:r w:rsidRPr="00DB3839">
        <w:rPr>
          <w:rFonts w:eastAsia="Calibri"/>
          <w:sz w:val="22"/>
          <w:szCs w:val="22"/>
        </w:rPr>
        <w:t xml:space="preserve">Постанови КМУ від 12.10.2022 р. № 1178 (зі змінами) «Про затвердження особливостей здійснення публічних </w:t>
      </w:r>
      <w:proofErr w:type="spellStart"/>
      <w:r w:rsidRPr="00DB3839">
        <w:rPr>
          <w:rFonts w:eastAsia="Calibri"/>
          <w:sz w:val="22"/>
          <w:szCs w:val="22"/>
        </w:rPr>
        <w:t>закупівель</w:t>
      </w:r>
      <w:proofErr w:type="spellEnd"/>
      <w:r w:rsidRPr="00DB3839">
        <w:rPr>
          <w:rFonts w:eastAsia="Calibri"/>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 6.2. Істотні умови Договору можуть бути змінені лише за взаємною згодою Сторін та виключно у випадках:</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r w:rsidRPr="001C0C5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16" w:name="n511"/>
      <w:bookmarkEnd w:id="16"/>
      <w:r w:rsidRPr="001C0C5C">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rPr>
        <w:t>пропорційно</w:t>
      </w:r>
      <w:proofErr w:type="spellEnd"/>
      <w:r w:rsidRPr="001C0C5C">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17" w:name="n512"/>
      <w:bookmarkEnd w:id="17"/>
      <w:r w:rsidRPr="001C0C5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18" w:name="n513"/>
      <w:bookmarkEnd w:id="18"/>
      <w:r w:rsidRPr="001C0C5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19" w:name="n514"/>
      <w:bookmarkEnd w:id="19"/>
      <w:r w:rsidRPr="001C0C5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20" w:name="n515"/>
      <w:bookmarkEnd w:id="20"/>
      <w:r w:rsidRPr="001C0C5C">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rPr>
        <w:t>пропорційно</w:t>
      </w:r>
      <w:proofErr w:type="spellEnd"/>
      <w:r w:rsidRPr="001C0C5C">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rPr>
        <w:t>пропорційно</w:t>
      </w:r>
      <w:proofErr w:type="spellEnd"/>
      <w:r w:rsidRPr="001C0C5C">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21" w:name="n516"/>
      <w:bookmarkEnd w:id="21"/>
      <w:r w:rsidRPr="001C0C5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rPr>
        <w:t>Platts</w:t>
      </w:r>
      <w:proofErr w:type="spellEnd"/>
      <w:r w:rsidRPr="001C0C5C">
        <w:rPr>
          <w:rFonts w:ascii="Times New Roman" w:eastAsia="Times New Roman" w:hAnsi="Times New Roman" w:cs="Times New Roman"/>
        </w:rPr>
        <w:t xml:space="preserve">, </w:t>
      </w:r>
      <w:r w:rsidRPr="001C0C5C">
        <w:rPr>
          <w:rFonts w:ascii="Times New Roman" w:eastAsia="Times New Roman" w:hAnsi="Times New Roman" w:cs="Times New Roman"/>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4641" w:rsidRPr="001C0C5C" w:rsidRDefault="00804641" w:rsidP="00804641">
      <w:pPr>
        <w:shd w:val="clear" w:color="auto" w:fill="FFFFFF"/>
        <w:spacing w:after="0"/>
        <w:ind w:firstLine="708"/>
        <w:jc w:val="both"/>
        <w:rPr>
          <w:rFonts w:ascii="Times New Roman" w:eastAsia="Times New Roman" w:hAnsi="Times New Roman" w:cs="Times New Roman"/>
        </w:rPr>
      </w:pPr>
      <w:bookmarkStart w:id="22" w:name="n517"/>
      <w:bookmarkEnd w:id="22"/>
      <w:r w:rsidRPr="001C0C5C">
        <w:rPr>
          <w:rFonts w:ascii="Times New Roman" w:eastAsia="Times New Roman" w:hAnsi="Times New Roman" w:cs="Times New Roman"/>
        </w:rPr>
        <w:t>8) зміни умов у зв’язку із застосуванням положень </w:t>
      </w:r>
      <w:hyperlink r:id="rId40" w:anchor="n1778" w:tgtFrame="_blank" w:history="1">
        <w:r w:rsidRPr="001C0C5C">
          <w:rPr>
            <w:rFonts w:ascii="Times New Roman" w:eastAsia="Times New Roman" w:hAnsi="Times New Roman" w:cs="Times New Roman"/>
            <w:u w:val="single"/>
          </w:rPr>
          <w:t>частини шостої</w:t>
        </w:r>
      </w:hyperlink>
      <w:r w:rsidRPr="001C0C5C">
        <w:rPr>
          <w:rFonts w:ascii="Times New Roman" w:eastAsia="Times New Roman" w:hAnsi="Times New Roman" w:cs="Times New Roman"/>
        </w:rPr>
        <w:t> статті 41 Закону</w:t>
      </w:r>
      <w:r w:rsidRPr="001C0C5C">
        <w:t xml:space="preserve"> </w:t>
      </w:r>
      <w:r w:rsidRPr="001C0C5C">
        <w:rPr>
          <w:rFonts w:ascii="Times New Roman" w:hAnsi="Times New Roman" w:cs="Times New Roman"/>
          <w:color w:val="000000"/>
        </w:rPr>
        <w:t>України «Про публічні закупівлі»</w:t>
      </w:r>
      <w:r w:rsidRPr="001C0C5C">
        <w:rPr>
          <w:rStyle w:val="af3"/>
          <w:rFonts w:ascii="Times New Roman" w:hAnsi="Times New Roman" w:cs="Times New Roman"/>
        </w:rPr>
        <w:t xml:space="preserve"> </w:t>
      </w:r>
      <w:r w:rsidRPr="001C0C5C">
        <w:rPr>
          <w:rFonts w:ascii="Times New Roman" w:eastAsia="Times New Roman" w:hAnsi="Times New Roman" w:cs="Times New Roman"/>
        </w:rPr>
        <w:t xml:space="preserve"> .</w:t>
      </w:r>
    </w:p>
    <w:p w:rsidR="00804641" w:rsidRPr="00434E27" w:rsidRDefault="00804641" w:rsidP="00804641">
      <w:pPr>
        <w:pStyle w:val="a9"/>
        <w:spacing w:before="0" w:beforeAutospacing="0" w:after="0" w:afterAutospacing="0"/>
        <w:ind w:firstLine="567"/>
        <w:jc w:val="both"/>
        <w:rPr>
          <w:color w:val="000000" w:themeColor="text1"/>
          <w:sz w:val="22"/>
          <w:szCs w:val="22"/>
        </w:rPr>
      </w:pPr>
      <w:r w:rsidRPr="00434E27">
        <w:rPr>
          <w:color w:val="000000" w:themeColor="text1"/>
          <w:sz w:val="22"/>
          <w:szCs w:val="22"/>
        </w:rPr>
        <w:t xml:space="preserve">Сторона, що ініціює внесення змін у Договір, надає іншій Стороні підтверджуючі документи, що </w:t>
      </w:r>
      <w:proofErr w:type="spellStart"/>
      <w:r w:rsidRPr="00434E27">
        <w:rPr>
          <w:color w:val="000000" w:themeColor="text1"/>
          <w:sz w:val="22"/>
          <w:szCs w:val="22"/>
        </w:rPr>
        <w:t>обгунтовують</w:t>
      </w:r>
      <w:proofErr w:type="spellEnd"/>
      <w:r w:rsidRPr="00434E27">
        <w:rPr>
          <w:color w:val="000000" w:themeColor="text1"/>
          <w:sz w:val="22"/>
          <w:szCs w:val="22"/>
        </w:rPr>
        <w:t xml:space="preserve"> настання вип</w:t>
      </w:r>
      <w:r>
        <w:rPr>
          <w:color w:val="000000" w:themeColor="text1"/>
          <w:sz w:val="22"/>
          <w:szCs w:val="22"/>
        </w:rPr>
        <w:t>адків, зазначених у цьому розділі</w:t>
      </w:r>
      <w:r w:rsidRPr="00434E27">
        <w:rPr>
          <w:color w:val="000000" w:themeColor="text1"/>
          <w:sz w:val="22"/>
          <w:szCs w:val="22"/>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804641" w:rsidRPr="00DB3839" w:rsidRDefault="00804641" w:rsidP="00804641">
      <w:pPr>
        <w:pStyle w:val="a9"/>
        <w:spacing w:before="0" w:beforeAutospacing="0" w:after="0" w:afterAutospacing="0"/>
        <w:jc w:val="both"/>
        <w:rPr>
          <w:sz w:val="22"/>
          <w:szCs w:val="22"/>
        </w:rPr>
      </w:pPr>
    </w:p>
    <w:p w:rsidR="00804641" w:rsidRPr="00DB3839" w:rsidRDefault="00804641" w:rsidP="00804641">
      <w:pPr>
        <w:pStyle w:val="a5"/>
        <w:shd w:val="clear" w:color="auto" w:fill="FFFFFF"/>
        <w:spacing w:after="0" w:line="240" w:lineRule="auto"/>
        <w:jc w:val="center"/>
        <w:rPr>
          <w:rFonts w:ascii="Times New Roman" w:eastAsia="Times New Roman" w:hAnsi="Times New Roman" w:cs="Times New Roman"/>
          <w:b/>
          <w:bCs/>
          <w:color w:val="000000"/>
          <w:lang w:eastAsia="ru-RU"/>
        </w:rPr>
      </w:pPr>
      <w:r w:rsidRPr="00DB3839">
        <w:rPr>
          <w:rFonts w:ascii="Times New Roman" w:eastAsia="Times New Roman" w:hAnsi="Times New Roman" w:cs="Times New Roman"/>
          <w:b/>
          <w:bCs/>
          <w:color w:val="000000"/>
          <w:lang w:eastAsia="ru-RU"/>
        </w:rPr>
        <w:t>7. Форс–мажорні обставини (обставини непереборної сили)</w:t>
      </w:r>
    </w:p>
    <w:p w:rsidR="00804641" w:rsidRPr="00DB3839" w:rsidRDefault="00804641" w:rsidP="00804641">
      <w:pPr>
        <w:pStyle w:val="a5"/>
        <w:shd w:val="clear" w:color="auto" w:fill="FFFFFF"/>
        <w:spacing w:after="0" w:line="240" w:lineRule="auto"/>
        <w:jc w:val="center"/>
        <w:rPr>
          <w:rFonts w:ascii="Times New Roman" w:eastAsia="Times New Roman" w:hAnsi="Times New Roman" w:cs="Times New Roman"/>
          <w:lang w:eastAsia="ru-RU"/>
        </w:rPr>
      </w:pPr>
    </w:p>
    <w:p w:rsidR="00804641" w:rsidRPr="00DB3839" w:rsidRDefault="00804641" w:rsidP="00804641">
      <w:pPr>
        <w:pStyle w:val="a5"/>
        <w:shd w:val="clear" w:color="auto" w:fill="FFFFFF"/>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804641" w:rsidRPr="00DB3839" w:rsidRDefault="00804641" w:rsidP="00804641">
      <w:pPr>
        <w:pStyle w:val="a5"/>
        <w:shd w:val="clear" w:color="auto" w:fill="FFFFFF"/>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804641" w:rsidRPr="00DB3839" w:rsidRDefault="00804641" w:rsidP="00804641">
      <w:pPr>
        <w:pStyle w:val="a5"/>
        <w:shd w:val="clear" w:color="auto" w:fill="FFFFFF"/>
        <w:spacing w:after="0" w:line="240" w:lineRule="auto"/>
        <w:ind w:left="0"/>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Дія таких обставин може бути викликана:</w:t>
      </w:r>
    </w:p>
    <w:p w:rsidR="00804641" w:rsidRPr="00DB3839" w:rsidRDefault="00804641" w:rsidP="00804641">
      <w:pPr>
        <w:pStyle w:val="a5"/>
        <w:shd w:val="clear" w:color="auto" w:fill="FFFFFF"/>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B3839">
        <w:rPr>
          <w:rFonts w:ascii="Times New Roman" w:eastAsia="Times New Roman" w:hAnsi="Times New Roman" w:cs="Times New Roman"/>
          <w:color w:val="000000"/>
          <w:lang w:eastAsia="ru-RU"/>
        </w:rPr>
        <w:t>проток</w:t>
      </w:r>
      <w:proofErr w:type="spellEnd"/>
      <w:r w:rsidRPr="00DB3839">
        <w:rPr>
          <w:rFonts w:ascii="Times New Roman" w:eastAsia="Times New Roman" w:hAnsi="Times New Roman" w:cs="Times New Roman"/>
          <w:color w:val="000000"/>
          <w:lang w:eastAsia="ru-RU"/>
        </w:rPr>
        <w:t>, портів, перевалів, землетрус, блискавка, пожежа, посуха, просідання і зсув ґрунту, інші стихійні лиха тощо);</w:t>
      </w:r>
    </w:p>
    <w:p w:rsidR="00804641" w:rsidRPr="00DB3839" w:rsidRDefault="00804641" w:rsidP="00804641">
      <w:pPr>
        <w:pStyle w:val="a5"/>
        <w:shd w:val="clear" w:color="auto" w:fill="FFFFFF"/>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804641" w:rsidRPr="00DB3839" w:rsidRDefault="00804641" w:rsidP="00804641">
      <w:pPr>
        <w:pStyle w:val="a5"/>
        <w:shd w:val="clear" w:color="auto" w:fill="FFFFFF"/>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 xml:space="preserve">- умовами, регламентованими відповідними рішеннями та актами державних органів влади, закриттям морських </w:t>
      </w:r>
      <w:proofErr w:type="spellStart"/>
      <w:r w:rsidRPr="00DB3839">
        <w:rPr>
          <w:rFonts w:ascii="Times New Roman" w:eastAsia="Times New Roman" w:hAnsi="Times New Roman" w:cs="Times New Roman"/>
          <w:color w:val="000000"/>
          <w:lang w:eastAsia="ru-RU"/>
        </w:rPr>
        <w:t>проток</w:t>
      </w:r>
      <w:proofErr w:type="spellEnd"/>
      <w:r w:rsidRPr="00DB3839">
        <w:rPr>
          <w:rFonts w:ascii="Times New Roman" w:eastAsia="Times New Roman" w:hAnsi="Times New Roman" w:cs="Times New Roman"/>
          <w:color w:val="000000"/>
          <w:lang w:eastAsia="ru-RU"/>
        </w:rPr>
        <w:t>, ембарго, забороною (обмеження) експорту/імпорту тощо.</w:t>
      </w:r>
    </w:p>
    <w:p w:rsidR="00804641" w:rsidRPr="00DB3839" w:rsidRDefault="00804641" w:rsidP="00804641">
      <w:pPr>
        <w:pStyle w:val="a5"/>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7.3.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04641" w:rsidRPr="00DB3839" w:rsidRDefault="00804641" w:rsidP="00804641">
      <w:pPr>
        <w:pStyle w:val="a5"/>
        <w:spacing w:after="0" w:line="240" w:lineRule="auto"/>
        <w:ind w:left="0" w:firstLine="708"/>
        <w:jc w:val="both"/>
        <w:rPr>
          <w:rFonts w:ascii="Times New Roman" w:eastAsia="Times New Roman" w:hAnsi="Times New Roman" w:cs="Times New Roman"/>
          <w:lang w:eastAsia="ru-RU"/>
        </w:rPr>
      </w:pPr>
      <w:r w:rsidRPr="00DB3839">
        <w:rPr>
          <w:rFonts w:ascii="Times New Roman" w:eastAsia="Times New Roman" w:hAnsi="Times New Roman" w:cs="Times New Roman"/>
          <w:color w:val="000000"/>
          <w:lang w:eastAsia="ru-RU"/>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04641" w:rsidRPr="00DB3839" w:rsidRDefault="00804641" w:rsidP="00804641">
      <w:pPr>
        <w:pStyle w:val="a5"/>
        <w:spacing w:after="0" w:line="240" w:lineRule="auto"/>
        <w:ind w:left="0" w:firstLine="708"/>
        <w:jc w:val="both"/>
        <w:rPr>
          <w:rFonts w:ascii="Times New Roman" w:eastAsia="Times New Roman" w:hAnsi="Times New Roman" w:cs="Times New Roman"/>
          <w:color w:val="000000"/>
          <w:lang w:eastAsia="ru-RU"/>
        </w:rPr>
      </w:pPr>
      <w:r w:rsidRPr="00DB3839">
        <w:rPr>
          <w:rFonts w:ascii="Times New Roman" w:eastAsia="Times New Roman" w:hAnsi="Times New Roman" w:cs="Times New Roman"/>
          <w:color w:val="000000"/>
          <w:lang w:eastAsia="ru-RU"/>
        </w:rPr>
        <w:t xml:space="preserve">7.5.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w:t>
      </w:r>
      <w:r w:rsidRPr="00DB3839">
        <w:rPr>
          <w:rFonts w:ascii="Times New Roman" w:eastAsia="Times New Roman" w:hAnsi="Times New Roman" w:cs="Times New Roman"/>
          <w:color w:val="000000"/>
          <w:lang w:eastAsia="ru-RU"/>
        </w:rPr>
        <w:lastRenderedPageBreak/>
        <w:t>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04641" w:rsidRPr="00DB3839" w:rsidRDefault="00804641" w:rsidP="00804641">
      <w:pPr>
        <w:pStyle w:val="a5"/>
        <w:spacing w:after="0" w:line="240" w:lineRule="auto"/>
        <w:ind w:left="0" w:firstLine="708"/>
        <w:jc w:val="both"/>
        <w:rPr>
          <w:rFonts w:ascii="Times New Roman" w:eastAsia="Times New Roman" w:hAnsi="Times New Roman" w:cs="Times New Roman"/>
          <w:lang w:eastAsia="ru-RU"/>
        </w:rPr>
      </w:pPr>
    </w:p>
    <w:p w:rsidR="00804641" w:rsidRPr="00DB3839" w:rsidRDefault="00804641" w:rsidP="00804641">
      <w:pPr>
        <w:pStyle w:val="a5"/>
        <w:numPr>
          <w:ilvl w:val="0"/>
          <w:numId w:val="20"/>
        </w:numPr>
        <w:jc w:val="center"/>
        <w:rPr>
          <w:rFonts w:ascii="Times New Roman" w:hAnsi="Times New Roman" w:cs="Times New Roman"/>
          <w:b/>
        </w:rPr>
      </w:pPr>
      <w:r w:rsidRPr="00DB3839">
        <w:rPr>
          <w:rFonts w:ascii="Times New Roman" w:hAnsi="Times New Roman" w:cs="Times New Roman"/>
          <w:b/>
        </w:rPr>
        <w:t>Вирішення спорів.</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8.2. У разі неможливості вирішення спору у відповідності з п. 8.1. даного Договору, спір підлягає вирішенню судом відповідно до вимог чинного законодавства України.</w:t>
      </w:r>
    </w:p>
    <w:p w:rsidR="00804641" w:rsidRPr="00DB3839" w:rsidRDefault="00804641" w:rsidP="00804641">
      <w:pPr>
        <w:pStyle w:val="a9"/>
        <w:shd w:val="clear" w:color="auto" w:fill="FFFFFF"/>
        <w:spacing w:before="0" w:beforeAutospacing="0" w:after="0" w:afterAutospacing="0"/>
        <w:ind w:firstLine="567"/>
        <w:jc w:val="both"/>
        <w:rPr>
          <w:color w:val="000000"/>
          <w:sz w:val="22"/>
          <w:szCs w:val="22"/>
        </w:rPr>
      </w:pPr>
      <w:r w:rsidRPr="00DB3839">
        <w:rPr>
          <w:color w:val="000000"/>
          <w:sz w:val="22"/>
          <w:szCs w:val="22"/>
        </w:rPr>
        <w:t>8.3. Сторона, яка порушила права і законні інтереси іншої Сторони, зобов’язана поновити їх, не чекаючи пред’явлення претензії чи позову.</w:t>
      </w:r>
    </w:p>
    <w:p w:rsidR="00804641" w:rsidRPr="00DB3839" w:rsidRDefault="00804641" w:rsidP="00804641">
      <w:pPr>
        <w:pStyle w:val="a9"/>
        <w:shd w:val="clear" w:color="auto" w:fill="FFFFFF"/>
        <w:spacing w:before="0" w:beforeAutospacing="0" w:after="0" w:afterAutospacing="0"/>
        <w:ind w:firstLine="567"/>
        <w:jc w:val="both"/>
        <w:rPr>
          <w:sz w:val="22"/>
          <w:szCs w:val="22"/>
        </w:rPr>
      </w:pPr>
    </w:p>
    <w:p w:rsidR="00804641" w:rsidRPr="00DB3839" w:rsidRDefault="00804641" w:rsidP="00804641">
      <w:pPr>
        <w:ind w:firstLine="709"/>
        <w:jc w:val="center"/>
        <w:rPr>
          <w:rFonts w:ascii="Times New Roman" w:hAnsi="Times New Roman" w:cs="Times New Roman"/>
          <w:b/>
        </w:rPr>
      </w:pPr>
      <w:r w:rsidRPr="00DB3839">
        <w:rPr>
          <w:rFonts w:ascii="Times New Roman" w:hAnsi="Times New Roman" w:cs="Times New Roman"/>
          <w:b/>
        </w:rPr>
        <w:t>9. Строк дії Договору.</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 xml:space="preserve">9.1. Даний Договір набирає чинності з дати його укладення Сторонами та діє </w:t>
      </w:r>
      <w:r w:rsidRPr="00DB3839">
        <w:rPr>
          <w:b/>
          <w:color w:val="000000"/>
          <w:sz w:val="22"/>
          <w:szCs w:val="22"/>
        </w:rPr>
        <w:t>до 31 грудня 2023 року</w:t>
      </w:r>
      <w:r w:rsidRPr="00DB3839">
        <w:rPr>
          <w:color w:val="000000"/>
          <w:sz w:val="22"/>
          <w:szCs w:val="22"/>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04641" w:rsidRPr="00DB3839" w:rsidRDefault="00804641" w:rsidP="00804641">
      <w:pPr>
        <w:pStyle w:val="a9"/>
        <w:shd w:val="clear" w:color="auto" w:fill="FFFFFF"/>
        <w:spacing w:before="0" w:beforeAutospacing="0" w:after="0" w:afterAutospacing="0"/>
        <w:ind w:firstLine="567"/>
        <w:jc w:val="both"/>
        <w:rPr>
          <w:sz w:val="22"/>
          <w:szCs w:val="22"/>
        </w:rPr>
      </w:pPr>
      <w:r w:rsidRPr="00DB3839">
        <w:rPr>
          <w:color w:val="000000"/>
          <w:sz w:val="22"/>
          <w:szCs w:val="22"/>
        </w:rPr>
        <w:t>9.2. Закінчення строку Договору не звільняє Сторони від відповідальності за його порушення, яке мало місце під час дії Договору.</w:t>
      </w:r>
    </w:p>
    <w:p w:rsidR="00804641" w:rsidRPr="00DB3839" w:rsidRDefault="00804641" w:rsidP="00804641">
      <w:pPr>
        <w:pStyle w:val="a9"/>
        <w:shd w:val="clear" w:color="auto" w:fill="FFFFFF"/>
        <w:spacing w:before="0" w:beforeAutospacing="0" w:after="0" w:afterAutospacing="0"/>
        <w:ind w:firstLine="567"/>
        <w:jc w:val="both"/>
        <w:rPr>
          <w:color w:val="000000"/>
          <w:sz w:val="22"/>
          <w:szCs w:val="22"/>
        </w:rPr>
      </w:pPr>
      <w:r w:rsidRPr="00DB3839">
        <w:rPr>
          <w:color w:val="000000"/>
          <w:sz w:val="22"/>
          <w:szCs w:val="22"/>
        </w:rPr>
        <w:t>9.3. Строк дії даного Договору може бути змінено за взаємною згодою Сторін відповідно до Закону України «Про публічні закупівлі». </w:t>
      </w:r>
    </w:p>
    <w:p w:rsidR="00804641" w:rsidRPr="00DB3839" w:rsidRDefault="00804641" w:rsidP="00804641">
      <w:pPr>
        <w:pStyle w:val="a9"/>
        <w:shd w:val="clear" w:color="auto" w:fill="FFFFFF"/>
        <w:spacing w:before="0" w:beforeAutospacing="0" w:after="0" w:afterAutospacing="0"/>
        <w:ind w:firstLine="567"/>
        <w:jc w:val="both"/>
        <w:rPr>
          <w:sz w:val="22"/>
          <w:szCs w:val="22"/>
        </w:rPr>
      </w:pPr>
    </w:p>
    <w:p w:rsidR="00804641" w:rsidRPr="00DB3839" w:rsidRDefault="00804641" w:rsidP="00804641">
      <w:pPr>
        <w:pStyle w:val="a5"/>
        <w:numPr>
          <w:ilvl w:val="0"/>
          <w:numId w:val="21"/>
        </w:numPr>
        <w:jc w:val="center"/>
        <w:rPr>
          <w:rFonts w:ascii="Times New Roman" w:hAnsi="Times New Roman" w:cs="Times New Roman"/>
          <w:b/>
        </w:rPr>
      </w:pPr>
      <w:r w:rsidRPr="00DB3839">
        <w:rPr>
          <w:rFonts w:ascii="Times New Roman" w:hAnsi="Times New Roman" w:cs="Times New Roman"/>
          <w:b/>
        </w:rPr>
        <w:t>Інші умови.</w:t>
      </w:r>
    </w:p>
    <w:p w:rsidR="00804641" w:rsidRPr="00DB3839" w:rsidRDefault="00804641" w:rsidP="00804641">
      <w:pPr>
        <w:widowControl w:val="0"/>
        <w:spacing w:after="14" w:line="220" w:lineRule="exact"/>
        <w:ind w:firstLine="380"/>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 Гарантійні зобов'язання:</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10.1.2. Після надання послуг, Виконавець гарантує належний експлуатаційний стан наданих послуг протягом </w:t>
      </w:r>
      <w:r>
        <w:rPr>
          <w:rFonts w:ascii="Times New Roman" w:eastAsia="Times New Roman" w:hAnsi="Times New Roman" w:cs="Times New Roman"/>
          <w:color w:val="000000"/>
          <w:highlight w:val="yellow"/>
          <w:lang w:bidi="uk-UA"/>
        </w:rPr>
        <w:t>_______ (______________</w:t>
      </w:r>
      <w:r w:rsidRPr="00DB3839">
        <w:rPr>
          <w:rFonts w:ascii="Times New Roman" w:eastAsia="Times New Roman" w:hAnsi="Times New Roman" w:cs="Times New Roman"/>
          <w:color w:val="000000"/>
          <w:highlight w:val="yellow"/>
          <w:lang w:bidi="uk-UA"/>
        </w:rPr>
        <w:t>) місяців</w:t>
      </w:r>
      <w:r w:rsidRPr="00DB3839">
        <w:rPr>
          <w:rFonts w:ascii="Times New Roman" w:eastAsia="Times New Roman" w:hAnsi="Times New Roman" w:cs="Times New Roman"/>
          <w:color w:val="000000"/>
          <w:lang w:bidi="uk-UA"/>
        </w:rPr>
        <w:t>. Строк починає свій перебіг з моменту підписання Сторонами Актів передавання-приймання наданих послуг (робіт).</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10.1.3. Виконавець відповідає за дефекти, виявлені у межах гарантійного строку, якщо він не доведе, що вони сталися не з його вини.</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bidi="uk-UA"/>
        </w:rPr>
        <w:t>Виконавця.</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10.1.5. Якщо Виконавець відмовився взяти участь у складенні </w:t>
      </w:r>
      <w:proofErr w:type="spellStart"/>
      <w:r w:rsidRPr="00DB3839">
        <w:rPr>
          <w:rFonts w:ascii="Times New Roman" w:eastAsia="Times New Roman" w:hAnsi="Times New Roman" w:cs="Times New Roman"/>
          <w:color w:val="000000"/>
          <w:lang w:bidi="uk-UA"/>
        </w:rPr>
        <w:t>акта</w:t>
      </w:r>
      <w:proofErr w:type="spellEnd"/>
      <w:r w:rsidRPr="00DB3839">
        <w:rPr>
          <w:rFonts w:ascii="Times New Roman" w:eastAsia="Times New Roman" w:hAnsi="Times New Roman" w:cs="Times New Roman"/>
          <w:color w:val="000000"/>
          <w:lang w:bidi="uk-UA"/>
        </w:rPr>
        <w:t>, Замовник має право протягом 3-х робочих днів, самостійно скласти такий акт і надіслати його Виконавцю.</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10.1.6. 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804641" w:rsidRPr="00DB3839" w:rsidRDefault="00804641" w:rsidP="00804641">
      <w:pPr>
        <w:widowControl w:val="0"/>
        <w:tabs>
          <w:tab w:val="left" w:pos="1465"/>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10.1.7.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804641" w:rsidRPr="00DB3839" w:rsidRDefault="00804641" w:rsidP="00804641">
      <w:pPr>
        <w:widowControl w:val="0"/>
        <w:tabs>
          <w:tab w:val="left" w:pos="1580"/>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10.1.8.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804641" w:rsidRPr="00DB3839" w:rsidRDefault="00804641" w:rsidP="00804641">
      <w:pPr>
        <w:widowControl w:val="0"/>
        <w:tabs>
          <w:tab w:val="left" w:pos="1297"/>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10.2. Будь-які зміни і доповнення до цього Договору є невід'ємною частиною цього Договору та </w:t>
      </w:r>
      <w:r w:rsidRPr="00DB3839">
        <w:rPr>
          <w:rFonts w:ascii="Times New Roman" w:eastAsia="Times New Roman" w:hAnsi="Times New Roman" w:cs="Times New Roman"/>
          <w:color w:val="000000"/>
          <w:lang w:bidi="uk-UA"/>
        </w:rPr>
        <w:lastRenderedPageBreak/>
        <w:t>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10.3.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10.4. Жодна із Сторін не має права передавати свої права та обов’язки за цим Договором третім особам без письмової згоди іншої Сторони.</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 xml:space="preserve">10.5.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DB3839">
        <w:rPr>
          <w:color w:val="000000"/>
          <w:sz w:val="22"/>
          <w:szCs w:val="22"/>
        </w:rPr>
        <w:t>закупівель</w:t>
      </w:r>
      <w:proofErr w:type="spellEnd"/>
      <w:r w:rsidRPr="00DB3839">
        <w:rPr>
          <w:color w:val="000000"/>
          <w:sz w:val="22"/>
          <w:szCs w:val="22"/>
        </w:rPr>
        <w:t>.</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10.6.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10.7. Сторони не мають права надавати будь-яку інформацію за цим Договором третім особам без письмової згоди іншої Сторони.</w:t>
      </w:r>
    </w:p>
    <w:p w:rsidR="00804641" w:rsidRPr="00DB3839" w:rsidRDefault="00804641" w:rsidP="00804641">
      <w:pPr>
        <w:widowControl w:val="0"/>
        <w:tabs>
          <w:tab w:val="left" w:pos="1311"/>
        </w:tabs>
        <w:spacing w:after="0" w:line="288" w:lineRule="exact"/>
        <w:jc w:val="both"/>
        <w:rPr>
          <w:rFonts w:ascii="Times New Roman" w:eastAsia="Times New Roman" w:hAnsi="Times New Roman" w:cs="Times New Roman"/>
          <w:color w:val="000000"/>
          <w:lang w:bidi="uk-UA"/>
        </w:rPr>
      </w:pPr>
      <w:r w:rsidRPr="00DB3839">
        <w:rPr>
          <w:rFonts w:ascii="Times New Roman" w:eastAsia="Times New Roman" w:hAnsi="Times New Roman" w:cs="Times New Roman"/>
          <w:color w:val="000000"/>
          <w:lang w:bidi="uk-UA"/>
        </w:rPr>
        <w:t xml:space="preserve">          </w:t>
      </w:r>
      <w:r w:rsidRPr="00DB3839">
        <w:rPr>
          <w:rFonts w:ascii="Times New Roman" w:hAnsi="Times New Roman" w:cs="Times New Roman"/>
          <w:color w:val="000000"/>
        </w:rPr>
        <w:t>10.8.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04641" w:rsidRPr="00DB3839" w:rsidRDefault="00804641" w:rsidP="00804641">
      <w:pPr>
        <w:pStyle w:val="a9"/>
        <w:spacing w:before="0" w:beforeAutospacing="0" w:after="0" w:afterAutospacing="0"/>
        <w:ind w:firstLine="567"/>
        <w:jc w:val="both"/>
        <w:rPr>
          <w:sz w:val="22"/>
          <w:szCs w:val="22"/>
        </w:rPr>
      </w:pPr>
      <w:r w:rsidRPr="00DB3839">
        <w:rPr>
          <w:color w:val="000000"/>
          <w:sz w:val="22"/>
          <w:szCs w:val="22"/>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804641" w:rsidRPr="00DB3839" w:rsidRDefault="00804641" w:rsidP="00804641">
      <w:pPr>
        <w:pStyle w:val="a9"/>
        <w:spacing w:before="0" w:beforeAutospacing="0" w:after="0" w:afterAutospacing="0"/>
        <w:ind w:firstLine="567"/>
        <w:jc w:val="both"/>
        <w:rPr>
          <w:color w:val="000000"/>
          <w:sz w:val="22"/>
          <w:szCs w:val="22"/>
        </w:rPr>
      </w:pPr>
      <w:r w:rsidRPr="00DB3839">
        <w:rPr>
          <w:color w:val="000000"/>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04641" w:rsidRPr="00DB3839" w:rsidRDefault="00804641" w:rsidP="00804641">
      <w:pPr>
        <w:pStyle w:val="a9"/>
        <w:shd w:val="clear" w:color="auto" w:fill="FFFFFF"/>
        <w:spacing w:before="0" w:beforeAutospacing="0" w:after="0" w:afterAutospacing="0"/>
        <w:jc w:val="both"/>
        <w:rPr>
          <w:sz w:val="22"/>
          <w:szCs w:val="22"/>
        </w:rPr>
      </w:pPr>
    </w:p>
    <w:p w:rsidR="00804641" w:rsidRPr="00DB3839" w:rsidRDefault="00804641" w:rsidP="00804641">
      <w:pPr>
        <w:jc w:val="center"/>
        <w:rPr>
          <w:rFonts w:ascii="Times New Roman" w:hAnsi="Times New Roman" w:cs="Times New Roman"/>
          <w:b/>
        </w:rPr>
      </w:pPr>
      <w:r w:rsidRPr="00DB3839">
        <w:rPr>
          <w:rFonts w:ascii="Times New Roman" w:hAnsi="Times New Roman" w:cs="Times New Roman"/>
          <w:b/>
        </w:rPr>
        <w:t>11. Додатки до Договору.</w:t>
      </w:r>
    </w:p>
    <w:p w:rsidR="00804641" w:rsidRPr="00DB3839" w:rsidRDefault="00804641" w:rsidP="00804641">
      <w:pPr>
        <w:spacing w:after="0" w:line="240" w:lineRule="auto"/>
        <w:jc w:val="both"/>
        <w:rPr>
          <w:rFonts w:ascii="Times New Roman" w:hAnsi="Times New Roman" w:cs="Times New Roman"/>
        </w:rPr>
      </w:pPr>
      <w:r w:rsidRPr="00DB3839">
        <w:rPr>
          <w:rFonts w:ascii="Times New Roman" w:hAnsi="Times New Roman" w:cs="Times New Roman"/>
        </w:rPr>
        <w:tab/>
        <w:t>Додатки до договору є невід`ємною частиною даного договору:</w:t>
      </w:r>
    </w:p>
    <w:p w:rsidR="00804641" w:rsidRPr="00DB3839" w:rsidRDefault="00804641" w:rsidP="00804641">
      <w:pPr>
        <w:spacing w:after="0" w:line="240" w:lineRule="auto"/>
        <w:ind w:firstLine="708"/>
        <w:jc w:val="both"/>
        <w:rPr>
          <w:rFonts w:ascii="Times New Roman" w:hAnsi="Times New Roman" w:cs="Times New Roman"/>
        </w:rPr>
      </w:pPr>
      <w:r w:rsidRPr="00DB3839">
        <w:rPr>
          <w:rFonts w:ascii="Times New Roman" w:hAnsi="Times New Roman" w:cs="Times New Roman"/>
        </w:rPr>
        <w:t>11.1. Договірна ціна (за кошторисними нормами);</w:t>
      </w:r>
    </w:p>
    <w:p w:rsidR="00804641" w:rsidRPr="00DB3839" w:rsidRDefault="00804641" w:rsidP="00804641">
      <w:pPr>
        <w:spacing w:after="0" w:line="240" w:lineRule="auto"/>
        <w:ind w:firstLine="709"/>
        <w:jc w:val="both"/>
        <w:rPr>
          <w:rFonts w:ascii="Times New Roman" w:hAnsi="Times New Roman" w:cs="Times New Roman"/>
        </w:rPr>
      </w:pPr>
      <w:r w:rsidRPr="00DB3839">
        <w:rPr>
          <w:rFonts w:ascii="Times New Roman" w:hAnsi="Times New Roman" w:cs="Times New Roman"/>
        </w:rPr>
        <w:t>11.2. Пояснювальна записка;</w:t>
      </w:r>
    </w:p>
    <w:p w:rsidR="00804641" w:rsidRPr="00DB3839" w:rsidRDefault="00804641" w:rsidP="00804641">
      <w:pPr>
        <w:spacing w:after="0" w:line="240" w:lineRule="auto"/>
        <w:ind w:firstLine="709"/>
        <w:jc w:val="both"/>
        <w:rPr>
          <w:rFonts w:ascii="Times New Roman" w:hAnsi="Times New Roman" w:cs="Times New Roman"/>
        </w:rPr>
      </w:pPr>
      <w:r w:rsidRPr="00DB3839">
        <w:rPr>
          <w:rFonts w:ascii="Times New Roman" w:hAnsi="Times New Roman" w:cs="Times New Roman"/>
        </w:rPr>
        <w:t>11.3. Локальний кошторис;</w:t>
      </w:r>
    </w:p>
    <w:p w:rsidR="00804641" w:rsidRPr="00DB3839" w:rsidRDefault="00804641" w:rsidP="00804641">
      <w:pPr>
        <w:spacing w:after="0" w:line="240" w:lineRule="auto"/>
        <w:ind w:firstLine="709"/>
        <w:jc w:val="both"/>
        <w:rPr>
          <w:rFonts w:ascii="Times New Roman" w:hAnsi="Times New Roman" w:cs="Times New Roman"/>
        </w:rPr>
      </w:pPr>
      <w:r w:rsidRPr="00DB3839">
        <w:rPr>
          <w:rFonts w:ascii="Times New Roman" w:hAnsi="Times New Roman" w:cs="Times New Roman"/>
        </w:rPr>
        <w:t>11.4. Дефектний акт;</w:t>
      </w:r>
    </w:p>
    <w:p w:rsidR="00804641" w:rsidRPr="00DB3839" w:rsidRDefault="00804641" w:rsidP="00804641">
      <w:pPr>
        <w:spacing w:after="0" w:line="240" w:lineRule="auto"/>
        <w:ind w:firstLine="709"/>
        <w:jc w:val="both"/>
        <w:rPr>
          <w:rFonts w:ascii="Times New Roman" w:hAnsi="Times New Roman" w:cs="Times New Roman"/>
        </w:rPr>
      </w:pPr>
      <w:r w:rsidRPr="00DB3839">
        <w:rPr>
          <w:rFonts w:ascii="Times New Roman" w:hAnsi="Times New Roman" w:cs="Times New Roman"/>
        </w:rPr>
        <w:t>11.5. Розрахунок загальновиробничих витрат до локального кошторису;</w:t>
      </w:r>
    </w:p>
    <w:p w:rsidR="00804641" w:rsidRPr="00DB3839" w:rsidRDefault="00804641" w:rsidP="00804641">
      <w:pPr>
        <w:spacing w:after="0" w:line="240" w:lineRule="auto"/>
        <w:ind w:firstLine="709"/>
        <w:jc w:val="both"/>
        <w:rPr>
          <w:rFonts w:ascii="Times New Roman" w:hAnsi="Times New Roman" w:cs="Times New Roman"/>
        </w:rPr>
      </w:pPr>
      <w:r w:rsidRPr="00DB3839">
        <w:rPr>
          <w:rFonts w:ascii="Times New Roman" w:hAnsi="Times New Roman" w:cs="Times New Roman"/>
        </w:rPr>
        <w:t>11</w:t>
      </w:r>
      <w:r>
        <w:rPr>
          <w:rFonts w:ascii="Times New Roman" w:hAnsi="Times New Roman" w:cs="Times New Roman"/>
        </w:rPr>
        <w:t>.6. В</w:t>
      </w:r>
      <w:r w:rsidRPr="00DB3839">
        <w:rPr>
          <w:rFonts w:ascii="Times New Roman" w:hAnsi="Times New Roman" w:cs="Times New Roman"/>
        </w:rPr>
        <w:t>ідомість ресурсів до локального кошторису.</w:t>
      </w:r>
    </w:p>
    <w:p w:rsidR="00804641" w:rsidRPr="00DB3839" w:rsidRDefault="00804641" w:rsidP="00804641">
      <w:pPr>
        <w:spacing w:after="0" w:line="240" w:lineRule="auto"/>
        <w:ind w:firstLine="709"/>
        <w:jc w:val="both"/>
        <w:rPr>
          <w:rFonts w:ascii="Times New Roman" w:hAnsi="Times New Roman" w:cs="Times New Roman"/>
        </w:rPr>
      </w:pPr>
    </w:p>
    <w:p w:rsidR="00804641" w:rsidRPr="00DB3839" w:rsidRDefault="00804641" w:rsidP="00804641">
      <w:pPr>
        <w:ind w:firstLine="709"/>
        <w:jc w:val="center"/>
        <w:rPr>
          <w:rFonts w:ascii="Times New Roman" w:hAnsi="Times New Roman" w:cs="Times New Roman"/>
          <w:b/>
        </w:rPr>
      </w:pPr>
      <w:r w:rsidRPr="00DB3839">
        <w:rPr>
          <w:rFonts w:ascii="Times New Roman" w:hAnsi="Times New Roman" w:cs="Times New Roman"/>
          <w:b/>
        </w:rPr>
        <w:t xml:space="preserve">12. Місцезнаходження, банківські реквізити та підписи сторін. </w:t>
      </w:r>
    </w:p>
    <w:p w:rsidR="00804641" w:rsidRPr="005B48F3" w:rsidRDefault="00804641" w:rsidP="00804641">
      <w:pPr>
        <w:jc w:val="both"/>
        <w:rPr>
          <w:rStyle w:val="af3"/>
          <w:rFonts w:ascii="Times New Roman" w:hAnsi="Times New Roman" w:cs="Times New Roman"/>
          <w:b/>
          <w:i w:val="0"/>
        </w:rPr>
      </w:pPr>
      <w:r w:rsidRPr="00DB3839">
        <w:rPr>
          <w:rStyle w:val="af3"/>
          <w:rFonts w:ascii="Times New Roman" w:hAnsi="Times New Roman" w:cs="Times New Roman"/>
          <w:b/>
        </w:rPr>
        <w:t xml:space="preserve">          Замовник:                                                                          Виконавець:</w:t>
      </w:r>
      <w:r w:rsidRPr="00806ABE">
        <w:rPr>
          <w:rStyle w:val="af3"/>
          <w:rFonts w:ascii="Times New Roman" w:hAnsi="Times New Roman" w:cs="Times New Roman"/>
          <w:b/>
        </w:rPr>
        <w:t xml:space="preserve">                       </w:t>
      </w:r>
    </w:p>
    <w:tbl>
      <w:tblPr>
        <w:tblW w:w="0" w:type="auto"/>
        <w:tblInd w:w="-176" w:type="dxa"/>
        <w:tblLook w:val="04A0" w:firstRow="1" w:lastRow="0" w:firstColumn="1" w:lastColumn="0" w:noHBand="0" w:noVBand="1"/>
      </w:tblPr>
      <w:tblGrid>
        <w:gridCol w:w="4914"/>
        <w:gridCol w:w="4901"/>
      </w:tblGrid>
      <w:tr w:rsidR="00804641" w:rsidRPr="003E4C46" w:rsidTr="00F1705C">
        <w:tc>
          <w:tcPr>
            <w:tcW w:w="5211" w:type="dxa"/>
          </w:tcPr>
          <w:p w:rsidR="00804641" w:rsidRPr="006B79C2" w:rsidRDefault="00804641" w:rsidP="00F1705C">
            <w:pPr>
              <w:pStyle w:val="af2"/>
              <w:autoSpaceDE w:val="0"/>
              <w:autoSpaceDN w:val="0"/>
              <w:adjustRightInd w:val="0"/>
              <w:ind w:left="181"/>
              <w:rPr>
                <w:rStyle w:val="af3"/>
                <w:rFonts w:ascii="Times New Roman" w:hAnsi="Times New Roman" w:cs="Times New Roman"/>
                <w:b/>
                <w:i w:val="0"/>
                <w:lang w:val="uk-UA"/>
              </w:rPr>
            </w:pPr>
            <w:r w:rsidRPr="006B79C2">
              <w:rPr>
                <w:rStyle w:val="af3"/>
                <w:rFonts w:ascii="Times New Roman" w:hAnsi="Times New Roman" w:cs="Times New Roman"/>
                <w:lang w:val="uk-UA"/>
              </w:rPr>
              <w:t>Баштанська міська рада</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 xml:space="preserve">56101, Миколаївська область, м. </w:t>
            </w:r>
            <w:proofErr w:type="spellStart"/>
            <w:r w:rsidRPr="006B79C2">
              <w:rPr>
                <w:rStyle w:val="af3"/>
                <w:rFonts w:ascii="Times New Roman" w:hAnsi="Times New Roman" w:cs="Times New Roman"/>
                <w:lang w:val="uk-UA"/>
              </w:rPr>
              <w:t>Баштанка</w:t>
            </w:r>
            <w:proofErr w:type="spellEnd"/>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вул. Героїв Небесної Сотні, 38</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код ЄДРПОУ 04376469</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р/р U</w:t>
            </w:r>
            <w:r>
              <w:rPr>
                <w:rStyle w:val="af3"/>
                <w:rFonts w:ascii="Times New Roman" w:hAnsi="Times New Roman" w:cs="Times New Roman"/>
                <w:lang w:val="uk-UA"/>
              </w:rPr>
              <w:t>A288201720344270003000021536</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Державна казначейська служба України,</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м. Київ</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Pr>
                <w:rStyle w:val="af3"/>
                <w:rFonts w:ascii="Times New Roman" w:hAnsi="Times New Roman" w:cs="Times New Roman"/>
                <w:lang w:val="uk-UA"/>
              </w:rPr>
              <w:t>МФО: 820172</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Fonts w:ascii="Times New Roman" w:hAnsi="Times New Roman" w:cs="Times New Roman"/>
                <w:lang w:val="en-US"/>
              </w:rPr>
              <w:t>E-mail: bashtrada@ukr.net</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proofErr w:type="spellStart"/>
            <w:r w:rsidRPr="006B79C2">
              <w:rPr>
                <w:rStyle w:val="af3"/>
                <w:rFonts w:ascii="Times New Roman" w:hAnsi="Times New Roman" w:cs="Times New Roman"/>
                <w:lang w:val="uk-UA"/>
              </w:rPr>
              <w:t>тел</w:t>
            </w:r>
            <w:proofErr w:type="spellEnd"/>
            <w:r w:rsidRPr="006B79C2">
              <w:rPr>
                <w:rStyle w:val="af3"/>
                <w:rFonts w:ascii="Times New Roman" w:hAnsi="Times New Roman" w:cs="Times New Roman"/>
                <w:lang w:val="uk-UA"/>
              </w:rPr>
              <w:t xml:space="preserve">. </w:t>
            </w:r>
            <w:r w:rsidRPr="006B79C2">
              <w:rPr>
                <w:rStyle w:val="af3"/>
                <w:rFonts w:ascii="Times New Roman" w:hAnsi="Times New Roman" w:cs="Times New Roman"/>
              </w:rPr>
              <w:t>(05158) 2-76-49</w:t>
            </w:r>
            <w:r w:rsidRPr="006B79C2">
              <w:rPr>
                <w:rStyle w:val="af3"/>
                <w:rFonts w:ascii="Times New Roman" w:hAnsi="Times New Roman" w:cs="Times New Roman"/>
                <w:lang w:val="uk-UA"/>
              </w:rPr>
              <w:t>, 2-76-59</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p>
          <w:p w:rsidR="00804641" w:rsidRPr="006B79C2" w:rsidRDefault="00804641" w:rsidP="00F1705C">
            <w:pPr>
              <w:pStyle w:val="af2"/>
              <w:autoSpaceDE w:val="0"/>
              <w:autoSpaceDN w:val="0"/>
              <w:adjustRightInd w:val="0"/>
              <w:ind w:left="181"/>
              <w:rPr>
                <w:rStyle w:val="af3"/>
                <w:rFonts w:ascii="Times New Roman" w:hAnsi="Times New Roman" w:cs="Times New Roman"/>
                <w:i w:val="0"/>
                <w:lang w:val="uk-UA"/>
              </w:rPr>
            </w:pPr>
            <w:r>
              <w:rPr>
                <w:rStyle w:val="af3"/>
                <w:rFonts w:ascii="Times New Roman" w:hAnsi="Times New Roman" w:cs="Times New Roman"/>
                <w:lang w:val="uk-UA"/>
              </w:rPr>
              <w:t>_____________________</w:t>
            </w:r>
            <w:r w:rsidRPr="006B79C2">
              <w:rPr>
                <w:rStyle w:val="af3"/>
                <w:rFonts w:ascii="Times New Roman" w:hAnsi="Times New Roman" w:cs="Times New Roman"/>
                <w:lang w:val="uk-UA"/>
              </w:rPr>
              <w:t xml:space="preserve">  </w:t>
            </w:r>
          </w:p>
          <w:p w:rsidR="00804641" w:rsidRPr="006B79C2" w:rsidRDefault="00804641" w:rsidP="00F1705C">
            <w:pPr>
              <w:pStyle w:val="af2"/>
              <w:autoSpaceDE w:val="0"/>
              <w:autoSpaceDN w:val="0"/>
              <w:adjustRightInd w:val="0"/>
              <w:ind w:left="181"/>
              <w:rPr>
                <w:rStyle w:val="af3"/>
                <w:rFonts w:ascii="Times New Roman" w:hAnsi="Times New Roman" w:cs="Times New Roman"/>
                <w:i w:val="0"/>
                <w:lang w:val="uk-UA"/>
              </w:rPr>
            </w:pPr>
          </w:p>
          <w:p w:rsidR="00804641" w:rsidRPr="006B79C2" w:rsidRDefault="00804641" w:rsidP="00F1705C">
            <w:pPr>
              <w:pStyle w:val="af2"/>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_</w:t>
            </w:r>
            <w:r>
              <w:rPr>
                <w:rStyle w:val="af3"/>
                <w:rFonts w:ascii="Times New Roman" w:hAnsi="Times New Roman" w:cs="Times New Roman"/>
                <w:lang w:val="uk-UA"/>
              </w:rPr>
              <w:t>_________________ /_________________/</w:t>
            </w:r>
          </w:p>
          <w:p w:rsidR="00804641" w:rsidRPr="006B79C2" w:rsidRDefault="00804641" w:rsidP="00F1705C">
            <w:pPr>
              <w:pStyle w:val="af2"/>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М.П.</w:t>
            </w:r>
          </w:p>
        </w:tc>
        <w:tc>
          <w:tcPr>
            <w:tcW w:w="4977" w:type="dxa"/>
          </w:tcPr>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b/>
                <w:i w:val="0"/>
              </w:rPr>
            </w:pPr>
            <w:r w:rsidRPr="006B79C2">
              <w:rPr>
                <w:rStyle w:val="af3"/>
                <w:rFonts w:ascii="Times New Roman" w:hAnsi="Times New Roman" w:cs="Times New Roman"/>
                <w:b/>
              </w:rPr>
              <w:t>______________________________________</w:t>
            </w: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rPr>
            </w:pPr>
            <w:r w:rsidRPr="006B79C2">
              <w:rPr>
                <w:rStyle w:val="af3"/>
                <w:rFonts w:ascii="Times New Roman" w:hAnsi="Times New Roman" w:cs="Times New Roman"/>
              </w:rPr>
              <w:t>______________________________________</w:t>
            </w: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rPr>
            </w:pPr>
            <w:r w:rsidRPr="006B79C2">
              <w:rPr>
                <w:rStyle w:val="af3"/>
                <w:rFonts w:ascii="Times New Roman" w:hAnsi="Times New Roman" w:cs="Times New Roman"/>
              </w:rPr>
              <w:t>______________________________________</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код ЄДРПОУ _____________</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р/р UA________________________________</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highlight w:val="yellow"/>
                <w:lang w:val="uk-UA"/>
              </w:rPr>
            </w:pPr>
            <w:r w:rsidRPr="006B79C2">
              <w:rPr>
                <w:rStyle w:val="af3"/>
                <w:rFonts w:ascii="Times New Roman" w:hAnsi="Times New Roman" w:cs="Times New Roman"/>
                <w:lang w:val="uk-UA"/>
              </w:rPr>
              <w:t>в ____________________________________</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Style w:val="af3"/>
                <w:rFonts w:ascii="Times New Roman" w:hAnsi="Times New Roman" w:cs="Times New Roman"/>
                <w:lang w:val="uk-UA"/>
              </w:rPr>
              <w:t xml:space="preserve">МФО: _____________ </w:t>
            </w:r>
          </w:p>
          <w:p w:rsidR="00804641" w:rsidRPr="006B79C2" w:rsidRDefault="00804641" w:rsidP="00F1705C">
            <w:pPr>
              <w:pStyle w:val="af2"/>
              <w:widowControl w:val="0"/>
              <w:autoSpaceDE w:val="0"/>
              <w:autoSpaceDN w:val="0"/>
              <w:adjustRightInd w:val="0"/>
              <w:ind w:left="181"/>
              <w:rPr>
                <w:rStyle w:val="af3"/>
                <w:rFonts w:ascii="Times New Roman" w:hAnsi="Times New Roman" w:cs="Times New Roman"/>
                <w:i w:val="0"/>
                <w:lang w:val="uk-UA"/>
              </w:rPr>
            </w:pPr>
            <w:r w:rsidRPr="006B79C2">
              <w:rPr>
                <w:rFonts w:ascii="Times New Roman" w:hAnsi="Times New Roman" w:cs="Times New Roman"/>
              </w:rPr>
              <w:t>E</w:t>
            </w:r>
            <w:r w:rsidRPr="006B79C2">
              <w:rPr>
                <w:rFonts w:ascii="Times New Roman" w:hAnsi="Times New Roman" w:cs="Times New Roman"/>
                <w:lang w:val="uk-UA"/>
              </w:rPr>
              <w:t>-</w:t>
            </w:r>
            <w:proofErr w:type="spellStart"/>
            <w:r w:rsidRPr="006B79C2">
              <w:rPr>
                <w:rFonts w:ascii="Times New Roman" w:hAnsi="Times New Roman" w:cs="Times New Roman"/>
              </w:rPr>
              <w:t>mail</w:t>
            </w:r>
            <w:proofErr w:type="spellEnd"/>
            <w:r w:rsidRPr="006B79C2">
              <w:rPr>
                <w:rFonts w:ascii="Times New Roman" w:hAnsi="Times New Roman" w:cs="Times New Roman"/>
                <w:lang w:val="uk-UA"/>
              </w:rPr>
              <w:t>: _______________________</w:t>
            </w:r>
          </w:p>
          <w:p w:rsidR="00804641" w:rsidRPr="006B79C2" w:rsidRDefault="00804641" w:rsidP="00F1705C">
            <w:pPr>
              <w:autoSpaceDE w:val="0"/>
              <w:autoSpaceDN w:val="0"/>
              <w:adjustRightInd w:val="0"/>
              <w:spacing w:after="0" w:line="240" w:lineRule="auto"/>
              <w:rPr>
                <w:rStyle w:val="af3"/>
                <w:rFonts w:ascii="Times New Roman" w:hAnsi="Times New Roman" w:cs="Times New Roman"/>
                <w:i w:val="0"/>
              </w:rPr>
            </w:pPr>
            <w:r w:rsidRPr="006B79C2">
              <w:rPr>
                <w:rStyle w:val="af3"/>
                <w:rFonts w:ascii="Times New Roman" w:hAnsi="Times New Roman" w:cs="Times New Roman"/>
              </w:rPr>
              <w:t xml:space="preserve">   </w:t>
            </w:r>
            <w:proofErr w:type="spellStart"/>
            <w:r>
              <w:rPr>
                <w:rStyle w:val="af3"/>
                <w:rFonts w:ascii="Times New Roman" w:hAnsi="Times New Roman" w:cs="Times New Roman"/>
              </w:rPr>
              <w:t>моб</w:t>
            </w:r>
            <w:proofErr w:type="spellEnd"/>
            <w:r>
              <w:rPr>
                <w:rStyle w:val="af3"/>
                <w:rFonts w:ascii="Times New Roman" w:hAnsi="Times New Roman" w:cs="Times New Roman"/>
              </w:rPr>
              <w:t xml:space="preserve">. </w:t>
            </w:r>
            <w:proofErr w:type="spellStart"/>
            <w:r w:rsidRPr="006B79C2">
              <w:rPr>
                <w:rStyle w:val="af3"/>
                <w:rFonts w:ascii="Times New Roman" w:hAnsi="Times New Roman" w:cs="Times New Roman"/>
              </w:rPr>
              <w:t>тел</w:t>
            </w:r>
            <w:proofErr w:type="spellEnd"/>
            <w:r w:rsidRPr="006B79C2">
              <w:rPr>
                <w:rStyle w:val="af3"/>
                <w:rFonts w:ascii="Times New Roman" w:hAnsi="Times New Roman" w:cs="Times New Roman"/>
              </w:rPr>
              <w:t>. ________________</w:t>
            </w: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highlight w:val="yellow"/>
              </w:rPr>
            </w:pP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highlight w:val="yellow"/>
              </w:rPr>
            </w:pP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rPr>
            </w:pPr>
            <w:r w:rsidRPr="006B79C2">
              <w:rPr>
                <w:rStyle w:val="af3"/>
                <w:rFonts w:ascii="Times New Roman" w:hAnsi="Times New Roman" w:cs="Times New Roman"/>
              </w:rPr>
              <w:t>___________________</w:t>
            </w: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highlight w:val="yellow"/>
              </w:rPr>
            </w:pP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rPr>
            </w:pPr>
            <w:r w:rsidRPr="006B79C2">
              <w:rPr>
                <w:rStyle w:val="af3"/>
                <w:rFonts w:ascii="Times New Roman" w:hAnsi="Times New Roman" w:cs="Times New Roman"/>
              </w:rPr>
              <w:t>___________________ /_________________/</w:t>
            </w:r>
          </w:p>
          <w:p w:rsidR="00804641" w:rsidRPr="006B79C2" w:rsidRDefault="00804641" w:rsidP="00F1705C">
            <w:pPr>
              <w:autoSpaceDE w:val="0"/>
              <w:autoSpaceDN w:val="0"/>
              <w:adjustRightInd w:val="0"/>
              <w:spacing w:after="0" w:line="240" w:lineRule="auto"/>
              <w:ind w:left="181"/>
              <w:rPr>
                <w:rStyle w:val="af3"/>
                <w:rFonts w:ascii="Times New Roman" w:hAnsi="Times New Roman" w:cs="Times New Roman"/>
                <w:i w:val="0"/>
              </w:rPr>
            </w:pPr>
            <w:r w:rsidRPr="006B79C2">
              <w:rPr>
                <w:rStyle w:val="af3"/>
                <w:rFonts w:ascii="Times New Roman" w:hAnsi="Times New Roman" w:cs="Times New Roman"/>
              </w:rPr>
              <w:t xml:space="preserve">М.П. </w:t>
            </w:r>
          </w:p>
          <w:p w:rsidR="00804641" w:rsidRPr="006B79C2" w:rsidRDefault="00804641" w:rsidP="00F1705C">
            <w:pPr>
              <w:autoSpaceDE w:val="0"/>
              <w:autoSpaceDN w:val="0"/>
              <w:adjustRightInd w:val="0"/>
              <w:spacing w:line="240" w:lineRule="auto"/>
              <w:rPr>
                <w:rStyle w:val="af3"/>
                <w:rFonts w:ascii="Times New Roman" w:hAnsi="Times New Roman" w:cs="Times New Roman"/>
                <w:i w:val="0"/>
              </w:rPr>
            </w:pPr>
          </w:p>
          <w:p w:rsidR="00804641" w:rsidRPr="006B79C2" w:rsidRDefault="00804641" w:rsidP="00F1705C">
            <w:pPr>
              <w:autoSpaceDE w:val="0"/>
              <w:autoSpaceDN w:val="0"/>
              <w:adjustRightInd w:val="0"/>
              <w:spacing w:line="240" w:lineRule="auto"/>
              <w:rPr>
                <w:rStyle w:val="af3"/>
                <w:rFonts w:ascii="Times New Roman" w:hAnsi="Times New Roman" w:cs="Times New Roman"/>
                <w:i w:val="0"/>
              </w:rPr>
            </w:pPr>
          </w:p>
          <w:p w:rsidR="00804641" w:rsidRPr="006B79C2" w:rsidRDefault="00804641" w:rsidP="00F1705C">
            <w:pPr>
              <w:autoSpaceDE w:val="0"/>
              <w:autoSpaceDN w:val="0"/>
              <w:adjustRightInd w:val="0"/>
              <w:spacing w:line="240" w:lineRule="auto"/>
              <w:rPr>
                <w:rStyle w:val="af3"/>
                <w:rFonts w:ascii="Times New Roman" w:hAnsi="Times New Roman" w:cs="Times New Roman"/>
                <w:i w:val="0"/>
              </w:rPr>
            </w:pPr>
          </w:p>
          <w:p w:rsidR="00804641" w:rsidRPr="006B79C2" w:rsidRDefault="00804641" w:rsidP="00F1705C">
            <w:pPr>
              <w:autoSpaceDE w:val="0"/>
              <w:autoSpaceDN w:val="0"/>
              <w:adjustRightInd w:val="0"/>
              <w:spacing w:line="240" w:lineRule="auto"/>
              <w:rPr>
                <w:rStyle w:val="af3"/>
                <w:rFonts w:ascii="Times New Roman" w:hAnsi="Times New Roman" w:cs="Times New Roman"/>
                <w:i w:val="0"/>
              </w:rPr>
            </w:pPr>
          </w:p>
          <w:p w:rsidR="00804641" w:rsidRPr="006B79C2" w:rsidRDefault="00804641" w:rsidP="00F1705C">
            <w:pPr>
              <w:autoSpaceDE w:val="0"/>
              <w:autoSpaceDN w:val="0"/>
              <w:adjustRightInd w:val="0"/>
              <w:spacing w:line="240" w:lineRule="auto"/>
              <w:ind w:left="181"/>
              <w:rPr>
                <w:rStyle w:val="af3"/>
                <w:rFonts w:ascii="Times New Roman" w:hAnsi="Times New Roman" w:cs="Times New Roman"/>
                <w:i w:val="0"/>
              </w:rPr>
            </w:pPr>
            <w:r w:rsidRPr="006B79C2">
              <w:rPr>
                <w:rStyle w:val="af3"/>
                <w:rFonts w:ascii="Times New Roman" w:hAnsi="Times New Roman" w:cs="Times New Roman"/>
              </w:rPr>
              <w:t xml:space="preserve"> </w:t>
            </w:r>
          </w:p>
        </w:tc>
      </w:tr>
    </w:tbl>
    <w:p w:rsidR="00804641" w:rsidRPr="00FF0AE4" w:rsidRDefault="00804641" w:rsidP="00804641">
      <w:pPr>
        <w:jc w:val="both"/>
        <w:rPr>
          <w:rFonts w:ascii="Times New Roman" w:hAnsi="Times New Roman" w:cs="Times New Roman"/>
          <w:b/>
          <w:iCs/>
        </w:rPr>
      </w:pPr>
    </w:p>
    <w:p w:rsidR="00C749AA" w:rsidRPr="003310FE" w:rsidRDefault="00C749AA" w:rsidP="00C749AA">
      <w:pPr>
        <w:spacing w:line="240" w:lineRule="auto"/>
        <w:ind w:firstLine="284"/>
        <w:rPr>
          <w:rFonts w:ascii="Times New Roman" w:hAnsi="Times New Roman" w:cs="Times New Roman"/>
          <w:sz w:val="28"/>
          <w:szCs w:val="28"/>
          <w:lang w:eastAsia="en-US"/>
        </w:rPr>
      </w:pPr>
    </w:p>
    <w:p w:rsidR="00C749AA" w:rsidRPr="003310FE" w:rsidRDefault="00C749AA" w:rsidP="00C749AA">
      <w:pPr>
        <w:contextualSpacing/>
        <w:jc w:val="both"/>
        <w:rPr>
          <w:rFonts w:ascii="Times New Roman" w:eastAsiaTheme="minorHAnsi" w:hAnsi="Times New Roman" w:cs="Times New Roman"/>
          <w:b/>
          <w:bCs/>
          <w:lang w:eastAsia="en-US"/>
        </w:rPr>
      </w:pPr>
    </w:p>
    <w:sectPr w:rsidR="00C749AA" w:rsidRPr="003310FE" w:rsidSect="0029372D">
      <w:footerReference w:type="default" r:id="rId41"/>
      <w:headerReference w:type="first" r:id="rId42"/>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D7" w:rsidRDefault="00E046D7">
      <w:pPr>
        <w:spacing w:after="0" w:line="240" w:lineRule="auto"/>
      </w:pPr>
      <w:r>
        <w:separator/>
      </w:r>
    </w:p>
  </w:endnote>
  <w:endnote w:type="continuationSeparator" w:id="0">
    <w:p w:rsidR="00E046D7" w:rsidRDefault="00E0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E9" w:rsidRDefault="00936A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0C71">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D7" w:rsidRDefault="00E046D7">
      <w:pPr>
        <w:spacing w:after="0" w:line="240" w:lineRule="auto"/>
      </w:pPr>
      <w:r>
        <w:separator/>
      </w:r>
    </w:p>
  </w:footnote>
  <w:footnote w:type="continuationSeparator" w:id="0">
    <w:p w:rsidR="00E046D7" w:rsidRDefault="00E0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E9" w:rsidRDefault="00936AE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A1D3BE9"/>
    <w:multiLevelType w:val="hybridMultilevel"/>
    <w:tmpl w:val="7720734A"/>
    <w:lvl w:ilvl="0" w:tplc="9ADA1D4C">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AAF07B9"/>
    <w:multiLevelType w:val="hybridMultilevel"/>
    <w:tmpl w:val="0346F19E"/>
    <w:lvl w:ilvl="0" w:tplc="3E50F5E2">
      <w:start w:val="5"/>
      <w:numFmt w:val="bullet"/>
      <w:lvlText w:val="-"/>
      <w:lvlJc w:val="left"/>
      <w:pPr>
        <w:ind w:left="1141" w:hanging="360"/>
      </w:pPr>
      <w:rPr>
        <w:rFonts w:ascii="Times New Roman" w:eastAsia="Times New Roman" w:hAnsi="Times New Roman" w:cs="Times New Roman" w:hint="default"/>
        <w:i w:val="0"/>
        <w:color w:val="auto"/>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
    <w:nsid w:val="1AC83084"/>
    <w:multiLevelType w:val="hybridMultilevel"/>
    <w:tmpl w:val="A064B612"/>
    <w:lvl w:ilvl="0" w:tplc="F69C5E4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7C61A3"/>
    <w:multiLevelType w:val="hybridMultilevel"/>
    <w:tmpl w:val="005ACAB6"/>
    <w:lvl w:ilvl="0" w:tplc="243697C6">
      <w:start w:val="1"/>
      <w:numFmt w:val="bullet"/>
      <w:lvlText w:val="-"/>
      <w:lvlJc w:val="left"/>
      <w:pPr>
        <w:ind w:left="480" w:hanging="360"/>
      </w:pPr>
      <w:rPr>
        <w:rFonts w:ascii="Times New Roman" w:eastAsia="Calibri"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9">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DC7417"/>
    <w:multiLevelType w:val="multilevel"/>
    <w:tmpl w:val="CF466F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993500"/>
    <w:multiLevelType w:val="hybridMultilevel"/>
    <w:tmpl w:val="027CB7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7">
    <w:nsid w:val="61A418C1"/>
    <w:multiLevelType w:val="hybridMultilevel"/>
    <w:tmpl w:val="C3FE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9F3701"/>
    <w:multiLevelType w:val="hybridMultilevel"/>
    <w:tmpl w:val="8438B87C"/>
    <w:lvl w:ilvl="0" w:tplc="5672C68C">
      <w:start w:val="1"/>
      <w:numFmt w:val="decimal"/>
      <w:pStyle w:val="PR2TableNo"/>
      <w:lvlText w:val="2.%1"/>
      <w:lvlJc w:val="left"/>
      <w:pPr>
        <w:ind w:left="1070" w:hanging="360"/>
      </w:pPr>
      <w:rPr>
        <w:rFonts w:cs="Times New Roman"/>
        <w:color w:val="auto"/>
      </w:rPr>
    </w:lvl>
    <w:lvl w:ilvl="1" w:tplc="6C7E9866">
      <w:start w:val="1"/>
      <w:numFmt w:val="lowerLetter"/>
      <w:lvlText w:val="%2."/>
      <w:lvlJc w:val="left"/>
      <w:pPr>
        <w:ind w:left="1800" w:hanging="360"/>
      </w:pPr>
      <w:rPr>
        <w:rFonts w:cs="Times New Roman"/>
      </w:rPr>
    </w:lvl>
    <w:lvl w:ilvl="2" w:tplc="24008086">
      <w:start w:val="1"/>
      <w:numFmt w:val="lowerRoman"/>
      <w:lvlText w:val="%3."/>
      <w:lvlJc w:val="right"/>
      <w:pPr>
        <w:ind w:left="2520" w:hanging="180"/>
      </w:pPr>
      <w:rPr>
        <w:rFonts w:cs="Times New Roman"/>
      </w:rPr>
    </w:lvl>
    <w:lvl w:ilvl="3" w:tplc="003E8A5A">
      <w:start w:val="1"/>
      <w:numFmt w:val="decimal"/>
      <w:lvlText w:val="%4."/>
      <w:lvlJc w:val="left"/>
      <w:pPr>
        <w:ind w:left="3240" w:hanging="360"/>
      </w:pPr>
      <w:rPr>
        <w:rFonts w:cs="Times New Roman"/>
      </w:rPr>
    </w:lvl>
    <w:lvl w:ilvl="4" w:tplc="240C4D62">
      <w:start w:val="1"/>
      <w:numFmt w:val="lowerLetter"/>
      <w:lvlText w:val="%5."/>
      <w:lvlJc w:val="left"/>
      <w:pPr>
        <w:ind w:left="3960" w:hanging="360"/>
      </w:pPr>
      <w:rPr>
        <w:rFonts w:cs="Times New Roman"/>
      </w:rPr>
    </w:lvl>
    <w:lvl w:ilvl="5" w:tplc="F6A26724">
      <w:start w:val="1"/>
      <w:numFmt w:val="lowerRoman"/>
      <w:lvlText w:val="%6."/>
      <w:lvlJc w:val="right"/>
      <w:pPr>
        <w:ind w:left="4680" w:hanging="180"/>
      </w:pPr>
      <w:rPr>
        <w:rFonts w:cs="Times New Roman"/>
      </w:rPr>
    </w:lvl>
    <w:lvl w:ilvl="6" w:tplc="4832320A">
      <w:start w:val="1"/>
      <w:numFmt w:val="decimal"/>
      <w:lvlText w:val="%7."/>
      <w:lvlJc w:val="left"/>
      <w:pPr>
        <w:ind w:left="5400" w:hanging="360"/>
      </w:pPr>
      <w:rPr>
        <w:rFonts w:cs="Times New Roman"/>
      </w:rPr>
    </w:lvl>
    <w:lvl w:ilvl="7" w:tplc="1B063446">
      <w:start w:val="1"/>
      <w:numFmt w:val="lowerLetter"/>
      <w:lvlText w:val="%8."/>
      <w:lvlJc w:val="left"/>
      <w:pPr>
        <w:ind w:left="6120" w:hanging="360"/>
      </w:pPr>
      <w:rPr>
        <w:rFonts w:cs="Times New Roman"/>
      </w:rPr>
    </w:lvl>
    <w:lvl w:ilvl="8" w:tplc="DBFCE684">
      <w:start w:val="1"/>
      <w:numFmt w:val="lowerRoman"/>
      <w:lvlText w:val="%9."/>
      <w:lvlJc w:val="right"/>
      <w:pPr>
        <w:ind w:left="6840" w:hanging="180"/>
      </w:pPr>
      <w:rPr>
        <w:rFonts w:cs="Times New Roman"/>
      </w:rPr>
    </w:lvl>
  </w:abstractNum>
  <w:abstractNum w:abstractNumId="20">
    <w:nsid w:val="7E9C7EC9"/>
    <w:multiLevelType w:val="multilevel"/>
    <w:tmpl w:val="7DA6B1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0"/>
  </w:num>
  <w:num w:numId="2">
    <w:abstractNumId w:val="11"/>
  </w:num>
  <w:num w:numId="3">
    <w:abstractNumId w:val="15"/>
  </w:num>
  <w:num w:numId="4">
    <w:abstractNumId w:val="10"/>
  </w:num>
  <w:num w:numId="5">
    <w:abstractNumId w:val="18"/>
  </w:num>
  <w:num w:numId="6">
    <w:abstractNumId w:val="5"/>
  </w:num>
  <w:num w:numId="7">
    <w:abstractNumId w:val="7"/>
  </w:num>
  <w:num w:numId="8">
    <w:abstractNumId w:val="13"/>
  </w:num>
  <w:num w:numId="9">
    <w:abstractNumId w:val="0"/>
  </w:num>
  <w:num w:numId="10">
    <w:abstractNumId w:va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
  </w:num>
  <w:num w:numId="15">
    <w:abstractNumId w:val="17"/>
  </w:num>
  <w:num w:numId="16">
    <w:abstractNumId w:val="1"/>
  </w:num>
  <w:num w:numId="17">
    <w:abstractNumId w:val="3"/>
  </w:num>
  <w:num w:numId="18">
    <w:abstractNumId w:val="16"/>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96"/>
    <w:rsid w:val="00060C71"/>
    <w:rsid w:val="000D4681"/>
    <w:rsid w:val="00130D26"/>
    <w:rsid w:val="001B0780"/>
    <w:rsid w:val="001E3373"/>
    <w:rsid w:val="00220A69"/>
    <w:rsid w:val="002628CC"/>
    <w:rsid w:val="00270924"/>
    <w:rsid w:val="00293573"/>
    <w:rsid w:val="0029372D"/>
    <w:rsid w:val="002966E4"/>
    <w:rsid w:val="00296B55"/>
    <w:rsid w:val="002C72EA"/>
    <w:rsid w:val="002F3837"/>
    <w:rsid w:val="00302CE7"/>
    <w:rsid w:val="003133BC"/>
    <w:rsid w:val="003310FE"/>
    <w:rsid w:val="00372A71"/>
    <w:rsid w:val="003734A8"/>
    <w:rsid w:val="00423D74"/>
    <w:rsid w:val="00443F77"/>
    <w:rsid w:val="004B43D3"/>
    <w:rsid w:val="004C3A40"/>
    <w:rsid w:val="004F7497"/>
    <w:rsid w:val="00537573"/>
    <w:rsid w:val="00577474"/>
    <w:rsid w:val="005B67D9"/>
    <w:rsid w:val="005D0198"/>
    <w:rsid w:val="005F2D34"/>
    <w:rsid w:val="00605743"/>
    <w:rsid w:val="006121E5"/>
    <w:rsid w:val="006715AA"/>
    <w:rsid w:val="00685771"/>
    <w:rsid w:val="006C7BAD"/>
    <w:rsid w:val="006D1C8F"/>
    <w:rsid w:val="006D2C38"/>
    <w:rsid w:val="006F7A2B"/>
    <w:rsid w:val="00710126"/>
    <w:rsid w:val="007528C1"/>
    <w:rsid w:val="00755954"/>
    <w:rsid w:val="0076573F"/>
    <w:rsid w:val="00794AD5"/>
    <w:rsid w:val="007A5CF6"/>
    <w:rsid w:val="008016EF"/>
    <w:rsid w:val="00804641"/>
    <w:rsid w:val="00811D43"/>
    <w:rsid w:val="008278B3"/>
    <w:rsid w:val="00832279"/>
    <w:rsid w:val="00861323"/>
    <w:rsid w:val="00890950"/>
    <w:rsid w:val="008C0F26"/>
    <w:rsid w:val="008E0728"/>
    <w:rsid w:val="00932B96"/>
    <w:rsid w:val="00936AE9"/>
    <w:rsid w:val="009376AE"/>
    <w:rsid w:val="009B5ACB"/>
    <w:rsid w:val="00A34BA7"/>
    <w:rsid w:val="00A35DA6"/>
    <w:rsid w:val="00A43D08"/>
    <w:rsid w:val="00A62C8C"/>
    <w:rsid w:val="00A76768"/>
    <w:rsid w:val="00A86EE1"/>
    <w:rsid w:val="00A907B4"/>
    <w:rsid w:val="00A91384"/>
    <w:rsid w:val="00A91638"/>
    <w:rsid w:val="00A97295"/>
    <w:rsid w:val="00AB0544"/>
    <w:rsid w:val="00AC30A8"/>
    <w:rsid w:val="00AD4EE9"/>
    <w:rsid w:val="00AE49C0"/>
    <w:rsid w:val="00AF1847"/>
    <w:rsid w:val="00B05A87"/>
    <w:rsid w:val="00B849F6"/>
    <w:rsid w:val="00BA43E2"/>
    <w:rsid w:val="00C10B27"/>
    <w:rsid w:val="00C537CD"/>
    <w:rsid w:val="00C749AA"/>
    <w:rsid w:val="00C972E7"/>
    <w:rsid w:val="00D046EA"/>
    <w:rsid w:val="00D119EB"/>
    <w:rsid w:val="00D40025"/>
    <w:rsid w:val="00D71FBF"/>
    <w:rsid w:val="00DE3AC6"/>
    <w:rsid w:val="00DF2DF8"/>
    <w:rsid w:val="00E01CE0"/>
    <w:rsid w:val="00E046D7"/>
    <w:rsid w:val="00E078CC"/>
    <w:rsid w:val="00E604CA"/>
    <w:rsid w:val="00E63A24"/>
    <w:rsid w:val="00E75366"/>
    <w:rsid w:val="00E754E2"/>
    <w:rsid w:val="00E85A0B"/>
    <w:rsid w:val="00F22B8E"/>
    <w:rsid w:val="00F33963"/>
    <w:rsid w:val="00FB365B"/>
    <w:rsid w:val="00FB69B6"/>
    <w:rsid w:val="00FD1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E34F1-469D-4C8A-B4C8-DF3B589C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8C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2">
    <w:name w:val="No Spacing"/>
    <w:qFormat/>
    <w:rsid w:val="00FB365B"/>
    <w:pPr>
      <w:spacing w:after="0" w:line="240" w:lineRule="auto"/>
    </w:pPr>
    <w:rPr>
      <w:rFonts w:asciiTheme="minorHAnsi" w:eastAsiaTheme="minorHAnsi" w:hAnsiTheme="minorHAnsi" w:cstheme="minorBidi"/>
      <w:lang w:val="ru-RU" w:eastAsia="en-US"/>
    </w:rPr>
  </w:style>
  <w:style w:type="table" w:customStyle="1" w:styleId="110">
    <w:name w:val="Сетка таблицы11"/>
    <w:basedOn w:val="a1"/>
    <w:next w:val="a4"/>
    <w:uiPriority w:val="39"/>
    <w:rsid w:val="00C749AA"/>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basedOn w:val="a1"/>
    <w:next w:val="a4"/>
    <w:uiPriority w:val="39"/>
    <w:rsid w:val="00F33963"/>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4"/>
    <w:uiPriority w:val="39"/>
    <w:rsid w:val="00F33963"/>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537573"/>
    <w:rPr>
      <w:color w:val="605E5C"/>
      <w:shd w:val="clear" w:color="auto" w:fill="E1DFDD"/>
    </w:rPr>
  </w:style>
  <w:style w:type="paragraph" w:customStyle="1" w:styleId="21">
    <w:name w:val="2Заголовок"/>
    <w:basedOn w:val="a"/>
    <w:uiPriority w:val="99"/>
    <w:rsid w:val="008C0F2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PR2TableNo">
    <w:name w:val="PR2 Table No."/>
    <w:basedOn w:val="a"/>
    <w:uiPriority w:val="99"/>
    <w:qFormat/>
    <w:rsid w:val="00DF2DF8"/>
    <w:pPr>
      <w:numPr>
        <w:numId w:val="11"/>
      </w:numPr>
      <w:spacing w:before="60" w:after="60" w:line="240" w:lineRule="auto"/>
      <w:ind w:left="720"/>
      <w:jc w:val="center"/>
    </w:pPr>
    <w:rPr>
      <w:rFonts w:ascii="Arial" w:eastAsia="Times New Roman" w:hAnsi="Arial" w:cs="Arial"/>
      <w:b/>
      <w:bCs/>
      <w:color w:val="00539B"/>
      <w:sz w:val="18"/>
      <w:szCs w:val="18"/>
      <w:lang w:val="en-GB" w:eastAsia="en-US"/>
    </w:rPr>
  </w:style>
  <w:style w:type="character" w:customStyle="1" w:styleId="rvts13">
    <w:name w:val="rvts13"/>
    <w:basedOn w:val="a0"/>
    <w:rsid w:val="00302CE7"/>
  </w:style>
  <w:style w:type="character" w:customStyle="1" w:styleId="UnresolvedMention">
    <w:name w:val="Unresolved Mention"/>
    <w:basedOn w:val="a0"/>
    <w:uiPriority w:val="99"/>
    <w:semiHidden/>
    <w:unhideWhenUsed/>
    <w:rsid w:val="00E078CC"/>
    <w:rPr>
      <w:color w:val="605E5C"/>
      <w:shd w:val="clear" w:color="auto" w:fill="E1DFDD"/>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uiPriority w:val="99"/>
    <w:locked/>
    <w:rsid w:val="000D4681"/>
    <w:rPr>
      <w:rFonts w:ascii="Times New Roman" w:eastAsia="Times New Roman" w:hAnsi="Times New Roman" w:cs="Times New Roman"/>
      <w:sz w:val="24"/>
      <w:szCs w:val="24"/>
    </w:rPr>
  </w:style>
  <w:style w:type="character" w:customStyle="1" w:styleId="51">
    <w:name w:val="Основной текст (5) + Не полужирный"/>
    <w:basedOn w:val="a0"/>
    <w:rsid w:val="0080464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2">
    <w:name w:val="Основной текст (5)"/>
    <w:basedOn w:val="a0"/>
    <w:rsid w:val="0080464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
    <w:basedOn w:val="a0"/>
    <w:rsid w:val="0080464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8046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Полужирный;Курсив"/>
    <w:basedOn w:val="a0"/>
    <w:rsid w:val="0080464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a0"/>
    <w:rsid w:val="0080464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3">
    <w:name w:val="Emphasis"/>
    <w:qFormat/>
    <w:rsid w:val="00804641"/>
    <w:rPr>
      <w:i/>
      <w:iCs/>
    </w:rPr>
  </w:style>
  <w:style w:type="character" w:customStyle="1" w:styleId="32">
    <w:name w:val="Заголовок №3 + Не полужирный"/>
    <w:basedOn w:val="a0"/>
    <w:rsid w:val="0080464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0318">
      <w:bodyDiv w:val="1"/>
      <w:marLeft w:val="0"/>
      <w:marRight w:val="0"/>
      <w:marTop w:val="0"/>
      <w:marBottom w:val="0"/>
      <w:divBdr>
        <w:top w:val="none" w:sz="0" w:space="0" w:color="auto"/>
        <w:left w:val="none" w:sz="0" w:space="0" w:color="auto"/>
        <w:bottom w:val="none" w:sz="0" w:space="0" w:color="auto"/>
        <w:right w:val="none" w:sz="0" w:space="0" w:color="auto"/>
      </w:divBdr>
    </w:div>
    <w:div w:id="540047559">
      <w:bodyDiv w:val="1"/>
      <w:marLeft w:val="0"/>
      <w:marRight w:val="0"/>
      <w:marTop w:val="0"/>
      <w:marBottom w:val="0"/>
      <w:divBdr>
        <w:top w:val="none" w:sz="0" w:space="0" w:color="auto"/>
        <w:left w:val="none" w:sz="0" w:space="0" w:color="auto"/>
        <w:bottom w:val="none" w:sz="0" w:space="0" w:color="auto"/>
        <w:right w:val="none" w:sz="0" w:space="0" w:color="auto"/>
      </w:divBdr>
    </w:div>
    <w:div w:id="593057491">
      <w:bodyDiv w:val="1"/>
      <w:marLeft w:val="0"/>
      <w:marRight w:val="0"/>
      <w:marTop w:val="0"/>
      <w:marBottom w:val="0"/>
      <w:divBdr>
        <w:top w:val="none" w:sz="0" w:space="0" w:color="auto"/>
        <w:left w:val="none" w:sz="0" w:space="0" w:color="auto"/>
        <w:bottom w:val="none" w:sz="0" w:space="0" w:color="auto"/>
        <w:right w:val="none" w:sz="0" w:space="0" w:color="auto"/>
      </w:divBdr>
    </w:div>
    <w:div w:id="697899129">
      <w:bodyDiv w:val="1"/>
      <w:marLeft w:val="0"/>
      <w:marRight w:val="0"/>
      <w:marTop w:val="0"/>
      <w:marBottom w:val="0"/>
      <w:divBdr>
        <w:top w:val="none" w:sz="0" w:space="0" w:color="auto"/>
        <w:left w:val="none" w:sz="0" w:space="0" w:color="auto"/>
        <w:bottom w:val="none" w:sz="0" w:space="0" w:color="auto"/>
        <w:right w:val="none" w:sz="0" w:space="0" w:color="auto"/>
      </w:divBdr>
    </w:div>
    <w:div w:id="1094087220">
      <w:bodyDiv w:val="1"/>
      <w:marLeft w:val="0"/>
      <w:marRight w:val="0"/>
      <w:marTop w:val="0"/>
      <w:marBottom w:val="0"/>
      <w:divBdr>
        <w:top w:val="none" w:sz="0" w:space="0" w:color="auto"/>
        <w:left w:val="none" w:sz="0" w:space="0" w:color="auto"/>
        <w:bottom w:val="none" w:sz="0" w:space="0" w:color="auto"/>
        <w:right w:val="none" w:sz="0" w:space="0" w:color="auto"/>
      </w:divBdr>
    </w:div>
    <w:div w:id="1239750639">
      <w:bodyDiv w:val="1"/>
      <w:marLeft w:val="0"/>
      <w:marRight w:val="0"/>
      <w:marTop w:val="0"/>
      <w:marBottom w:val="0"/>
      <w:divBdr>
        <w:top w:val="none" w:sz="0" w:space="0" w:color="auto"/>
        <w:left w:val="none" w:sz="0" w:space="0" w:color="auto"/>
        <w:bottom w:val="none" w:sz="0" w:space="0" w:color="auto"/>
        <w:right w:val="none" w:sz="0" w:space="0" w:color="auto"/>
      </w:divBdr>
    </w:div>
    <w:div w:id="1702901310">
      <w:bodyDiv w:val="1"/>
      <w:marLeft w:val="0"/>
      <w:marRight w:val="0"/>
      <w:marTop w:val="0"/>
      <w:marBottom w:val="0"/>
      <w:divBdr>
        <w:top w:val="none" w:sz="0" w:space="0" w:color="auto"/>
        <w:left w:val="none" w:sz="0" w:space="0" w:color="auto"/>
        <w:bottom w:val="none" w:sz="0" w:space="0" w:color="auto"/>
        <w:right w:val="none" w:sz="0" w:space="0" w:color="auto"/>
      </w:divBdr>
    </w:div>
    <w:div w:id="1893425845">
      <w:bodyDiv w:val="1"/>
      <w:marLeft w:val="0"/>
      <w:marRight w:val="0"/>
      <w:marTop w:val="0"/>
      <w:marBottom w:val="0"/>
      <w:divBdr>
        <w:top w:val="none" w:sz="0" w:space="0" w:color="auto"/>
        <w:left w:val="none" w:sz="0" w:space="0" w:color="auto"/>
        <w:bottom w:val="none" w:sz="0" w:space="0" w:color="auto"/>
        <w:right w:val="none" w:sz="0" w:space="0" w:color="auto"/>
      </w:divBdr>
    </w:div>
    <w:div w:id="191457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2059-19"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z0189-0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2807-15" TargetMode="External"/><Relationship Id="rId40"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43</Pages>
  <Words>16954</Words>
  <Characters>96640</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23</cp:revision>
  <cp:lastPrinted>2023-10-10T07:10:00Z</cp:lastPrinted>
  <dcterms:created xsi:type="dcterms:W3CDTF">2023-10-09T07:49:00Z</dcterms:created>
  <dcterms:modified xsi:type="dcterms:W3CDTF">2023-10-10T10:43:00Z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eaab9c6728a6d7c855e21b1f8b3680d90e90408273a4f6e431dffed541c80033</vt:lpwstr>
  </property>
</Properties>
</file>