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C" w:rsidRDefault="00004FBC" w:rsidP="0010430B">
      <w:pPr>
        <w:suppressAutoHyphens/>
        <w:spacing w:after="0" w:line="240" w:lineRule="auto"/>
        <w:ind w:left="142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30B" w:rsidRPr="00004FBC" w:rsidRDefault="0010430B" w:rsidP="0010430B">
      <w:pPr>
        <w:suppressAutoHyphens/>
        <w:spacing w:after="0" w:line="240" w:lineRule="auto"/>
        <w:ind w:left="142"/>
        <w:jc w:val="right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04FBC">
        <w:rPr>
          <w:rFonts w:ascii="Times New Roman" w:eastAsia="Calibri" w:hAnsi="Times New Roman" w:cs="Times New Roman"/>
          <w:b/>
          <w:lang w:eastAsia="ru-RU"/>
        </w:rPr>
        <w:t>ДОДАТОК 5</w:t>
      </w:r>
    </w:p>
    <w:p w:rsidR="0010430B" w:rsidRPr="00004FBC" w:rsidRDefault="0010430B" w:rsidP="0010430B">
      <w:pPr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004FBC">
        <w:rPr>
          <w:rFonts w:ascii="Times New Roman" w:eastAsia="Calibri" w:hAnsi="Times New Roman" w:cs="Times New Roman"/>
          <w:i/>
          <w:lang w:eastAsia="ru-RU"/>
        </w:rPr>
        <w:t>до тендерної документації</w:t>
      </w: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val="ru-RU" w:eastAsia="ru-RU"/>
        </w:rPr>
      </w:pP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val="ru-RU" w:eastAsia="ru-RU"/>
        </w:rPr>
      </w:pP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lang w:val="ru-RU" w:eastAsia="ru-RU"/>
        </w:rPr>
      </w:pPr>
      <w:r w:rsidRPr="00004FBC">
        <w:rPr>
          <w:rFonts w:ascii="Times New Roman" w:eastAsia="Calibri" w:hAnsi="Times New Roman" w:cs="Times New Roman"/>
          <w:b/>
          <w:lang w:eastAsia="ru-RU"/>
        </w:rPr>
        <w:t>Лист-згода на обробку персональних даних</w:t>
      </w: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lang w:val="ru-RU" w:eastAsia="ru-RU"/>
        </w:rPr>
      </w:pPr>
    </w:p>
    <w:p w:rsidR="0010430B" w:rsidRPr="00004FBC" w:rsidRDefault="0010430B" w:rsidP="0010430B">
      <w:pPr>
        <w:tabs>
          <w:tab w:val="left" w:pos="3345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ru-RU"/>
        </w:rPr>
      </w:pPr>
    </w:p>
    <w:p w:rsidR="0010430B" w:rsidRPr="00004FBC" w:rsidRDefault="0010430B" w:rsidP="0010430B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ru-RU"/>
        </w:rPr>
      </w:pPr>
      <w:r w:rsidRPr="00004FBC">
        <w:rPr>
          <w:rFonts w:ascii="Times New Roman" w:eastAsia="Calibri" w:hAnsi="Times New Roman" w:cs="Times New Roman"/>
          <w:lang w:eastAsia="ru-RU"/>
        </w:rPr>
        <w:tab/>
        <w:t>Відповідно до Закону України «Про захист персональних даних» (зі змінами та доповненнями) даю згоду на обробку, використання, поширення та доступ до персональних даних, які передбачено Законом України «Про пуб</w:t>
      </w:r>
      <w:bookmarkStart w:id="0" w:name="_GoBack"/>
      <w:bookmarkEnd w:id="0"/>
      <w:r w:rsidRPr="00004FBC">
        <w:rPr>
          <w:rFonts w:ascii="Times New Roman" w:eastAsia="Calibri" w:hAnsi="Times New Roman" w:cs="Times New Roman"/>
          <w:lang w:eastAsia="ru-RU"/>
        </w:rPr>
        <w:t xml:space="preserve">лічні закупівлі» (зі змінами та доповненнями),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відносин, у т.ч. оприлюднення в </w:t>
      </w:r>
      <w:proofErr w:type="spellStart"/>
      <w:r w:rsidRPr="00004FBC">
        <w:rPr>
          <w:rFonts w:ascii="Times New Roman" w:eastAsia="Calibri" w:hAnsi="Times New Roman" w:cs="Times New Roman"/>
          <w:lang w:eastAsia="ru-RU"/>
        </w:rPr>
        <w:t>електроній</w:t>
      </w:r>
      <w:proofErr w:type="spellEnd"/>
      <w:r w:rsidRPr="00004FBC">
        <w:rPr>
          <w:rFonts w:ascii="Times New Roman" w:eastAsia="Calibri" w:hAnsi="Times New Roman" w:cs="Times New Roman"/>
          <w:lang w:eastAsia="ru-RU"/>
        </w:rPr>
        <w:t xml:space="preserve"> системі закупівель ( </w:t>
      </w:r>
      <w:proofErr w:type="spellStart"/>
      <w:r w:rsidRPr="00004FBC">
        <w:rPr>
          <w:rFonts w:ascii="Times New Roman" w:eastAsia="Calibri" w:hAnsi="Times New Roman" w:cs="Times New Roman"/>
          <w:lang w:eastAsia="ru-RU"/>
        </w:rPr>
        <w:t>www.prozorro.gov.ua</w:t>
      </w:r>
      <w:proofErr w:type="spellEnd"/>
      <w:r w:rsidRPr="00004FBC">
        <w:rPr>
          <w:rFonts w:ascii="Times New Roman" w:eastAsia="Calibri" w:hAnsi="Times New Roman" w:cs="Times New Roman"/>
          <w:lang w:eastAsia="ru-RU"/>
        </w:rPr>
        <w:t>)</w:t>
      </w:r>
    </w:p>
    <w:p w:rsidR="0010430B" w:rsidRPr="00004FBC" w:rsidRDefault="0010430B" w:rsidP="0010430B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ru-RU"/>
        </w:rPr>
      </w:pPr>
    </w:p>
    <w:p w:rsidR="0010430B" w:rsidRPr="00004FBC" w:rsidRDefault="0010430B" w:rsidP="0010430B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ru-RU"/>
        </w:rPr>
      </w:pPr>
    </w:p>
    <w:p w:rsidR="0010430B" w:rsidRPr="00004FBC" w:rsidRDefault="0010430B" w:rsidP="0010430B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ru-RU"/>
        </w:rPr>
      </w:pPr>
    </w:p>
    <w:p w:rsidR="0010430B" w:rsidRPr="00004FBC" w:rsidRDefault="0010430B" w:rsidP="0010430B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ru-RU"/>
        </w:rPr>
      </w:pPr>
    </w:p>
    <w:p w:rsidR="0010430B" w:rsidRPr="00004FBC" w:rsidRDefault="0010430B" w:rsidP="0010430B">
      <w:pPr>
        <w:suppressAutoHyphens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i/>
          <w:iCs/>
          <w:lang w:eastAsia="ru-RU"/>
        </w:rPr>
      </w:pPr>
      <w:r w:rsidRPr="00004FBC">
        <w:rPr>
          <w:rFonts w:ascii="Times New Roman" w:eastAsia="Calibri" w:hAnsi="Times New Roman" w:cs="Times New Roman"/>
          <w:i/>
          <w:lang w:eastAsia="ru-RU"/>
        </w:rPr>
        <w:t>Посада, прізвище, ініціали, підпис уповноваженої особи Учасника, може бути завірені печаткою</w:t>
      </w:r>
      <w:r w:rsidRPr="00004FBC">
        <w:rPr>
          <w:rFonts w:ascii="Times New Roman" w:eastAsia="Calibri" w:hAnsi="Times New Roman" w:cs="Times New Roman"/>
          <w:i/>
          <w:lang w:val="ru-RU" w:eastAsia="ru-RU"/>
        </w:rPr>
        <w:t xml:space="preserve"> </w:t>
      </w:r>
      <w:r w:rsidRPr="00004FBC">
        <w:rPr>
          <w:rFonts w:ascii="Times New Roman" w:eastAsia="Calibri" w:hAnsi="Times New Roman" w:cs="Times New Roman"/>
          <w:i/>
          <w:iCs/>
          <w:lang w:val="ru-RU" w:eastAsia="ru-RU"/>
        </w:rPr>
        <w:t xml:space="preserve">(за </w:t>
      </w:r>
      <w:r w:rsidRPr="00004FBC">
        <w:rPr>
          <w:rFonts w:ascii="Times New Roman" w:eastAsia="Calibri" w:hAnsi="Times New Roman" w:cs="Times New Roman"/>
          <w:i/>
          <w:iCs/>
          <w:lang w:eastAsia="ru-RU"/>
        </w:rPr>
        <w:t>наявності</w:t>
      </w:r>
      <w:r w:rsidRPr="00004FBC">
        <w:rPr>
          <w:rFonts w:ascii="Times New Roman" w:eastAsia="Calibri" w:hAnsi="Times New Roman" w:cs="Times New Roman"/>
          <w:i/>
          <w:iCs/>
          <w:lang w:val="ru-RU" w:eastAsia="ru-RU"/>
        </w:rPr>
        <w:t>)</w:t>
      </w:r>
      <w:r w:rsidRPr="00004FBC">
        <w:rPr>
          <w:rFonts w:ascii="Times New Roman" w:eastAsia="Calibri" w:hAnsi="Times New Roman" w:cs="Times New Roman"/>
          <w:i/>
          <w:iCs/>
          <w:lang w:eastAsia="ru-RU"/>
        </w:rPr>
        <w:t>.</w:t>
      </w:r>
    </w:p>
    <w:p w:rsidR="00FC1E79" w:rsidRDefault="00FC1E79"/>
    <w:sectPr w:rsidR="00FC1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E9"/>
    <w:rsid w:val="00004FBC"/>
    <w:rsid w:val="000675E9"/>
    <w:rsid w:val="0010430B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2024-02-28T06:09:00Z</dcterms:created>
  <dcterms:modified xsi:type="dcterms:W3CDTF">2024-02-28T06:12:00Z</dcterms:modified>
</cp:coreProperties>
</file>