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E1" w:rsidRPr="00C2615B" w:rsidRDefault="00C970A3" w:rsidP="00CC05E1">
      <w:pPr>
        <w:keepLines/>
        <w:ind w:firstLine="851"/>
        <w:jc w:val="center"/>
        <w:rPr>
          <w:sz w:val="22"/>
          <w:lang w:val="uk-UA"/>
        </w:rPr>
      </w:pPr>
      <w:r w:rsidRPr="00C2615B">
        <w:rPr>
          <w:bCs/>
          <w:sz w:val="22"/>
          <w:szCs w:val="26"/>
          <w:lang w:val="uk-UA" w:eastAsia="uk-UA"/>
        </w:rPr>
        <w:t>Державне підприємство «Національна атомна енергогенеруюча компанія «Енергоатом»</w:t>
      </w:r>
    </w:p>
    <w:p w:rsidR="00CC05E1" w:rsidRPr="00C2615B" w:rsidRDefault="00CC05E1" w:rsidP="00CC05E1">
      <w:pPr>
        <w:keepLines/>
        <w:ind w:firstLine="851"/>
        <w:jc w:val="center"/>
        <w:rPr>
          <w:sz w:val="22"/>
          <w:lang w:val="uk-UA"/>
        </w:rPr>
      </w:pPr>
      <w:r w:rsidRPr="00C2615B">
        <w:rPr>
          <w:sz w:val="22"/>
          <w:lang w:val="uk-UA"/>
        </w:rPr>
        <w:t>ВП «</w:t>
      </w:r>
      <w:r w:rsidR="001A7047">
        <w:rPr>
          <w:sz w:val="22"/>
          <w:lang w:val="uk-UA"/>
        </w:rPr>
        <w:t>Південноук</w:t>
      </w:r>
      <w:r w:rsidRPr="00C2615B">
        <w:rPr>
          <w:sz w:val="22"/>
          <w:lang w:val="uk-UA"/>
        </w:rPr>
        <w:t>раїнська АЕС»</w:t>
      </w:r>
    </w:p>
    <w:p w:rsidR="00CC05E1" w:rsidRPr="00C2615B" w:rsidRDefault="00CC05E1" w:rsidP="00CC05E1">
      <w:pPr>
        <w:keepLines/>
        <w:ind w:firstLine="851"/>
        <w:jc w:val="center"/>
        <w:rPr>
          <w:sz w:val="28"/>
          <w:szCs w:val="28"/>
          <w:lang w:val="uk-UA"/>
        </w:rPr>
      </w:pPr>
    </w:p>
    <w:p w:rsidR="00661FD4" w:rsidRPr="00C2615B" w:rsidRDefault="00661FD4" w:rsidP="00CC05E1">
      <w:pPr>
        <w:pStyle w:val="a6"/>
        <w:jc w:val="left"/>
        <w:rPr>
          <w:sz w:val="24"/>
          <w:szCs w:val="24"/>
          <w:lang w:val="uk-UA"/>
        </w:rPr>
      </w:pPr>
    </w:p>
    <w:p w:rsidR="00CC05E1" w:rsidRPr="00C2615B" w:rsidRDefault="006B2745" w:rsidP="00CC05E1">
      <w:pPr>
        <w:pStyle w:val="a6"/>
        <w:jc w:val="left"/>
        <w:rPr>
          <w:sz w:val="24"/>
          <w:szCs w:val="24"/>
          <w:lang w:val="uk-UA"/>
        </w:rPr>
      </w:pPr>
      <w:r w:rsidRPr="00C2615B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95E59" wp14:editId="5525460F">
                <wp:simplePos x="0" y="0"/>
                <wp:positionH relativeFrom="column">
                  <wp:posOffset>3018790</wp:posOffset>
                </wp:positionH>
                <wp:positionV relativeFrom="paragraph">
                  <wp:posOffset>25400</wp:posOffset>
                </wp:positionV>
                <wp:extent cx="2882900" cy="1402715"/>
                <wp:effectExtent l="0" t="0" r="381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ECC" w:rsidRPr="00491A35" w:rsidRDefault="00926ECC" w:rsidP="00CC05E1">
                            <w:pPr>
                              <w:ind w:firstLine="0"/>
                              <w:jc w:val="left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91A35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Затверджую</w:t>
                            </w:r>
                          </w:p>
                          <w:p w:rsidR="00926ECC" w:rsidRDefault="00926ECC" w:rsidP="00056EAF">
                            <w:pPr>
                              <w:pStyle w:val="7"/>
                              <w:suppressAutoHyphens/>
                            </w:pPr>
                            <w:r>
                              <w:t>Заст. генерального директора                 з економіки та фінансів ______________А. САВАСТРУ</w:t>
                            </w:r>
                          </w:p>
                          <w:p w:rsidR="00926ECC" w:rsidRDefault="00926ECC" w:rsidP="00056EAF">
                            <w:pPr>
                              <w:pStyle w:val="7"/>
                              <w:suppressAutoHyphens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«_____»_________________202</w:t>
                            </w:r>
                            <w:r w:rsidR="00F85F95">
                              <w:rPr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lang w:val="ru-RU"/>
                              </w:rPr>
                              <w:t xml:space="preserve"> р.</w:t>
                            </w:r>
                          </w:p>
                          <w:p w:rsidR="00926ECC" w:rsidRDefault="00926ECC" w:rsidP="00CC3A1C">
                            <w:pPr>
                              <w:pStyle w:val="7"/>
                              <w:rPr>
                                <w:lang w:val="ru-RU"/>
                              </w:rPr>
                            </w:pPr>
                          </w:p>
                          <w:p w:rsidR="00926ECC" w:rsidRDefault="00926ECC" w:rsidP="00CC3A1C">
                            <w:pPr>
                              <w:pStyle w:val="7"/>
                              <w:rPr>
                                <w:lang w:val="ru-RU"/>
                              </w:rPr>
                            </w:pPr>
                          </w:p>
                          <w:p w:rsidR="00926ECC" w:rsidRDefault="00926ECC" w:rsidP="00CC3A1C">
                            <w:pPr>
                              <w:pStyle w:val="7"/>
                              <w:rPr>
                                <w:lang w:val="ru-RU"/>
                              </w:rPr>
                            </w:pPr>
                          </w:p>
                          <w:p w:rsidR="00926ECC" w:rsidRDefault="00926ECC" w:rsidP="00CC3A1C">
                            <w:pPr>
                              <w:pStyle w:val="7"/>
                              <w:rPr>
                                <w:lang w:val="ru-RU"/>
                              </w:rPr>
                            </w:pPr>
                          </w:p>
                          <w:p w:rsidR="00926ECC" w:rsidRDefault="00926ECC" w:rsidP="00CC3A1C">
                            <w:pPr>
                              <w:pStyle w:val="7"/>
                              <w:rPr>
                                <w:lang w:val="ru-RU"/>
                              </w:rPr>
                            </w:pPr>
                          </w:p>
                          <w:p w:rsidR="00926ECC" w:rsidRDefault="00926ECC" w:rsidP="00CC3A1C">
                            <w:pPr>
                              <w:pStyle w:val="7"/>
                              <w:rPr>
                                <w:lang w:val="ru-RU"/>
                              </w:rPr>
                            </w:pPr>
                          </w:p>
                          <w:p w:rsidR="00926ECC" w:rsidRDefault="00926ECC" w:rsidP="00CC3A1C">
                            <w:pPr>
                              <w:pStyle w:val="7"/>
                              <w:rPr>
                                <w:lang w:val="ru-RU"/>
                              </w:rPr>
                            </w:pPr>
                          </w:p>
                          <w:p w:rsidR="00926ECC" w:rsidRDefault="00926ECC" w:rsidP="00CC3A1C">
                            <w:pPr>
                              <w:spacing w:before="24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7.7pt;margin-top:2pt;width:227pt;height:1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KlsgIAALo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" filled="f" stroked="f">
                <v:textbox inset=".5mm,.3mm,.5mm,.3mm">
                  <w:txbxContent>
                    <w:p w:rsidR="00926ECC" w:rsidRPr="00491A35" w:rsidRDefault="00926ECC" w:rsidP="00CC05E1">
                      <w:pPr>
                        <w:ind w:firstLine="0"/>
                        <w:jc w:val="left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491A35">
                        <w:rPr>
                          <w:b/>
                          <w:caps/>
                          <w:sz w:val="28"/>
                          <w:szCs w:val="28"/>
                        </w:rPr>
                        <w:t>Затверджую</w:t>
                      </w:r>
                    </w:p>
                    <w:p w:rsidR="00926ECC" w:rsidRDefault="00926ECC" w:rsidP="00056EAF">
                      <w:pPr>
                        <w:pStyle w:val="7"/>
                        <w:suppressAutoHyphens/>
                      </w:pPr>
                      <w:r>
                        <w:t>Заст. генерального директора                 з економіки та фінансів ______________А. САВАСТРУ</w:t>
                      </w:r>
                    </w:p>
                    <w:p w:rsidR="00926ECC" w:rsidRDefault="00926ECC" w:rsidP="00056EAF">
                      <w:pPr>
                        <w:pStyle w:val="7"/>
                        <w:suppressAutoHyphens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«_____»_________________202</w:t>
                      </w:r>
                      <w:r w:rsidR="00F85F95">
                        <w:rPr>
                          <w:lang w:val="ru-RU"/>
                        </w:rPr>
                        <w:t>3</w:t>
                      </w:r>
                      <w:r>
                        <w:rPr>
                          <w:lang w:val="ru-RU"/>
                        </w:rPr>
                        <w:t xml:space="preserve"> р.</w:t>
                      </w:r>
                    </w:p>
                    <w:p w:rsidR="00926ECC" w:rsidRDefault="00926ECC" w:rsidP="00CC3A1C">
                      <w:pPr>
                        <w:pStyle w:val="7"/>
                        <w:rPr>
                          <w:lang w:val="ru-RU"/>
                        </w:rPr>
                      </w:pPr>
                    </w:p>
                    <w:p w:rsidR="00926ECC" w:rsidRDefault="00926ECC" w:rsidP="00CC3A1C">
                      <w:pPr>
                        <w:pStyle w:val="7"/>
                        <w:rPr>
                          <w:lang w:val="ru-RU"/>
                        </w:rPr>
                      </w:pPr>
                    </w:p>
                    <w:p w:rsidR="00926ECC" w:rsidRDefault="00926ECC" w:rsidP="00CC3A1C">
                      <w:pPr>
                        <w:pStyle w:val="7"/>
                        <w:rPr>
                          <w:lang w:val="ru-RU"/>
                        </w:rPr>
                      </w:pPr>
                    </w:p>
                    <w:p w:rsidR="00926ECC" w:rsidRDefault="00926ECC" w:rsidP="00CC3A1C">
                      <w:pPr>
                        <w:pStyle w:val="7"/>
                        <w:rPr>
                          <w:lang w:val="ru-RU"/>
                        </w:rPr>
                      </w:pPr>
                    </w:p>
                    <w:p w:rsidR="00926ECC" w:rsidRDefault="00926ECC" w:rsidP="00CC3A1C">
                      <w:pPr>
                        <w:pStyle w:val="7"/>
                        <w:rPr>
                          <w:lang w:val="ru-RU"/>
                        </w:rPr>
                      </w:pPr>
                    </w:p>
                    <w:p w:rsidR="00926ECC" w:rsidRDefault="00926ECC" w:rsidP="00CC3A1C">
                      <w:pPr>
                        <w:pStyle w:val="7"/>
                        <w:rPr>
                          <w:lang w:val="ru-RU"/>
                        </w:rPr>
                      </w:pPr>
                    </w:p>
                    <w:p w:rsidR="00926ECC" w:rsidRDefault="00926ECC" w:rsidP="00CC3A1C">
                      <w:pPr>
                        <w:pStyle w:val="7"/>
                        <w:rPr>
                          <w:lang w:val="ru-RU"/>
                        </w:rPr>
                      </w:pPr>
                    </w:p>
                    <w:p w:rsidR="00926ECC" w:rsidRDefault="00926ECC" w:rsidP="00CC3A1C">
                      <w:pPr>
                        <w:spacing w:before="24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581" w:rsidRPr="00C2615B" w:rsidRDefault="00F30581" w:rsidP="00CC05E1">
      <w:pPr>
        <w:ind w:firstLine="0"/>
        <w:jc w:val="left"/>
        <w:rPr>
          <w:szCs w:val="24"/>
          <w:lang w:val="uk-UA"/>
        </w:rPr>
      </w:pPr>
    </w:p>
    <w:p w:rsidR="000F7B74" w:rsidRPr="00C2615B" w:rsidRDefault="000F7B74" w:rsidP="00CC05E1">
      <w:pPr>
        <w:ind w:firstLine="0"/>
        <w:jc w:val="left"/>
        <w:rPr>
          <w:szCs w:val="24"/>
          <w:lang w:val="uk-UA"/>
        </w:rPr>
      </w:pPr>
    </w:p>
    <w:p w:rsidR="000F7B74" w:rsidRPr="00C2615B" w:rsidRDefault="000F7B74" w:rsidP="00CC05E1">
      <w:pPr>
        <w:ind w:firstLine="0"/>
        <w:jc w:val="left"/>
        <w:rPr>
          <w:szCs w:val="24"/>
          <w:lang w:val="uk-UA"/>
        </w:rPr>
      </w:pPr>
    </w:p>
    <w:p w:rsidR="00F30581" w:rsidRPr="00C2615B" w:rsidRDefault="00F30581" w:rsidP="00F30581">
      <w:pPr>
        <w:jc w:val="center"/>
        <w:outlineLvl w:val="0"/>
        <w:rPr>
          <w:b/>
          <w:szCs w:val="26"/>
          <w:lang w:val="uk-UA"/>
        </w:rPr>
      </w:pPr>
    </w:p>
    <w:p w:rsidR="00CC05E1" w:rsidRPr="00C2615B" w:rsidRDefault="00CC05E1" w:rsidP="00F30581">
      <w:pPr>
        <w:jc w:val="center"/>
        <w:outlineLvl w:val="0"/>
        <w:rPr>
          <w:b/>
          <w:sz w:val="28"/>
          <w:szCs w:val="28"/>
          <w:lang w:val="uk-UA" w:eastAsia="uk-UA"/>
        </w:rPr>
      </w:pPr>
    </w:p>
    <w:p w:rsidR="00CC05E1" w:rsidRPr="00C2615B" w:rsidRDefault="00CC05E1" w:rsidP="00F30581">
      <w:pPr>
        <w:jc w:val="center"/>
        <w:outlineLvl w:val="0"/>
        <w:rPr>
          <w:b/>
          <w:sz w:val="28"/>
          <w:szCs w:val="28"/>
          <w:lang w:val="uk-UA" w:eastAsia="uk-UA"/>
        </w:rPr>
      </w:pPr>
    </w:p>
    <w:p w:rsidR="00CC05E1" w:rsidRPr="00C2615B" w:rsidRDefault="00CC05E1" w:rsidP="00F30581">
      <w:pPr>
        <w:jc w:val="center"/>
        <w:outlineLvl w:val="0"/>
        <w:rPr>
          <w:b/>
          <w:sz w:val="28"/>
          <w:szCs w:val="28"/>
          <w:lang w:val="uk-UA" w:eastAsia="uk-UA"/>
        </w:rPr>
      </w:pPr>
    </w:p>
    <w:p w:rsidR="00CC05E1" w:rsidRPr="00C2615B" w:rsidRDefault="00CC05E1" w:rsidP="00F30581">
      <w:pPr>
        <w:jc w:val="center"/>
        <w:outlineLvl w:val="0"/>
        <w:rPr>
          <w:b/>
          <w:sz w:val="28"/>
          <w:szCs w:val="28"/>
          <w:lang w:val="uk-UA" w:eastAsia="uk-UA"/>
        </w:rPr>
      </w:pPr>
    </w:p>
    <w:p w:rsidR="00CC05E1" w:rsidRPr="00C2615B" w:rsidRDefault="00CC05E1" w:rsidP="00F30581">
      <w:pPr>
        <w:jc w:val="center"/>
        <w:outlineLvl w:val="0"/>
        <w:rPr>
          <w:b/>
          <w:sz w:val="28"/>
          <w:szCs w:val="28"/>
          <w:lang w:val="uk-UA" w:eastAsia="uk-UA"/>
        </w:rPr>
      </w:pPr>
    </w:p>
    <w:p w:rsidR="00CC05E1" w:rsidRPr="00C2615B" w:rsidRDefault="00CC05E1" w:rsidP="00F30581">
      <w:pPr>
        <w:jc w:val="center"/>
        <w:outlineLvl w:val="0"/>
        <w:rPr>
          <w:b/>
          <w:sz w:val="28"/>
          <w:szCs w:val="28"/>
          <w:lang w:val="uk-UA" w:eastAsia="uk-UA"/>
        </w:rPr>
      </w:pPr>
    </w:p>
    <w:p w:rsidR="00CC05E1" w:rsidRPr="00C2615B" w:rsidRDefault="00CC05E1" w:rsidP="00F30581">
      <w:pPr>
        <w:jc w:val="center"/>
        <w:outlineLvl w:val="0"/>
        <w:rPr>
          <w:b/>
          <w:sz w:val="28"/>
          <w:szCs w:val="28"/>
          <w:lang w:val="uk-UA" w:eastAsia="uk-UA"/>
        </w:rPr>
      </w:pPr>
    </w:p>
    <w:p w:rsidR="00CC05E1" w:rsidRPr="00C2615B" w:rsidRDefault="00CC05E1" w:rsidP="00F30581">
      <w:pPr>
        <w:jc w:val="center"/>
        <w:outlineLvl w:val="0"/>
        <w:rPr>
          <w:b/>
          <w:sz w:val="28"/>
          <w:szCs w:val="28"/>
          <w:lang w:val="uk-UA" w:eastAsia="uk-UA"/>
        </w:rPr>
      </w:pPr>
    </w:p>
    <w:p w:rsidR="00CC05E1" w:rsidRPr="00C2615B" w:rsidRDefault="00CC05E1" w:rsidP="00F30581">
      <w:pPr>
        <w:jc w:val="center"/>
        <w:outlineLvl w:val="0"/>
        <w:rPr>
          <w:b/>
          <w:sz w:val="28"/>
          <w:szCs w:val="28"/>
          <w:lang w:val="uk-UA" w:eastAsia="uk-UA"/>
        </w:rPr>
      </w:pPr>
    </w:p>
    <w:p w:rsidR="00CC05E1" w:rsidRPr="00C2615B" w:rsidRDefault="00CC05E1" w:rsidP="00F30581">
      <w:pPr>
        <w:jc w:val="center"/>
        <w:outlineLvl w:val="0"/>
        <w:rPr>
          <w:b/>
          <w:sz w:val="28"/>
          <w:szCs w:val="28"/>
          <w:lang w:val="uk-UA" w:eastAsia="uk-UA"/>
        </w:rPr>
      </w:pPr>
    </w:p>
    <w:p w:rsidR="00F30581" w:rsidRPr="00C2615B" w:rsidRDefault="00C970A3" w:rsidP="00F30581">
      <w:pPr>
        <w:jc w:val="center"/>
        <w:outlineLvl w:val="0"/>
        <w:rPr>
          <w:b/>
          <w:sz w:val="28"/>
          <w:szCs w:val="28"/>
          <w:u w:val="single"/>
          <w:lang w:val="uk-UA"/>
        </w:rPr>
      </w:pPr>
      <w:r w:rsidRPr="00C2615B">
        <w:rPr>
          <w:b/>
          <w:sz w:val="28"/>
          <w:szCs w:val="28"/>
          <w:lang w:val="uk-UA"/>
        </w:rPr>
        <w:t>Т</w:t>
      </w:r>
      <w:r w:rsidR="00AB5760" w:rsidRPr="00C2615B">
        <w:rPr>
          <w:b/>
          <w:sz w:val="28"/>
          <w:szCs w:val="28"/>
          <w:lang w:val="uk-UA"/>
        </w:rPr>
        <w:t xml:space="preserve">ехнічна специфікація до предмету закупівлі </w:t>
      </w:r>
    </w:p>
    <w:p w:rsidR="000F7B74" w:rsidRPr="00C2615B" w:rsidRDefault="00926ECC" w:rsidP="0088446E">
      <w:pPr>
        <w:spacing w:line="216" w:lineRule="auto"/>
        <w:jc w:val="center"/>
        <w:rPr>
          <w:sz w:val="28"/>
          <w:szCs w:val="28"/>
          <w:lang w:val="uk-UA" w:eastAsia="uk-UA"/>
        </w:rPr>
      </w:pPr>
      <w:r w:rsidRPr="00C2615B">
        <w:rPr>
          <w:sz w:val="28"/>
          <w:szCs w:val="28"/>
          <w:lang w:val="uk-UA" w:eastAsia="uk-UA"/>
        </w:rPr>
        <w:t>Послуги з проведення ринкових досліджень (Оцінка вартості майна)</w:t>
      </w:r>
    </w:p>
    <w:p w:rsidR="00926ECC" w:rsidRPr="00C2615B" w:rsidRDefault="00926ECC" w:rsidP="009021AE">
      <w:pPr>
        <w:ind w:firstLine="0"/>
        <w:jc w:val="center"/>
        <w:outlineLvl w:val="0"/>
        <w:rPr>
          <w:b/>
          <w:sz w:val="28"/>
          <w:szCs w:val="28"/>
          <w:lang w:val="uk-UA"/>
        </w:rPr>
      </w:pPr>
    </w:p>
    <w:p w:rsidR="00120D68" w:rsidRPr="00C2615B" w:rsidRDefault="00D960A4" w:rsidP="009021AE">
      <w:pPr>
        <w:ind w:firstLine="0"/>
        <w:jc w:val="center"/>
        <w:outlineLvl w:val="0"/>
        <w:rPr>
          <w:b/>
          <w:sz w:val="28"/>
          <w:szCs w:val="28"/>
          <w:lang w:val="uk-UA"/>
        </w:rPr>
      </w:pPr>
      <w:r w:rsidRPr="00C2615B">
        <w:rPr>
          <w:b/>
          <w:sz w:val="28"/>
          <w:szCs w:val="28"/>
          <w:lang w:val="uk-UA"/>
        </w:rPr>
        <w:t>Т</w:t>
      </w:r>
      <w:r w:rsidR="00022AE4" w:rsidRPr="00C2615B">
        <w:rPr>
          <w:b/>
          <w:sz w:val="28"/>
          <w:szCs w:val="28"/>
          <w:lang w:val="uk-UA"/>
        </w:rPr>
        <w:t>С</w:t>
      </w:r>
      <w:r w:rsidR="00AB5760" w:rsidRPr="00C2615B">
        <w:rPr>
          <w:b/>
          <w:sz w:val="28"/>
          <w:szCs w:val="28"/>
          <w:lang w:val="uk-UA"/>
        </w:rPr>
        <w:t>доПЗ(</w:t>
      </w:r>
      <w:r w:rsidR="00022AE4" w:rsidRPr="00C2615B">
        <w:rPr>
          <w:b/>
          <w:sz w:val="28"/>
          <w:szCs w:val="28"/>
          <w:lang w:val="uk-UA"/>
        </w:rPr>
        <w:t>п</w:t>
      </w:r>
      <w:r w:rsidR="00AB5760" w:rsidRPr="00C2615B">
        <w:rPr>
          <w:b/>
          <w:sz w:val="28"/>
          <w:szCs w:val="28"/>
          <w:lang w:val="uk-UA"/>
        </w:rPr>
        <w:t>).</w:t>
      </w:r>
      <w:r w:rsidR="004F7B68">
        <w:rPr>
          <w:b/>
          <w:sz w:val="28"/>
          <w:szCs w:val="28"/>
          <w:lang w:val="uk-UA"/>
        </w:rPr>
        <w:t>23</w:t>
      </w:r>
      <w:r w:rsidRPr="00C2615B">
        <w:rPr>
          <w:b/>
          <w:sz w:val="28"/>
          <w:szCs w:val="28"/>
          <w:lang w:val="uk-UA"/>
        </w:rPr>
        <w:t>.</w:t>
      </w:r>
      <w:r w:rsidR="004F7B68">
        <w:rPr>
          <w:b/>
          <w:sz w:val="28"/>
          <w:szCs w:val="28"/>
          <w:lang w:val="uk-UA"/>
        </w:rPr>
        <w:t>3305.</w:t>
      </w:r>
      <w:r w:rsidRPr="00C2615B">
        <w:rPr>
          <w:b/>
          <w:sz w:val="28"/>
          <w:szCs w:val="28"/>
          <w:lang w:val="uk-UA"/>
        </w:rPr>
        <w:t>0</w:t>
      </w:r>
      <w:r w:rsidR="004F7B68">
        <w:rPr>
          <w:b/>
          <w:sz w:val="28"/>
          <w:szCs w:val="28"/>
          <w:lang w:val="uk-UA"/>
        </w:rPr>
        <w:t>001</w:t>
      </w:r>
      <w:r w:rsidR="00AB5760" w:rsidRPr="00C2615B">
        <w:rPr>
          <w:b/>
          <w:sz w:val="28"/>
          <w:szCs w:val="28"/>
          <w:lang w:val="uk-UA"/>
        </w:rPr>
        <w:t>-202</w:t>
      </w:r>
      <w:r w:rsidR="0090431B">
        <w:rPr>
          <w:b/>
          <w:sz w:val="28"/>
          <w:szCs w:val="28"/>
          <w:lang w:val="uk-UA"/>
        </w:rPr>
        <w:t>3</w:t>
      </w:r>
    </w:p>
    <w:p w:rsidR="00977BD0" w:rsidRPr="00C2615B" w:rsidRDefault="00977BD0" w:rsidP="009021AE">
      <w:pPr>
        <w:ind w:firstLine="0"/>
        <w:jc w:val="center"/>
        <w:outlineLvl w:val="0"/>
        <w:rPr>
          <w:b/>
          <w:sz w:val="28"/>
          <w:szCs w:val="28"/>
          <w:lang w:val="uk-UA"/>
        </w:rPr>
      </w:pPr>
    </w:p>
    <w:p w:rsidR="00977BD0" w:rsidRPr="00C2615B" w:rsidRDefault="00977BD0" w:rsidP="009021AE">
      <w:pPr>
        <w:ind w:firstLine="0"/>
        <w:jc w:val="center"/>
        <w:outlineLvl w:val="0"/>
        <w:rPr>
          <w:b/>
          <w:sz w:val="28"/>
          <w:szCs w:val="28"/>
          <w:lang w:val="uk-UA"/>
        </w:rPr>
      </w:pPr>
    </w:p>
    <w:p w:rsidR="00245CC9" w:rsidRPr="00C2615B" w:rsidRDefault="00245CC9" w:rsidP="009021AE">
      <w:pPr>
        <w:ind w:firstLine="0"/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14783" w:type="dxa"/>
        <w:tblInd w:w="108" w:type="dxa"/>
        <w:tblLook w:val="04A0" w:firstRow="1" w:lastRow="0" w:firstColumn="1" w:lastColumn="0" w:noHBand="0" w:noVBand="1"/>
      </w:tblPr>
      <w:tblGrid>
        <w:gridCol w:w="4927"/>
        <w:gridCol w:w="4928"/>
        <w:gridCol w:w="4928"/>
      </w:tblGrid>
      <w:tr w:rsidR="00AB5760" w:rsidRPr="00C2615B" w:rsidTr="0040402A">
        <w:tc>
          <w:tcPr>
            <w:tcW w:w="4927" w:type="dxa"/>
            <w:shd w:val="clear" w:color="auto" w:fill="auto"/>
          </w:tcPr>
          <w:p w:rsidR="00AB5760" w:rsidRPr="00C2615B" w:rsidRDefault="00AB5760" w:rsidP="00245CC9">
            <w:pPr>
              <w:tabs>
                <w:tab w:val="left" w:pos="851"/>
              </w:tabs>
              <w:spacing w:after="120"/>
              <w:ind w:firstLine="0"/>
              <w:rPr>
                <w:b/>
                <w:sz w:val="26"/>
                <w:szCs w:val="26"/>
                <w:lang w:val="uk-UA"/>
              </w:rPr>
            </w:pPr>
            <w:r w:rsidRPr="00C2615B">
              <w:rPr>
                <w:b/>
                <w:sz w:val="26"/>
                <w:szCs w:val="26"/>
                <w:lang w:val="uk-UA"/>
              </w:rPr>
              <w:t>ПОГОДЖЕНО:</w:t>
            </w:r>
          </w:p>
          <w:p w:rsidR="00AB5760" w:rsidRDefault="0040402A" w:rsidP="00266BAF">
            <w:pPr>
              <w:tabs>
                <w:tab w:val="left" w:pos="851"/>
              </w:tabs>
              <w:spacing w:before="240" w:after="120"/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="008751D9">
              <w:rPr>
                <w:sz w:val="26"/>
                <w:szCs w:val="26"/>
              </w:rPr>
              <w:t xml:space="preserve">ачальник 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 xml:space="preserve"> </w:t>
            </w:r>
            <w:r w:rsidR="00AB5760" w:rsidRPr="00C2615B">
              <w:rPr>
                <w:sz w:val="26"/>
                <w:szCs w:val="26"/>
                <w:lang w:val="uk-UA"/>
              </w:rPr>
              <w:t>ВТС</w:t>
            </w:r>
          </w:p>
          <w:p w:rsidR="00AB5760" w:rsidRPr="00C2615B" w:rsidRDefault="00AB5760" w:rsidP="0040402A">
            <w:pPr>
              <w:tabs>
                <w:tab w:val="left" w:pos="851"/>
              </w:tabs>
              <w:spacing w:after="120"/>
              <w:ind w:firstLine="0"/>
              <w:rPr>
                <w:sz w:val="26"/>
                <w:szCs w:val="26"/>
                <w:lang w:val="uk-UA"/>
              </w:rPr>
            </w:pPr>
            <w:r w:rsidRPr="00C2615B">
              <w:rPr>
                <w:sz w:val="26"/>
                <w:szCs w:val="26"/>
                <w:lang w:val="uk-UA"/>
              </w:rPr>
              <w:t xml:space="preserve">_____________ </w:t>
            </w:r>
            <w:r w:rsidR="0040402A">
              <w:rPr>
                <w:sz w:val="26"/>
                <w:szCs w:val="26"/>
                <w:lang w:val="uk-UA"/>
              </w:rPr>
              <w:t>С</w:t>
            </w:r>
            <w:r w:rsidR="00022AE4" w:rsidRPr="00C2615B">
              <w:rPr>
                <w:sz w:val="26"/>
                <w:szCs w:val="26"/>
                <w:lang w:val="uk-UA"/>
              </w:rPr>
              <w:t>.</w:t>
            </w:r>
            <w:r w:rsidRPr="00C2615B">
              <w:rPr>
                <w:sz w:val="26"/>
                <w:szCs w:val="26"/>
                <w:lang w:val="uk-UA"/>
              </w:rPr>
              <w:t xml:space="preserve"> </w:t>
            </w:r>
            <w:r w:rsidR="0040402A">
              <w:rPr>
                <w:sz w:val="26"/>
                <w:szCs w:val="26"/>
                <w:lang w:val="uk-UA"/>
              </w:rPr>
              <w:t>ХАРІЧЕВ</w:t>
            </w:r>
          </w:p>
        </w:tc>
        <w:tc>
          <w:tcPr>
            <w:tcW w:w="4928" w:type="dxa"/>
          </w:tcPr>
          <w:p w:rsidR="00AB5760" w:rsidRPr="00C2615B" w:rsidRDefault="00AB5760" w:rsidP="00926ECC">
            <w:pPr>
              <w:tabs>
                <w:tab w:val="left" w:pos="851"/>
              </w:tabs>
              <w:spacing w:after="120"/>
              <w:ind w:firstLine="0"/>
              <w:rPr>
                <w:b/>
                <w:sz w:val="26"/>
                <w:szCs w:val="26"/>
                <w:lang w:val="uk-UA"/>
              </w:rPr>
            </w:pPr>
            <w:r w:rsidRPr="00C2615B">
              <w:rPr>
                <w:b/>
                <w:sz w:val="26"/>
                <w:szCs w:val="26"/>
                <w:lang w:val="uk-UA"/>
              </w:rPr>
              <w:t>РОЗРОБЛЕНО:</w:t>
            </w:r>
          </w:p>
          <w:p w:rsidR="00AB5760" w:rsidRPr="00C2615B" w:rsidRDefault="00AB5760" w:rsidP="00926ECC">
            <w:pPr>
              <w:tabs>
                <w:tab w:val="left" w:pos="851"/>
              </w:tabs>
              <w:spacing w:before="240" w:after="120"/>
              <w:ind w:firstLine="0"/>
              <w:rPr>
                <w:sz w:val="26"/>
                <w:szCs w:val="26"/>
                <w:lang w:val="uk-UA"/>
              </w:rPr>
            </w:pPr>
            <w:r w:rsidRPr="00C2615B">
              <w:rPr>
                <w:sz w:val="26"/>
                <w:szCs w:val="26"/>
                <w:lang w:val="uk-UA"/>
              </w:rPr>
              <w:t>Інженер 1 кат. ВУМ</w:t>
            </w:r>
          </w:p>
          <w:p w:rsidR="00AB5760" w:rsidRPr="00C2615B" w:rsidRDefault="00AB5760" w:rsidP="00022AE4">
            <w:pPr>
              <w:tabs>
                <w:tab w:val="left" w:pos="851"/>
              </w:tabs>
              <w:spacing w:after="120"/>
              <w:ind w:firstLine="0"/>
              <w:rPr>
                <w:sz w:val="26"/>
                <w:szCs w:val="26"/>
                <w:lang w:val="uk-UA" w:eastAsia="uk-UA"/>
              </w:rPr>
            </w:pPr>
            <w:r w:rsidRPr="00C2615B">
              <w:rPr>
                <w:sz w:val="26"/>
                <w:szCs w:val="26"/>
                <w:lang w:val="uk-UA"/>
              </w:rPr>
              <w:t xml:space="preserve">_____________ </w:t>
            </w:r>
            <w:r w:rsidR="00022AE4" w:rsidRPr="00C2615B">
              <w:rPr>
                <w:sz w:val="26"/>
                <w:szCs w:val="26"/>
                <w:lang w:val="uk-UA"/>
              </w:rPr>
              <w:t xml:space="preserve">Н. ТАРАСОВА </w:t>
            </w:r>
          </w:p>
          <w:p w:rsidR="00AB5760" w:rsidRPr="00C2615B" w:rsidRDefault="00AB5760" w:rsidP="00926ECC">
            <w:pPr>
              <w:tabs>
                <w:tab w:val="left" w:pos="851"/>
              </w:tabs>
              <w:spacing w:after="120"/>
              <w:ind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928" w:type="dxa"/>
            <w:shd w:val="clear" w:color="auto" w:fill="auto"/>
          </w:tcPr>
          <w:p w:rsidR="00AB5760" w:rsidRPr="00C2615B" w:rsidRDefault="00AB5760" w:rsidP="00245CC9">
            <w:pPr>
              <w:tabs>
                <w:tab w:val="left" w:pos="851"/>
              </w:tabs>
              <w:spacing w:after="120"/>
              <w:ind w:firstLine="0"/>
              <w:rPr>
                <w:lang w:val="uk-UA"/>
              </w:rPr>
            </w:pPr>
          </w:p>
        </w:tc>
      </w:tr>
      <w:tr w:rsidR="0040402A" w:rsidRPr="00C2615B" w:rsidTr="0040402A">
        <w:tc>
          <w:tcPr>
            <w:tcW w:w="4927" w:type="dxa"/>
            <w:shd w:val="clear" w:color="auto" w:fill="auto"/>
          </w:tcPr>
          <w:p w:rsidR="0040402A" w:rsidRPr="0040402A" w:rsidRDefault="0040402A" w:rsidP="00245CC9">
            <w:pPr>
              <w:tabs>
                <w:tab w:val="left" w:pos="851"/>
              </w:tabs>
              <w:spacing w:after="120"/>
              <w:ind w:firstLine="0"/>
              <w:rPr>
                <w:sz w:val="26"/>
                <w:szCs w:val="26"/>
                <w:lang w:val="uk-UA"/>
              </w:rPr>
            </w:pPr>
            <w:r w:rsidRPr="0040402A">
              <w:rPr>
                <w:sz w:val="26"/>
                <w:szCs w:val="26"/>
                <w:lang w:val="uk-UA"/>
              </w:rPr>
              <w:t xml:space="preserve">Начальник ВУМ </w:t>
            </w:r>
          </w:p>
          <w:p w:rsidR="0040402A" w:rsidRPr="00C2615B" w:rsidRDefault="0040402A" w:rsidP="0040402A">
            <w:pPr>
              <w:tabs>
                <w:tab w:val="left" w:pos="851"/>
              </w:tabs>
              <w:spacing w:after="120"/>
              <w:ind w:firstLine="0"/>
              <w:rPr>
                <w:b/>
                <w:sz w:val="26"/>
                <w:szCs w:val="26"/>
                <w:lang w:val="uk-UA"/>
              </w:rPr>
            </w:pPr>
            <w:r w:rsidRPr="0040402A">
              <w:rPr>
                <w:sz w:val="26"/>
                <w:szCs w:val="26"/>
                <w:lang w:val="uk-UA"/>
              </w:rPr>
              <w:t>_______________</w:t>
            </w:r>
            <w:r>
              <w:rPr>
                <w:sz w:val="26"/>
                <w:szCs w:val="26"/>
                <w:lang w:val="uk-UA"/>
              </w:rPr>
              <w:t xml:space="preserve">В. ПАСТУШЕНКО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:rsidR="0040402A" w:rsidRPr="00C2615B" w:rsidRDefault="0040402A" w:rsidP="00926ECC">
            <w:pPr>
              <w:tabs>
                <w:tab w:val="left" w:pos="851"/>
              </w:tabs>
              <w:spacing w:after="120"/>
              <w:ind w:firstLine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28" w:type="dxa"/>
            <w:shd w:val="clear" w:color="auto" w:fill="auto"/>
          </w:tcPr>
          <w:p w:rsidR="0040402A" w:rsidRPr="00C2615B" w:rsidRDefault="0040402A" w:rsidP="00245CC9">
            <w:pPr>
              <w:tabs>
                <w:tab w:val="left" w:pos="851"/>
              </w:tabs>
              <w:spacing w:after="120"/>
              <w:ind w:firstLine="0"/>
              <w:rPr>
                <w:lang w:val="uk-UA"/>
              </w:rPr>
            </w:pPr>
          </w:p>
        </w:tc>
      </w:tr>
    </w:tbl>
    <w:p w:rsidR="006E221F" w:rsidRPr="00C2615B" w:rsidRDefault="006E221F" w:rsidP="006E221F">
      <w:pPr>
        <w:ind w:firstLine="0"/>
        <w:jc w:val="center"/>
        <w:outlineLvl w:val="0"/>
        <w:rPr>
          <w:spacing w:val="38"/>
          <w:sz w:val="4"/>
          <w:szCs w:val="4"/>
          <w:lang w:val="uk-UA"/>
        </w:rPr>
      </w:pPr>
      <w:r w:rsidRPr="00C2615B">
        <w:rPr>
          <w:spacing w:val="38"/>
          <w:szCs w:val="26"/>
          <w:lang w:val="uk-U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16"/>
        <w:gridCol w:w="722"/>
      </w:tblGrid>
      <w:tr w:rsidR="003A6595" w:rsidTr="007E562D">
        <w:tc>
          <w:tcPr>
            <w:tcW w:w="9572" w:type="dxa"/>
            <w:gridSpan w:val="3"/>
          </w:tcPr>
          <w:p w:rsidR="003A6595" w:rsidRPr="005D4B98" w:rsidRDefault="003A6595" w:rsidP="009E40C8">
            <w:pPr>
              <w:pStyle w:val="15"/>
            </w:pPr>
            <w:r w:rsidRPr="005D4B98">
              <w:lastRenderedPageBreak/>
              <w:t>ЗМІСТ</w:t>
            </w:r>
          </w:p>
        </w:tc>
      </w:tr>
      <w:tr w:rsidR="003A6595" w:rsidTr="000C57BF">
        <w:tc>
          <w:tcPr>
            <w:tcW w:w="534" w:type="dxa"/>
          </w:tcPr>
          <w:p w:rsidR="003A6595" w:rsidRPr="000C57BF" w:rsidRDefault="003A6595" w:rsidP="009E40C8">
            <w:pPr>
              <w:pStyle w:val="15"/>
            </w:pPr>
          </w:p>
        </w:tc>
        <w:tc>
          <w:tcPr>
            <w:tcW w:w="8316" w:type="dxa"/>
          </w:tcPr>
          <w:p w:rsidR="003A6595" w:rsidRDefault="003A6595" w:rsidP="009E40C8">
            <w:pPr>
              <w:pStyle w:val="15"/>
            </w:pPr>
          </w:p>
          <w:p w:rsidR="005D4B98" w:rsidRPr="005D4B98" w:rsidRDefault="005D4B98" w:rsidP="005D4B98">
            <w:pPr>
              <w:rPr>
                <w:lang w:val="uk-UA"/>
              </w:rPr>
            </w:pPr>
          </w:p>
        </w:tc>
        <w:tc>
          <w:tcPr>
            <w:tcW w:w="722" w:type="dxa"/>
          </w:tcPr>
          <w:p w:rsidR="003A6595" w:rsidRDefault="003A6595" w:rsidP="009E40C8">
            <w:pPr>
              <w:pStyle w:val="15"/>
            </w:pPr>
          </w:p>
        </w:tc>
      </w:tr>
      <w:tr w:rsidR="000C57BF" w:rsidTr="000C57BF">
        <w:tc>
          <w:tcPr>
            <w:tcW w:w="534" w:type="dxa"/>
          </w:tcPr>
          <w:p w:rsidR="000C57BF" w:rsidRPr="000C57BF" w:rsidRDefault="000C57BF" w:rsidP="009E40C8">
            <w:pPr>
              <w:pStyle w:val="15"/>
            </w:pPr>
          </w:p>
        </w:tc>
        <w:tc>
          <w:tcPr>
            <w:tcW w:w="8316" w:type="dxa"/>
          </w:tcPr>
          <w:p w:rsidR="000C57BF" w:rsidRPr="000C57BF" w:rsidRDefault="000C57BF" w:rsidP="009E40C8">
            <w:pPr>
              <w:pStyle w:val="15"/>
            </w:pPr>
          </w:p>
        </w:tc>
        <w:tc>
          <w:tcPr>
            <w:tcW w:w="722" w:type="dxa"/>
          </w:tcPr>
          <w:p w:rsidR="000C57BF" w:rsidRPr="00E0168C" w:rsidRDefault="000C57BF" w:rsidP="009E40C8">
            <w:pPr>
              <w:pStyle w:val="15"/>
            </w:pPr>
            <w:r w:rsidRPr="00E0168C">
              <w:t>Арк.</w:t>
            </w:r>
          </w:p>
        </w:tc>
      </w:tr>
      <w:tr w:rsidR="009C587D" w:rsidRPr="005D4B98" w:rsidTr="000C57BF">
        <w:tc>
          <w:tcPr>
            <w:tcW w:w="534" w:type="dxa"/>
          </w:tcPr>
          <w:p w:rsidR="009C587D" w:rsidRPr="009C587D" w:rsidRDefault="009C587D" w:rsidP="009E40C8">
            <w:pPr>
              <w:pStyle w:val="15"/>
            </w:pPr>
          </w:p>
        </w:tc>
        <w:tc>
          <w:tcPr>
            <w:tcW w:w="8316" w:type="dxa"/>
          </w:tcPr>
          <w:p w:rsidR="009C587D" w:rsidRPr="009C587D" w:rsidRDefault="009C587D" w:rsidP="009E40C8">
            <w:pPr>
              <w:pStyle w:val="15"/>
            </w:pPr>
          </w:p>
        </w:tc>
        <w:tc>
          <w:tcPr>
            <w:tcW w:w="722" w:type="dxa"/>
          </w:tcPr>
          <w:p w:rsidR="009C587D" w:rsidRPr="009C587D" w:rsidRDefault="009C587D" w:rsidP="009E40C8">
            <w:pPr>
              <w:pStyle w:val="15"/>
            </w:pPr>
          </w:p>
        </w:tc>
      </w:tr>
      <w:tr w:rsidR="000C57BF" w:rsidRPr="005D4B98" w:rsidTr="000C57BF">
        <w:tc>
          <w:tcPr>
            <w:tcW w:w="534" w:type="dxa"/>
          </w:tcPr>
          <w:p w:rsidR="000C57BF" w:rsidRPr="002F5724" w:rsidRDefault="000C57BF" w:rsidP="009E40C8">
            <w:pPr>
              <w:pStyle w:val="15"/>
            </w:pPr>
            <w:r w:rsidRPr="002F5724">
              <w:t>1</w:t>
            </w:r>
          </w:p>
        </w:tc>
        <w:tc>
          <w:tcPr>
            <w:tcW w:w="8316" w:type="dxa"/>
          </w:tcPr>
          <w:p w:rsidR="000C57BF" w:rsidRPr="002F5724" w:rsidRDefault="000C57BF" w:rsidP="0001643F">
            <w:pPr>
              <w:pStyle w:val="15"/>
            </w:pPr>
            <w:r w:rsidRPr="002F5724">
              <w:t>Повна назва послуг</w:t>
            </w:r>
            <w:r w:rsidR="0001643F">
              <w:t>..</w:t>
            </w:r>
            <w:r w:rsidRPr="002F5724">
              <w:t>……………………………………………………………</w:t>
            </w:r>
            <w:r w:rsidR="009C587D" w:rsidRPr="0040402A">
              <w:rPr>
                <w:lang w:val="ru-RU"/>
              </w:rPr>
              <w:t>…</w:t>
            </w:r>
            <w:r w:rsidRPr="002F5724">
              <w:t>...</w:t>
            </w:r>
          </w:p>
        </w:tc>
        <w:tc>
          <w:tcPr>
            <w:tcW w:w="722" w:type="dxa"/>
          </w:tcPr>
          <w:p w:rsidR="000C57BF" w:rsidRPr="002F5724" w:rsidRDefault="000C57BF" w:rsidP="009E40C8">
            <w:pPr>
              <w:pStyle w:val="15"/>
            </w:pPr>
            <w:r w:rsidRPr="002F5724">
              <w:t>3</w:t>
            </w:r>
          </w:p>
        </w:tc>
      </w:tr>
      <w:tr w:rsidR="000C57BF" w:rsidRPr="005D4B98" w:rsidTr="000C57BF">
        <w:tc>
          <w:tcPr>
            <w:tcW w:w="534" w:type="dxa"/>
          </w:tcPr>
          <w:p w:rsidR="00E0168C" w:rsidRDefault="00E0168C" w:rsidP="009E40C8">
            <w:pPr>
              <w:pStyle w:val="15"/>
            </w:pPr>
          </w:p>
          <w:p w:rsidR="000C57BF" w:rsidRPr="002F5724" w:rsidRDefault="000C57BF" w:rsidP="009E40C8">
            <w:pPr>
              <w:pStyle w:val="15"/>
            </w:pPr>
            <w:r w:rsidRPr="002F5724">
              <w:t>2</w:t>
            </w:r>
          </w:p>
        </w:tc>
        <w:tc>
          <w:tcPr>
            <w:tcW w:w="8316" w:type="dxa"/>
          </w:tcPr>
          <w:p w:rsidR="00E0168C" w:rsidRDefault="00E0168C" w:rsidP="009E40C8">
            <w:pPr>
              <w:pStyle w:val="15"/>
            </w:pPr>
          </w:p>
          <w:p w:rsidR="000C57BF" w:rsidRPr="002F5724" w:rsidRDefault="000C57BF" w:rsidP="0001643F">
            <w:pPr>
              <w:pStyle w:val="15"/>
            </w:pPr>
            <w:r w:rsidRPr="002F5724">
              <w:t>Вимоги, які повинні враховуватися під час надання послуг</w:t>
            </w:r>
            <w:r w:rsidR="0001643F">
              <w:t>…</w:t>
            </w:r>
            <w:r w:rsidRPr="002F5724">
              <w:t>……………</w:t>
            </w:r>
            <w:r w:rsidR="009C587D" w:rsidRPr="002F5724">
              <w:rPr>
                <w:lang w:val="ru-RU"/>
              </w:rPr>
              <w:t>…..</w:t>
            </w:r>
            <w:r w:rsidRPr="002F5724">
              <w:t>…</w:t>
            </w:r>
          </w:p>
        </w:tc>
        <w:tc>
          <w:tcPr>
            <w:tcW w:w="722" w:type="dxa"/>
          </w:tcPr>
          <w:p w:rsidR="00E0168C" w:rsidRDefault="00E0168C" w:rsidP="009E40C8">
            <w:pPr>
              <w:pStyle w:val="15"/>
            </w:pPr>
          </w:p>
          <w:p w:rsidR="000C57BF" w:rsidRPr="002F5724" w:rsidRDefault="000C57BF" w:rsidP="009E40C8">
            <w:pPr>
              <w:pStyle w:val="15"/>
            </w:pPr>
            <w:r w:rsidRPr="002F5724">
              <w:t>3</w:t>
            </w:r>
          </w:p>
        </w:tc>
      </w:tr>
      <w:tr w:rsidR="000C57BF" w:rsidRPr="005D4B98" w:rsidTr="000C57BF">
        <w:tc>
          <w:tcPr>
            <w:tcW w:w="534" w:type="dxa"/>
          </w:tcPr>
          <w:p w:rsidR="00E0168C" w:rsidRDefault="00E0168C" w:rsidP="009E40C8">
            <w:pPr>
              <w:pStyle w:val="15"/>
            </w:pPr>
          </w:p>
          <w:p w:rsidR="000C57BF" w:rsidRPr="002F5724" w:rsidRDefault="000C57BF" w:rsidP="009E40C8">
            <w:pPr>
              <w:pStyle w:val="15"/>
            </w:pPr>
            <w:r w:rsidRPr="002F5724">
              <w:t>3</w:t>
            </w:r>
          </w:p>
        </w:tc>
        <w:tc>
          <w:tcPr>
            <w:tcW w:w="8316" w:type="dxa"/>
          </w:tcPr>
          <w:p w:rsidR="000C57BF" w:rsidRPr="0001643F" w:rsidRDefault="000C57BF" w:rsidP="0001643F">
            <w:pPr>
              <w:spacing w:before="240"/>
              <w:ind w:right="-13" w:firstLine="0"/>
              <w:jc w:val="left"/>
              <w:outlineLvl w:val="0"/>
            </w:pPr>
            <w:r w:rsidRPr="002F5724">
              <w:rPr>
                <w:szCs w:val="24"/>
                <w:lang w:val="uk-UA"/>
              </w:rPr>
              <w:t>Результати надання послуг</w:t>
            </w:r>
            <w:r w:rsidR="0001643F">
              <w:rPr>
                <w:szCs w:val="24"/>
                <w:lang w:val="uk-UA"/>
              </w:rPr>
              <w:t>...</w:t>
            </w:r>
            <w:r w:rsidRPr="002F5724">
              <w:rPr>
                <w:szCs w:val="24"/>
                <w:lang w:val="uk-UA"/>
              </w:rPr>
              <w:t xml:space="preserve"> </w:t>
            </w:r>
            <w:r w:rsidR="003A6595" w:rsidRPr="002F5724">
              <w:rPr>
                <w:szCs w:val="24"/>
                <w:lang w:val="uk-UA"/>
              </w:rPr>
              <w:t>.</w:t>
            </w:r>
            <w:r w:rsidRPr="002F5724">
              <w:t>………………………………………………</w:t>
            </w:r>
            <w:r w:rsidR="003A6595" w:rsidRPr="002F5724">
              <w:rPr>
                <w:szCs w:val="24"/>
                <w:lang w:val="uk-UA"/>
              </w:rPr>
              <w:t>............</w:t>
            </w:r>
          </w:p>
        </w:tc>
        <w:tc>
          <w:tcPr>
            <w:tcW w:w="722" w:type="dxa"/>
          </w:tcPr>
          <w:p w:rsidR="00E0168C" w:rsidRDefault="00E0168C" w:rsidP="009E40C8">
            <w:pPr>
              <w:pStyle w:val="15"/>
            </w:pPr>
          </w:p>
          <w:p w:rsidR="000C57BF" w:rsidRPr="002F5724" w:rsidRDefault="005D4B98" w:rsidP="009E40C8">
            <w:pPr>
              <w:pStyle w:val="15"/>
            </w:pPr>
            <w:r w:rsidRPr="002F5724">
              <w:t>4</w:t>
            </w:r>
          </w:p>
        </w:tc>
      </w:tr>
      <w:tr w:rsidR="003A6595" w:rsidRPr="005D4B98" w:rsidTr="000C57BF">
        <w:tc>
          <w:tcPr>
            <w:tcW w:w="534" w:type="dxa"/>
          </w:tcPr>
          <w:p w:rsidR="00E0168C" w:rsidRDefault="00E0168C" w:rsidP="009E40C8">
            <w:pPr>
              <w:pStyle w:val="15"/>
            </w:pPr>
          </w:p>
          <w:p w:rsidR="003A6595" w:rsidRPr="002F5724" w:rsidRDefault="003A6595" w:rsidP="009E40C8">
            <w:pPr>
              <w:pStyle w:val="15"/>
            </w:pPr>
            <w:r w:rsidRPr="002F5724">
              <w:t>4</w:t>
            </w:r>
          </w:p>
        </w:tc>
        <w:tc>
          <w:tcPr>
            <w:tcW w:w="8316" w:type="dxa"/>
          </w:tcPr>
          <w:p w:rsidR="003A6595" w:rsidRPr="0001643F" w:rsidRDefault="003A6595" w:rsidP="001A7047">
            <w:pPr>
              <w:spacing w:before="240"/>
              <w:ind w:right="-13" w:firstLine="0"/>
              <w:jc w:val="left"/>
              <w:outlineLvl w:val="0"/>
              <w:rPr>
                <w:szCs w:val="24"/>
              </w:rPr>
            </w:pPr>
            <w:r w:rsidRPr="002F5724">
              <w:rPr>
                <w:szCs w:val="24"/>
                <w:lang w:val="uk-UA"/>
              </w:rPr>
              <w:t>Орієнтовні терміни надання послуг</w:t>
            </w:r>
            <w:r w:rsidR="001A7047">
              <w:rPr>
                <w:szCs w:val="24"/>
                <w:lang w:val="uk-UA"/>
              </w:rPr>
              <w:t>…</w:t>
            </w:r>
            <w:r w:rsidRPr="002F5724">
              <w:rPr>
                <w:szCs w:val="24"/>
                <w:lang w:val="uk-UA"/>
              </w:rPr>
              <w:t xml:space="preserve">................................................................... </w:t>
            </w:r>
            <w:r w:rsidRPr="0001643F">
              <w:rPr>
                <w:szCs w:val="24"/>
              </w:rPr>
              <w:t xml:space="preserve"> </w:t>
            </w:r>
          </w:p>
        </w:tc>
        <w:tc>
          <w:tcPr>
            <w:tcW w:w="722" w:type="dxa"/>
          </w:tcPr>
          <w:p w:rsidR="00E0168C" w:rsidRDefault="00E0168C" w:rsidP="009E40C8">
            <w:pPr>
              <w:pStyle w:val="15"/>
            </w:pPr>
          </w:p>
          <w:p w:rsidR="003A6595" w:rsidRPr="002F5724" w:rsidRDefault="003A6595" w:rsidP="009E40C8">
            <w:pPr>
              <w:pStyle w:val="15"/>
            </w:pPr>
            <w:r w:rsidRPr="002F5724">
              <w:t>4</w:t>
            </w:r>
          </w:p>
        </w:tc>
      </w:tr>
    </w:tbl>
    <w:p w:rsidR="005749D5" w:rsidRPr="005D4B98" w:rsidRDefault="005749D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Default="003A6595" w:rsidP="009E40C8">
      <w:pPr>
        <w:pStyle w:val="15"/>
      </w:pPr>
    </w:p>
    <w:p w:rsidR="003A6595" w:rsidRPr="00E0168C" w:rsidRDefault="003A6595" w:rsidP="009E40C8">
      <w:pPr>
        <w:pStyle w:val="15"/>
      </w:pPr>
      <w:r w:rsidRPr="00E0168C">
        <w:lastRenderedPageBreak/>
        <w:t>1</w:t>
      </w:r>
      <w:r w:rsidR="009E40C8">
        <w:t>.</w:t>
      </w:r>
      <w:r w:rsidRPr="00E0168C">
        <w:t xml:space="preserve"> Повна назва послуг </w:t>
      </w:r>
    </w:p>
    <w:p w:rsidR="003A6595" w:rsidRPr="005D4B98" w:rsidRDefault="003A6595" w:rsidP="009E40C8">
      <w:pPr>
        <w:pStyle w:val="15"/>
      </w:pPr>
    </w:p>
    <w:p w:rsidR="00022AE4" w:rsidRPr="00E0168C" w:rsidRDefault="00022AE4" w:rsidP="009E40C8">
      <w:pPr>
        <w:pStyle w:val="15"/>
      </w:pPr>
      <w:r w:rsidRPr="00E0168C">
        <w:t>Послуги з проведення ринкових досліджень (Оцінка вартості майна).</w:t>
      </w:r>
    </w:p>
    <w:p w:rsidR="00926ECC" w:rsidRDefault="00926ECC" w:rsidP="009E40C8">
      <w:pPr>
        <w:pStyle w:val="15"/>
      </w:pPr>
    </w:p>
    <w:p w:rsidR="00AD02B1" w:rsidRPr="00AD02B1" w:rsidRDefault="00AD02B1" w:rsidP="00AD02B1">
      <w:pPr>
        <w:rPr>
          <w:lang w:val="uk-UA"/>
        </w:rPr>
      </w:pPr>
    </w:p>
    <w:p w:rsidR="00926ECC" w:rsidRPr="002F5724" w:rsidRDefault="00926ECC" w:rsidP="009E40C8">
      <w:pPr>
        <w:pStyle w:val="15"/>
      </w:pPr>
      <w:r w:rsidRPr="002F5724">
        <w:t>2</w:t>
      </w:r>
      <w:r w:rsidR="009E40C8">
        <w:t>.</w:t>
      </w:r>
      <w:r w:rsidRPr="002F5724">
        <w:t xml:space="preserve"> Вимоги, які повинні враховуватися під час надання послуг</w:t>
      </w:r>
    </w:p>
    <w:p w:rsidR="003A6595" w:rsidRDefault="003A6595" w:rsidP="001D5C1B">
      <w:pPr>
        <w:rPr>
          <w:szCs w:val="24"/>
          <w:lang w:val="uk-UA"/>
        </w:rPr>
      </w:pPr>
    </w:p>
    <w:p w:rsidR="001D5C1B" w:rsidRPr="00C2615B" w:rsidRDefault="001D5C1B" w:rsidP="001D5C1B">
      <w:pPr>
        <w:rPr>
          <w:szCs w:val="24"/>
          <w:lang w:val="uk-UA"/>
        </w:rPr>
      </w:pPr>
      <w:r w:rsidRPr="00C2615B">
        <w:rPr>
          <w:szCs w:val="24"/>
          <w:lang w:val="uk-UA"/>
        </w:rPr>
        <w:t>Під час надання послуг з оцінки майна необхідно враховувати вимоги діючих но</w:t>
      </w:r>
      <w:r w:rsidRPr="00C2615B">
        <w:rPr>
          <w:szCs w:val="24"/>
          <w:lang w:val="uk-UA"/>
        </w:rPr>
        <w:t>р</w:t>
      </w:r>
      <w:r w:rsidRPr="00C2615B">
        <w:rPr>
          <w:szCs w:val="24"/>
          <w:lang w:val="uk-UA"/>
        </w:rPr>
        <w:t>мативних документів.</w:t>
      </w:r>
    </w:p>
    <w:p w:rsidR="00550D7D" w:rsidRPr="00550D7D" w:rsidRDefault="001D5C1B" w:rsidP="001D5C1B">
      <w:pPr>
        <w:rPr>
          <w:szCs w:val="24"/>
          <w:lang w:val="uk-UA"/>
        </w:rPr>
      </w:pPr>
      <w:r w:rsidRPr="00C2615B">
        <w:rPr>
          <w:szCs w:val="24"/>
          <w:lang w:val="uk-UA"/>
        </w:rPr>
        <w:t xml:space="preserve">Вимоги до </w:t>
      </w:r>
      <w:r w:rsidR="0001643F">
        <w:rPr>
          <w:szCs w:val="24"/>
          <w:lang w:val="uk-UA"/>
        </w:rPr>
        <w:t xml:space="preserve">виконавця </w:t>
      </w:r>
      <w:r w:rsidRPr="00C2615B">
        <w:rPr>
          <w:szCs w:val="24"/>
          <w:lang w:val="uk-UA"/>
        </w:rPr>
        <w:t xml:space="preserve"> послуг:</w:t>
      </w:r>
    </w:p>
    <w:p w:rsidR="001D5C1B" w:rsidRPr="00C2615B" w:rsidRDefault="001D5C1B" w:rsidP="00EC0096">
      <w:pPr>
        <w:rPr>
          <w:szCs w:val="24"/>
          <w:lang w:val="uk-UA"/>
        </w:rPr>
      </w:pPr>
      <w:r w:rsidRPr="00C2615B">
        <w:rPr>
          <w:szCs w:val="24"/>
          <w:lang w:val="uk-UA"/>
        </w:rPr>
        <w:t>- наявність працівника (працівників) відповідної кваліфікації, як</w:t>
      </w:r>
      <w:r w:rsidR="0001643F">
        <w:rPr>
          <w:szCs w:val="24"/>
          <w:lang w:val="uk-UA"/>
        </w:rPr>
        <w:t>і</w:t>
      </w:r>
      <w:r w:rsidRPr="00C2615B">
        <w:rPr>
          <w:szCs w:val="24"/>
          <w:lang w:val="uk-UA"/>
        </w:rPr>
        <w:t xml:space="preserve"> ма</w:t>
      </w:r>
      <w:r w:rsidR="0001643F">
        <w:rPr>
          <w:szCs w:val="24"/>
          <w:lang w:val="uk-UA"/>
        </w:rPr>
        <w:t>ють</w:t>
      </w:r>
      <w:r w:rsidRPr="00C2615B">
        <w:rPr>
          <w:szCs w:val="24"/>
          <w:lang w:val="uk-UA"/>
        </w:rPr>
        <w:t xml:space="preserve"> відповідні знання</w:t>
      </w:r>
      <w:r w:rsidR="00AD02B1">
        <w:rPr>
          <w:szCs w:val="24"/>
          <w:lang w:val="uk-UA"/>
        </w:rPr>
        <w:t xml:space="preserve">, </w:t>
      </w:r>
      <w:r w:rsidRPr="00C2615B">
        <w:rPr>
          <w:szCs w:val="24"/>
          <w:lang w:val="uk-UA"/>
        </w:rPr>
        <w:t xml:space="preserve"> та наявність діючих дозвільних документів Фонду державного майна України (сертифікат</w:t>
      </w:r>
      <w:r w:rsidR="00AD02B1">
        <w:rPr>
          <w:szCs w:val="24"/>
          <w:lang w:val="uk-UA"/>
        </w:rPr>
        <w:t xml:space="preserve"> суб’єкта оціночної діяльності</w:t>
      </w:r>
      <w:r w:rsidRPr="00C2615B">
        <w:rPr>
          <w:szCs w:val="24"/>
          <w:lang w:val="uk-UA"/>
        </w:rPr>
        <w:t>, свідоцтво про внесення до Єдиного реєстру оцінювачів, свідоцтв</w:t>
      </w:r>
      <w:r w:rsidR="00AD02B1">
        <w:rPr>
          <w:szCs w:val="24"/>
          <w:lang w:val="uk-UA"/>
        </w:rPr>
        <w:t>о</w:t>
      </w:r>
      <w:r w:rsidRPr="00C2615B">
        <w:rPr>
          <w:szCs w:val="24"/>
          <w:lang w:val="uk-UA"/>
        </w:rPr>
        <w:t xml:space="preserve"> про підвищення кваліфікації);</w:t>
      </w:r>
    </w:p>
    <w:p w:rsidR="001D5C1B" w:rsidRPr="00C2615B" w:rsidRDefault="00EC0096" w:rsidP="001D5C1B">
      <w:pPr>
        <w:rPr>
          <w:szCs w:val="24"/>
          <w:lang w:val="uk-UA"/>
        </w:rPr>
      </w:pPr>
      <w:r>
        <w:rPr>
          <w:szCs w:val="24"/>
          <w:lang w:val="uk-UA"/>
        </w:rPr>
        <w:t>- д</w:t>
      </w:r>
      <w:r w:rsidR="001D5C1B" w:rsidRPr="00C2615B">
        <w:rPr>
          <w:szCs w:val="24"/>
          <w:lang w:val="uk-UA"/>
        </w:rPr>
        <w:t>освід виконання аналогічного (аналогічних) за предметом закупівлі договору  (д</w:t>
      </w:r>
      <w:r w:rsidR="001D5C1B" w:rsidRPr="00C2615B">
        <w:rPr>
          <w:szCs w:val="24"/>
          <w:lang w:val="uk-UA"/>
        </w:rPr>
        <w:t>о</w:t>
      </w:r>
      <w:r w:rsidR="001D5C1B" w:rsidRPr="00C2615B">
        <w:rPr>
          <w:szCs w:val="24"/>
          <w:lang w:val="uk-UA"/>
        </w:rPr>
        <w:t>говорів);</w:t>
      </w:r>
    </w:p>
    <w:p w:rsidR="001D5C1B" w:rsidRPr="00C2615B" w:rsidRDefault="001D5C1B" w:rsidP="001D5C1B">
      <w:pPr>
        <w:rPr>
          <w:szCs w:val="24"/>
          <w:lang w:val="uk-UA"/>
        </w:rPr>
      </w:pPr>
      <w:r w:rsidRPr="00C2615B">
        <w:rPr>
          <w:szCs w:val="24"/>
          <w:lang w:val="uk-UA"/>
        </w:rPr>
        <w:t>- наявність в учасника процедури закупівлі обладнання, матеріально-технічної бази та технологій (оргтехніка, програмне забезпечення, транспорт, засоби зв’язку);</w:t>
      </w:r>
    </w:p>
    <w:p w:rsidR="001D5C1B" w:rsidRPr="00C2615B" w:rsidRDefault="001D5C1B" w:rsidP="001D5C1B">
      <w:pPr>
        <w:rPr>
          <w:szCs w:val="24"/>
          <w:lang w:val="uk-UA"/>
        </w:rPr>
      </w:pPr>
      <w:r w:rsidRPr="00C2615B">
        <w:rPr>
          <w:szCs w:val="24"/>
          <w:lang w:val="uk-UA"/>
        </w:rPr>
        <w:t xml:space="preserve">- обстеження, огляд і фотографування майна здійснювати безпосередньо з виїздом до  об’єктів  оцінки.   </w:t>
      </w:r>
    </w:p>
    <w:p w:rsidR="00D378FB" w:rsidRPr="00C2615B" w:rsidRDefault="00D378FB" w:rsidP="00272877">
      <w:pPr>
        <w:ind w:right="284"/>
        <w:jc w:val="left"/>
        <w:outlineLvl w:val="0"/>
        <w:rPr>
          <w:rFonts w:eastAsia="Calibri"/>
          <w:szCs w:val="24"/>
          <w:lang w:val="uk-UA" w:eastAsia="ar-SA"/>
        </w:rPr>
      </w:pPr>
      <w:r w:rsidRPr="00C2615B">
        <w:rPr>
          <w:rFonts w:eastAsia="Calibri"/>
          <w:szCs w:val="24"/>
          <w:lang w:val="uk-UA" w:eastAsia="ar-SA"/>
        </w:rPr>
        <w:t xml:space="preserve">    </w:t>
      </w:r>
    </w:p>
    <w:p w:rsidR="00D378FB" w:rsidRPr="00C2615B" w:rsidRDefault="00D378FB" w:rsidP="00D378FB">
      <w:pPr>
        <w:rPr>
          <w:rFonts w:eastAsia="Calibri"/>
          <w:szCs w:val="24"/>
          <w:lang w:val="uk-UA" w:eastAsia="ar-SA"/>
        </w:rPr>
      </w:pPr>
      <w:r w:rsidRPr="00C2615B">
        <w:rPr>
          <w:rFonts w:eastAsia="Calibri"/>
          <w:szCs w:val="24"/>
          <w:lang w:val="uk-UA" w:eastAsia="ar-SA"/>
        </w:rPr>
        <w:t>Обсяг послуг визначається в межах затвердженого плану закупівель на 202</w:t>
      </w:r>
      <w:r w:rsidR="0040402A">
        <w:rPr>
          <w:rFonts w:eastAsia="Calibri"/>
          <w:szCs w:val="24"/>
          <w:lang w:val="uk-UA" w:eastAsia="ar-SA"/>
        </w:rPr>
        <w:t>3</w:t>
      </w:r>
      <w:r w:rsidRPr="00C2615B">
        <w:rPr>
          <w:rFonts w:eastAsia="Calibri"/>
          <w:szCs w:val="24"/>
          <w:lang w:val="uk-UA" w:eastAsia="ar-SA"/>
        </w:rPr>
        <w:t xml:space="preserve"> рік, у сумі </w:t>
      </w:r>
      <w:r w:rsidR="0040402A">
        <w:rPr>
          <w:rFonts w:eastAsia="Calibri"/>
          <w:szCs w:val="24"/>
          <w:lang w:val="uk-UA" w:eastAsia="ar-SA"/>
        </w:rPr>
        <w:t>108</w:t>
      </w:r>
      <w:r w:rsidRPr="00C2615B">
        <w:rPr>
          <w:rFonts w:eastAsia="Calibri"/>
          <w:szCs w:val="24"/>
          <w:lang w:val="uk-UA" w:eastAsia="ar-SA"/>
        </w:rPr>
        <w:t> 000  грн. з ПДВ (</w:t>
      </w:r>
      <w:r w:rsidR="0040402A">
        <w:rPr>
          <w:rFonts w:eastAsia="Calibri"/>
          <w:szCs w:val="24"/>
          <w:lang w:val="uk-UA" w:eastAsia="ar-SA"/>
        </w:rPr>
        <w:t>9</w:t>
      </w:r>
      <w:r w:rsidRPr="00C2615B">
        <w:rPr>
          <w:rFonts w:eastAsia="Calibri"/>
          <w:szCs w:val="24"/>
          <w:lang w:val="uk-UA" w:eastAsia="ar-SA"/>
        </w:rPr>
        <w:t>0 000 грн. без ПДВ).</w:t>
      </w:r>
    </w:p>
    <w:p w:rsidR="00D378FB" w:rsidRPr="00C2615B" w:rsidRDefault="00D378FB" w:rsidP="00D378FB">
      <w:pPr>
        <w:suppressAutoHyphens/>
        <w:rPr>
          <w:rFonts w:eastAsia="Calibri"/>
          <w:szCs w:val="24"/>
          <w:lang w:val="uk-UA" w:eastAsia="ar-SA"/>
        </w:rPr>
      </w:pPr>
    </w:p>
    <w:p w:rsidR="00D378FB" w:rsidRDefault="00D378FB" w:rsidP="00566D26">
      <w:pPr>
        <w:suppressAutoHyphens/>
        <w:jc w:val="center"/>
        <w:rPr>
          <w:rFonts w:eastAsia="Calibri"/>
          <w:szCs w:val="24"/>
          <w:lang w:val="uk-UA" w:eastAsia="ar-SA"/>
        </w:rPr>
      </w:pPr>
      <w:r w:rsidRPr="00C2615B">
        <w:rPr>
          <w:rFonts w:eastAsia="Calibri"/>
          <w:szCs w:val="24"/>
          <w:lang w:val="uk-UA" w:eastAsia="ar-SA"/>
        </w:rPr>
        <w:t>Структура обсягу послуг</w:t>
      </w:r>
    </w:p>
    <w:p w:rsidR="00566D26" w:rsidRPr="00C2615B" w:rsidRDefault="00566D26" w:rsidP="00D378FB">
      <w:pPr>
        <w:suppressAutoHyphens/>
        <w:rPr>
          <w:rFonts w:eastAsia="Calibri"/>
          <w:szCs w:val="24"/>
          <w:lang w:val="uk-UA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12"/>
        <w:gridCol w:w="1843"/>
        <w:gridCol w:w="1843"/>
        <w:gridCol w:w="2126"/>
      </w:tblGrid>
      <w:tr w:rsidR="00D65AFD" w:rsidRPr="00411C2A" w:rsidTr="009D1DF3">
        <w:tc>
          <w:tcPr>
            <w:tcW w:w="532" w:type="dxa"/>
            <w:shd w:val="clear" w:color="auto" w:fill="auto"/>
          </w:tcPr>
          <w:p w:rsidR="00D65AFD" w:rsidRPr="001F7912" w:rsidRDefault="00D65AFD" w:rsidP="009D1DF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1F7912">
              <w:rPr>
                <w:rFonts w:eastAsia="Calibri"/>
                <w:szCs w:val="24"/>
                <w:lang w:eastAsia="ar-SA"/>
              </w:rPr>
              <w:t>№ з/п</w:t>
            </w:r>
          </w:p>
        </w:tc>
        <w:tc>
          <w:tcPr>
            <w:tcW w:w="3012" w:type="dxa"/>
            <w:shd w:val="clear" w:color="auto" w:fill="auto"/>
          </w:tcPr>
          <w:p w:rsidR="00D65AFD" w:rsidRPr="001F7912" w:rsidRDefault="00D65AFD" w:rsidP="00D65AFD">
            <w:pPr>
              <w:suppressAutoHyphens/>
              <w:ind w:firstLine="0"/>
              <w:jc w:val="center"/>
              <w:rPr>
                <w:rFonts w:eastAsia="Calibri"/>
                <w:szCs w:val="24"/>
                <w:lang w:eastAsia="ar-SA"/>
              </w:rPr>
            </w:pPr>
            <w:r w:rsidRPr="001F7912">
              <w:rPr>
                <w:rFonts w:eastAsia="Calibri"/>
                <w:szCs w:val="24"/>
                <w:lang w:eastAsia="ar-SA"/>
              </w:rPr>
              <w:t xml:space="preserve">Найменування </w:t>
            </w:r>
          </w:p>
          <w:p w:rsidR="00D65AFD" w:rsidRPr="001F7912" w:rsidRDefault="00D65AFD" w:rsidP="009D1DF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1F7912">
              <w:rPr>
                <w:rFonts w:eastAsia="Calibri"/>
                <w:szCs w:val="24"/>
                <w:lang w:eastAsia="ar-SA"/>
              </w:rPr>
              <w:t>об’єкта оцінки</w:t>
            </w:r>
          </w:p>
        </w:tc>
        <w:tc>
          <w:tcPr>
            <w:tcW w:w="1843" w:type="dxa"/>
          </w:tcPr>
          <w:p w:rsidR="00D65AFD" w:rsidRPr="001F7912" w:rsidRDefault="00D65AFD" w:rsidP="009D1DF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1F7912">
              <w:rPr>
                <w:rFonts w:eastAsia="Calibri"/>
                <w:szCs w:val="24"/>
                <w:lang w:eastAsia="ar-SA"/>
              </w:rPr>
              <w:t>Кількість</w:t>
            </w:r>
            <w:r>
              <w:rPr>
                <w:rFonts w:eastAsia="Calibri"/>
                <w:szCs w:val="24"/>
                <w:lang w:eastAsia="ar-SA"/>
              </w:rPr>
              <w:t xml:space="preserve"> заявок</w:t>
            </w:r>
          </w:p>
          <w:p w:rsidR="00D65AFD" w:rsidRPr="001F7912" w:rsidRDefault="00D65AFD" w:rsidP="009D1DF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D65AFD" w:rsidRPr="001F7912" w:rsidRDefault="00D65AFD" w:rsidP="009D1DF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1F7912">
              <w:rPr>
                <w:rFonts w:eastAsia="Calibri"/>
                <w:szCs w:val="24"/>
                <w:lang w:eastAsia="ar-SA"/>
              </w:rPr>
              <w:t xml:space="preserve">Вартість послуги за одиницю, грн </w:t>
            </w:r>
          </w:p>
          <w:p w:rsidR="00D65AFD" w:rsidRPr="00411C2A" w:rsidRDefault="00D65AFD" w:rsidP="009D1DF3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11C2A">
              <w:rPr>
                <w:rFonts w:eastAsia="Calibri"/>
                <w:sz w:val="22"/>
                <w:szCs w:val="22"/>
                <w:lang w:eastAsia="ar-SA"/>
              </w:rPr>
              <w:t>(без ПДВ)</w:t>
            </w:r>
          </w:p>
        </w:tc>
        <w:tc>
          <w:tcPr>
            <w:tcW w:w="2126" w:type="dxa"/>
          </w:tcPr>
          <w:p w:rsidR="00D65AFD" w:rsidRPr="001F7912" w:rsidRDefault="00D65AFD" w:rsidP="009D1DF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1F7912">
              <w:rPr>
                <w:rFonts w:eastAsia="Calibri"/>
                <w:szCs w:val="24"/>
                <w:lang w:eastAsia="ar-SA"/>
              </w:rPr>
              <w:t xml:space="preserve">Очікувана вартість, </w:t>
            </w:r>
          </w:p>
          <w:p w:rsidR="00D65AFD" w:rsidRPr="001F7912" w:rsidRDefault="00D65AFD" w:rsidP="009D1DF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1F7912">
              <w:rPr>
                <w:rFonts w:eastAsia="Calibri"/>
                <w:szCs w:val="24"/>
                <w:lang w:eastAsia="ar-SA"/>
              </w:rPr>
              <w:t xml:space="preserve"> грн </w:t>
            </w:r>
          </w:p>
          <w:p w:rsidR="00D65AFD" w:rsidRPr="00411C2A" w:rsidRDefault="00D65AFD" w:rsidP="009D1DF3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11C2A">
              <w:rPr>
                <w:rFonts w:eastAsia="Calibri"/>
                <w:sz w:val="22"/>
                <w:szCs w:val="22"/>
                <w:lang w:eastAsia="ar-SA"/>
              </w:rPr>
              <w:t>(без ПДВ)</w:t>
            </w:r>
          </w:p>
        </w:tc>
      </w:tr>
      <w:tr w:rsidR="00D65AFD" w:rsidRPr="004F3816" w:rsidTr="009D1DF3">
        <w:tc>
          <w:tcPr>
            <w:tcW w:w="532" w:type="dxa"/>
            <w:shd w:val="clear" w:color="auto" w:fill="auto"/>
          </w:tcPr>
          <w:p w:rsidR="00D65AFD" w:rsidRPr="004E2230" w:rsidRDefault="00D65AFD" w:rsidP="00D65AFD">
            <w:pPr>
              <w:suppressAutoHyphens/>
              <w:spacing w:line="240" w:lineRule="atLeast"/>
              <w:ind w:left="-575" w:right="-6"/>
              <w:jc w:val="left"/>
              <w:rPr>
                <w:rFonts w:eastAsia="Calibri"/>
                <w:szCs w:val="24"/>
                <w:lang w:val="uk-UA" w:eastAsia="ar-SA"/>
              </w:rPr>
            </w:pPr>
            <w:r w:rsidRPr="004E2230">
              <w:rPr>
                <w:rFonts w:eastAsia="Calibri"/>
                <w:szCs w:val="24"/>
                <w:lang w:val="uk-UA" w:eastAsia="ar-SA"/>
              </w:rPr>
              <w:t>1.</w:t>
            </w:r>
          </w:p>
          <w:p w:rsidR="00D65AFD" w:rsidRPr="004E2230" w:rsidRDefault="00D65AFD" w:rsidP="00D65AFD">
            <w:pPr>
              <w:suppressAutoHyphens/>
              <w:spacing w:line="240" w:lineRule="atLeast"/>
              <w:ind w:left="-575" w:right="-6"/>
              <w:jc w:val="left"/>
              <w:rPr>
                <w:rFonts w:eastAsia="Calibri"/>
                <w:szCs w:val="24"/>
                <w:lang w:val="uk-UA" w:eastAsia="ar-SA"/>
              </w:rPr>
            </w:pPr>
          </w:p>
        </w:tc>
        <w:tc>
          <w:tcPr>
            <w:tcW w:w="3012" w:type="dxa"/>
            <w:shd w:val="clear" w:color="auto" w:fill="auto"/>
          </w:tcPr>
          <w:p w:rsidR="00D65AFD" w:rsidRPr="004E2230" w:rsidRDefault="00D65AFD" w:rsidP="00D65AFD">
            <w:pPr>
              <w:suppressAutoHyphens/>
              <w:spacing w:line="240" w:lineRule="atLeast"/>
              <w:ind w:firstLine="0"/>
              <w:rPr>
                <w:rFonts w:eastAsia="Calibri"/>
                <w:color w:val="000000"/>
                <w:szCs w:val="24"/>
                <w:lang w:eastAsia="ar-SA"/>
              </w:rPr>
            </w:pPr>
            <w:r w:rsidRPr="004E2230">
              <w:rPr>
                <w:rFonts w:eastAsia="Calibri"/>
                <w:color w:val="000000"/>
                <w:szCs w:val="24"/>
                <w:lang w:eastAsia="ar-SA"/>
              </w:rPr>
              <w:t xml:space="preserve">Збитки від розкрадання, нестачі, знищення, псування майна </w:t>
            </w:r>
          </w:p>
        </w:tc>
        <w:tc>
          <w:tcPr>
            <w:tcW w:w="1843" w:type="dxa"/>
          </w:tcPr>
          <w:p w:rsidR="00D65AFD" w:rsidRPr="004E2230" w:rsidRDefault="004E2230" w:rsidP="009D1DF3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>
              <w:rPr>
                <w:color w:val="000000"/>
                <w:szCs w:val="24"/>
                <w:lang w:val="uk-UA" w:eastAsia="uk-UA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</w:tr>
      <w:tr w:rsidR="00D65AFD" w:rsidRPr="004F3816" w:rsidTr="009D1DF3">
        <w:tc>
          <w:tcPr>
            <w:tcW w:w="532" w:type="dxa"/>
            <w:shd w:val="clear" w:color="auto" w:fill="auto"/>
          </w:tcPr>
          <w:p w:rsidR="00D65AFD" w:rsidRPr="00D65AFD" w:rsidRDefault="00D65AFD" w:rsidP="00D65AFD">
            <w:pPr>
              <w:suppressAutoHyphens/>
              <w:spacing w:line="240" w:lineRule="atLeast"/>
              <w:ind w:left="-575"/>
              <w:jc w:val="left"/>
              <w:rPr>
                <w:rFonts w:eastAsia="Calibri"/>
                <w:szCs w:val="24"/>
                <w:lang w:val="uk-UA" w:eastAsia="ar-SA"/>
              </w:rPr>
            </w:pPr>
            <w:r>
              <w:rPr>
                <w:rFonts w:eastAsia="Calibri"/>
                <w:szCs w:val="24"/>
                <w:lang w:val="uk-UA" w:eastAsia="ar-SA"/>
              </w:rPr>
              <w:t>2.</w:t>
            </w:r>
          </w:p>
        </w:tc>
        <w:tc>
          <w:tcPr>
            <w:tcW w:w="3012" w:type="dxa"/>
            <w:shd w:val="clear" w:color="auto" w:fill="auto"/>
          </w:tcPr>
          <w:p w:rsidR="00D65AFD" w:rsidRPr="003A5AD9" w:rsidRDefault="00D65AFD" w:rsidP="00D65AFD">
            <w:pPr>
              <w:suppressAutoHyphens/>
              <w:spacing w:line="240" w:lineRule="atLeast"/>
              <w:ind w:firstLine="0"/>
              <w:rPr>
                <w:rFonts w:eastAsia="Calibri"/>
                <w:color w:val="000000"/>
                <w:szCs w:val="24"/>
                <w:lang w:val="uk-UA" w:eastAsia="ar-SA"/>
              </w:rPr>
            </w:pPr>
            <w:r w:rsidRPr="003A5AD9">
              <w:rPr>
                <w:rFonts w:eastAsia="Calibri"/>
                <w:color w:val="000000"/>
                <w:szCs w:val="24"/>
                <w:lang w:val="uk-UA" w:eastAsia="ar-SA"/>
              </w:rPr>
              <w:t xml:space="preserve">Шкода та обсяг збитків завданих внаслідок знищення чи пошкодження майна у зв’язку із збройною агресією російської федерації </w:t>
            </w:r>
          </w:p>
        </w:tc>
        <w:tc>
          <w:tcPr>
            <w:tcW w:w="1843" w:type="dxa"/>
          </w:tcPr>
          <w:p w:rsidR="00D65AFD" w:rsidRPr="004E2230" w:rsidRDefault="004E2230" w:rsidP="009D1DF3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>
              <w:rPr>
                <w:color w:val="000000"/>
                <w:szCs w:val="24"/>
                <w:lang w:val="uk-UA" w:eastAsia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</w:tr>
      <w:tr w:rsidR="00D65AFD" w:rsidRPr="004F3816" w:rsidTr="009D1DF3">
        <w:tc>
          <w:tcPr>
            <w:tcW w:w="532" w:type="dxa"/>
            <w:shd w:val="clear" w:color="auto" w:fill="auto"/>
          </w:tcPr>
          <w:p w:rsidR="00D65AFD" w:rsidRPr="00D65AFD" w:rsidRDefault="00D65AFD" w:rsidP="009D1DF3">
            <w:pPr>
              <w:suppressAutoHyphens/>
              <w:spacing w:line="240" w:lineRule="atLeast"/>
              <w:ind w:left="-575"/>
              <w:jc w:val="left"/>
              <w:rPr>
                <w:rFonts w:eastAsia="Calibri"/>
                <w:szCs w:val="24"/>
                <w:lang w:val="uk-UA" w:eastAsia="ar-SA"/>
              </w:rPr>
            </w:pPr>
            <w:r>
              <w:rPr>
                <w:rFonts w:eastAsia="Calibri"/>
                <w:szCs w:val="24"/>
                <w:lang w:val="uk-UA" w:eastAsia="ar-SA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D65AFD" w:rsidRPr="001F7912" w:rsidRDefault="00D65AFD" w:rsidP="00D65AFD">
            <w:pPr>
              <w:suppressAutoHyphens/>
              <w:spacing w:line="240" w:lineRule="atLeast"/>
              <w:ind w:hanging="73"/>
              <w:rPr>
                <w:rFonts w:eastAsia="Calibri"/>
                <w:color w:val="000000"/>
                <w:szCs w:val="24"/>
                <w:lang w:eastAsia="ar-SA"/>
              </w:rPr>
            </w:pPr>
            <w:r w:rsidRPr="001F7912">
              <w:rPr>
                <w:rFonts w:eastAsia="Calibri"/>
                <w:color w:val="000000"/>
                <w:szCs w:val="24"/>
                <w:lang w:eastAsia="ar-SA"/>
              </w:rPr>
              <w:t xml:space="preserve">Будівлі </w:t>
            </w:r>
          </w:p>
        </w:tc>
        <w:tc>
          <w:tcPr>
            <w:tcW w:w="1843" w:type="dxa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  <w:r w:rsidRPr="004F3816">
              <w:rPr>
                <w:color w:val="000000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</w:tr>
      <w:tr w:rsidR="00D65AFD" w:rsidRPr="004F3816" w:rsidTr="009D1DF3">
        <w:tc>
          <w:tcPr>
            <w:tcW w:w="532" w:type="dxa"/>
            <w:shd w:val="clear" w:color="auto" w:fill="auto"/>
          </w:tcPr>
          <w:p w:rsidR="00D65AFD" w:rsidRPr="00D65AFD" w:rsidRDefault="00D65AFD" w:rsidP="00D65AFD">
            <w:pPr>
              <w:suppressAutoHyphens/>
              <w:spacing w:line="240" w:lineRule="atLeast"/>
              <w:ind w:left="-575"/>
              <w:jc w:val="left"/>
              <w:rPr>
                <w:rFonts w:eastAsia="Calibri"/>
                <w:szCs w:val="24"/>
                <w:lang w:val="uk-UA" w:eastAsia="ar-SA"/>
              </w:rPr>
            </w:pPr>
            <w:r>
              <w:rPr>
                <w:rFonts w:eastAsia="Calibri"/>
                <w:szCs w:val="24"/>
                <w:lang w:val="uk-UA" w:eastAsia="ar-SA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D65AFD" w:rsidRPr="001F7912" w:rsidRDefault="00D65AFD" w:rsidP="00D65AFD">
            <w:pPr>
              <w:suppressAutoHyphens/>
              <w:spacing w:line="240" w:lineRule="atLeast"/>
              <w:ind w:hanging="73"/>
              <w:rPr>
                <w:rFonts w:eastAsia="Calibri"/>
                <w:color w:val="000000"/>
                <w:szCs w:val="24"/>
                <w:lang w:eastAsia="ar-SA"/>
              </w:rPr>
            </w:pPr>
            <w:r w:rsidRPr="001F7912">
              <w:rPr>
                <w:rFonts w:eastAsia="Calibri"/>
                <w:color w:val="000000"/>
                <w:szCs w:val="24"/>
                <w:lang w:eastAsia="ar-SA"/>
              </w:rPr>
              <w:t xml:space="preserve">Споруди </w:t>
            </w:r>
          </w:p>
        </w:tc>
        <w:tc>
          <w:tcPr>
            <w:tcW w:w="1843" w:type="dxa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  <w:r w:rsidRPr="004F3816">
              <w:rPr>
                <w:color w:val="000000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</w:tr>
      <w:tr w:rsidR="00D65AFD" w:rsidRPr="004F3816" w:rsidTr="009D1DF3">
        <w:tc>
          <w:tcPr>
            <w:tcW w:w="532" w:type="dxa"/>
            <w:shd w:val="clear" w:color="auto" w:fill="auto"/>
          </w:tcPr>
          <w:p w:rsidR="00D65AFD" w:rsidRPr="00D65AFD" w:rsidRDefault="00D65AFD" w:rsidP="00D65AFD">
            <w:pPr>
              <w:suppressAutoHyphens/>
              <w:spacing w:line="240" w:lineRule="atLeast"/>
              <w:ind w:left="-575"/>
              <w:jc w:val="left"/>
              <w:rPr>
                <w:rFonts w:eastAsia="Calibri"/>
                <w:szCs w:val="24"/>
                <w:lang w:val="uk-UA" w:eastAsia="ar-SA"/>
              </w:rPr>
            </w:pPr>
            <w:r>
              <w:rPr>
                <w:rFonts w:eastAsia="Calibri"/>
                <w:szCs w:val="24"/>
                <w:lang w:val="uk-UA" w:eastAsia="ar-SA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D65AFD" w:rsidRPr="001F7912" w:rsidRDefault="00D65AFD" w:rsidP="00D65AFD">
            <w:pPr>
              <w:suppressAutoHyphens/>
              <w:spacing w:line="240" w:lineRule="atLeast"/>
              <w:ind w:hanging="73"/>
              <w:rPr>
                <w:rFonts w:eastAsia="Calibri"/>
                <w:color w:val="000000"/>
                <w:szCs w:val="24"/>
                <w:lang w:eastAsia="ar-SA"/>
              </w:rPr>
            </w:pPr>
            <w:r w:rsidRPr="001F7912">
              <w:rPr>
                <w:rFonts w:eastAsia="Calibri"/>
                <w:color w:val="000000"/>
                <w:szCs w:val="24"/>
                <w:lang w:eastAsia="ar-SA"/>
              </w:rPr>
              <w:t xml:space="preserve">Обладнання </w:t>
            </w:r>
          </w:p>
        </w:tc>
        <w:tc>
          <w:tcPr>
            <w:tcW w:w="1843" w:type="dxa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  <w:r w:rsidRPr="004F3816">
              <w:rPr>
                <w:color w:val="000000"/>
                <w:szCs w:val="24"/>
                <w:lang w:eastAsia="uk-UA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</w:tr>
      <w:tr w:rsidR="00D65AFD" w:rsidRPr="004F3816" w:rsidTr="009D1DF3">
        <w:trPr>
          <w:trHeight w:val="70"/>
        </w:trPr>
        <w:tc>
          <w:tcPr>
            <w:tcW w:w="532" w:type="dxa"/>
            <w:shd w:val="clear" w:color="auto" w:fill="auto"/>
          </w:tcPr>
          <w:p w:rsidR="00D65AFD" w:rsidRPr="00D65AFD" w:rsidRDefault="00D65AFD" w:rsidP="00D65AFD">
            <w:pPr>
              <w:suppressAutoHyphens/>
              <w:spacing w:line="240" w:lineRule="atLeast"/>
              <w:ind w:left="-575"/>
              <w:jc w:val="left"/>
              <w:rPr>
                <w:rFonts w:eastAsia="Calibri"/>
                <w:szCs w:val="24"/>
                <w:lang w:val="uk-UA" w:eastAsia="ar-SA"/>
              </w:rPr>
            </w:pPr>
            <w:r>
              <w:rPr>
                <w:rFonts w:eastAsia="Calibri"/>
                <w:szCs w:val="24"/>
                <w:lang w:val="uk-UA" w:eastAsia="ar-SA"/>
              </w:rPr>
              <w:t>6.</w:t>
            </w:r>
          </w:p>
        </w:tc>
        <w:tc>
          <w:tcPr>
            <w:tcW w:w="3012" w:type="dxa"/>
            <w:shd w:val="clear" w:color="auto" w:fill="auto"/>
          </w:tcPr>
          <w:p w:rsidR="00D65AFD" w:rsidRPr="001F7912" w:rsidRDefault="00D65AFD" w:rsidP="00D65AFD">
            <w:pPr>
              <w:suppressAutoHyphens/>
              <w:spacing w:line="240" w:lineRule="atLeast"/>
              <w:ind w:hanging="73"/>
              <w:rPr>
                <w:rFonts w:eastAsia="Calibri"/>
                <w:color w:val="000000"/>
                <w:szCs w:val="24"/>
                <w:lang w:eastAsia="ar-SA"/>
              </w:rPr>
            </w:pPr>
            <w:r w:rsidRPr="001F7912">
              <w:rPr>
                <w:rFonts w:eastAsia="Calibri"/>
                <w:color w:val="000000"/>
                <w:szCs w:val="24"/>
                <w:lang w:eastAsia="ar-SA"/>
              </w:rPr>
              <w:t>ТМЦ</w:t>
            </w:r>
          </w:p>
        </w:tc>
        <w:tc>
          <w:tcPr>
            <w:tcW w:w="1843" w:type="dxa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  <w:r w:rsidRPr="004F3816">
              <w:rPr>
                <w:color w:val="000000"/>
                <w:szCs w:val="24"/>
                <w:lang w:eastAsia="uk-UA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</w:tr>
      <w:tr w:rsidR="00D65AFD" w:rsidRPr="004F3816" w:rsidTr="009D1DF3">
        <w:trPr>
          <w:trHeight w:val="70"/>
        </w:trPr>
        <w:tc>
          <w:tcPr>
            <w:tcW w:w="532" w:type="dxa"/>
            <w:shd w:val="clear" w:color="auto" w:fill="auto"/>
          </w:tcPr>
          <w:p w:rsidR="00D65AFD" w:rsidRPr="00D65AFD" w:rsidRDefault="00D65AFD" w:rsidP="009D1DF3">
            <w:pPr>
              <w:suppressAutoHyphens/>
              <w:spacing w:line="240" w:lineRule="atLeast"/>
              <w:ind w:left="-575"/>
              <w:jc w:val="left"/>
              <w:rPr>
                <w:rFonts w:eastAsia="Calibri"/>
                <w:szCs w:val="24"/>
                <w:lang w:val="uk-UA" w:eastAsia="ar-SA"/>
              </w:rPr>
            </w:pPr>
            <w:r>
              <w:rPr>
                <w:rFonts w:eastAsia="Calibri"/>
                <w:szCs w:val="24"/>
                <w:lang w:val="uk-UA" w:eastAsia="ar-SA"/>
              </w:rPr>
              <w:t>7.</w:t>
            </w:r>
          </w:p>
        </w:tc>
        <w:tc>
          <w:tcPr>
            <w:tcW w:w="3012" w:type="dxa"/>
            <w:shd w:val="clear" w:color="auto" w:fill="auto"/>
          </w:tcPr>
          <w:p w:rsidR="00D65AFD" w:rsidRPr="001F7912" w:rsidRDefault="00D65AFD" w:rsidP="00D65AFD">
            <w:pPr>
              <w:suppressAutoHyphens/>
              <w:spacing w:line="240" w:lineRule="atLeast"/>
              <w:ind w:hanging="73"/>
              <w:jc w:val="left"/>
              <w:rPr>
                <w:rFonts w:eastAsia="Calibri"/>
                <w:color w:val="000000"/>
                <w:szCs w:val="24"/>
                <w:lang w:eastAsia="ar-SA"/>
              </w:rPr>
            </w:pPr>
            <w:r w:rsidRPr="001F7912">
              <w:rPr>
                <w:rFonts w:eastAsia="Calibri"/>
                <w:color w:val="000000"/>
                <w:szCs w:val="24"/>
                <w:lang w:eastAsia="ar-SA"/>
              </w:rPr>
              <w:t>Нерухомість нежитлова (інвестиційна нерухомість)</w:t>
            </w:r>
          </w:p>
        </w:tc>
        <w:tc>
          <w:tcPr>
            <w:tcW w:w="1843" w:type="dxa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  <w:r>
              <w:rPr>
                <w:color w:val="000000"/>
                <w:szCs w:val="24"/>
                <w:lang w:eastAsia="uk-UA"/>
              </w:rPr>
              <w:t xml:space="preserve"> 1          (орієнтовно        </w:t>
            </w:r>
            <w:r w:rsidRPr="004F3816">
              <w:rPr>
                <w:color w:val="000000"/>
                <w:szCs w:val="24"/>
                <w:lang w:eastAsia="uk-UA"/>
              </w:rPr>
              <w:t>33</w:t>
            </w:r>
            <w:r>
              <w:rPr>
                <w:color w:val="000000"/>
                <w:szCs w:val="24"/>
                <w:lang w:eastAsia="uk-UA"/>
              </w:rPr>
              <w:t xml:space="preserve"> – 36 </w:t>
            </w:r>
            <w:r w:rsidRPr="005B2BBF">
              <w:rPr>
                <w:color w:val="000000"/>
                <w:szCs w:val="24"/>
                <w:lang w:eastAsia="uk-UA"/>
              </w:rPr>
              <w:t>об</w:t>
            </w:r>
            <w:r w:rsidRPr="001F7912">
              <w:rPr>
                <w:rFonts w:eastAsia="Calibri"/>
                <w:color w:val="000000"/>
                <w:szCs w:val="24"/>
                <w:lang w:eastAsia="ar-SA"/>
              </w:rPr>
              <w:t>’</w:t>
            </w:r>
            <w:r w:rsidRPr="005B2BBF">
              <w:rPr>
                <w:color w:val="000000"/>
                <w:szCs w:val="24"/>
                <w:lang w:eastAsia="uk-UA"/>
              </w:rPr>
              <w:t>єкт</w:t>
            </w:r>
            <w:r>
              <w:rPr>
                <w:color w:val="000000"/>
                <w:szCs w:val="24"/>
                <w:lang w:eastAsia="uk-UA"/>
              </w:rPr>
              <w:t xml:space="preserve">ів, </w:t>
            </w:r>
            <w:r w:rsidRPr="005B2BBF">
              <w:rPr>
                <w:color w:val="000000"/>
                <w:szCs w:val="24"/>
                <w:lang w:eastAsia="uk-UA"/>
              </w:rPr>
              <w:t xml:space="preserve">  </w:t>
            </w:r>
            <w:r>
              <w:rPr>
                <w:color w:val="000000"/>
                <w:szCs w:val="24"/>
                <w:lang w:eastAsia="uk-UA"/>
              </w:rPr>
              <w:t xml:space="preserve">        </w:t>
            </w:r>
            <w:r w:rsidRPr="005B2BBF">
              <w:rPr>
                <w:color w:val="000000"/>
                <w:szCs w:val="24"/>
                <w:lang w:eastAsia="uk-UA"/>
              </w:rPr>
              <w:t xml:space="preserve">   1 звіт)</w:t>
            </w:r>
          </w:p>
        </w:tc>
        <w:tc>
          <w:tcPr>
            <w:tcW w:w="1843" w:type="dxa"/>
            <w:shd w:val="clear" w:color="auto" w:fill="auto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D65AFD" w:rsidRPr="004F3816" w:rsidRDefault="00D65AFD" w:rsidP="009D1DF3">
            <w:pPr>
              <w:jc w:val="center"/>
              <w:rPr>
                <w:color w:val="000000"/>
                <w:szCs w:val="24"/>
                <w:lang w:eastAsia="uk-UA"/>
              </w:rPr>
            </w:pPr>
          </w:p>
        </w:tc>
      </w:tr>
    </w:tbl>
    <w:p w:rsidR="00FF24B3" w:rsidRDefault="00FF24B3" w:rsidP="00D65AFD">
      <w:pPr>
        <w:pStyle w:val="aff0"/>
        <w:ind w:firstLine="0"/>
        <w:jc w:val="left"/>
        <w:rPr>
          <w:rFonts w:ascii="Times New Roman" w:eastAsia="Calibri" w:hAnsi="Times New Roman"/>
          <w:szCs w:val="24"/>
          <w:lang w:val="uk-UA" w:eastAsia="ar-SA"/>
        </w:rPr>
      </w:pPr>
    </w:p>
    <w:p w:rsidR="00D378FB" w:rsidRPr="00C2615B" w:rsidRDefault="00D378FB" w:rsidP="0001643F">
      <w:pPr>
        <w:tabs>
          <w:tab w:val="left" w:pos="2160"/>
          <w:tab w:val="left" w:pos="3600"/>
        </w:tabs>
        <w:suppressAutoHyphens/>
        <w:spacing w:line="120" w:lineRule="atLeast"/>
        <w:rPr>
          <w:rFonts w:eastAsia="Calibri"/>
          <w:szCs w:val="24"/>
          <w:lang w:val="uk-UA" w:eastAsia="ar-SA"/>
        </w:rPr>
      </w:pPr>
      <w:r w:rsidRPr="00C2615B">
        <w:rPr>
          <w:rFonts w:eastAsia="Calibri"/>
          <w:szCs w:val="24"/>
          <w:lang w:val="uk-UA" w:eastAsia="ar-SA"/>
        </w:rPr>
        <w:lastRenderedPageBreak/>
        <w:t xml:space="preserve">Місце надання послуг: за місцем розташування майна, що обліковується </w:t>
      </w:r>
      <w:r w:rsidR="0001643F">
        <w:rPr>
          <w:rFonts w:eastAsia="Calibri"/>
          <w:szCs w:val="24"/>
          <w:lang w:val="uk-UA" w:eastAsia="ar-SA"/>
        </w:rPr>
        <w:t>у</w:t>
      </w:r>
      <w:r w:rsidRPr="00C2615B">
        <w:rPr>
          <w:rFonts w:eastAsia="Calibri"/>
          <w:szCs w:val="24"/>
          <w:lang w:val="uk-UA" w:eastAsia="ar-SA"/>
        </w:rPr>
        <w:t xml:space="preserve"> </w:t>
      </w:r>
      <w:r w:rsidR="0001643F">
        <w:rPr>
          <w:rFonts w:eastAsia="Calibri"/>
          <w:szCs w:val="24"/>
          <w:lang w:val="uk-UA" w:eastAsia="ar-SA"/>
        </w:rPr>
        <w:t xml:space="preserve">                 </w:t>
      </w:r>
      <w:r w:rsidRPr="00C2615B">
        <w:rPr>
          <w:rFonts w:eastAsia="Calibri"/>
          <w:szCs w:val="24"/>
          <w:lang w:val="uk-UA" w:eastAsia="ar-SA"/>
        </w:rPr>
        <w:t xml:space="preserve">ВП </w:t>
      </w:r>
      <w:r w:rsidR="0040402A">
        <w:rPr>
          <w:rFonts w:eastAsia="Calibri"/>
          <w:szCs w:val="24"/>
          <w:lang w:val="uk-UA" w:eastAsia="ar-SA"/>
        </w:rPr>
        <w:t>П</w:t>
      </w:r>
      <w:r w:rsidRPr="00C2615B">
        <w:rPr>
          <w:rFonts w:eastAsia="Calibri"/>
          <w:szCs w:val="24"/>
          <w:lang w:val="uk-UA" w:eastAsia="ar-SA"/>
        </w:rPr>
        <w:t>АЕС.</w:t>
      </w:r>
    </w:p>
    <w:p w:rsidR="0001643F" w:rsidRPr="00C2615B" w:rsidRDefault="0001643F" w:rsidP="0001643F">
      <w:pPr>
        <w:tabs>
          <w:tab w:val="left" w:pos="426"/>
        </w:tabs>
        <w:suppressAutoHyphens/>
        <w:autoSpaceDE w:val="0"/>
        <w:spacing w:line="120" w:lineRule="atLeast"/>
        <w:rPr>
          <w:rFonts w:eastAsia="Calibri"/>
          <w:szCs w:val="24"/>
          <w:lang w:val="uk-UA" w:eastAsia="ar-SA"/>
        </w:rPr>
      </w:pPr>
      <w:r w:rsidRPr="00C2615B">
        <w:rPr>
          <w:rFonts w:eastAsia="Calibri"/>
          <w:szCs w:val="24"/>
          <w:lang w:val="uk-UA" w:eastAsia="ar-SA"/>
        </w:rPr>
        <w:t xml:space="preserve">Послуги  виконуються (надаються) згідно </w:t>
      </w:r>
      <w:r>
        <w:rPr>
          <w:rFonts w:eastAsia="Calibri"/>
          <w:szCs w:val="24"/>
          <w:lang w:val="uk-UA" w:eastAsia="ar-SA"/>
        </w:rPr>
        <w:t xml:space="preserve">з </w:t>
      </w:r>
      <w:r w:rsidRPr="00C2615B">
        <w:rPr>
          <w:rFonts w:eastAsia="Calibri"/>
          <w:szCs w:val="24"/>
          <w:lang w:val="uk-UA" w:eastAsia="ar-SA"/>
        </w:rPr>
        <w:t>письмово</w:t>
      </w:r>
      <w:r>
        <w:rPr>
          <w:rFonts w:eastAsia="Calibri"/>
          <w:szCs w:val="24"/>
          <w:lang w:val="uk-UA" w:eastAsia="ar-SA"/>
        </w:rPr>
        <w:t>ю</w:t>
      </w:r>
      <w:r w:rsidRPr="00C2615B">
        <w:rPr>
          <w:rFonts w:eastAsia="Calibri"/>
          <w:szCs w:val="24"/>
          <w:lang w:val="uk-UA" w:eastAsia="ar-SA"/>
        </w:rPr>
        <w:t xml:space="preserve"> заявк</w:t>
      </w:r>
      <w:r>
        <w:rPr>
          <w:rFonts w:eastAsia="Calibri"/>
          <w:szCs w:val="24"/>
          <w:lang w:val="uk-UA" w:eastAsia="ar-SA"/>
        </w:rPr>
        <w:t xml:space="preserve">ою </w:t>
      </w:r>
      <w:r w:rsidRPr="00C2615B">
        <w:rPr>
          <w:rFonts w:eastAsia="Calibri"/>
          <w:szCs w:val="24"/>
          <w:lang w:val="uk-UA" w:eastAsia="ar-SA"/>
        </w:rPr>
        <w:t xml:space="preserve"> Замовника, сформованої з урахуванням виробничої потреби та реального фінансування.</w:t>
      </w:r>
    </w:p>
    <w:p w:rsidR="00D378FB" w:rsidRPr="00C2615B" w:rsidRDefault="00D378FB" w:rsidP="0001643F">
      <w:pPr>
        <w:suppressAutoHyphens/>
        <w:autoSpaceDE w:val="0"/>
        <w:spacing w:line="120" w:lineRule="atLeast"/>
        <w:rPr>
          <w:rFonts w:eastAsia="Calibri"/>
          <w:szCs w:val="24"/>
          <w:lang w:val="uk-UA" w:eastAsia="ar-SA"/>
        </w:rPr>
      </w:pPr>
      <w:r w:rsidRPr="00C2615B">
        <w:rPr>
          <w:rFonts w:eastAsia="Courier New"/>
          <w:bCs/>
          <w:color w:val="000000"/>
          <w:szCs w:val="24"/>
          <w:lang w:val="uk-UA" w:eastAsia="ar-SA"/>
        </w:rPr>
        <w:t>Умови надання послуг:  термін надання послуг – не більше 10</w:t>
      </w:r>
      <w:r w:rsidRPr="00C2615B">
        <w:rPr>
          <w:rFonts w:eastAsia="Calibri"/>
          <w:szCs w:val="24"/>
          <w:lang w:val="uk-UA" w:eastAsia="ar-SA"/>
        </w:rPr>
        <w:t xml:space="preserve"> робочих днів </w:t>
      </w:r>
      <w:r w:rsidRPr="00C2615B">
        <w:rPr>
          <w:color w:val="000000"/>
          <w:szCs w:val="24"/>
          <w:lang w:val="uk-UA"/>
        </w:rPr>
        <w:t>від дня отримання кожної окремої заявки (огляду майна)</w:t>
      </w:r>
      <w:r w:rsidRPr="00C2615B">
        <w:rPr>
          <w:rFonts w:eastAsia="Calibri"/>
          <w:szCs w:val="24"/>
          <w:lang w:val="uk-UA" w:eastAsia="ar-SA"/>
        </w:rPr>
        <w:t>. Звіт про оцінку майна (Висновок про вартість майна) підлягає обов’язковому рецензуванню та виконується особами, які відповідно до Закону України «Про оцінку майна, майнових прав та професійну оціночну діяльність в Україні» мають право здійснювати рецензування таких звітів</w:t>
      </w:r>
      <w:r w:rsidR="0001643F">
        <w:rPr>
          <w:rFonts w:eastAsia="Calibri"/>
          <w:szCs w:val="24"/>
          <w:lang w:val="uk-UA" w:eastAsia="ar-SA"/>
        </w:rPr>
        <w:t>.</w:t>
      </w:r>
    </w:p>
    <w:p w:rsidR="002F5724" w:rsidRPr="008751D9" w:rsidRDefault="002F5724" w:rsidP="003A6595">
      <w:pPr>
        <w:ind w:right="284" w:firstLine="0"/>
        <w:jc w:val="left"/>
        <w:outlineLvl w:val="0"/>
        <w:rPr>
          <w:b/>
          <w:szCs w:val="24"/>
          <w:lang w:val="uk-UA"/>
        </w:rPr>
      </w:pPr>
    </w:p>
    <w:p w:rsidR="00D378FB" w:rsidRPr="00E0168C" w:rsidRDefault="00D378FB" w:rsidP="003A6595">
      <w:pPr>
        <w:ind w:right="284" w:firstLine="0"/>
        <w:jc w:val="left"/>
        <w:outlineLvl w:val="0"/>
        <w:rPr>
          <w:szCs w:val="24"/>
          <w:lang w:val="uk-UA"/>
        </w:rPr>
      </w:pPr>
      <w:r w:rsidRPr="00E0168C">
        <w:rPr>
          <w:szCs w:val="24"/>
          <w:lang w:val="uk-UA"/>
        </w:rPr>
        <w:t>3</w:t>
      </w:r>
      <w:r w:rsidR="00B24465">
        <w:rPr>
          <w:szCs w:val="24"/>
          <w:lang w:val="uk-UA"/>
        </w:rPr>
        <w:t>.</w:t>
      </w:r>
      <w:r w:rsidRPr="00E0168C">
        <w:rPr>
          <w:szCs w:val="24"/>
          <w:lang w:val="uk-UA"/>
        </w:rPr>
        <w:t xml:space="preserve"> Результати надання послуг </w:t>
      </w:r>
    </w:p>
    <w:p w:rsidR="00D378FB" w:rsidRPr="00C2615B" w:rsidRDefault="00D378FB" w:rsidP="00D378FB">
      <w:pPr>
        <w:rPr>
          <w:szCs w:val="24"/>
          <w:lang w:val="uk-UA" w:eastAsia="uk-UA"/>
        </w:rPr>
      </w:pPr>
      <w:r w:rsidRPr="00C2615B">
        <w:rPr>
          <w:szCs w:val="24"/>
          <w:lang w:val="uk-UA" w:eastAsia="uk-UA"/>
        </w:rPr>
        <w:t xml:space="preserve">Звіти з оцінки майна </w:t>
      </w:r>
      <w:r w:rsidR="00B24465">
        <w:rPr>
          <w:szCs w:val="24"/>
          <w:lang w:val="uk-UA" w:eastAsia="uk-UA"/>
        </w:rPr>
        <w:t xml:space="preserve">надаються Замовнику </w:t>
      </w:r>
      <w:r w:rsidRPr="00C2615B">
        <w:rPr>
          <w:szCs w:val="24"/>
          <w:lang w:val="uk-UA" w:eastAsia="uk-UA"/>
        </w:rPr>
        <w:t xml:space="preserve"> послуг у 2-х примірниках.</w:t>
      </w:r>
    </w:p>
    <w:p w:rsidR="00D378FB" w:rsidRPr="00C2615B" w:rsidRDefault="00D378FB" w:rsidP="00D378FB">
      <w:pPr>
        <w:ind w:right="284" w:firstLine="0"/>
        <w:jc w:val="left"/>
        <w:outlineLvl w:val="0"/>
        <w:rPr>
          <w:szCs w:val="24"/>
          <w:lang w:val="uk-UA"/>
        </w:rPr>
      </w:pPr>
    </w:p>
    <w:p w:rsidR="00D378FB" w:rsidRPr="00E0168C" w:rsidRDefault="00D378FB" w:rsidP="003A6595">
      <w:pPr>
        <w:ind w:right="284" w:firstLine="0"/>
        <w:jc w:val="left"/>
        <w:outlineLvl w:val="0"/>
        <w:rPr>
          <w:szCs w:val="24"/>
          <w:lang w:val="uk-UA"/>
        </w:rPr>
      </w:pPr>
      <w:r w:rsidRPr="00E0168C">
        <w:rPr>
          <w:szCs w:val="24"/>
          <w:lang w:val="uk-UA"/>
        </w:rPr>
        <w:t>4</w:t>
      </w:r>
      <w:r w:rsidR="00B24465">
        <w:rPr>
          <w:szCs w:val="24"/>
          <w:lang w:val="uk-UA"/>
        </w:rPr>
        <w:t>.</w:t>
      </w:r>
      <w:r w:rsidRPr="00E0168C">
        <w:rPr>
          <w:szCs w:val="24"/>
          <w:lang w:val="uk-UA"/>
        </w:rPr>
        <w:t xml:space="preserve"> Орієнтовні терміни надання послуг </w:t>
      </w:r>
    </w:p>
    <w:p w:rsidR="00C45B0A" w:rsidRDefault="00D378FB" w:rsidP="00272877">
      <w:pPr>
        <w:ind w:right="284"/>
        <w:jc w:val="left"/>
        <w:outlineLvl w:val="0"/>
        <w:rPr>
          <w:i/>
          <w:color w:val="FF0000"/>
          <w:szCs w:val="24"/>
          <w:lang w:val="uk-UA"/>
        </w:rPr>
      </w:pPr>
      <w:r w:rsidRPr="00F76B8A">
        <w:rPr>
          <w:szCs w:val="24"/>
          <w:lang w:val="uk-UA"/>
        </w:rPr>
        <w:t>З</w:t>
      </w:r>
      <w:r w:rsidRPr="00C2615B">
        <w:rPr>
          <w:szCs w:val="24"/>
          <w:lang w:val="uk-UA"/>
        </w:rPr>
        <w:t xml:space="preserve"> дати укладання договору до 31.12.202</w:t>
      </w:r>
      <w:r w:rsidR="0040402A">
        <w:rPr>
          <w:szCs w:val="24"/>
          <w:lang w:val="uk-UA"/>
        </w:rPr>
        <w:t>3</w:t>
      </w:r>
      <w:r w:rsidRPr="00C2615B">
        <w:rPr>
          <w:szCs w:val="24"/>
          <w:lang w:val="uk-UA"/>
        </w:rPr>
        <w:t xml:space="preserve"> включно.</w:t>
      </w:r>
      <w:r w:rsidRPr="00C2615B">
        <w:rPr>
          <w:i/>
          <w:color w:val="FF0000"/>
          <w:szCs w:val="24"/>
          <w:lang w:val="uk-UA"/>
        </w:rPr>
        <w:t xml:space="preserve"> </w:t>
      </w:r>
    </w:p>
    <w:p w:rsidR="00D17957" w:rsidRPr="00D17957" w:rsidRDefault="00D17957" w:rsidP="00272877">
      <w:pPr>
        <w:ind w:right="284"/>
        <w:jc w:val="left"/>
        <w:outlineLvl w:val="0"/>
        <w:rPr>
          <w:lang w:val="uk-UA"/>
        </w:rPr>
      </w:pPr>
    </w:p>
    <w:sectPr w:rsidR="00D17957" w:rsidRPr="00D17957" w:rsidSect="00FD22E3">
      <w:headerReference w:type="default" r:id="rId9"/>
      <w:footerReference w:type="even" r:id="rId10"/>
      <w:footerReference w:type="default" r:id="rId11"/>
      <w:pgSz w:w="11906" w:h="16838"/>
      <w:pgMar w:top="719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42" w:rsidRDefault="00B32642">
      <w:r>
        <w:separator/>
      </w:r>
    </w:p>
  </w:endnote>
  <w:endnote w:type="continuationSeparator" w:id="0">
    <w:p w:rsidR="00B32642" w:rsidRDefault="00B3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CC" w:rsidRDefault="00926ECC" w:rsidP="00AE1E6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54</w:t>
    </w:r>
    <w:r>
      <w:rPr>
        <w:rStyle w:val="a9"/>
      </w:rPr>
      <w:fldChar w:fldCharType="end"/>
    </w:r>
  </w:p>
  <w:p w:rsidR="00926ECC" w:rsidRDefault="00926ECC" w:rsidP="000504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CC" w:rsidRDefault="00926ECC" w:rsidP="000504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42" w:rsidRDefault="00B32642">
      <w:r>
        <w:separator/>
      </w:r>
    </w:p>
  </w:footnote>
  <w:footnote w:type="continuationSeparator" w:id="0">
    <w:p w:rsidR="00B32642" w:rsidRDefault="00B3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6804"/>
      <w:gridCol w:w="872"/>
      <w:gridCol w:w="510"/>
    </w:tblGrid>
    <w:tr w:rsidR="00926ECC" w:rsidTr="00C6513D">
      <w:trPr>
        <w:trHeight w:val="455"/>
      </w:trPr>
      <w:tc>
        <w:tcPr>
          <w:tcW w:w="1668" w:type="dxa"/>
          <w:vAlign w:val="center"/>
        </w:tcPr>
        <w:p w:rsidR="0040402A" w:rsidRPr="00AC6805" w:rsidRDefault="004F7B68" w:rsidP="0040402A">
          <w:pPr>
            <w:ind w:firstLine="0"/>
            <w:jc w:val="center"/>
            <w:outlineLvl w:val="0"/>
            <w:rPr>
              <w:sz w:val="22"/>
              <w:lang w:val="uk-UA"/>
            </w:rPr>
          </w:pPr>
          <w:r w:rsidRPr="004F7B68">
            <w:rPr>
              <w:sz w:val="22"/>
              <w:szCs w:val="22"/>
              <w:lang w:val="uk-UA"/>
            </w:rPr>
            <w:t>ТСдоПЗ(п).23.3305.0001-202</w:t>
          </w:r>
          <w:r w:rsidR="0040402A">
            <w:rPr>
              <w:sz w:val="22"/>
              <w:szCs w:val="22"/>
              <w:lang w:val="uk-UA"/>
            </w:rPr>
            <w:t>3</w:t>
          </w:r>
        </w:p>
      </w:tc>
      <w:tc>
        <w:tcPr>
          <w:tcW w:w="6804" w:type="dxa"/>
          <w:vMerge w:val="restart"/>
        </w:tcPr>
        <w:p w:rsidR="00926ECC" w:rsidRDefault="00926ECC" w:rsidP="00C970A3">
          <w:pPr>
            <w:ind w:firstLine="0"/>
            <w:jc w:val="center"/>
            <w:rPr>
              <w:sz w:val="20"/>
              <w:lang w:val="uk-UA" w:eastAsia="uk-UA"/>
            </w:rPr>
          </w:pPr>
          <w:r w:rsidRPr="00C970A3">
            <w:rPr>
              <w:sz w:val="20"/>
              <w:lang w:val="uk-UA" w:eastAsia="uk-UA"/>
            </w:rPr>
            <w:t>Технічна специфікація до предмета закупівлі</w:t>
          </w:r>
        </w:p>
        <w:p w:rsidR="00926ECC" w:rsidRPr="00AC6805" w:rsidRDefault="00926ECC" w:rsidP="00022AE4">
          <w:pPr>
            <w:ind w:firstLine="0"/>
            <w:jc w:val="center"/>
            <w:rPr>
              <w:sz w:val="22"/>
              <w:lang w:val="uk-UA"/>
            </w:rPr>
          </w:pPr>
          <w:r>
            <w:rPr>
              <w:sz w:val="20"/>
              <w:lang w:val="uk-UA" w:eastAsia="uk-UA"/>
            </w:rPr>
            <w:t>Послуги з проведення ринкових досліджень (Оцінка вартості майна)</w:t>
          </w:r>
        </w:p>
      </w:tc>
      <w:tc>
        <w:tcPr>
          <w:tcW w:w="872" w:type="dxa"/>
          <w:vAlign w:val="center"/>
        </w:tcPr>
        <w:p w:rsidR="00926ECC" w:rsidRPr="00AC6805" w:rsidRDefault="00926ECC" w:rsidP="00C970A3">
          <w:pPr>
            <w:pStyle w:val="aa"/>
            <w:ind w:firstLine="0"/>
            <w:rPr>
              <w:sz w:val="22"/>
              <w:lang w:val="uk-UA"/>
            </w:rPr>
          </w:pPr>
          <w:r w:rsidRPr="00AC6805">
            <w:rPr>
              <w:sz w:val="22"/>
              <w:lang w:val="uk-UA"/>
            </w:rPr>
            <w:t>Аркуш</w:t>
          </w:r>
        </w:p>
      </w:tc>
      <w:tc>
        <w:tcPr>
          <w:tcW w:w="510" w:type="dxa"/>
          <w:vAlign w:val="center"/>
        </w:tcPr>
        <w:p w:rsidR="00926ECC" w:rsidRPr="00D5035A" w:rsidRDefault="00926ECC" w:rsidP="00C970A3">
          <w:pPr>
            <w:pStyle w:val="aa"/>
            <w:ind w:firstLine="0"/>
            <w:jc w:val="center"/>
          </w:pPr>
          <w:r w:rsidRPr="00D5035A">
            <w:fldChar w:fldCharType="begin"/>
          </w:r>
          <w:r w:rsidRPr="00D5035A">
            <w:instrText xml:space="preserve"> PAGE   \* MERGEFORMAT </w:instrText>
          </w:r>
          <w:r w:rsidRPr="00D5035A">
            <w:fldChar w:fldCharType="separate"/>
          </w:r>
          <w:r w:rsidR="008751D9">
            <w:rPr>
              <w:noProof/>
            </w:rPr>
            <w:t>4</w:t>
          </w:r>
          <w:r w:rsidRPr="00D5035A">
            <w:fldChar w:fldCharType="end"/>
          </w:r>
        </w:p>
      </w:tc>
    </w:tr>
    <w:tr w:rsidR="00926ECC" w:rsidTr="00C6513D">
      <w:trPr>
        <w:trHeight w:val="455"/>
      </w:trPr>
      <w:tc>
        <w:tcPr>
          <w:tcW w:w="1668" w:type="dxa"/>
          <w:vAlign w:val="center"/>
        </w:tcPr>
        <w:p w:rsidR="00926ECC" w:rsidRPr="00AC6805" w:rsidRDefault="00926ECC" w:rsidP="00022AE4">
          <w:pPr>
            <w:pStyle w:val="aa"/>
            <w:ind w:firstLine="0"/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ВУМ</w:t>
          </w:r>
        </w:p>
      </w:tc>
      <w:tc>
        <w:tcPr>
          <w:tcW w:w="6804" w:type="dxa"/>
          <w:vMerge/>
        </w:tcPr>
        <w:p w:rsidR="00926ECC" w:rsidRPr="00D5035A" w:rsidRDefault="00926ECC" w:rsidP="00C970A3">
          <w:pPr>
            <w:pStyle w:val="aa"/>
            <w:ind w:firstLine="0"/>
            <w:rPr>
              <w:sz w:val="22"/>
            </w:rPr>
          </w:pPr>
        </w:p>
      </w:tc>
      <w:tc>
        <w:tcPr>
          <w:tcW w:w="872" w:type="dxa"/>
          <w:vAlign w:val="center"/>
        </w:tcPr>
        <w:p w:rsidR="00926ECC" w:rsidRPr="00AC6805" w:rsidRDefault="00926ECC" w:rsidP="00C970A3">
          <w:pPr>
            <w:pStyle w:val="aa"/>
            <w:ind w:firstLine="0"/>
            <w:rPr>
              <w:sz w:val="22"/>
              <w:lang w:val="uk-UA"/>
            </w:rPr>
          </w:pPr>
          <w:r w:rsidRPr="00AC6805">
            <w:rPr>
              <w:sz w:val="22"/>
              <w:lang w:val="uk-UA"/>
            </w:rPr>
            <w:t>Зміна</w:t>
          </w:r>
        </w:p>
      </w:tc>
      <w:tc>
        <w:tcPr>
          <w:tcW w:w="510" w:type="dxa"/>
          <w:vAlign w:val="center"/>
        </w:tcPr>
        <w:p w:rsidR="00926ECC" w:rsidRPr="00D5035A" w:rsidRDefault="00926ECC" w:rsidP="00C970A3">
          <w:pPr>
            <w:pStyle w:val="aa"/>
            <w:ind w:firstLine="0"/>
            <w:jc w:val="center"/>
            <w:rPr>
              <w:sz w:val="22"/>
            </w:rPr>
          </w:pPr>
        </w:p>
      </w:tc>
    </w:tr>
  </w:tbl>
  <w:p w:rsidR="00926ECC" w:rsidRDefault="00926ECC" w:rsidP="00C970A3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147"/>
    <w:multiLevelType w:val="hybridMultilevel"/>
    <w:tmpl w:val="1F4E517C"/>
    <w:lvl w:ilvl="0" w:tplc="031EED2A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8657D3"/>
    <w:multiLevelType w:val="hybridMultilevel"/>
    <w:tmpl w:val="0C7061A6"/>
    <w:lvl w:ilvl="0" w:tplc="4EE633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86A25462">
      <w:start w:val="1"/>
      <w:numFmt w:val="bullet"/>
      <w:lvlText w:val="•"/>
      <w:lvlJc w:val="left"/>
      <w:pPr>
        <w:tabs>
          <w:tab w:val="num" w:pos="1647"/>
        </w:tabs>
        <w:ind w:left="1647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1E7F67"/>
    <w:multiLevelType w:val="multilevel"/>
    <w:tmpl w:val="EEB427C0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1701" w:firstLine="851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  <w:b w:val="0"/>
        <w:color w:val="auto"/>
        <w:sz w:val="24"/>
        <w:lang w:val="uk-UA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5"/>
        </w:tabs>
        <w:ind w:left="-6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"/>
        </w:tabs>
        <w:ind w:left="-1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"/>
        </w:tabs>
        <w:ind w:left="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5"/>
        </w:tabs>
        <w:ind w:left="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5"/>
        </w:tabs>
        <w:ind w:left="1455" w:hanging="1440"/>
      </w:pPr>
      <w:rPr>
        <w:rFonts w:hint="default"/>
      </w:rPr>
    </w:lvl>
  </w:abstractNum>
  <w:abstractNum w:abstractNumId="3">
    <w:nsid w:val="2B36679B"/>
    <w:multiLevelType w:val="multilevel"/>
    <w:tmpl w:val="19B6DCD4"/>
    <w:lvl w:ilvl="0">
      <w:start w:val="1"/>
      <w:numFmt w:val="russianLower"/>
      <w:lvlText w:val="%1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FBF78AA"/>
    <w:multiLevelType w:val="hybridMultilevel"/>
    <w:tmpl w:val="3D60EA12"/>
    <w:lvl w:ilvl="0" w:tplc="FFFFFFFF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AABECE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04B73"/>
    <w:multiLevelType w:val="hybridMultilevel"/>
    <w:tmpl w:val="75829CFC"/>
    <w:lvl w:ilvl="0" w:tplc="AC444288">
      <w:start w:val="1"/>
      <w:numFmt w:val="bullet"/>
      <w:lvlText w:val="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362973E4"/>
    <w:multiLevelType w:val="hybridMultilevel"/>
    <w:tmpl w:val="75CCAB12"/>
    <w:lvl w:ilvl="0" w:tplc="AC444288">
      <w:start w:val="1"/>
      <w:numFmt w:val="bullet"/>
      <w:lvlText w:val="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68432D7"/>
    <w:multiLevelType w:val="hybridMultilevel"/>
    <w:tmpl w:val="1AF8FC12"/>
    <w:lvl w:ilvl="0" w:tplc="28B05B32">
      <w:start w:val="1"/>
      <w:numFmt w:val="russianLower"/>
      <w:pStyle w:val="20"/>
      <w:lvlText w:val="%1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25F0E5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032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ED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6C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F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87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A3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6C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50C"/>
    <w:multiLevelType w:val="hybridMultilevel"/>
    <w:tmpl w:val="27BA7CCA"/>
    <w:lvl w:ilvl="0" w:tplc="B9C6988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111B4"/>
    <w:multiLevelType w:val="multilevel"/>
    <w:tmpl w:val="EA4289CC"/>
    <w:lvl w:ilvl="0">
      <w:start w:val="1"/>
      <w:numFmt w:val="bullet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E55C44"/>
    <w:multiLevelType w:val="hybridMultilevel"/>
    <w:tmpl w:val="2B4A44EE"/>
    <w:lvl w:ilvl="0" w:tplc="B9C6988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9F74B5"/>
    <w:multiLevelType w:val="hybridMultilevel"/>
    <w:tmpl w:val="41D60014"/>
    <w:lvl w:ilvl="0" w:tplc="3EDAC066">
      <w:start w:val="1"/>
      <w:numFmt w:val="bullet"/>
      <w:lvlText w:val="-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936BD"/>
    <w:multiLevelType w:val="hybridMultilevel"/>
    <w:tmpl w:val="B4E2E3D4"/>
    <w:lvl w:ilvl="0" w:tplc="FFFFFFFF">
      <w:start w:val="1"/>
      <w:numFmt w:val="russianLower"/>
      <w:pStyle w:val="a"/>
      <w:lvlText w:val="%1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2D3DE7"/>
    <w:multiLevelType w:val="singleLevel"/>
    <w:tmpl w:val="B78AD6B0"/>
    <w:lvl w:ilvl="0">
      <w:start w:val="1"/>
      <w:numFmt w:val="bullet"/>
      <w:pStyle w:val="10"/>
      <w:lvlText w:val="-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65F77A58"/>
    <w:multiLevelType w:val="hybridMultilevel"/>
    <w:tmpl w:val="CB1CAD24"/>
    <w:lvl w:ilvl="0" w:tplc="FFFFFFFF">
      <w:start w:val="1"/>
      <w:numFmt w:val="decimal"/>
      <w:pStyle w:val="30"/>
      <w:lvlText w:val="7.2.%1"/>
      <w:lvlJc w:val="left"/>
      <w:pPr>
        <w:tabs>
          <w:tab w:val="num" w:pos="72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36050A"/>
    <w:multiLevelType w:val="multilevel"/>
    <w:tmpl w:val="DC901E8A"/>
    <w:lvl w:ilvl="0">
      <w:start w:val="1"/>
      <w:numFmt w:val="bullet"/>
      <w:pStyle w:val="a0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</w:lvl>
    <w:lvl w:ilvl="2">
      <w:start w:val="1"/>
      <w:numFmt w:val="bullet"/>
      <w:lvlText w:val=""/>
      <w:lvlJc w:val="left"/>
      <w:pPr>
        <w:tabs>
          <w:tab w:val="num" w:pos="833"/>
        </w:tabs>
        <w:ind w:left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6">
    <w:nsid w:val="718970E5"/>
    <w:multiLevelType w:val="hybridMultilevel"/>
    <w:tmpl w:val="C25495B4"/>
    <w:lvl w:ilvl="0" w:tplc="243A4FBA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72B3A"/>
    <w:multiLevelType w:val="hybridMultilevel"/>
    <w:tmpl w:val="EA4289CC"/>
    <w:lvl w:ilvl="0" w:tplc="C92C39AC">
      <w:start w:val="1"/>
      <w:numFmt w:val="bullet"/>
      <w:pStyle w:val="-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3"/>
  </w:num>
  <w:num w:numId="4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17"/>
  </w:num>
  <w:num w:numId="11">
    <w:abstractNumId w:val="12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4"/>
  </w:num>
  <w:num w:numId="15">
    <w:abstractNumId w:val="0"/>
  </w:num>
  <w:num w:numId="16">
    <w:abstractNumId w:val="16"/>
  </w:num>
  <w:num w:numId="17">
    <w:abstractNumId w:val="11"/>
  </w:num>
  <w:num w:numId="1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17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7"/>
  </w:num>
  <w:num w:numId="35">
    <w:abstractNumId w:val="17"/>
  </w:num>
  <w:num w:numId="36">
    <w:abstractNumId w:val="9"/>
  </w:num>
  <w:num w:numId="37">
    <w:abstractNumId w:val="17"/>
  </w:num>
  <w:num w:numId="38">
    <w:abstractNumId w:val="2"/>
  </w:num>
  <w:num w:numId="39">
    <w:abstractNumId w:val="2"/>
  </w:num>
  <w:num w:numId="40">
    <w:abstractNumId w:val="17"/>
  </w:num>
  <w:num w:numId="41">
    <w:abstractNumId w:val="2"/>
  </w:num>
  <w:num w:numId="4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9B"/>
    <w:rsid w:val="000002D9"/>
    <w:rsid w:val="000028D9"/>
    <w:rsid w:val="00003020"/>
    <w:rsid w:val="00004E2B"/>
    <w:rsid w:val="00005F10"/>
    <w:rsid w:val="00006ABC"/>
    <w:rsid w:val="000072E9"/>
    <w:rsid w:val="000106FF"/>
    <w:rsid w:val="00011EBA"/>
    <w:rsid w:val="00013405"/>
    <w:rsid w:val="00013D2E"/>
    <w:rsid w:val="00014D95"/>
    <w:rsid w:val="000153C2"/>
    <w:rsid w:val="0001643F"/>
    <w:rsid w:val="00016E4D"/>
    <w:rsid w:val="00017BCB"/>
    <w:rsid w:val="00020FC1"/>
    <w:rsid w:val="00022AE4"/>
    <w:rsid w:val="000230D0"/>
    <w:rsid w:val="000248B3"/>
    <w:rsid w:val="00025598"/>
    <w:rsid w:val="00026E9E"/>
    <w:rsid w:val="00031434"/>
    <w:rsid w:val="000318E1"/>
    <w:rsid w:val="00031AD2"/>
    <w:rsid w:val="00034628"/>
    <w:rsid w:val="000379E4"/>
    <w:rsid w:val="0004020E"/>
    <w:rsid w:val="000405DE"/>
    <w:rsid w:val="00040E83"/>
    <w:rsid w:val="000412E9"/>
    <w:rsid w:val="0004173B"/>
    <w:rsid w:val="00043166"/>
    <w:rsid w:val="000450FB"/>
    <w:rsid w:val="0004539A"/>
    <w:rsid w:val="00045FBB"/>
    <w:rsid w:val="00047E55"/>
    <w:rsid w:val="0005006E"/>
    <w:rsid w:val="000504EE"/>
    <w:rsid w:val="00050C8A"/>
    <w:rsid w:val="00050CBA"/>
    <w:rsid w:val="00052F66"/>
    <w:rsid w:val="00056EAF"/>
    <w:rsid w:val="000571FF"/>
    <w:rsid w:val="000579BC"/>
    <w:rsid w:val="00057E9C"/>
    <w:rsid w:val="000609D4"/>
    <w:rsid w:val="0006265E"/>
    <w:rsid w:val="00063F71"/>
    <w:rsid w:val="00063FA3"/>
    <w:rsid w:val="000646F7"/>
    <w:rsid w:val="000654C3"/>
    <w:rsid w:val="00065BE9"/>
    <w:rsid w:val="000670BE"/>
    <w:rsid w:val="000701C7"/>
    <w:rsid w:val="000707C9"/>
    <w:rsid w:val="0007094B"/>
    <w:rsid w:val="00072BBF"/>
    <w:rsid w:val="0007569D"/>
    <w:rsid w:val="00076AE8"/>
    <w:rsid w:val="00076DDF"/>
    <w:rsid w:val="00082EA9"/>
    <w:rsid w:val="00083460"/>
    <w:rsid w:val="00083468"/>
    <w:rsid w:val="00085C68"/>
    <w:rsid w:val="0008603F"/>
    <w:rsid w:val="000861F0"/>
    <w:rsid w:val="000905D0"/>
    <w:rsid w:val="00090771"/>
    <w:rsid w:val="0009123F"/>
    <w:rsid w:val="000919D0"/>
    <w:rsid w:val="00093316"/>
    <w:rsid w:val="00093AE5"/>
    <w:rsid w:val="000943BC"/>
    <w:rsid w:val="000959BB"/>
    <w:rsid w:val="000960F4"/>
    <w:rsid w:val="000978E1"/>
    <w:rsid w:val="000A176C"/>
    <w:rsid w:val="000A1A6D"/>
    <w:rsid w:val="000A207F"/>
    <w:rsid w:val="000A50AE"/>
    <w:rsid w:val="000A5702"/>
    <w:rsid w:val="000A6E53"/>
    <w:rsid w:val="000A728F"/>
    <w:rsid w:val="000B0F6C"/>
    <w:rsid w:val="000B158F"/>
    <w:rsid w:val="000B17D9"/>
    <w:rsid w:val="000B27D1"/>
    <w:rsid w:val="000B3AB0"/>
    <w:rsid w:val="000B3C2C"/>
    <w:rsid w:val="000B4A9F"/>
    <w:rsid w:val="000B5935"/>
    <w:rsid w:val="000B658C"/>
    <w:rsid w:val="000B6AE2"/>
    <w:rsid w:val="000B6F8D"/>
    <w:rsid w:val="000B79CB"/>
    <w:rsid w:val="000B7C0D"/>
    <w:rsid w:val="000C2ACB"/>
    <w:rsid w:val="000C2D8A"/>
    <w:rsid w:val="000C51EA"/>
    <w:rsid w:val="000C55D3"/>
    <w:rsid w:val="000C57BF"/>
    <w:rsid w:val="000C5CD2"/>
    <w:rsid w:val="000C61C8"/>
    <w:rsid w:val="000C7E70"/>
    <w:rsid w:val="000D094F"/>
    <w:rsid w:val="000D0A25"/>
    <w:rsid w:val="000D126B"/>
    <w:rsid w:val="000D3CDF"/>
    <w:rsid w:val="000D4749"/>
    <w:rsid w:val="000D72F1"/>
    <w:rsid w:val="000D7F3A"/>
    <w:rsid w:val="000E03B6"/>
    <w:rsid w:val="000E1D89"/>
    <w:rsid w:val="000E2ABC"/>
    <w:rsid w:val="000E3BF6"/>
    <w:rsid w:val="000E3D47"/>
    <w:rsid w:val="000E5522"/>
    <w:rsid w:val="000F1BB5"/>
    <w:rsid w:val="000F2E6D"/>
    <w:rsid w:val="000F353E"/>
    <w:rsid w:val="000F3E77"/>
    <w:rsid w:val="000F4029"/>
    <w:rsid w:val="000F4456"/>
    <w:rsid w:val="000F5598"/>
    <w:rsid w:val="000F63CA"/>
    <w:rsid w:val="000F6D2D"/>
    <w:rsid w:val="000F7B74"/>
    <w:rsid w:val="0010015D"/>
    <w:rsid w:val="001016DE"/>
    <w:rsid w:val="00103BC4"/>
    <w:rsid w:val="00103F44"/>
    <w:rsid w:val="001043AF"/>
    <w:rsid w:val="001045A6"/>
    <w:rsid w:val="001079B1"/>
    <w:rsid w:val="00107A61"/>
    <w:rsid w:val="00110C73"/>
    <w:rsid w:val="0011123F"/>
    <w:rsid w:val="001128E5"/>
    <w:rsid w:val="0011350B"/>
    <w:rsid w:val="00113BAC"/>
    <w:rsid w:val="00113C6A"/>
    <w:rsid w:val="00115C0E"/>
    <w:rsid w:val="00120099"/>
    <w:rsid w:val="00120D68"/>
    <w:rsid w:val="00120FC8"/>
    <w:rsid w:val="00122408"/>
    <w:rsid w:val="001239DF"/>
    <w:rsid w:val="00123FAE"/>
    <w:rsid w:val="001255A5"/>
    <w:rsid w:val="00125C4C"/>
    <w:rsid w:val="00126107"/>
    <w:rsid w:val="00126D17"/>
    <w:rsid w:val="0012788A"/>
    <w:rsid w:val="00127E6B"/>
    <w:rsid w:val="00130DE0"/>
    <w:rsid w:val="00131CCA"/>
    <w:rsid w:val="00131EDD"/>
    <w:rsid w:val="001325A1"/>
    <w:rsid w:val="00132789"/>
    <w:rsid w:val="001335E7"/>
    <w:rsid w:val="00134E0F"/>
    <w:rsid w:val="00134EEE"/>
    <w:rsid w:val="00136286"/>
    <w:rsid w:val="00141F9A"/>
    <w:rsid w:val="001420E5"/>
    <w:rsid w:val="00142731"/>
    <w:rsid w:val="00144D3B"/>
    <w:rsid w:val="00145733"/>
    <w:rsid w:val="00147D87"/>
    <w:rsid w:val="00150B4D"/>
    <w:rsid w:val="00151B86"/>
    <w:rsid w:val="00153A67"/>
    <w:rsid w:val="00153ED1"/>
    <w:rsid w:val="0015550E"/>
    <w:rsid w:val="0015691E"/>
    <w:rsid w:val="00157231"/>
    <w:rsid w:val="00157622"/>
    <w:rsid w:val="001579DA"/>
    <w:rsid w:val="0016342E"/>
    <w:rsid w:val="00163E95"/>
    <w:rsid w:val="001677E5"/>
    <w:rsid w:val="0017015B"/>
    <w:rsid w:val="0017032E"/>
    <w:rsid w:val="0017055E"/>
    <w:rsid w:val="00172430"/>
    <w:rsid w:val="00174688"/>
    <w:rsid w:val="001770EE"/>
    <w:rsid w:val="001814F1"/>
    <w:rsid w:val="00182381"/>
    <w:rsid w:val="00182850"/>
    <w:rsid w:val="00183CB6"/>
    <w:rsid w:val="00185034"/>
    <w:rsid w:val="00186F9F"/>
    <w:rsid w:val="00190ADF"/>
    <w:rsid w:val="001916CB"/>
    <w:rsid w:val="0019221A"/>
    <w:rsid w:val="0019269D"/>
    <w:rsid w:val="001942C0"/>
    <w:rsid w:val="001955E2"/>
    <w:rsid w:val="00196A2A"/>
    <w:rsid w:val="00196C8D"/>
    <w:rsid w:val="001A00E6"/>
    <w:rsid w:val="001A1B75"/>
    <w:rsid w:val="001A287E"/>
    <w:rsid w:val="001A3152"/>
    <w:rsid w:val="001A3ECC"/>
    <w:rsid w:val="001A492F"/>
    <w:rsid w:val="001A6D2C"/>
    <w:rsid w:val="001A7047"/>
    <w:rsid w:val="001B2C15"/>
    <w:rsid w:val="001B42FD"/>
    <w:rsid w:val="001B4B89"/>
    <w:rsid w:val="001B57D5"/>
    <w:rsid w:val="001B6E98"/>
    <w:rsid w:val="001B72F0"/>
    <w:rsid w:val="001B760B"/>
    <w:rsid w:val="001C1411"/>
    <w:rsid w:val="001C1437"/>
    <w:rsid w:val="001C143A"/>
    <w:rsid w:val="001C237A"/>
    <w:rsid w:val="001C27E3"/>
    <w:rsid w:val="001C398F"/>
    <w:rsid w:val="001C3D5C"/>
    <w:rsid w:val="001C4047"/>
    <w:rsid w:val="001C49CA"/>
    <w:rsid w:val="001C4D45"/>
    <w:rsid w:val="001C55CD"/>
    <w:rsid w:val="001D028B"/>
    <w:rsid w:val="001D07AF"/>
    <w:rsid w:val="001D11B6"/>
    <w:rsid w:val="001D18FF"/>
    <w:rsid w:val="001D2F5C"/>
    <w:rsid w:val="001D4D11"/>
    <w:rsid w:val="001D5C1B"/>
    <w:rsid w:val="001D68DD"/>
    <w:rsid w:val="001E05AF"/>
    <w:rsid w:val="001E106B"/>
    <w:rsid w:val="001E12DA"/>
    <w:rsid w:val="001E1E93"/>
    <w:rsid w:val="001E3064"/>
    <w:rsid w:val="001E348B"/>
    <w:rsid w:val="001E396B"/>
    <w:rsid w:val="001E4F29"/>
    <w:rsid w:val="001E666A"/>
    <w:rsid w:val="001F001B"/>
    <w:rsid w:val="001F1873"/>
    <w:rsid w:val="001F20C5"/>
    <w:rsid w:val="001F346F"/>
    <w:rsid w:val="001F55C9"/>
    <w:rsid w:val="001F59D5"/>
    <w:rsid w:val="001F619C"/>
    <w:rsid w:val="001F64FF"/>
    <w:rsid w:val="002003BE"/>
    <w:rsid w:val="00200424"/>
    <w:rsid w:val="0020046D"/>
    <w:rsid w:val="00202065"/>
    <w:rsid w:val="0020534F"/>
    <w:rsid w:val="00207D2C"/>
    <w:rsid w:val="00211811"/>
    <w:rsid w:val="00211FD8"/>
    <w:rsid w:val="002147EB"/>
    <w:rsid w:val="002148CC"/>
    <w:rsid w:val="002155BA"/>
    <w:rsid w:val="00215EE5"/>
    <w:rsid w:val="00221CD0"/>
    <w:rsid w:val="00222AA1"/>
    <w:rsid w:val="00222FB9"/>
    <w:rsid w:val="00225081"/>
    <w:rsid w:val="00225904"/>
    <w:rsid w:val="002261A2"/>
    <w:rsid w:val="002262E1"/>
    <w:rsid w:val="0022652B"/>
    <w:rsid w:val="002306B2"/>
    <w:rsid w:val="00231DE0"/>
    <w:rsid w:val="00232A86"/>
    <w:rsid w:val="002330A2"/>
    <w:rsid w:val="0023424F"/>
    <w:rsid w:val="0023463C"/>
    <w:rsid w:val="00235097"/>
    <w:rsid w:val="00236EA1"/>
    <w:rsid w:val="00240110"/>
    <w:rsid w:val="0024067E"/>
    <w:rsid w:val="0024351A"/>
    <w:rsid w:val="00245CC9"/>
    <w:rsid w:val="002465BE"/>
    <w:rsid w:val="002514F3"/>
    <w:rsid w:val="002518A1"/>
    <w:rsid w:val="002535DE"/>
    <w:rsid w:val="00253BB4"/>
    <w:rsid w:val="00254489"/>
    <w:rsid w:val="002546B6"/>
    <w:rsid w:val="00254C64"/>
    <w:rsid w:val="00254D55"/>
    <w:rsid w:val="00255390"/>
    <w:rsid w:val="00255502"/>
    <w:rsid w:val="00256263"/>
    <w:rsid w:val="00257239"/>
    <w:rsid w:val="00257253"/>
    <w:rsid w:val="0025738B"/>
    <w:rsid w:val="0025754F"/>
    <w:rsid w:val="00261567"/>
    <w:rsid w:val="002629D3"/>
    <w:rsid w:val="00263660"/>
    <w:rsid w:val="002636BC"/>
    <w:rsid w:val="00263845"/>
    <w:rsid w:val="00263CE6"/>
    <w:rsid w:val="00265353"/>
    <w:rsid w:val="00265AC7"/>
    <w:rsid w:val="00266BAF"/>
    <w:rsid w:val="00266E63"/>
    <w:rsid w:val="002706F3"/>
    <w:rsid w:val="002713E2"/>
    <w:rsid w:val="00272410"/>
    <w:rsid w:val="00272877"/>
    <w:rsid w:val="002733F0"/>
    <w:rsid w:val="00273D70"/>
    <w:rsid w:val="0027408A"/>
    <w:rsid w:val="00274ACA"/>
    <w:rsid w:val="00275F58"/>
    <w:rsid w:val="00276D0C"/>
    <w:rsid w:val="0028178F"/>
    <w:rsid w:val="00281D4B"/>
    <w:rsid w:val="00282DEC"/>
    <w:rsid w:val="00282F25"/>
    <w:rsid w:val="00283D84"/>
    <w:rsid w:val="00285A71"/>
    <w:rsid w:val="00286733"/>
    <w:rsid w:val="00287D24"/>
    <w:rsid w:val="00287F0A"/>
    <w:rsid w:val="00292539"/>
    <w:rsid w:val="0029273F"/>
    <w:rsid w:val="0029377C"/>
    <w:rsid w:val="00293F94"/>
    <w:rsid w:val="00297CA6"/>
    <w:rsid w:val="002A128A"/>
    <w:rsid w:val="002A1586"/>
    <w:rsid w:val="002A1991"/>
    <w:rsid w:val="002A1B93"/>
    <w:rsid w:val="002A318B"/>
    <w:rsid w:val="002A3D50"/>
    <w:rsid w:val="002A67DD"/>
    <w:rsid w:val="002B3327"/>
    <w:rsid w:val="002B3500"/>
    <w:rsid w:val="002B44C4"/>
    <w:rsid w:val="002B4611"/>
    <w:rsid w:val="002B4A03"/>
    <w:rsid w:val="002B4A9F"/>
    <w:rsid w:val="002B5186"/>
    <w:rsid w:val="002B7D10"/>
    <w:rsid w:val="002C0325"/>
    <w:rsid w:val="002C102E"/>
    <w:rsid w:val="002C257D"/>
    <w:rsid w:val="002C2931"/>
    <w:rsid w:val="002C5923"/>
    <w:rsid w:val="002C5F92"/>
    <w:rsid w:val="002C6022"/>
    <w:rsid w:val="002D33E8"/>
    <w:rsid w:val="002D3FD8"/>
    <w:rsid w:val="002E0A41"/>
    <w:rsid w:val="002E2B54"/>
    <w:rsid w:val="002E3A95"/>
    <w:rsid w:val="002E6451"/>
    <w:rsid w:val="002E67CB"/>
    <w:rsid w:val="002E713A"/>
    <w:rsid w:val="002E7DF9"/>
    <w:rsid w:val="002F1037"/>
    <w:rsid w:val="002F22A8"/>
    <w:rsid w:val="002F30F2"/>
    <w:rsid w:val="002F4B46"/>
    <w:rsid w:val="002F4E7E"/>
    <w:rsid w:val="002F5724"/>
    <w:rsid w:val="002F5DDC"/>
    <w:rsid w:val="002F5F9E"/>
    <w:rsid w:val="002F706D"/>
    <w:rsid w:val="002F73D9"/>
    <w:rsid w:val="0030119F"/>
    <w:rsid w:val="00301482"/>
    <w:rsid w:val="0030159D"/>
    <w:rsid w:val="0030376F"/>
    <w:rsid w:val="003039F9"/>
    <w:rsid w:val="00306196"/>
    <w:rsid w:val="003074FE"/>
    <w:rsid w:val="003121C5"/>
    <w:rsid w:val="00313249"/>
    <w:rsid w:val="00315D22"/>
    <w:rsid w:val="00315D44"/>
    <w:rsid w:val="00315EA6"/>
    <w:rsid w:val="0032233B"/>
    <w:rsid w:val="00324C9E"/>
    <w:rsid w:val="00326242"/>
    <w:rsid w:val="00326448"/>
    <w:rsid w:val="00331BAC"/>
    <w:rsid w:val="00331F58"/>
    <w:rsid w:val="00332417"/>
    <w:rsid w:val="00332477"/>
    <w:rsid w:val="00332B7F"/>
    <w:rsid w:val="00333510"/>
    <w:rsid w:val="003369B5"/>
    <w:rsid w:val="00337AFC"/>
    <w:rsid w:val="00337C6E"/>
    <w:rsid w:val="003432E0"/>
    <w:rsid w:val="003439EB"/>
    <w:rsid w:val="00343B25"/>
    <w:rsid w:val="003444A3"/>
    <w:rsid w:val="003447CB"/>
    <w:rsid w:val="003452D8"/>
    <w:rsid w:val="00346687"/>
    <w:rsid w:val="00346F6A"/>
    <w:rsid w:val="0035216A"/>
    <w:rsid w:val="003533BA"/>
    <w:rsid w:val="00354283"/>
    <w:rsid w:val="00354B71"/>
    <w:rsid w:val="00355095"/>
    <w:rsid w:val="0036083D"/>
    <w:rsid w:val="00360D1B"/>
    <w:rsid w:val="003621BA"/>
    <w:rsid w:val="00362832"/>
    <w:rsid w:val="00366778"/>
    <w:rsid w:val="00366A05"/>
    <w:rsid w:val="00370A75"/>
    <w:rsid w:val="00372C64"/>
    <w:rsid w:val="00375D75"/>
    <w:rsid w:val="0037607B"/>
    <w:rsid w:val="00380B91"/>
    <w:rsid w:val="00381056"/>
    <w:rsid w:val="00382B03"/>
    <w:rsid w:val="00382F51"/>
    <w:rsid w:val="00383546"/>
    <w:rsid w:val="00384730"/>
    <w:rsid w:val="00385826"/>
    <w:rsid w:val="00385AB9"/>
    <w:rsid w:val="00386F0A"/>
    <w:rsid w:val="0039002C"/>
    <w:rsid w:val="00393071"/>
    <w:rsid w:val="003945F1"/>
    <w:rsid w:val="00395778"/>
    <w:rsid w:val="00395FB0"/>
    <w:rsid w:val="003966B4"/>
    <w:rsid w:val="00397A17"/>
    <w:rsid w:val="003A0123"/>
    <w:rsid w:val="003A0842"/>
    <w:rsid w:val="003A3082"/>
    <w:rsid w:val="003A5AD9"/>
    <w:rsid w:val="003A5E15"/>
    <w:rsid w:val="003A62E4"/>
    <w:rsid w:val="003A6595"/>
    <w:rsid w:val="003B13FC"/>
    <w:rsid w:val="003B1885"/>
    <w:rsid w:val="003B2B71"/>
    <w:rsid w:val="003B394B"/>
    <w:rsid w:val="003B3DDD"/>
    <w:rsid w:val="003B5F33"/>
    <w:rsid w:val="003B6249"/>
    <w:rsid w:val="003B6A0E"/>
    <w:rsid w:val="003B6B8B"/>
    <w:rsid w:val="003C2252"/>
    <w:rsid w:val="003C24CD"/>
    <w:rsid w:val="003C2FE8"/>
    <w:rsid w:val="003C505E"/>
    <w:rsid w:val="003C5C60"/>
    <w:rsid w:val="003C60C0"/>
    <w:rsid w:val="003C641A"/>
    <w:rsid w:val="003C65E1"/>
    <w:rsid w:val="003D15A4"/>
    <w:rsid w:val="003D1FCC"/>
    <w:rsid w:val="003D2DEA"/>
    <w:rsid w:val="003D328B"/>
    <w:rsid w:val="003D36BB"/>
    <w:rsid w:val="003D4F65"/>
    <w:rsid w:val="003D71E8"/>
    <w:rsid w:val="003D7755"/>
    <w:rsid w:val="003D7DAC"/>
    <w:rsid w:val="003E0634"/>
    <w:rsid w:val="003E0879"/>
    <w:rsid w:val="003E27B1"/>
    <w:rsid w:val="003E30FF"/>
    <w:rsid w:val="003E4744"/>
    <w:rsid w:val="003E60BB"/>
    <w:rsid w:val="003E6136"/>
    <w:rsid w:val="003E656C"/>
    <w:rsid w:val="003E683F"/>
    <w:rsid w:val="003E7873"/>
    <w:rsid w:val="003E7E18"/>
    <w:rsid w:val="003F083B"/>
    <w:rsid w:val="003F222A"/>
    <w:rsid w:val="003F365F"/>
    <w:rsid w:val="003F4409"/>
    <w:rsid w:val="003F4B98"/>
    <w:rsid w:val="003F5210"/>
    <w:rsid w:val="003F6920"/>
    <w:rsid w:val="003F6ABD"/>
    <w:rsid w:val="004004A2"/>
    <w:rsid w:val="00402119"/>
    <w:rsid w:val="00402BAE"/>
    <w:rsid w:val="004031C0"/>
    <w:rsid w:val="0040402A"/>
    <w:rsid w:val="0040413A"/>
    <w:rsid w:val="00405FF1"/>
    <w:rsid w:val="00406E51"/>
    <w:rsid w:val="0040734B"/>
    <w:rsid w:val="004101C6"/>
    <w:rsid w:val="00410C5C"/>
    <w:rsid w:val="00410D0A"/>
    <w:rsid w:val="0041314F"/>
    <w:rsid w:val="00413E1D"/>
    <w:rsid w:val="00414DFC"/>
    <w:rsid w:val="004166E4"/>
    <w:rsid w:val="004171DB"/>
    <w:rsid w:val="0042032E"/>
    <w:rsid w:val="00420473"/>
    <w:rsid w:val="004205B9"/>
    <w:rsid w:val="004205BE"/>
    <w:rsid w:val="00424520"/>
    <w:rsid w:val="00426454"/>
    <w:rsid w:val="0042687B"/>
    <w:rsid w:val="004270EC"/>
    <w:rsid w:val="00430061"/>
    <w:rsid w:val="0043128E"/>
    <w:rsid w:val="0043374D"/>
    <w:rsid w:val="00433E87"/>
    <w:rsid w:val="00437E22"/>
    <w:rsid w:val="00440339"/>
    <w:rsid w:val="00441FE2"/>
    <w:rsid w:val="00442032"/>
    <w:rsid w:val="00442911"/>
    <w:rsid w:val="0044484C"/>
    <w:rsid w:val="0044544E"/>
    <w:rsid w:val="00450038"/>
    <w:rsid w:val="00450A52"/>
    <w:rsid w:val="0045157C"/>
    <w:rsid w:val="004515F8"/>
    <w:rsid w:val="004523A8"/>
    <w:rsid w:val="004529BD"/>
    <w:rsid w:val="00453C20"/>
    <w:rsid w:val="00454400"/>
    <w:rsid w:val="004546BC"/>
    <w:rsid w:val="00456A98"/>
    <w:rsid w:val="00456CF1"/>
    <w:rsid w:val="00457084"/>
    <w:rsid w:val="00460511"/>
    <w:rsid w:val="00461941"/>
    <w:rsid w:val="00462DBF"/>
    <w:rsid w:val="00466FA8"/>
    <w:rsid w:val="00467EDA"/>
    <w:rsid w:val="0047045B"/>
    <w:rsid w:val="004704DA"/>
    <w:rsid w:val="0047060F"/>
    <w:rsid w:val="004706C0"/>
    <w:rsid w:val="004719A8"/>
    <w:rsid w:val="004721E4"/>
    <w:rsid w:val="004728E8"/>
    <w:rsid w:val="00473463"/>
    <w:rsid w:val="00474FF1"/>
    <w:rsid w:val="0047543A"/>
    <w:rsid w:val="004765B1"/>
    <w:rsid w:val="004835B0"/>
    <w:rsid w:val="00485E4E"/>
    <w:rsid w:val="004867E0"/>
    <w:rsid w:val="00491988"/>
    <w:rsid w:val="00491A35"/>
    <w:rsid w:val="004930DD"/>
    <w:rsid w:val="00495966"/>
    <w:rsid w:val="00495A2A"/>
    <w:rsid w:val="004976F1"/>
    <w:rsid w:val="00497BAB"/>
    <w:rsid w:val="00497DF4"/>
    <w:rsid w:val="004A0CB6"/>
    <w:rsid w:val="004A2B11"/>
    <w:rsid w:val="004A341C"/>
    <w:rsid w:val="004A4460"/>
    <w:rsid w:val="004A4869"/>
    <w:rsid w:val="004A48D3"/>
    <w:rsid w:val="004A5218"/>
    <w:rsid w:val="004A5930"/>
    <w:rsid w:val="004A65E3"/>
    <w:rsid w:val="004A7A3E"/>
    <w:rsid w:val="004B0DD8"/>
    <w:rsid w:val="004B1680"/>
    <w:rsid w:val="004B436A"/>
    <w:rsid w:val="004B4BA3"/>
    <w:rsid w:val="004B4C5F"/>
    <w:rsid w:val="004B5890"/>
    <w:rsid w:val="004B6793"/>
    <w:rsid w:val="004B6EF3"/>
    <w:rsid w:val="004C034B"/>
    <w:rsid w:val="004C3256"/>
    <w:rsid w:val="004C4C4C"/>
    <w:rsid w:val="004C7344"/>
    <w:rsid w:val="004D050C"/>
    <w:rsid w:val="004D109A"/>
    <w:rsid w:val="004D1140"/>
    <w:rsid w:val="004D5D12"/>
    <w:rsid w:val="004D67A1"/>
    <w:rsid w:val="004D699B"/>
    <w:rsid w:val="004D7DF6"/>
    <w:rsid w:val="004E0854"/>
    <w:rsid w:val="004E0A5D"/>
    <w:rsid w:val="004E16BF"/>
    <w:rsid w:val="004E1B93"/>
    <w:rsid w:val="004E2230"/>
    <w:rsid w:val="004E240A"/>
    <w:rsid w:val="004E48FF"/>
    <w:rsid w:val="004E4E76"/>
    <w:rsid w:val="004E5E05"/>
    <w:rsid w:val="004F0742"/>
    <w:rsid w:val="004F1DEE"/>
    <w:rsid w:val="004F3816"/>
    <w:rsid w:val="004F3D6C"/>
    <w:rsid w:val="004F4842"/>
    <w:rsid w:val="004F5B8B"/>
    <w:rsid w:val="004F5F8A"/>
    <w:rsid w:val="004F5FEE"/>
    <w:rsid w:val="004F7B68"/>
    <w:rsid w:val="00500C3D"/>
    <w:rsid w:val="00500F12"/>
    <w:rsid w:val="00501E9C"/>
    <w:rsid w:val="0050224E"/>
    <w:rsid w:val="005039B1"/>
    <w:rsid w:val="00506B5E"/>
    <w:rsid w:val="00507AF6"/>
    <w:rsid w:val="00512645"/>
    <w:rsid w:val="00513528"/>
    <w:rsid w:val="005138A8"/>
    <w:rsid w:val="0051510D"/>
    <w:rsid w:val="00515D30"/>
    <w:rsid w:val="0051671D"/>
    <w:rsid w:val="005174F6"/>
    <w:rsid w:val="00520B81"/>
    <w:rsid w:val="00522246"/>
    <w:rsid w:val="00523276"/>
    <w:rsid w:val="00523D04"/>
    <w:rsid w:val="00524282"/>
    <w:rsid w:val="0052571C"/>
    <w:rsid w:val="00525A20"/>
    <w:rsid w:val="00526B7C"/>
    <w:rsid w:val="00526DB2"/>
    <w:rsid w:val="00527D5C"/>
    <w:rsid w:val="0053132C"/>
    <w:rsid w:val="00532264"/>
    <w:rsid w:val="005325FC"/>
    <w:rsid w:val="005327C8"/>
    <w:rsid w:val="005330D5"/>
    <w:rsid w:val="005373A2"/>
    <w:rsid w:val="00537EE1"/>
    <w:rsid w:val="00541CC2"/>
    <w:rsid w:val="0054346A"/>
    <w:rsid w:val="005437D1"/>
    <w:rsid w:val="00543998"/>
    <w:rsid w:val="00544B1B"/>
    <w:rsid w:val="005473F9"/>
    <w:rsid w:val="00547876"/>
    <w:rsid w:val="00547C23"/>
    <w:rsid w:val="00550814"/>
    <w:rsid w:val="00550D7D"/>
    <w:rsid w:val="005518E0"/>
    <w:rsid w:val="005524C8"/>
    <w:rsid w:val="00552553"/>
    <w:rsid w:val="005540E7"/>
    <w:rsid w:val="00556117"/>
    <w:rsid w:val="00556815"/>
    <w:rsid w:val="00556CB7"/>
    <w:rsid w:val="005611A6"/>
    <w:rsid w:val="005643AE"/>
    <w:rsid w:val="005647CB"/>
    <w:rsid w:val="00564B55"/>
    <w:rsid w:val="00565195"/>
    <w:rsid w:val="005669C5"/>
    <w:rsid w:val="00566D07"/>
    <w:rsid w:val="00566D26"/>
    <w:rsid w:val="00566F84"/>
    <w:rsid w:val="00570A04"/>
    <w:rsid w:val="00572939"/>
    <w:rsid w:val="005749D5"/>
    <w:rsid w:val="00574EDA"/>
    <w:rsid w:val="005768B6"/>
    <w:rsid w:val="00577816"/>
    <w:rsid w:val="00577A3E"/>
    <w:rsid w:val="00577B5E"/>
    <w:rsid w:val="005821A3"/>
    <w:rsid w:val="0058223D"/>
    <w:rsid w:val="00583431"/>
    <w:rsid w:val="00583635"/>
    <w:rsid w:val="00583AED"/>
    <w:rsid w:val="00583EC5"/>
    <w:rsid w:val="00585366"/>
    <w:rsid w:val="005859A6"/>
    <w:rsid w:val="00586581"/>
    <w:rsid w:val="00590806"/>
    <w:rsid w:val="00591163"/>
    <w:rsid w:val="005941B3"/>
    <w:rsid w:val="00594690"/>
    <w:rsid w:val="005947EB"/>
    <w:rsid w:val="005964FD"/>
    <w:rsid w:val="00596AB6"/>
    <w:rsid w:val="00596B5B"/>
    <w:rsid w:val="00597FD0"/>
    <w:rsid w:val="005A033A"/>
    <w:rsid w:val="005A1402"/>
    <w:rsid w:val="005A1594"/>
    <w:rsid w:val="005A35FB"/>
    <w:rsid w:val="005A53C9"/>
    <w:rsid w:val="005A77DC"/>
    <w:rsid w:val="005B0170"/>
    <w:rsid w:val="005B03F3"/>
    <w:rsid w:val="005B064F"/>
    <w:rsid w:val="005B1BB0"/>
    <w:rsid w:val="005B1F0D"/>
    <w:rsid w:val="005B24B5"/>
    <w:rsid w:val="005B2555"/>
    <w:rsid w:val="005B3641"/>
    <w:rsid w:val="005B37C1"/>
    <w:rsid w:val="005B3EE7"/>
    <w:rsid w:val="005B4516"/>
    <w:rsid w:val="005B48BF"/>
    <w:rsid w:val="005B5B59"/>
    <w:rsid w:val="005B73C8"/>
    <w:rsid w:val="005C168F"/>
    <w:rsid w:val="005C281E"/>
    <w:rsid w:val="005C51F9"/>
    <w:rsid w:val="005C62AC"/>
    <w:rsid w:val="005C71B3"/>
    <w:rsid w:val="005D032F"/>
    <w:rsid w:val="005D1009"/>
    <w:rsid w:val="005D127A"/>
    <w:rsid w:val="005D429E"/>
    <w:rsid w:val="005D4B98"/>
    <w:rsid w:val="005D66E6"/>
    <w:rsid w:val="005D7218"/>
    <w:rsid w:val="005E0FD4"/>
    <w:rsid w:val="005E33E6"/>
    <w:rsid w:val="005E4C8D"/>
    <w:rsid w:val="005F1B99"/>
    <w:rsid w:val="005F2A9B"/>
    <w:rsid w:val="005F2C5B"/>
    <w:rsid w:val="005F2E4A"/>
    <w:rsid w:val="005F3D73"/>
    <w:rsid w:val="005F5679"/>
    <w:rsid w:val="005F56B0"/>
    <w:rsid w:val="005F56B9"/>
    <w:rsid w:val="005F5CCD"/>
    <w:rsid w:val="005F5CED"/>
    <w:rsid w:val="005F5FAA"/>
    <w:rsid w:val="005F7978"/>
    <w:rsid w:val="00600EE9"/>
    <w:rsid w:val="00601464"/>
    <w:rsid w:val="00602137"/>
    <w:rsid w:val="0060537D"/>
    <w:rsid w:val="00605FB3"/>
    <w:rsid w:val="0060617D"/>
    <w:rsid w:val="0060753B"/>
    <w:rsid w:val="00607E25"/>
    <w:rsid w:val="006104F0"/>
    <w:rsid w:val="00610B04"/>
    <w:rsid w:val="00611869"/>
    <w:rsid w:val="006122C8"/>
    <w:rsid w:val="00612821"/>
    <w:rsid w:val="0061336F"/>
    <w:rsid w:val="00613422"/>
    <w:rsid w:val="006139B6"/>
    <w:rsid w:val="00615D22"/>
    <w:rsid w:val="00616E59"/>
    <w:rsid w:val="00617645"/>
    <w:rsid w:val="0062137D"/>
    <w:rsid w:val="0062147F"/>
    <w:rsid w:val="00624C63"/>
    <w:rsid w:val="00624D29"/>
    <w:rsid w:val="00625F4F"/>
    <w:rsid w:val="00630E57"/>
    <w:rsid w:val="00631F60"/>
    <w:rsid w:val="00633534"/>
    <w:rsid w:val="006342B5"/>
    <w:rsid w:val="00634E69"/>
    <w:rsid w:val="00637354"/>
    <w:rsid w:val="00637DB6"/>
    <w:rsid w:val="00642096"/>
    <w:rsid w:val="00642C87"/>
    <w:rsid w:val="006430D4"/>
    <w:rsid w:val="00643224"/>
    <w:rsid w:val="006443F9"/>
    <w:rsid w:val="00644CEF"/>
    <w:rsid w:val="00645A9D"/>
    <w:rsid w:val="006462C5"/>
    <w:rsid w:val="00646BE3"/>
    <w:rsid w:val="00652FD1"/>
    <w:rsid w:val="006535B1"/>
    <w:rsid w:val="006567B5"/>
    <w:rsid w:val="00660EEC"/>
    <w:rsid w:val="00661FD4"/>
    <w:rsid w:val="00661FEE"/>
    <w:rsid w:val="00663083"/>
    <w:rsid w:val="00663AEB"/>
    <w:rsid w:val="00666B17"/>
    <w:rsid w:val="00666C08"/>
    <w:rsid w:val="00667010"/>
    <w:rsid w:val="00671268"/>
    <w:rsid w:val="006720DF"/>
    <w:rsid w:val="00674D87"/>
    <w:rsid w:val="00675618"/>
    <w:rsid w:val="0067576C"/>
    <w:rsid w:val="00677D9F"/>
    <w:rsid w:val="006814E0"/>
    <w:rsid w:val="00681766"/>
    <w:rsid w:val="00682998"/>
    <w:rsid w:val="0068312F"/>
    <w:rsid w:val="00684474"/>
    <w:rsid w:val="00684BA8"/>
    <w:rsid w:val="006853EF"/>
    <w:rsid w:val="0068608C"/>
    <w:rsid w:val="00687FF1"/>
    <w:rsid w:val="006915DC"/>
    <w:rsid w:val="006922FC"/>
    <w:rsid w:val="00692E36"/>
    <w:rsid w:val="00695977"/>
    <w:rsid w:val="00696E23"/>
    <w:rsid w:val="006A047D"/>
    <w:rsid w:val="006A0E87"/>
    <w:rsid w:val="006A34CA"/>
    <w:rsid w:val="006A3AC8"/>
    <w:rsid w:val="006A3C7C"/>
    <w:rsid w:val="006A5598"/>
    <w:rsid w:val="006A6202"/>
    <w:rsid w:val="006A6BC5"/>
    <w:rsid w:val="006A72E8"/>
    <w:rsid w:val="006A7557"/>
    <w:rsid w:val="006A79B6"/>
    <w:rsid w:val="006B0C7F"/>
    <w:rsid w:val="006B138C"/>
    <w:rsid w:val="006B2745"/>
    <w:rsid w:val="006B3260"/>
    <w:rsid w:val="006B3734"/>
    <w:rsid w:val="006B4750"/>
    <w:rsid w:val="006B69B9"/>
    <w:rsid w:val="006B7CE1"/>
    <w:rsid w:val="006C07B3"/>
    <w:rsid w:val="006C2AC8"/>
    <w:rsid w:val="006C3C72"/>
    <w:rsid w:val="006C4355"/>
    <w:rsid w:val="006C4BE3"/>
    <w:rsid w:val="006C5347"/>
    <w:rsid w:val="006C665E"/>
    <w:rsid w:val="006C6ADD"/>
    <w:rsid w:val="006C763C"/>
    <w:rsid w:val="006C783C"/>
    <w:rsid w:val="006C7DFC"/>
    <w:rsid w:val="006D1603"/>
    <w:rsid w:val="006D4DDB"/>
    <w:rsid w:val="006D7798"/>
    <w:rsid w:val="006E18F1"/>
    <w:rsid w:val="006E1B01"/>
    <w:rsid w:val="006E221F"/>
    <w:rsid w:val="006E3E1F"/>
    <w:rsid w:val="006E4214"/>
    <w:rsid w:val="006E4374"/>
    <w:rsid w:val="006E5363"/>
    <w:rsid w:val="006E5435"/>
    <w:rsid w:val="006E6A5F"/>
    <w:rsid w:val="006E6E9C"/>
    <w:rsid w:val="006E6F2F"/>
    <w:rsid w:val="006E7438"/>
    <w:rsid w:val="006E7777"/>
    <w:rsid w:val="006E7A1F"/>
    <w:rsid w:val="006F0768"/>
    <w:rsid w:val="006F0E62"/>
    <w:rsid w:val="006F15BC"/>
    <w:rsid w:val="006F5185"/>
    <w:rsid w:val="00700977"/>
    <w:rsid w:val="00701F38"/>
    <w:rsid w:val="00703941"/>
    <w:rsid w:val="00706698"/>
    <w:rsid w:val="00707EC6"/>
    <w:rsid w:val="007118DD"/>
    <w:rsid w:val="007124CD"/>
    <w:rsid w:val="00712A35"/>
    <w:rsid w:val="0072251F"/>
    <w:rsid w:val="00724B83"/>
    <w:rsid w:val="007260FA"/>
    <w:rsid w:val="007264C9"/>
    <w:rsid w:val="007267CE"/>
    <w:rsid w:val="00727430"/>
    <w:rsid w:val="00730660"/>
    <w:rsid w:val="0073083A"/>
    <w:rsid w:val="007329BF"/>
    <w:rsid w:val="007330A8"/>
    <w:rsid w:val="00733D87"/>
    <w:rsid w:val="00734BEB"/>
    <w:rsid w:val="00736711"/>
    <w:rsid w:val="00740F6A"/>
    <w:rsid w:val="00741B90"/>
    <w:rsid w:val="00742999"/>
    <w:rsid w:val="0074472D"/>
    <w:rsid w:val="007447E9"/>
    <w:rsid w:val="00744AF2"/>
    <w:rsid w:val="00746E8B"/>
    <w:rsid w:val="007505CD"/>
    <w:rsid w:val="00751B3D"/>
    <w:rsid w:val="00752A45"/>
    <w:rsid w:val="007549F3"/>
    <w:rsid w:val="00755344"/>
    <w:rsid w:val="00755414"/>
    <w:rsid w:val="0075581F"/>
    <w:rsid w:val="007569BE"/>
    <w:rsid w:val="00756A89"/>
    <w:rsid w:val="00756F64"/>
    <w:rsid w:val="007619AD"/>
    <w:rsid w:val="00761D47"/>
    <w:rsid w:val="007624FD"/>
    <w:rsid w:val="007629EC"/>
    <w:rsid w:val="007636E1"/>
    <w:rsid w:val="00763B88"/>
    <w:rsid w:val="00764C84"/>
    <w:rsid w:val="007705BC"/>
    <w:rsid w:val="00770909"/>
    <w:rsid w:val="00771E60"/>
    <w:rsid w:val="00771ECF"/>
    <w:rsid w:val="007728CC"/>
    <w:rsid w:val="0077327C"/>
    <w:rsid w:val="00774706"/>
    <w:rsid w:val="00774AAB"/>
    <w:rsid w:val="007750C9"/>
    <w:rsid w:val="00775402"/>
    <w:rsid w:val="00775515"/>
    <w:rsid w:val="00775FE4"/>
    <w:rsid w:val="00776B50"/>
    <w:rsid w:val="00776E47"/>
    <w:rsid w:val="00777BA4"/>
    <w:rsid w:val="00782601"/>
    <w:rsid w:val="007827B7"/>
    <w:rsid w:val="007831A7"/>
    <w:rsid w:val="0078707D"/>
    <w:rsid w:val="00793744"/>
    <w:rsid w:val="00793B1E"/>
    <w:rsid w:val="0079771C"/>
    <w:rsid w:val="00797A80"/>
    <w:rsid w:val="007B1944"/>
    <w:rsid w:val="007B3DFB"/>
    <w:rsid w:val="007B3F5C"/>
    <w:rsid w:val="007B4C49"/>
    <w:rsid w:val="007B7592"/>
    <w:rsid w:val="007B7CEE"/>
    <w:rsid w:val="007C01F0"/>
    <w:rsid w:val="007C0635"/>
    <w:rsid w:val="007C1442"/>
    <w:rsid w:val="007C16C8"/>
    <w:rsid w:val="007C1937"/>
    <w:rsid w:val="007C1DAE"/>
    <w:rsid w:val="007C2970"/>
    <w:rsid w:val="007C2D60"/>
    <w:rsid w:val="007C383A"/>
    <w:rsid w:val="007C384E"/>
    <w:rsid w:val="007C3C3C"/>
    <w:rsid w:val="007C5082"/>
    <w:rsid w:val="007C6015"/>
    <w:rsid w:val="007C76A9"/>
    <w:rsid w:val="007C786B"/>
    <w:rsid w:val="007D1BEA"/>
    <w:rsid w:val="007D301A"/>
    <w:rsid w:val="007D4E9E"/>
    <w:rsid w:val="007D5468"/>
    <w:rsid w:val="007D5661"/>
    <w:rsid w:val="007D71FA"/>
    <w:rsid w:val="007D7742"/>
    <w:rsid w:val="007E0CDD"/>
    <w:rsid w:val="007E1167"/>
    <w:rsid w:val="007E1AF3"/>
    <w:rsid w:val="007E2A16"/>
    <w:rsid w:val="007E3026"/>
    <w:rsid w:val="007E3BCC"/>
    <w:rsid w:val="007E55D8"/>
    <w:rsid w:val="007E5B56"/>
    <w:rsid w:val="007E5C5E"/>
    <w:rsid w:val="007E5D90"/>
    <w:rsid w:val="007F0306"/>
    <w:rsid w:val="007F44D2"/>
    <w:rsid w:val="007F55C9"/>
    <w:rsid w:val="007F5B64"/>
    <w:rsid w:val="00800645"/>
    <w:rsid w:val="00800FD9"/>
    <w:rsid w:val="008014B7"/>
    <w:rsid w:val="008025E2"/>
    <w:rsid w:val="00802E9C"/>
    <w:rsid w:val="0080395B"/>
    <w:rsid w:val="00803E41"/>
    <w:rsid w:val="008051E2"/>
    <w:rsid w:val="00805356"/>
    <w:rsid w:val="008067B5"/>
    <w:rsid w:val="00807A5B"/>
    <w:rsid w:val="00814158"/>
    <w:rsid w:val="008153DB"/>
    <w:rsid w:val="00816AB7"/>
    <w:rsid w:val="00816E9B"/>
    <w:rsid w:val="00817474"/>
    <w:rsid w:val="008216B4"/>
    <w:rsid w:val="00822362"/>
    <w:rsid w:val="00824192"/>
    <w:rsid w:val="008246D7"/>
    <w:rsid w:val="0082489F"/>
    <w:rsid w:val="0082599C"/>
    <w:rsid w:val="0082636D"/>
    <w:rsid w:val="00826983"/>
    <w:rsid w:val="00826D83"/>
    <w:rsid w:val="00827DDC"/>
    <w:rsid w:val="00827E62"/>
    <w:rsid w:val="008308BB"/>
    <w:rsid w:val="00830B8D"/>
    <w:rsid w:val="008312CF"/>
    <w:rsid w:val="0083141C"/>
    <w:rsid w:val="00831BDC"/>
    <w:rsid w:val="00832147"/>
    <w:rsid w:val="00834A6A"/>
    <w:rsid w:val="00835DB4"/>
    <w:rsid w:val="008362F6"/>
    <w:rsid w:val="00836F11"/>
    <w:rsid w:val="0083705F"/>
    <w:rsid w:val="008375AE"/>
    <w:rsid w:val="00840A0A"/>
    <w:rsid w:val="008435CA"/>
    <w:rsid w:val="00843F84"/>
    <w:rsid w:val="00844384"/>
    <w:rsid w:val="008455A8"/>
    <w:rsid w:val="00850628"/>
    <w:rsid w:val="00850BD0"/>
    <w:rsid w:val="00852006"/>
    <w:rsid w:val="008520D5"/>
    <w:rsid w:val="00854B1F"/>
    <w:rsid w:val="0085627A"/>
    <w:rsid w:val="00857800"/>
    <w:rsid w:val="00862E10"/>
    <w:rsid w:val="008635FA"/>
    <w:rsid w:val="00863A55"/>
    <w:rsid w:val="00864506"/>
    <w:rsid w:val="00865097"/>
    <w:rsid w:val="00866806"/>
    <w:rsid w:val="008668BB"/>
    <w:rsid w:val="00867DB4"/>
    <w:rsid w:val="00867ED0"/>
    <w:rsid w:val="0087108E"/>
    <w:rsid w:val="00872275"/>
    <w:rsid w:val="008726FD"/>
    <w:rsid w:val="008743A6"/>
    <w:rsid w:val="008750EE"/>
    <w:rsid w:val="008751D9"/>
    <w:rsid w:val="00875B5B"/>
    <w:rsid w:val="00876E27"/>
    <w:rsid w:val="008814F2"/>
    <w:rsid w:val="00882C7F"/>
    <w:rsid w:val="00883765"/>
    <w:rsid w:val="0088446E"/>
    <w:rsid w:val="00884AC3"/>
    <w:rsid w:val="00885396"/>
    <w:rsid w:val="00886E02"/>
    <w:rsid w:val="00887ECD"/>
    <w:rsid w:val="00890C2E"/>
    <w:rsid w:val="00892615"/>
    <w:rsid w:val="00892980"/>
    <w:rsid w:val="008940D2"/>
    <w:rsid w:val="008940DD"/>
    <w:rsid w:val="0089741C"/>
    <w:rsid w:val="008A0908"/>
    <w:rsid w:val="008A2194"/>
    <w:rsid w:val="008A23CF"/>
    <w:rsid w:val="008A2C07"/>
    <w:rsid w:val="008A2E7B"/>
    <w:rsid w:val="008A3C72"/>
    <w:rsid w:val="008A3EE0"/>
    <w:rsid w:val="008A4E81"/>
    <w:rsid w:val="008A57D6"/>
    <w:rsid w:val="008A6FE1"/>
    <w:rsid w:val="008B065A"/>
    <w:rsid w:val="008B1C37"/>
    <w:rsid w:val="008B2785"/>
    <w:rsid w:val="008B2F98"/>
    <w:rsid w:val="008B3127"/>
    <w:rsid w:val="008B36BC"/>
    <w:rsid w:val="008B3AE9"/>
    <w:rsid w:val="008B3FED"/>
    <w:rsid w:val="008B433E"/>
    <w:rsid w:val="008B6D2D"/>
    <w:rsid w:val="008B6FA6"/>
    <w:rsid w:val="008B748F"/>
    <w:rsid w:val="008C0341"/>
    <w:rsid w:val="008C0F9B"/>
    <w:rsid w:val="008C187F"/>
    <w:rsid w:val="008C357A"/>
    <w:rsid w:val="008C3AE1"/>
    <w:rsid w:val="008C5BF5"/>
    <w:rsid w:val="008C6542"/>
    <w:rsid w:val="008C7707"/>
    <w:rsid w:val="008D0C23"/>
    <w:rsid w:val="008D28C0"/>
    <w:rsid w:val="008D2EC3"/>
    <w:rsid w:val="008D3E69"/>
    <w:rsid w:val="008D4D0F"/>
    <w:rsid w:val="008D4E3C"/>
    <w:rsid w:val="008D6500"/>
    <w:rsid w:val="008D7970"/>
    <w:rsid w:val="008E1E93"/>
    <w:rsid w:val="008E1FDE"/>
    <w:rsid w:val="008E2940"/>
    <w:rsid w:val="008E3676"/>
    <w:rsid w:val="008E4081"/>
    <w:rsid w:val="008E42AA"/>
    <w:rsid w:val="008E4BF4"/>
    <w:rsid w:val="008E5E7A"/>
    <w:rsid w:val="008E6136"/>
    <w:rsid w:val="008E6A2E"/>
    <w:rsid w:val="008E6A30"/>
    <w:rsid w:val="008E7C26"/>
    <w:rsid w:val="008F0D42"/>
    <w:rsid w:val="008F2FF0"/>
    <w:rsid w:val="008F386F"/>
    <w:rsid w:val="008F4504"/>
    <w:rsid w:val="008F4E8B"/>
    <w:rsid w:val="008F59E5"/>
    <w:rsid w:val="008F67D5"/>
    <w:rsid w:val="008F6CB4"/>
    <w:rsid w:val="008F71E3"/>
    <w:rsid w:val="008F72DE"/>
    <w:rsid w:val="008F7ADD"/>
    <w:rsid w:val="00900465"/>
    <w:rsid w:val="009004D7"/>
    <w:rsid w:val="0090143A"/>
    <w:rsid w:val="0090194F"/>
    <w:rsid w:val="009021AE"/>
    <w:rsid w:val="0090431B"/>
    <w:rsid w:val="00904531"/>
    <w:rsid w:val="00904A97"/>
    <w:rsid w:val="00904B6A"/>
    <w:rsid w:val="00904C51"/>
    <w:rsid w:val="00905D17"/>
    <w:rsid w:val="00906921"/>
    <w:rsid w:val="00906F28"/>
    <w:rsid w:val="009070A5"/>
    <w:rsid w:val="00907CE2"/>
    <w:rsid w:val="009107D0"/>
    <w:rsid w:val="0091090C"/>
    <w:rsid w:val="00911537"/>
    <w:rsid w:val="0091177F"/>
    <w:rsid w:val="009138B9"/>
    <w:rsid w:val="00913E1A"/>
    <w:rsid w:val="009157BF"/>
    <w:rsid w:val="009169EE"/>
    <w:rsid w:val="00917833"/>
    <w:rsid w:val="00920D15"/>
    <w:rsid w:val="00920E1E"/>
    <w:rsid w:val="009240B6"/>
    <w:rsid w:val="00924101"/>
    <w:rsid w:val="00926519"/>
    <w:rsid w:val="009267FE"/>
    <w:rsid w:val="00926ECC"/>
    <w:rsid w:val="00927FE6"/>
    <w:rsid w:val="0093020C"/>
    <w:rsid w:val="009307CE"/>
    <w:rsid w:val="00931D4E"/>
    <w:rsid w:val="009324C5"/>
    <w:rsid w:val="00932C0A"/>
    <w:rsid w:val="0093302B"/>
    <w:rsid w:val="0093304B"/>
    <w:rsid w:val="009331FC"/>
    <w:rsid w:val="009332DD"/>
    <w:rsid w:val="00934DD5"/>
    <w:rsid w:val="009356BC"/>
    <w:rsid w:val="009357E0"/>
    <w:rsid w:val="00935FA6"/>
    <w:rsid w:val="009366D6"/>
    <w:rsid w:val="00936ACD"/>
    <w:rsid w:val="00940DD8"/>
    <w:rsid w:val="00944633"/>
    <w:rsid w:val="009448D8"/>
    <w:rsid w:val="00945302"/>
    <w:rsid w:val="00946C12"/>
    <w:rsid w:val="00946CD8"/>
    <w:rsid w:val="00947B46"/>
    <w:rsid w:val="00950356"/>
    <w:rsid w:val="00951D5C"/>
    <w:rsid w:val="009535EF"/>
    <w:rsid w:val="009551B1"/>
    <w:rsid w:val="009556D9"/>
    <w:rsid w:val="009569F8"/>
    <w:rsid w:val="009632CD"/>
    <w:rsid w:val="0096479F"/>
    <w:rsid w:val="0096556C"/>
    <w:rsid w:val="00965D15"/>
    <w:rsid w:val="0096646C"/>
    <w:rsid w:val="00966F4D"/>
    <w:rsid w:val="0096777E"/>
    <w:rsid w:val="00970D0A"/>
    <w:rsid w:val="0097154E"/>
    <w:rsid w:val="00971CD1"/>
    <w:rsid w:val="00972997"/>
    <w:rsid w:val="00973825"/>
    <w:rsid w:val="00973C5B"/>
    <w:rsid w:val="00974701"/>
    <w:rsid w:val="00974996"/>
    <w:rsid w:val="00977BD0"/>
    <w:rsid w:val="009808D5"/>
    <w:rsid w:val="00981492"/>
    <w:rsid w:val="00981841"/>
    <w:rsid w:val="00982F54"/>
    <w:rsid w:val="00983246"/>
    <w:rsid w:val="009836D4"/>
    <w:rsid w:val="00983FD6"/>
    <w:rsid w:val="00984ECB"/>
    <w:rsid w:val="00985DB4"/>
    <w:rsid w:val="0098679E"/>
    <w:rsid w:val="009900F1"/>
    <w:rsid w:val="00991E61"/>
    <w:rsid w:val="009922F6"/>
    <w:rsid w:val="009929B3"/>
    <w:rsid w:val="009945A2"/>
    <w:rsid w:val="009947EB"/>
    <w:rsid w:val="00994B20"/>
    <w:rsid w:val="009969AB"/>
    <w:rsid w:val="00997004"/>
    <w:rsid w:val="0099785C"/>
    <w:rsid w:val="009978ED"/>
    <w:rsid w:val="009A015D"/>
    <w:rsid w:val="009A0DBE"/>
    <w:rsid w:val="009A0E64"/>
    <w:rsid w:val="009A41E7"/>
    <w:rsid w:val="009A631C"/>
    <w:rsid w:val="009B05B3"/>
    <w:rsid w:val="009B0945"/>
    <w:rsid w:val="009B1048"/>
    <w:rsid w:val="009B16E7"/>
    <w:rsid w:val="009B3209"/>
    <w:rsid w:val="009B415A"/>
    <w:rsid w:val="009B4D23"/>
    <w:rsid w:val="009B5183"/>
    <w:rsid w:val="009C0421"/>
    <w:rsid w:val="009C0BB3"/>
    <w:rsid w:val="009C2E72"/>
    <w:rsid w:val="009C36DE"/>
    <w:rsid w:val="009C4160"/>
    <w:rsid w:val="009C573D"/>
    <w:rsid w:val="009C57A5"/>
    <w:rsid w:val="009C57FD"/>
    <w:rsid w:val="009C587D"/>
    <w:rsid w:val="009C6BF2"/>
    <w:rsid w:val="009C7D61"/>
    <w:rsid w:val="009D030A"/>
    <w:rsid w:val="009D0697"/>
    <w:rsid w:val="009D0EDD"/>
    <w:rsid w:val="009D5E90"/>
    <w:rsid w:val="009D5EB9"/>
    <w:rsid w:val="009E0665"/>
    <w:rsid w:val="009E0A03"/>
    <w:rsid w:val="009E0AA3"/>
    <w:rsid w:val="009E1665"/>
    <w:rsid w:val="009E17A6"/>
    <w:rsid w:val="009E3E85"/>
    <w:rsid w:val="009E40C8"/>
    <w:rsid w:val="009E43CB"/>
    <w:rsid w:val="009E5E0D"/>
    <w:rsid w:val="009E6416"/>
    <w:rsid w:val="009E6A26"/>
    <w:rsid w:val="009E7310"/>
    <w:rsid w:val="009F16B2"/>
    <w:rsid w:val="009F1C34"/>
    <w:rsid w:val="009F31CB"/>
    <w:rsid w:val="009F34B0"/>
    <w:rsid w:val="009F48E7"/>
    <w:rsid w:val="009F49E2"/>
    <w:rsid w:val="009F53B5"/>
    <w:rsid w:val="009F65A7"/>
    <w:rsid w:val="00A032AF"/>
    <w:rsid w:val="00A06AB3"/>
    <w:rsid w:val="00A077DE"/>
    <w:rsid w:val="00A100E9"/>
    <w:rsid w:val="00A10220"/>
    <w:rsid w:val="00A1074D"/>
    <w:rsid w:val="00A11754"/>
    <w:rsid w:val="00A121AC"/>
    <w:rsid w:val="00A14401"/>
    <w:rsid w:val="00A151A7"/>
    <w:rsid w:val="00A15B5D"/>
    <w:rsid w:val="00A17D28"/>
    <w:rsid w:val="00A21CC5"/>
    <w:rsid w:val="00A21E55"/>
    <w:rsid w:val="00A22B71"/>
    <w:rsid w:val="00A2503C"/>
    <w:rsid w:val="00A2536C"/>
    <w:rsid w:val="00A26C6B"/>
    <w:rsid w:val="00A27552"/>
    <w:rsid w:val="00A30906"/>
    <w:rsid w:val="00A30B29"/>
    <w:rsid w:val="00A31D80"/>
    <w:rsid w:val="00A34DEF"/>
    <w:rsid w:val="00A35FA0"/>
    <w:rsid w:val="00A36707"/>
    <w:rsid w:val="00A367A6"/>
    <w:rsid w:val="00A37949"/>
    <w:rsid w:val="00A37FF3"/>
    <w:rsid w:val="00A43184"/>
    <w:rsid w:val="00A43999"/>
    <w:rsid w:val="00A46801"/>
    <w:rsid w:val="00A5140F"/>
    <w:rsid w:val="00A52D8D"/>
    <w:rsid w:val="00A5476B"/>
    <w:rsid w:val="00A55647"/>
    <w:rsid w:val="00A55F61"/>
    <w:rsid w:val="00A560A0"/>
    <w:rsid w:val="00A57557"/>
    <w:rsid w:val="00A60E02"/>
    <w:rsid w:val="00A61114"/>
    <w:rsid w:val="00A61228"/>
    <w:rsid w:val="00A61650"/>
    <w:rsid w:val="00A618A8"/>
    <w:rsid w:val="00A62552"/>
    <w:rsid w:val="00A64A27"/>
    <w:rsid w:val="00A64A9F"/>
    <w:rsid w:val="00A66BF1"/>
    <w:rsid w:val="00A71A6C"/>
    <w:rsid w:val="00A71AFB"/>
    <w:rsid w:val="00A75EAF"/>
    <w:rsid w:val="00A770C4"/>
    <w:rsid w:val="00A77A7C"/>
    <w:rsid w:val="00A80452"/>
    <w:rsid w:val="00A80613"/>
    <w:rsid w:val="00A81690"/>
    <w:rsid w:val="00A81CCD"/>
    <w:rsid w:val="00A91F42"/>
    <w:rsid w:val="00A93950"/>
    <w:rsid w:val="00A93EEF"/>
    <w:rsid w:val="00A94BA6"/>
    <w:rsid w:val="00A9667B"/>
    <w:rsid w:val="00A96D8D"/>
    <w:rsid w:val="00AA0B62"/>
    <w:rsid w:val="00AA1FB4"/>
    <w:rsid w:val="00AA3637"/>
    <w:rsid w:val="00AA3657"/>
    <w:rsid w:val="00AA630E"/>
    <w:rsid w:val="00AB1486"/>
    <w:rsid w:val="00AB161B"/>
    <w:rsid w:val="00AB25F1"/>
    <w:rsid w:val="00AB2C69"/>
    <w:rsid w:val="00AB5760"/>
    <w:rsid w:val="00AB5DB7"/>
    <w:rsid w:val="00AB719E"/>
    <w:rsid w:val="00AC0D24"/>
    <w:rsid w:val="00AC10C8"/>
    <w:rsid w:val="00AC13C2"/>
    <w:rsid w:val="00AC3C71"/>
    <w:rsid w:val="00AC4193"/>
    <w:rsid w:val="00AC51CC"/>
    <w:rsid w:val="00AC5CD9"/>
    <w:rsid w:val="00AC7842"/>
    <w:rsid w:val="00AD02B1"/>
    <w:rsid w:val="00AD04F0"/>
    <w:rsid w:val="00AD1195"/>
    <w:rsid w:val="00AD1B03"/>
    <w:rsid w:val="00AD30C1"/>
    <w:rsid w:val="00AD3396"/>
    <w:rsid w:val="00AD33A2"/>
    <w:rsid w:val="00AD6A38"/>
    <w:rsid w:val="00AD6CD1"/>
    <w:rsid w:val="00AD7321"/>
    <w:rsid w:val="00AD7AC3"/>
    <w:rsid w:val="00AD7E87"/>
    <w:rsid w:val="00AE1E6F"/>
    <w:rsid w:val="00AE2605"/>
    <w:rsid w:val="00AE26C2"/>
    <w:rsid w:val="00AE42CD"/>
    <w:rsid w:val="00AE4B32"/>
    <w:rsid w:val="00AE5AAB"/>
    <w:rsid w:val="00AE6138"/>
    <w:rsid w:val="00AE63BB"/>
    <w:rsid w:val="00AF0133"/>
    <w:rsid w:val="00AF0394"/>
    <w:rsid w:val="00AF0762"/>
    <w:rsid w:val="00AF0765"/>
    <w:rsid w:val="00AF1C1C"/>
    <w:rsid w:val="00AF1CD5"/>
    <w:rsid w:val="00AF1EA9"/>
    <w:rsid w:val="00AF34DF"/>
    <w:rsid w:val="00AF4067"/>
    <w:rsid w:val="00AF437D"/>
    <w:rsid w:val="00AF5A7A"/>
    <w:rsid w:val="00AF5E7D"/>
    <w:rsid w:val="00AF73F1"/>
    <w:rsid w:val="00B001F3"/>
    <w:rsid w:val="00B00A92"/>
    <w:rsid w:val="00B01BE8"/>
    <w:rsid w:val="00B0221B"/>
    <w:rsid w:val="00B05691"/>
    <w:rsid w:val="00B05A03"/>
    <w:rsid w:val="00B06705"/>
    <w:rsid w:val="00B06C22"/>
    <w:rsid w:val="00B106E8"/>
    <w:rsid w:val="00B12112"/>
    <w:rsid w:val="00B12C2A"/>
    <w:rsid w:val="00B14B77"/>
    <w:rsid w:val="00B17D22"/>
    <w:rsid w:val="00B2185F"/>
    <w:rsid w:val="00B22E74"/>
    <w:rsid w:val="00B232AA"/>
    <w:rsid w:val="00B24465"/>
    <w:rsid w:val="00B26297"/>
    <w:rsid w:val="00B26861"/>
    <w:rsid w:val="00B27A5E"/>
    <w:rsid w:val="00B30771"/>
    <w:rsid w:val="00B30CBD"/>
    <w:rsid w:val="00B31866"/>
    <w:rsid w:val="00B32642"/>
    <w:rsid w:val="00B3410C"/>
    <w:rsid w:val="00B34CAB"/>
    <w:rsid w:val="00B35849"/>
    <w:rsid w:val="00B414EB"/>
    <w:rsid w:val="00B42DA1"/>
    <w:rsid w:val="00B43C44"/>
    <w:rsid w:val="00B45010"/>
    <w:rsid w:val="00B458BB"/>
    <w:rsid w:val="00B46A4C"/>
    <w:rsid w:val="00B47839"/>
    <w:rsid w:val="00B47C21"/>
    <w:rsid w:val="00B50473"/>
    <w:rsid w:val="00B512A3"/>
    <w:rsid w:val="00B54D94"/>
    <w:rsid w:val="00B55207"/>
    <w:rsid w:val="00B55385"/>
    <w:rsid w:val="00B55D6E"/>
    <w:rsid w:val="00B57034"/>
    <w:rsid w:val="00B60CF3"/>
    <w:rsid w:val="00B61E29"/>
    <w:rsid w:val="00B628FA"/>
    <w:rsid w:val="00B63850"/>
    <w:rsid w:val="00B70F5B"/>
    <w:rsid w:val="00B7214C"/>
    <w:rsid w:val="00B74DEB"/>
    <w:rsid w:val="00B83A59"/>
    <w:rsid w:val="00B84A2F"/>
    <w:rsid w:val="00B84B6A"/>
    <w:rsid w:val="00B84F5E"/>
    <w:rsid w:val="00B8558C"/>
    <w:rsid w:val="00B866C1"/>
    <w:rsid w:val="00B86902"/>
    <w:rsid w:val="00B87711"/>
    <w:rsid w:val="00B87C6C"/>
    <w:rsid w:val="00B87D3A"/>
    <w:rsid w:val="00B909D1"/>
    <w:rsid w:val="00B90BA6"/>
    <w:rsid w:val="00B927AB"/>
    <w:rsid w:val="00B92B12"/>
    <w:rsid w:val="00B953BE"/>
    <w:rsid w:val="00B95AB3"/>
    <w:rsid w:val="00B9695B"/>
    <w:rsid w:val="00B97AD9"/>
    <w:rsid w:val="00B97C67"/>
    <w:rsid w:val="00BA25EF"/>
    <w:rsid w:val="00BA2D66"/>
    <w:rsid w:val="00BA3315"/>
    <w:rsid w:val="00BA42A1"/>
    <w:rsid w:val="00BA5514"/>
    <w:rsid w:val="00BB0009"/>
    <w:rsid w:val="00BB03AE"/>
    <w:rsid w:val="00BB0757"/>
    <w:rsid w:val="00BB0F83"/>
    <w:rsid w:val="00BB1F79"/>
    <w:rsid w:val="00BB2579"/>
    <w:rsid w:val="00BB5198"/>
    <w:rsid w:val="00BB58DA"/>
    <w:rsid w:val="00BB6963"/>
    <w:rsid w:val="00BB69EC"/>
    <w:rsid w:val="00BB6A29"/>
    <w:rsid w:val="00BC0D88"/>
    <w:rsid w:val="00BC276E"/>
    <w:rsid w:val="00BC3784"/>
    <w:rsid w:val="00BC4B0F"/>
    <w:rsid w:val="00BC528F"/>
    <w:rsid w:val="00BD1E17"/>
    <w:rsid w:val="00BD46EB"/>
    <w:rsid w:val="00BD4E4C"/>
    <w:rsid w:val="00BD501C"/>
    <w:rsid w:val="00BD611A"/>
    <w:rsid w:val="00BD627B"/>
    <w:rsid w:val="00BE1A6C"/>
    <w:rsid w:val="00BE34AE"/>
    <w:rsid w:val="00BE50EB"/>
    <w:rsid w:val="00BE5734"/>
    <w:rsid w:val="00BE6759"/>
    <w:rsid w:val="00BE6E0A"/>
    <w:rsid w:val="00BE7D5B"/>
    <w:rsid w:val="00BE7F0F"/>
    <w:rsid w:val="00BF04DC"/>
    <w:rsid w:val="00BF071C"/>
    <w:rsid w:val="00BF2BE8"/>
    <w:rsid w:val="00BF3D60"/>
    <w:rsid w:val="00BF47FC"/>
    <w:rsid w:val="00BF627C"/>
    <w:rsid w:val="00BF634B"/>
    <w:rsid w:val="00BF6CE8"/>
    <w:rsid w:val="00BF7BEE"/>
    <w:rsid w:val="00C01965"/>
    <w:rsid w:val="00C039D9"/>
    <w:rsid w:val="00C04BC9"/>
    <w:rsid w:val="00C05201"/>
    <w:rsid w:val="00C05FA7"/>
    <w:rsid w:val="00C06925"/>
    <w:rsid w:val="00C071C5"/>
    <w:rsid w:val="00C0798E"/>
    <w:rsid w:val="00C07E86"/>
    <w:rsid w:val="00C10138"/>
    <w:rsid w:val="00C12069"/>
    <w:rsid w:val="00C12DF2"/>
    <w:rsid w:val="00C12F4B"/>
    <w:rsid w:val="00C130D7"/>
    <w:rsid w:val="00C1363F"/>
    <w:rsid w:val="00C140FB"/>
    <w:rsid w:val="00C143D4"/>
    <w:rsid w:val="00C151A3"/>
    <w:rsid w:val="00C176E4"/>
    <w:rsid w:val="00C20034"/>
    <w:rsid w:val="00C20624"/>
    <w:rsid w:val="00C21CE0"/>
    <w:rsid w:val="00C22F42"/>
    <w:rsid w:val="00C2331B"/>
    <w:rsid w:val="00C2495E"/>
    <w:rsid w:val="00C2615B"/>
    <w:rsid w:val="00C262A9"/>
    <w:rsid w:val="00C26D61"/>
    <w:rsid w:val="00C31ED7"/>
    <w:rsid w:val="00C33C0B"/>
    <w:rsid w:val="00C34853"/>
    <w:rsid w:val="00C35105"/>
    <w:rsid w:val="00C3523E"/>
    <w:rsid w:val="00C35B26"/>
    <w:rsid w:val="00C35E4E"/>
    <w:rsid w:val="00C36A8F"/>
    <w:rsid w:val="00C37804"/>
    <w:rsid w:val="00C37A25"/>
    <w:rsid w:val="00C4120F"/>
    <w:rsid w:val="00C41EFE"/>
    <w:rsid w:val="00C428F0"/>
    <w:rsid w:val="00C42C36"/>
    <w:rsid w:val="00C4382C"/>
    <w:rsid w:val="00C45B0A"/>
    <w:rsid w:val="00C46410"/>
    <w:rsid w:val="00C477AC"/>
    <w:rsid w:val="00C50210"/>
    <w:rsid w:val="00C519CF"/>
    <w:rsid w:val="00C53C7B"/>
    <w:rsid w:val="00C6051B"/>
    <w:rsid w:val="00C619DE"/>
    <w:rsid w:val="00C63D2D"/>
    <w:rsid w:val="00C63DFF"/>
    <w:rsid w:val="00C647F3"/>
    <w:rsid w:val="00C648F6"/>
    <w:rsid w:val="00C64C6E"/>
    <w:rsid w:val="00C6513D"/>
    <w:rsid w:val="00C653E1"/>
    <w:rsid w:val="00C65A5A"/>
    <w:rsid w:val="00C66B06"/>
    <w:rsid w:val="00C676A6"/>
    <w:rsid w:val="00C70222"/>
    <w:rsid w:val="00C758E0"/>
    <w:rsid w:val="00C76A16"/>
    <w:rsid w:val="00C77E36"/>
    <w:rsid w:val="00C80694"/>
    <w:rsid w:val="00C80A86"/>
    <w:rsid w:val="00C80C7F"/>
    <w:rsid w:val="00C84716"/>
    <w:rsid w:val="00C84903"/>
    <w:rsid w:val="00C84BC2"/>
    <w:rsid w:val="00C87162"/>
    <w:rsid w:val="00C90D6D"/>
    <w:rsid w:val="00C91C83"/>
    <w:rsid w:val="00C91F68"/>
    <w:rsid w:val="00C9253E"/>
    <w:rsid w:val="00C92BC9"/>
    <w:rsid w:val="00C96AD6"/>
    <w:rsid w:val="00C970A3"/>
    <w:rsid w:val="00C977AC"/>
    <w:rsid w:val="00CA0AFC"/>
    <w:rsid w:val="00CA37CB"/>
    <w:rsid w:val="00CA40B1"/>
    <w:rsid w:val="00CA672C"/>
    <w:rsid w:val="00CB0108"/>
    <w:rsid w:val="00CB0FC5"/>
    <w:rsid w:val="00CB3FE9"/>
    <w:rsid w:val="00CB443C"/>
    <w:rsid w:val="00CB4D6A"/>
    <w:rsid w:val="00CB541E"/>
    <w:rsid w:val="00CB6174"/>
    <w:rsid w:val="00CB7AA8"/>
    <w:rsid w:val="00CB7EA4"/>
    <w:rsid w:val="00CC0377"/>
    <w:rsid w:val="00CC05E1"/>
    <w:rsid w:val="00CC0691"/>
    <w:rsid w:val="00CC0DA7"/>
    <w:rsid w:val="00CC254A"/>
    <w:rsid w:val="00CC3229"/>
    <w:rsid w:val="00CC33B2"/>
    <w:rsid w:val="00CC3A1C"/>
    <w:rsid w:val="00CC47F1"/>
    <w:rsid w:val="00CC7596"/>
    <w:rsid w:val="00CC7D88"/>
    <w:rsid w:val="00CC7EC9"/>
    <w:rsid w:val="00CD18DF"/>
    <w:rsid w:val="00CD4A3C"/>
    <w:rsid w:val="00CD6467"/>
    <w:rsid w:val="00CE208C"/>
    <w:rsid w:val="00CE21FF"/>
    <w:rsid w:val="00CE2766"/>
    <w:rsid w:val="00CE489E"/>
    <w:rsid w:val="00CE5387"/>
    <w:rsid w:val="00CF0C3D"/>
    <w:rsid w:val="00CF1B7D"/>
    <w:rsid w:val="00CF218D"/>
    <w:rsid w:val="00CF3237"/>
    <w:rsid w:val="00CF5C9D"/>
    <w:rsid w:val="00CF67FE"/>
    <w:rsid w:val="00CF75F9"/>
    <w:rsid w:val="00D009ED"/>
    <w:rsid w:val="00D058AD"/>
    <w:rsid w:val="00D07DCA"/>
    <w:rsid w:val="00D104C5"/>
    <w:rsid w:val="00D106D8"/>
    <w:rsid w:val="00D12D4F"/>
    <w:rsid w:val="00D133C4"/>
    <w:rsid w:val="00D160AC"/>
    <w:rsid w:val="00D173C9"/>
    <w:rsid w:val="00D17957"/>
    <w:rsid w:val="00D17BE5"/>
    <w:rsid w:val="00D21DAF"/>
    <w:rsid w:val="00D22616"/>
    <w:rsid w:val="00D22E8F"/>
    <w:rsid w:val="00D233AE"/>
    <w:rsid w:val="00D2582E"/>
    <w:rsid w:val="00D25D5F"/>
    <w:rsid w:val="00D26033"/>
    <w:rsid w:val="00D2660C"/>
    <w:rsid w:val="00D26FD1"/>
    <w:rsid w:val="00D313F8"/>
    <w:rsid w:val="00D31561"/>
    <w:rsid w:val="00D32701"/>
    <w:rsid w:val="00D35D00"/>
    <w:rsid w:val="00D36D06"/>
    <w:rsid w:val="00D37379"/>
    <w:rsid w:val="00D374DF"/>
    <w:rsid w:val="00D378FB"/>
    <w:rsid w:val="00D433DF"/>
    <w:rsid w:val="00D4397C"/>
    <w:rsid w:val="00D43CFF"/>
    <w:rsid w:val="00D43E09"/>
    <w:rsid w:val="00D47F6C"/>
    <w:rsid w:val="00D502BB"/>
    <w:rsid w:val="00D5086F"/>
    <w:rsid w:val="00D513DB"/>
    <w:rsid w:val="00D5151F"/>
    <w:rsid w:val="00D5180E"/>
    <w:rsid w:val="00D5182C"/>
    <w:rsid w:val="00D51BC8"/>
    <w:rsid w:val="00D53436"/>
    <w:rsid w:val="00D53CA2"/>
    <w:rsid w:val="00D54504"/>
    <w:rsid w:val="00D546C2"/>
    <w:rsid w:val="00D56359"/>
    <w:rsid w:val="00D568C6"/>
    <w:rsid w:val="00D570DE"/>
    <w:rsid w:val="00D57103"/>
    <w:rsid w:val="00D60C45"/>
    <w:rsid w:val="00D60EA7"/>
    <w:rsid w:val="00D61362"/>
    <w:rsid w:val="00D6224F"/>
    <w:rsid w:val="00D632B7"/>
    <w:rsid w:val="00D6394C"/>
    <w:rsid w:val="00D63B96"/>
    <w:rsid w:val="00D649C2"/>
    <w:rsid w:val="00D657A6"/>
    <w:rsid w:val="00D6580A"/>
    <w:rsid w:val="00D65AFD"/>
    <w:rsid w:val="00D66DF9"/>
    <w:rsid w:val="00D670F2"/>
    <w:rsid w:val="00D712EC"/>
    <w:rsid w:val="00D71998"/>
    <w:rsid w:val="00D73C4C"/>
    <w:rsid w:val="00D76AFD"/>
    <w:rsid w:val="00D77B9D"/>
    <w:rsid w:val="00D80310"/>
    <w:rsid w:val="00D832A7"/>
    <w:rsid w:val="00D83727"/>
    <w:rsid w:val="00D8431B"/>
    <w:rsid w:val="00D84AE7"/>
    <w:rsid w:val="00D8532C"/>
    <w:rsid w:val="00D86684"/>
    <w:rsid w:val="00D8697E"/>
    <w:rsid w:val="00D87803"/>
    <w:rsid w:val="00D879F1"/>
    <w:rsid w:val="00D90477"/>
    <w:rsid w:val="00D91793"/>
    <w:rsid w:val="00D931FF"/>
    <w:rsid w:val="00D9371C"/>
    <w:rsid w:val="00D9521D"/>
    <w:rsid w:val="00D958A4"/>
    <w:rsid w:val="00D960A4"/>
    <w:rsid w:val="00DA0211"/>
    <w:rsid w:val="00DA6E26"/>
    <w:rsid w:val="00DA752C"/>
    <w:rsid w:val="00DB0C0C"/>
    <w:rsid w:val="00DB126F"/>
    <w:rsid w:val="00DB17E1"/>
    <w:rsid w:val="00DB2370"/>
    <w:rsid w:val="00DB2907"/>
    <w:rsid w:val="00DB69BC"/>
    <w:rsid w:val="00DB7957"/>
    <w:rsid w:val="00DC010E"/>
    <w:rsid w:val="00DC1F72"/>
    <w:rsid w:val="00DC2524"/>
    <w:rsid w:val="00DC28C0"/>
    <w:rsid w:val="00DC2ACE"/>
    <w:rsid w:val="00DC4D3B"/>
    <w:rsid w:val="00DC4EC7"/>
    <w:rsid w:val="00DC6230"/>
    <w:rsid w:val="00DC69F7"/>
    <w:rsid w:val="00DC6A76"/>
    <w:rsid w:val="00DD01E5"/>
    <w:rsid w:val="00DD0F2D"/>
    <w:rsid w:val="00DD1A37"/>
    <w:rsid w:val="00DD290A"/>
    <w:rsid w:val="00DD331A"/>
    <w:rsid w:val="00DD4778"/>
    <w:rsid w:val="00DD50BC"/>
    <w:rsid w:val="00DD59C2"/>
    <w:rsid w:val="00DD5DAB"/>
    <w:rsid w:val="00DD6EC0"/>
    <w:rsid w:val="00DD74CA"/>
    <w:rsid w:val="00DD7710"/>
    <w:rsid w:val="00DD7B8F"/>
    <w:rsid w:val="00DE104B"/>
    <w:rsid w:val="00DE1BFB"/>
    <w:rsid w:val="00DE2E36"/>
    <w:rsid w:val="00DE3AB1"/>
    <w:rsid w:val="00DE51D1"/>
    <w:rsid w:val="00DE5867"/>
    <w:rsid w:val="00DE5CC7"/>
    <w:rsid w:val="00DE602B"/>
    <w:rsid w:val="00DE6474"/>
    <w:rsid w:val="00DF0C4C"/>
    <w:rsid w:val="00DF13AC"/>
    <w:rsid w:val="00DF240D"/>
    <w:rsid w:val="00DF293D"/>
    <w:rsid w:val="00DF343C"/>
    <w:rsid w:val="00DF555D"/>
    <w:rsid w:val="00DF63F8"/>
    <w:rsid w:val="00E0168C"/>
    <w:rsid w:val="00E0196C"/>
    <w:rsid w:val="00E019C3"/>
    <w:rsid w:val="00E02F82"/>
    <w:rsid w:val="00E02F84"/>
    <w:rsid w:val="00E03D5A"/>
    <w:rsid w:val="00E03D8F"/>
    <w:rsid w:val="00E052B3"/>
    <w:rsid w:val="00E0543B"/>
    <w:rsid w:val="00E07B0E"/>
    <w:rsid w:val="00E12E45"/>
    <w:rsid w:val="00E1457B"/>
    <w:rsid w:val="00E15B88"/>
    <w:rsid w:val="00E16ED2"/>
    <w:rsid w:val="00E202B2"/>
    <w:rsid w:val="00E208F8"/>
    <w:rsid w:val="00E20F7B"/>
    <w:rsid w:val="00E20F91"/>
    <w:rsid w:val="00E2329F"/>
    <w:rsid w:val="00E235F9"/>
    <w:rsid w:val="00E237F6"/>
    <w:rsid w:val="00E27A93"/>
    <w:rsid w:val="00E3054A"/>
    <w:rsid w:val="00E31305"/>
    <w:rsid w:val="00E3253C"/>
    <w:rsid w:val="00E32A42"/>
    <w:rsid w:val="00E32E55"/>
    <w:rsid w:val="00E35F6A"/>
    <w:rsid w:val="00E370F3"/>
    <w:rsid w:val="00E41A31"/>
    <w:rsid w:val="00E41D04"/>
    <w:rsid w:val="00E42916"/>
    <w:rsid w:val="00E434E4"/>
    <w:rsid w:val="00E43E5D"/>
    <w:rsid w:val="00E44EBF"/>
    <w:rsid w:val="00E454D9"/>
    <w:rsid w:val="00E45610"/>
    <w:rsid w:val="00E45A7E"/>
    <w:rsid w:val="00E4668A"/>
    <w:rsid w:val="00E46F07"/>
    <w:rsid w:val="00E46FF8"/>
    <w:rsid w:val="00E47685"/>
    <w:rsid w:val="00E47984"/>
    <w:rsid w:val="00E47B93"/>
    <w:rsid w:val="00E507E9"/>
    <w:rsid w:val="00E51AE2"/>
    <w:rsid w:val="00E528D4"/>
    <w:rsid w:val="00E52961"/>
    <w:rsid w:val="00E52F8A"/>
    <w:rsid w:val="00E534C9"/>
    <w:rsid w:val="00E53560"/>
    <w:rsid w:val="00E536D9"/>
    <w:rsid w:val="00E53BD8"/>
    <w:rsid w:val="00E55E80"/>
    <w:rsid w:val="00E628C5"/>
    <w:rsid w:val="00E65C63"/>
    <w:rsid w:val="00E713FC"/>
    <w:rsid w:val="00E730B2"/>
    <w:rsid w:val="00E73AAD"/>
    <w:rsid w:val="00E75580"/>
    <w:rsid w:val="00E76403"/>
    <w:rsid w:val="00E77260"/>
    <w:rsid w:val="00E8128E"/>
    <w:rsid w:val="00E82A02"/>
    <w:rsid w:val="00E839BD"/>
    <w:rsid w:val="00E83F0B"/>
    <w:rsid w:val="00E83F8E"/>
    <w:rsid w:val="00E869F6"/>
    <w:rsid w:val="00E86EDD"/>
    <w:rsid w:val="00E8778D"/>
    <w:rsid w:val="00E902D1"/>
    <w:rsid w:val="00E91965"/>
    <w:rsid w:val="00E92606"/>
    <w:rsid w:val="00E93869"/>
    <w:rsid w:val="00E94C26"/>
    <w:rsid w:val="00E95170"/>
    <w:rsid w:val="00E96A58"/>
    <w:rsid w:val="00EA181F"/>
    <w:rsid w:val="00EA24E5"/>
    <w:rsid w:val="00EA38DB"/>
    <w:rsid w:val="00EA52CD"/>
    <w:rsid w:val="00EA553A"/>
    <w:rsid w:val="00EA584C"/>
    <w:rsid w:val="00EA5B87"/>
    <w:rsid w:val="00EA5D54"/>
    <w:rsid w:val="00EA5E29"/>
    <w:rsid w:val="00EB0B26"/>
    <w:rsid w:val="00EB1070"/>
    <w:rsid w:val="00EB1434"/>
    <w:rsid w:val="00EB262B"/>
    <w:rsid w:val="00EB2CCB"/>
    <w:rsid w:val="00EB4885"/>
    <w:rsid w:val="00EB5FB9"/>
    <w:rsid w:val="00EB5FE3"/>
    <w:rsid w:val="00EB76D4"/>
    <w:rsid w:val="00EC0096"/>
    <w:rsid w:val="00EC0BEA"/>
    <w:rsid w:val="00EC0C73"/>
    <w:rsid w:val="00EC0F5B"/>
    <w:rsid w:val="00EC2209"/>
    <w:rsid w:val="00EC261B"/>
    <w:rsid w:val="00EC2A58"/>
    <w:rsid w:val="00EC39EC"/>
    <w:rsid w:val="00EC3BF0"/>
    <w:rsid w:val="00EC4543"/>
    <w:rsid w:val="00EC4F4D"/>
    <w:rsid w:val="00EC5CFD"/>
    <w:rsid w:val="00EC5F20"/>
    <w:rsid w:val="00EC5FE5"/>
    <w:rsid w:val="00EC67C5"/>
    <w:rsid w:val="00EC6DDE"/>
    <w:rsid w:val="00EC74F0"/>
    <w:rsid w:val="00EC7AB1"/>
    <w:rsid w:val="00ED117A"/>
    <w:rsid w:val="00ED1473"/>
    <w:rsid w:val="00ED1898"/>
    <w:rsid w:val="00ED3942"/>
    <w:rsid w:val="00ED4489"/>
    <w:rsid w:val="00ED4B86"/>
    <w:rsid w:val="00ED4D17"/>
    <w:rsid w:val="00ED56EC"/>
    <w:rsid w:val="00ED5D24"/>
    <w:rsid w:val="00EE088B"/>
    <w:rsid w:val="00EE08DC"/>
    <w:rsid w:val="00EE0F02"/>
    <w:rsid w:val="00EE1A13"/>
    <w:rsid w:val="00EE381A"/>
    <w:rsid w:val="00EE4D36"/>
    <w:rsid w:val="00EE4E19"/>
    <w:rsid w:val="00EE528A"/>
    <w:rsid w:val="00EE6580"/>
    <w:rsid w:val="00EE6629"/>
    <w:rsid w:val="00EE7B4F"/>
    <w:rsid w:val="00EE7BE2"/>
    <w:rsid w:val="00EE7FD6"/>
    <w:rsid w:val="00EF15D0"/>
    <w:rsid w:val="00EF1C08"/>
    <w:rsid w:val="00EF220E"/>
    <w:rsid w:val="00EF288D"/>
    <w:rsid w:val="00EF3207"/>
    <w:rsid w:val="00EF3900"/>
    <w:rsid w:val="00EF4F4B"/>
    <w:rsid w:val="00EF5E09"/>
    <w:rsid w:val="00EF7952"/>
    <w:rsid w:val="00F00E44"/>
    <w:rsid w:val="00F01440"/>
    <w:rsid w:val="00F02A7D"/>
    <w:rsid w:val="00F0309B"/>
    <w:rsid w:val="00F044FF"/>
    <w:rsid w:val="00F049E4"/>
    <w:rsid w:val="00F0606A"/>
    <w:rsid w:val="00F0728E"/>
    <w:rsid w:val="00F07FE2"/>
    <w:rsid w:val="00F10247"/>
    <w:rsid w:val="00F10A1B"/>
    <w:rsid w:val="00F10DC4"/>
    <w:rsid w:val="00F10F6C"/>
    <w:rsid w:val="00F10FB1"/>
    <w:rsid w:val="00F13D5A"/>
    <w:rsid w:val="00F15E08"/>
    <w:rsid w:val="00F16D36"/>
    <w:rsid w:val="00F1767C"/>
    <w:rsid w:val="00F203C6"/>
    <w:rsid w:val="00F204B6"/>
    <w:rsid w:val="00F22DB7"/>
    <w:rsid w:val="00F261FA"/>
    <w:rsid w:val="00F30581"/>
    <w:rsid w:val="00F30DC0"/>
    <w:rsid w:val="00F317B4"/>
    <w:rsid w:val="00F332A5"/>
    <w:rsid w:val="00F333EE"/>
    <w:rsid w:val="00F346DF"/>
    <w:rsid w:val="00F40AFB"/>
    <w:rsid w:val="00F40B04"/>
    <w:rsid w:val="00F422CE"/>
    <w:rsid w:val="00F42825"/>
    <w:rsid w:val="00F43572"/>
    <w:rsid w:val="00F43838"/>
    <w:rsid w:val="00F43F12"/>
    <w:rsid w:val="00F44ADB"/>
    <w:rsid w:val="00F44E68"/>
    <w:rsid w:val="00F45EA7"/>
    <w:rsid w:val="00F507DC"/>
    <w:rsid w:val="00F50F26"/>
    <w:rsid w:val="00F534E3"/>
    <w:rsid w:val="00F53720"/>
    <w:rsid w:val="00F575E1"/>
    <w:rsid w:val="00F60383"/>
    <w:rsid w:val="00F6277B"/>
    <w:rsid w:val="00F63736"/>
    <w:rsid w:val="00F63C71"/>
    <w:rsid w:val="00F64E15"/>
    <w:rsid w:val="00F675FF"/>
    <w:rsid w:val="00F67944"/>
    <w:rsid w:val="00F70CF0"/>
    <w:rsid w:val="00F712E2"/>
    <w:rsid w:val="00F72677"/>
    <w:rsid w:val="00F76B8A"/>
    <w:rsid w:val="00F76DC6"/>
    <w:rsid w:val="00F77DC2"/>
    <w:rsid w:val="00F803F5"/>
    <w:rsid w:val="00F810D7"/>
    <w:rsid w:val="00F84659"/>
    <w:rsid w:val="00F84B44"/>
    <w:rsid w:val="00F858BD"/>
    <w:rsid w:val="00F85F95"/>
    <w:rsid w:val="00F8602E"/>
    <w:rsid w:val="00F867F3"/>
    <w:rsid w:val="00F87D30"/>
    <w:rsid w:val="00F915A2"/>
    <w:rsid w:val="00F93BEE"/>
    <w:rsid w:val="00F94229"/>
    <w:rsid w:val="00F94937"/>
    <w:rsid w:val="00F950A8"/>
    <w:rsid w:val="00F953D5"/>
    <w:rsid w:val="00F95B2A"/>
    <w:rsid w:val="00F95C57"/>
    <w:rsid w:val="00F95CBD"/>
    <w:rsid w:val="00F9647C"/>
    <w:rsid w:val="00F964C1"/>
    <w:rsid w:val="00F964C8"/>
    <w:rsid w:val="00F965CA"/>
    <w:rsid w:val="00F9755A"/>
    <w:rsid w:val="00FA0372"/>
    <w:rsid w:val="00FA1D90"/>
    <w:rsid w:val="00FA2235"/>
    <w:rsid w:val="00FA2431"/>
    <w:rsid w:val="00FA32B0"/>
    <w:rsid w:val="00FA3724"/>
    <w:rsid w:val="00FA3AE4"/>
    <w:rsid w:val="00FA3F68"/>
    <w:rsid w:val="00FA5EBE"/>
    <w:rsid w:val="00FA62D2"/>
    <w:rsid w:val="00FB03CF"/>
    <w:rsid w:val="00FB0751"/>
    <w:rsid w:val="00FB0A65"/>
    <w:rsid w:val="00FB115C"/>
    <w:rsid w:val="00FB11B9"/>
    <w:rsid w:val="00FB147D"/>
    <w:rsid w:val="00FB2B65"/>
    <w:rsid w:val="00FB2E0C"/>
    <w:rsid w:val="00FB4160"/>
    <w:rsid w:val="00FB4518"/>
    <w:rsid w:val="00FB4751"/>
    <w:rsid w:val="00FB5471"/>
    <w:rsid w:val="00FB5983"/>
    <w:rsid w:val="00FB7389"/>
    <w:rsid w:val="00FC00EA"/>
    <w:rsid w:val="00FC17ED"/>
    <w:rsid w:val="00FC2919"/>
    <w:rsid w:val="00FC3182"/>
    <w:rsid w:val="00FC3EE3"/>
    <w:rsid w:val="00FC598A"/>
    <w:rsid w:val="00FC7E0C"/>
    <w:rsid w:val="00FD22E3"/>
    <w:rsid w:val="00FD548E"/>
    <w:rsid w:val="00FD7245"/>
    <w:rsid w:val="00FD7F04"/>
    <w:rsid w:val="00FE344E"/>
    <w:rsid w:val="00FE3C78"/>
    <w:rsid w:val="00FE443D"/>
    <w:rsid w:val="00FE6C4A"/>
    <w:rsid w:val="00FE7056"/>
    <w:rsid w:val="00FF12F9"/>
    <w:rsid w:val="00FF19CE"/>
    <w:rsid w:val="00FF24B3"/>
    <w:rsid w:val="00FF3838"/>
    <w:rsid w:val="00FF3F58"/>
    <w:rsid w:val="00FF3FB4"/>
    <w:rsid w:val="00FF44AD"/>
    <w:rsid w:val="00FF4EE0"/>
    <w:rsid w:val="00FF58B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454D9"/>
    <w:pPr>
      <w:ind w:firstLine="567"/>
      <w:jc w:val="both"/>
    </w:pPr>
    <w:rPr>
      <w:sz w:val="24"/>
      <w:lang w:val="ru-RU" w:eastAsia="ru-RU"/>
    </w:rPr>
  </w:style>
  <w:style w:type="paragraph" w:styleId="1">
    <w:name w:val="heading 1"/>
    <w:aliases w:val="абзац1,Знак,1. Caaieiaie 1,1. Заголовок 1,1. Заголовок 1 Знак,Титульный лист 1"/>
    <w:basedOn w:val="a1"/>
    <w:next w:val="2"/>
    <w:link w:val="11"/>
    <w:qFormat/>
    <w:rsid w:val="00B628FA"/>
    <w:pPr>
      <w:keepNext/>
      <w:numPr>
        <w:numId w:val="2"/>
      </w:numPr>
      <w:tabs>
        <w:tab w:val="left" w:pos="851"/>
      </w:tabs>
      <w:overflowPunct w:val="0"/>
      <w:autoSpaceDE w:val="0"/>
      <w:autoSpaceDN w:val="0"/>
      <w:adjustRightInd w:val="0"/>
      <w:spacing w:before="600" w:after="360"/>
      <w:textAlignment w:val="baseline"/>
      <w:outlineLvl w:val="0"/>
    </w:pPr>
    <w:rPr>
      <w:b/>
      <w:bCs/>
      <w:caps/>
      <w:szCs w:val="24"/>
      <w:lang w:val="x-none" w:eastAsia="x-none"/>
    </w:rPr>
  </w:style>
  <w:style w:type="paragraph" w:styleId="2">
    <w:name w:val="heading 2"/>
    <w:aliases w:val="абзац2 Знак,абзац2,h2,Знак2"/>
    <w:basedOn w:val="a1"/>
    <w:link w:val="21"/>
    <w:qFormat/>
    <w:rsid w:val="00B628FA"/>
    <w:pPr>
      <w:keepNext/>
      <w:numPr>
        <w:ilvl w:val="1"/>
        <w:numId w:val="2"/>
      </w:numPr>
      <w:tabs>
        <w:tab w:val="left" w:pos="851"/>
      </w:tabs>
      <w:suppressAutoHyphens/>
      <w:spacing w:before="480" w:after="240"/>
      <w:outlineLvl w:val="1"/>
    </w:pPr>
    <w:rPr>
      <w:b/>
      <w:lang w:val="uk-UA" w:eastAsia="x-none"/>
    </w:rPr>
  </w:style>
  <w:style w:type="paragraph" w:styleId="3">
    <w:name w:val="heading 3"/>
    <w:aliases w:val="абзац3 Знак,абзац3"/>
    <w:basedOn w:val="a1"/>
    <w:link w:val="31"/>
    <w:qFormat/>
    <w:rsid w:val="009556D9"/>
    <w:pPr>
      <w:keepLines/>
      <w:numPr>
        <w:ilvl w:val="2"/>
        <w:numId w:val="2"/>
      </w:numPr>
      <w:tabs>
        <w:tab w:val="left" w:pos="851"/>
      </w:tabs>
      <w:suppressAutoHyphens/>
      <w:spacing w:before="120"/>
      <w:outlineLvl w:val="2"/>
    </w:pPr>
    <w:rPr>
      <w:szCs w:val="24"/>
      <w:lang w:val="uk-UA" w:eastAsia="x-none"/>
    </w:rPr>
  </w:style>
  <w:style w:type="paragraph" w:styleId="4">
    <w:name w:val="heading 4"/>
    <w:aliases w:val="абзац4,абзац4 Знак,абзац4 Знак Знак,1.1.1 Заголовок 3 Знак,1.1.1 Заголовок 3"/>
    <w:basedOn w:val="a1"/>
    <w:qFormat/>
    <w:rsid w:val="00F049E4"/>
    <w:pPr>
      <w:keepNext/>
      <w:tabs>
        <w:tab w:val="left" w:pos="851"/>
      </w:tabs>
      <w:ind w:firstLine="0"/>
      <w:outlineLvl w:val="3"/>
    </w:pPr>
    <w:rPr>
      <w:szCs w:val="24"/>
      <w:lang w:val="uk-UA"/>
    </w:rPr>
  </w:style>
  <w:style w:type="paragraph" w:styleId="5">
    <w:name w:val="heading 5"/>
    <w:basedOn w:val="a1"/>
    <w:next w:val="a1"/>
    <w:qFormat/>
    <w:rsid w:val="00C9253E"/>
    <w:pPr>
      <w:keepNext/>
      <w:ind w:left="1134" w:firstLine="0"/>
      <w:jc w:val="left"/>
      <w:outlineLvl w:val="4"/>
    </w:pPr>
    <w:rPr>
      <w:b/>
      <w:sz w:val="22"/>
    </w:rPr>
  </w:style>
  <w:style w:type="paragraph" w:styleId="6">
    <w:name w:val="heading 6"/>
    <w:basedOn w:val="a1"/>
    <w:next w:val="a1"/>
    <w:qFormat/>
    <w:rsid w:val="00011EBA"/>
    <w:pPr>
      <w:keepNext/>
      <w:ind w:right="-99" w:firstLine="0"/>
      <w:jc w:val="center"/>
      <w:outlineLvl w:val="5"/>
    </w:pPr>
    <w:rPr>
      <w:b/>
    </w:rPr>
  </w:style>
  <w:style w:type="paragraph" w:styleId="7">
    <w:name w:val="heading 7"/>
    <w:basedOn w:val="a1"/>
    <w:next w:val="a1"/>
    <w:link w:val="70"/>
    <w:qFormat/>
    <w:rsid w:val="00F30581"/>
    <w:pPr>
      <w:keepNext/>
      <w:ind w:firstLine="0"/>
      <w:jc w:val="left"/>
      <w:outlineLvl w:val="6"/>
    </w:pPr>
    <w:rPr>
      <w:sz w:val="28"/>
      <w:lang w:val="uk-UA" w:eastAsia="x-none"/>
    </w:rPr>
  </w:style>
  <w:style w:type="paragraph" w:styleId="8">
    <w:name w:val="heading 8"/>
    <w:basedOn w:val="a1"/>
    <w:next w:val="a1"/>
    <w:link w:val="80"/>
    <w:qFormat/>
    <w:rsid w:val="00B84A2F"/>
    <w:pPr>
      <w:spacing w:before="240" w:after="60"/>
      <w:outlineLvl w:val="7"/>
    </w:pPr>
    <w:rPr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Заголово1 без нумерац"/>
    <w:basedOn w:val="a1"/>
    <w:semiHidden/>
    <w:rsid w:val="00F0309B"/>
    <w:pPr>
      <w:spacing w:line="240" w:lineRule="atLeast"/>
      <w:jc w:val="center"/>
    </w:pPr>
    <w:rPr>
      <w:b/>
      <w:bCs/>
      <w:iCs/>
    </w:rPr>
  </w:style>
  <w:style w:type="character" w:customStyle="1" w:styleId="222h22">
    <w:name w:val="Заголовок 2;абзац2 Знак;абзац2;h2;Знак2 Знак Знак"/>
    <w:semiHidden/>
    <w:locked/>
    <w:rsid w:val="00827E62"/>
    <w:rPr>
      <w:b/>
      <w:sz w:val="24"/>
      <w:lang w:val="en-US" w:eastAsia="x-none" w:bidi="ar-SA"/>
    </w:rPr>
  </w:style>
  <w:style w:type="paragraph" w:styleId="a5">
    <w:name w:val="Body Text Indent"/>
    <w:basedOn w:val="a1"/>
    <w:semiHidden/>
    <w:rsid w:val="006B3260"/>
    <w:pPr>
      <w:suppressAutoHyphens/>
      <w:ind w:firstLine="720"/>
    </w:pPr>
  </w:style>
  <w:style w:type="paragraph" w:styleId="22">
    <w:name w:val="Body Text Indent 2"/>
    <w:basedOn w:val="a1"/>
    <w:semiHidden/>
    <w:rsid w:val="00F30581"/>
    <w:pPr>
      <w:spacing w:after="120" w:line="480" w:lineRule="auto"/>
      <w:ind w:left="283"/>
    </w:pPr>
  </w:style>
  <w:style w:type="paragraph" w:styleId="a6">
    <w:name w:val="Title"/>
    <w:basedOn w:val="a1"/>
    <w:qFormat/>
    <w:rsid w:val="00F30581"/>
    <w:pPr>
      <w:ind w:firstLine="0"/>
      <w:jc w:val="center"/>
    </w:pPr>
    <w:rPr>
      <w:sz w:val="28"/>
    </w:rPr>
  </w:style>
  <w:style w:type="paragraph" w:styleId="a7">
    <w:name w:val="Balloon Text"/>
    <w:basedOn w:val="a1"/>
    <w:semiHidden/>
    <w:rsid w:val="006853EF"/>
    <w:rPr>
      <w:rFonts w:ascii="Tahoma" w:hAnsi="Tahoma" w:cs="Tahoma"/>
      <w:sz w:val="16"/>
      <w:szCs w:val="16"/>
    </w:rPr>
  </w:style>
  <w:style w:type="paragraph" w:styleId="a8">
    <w:name w:val="footer"/>
    <w:basedOn w:val="a1"/>
    <w:semiHidden/>
    <w:rsid w:val="000504EE"/>
    <w:pPr>
      <w:tabs>
        <w:tab w:val="center" w:pos="4677"/>
        <w:tab w:val="right" w:pos="9355"/>
      </w:tabs>
    </w:pPr>
  </w:style>
  <w:style w:type="character" w:styleId="a9">
    <w:name w:val="page number"/>
    <w:basedOn w:val="a2"/>
    <w:semiHidden/>
    <w:rsid w:val="000504EE"/>
  </w:style>
  <w:style w:type="paragraph" w:styleId="aa">
    <w:name w:val="header"/>
    <w:basedOn w:val="a1"/>
    <w:link w:val="ab"/>
    <w:uiPriority w:val="99"/>
    <w:rsid w:val="000504EE"/>
    <w:pPr>
      <w:tabs>
        <w:tab w:val="center" w:pos="4677"/>
        <w:tab w:val="right" w:pos="9355"/>
      </w:tabs>
    </w:pPr>
  </w:style>
  <w:style w:type="table" w:styleId="ac">
    <w:name w:val="Table Grid"/>
    <w:basedOn w:val="a3"/>
    <w:semiHidden/>
    <w:rsid w:val="00A117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aliases w:val="абзац2 Знак Знак,абзац2 Знак1,h2 Знак,Знак2 Знак"/>
    <w:link w:val="2"/>
    <w:rsid w:val="00B628FA"/>
    <w:rPr>
      <w:b/>
      <w:sz w:val="24"/>
      <w:lang w:val="uk-UA" w:eastAsia="x-none"/>
    </w:rPr>
  </w:style>
  <w:style w:type="character" w:customStyle="1" w:styleId="31">
    <w:name w:val="Заголовок 3 Знак"/>
    <w:aliases w:val="абзац3 Знак Знак,абзац3 Знак1"/>
    <w:link w:val="3"/>
    <w:rsid w:val="009556D9"/>
    <w:rPr>
      <w:sz w:val="24"/>
      <w:szCs w:val="24"/>
      <w:lang w:val="uk-UA" w:eastAsia="x-none"/>
    </w:rPr>
  </w:style>
  <w:style w:type="paragraph" w:customStyle="1" w:styleId="10">
    <w:name w:val="перечисление 1"/>
    <w:basedOn w:val="ad"/>
    <w:semiHidden/>
    <w:rsid w:val="00FD7F04"/>
    <w:pPr>
      <w:numPr>
        <w:numId w:val="3"/>
      </w:numPr>
      <w:tabs>
        <w:tab w:val="left" w:pos="851"/>
        <w:tab w:val="left" w:pos="907"/>
      </w:tabs>
      <w:suppressAutoHyphens/>
      <w:contextualSpacing w:val="0"/>
    </w:pPr>
    <w:rPr>
      <w:szCs w:val="24"/>
      <w:lang w:val="uk-UA"/>
    </w:rPr>
  </w:style>
  <w:style w:type="paragraph" w:styleId="ad">
    <w:name w:val="List Bullet"/>
    <w:basedOn w:val="a1"/>
    <w:semiHidden/>
    <w:rsid w:val="00550814"/>
    <w:pPr>
      <w:tabs>
        <w:tab w:val="num" w:pos="1134"/>
      </w:tabs>
      <w:ind w:firstLine="851"/>
      <w:contextualSpacing/>
    </w:pPr>
  </w:style>
  <w:style w:type="character" w:customStyle="1" w:styleId="11">
    <w:name w:val="Заголовок 1 Знак"/>
    <w:aliases w:val="абзац1 Знак,Знак Знак,1. Caaieiaie 1 Знак,1. Заголовок 1 Знак1,1. Заголовок 1 Знак Знак,Титульный лист 1 Знак"/>
    <w:link w:val="1"/>
    <w:locked/>
    <w:rsid w:val="00B628FA"/>
    <w:rPr>
      <w:b/>
      <w:bCs/>
      <w:caps/>
      <w:sz w:val="24"/>
      <w:szCs w:val="24"/>
      <w:lang w:val="x-none" w:eastAsia="x-none"/>
    </w:rPr>
  </w:style>
  <w:style w:type="paragraph" w:customStyle="1" w:styleId="23">
    <w:name w:val="Стиль Заголовок 2"/>
    <w:aliases w:val="абзац2 + по ширине"/>
    <w:basedOn w:val="2"/>
    <w:semiHidden/>
    <w:rsid w:val="00F049E4"/>
    <w:pPr>
      <w:numPr>
        <w:ilvl w:val="0"/>
        <w:numId w:val="0"/>
      </w:numPr>
    </w:pPr>
  </w:style>
  <w:style w:type="paragraph" w:customStyle="1" w:styleId="ae">
    <w:name w:val="Название таблиц"/>
    <w:basedOn w:val="a1"/>
    <w:semiHidden/>
    <w:rsid w:val="00F049E4"/>
    <w:pPr>
      <w:keepNext/>
      <w:keepLines/>
      <w:widowControl w:val="0"/>
      <w:shd w:val="clear" w:color="auto" w:fill="FFFFFF"/>
      <w:tabs>
        <w:tab w:val="left" w:pos="0"/>
        <w:tab w:val="left" w:pos="851"/>
      </w:tabs>
      <w:spacing w:before="120"/>
      <w:ind w:firstLine="0"/>
    </w:pPr>
    <w:rPr>
      <w:color w:val="000000"/>
      <w:szCs w:val="24"/>
    </w:rPr>
  </w:style>
  <w:style w:type="paragraph" w:customStyle="1" w:styleId="a0">
    <w:name w:val="Маркированный список (мой) Знак"/>
    <w:basedOn w:val="a1"/>
    <w:semiHidden/>
    <w:rsid w:val="003D71E8"/>
    <w:pPr>
      <w:numPr>
        <w:numId w:val="4"/>
      </w:numPr>
      <w:spacing w:before="60"/>
    </w:pPr>
    <w:rPr>
      <w:szCs w:val="24"/>
    </w:rPr>
  </w:style>
  <w:style w:type="paragraph" w:customStyle="1" w:styleId="af">
    <w:name w:val="Преречисл абв"/>
    <w:basedOn w:val="a1"/>
    <w:semiHidden/>
    <w:rsid w:val="00FD7F04"/>
    <w:pPr>
      <w:tabs>
        <w:tab w:val="left" w:pos="851"/>
        <w:tab w:val="num" w:pos="1134"/>
      </w:tabs>
      <w:ind w:firstLine="851"/>
    </w:pPr>
    <w:rPr>
      <w:szCs w:val="24"/>
      <w:lang w:val="uk-UA"/>
    </w:rPr>
  </w:style>
  <w:style w:type="paragraph" w:styleId="af0">
    <w:name w:val="Body Text"/>
    <w:basedOn w:val="a1"/>
    <w:semiHidden/>
    <w:rsid w:val="00EB262B"/>
    <w:pPr>
      <w:spacing w:after="120"/>
    </w:pPr>
  </w:style>
  <w:style w:type="character" w:customStyle="1" w:styleId="80">
    <w:name w:val="Заголовок 8 Знак"/>
    <w:link w:val="8"/>
    <w:semiHidden/>
    <w:locked/>
    <w:rsid w:val="00B84A2F"/>
    <w:rPr>
      <w:sz w:val="24"/>
      <w:szCs w:val="24"/>
      <w:lang w:val="en-US" w:eastAsia="ru-RU" w:bidi="ar-SA"/>
    </w:rPr>
  </w:style>
  <w:style w:type="paragraph" w:customStyle="1" w:styleId="af1">
    <w:name w:val="Перечень"/>
    <w:basedOn w:val="a1"/>
    <w:next w:val="a1"/>
    <w:semiHidden/>
    <w:rsid w:val="00B84A2F"/>
    <w:pPr>
      <w:keepLines/>
      <w:tabs>
        <w:tab w:val="num" w:pos="417"/>
        <w:tab w:val="num" w:pos="720"/>
        <w:tab w:val="left" w:pos="851"/>
        <w:tab w:val="num" w:pos="1211"/>
      </w:tabs>
      <w:ind w:left="720" w:firstLine="851"/>
    </w:pPr>
    <w:rPr>
      <w:kern w:val="24"/>
      <w:szCs w:val="26"/>
      <w:lang w:val="uk-UA"/>
    </w:rPr>
  </w:style>
  <w:style w:type="paragraph" w:customStyle="1" w:styleId="13">
    <w:name w:val="1"/>
    <w:basedOn w:val="a1"/>
    <w:semiHidden/>
    <w:rsid w:val="00F76DC6"/>
    <w:pPr>
      <w:widowControl w:val="0"/>
      <w:suppressAutoHyphens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pple-style-span">
    <w:name w:val="apple-style-span"/>
    <w:basedOn w:val="a2"/>
    <w:semiHidden/>
    <w:rsid w:val="00F76DC6"/>
  </w:style>
  <w:style w:type="paragraph" w:styleId="32">
    <w:name w:val="Body Text Indent 3"/>
    <w:basedOn w:val="a1"/>
    <w:semiHidden/>
    <w:rsid w:val="00011EBA"/>
    <w:pPr>
      <w:ind w:firstLine="709"/>
      <w:jc w:val="left"/>
    </w:pPr>
    <w:rPr>
      <w:sz w:val="28"/>
    </w:rPr>
  </w:style>
  <w:style w:type="paragraph" w:styleId="af2">
    <w:name w:val="Document Map"/>
    <w:basedOn w:val="a1"/>
    <w:semiHidden/>
    <w:rsid w:val="00011EBA"/>
    <w:pPr>
      <w:shd w:val="clear" w:color="auto" w:fill="000080"/>
      <w:ind w:firstLine="0"/>
      <w:jc w:val="left"/>
    </w:pPr>
    <w:rPr>
      <w:rFonts w:ascii="Tahoma" w:hAnsi="Tahoma"/>
      <w:sz w:val="20"/>
    </w:rPr>
  </w:style>
  <w:style w:type="paragraph" w:styleId="af3">
    <w:name w:val="Plain Text"/>
    <w:basedOn w:val="a1"/>
    <w:semiHidden/>
    <w:rsid w:val="00011EBA"/>
    <w:pPr>
      <w:ind w:firstLine="0"/>
      <w:jc w:val="left"/>
    </w:pPr>
    <w:rPr>
      <w:rFonts w:ascii="Courier New" w:hAnsi="Courier New"/>
      <w:sz w:val="20"/>
    </w:rPr>
  </w:style>
  <w:style w:type="paragraph" w:customStyle="1" w:styleId="14">
    <w:name w:val="Обычный1"/>
    <w:semiHidden/>
    <w:rsid w:val="00011EBA"/>
    <w:pPr>
      <w:jc w:val="both"/>
    </w:pPr>
    <w:rPr>
      <w:snapToGrid w:val="0"/>
      <w:sz w:val="24"/>
      <w:lang w:val="ru-RU" w:eastAsia="ru-RU"/>
    </w:rPr>
  </w:style>
  <w:style w:type="paragraph" w:customStyle="1" w:styleId="Default">
    <w:name w:val="Default"/>
    <w:semiHidden/>
    <w:rsid w:val="00011EB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1"/>
    <w:semiHidden/>
    <w:rsid w:val="00011EBA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af5">
    <w:name w:val="Знак"/>
    <w:basedOn w:val="a1"/>
    <w:semiHidden/>
    <w:rsid w:val="00011EBA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6">
    <w:name w:val="Пункт"/>
    <w:basedOn w:val="a1"/>
    <w:semiHidden/>
    <w:rsid w:val="004A5218"/>
    <w:pPr>
      <w:keepNext/>
      <w:keepLines/>
      <w:tabs>
        <w:tab w:val="num" w:pos="1247"/>
      </w:tabs>
      <w:spacing w:before="360" w:after="120"/>
      <w:ind w:firstLine="851"/>
      <w:outlineLvl w:val="0"/>
    </w:pPr>
    <w:rPr>
      <w:b/>
      <w:szCs w:val="24"/>
      <w:lang w:val="uk-UA" w:eastAsia="uk-UA"/>
    </w:rPr>
  </w:style>
  <w:style w:type="paragraph" w:customStyle="1" w:styleId="-">
    <w:name w:val="перечисление &quot;-&quot;"/>
    <w:basedOn w:val="a1"/>
    <w:rsid w:val="00D86684"/>
    <w:pPr>
      <w:keepLines/>
      <w:numPr>
        <w:numId w:val="10"/>
      </w:numPr>
      <w:outlineLvl w:val="0"/>
    </w:pPr>
    <w:rPr>
      <w:szCs w:val="24"/>
      <w:lang w:val="uk-UA" w:eastAsia="uk-UA"/>
    </w:rPr>
  </w:style>
  <w:style w:type="paragraph" w:customStyle="1" w:styleId="af7">
    <w:name w:val="Подпункт"/>
    <w:basedOn w:val="a1"/>
    <w:link w:val="af8"/>
    <w:semiHidden/>
    <w:rsid w:val="004A5218"/>
    <w:pPr>
      <w:keepLines/>
      <w:ind w:firstLine="851"/>
      <w:outlineLvl w:val="2"/>
    </w:pPr>
    <w:rPr>
      <w:szCs w:val="24"/>
      <w:lang w:val="uk-UA" w:eastAsia="uk-UA"/>
    </w:rPr>
  </w:style>
  <w:style w:type="paragraph" w:customStyle="1" w:styleId="af9">
    <w:name w:val="Абз"/>
    <w:basedOn w:val="a1"/>
    <w:link w:val="afa"/>
    <w:rsid w:val="00E20F91"/>
    <w:pPr>
      <w:keepLines/>
      <w:ind w:firstLine="851"/>
    </w:pPr>
    <w:rPr>
      <w:lang w:val="uk-UA"/>
    </w:rPr>
  </w:style>
  <w:style w:type="paragraph" w:customStyle="1" w:styleId="afb">
    <w:name w:val="Простой"/>
    <w:basedOn w:val="a1"/>
    <w:rsid w:val="006E18F1"/>
    <w:pPr>
      <w:keepLines/>
      <w:widowControl w:val="0"/>
      <w:shd w:val="clear" w:color="auto" w:fill="FFFFFF"/>
      <w:tabs>
        <w:tab w:val="left" w:pos="0"/>
        <w:tab w:val="left" w:pos="851"/>
      </w:tabs>
      <w:ind w:firstLine="0"/>
    </w:pPr>
    <w:rPr>
      <w:color w:val="000000"/>
      <w:szCs w:val="24"/>
      <w:lang w:val="uk-UA"/>
    </w:rPr>
  </w:style>
  <w:style w:type="paragraph" w:customStyle="1" w:styleId="a">
    <w:name w:val="Перечисл абв"/>
    <w:basedOn w:val="a1"/>
    <w:rsid w:val="00123FAE"/>
    <w:pPr>
      <w:keepLines/>
      <w:numPr>
        <w:numId w:val="7"/>
      </w:numPr>
    </w:pPr>
    <w:rPr>
      <w:lang w:val="uk-UA"/>
    </w:rPr>
  </w:style>
  <w:style w:type="character" w:customStyle="1" w:styleId="afa">
    <w:name w:val="Абз Знак"/>
    <w:link w:val="af9"/>
    <w:rsid w:val="00123FAE"/>
    <w:rPr>
      <w:sz w:val="24"/>
      <w:lang w:val="uk-UA" w:eastAsia="ru-RU" w:bidi="ar-SA"/>
    </w:rPr>
  </w:style>
  <w:style w:type="paragraph" w:styleId="15">
    <w:name w:val="toc 1"/>
    <w:basedOn w:val="a1"/>
    <w:next w:val="a1"/>
    <w:autoRedefine/>
    <w:uiPriority w:val="39"/>
    <w:qFormat/>
    <w:rsid w:val="009E40C8"/>
    <w:pPr>
      <w:tabs>
        <w:tab w:val="left" w:pos="-108"/>
        <w:tab w:val="right" w:leader="dot" w:pos="9356"/>
      </w:tabs>
      <w:ind w:firstLine="0"/>
      <w:jc w:val="left"/>
    </w:pPr>
    <w:rPr>
      <w:szCs w:val="24"/>
      <w:lang w:val="uk-UA"/>
    </w:rPr>
  </w:style>
  <w:style w:type="paragraph" w:styleId="24">
    <w:name w:val="toc 2"/>
    <w:basedOn w:val="a1"/>
    <w:next w:val="a1"/>
    <w:autoRedefine/>
    <w:uiPriority w:val="39"/>
    <w:qFormat/>
    <w:rsid w:val="00B14B77"/>
    <w:pPr>
      <w:tabs>
        <w:tab w:val="left" w:pos="426"/>
        <w:tab w:val="right" w:leader="dot" w:pos="9356"/>
      </w:tabs>
      <w:ind w:left="426" w:hanging="426"/>
    </w:pPr>
  </w:style>
  <w:style w:type="character" w:styleId="afc">
    <w:name w:val="Hyperlink"/>
    <w:uiPriority w:val="99"/>
    <w:rsid w:val="004835B0"/>
    <w:rPr>
      <w:color w:val="0000FF"/>
      <w:u w:val="single"/>
    </w:rPr>
  </w:style>
  <w:style w:type="character" w:customStyle="1" w:styleId="af8">
    <w:name w:val="Подпункт Знак"/>
    <w:link w:val="af7"/>
    <w:rsid w:val="008D4D0F"/>
    <w:rPr>
      <w:sz w:val="24"/>
      <w:szCs w:val="24"/>
      <w:lang w:val="uk-UA" w:eastAsia="uk-UA" w:bidi="ar-SA"/>
    </w:rPr>
  </w:style>
  <w:style w:type="character" w:customStyle="1" w:styleId="FontStyle12">
    <w:name w:val="Font Style12"/>
    <w:uiPriority w:val="99"/>
    <w:rsid w:val="009332DD"/>
    <w:rPr>
      <w:rFonts w:ascii="Times New Roman" w:hAnsi="Times New Roman" w:cs="Times New Roman"/>
      <w:sz w:val="26"/>
      <w:szCs w:val="26"/>
    </w:rPr>
  </w:style>
  <w:style w:type="paragraph" w:styleId="afd">
    <w:name w:val="List Paragraph"/>
    <w:basedOn w:val="a1"/>
    <w:uiPriority w:val="34"/>
    <w:qFormat/>
    <w:rsid w:val="00807A5B"/>
    <w:pPr>
      <w:ind w:left="708"/>
    </w:pPr>
  </w:style>
  <w:style w:type="character" w:styleId="afe">
    <w:name w:val="Emphasis"/>
    <w:qFormat/>
    <w:rsid w:val="006C5347"/>
    <w:rPr>
      <w:rFonts w:ascii="Times New Roman" w:hAnsi="Times New Roman"/>
      <w:i w:val="0"/>
      <w:iCs/>
      <w:sz w:val="28"/>
    </w:rPr>
  </w:style>
  <w:style w:type="paragraph" w:customStyle="1" w:styleId="Style3">
    <w:name w:val="Style3"/>
    <w:basedOn w:val="a1"/>
    <w:uiPriority w:val="99"/>
    <w:rsid w:val="006C5347"/>
    <w:pPr>
      <w:widowControl w:val="0"/>
      <w:autoSpaceDE w:val="0"/>
      <w:autoSpaceDN w:val="0"/>
      <w:adjustRightInd w:val="0"/>
      <w:spacing w:line="371" w:lineRule="exact"/>
      <w:ind w:firstLine="288"/>
    </w:pPr>
    <w:rPr>
      <w:szCs w:val="24"/>
      <w:lang w:val="uk-UA" w:eastAsia="uk-UA"/>
    </w:rPr>
  </w:style>
  <w:style w:type="paragraph" w:customStyle="1" w:styleId="Style4">
    <w:name w:val="Style4"/>
    <w:basedOn w:val="a1"/>
    <w:uiPriority w:val="99"/>
    <w:rsid w:val="006C5347"/>
    <w:pPr>
      <w:widowControl w:val="0"/>
      <w:autoSpaceDE w:val="0"/>
      <w:autoSpaceDN w:val="0"/>
      <w:adjustRightInd w:val="0"/>
      <w:spacing w:line="367" w:lineRule="exact"/>
      <w:ind w:firstLine="151"/>
      <w:jc w:val="left"/>
    </w:pPr>
    <w:rPr>
      <w:szCs w:val="24"/>
      <w:lang w:val="uk-UA" w:eastAsia="uk-UA"/>
    </w:rPr>
  </w:style>
  <w:style w:type="paragraph" w:customStyle="1" w:styleId="20">
    <w:name w:val="список(инстр) 2"/>
    <w:basedOn w:val="a1"/>
    <w:rsid w:val="000C61C8"/>
    <w:pPr>
      <w:numPr>
        <w:numId w:val="5"/>
      </w:numPr>
      <w:tabs>
        <w:tab w:val="left" w:pos="993"/>
      </w:tabs>
      <w:jc w:val="left"/>
    </w:pPr>
    <w:rPr>
      <w:rFonts w:eastAsia="Calibri"/>
      <w:sz w:val="26"/>
      <w:szCs w:val="26"/>
    </w:rPr>
  </w:style>
  <w:style w:type="paragraph" w:customStyle="1" w:styleId="30">
    <w:name w:val="Стиль3"/>
    <w:basedOn w:val="33"/>
    <w:rsid w:val="00EE6580"/>
    <w:pPr>
      <w:numPr>
        <w:numId w:val="14"/>
      </w:numPr>
      <w:tabs>
        <w:tab w:val="clear" w:pos="720"/>
        <w:tab w:val="num" w:pos="360"/>
      </w:tabs>
      <w:ind w:left="0" w:firstLine="0"/>
      <w:contextualSpacing w:val="0"/>
      <w:jc w:val="left"/>
    </w:pPr>
    <w:rPr>
      <w:rFonts w:eastAsia="Calibri"/>
      <w:sz w:val="26"/>
      <w:szCs w:val="26"/>
    </w:rPr>
  </w:style>
  <w:style w:type="paragraph" w:styleId="33">
    <w:name w:val="List 3"/>
    <w:basedOn w:val="a1"/>
    <w:rsid w:val="00EE6580"/>
    <w:pPr>
      <w:ind w:left="849" w:hanging="283"/>
      <w:contextualSpacing/>
    </w:pPr>
  </w:style>
  <w:style w:type="character" w:customStyle="1" w:styleId="70">
    <w:name w:val="Заголовок 7 Знак"/>
    <w:link w:val="7"/>
    <w:rsid w:val="00CC05E1"/>
    <w:rPr>
      <w:sz w:val="28"/>
      <w:lang w:val="uk-UA"/>
    </w:rPr>
  </w:style>
  <w:style w:type="character" w:customStyle="1" w:styleId="16">
    <w:name w:val="Абз Знак Знак1"/>
    <w:rsid w:val="00333510"/>
    <w:rPr>
      <w:sz w:val="24"/>
      <w:lang w:val="uk-UA"/>
    </w:rPr>
  </w:style>
  <w:style w:type="paragraph" w:styleId="aff">
    <w:name w:val="TOC Heading"/>
    <w:basedOn w:val="1"/>
    <w:next w:val="a1"/>
    <w:uiPriority w:val="39"/>
    <w:semiHidden/>
    <w:unhideWhenUsed/>
    <w:qFormat/>
    <w:rsid w:val="00D6580A"/>
    <w:pPr>
      <w:keepLines/>
      <w:numPr>
        <w:numId w:val="0"/>
      </w:numPr>
      <w:tabs>
        <w:tab w:val="clear" w:pos="851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34">
    <w:name w:val="toc 3"/>
    <w:basedOn w:val="a1"/>
    <w:next w:val="a1"/>
    <w:autoRedefine/>
    <w:uiPriority w:val="39"/>
    <w:qFormat/>
    <w:rsid w:val="00D6580A"/>
    <w:pPr>
      <w:ind w:left="480"/>
    </w:pPr>
  </w:style>
  <w:style w:type="paragraph" w:styleId="40">
    <w:name w:val="toc 4"/>
    <w:basedOn w:val="a1"/>
    <w:next w:val="a1"/>
    <w:autoRedefine/>
    <w:uiPriority w:val="39"/>
    <w:unhideWhenUsed/>
    <w:rsid w:val="00D6580A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</w:rPr>
  </w:style>
  <w:style w:type="paragraph" w:styleId="50">
    <w:name w:val="toc 5"/>
    <w:basedOn w:val="a1"/>
    <w:next w:val="a1"/>
    <w:autoRedefine/>
    <w:uiPriority w:val="39"/>
    <w:unhideWhenUsed/>
    <w:rsid w:val="00D6580A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60">
    <w:name w:val="toc 6"/>
    <w:basedOn w:val="a1"/>
    <w:next w:val="a1"/>
    <w:autoRedefine/>
    <w:uiPriority w:val="39"/>
    <w:unhideWhenUsed/>
    <w:rsid w:val="00D6580A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D6580A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D6580A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D6580A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C970A3"/>
    <w:rPr>
      <w:sz w:val="24"/>
    </w:rPr>
  </w:style>
  <w:style w:type="paragraph" w:styleId="aff0">
    <w:name w:val="Normal Indent"/>
    <w:aliases w:val=" Знак"/>
    <w:basedOn w:val="a1"/>
    <w:rsid w:val="00D378FB"/>
    <w:pPr>
      <w:ind w:firstLine="709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454D9"/>
    <w:pPr>
      <w:ind w:firstLine="567"/>
      <w:jc w:val="both"/>
    </w:pPr>
    <w:rPr>
      <w:sz w:val="24"/>
      <w:lang w:val="ru-RU" w:eastAsia="ru-RU"/>
    </w:rPr>
  </w:style>
  <w:style w:type="paragraph" w:styleId="1">
    <w:name w:val="heading 1"/>
    <w:aliases w:val="абзац1,Знак,1. Caaieiaie 1,1. Заголовок 1,1. Заголовок 1 Знак,Титульный лист 1"/>
    <w:basedOn w:val="a1"/>
    <w:next w:val="2"/>
    <w:link w:val="11"/>
    <w:qFormat/>
    <w:rsid w:val="00B628FA"/>
    <w:pPr>
      <w:keepNext/>
      <w:numPr>
        <w:numId w:val="2"/>
      </w:numPr>
      <w:tabs>
        <w:tab w:val="left" w:pos="851"/>
      </w:tabs>
      <w:overflowPunct w:val="0"/>
      <w:autoSpaceDE w:val="0"/>
      <w:autoSpaceDN w:val="0"/>
      <w:adjustRightInd w:val="0"/>
      <w:spacing w:before="600" w:after="360"/>
      <w:textAlignment w:val="baseline"/>
      <w:outlineLvl w:val="0"/>
    </w:pPr>
    <w:rPr>
      <w:b/>
      <w:bCs/>
      <w:caps/>
      <w:szCs w:val="24"/>
      <w:lang w:val="x-none" w:eastAsia="x-none"/>
    </w:rPr>
  </w:style>
  <w:style w:type="paragraph" w:styleId="2">
    <w:name w:val="heading 2"/>
    <w:aliases w:val="абзац2 Знак,абзац2,h2,Знак2"/>
    <w:basedOn w:val="a1"/>
    <w:link w:val="21"/>
    <w:qFormat/>
    <w:rsid w:val="00B628FA"/>
    <w:pPr>
      <w:keepNext/>
      <w:numPr>
        <w:ilvl w:val="1"/>
        <w:numId w:val="2"/>
      </w:numPr>
      <w:tabs>
        <w:tab w:val="left" w:pos="851"/>
      </w:tabs>
      <w:suppressAutoHyphens/>
      <w:spacing w:before="480" w:after="240"/>
      <w:outlineLvl w:val="1"/>
    </w:pPr>
    <w:rPr>
      <w:b/>
      <w:lang w:val="uk-UA" w:eastAsia="x-none"/>
    </w:rPr>
  </w:style>
  <w:style w:type="paragraph" w:styleId="3">
    <w:name w:val="heading 3"/>
    <w:aliases w:val="абзац3 Знак,абзац3"/>
    <w:basedOn w:val="a1"/>
    <w:link w:val="31"/>
    <w:qFormat/>
    <w:rsid w:val="009556D9"/>
    <w:pPr>
      <w:keepLines/>
      <w:numPr>
        <w:ilvl w:val="2"/>
        <w:numId w:val="2"/>
      </w:numPr>
      <w:tabs>
        <w:tab w:val="left" w:pos="851"/>
      </w:tabs>
      <w:suppressAutoHyphens/>
      <w:spacing w:before="120"/>
      <w:outlineLvl w:val="2"/>
    </w:pPr>
    <w:rPr>
      <w:szCs w:val="24"/>
      <w:lang w:val="uk-UA" w:eastAsia="x-none"/>
    </w:rPr>
  </w:style>
  <w:style w:type="paragraph" w:styleId="4">
    <w:name w:val="heading 4"/>
    <w:aliases w:val="абзац4,абзац4 Знак,абзац4 Знак Знак,1.1.1 Заголовок 3 Знак,1.1.1 Заголовок 3"/>
    <w:basedOn w:val="a1"/>
    <w:qFormat/>
    <w:rsid w:val="00F049E4"/>
    <w:pPr>
      <w:keepNext/>
      <w:tabs>
        <w:tab w:val="left" w:pos="851"/>
      </w:tabs>
      <w:ind w:firstLine="0"/>
      <w:outlineLvl w:val="3"/>
    </w:pPr>
    <w:rPr>
      <w:szCs w:val="24"/>
      <w:lang w:val="uk-UA"/>
    </w:rPr>
  </w:style>
  <w:style w:type="paragraph" w:styleId="5">
    <w:name w:val="heading 5"/>
    <w:basedOn w:val="a1"/>
    <w:next w:val="a1"/>
    <w:qFormat/>
    <w:rsid w:val="00C9253E"/>
    <w:pPr>
      <w:keepNext/>
      <w:ind w:left="1134" w:firstLine="0"/>
      <w:jc w:val="left"/>
      <w:outlineLvl w:val="4"/>
    </w:pPr>
    <w:rPr>
      <w:b/>
      <w:sz w:val="22"/>
    </w:rPr>
  </w:style>
  <w:style w:type="paragraph" w:styleId="6">
    <w:name w:val="heading 6"/>
    <w:basedOn w:val="a1"/>
    <w:next w:val="a1"/>
    <w:qFormat/>
    <w:rsid w:val="00011EBA"/>
    <w:pPr>
      <w:keepNext/>
      <w:ind w:right="-99" w:firstLine="0"/>
      <w:jc w:val="center"/>
      <w:outlineLvl w:val="5"/>
    </w:pPr>
    <w:rPr>
      <w:b/>
    </w:rPr>
  </w:style>
  <w:style w:type="paragraph" w:styleId="7">
    <w:name w:val="heading 7"/>
    <w:basedOn w:val="a1"/>
    <w:next w:val="a1"/>
    <w:link w:val="70"/>
    <w:qFormat/>
    <w:rsid w:val="00F30581"/>
    <w:pPr>
      <w:keepNext/>
      <w:ind w:firstLine="0"/>
      <w:jc w:val="left"/>
      <w:outlineLvl w:val="6"/>
    </w:pPr>
    <w:rPr>
      <w:sz w:val="28"/>
      <w:lang w:val="uk-UA" w:eastAsia="x-none"/>
    </w:rPr>
  </w:style>
  <w:style w:type="paragraph" w:styleId="8">
    <w:name w:val="heading 8"/>
    <w:basedOn w:val="a1"/>
    <w:next w:val="a1"/>
    <w:link w:val="80"/>
    <w:qFormat/>
    <w:rsid w:val="00B84A2F"/>
    <w:pPr>
      <w:spacing w:before="240" w:after="60"/>
      <w:outlineLvl w:val="7"/>
    </w:pPr>
    <w:rPr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Заголово1 без нумерац"/>
    <w:basedOn w:val="a1"/>
    <w:semiHidden/>
    <w:rsid w:val="00F0309B"/>
    <w:pPr>
      <w:spacing w:line="240" w:lineRule="atLeast"/>
      <w:jc w:val="center"/>
    </w:pPr>
    <w:rPr>
      <w:b/>
      <w:bCs/>
      <w:iCs/>
    </w:rPr>
  </w:style>
  <w:style w:type="character" w:customStyle="1" w:styleId="222h22">
    <w:name w:val="Заголовок 2;абзац2 Знак;абзац2;h2;Знак2 Знак Знак"/>
    <w:semiHidden/>
    <w:locked/>
    <w:rsid w:val="00827E62"/>
    <w:rPr>
      <w:b/>
      <w:sz w:val="24"/>
      <w:lang w:val="en-US" w:eastAsia="x-none" w:bidi="ar-SA"/>
    </w:rPr>
  </w:style>
  <w:style w:type="paragraph" w:styleId="a5">
    <w:name w:val="Body Text Indent"/>
    <w:basedOn w:val="a1"/>
    <w:semiHidden/>
    <w:rsid w:val="006B3260"/>
    <w:pPr>
      <w:suppressAutoHyphens/>
      <w:ind w:firstLine="720"/>
    </w:pPr>
  </w:style>
  <w:style w:type="paragraph" w:styleId="22">
    <w:name w:val="Body Text Indent 2"/>
    <w:basedOn w:val="a1"/>
    <w:semiHidden/>
    <w:rsid w:val="00F30581"/>
    <w:pPr>
      <w:spacing w:after="120" w:line="480" w:lineRule="auto"/>
      <w:ind w:left="283"/>
    </w:pPr>
  </w:style>
  <w:style w:type="paragraph" w:styleId="a6">
    <w:name w:val="Title"/>
    <w:basedOn w:val="a1"/>
    <w:qFormat/>
    <w:rsid w:val="00F30581"/>
    <w:pPr>
      <w:ind w:firstLine="0"/>
      <w:jc w:val="center"/>
    </w:pPr>
    <w:rPr>
      <w:sz w:val="28"/>
    </w:rPr>
  </w:style>
  <w:style w:type="paragraph" w:styleId="a7">
    <w:name w:val="Balloon Text"/>
    <w:basedOn w:val="a1"/>
    <w:semiHidden/>
    <w:rsid w:val="006853EF"/>
    <w:rPr>
      <w:rFonts w:ascii="Tahoma" w:hAnsi="Tahoma" w:cs="Tahoma"/>
      <w:sz w:val="16"/>
      <w:szCs w:val="16"/>
    </w:rPr>
  </w:style>
  <w:style w:type="paragraph" w:styleId="a8">
    <w:name w:val="footer"/>
    <w:basedOn w:val="a1"/>
    <w:semiHidden/>
    <w:rsid w:val="000504EE"/>
    <w:pPr>
      <w:tabs>
        <w:tab w:val="center" w:pos="4677"/>
        <w:tab w:val="right" w:pos="9355"/>
      </w:tabs>
    </w:pPr>
  </w:style>
  <w:style w:type="character" w:styleId="a9">
    <w:name w:val="page number"/>
    <w:basedOn w:val="a2"/>
    <w:semiHidden/>
    <w:rsid w:val="000504EE"/>
  </w:style>
  <w:style w:type="paragraph" w:styleId="aa">
    <w:name w:val="header"/>
    <w:basedOn w:val="a1"/>
    <w:link w:val="ab"/>
    <w:uiPriority w:val="99"/>
    <w:rsid w:val="000504EE"/>
    <w:pPr>
      <w:tabs>
        <w:tab w:val="center" w:pos="4677"/>
        <w:tab w:val="right" w:pos="9355"/>
      </w:tabs>
    </w:pPr>
  </w:style>
  <w:style w:type="table" w:styleId="ac">
    <w:name w:val="Table Grid"/>
    <w:basedOn w:val="a3"/>
    <w:semiHidden/>
    <w:rsid w:val="00A117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aliases w:val="абзац2 Знак Знак,абзац2 Знак1,h2 Знак,Знак2 Знак"/>
    <w:link w:val="2"/>
    <w:rsid w:val="00B628FA"/>
    <w:rPr>
      <w:b/>
      <w:sz w:val="24"/>
      <w:lang w:val="uk-UA" w:eastAsia="x-none"/>
    </w:rPr>
  </w:style>
  <w:style w:type="character" w:customStyle="1" w:styleId="31">
    <w:name w:val="Заголовок 3 Знак"/>
    <w:aliases w:val="абзац3 Знак Знак,абзац3 Знак1"/>
    <w:link w:val="3"/>
    <w:rsid w:val="009556D9"/>
    <w:rPr>
      <w:sz w:val="24"/>
      <w:szCs w:val="24"/>
      <w:lang w:val="uk-UA" w:eastAsia="x-none"/>
    </w:rPr>
  </w:style>
  <w:style w:type="paragraph" w:customStyle="1" w:styleId="10">
    <w:name w:val="перечисление 1"/>
    <w:basedOn w:val="ad"/>
    <w:semiHidden/>
    <w:rsid w:val="00FD7F04"/>
    <w:pPr>
      <w:numPr>
        <w:numId w:val="3"/>
      </w:numPr>
      <w:tabs>
        <w:tab w:val="left" w:pos="851"/>
        <w:tab w:val="left" w:pos="907"/>
      </w:tabs>
      <w:suppressAutoHyphens/>
      <w:contextualSpacing w:val="0"/>
    </w:pPr>
    <w:rPr>
      <w:szCs w:val="24"/>
      <w:lang w:val="uk-UA"/>
    </w:rPr>
  </w:style>
  <w:style w:type="paragraph" w:styleId="ad">
    <w:name w:val="List Bullet"/>
    <w:basedOn w:val="a1"/>
    <w:semiHidden/>
    <w:rsid w:val="00550814"/>
    <w:pPr>
      <w:tabs>
        <w:tab w:val="num" w:pos="1134"/>
      </w:tabs>
      <w:ind w:firstLine="851"/>
      <w:contextualSpacing/>
    </w:pPr>
  </w:style>
  <w:style w:type="character" w:customStyle="1" w:styleId="11">
    <w:name w:val="Заголовок 1 Знак"/>
    <w:aliases w:val="абзац1 Знак,Знак Знак,1. Caaieiaie 1 Знак,1. Заголовок 1 Знак1,1. Заголовок 1 Знак Знак,Титульный лист 1 Знак"/>
    <w:link w:val="1"/>
    <w:locked/>
    <w:rsid w:val="00B628FA"/>
    <w:rPr>
      <w:b/>
      <w:bCs/>
      <w:caps/>
      <w:sz w:val="24"/>
      <w:szCs w:val="24"/>
      <w:lang w:val="x-none" w:eastAsia="x-none"/>
    </w:rPr>
  </w:style>
  <w:style w:type="paragraph" w:customStyle="1" w:styleId="23">
    <w:name w:val="Стиль Заголовок 2"/>
    <w:aliases w:val="абзац2 + по ширине"/>
    <w:basedOn w:val="2"/>
    <w:semiHidden/>
    <w:rsid w:val="00F049E4"/>
    <w:pPr>
      <w:numPr>
        <w:ilvl w:val="0"/>
        <w:numId w:val="0"/>
      </w:numPr>
    </w:pPr>
  </w:style>
  <w:style w:type="paragraph" w:customStyle="1" w:styleId="ae">
    <w:name w:val="Название таблиц"/>
    <w:basedOn w:val="a1"/>
    <w:semiHidden/>
    <w:rsid w:val="00F049E4"/>
    <w:pPr>
      <w:keepNext/>
      <w:keepLines/>
      <w:widowControl w:val="0"/>
      <w:shd w:val="clear" w:color="auto" w:fill="FFFFFF"/>
      <w:tabs>
        <w:tab w:val="left" w:pos="0"/>
        <w:tab w:val="left" w:pos="851"/>
      </w:tabs>
      <w:spacing w:before="120"/>
      <w:ind w:firstLine="0"/>
    </w:pPr>
    <w:rPr>
      <w:color w:val="000000"/>
      <w:szCs w:val="24"/>
    </w:rPr>
  </w:style>
  <w:style w:type="paragraph" w:customStyle="1" w:styleId="a0">
    <w:name w:val="Маркированный список (мой) Знак"/>
    <w:basedOn w:val="a1"/>
    <w:semiHidden/>
    <w:rsid w:val="003D71E8"/>
    <w:pPr>
      <w:numPr>
        <w:numId w:val="4"/>
      </w:numPr>
      <w:spacing w:before="60"/>
    </w:pPr>
    <w:rPr>
      <w:szCs w:val="24"/>
    </w:rPr>
  </w:style>
  <w:style w:type="paragraph" w:customStyle="1" w:styleId="af">
    <w:name w:val="Преречисл абв"/>
    <w:basedOn w:val="a1"/>
    <w:semiHidden/>
    <w:rsid w:val="00FD7F04"/>
    <w:pPr>
      <w:tabs>
        <w:tab w:val="left" w:pos="851"/>
        <w:tab w:val="num" w:pos="1134"/>
      </w:tabs>
      <w:ind w:firstLine="851"/>
    </w:pPr>
    <w:rPr>
      <w:szCs w:val="24"/>
      <w:lang w:val="uk-UA"/>
    </w:rPr>
  </w:style>
  <w:style w:type="paragraph" w:styleId="af0">
    <w:name w:val="Body Text"/>
    <w:basedOn w:val="a1"/>
    <w:semiHidden/>
    <w:rsid w:val="00EB262B"/>
    <w:pPr>
      <w:spacing w:after="120"/>
    </w:pPr>
  </w:style>
  <w:style w:type="character" w:customStyle="1" w:styleId="80">
    <w:name w:val="Заголовок 8 Знак"/>
    <w:link w:val="8"/>
    <w:semiHidden/>
    <w:locked/>
    <w:rsid w:val="00B84A2F"/>
    <w:rPr>
      <w:sz w:val="24"/>
      <w:szCs w:val="24"/>
      <w:lang w:val="en-US" w:eastAsia="ru-RU" w:bidi="ar-SA"/>
    </w:rPr>
  </w:style>
  <w:style w:type="paragraph" w:customStyle="1" w:styleId="af1">
    <w:name w:val="Перечень"/>
    <w:basedOn w:val="a1"/>
    <w:next w:val="a1"/>
    <w:semiHidden/>
    <w:rsid w:val="00B84A2F"/>
    <w:pPr>
      <w:keepLines/>
      <w:tabs>
        <w:tab w:val="num" w:pos="417"/>
        <w:tab w:val="num" w:pos="720"/>
        <w:tab w:val="left" w:pos="851"/>
        <w:tab w:val="num" w:pos="1211"/>
      </w:tabs>
      <w:ind w:left="720" w:firstLine="851"/>
    </w:pPr>
    <w:rPr>
      <w:kern w:val="24"/>
      <w:szCs w:val="26"/>
      <w:lang w:val="uk-UA"/>
    </w:rPr>
  </w:style>
  <w:style w:type="paragraph" w:customStyle="1" w:styleId="13">
    <w:name w:val="1"/>
    <w:basedOn w:val="a1"/>
    <w:semiHidden/>
    <w:rsid w:val="00F76DC6"/>
    <w:pPr>
      <w:widowControl w:val="0"/>
      <w:suppressAutoHyphens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pple-style-span">
    <w:name w:val="apple-style-span"/>
    <w:basedOn w:val="a2"/>
    <w:semiHidden/>
    <w:rsid w:val="00F76DC6"/>
  </w:style>
  <w:style w:type="paragraph" w:styleId="32">
    <w:name w:val="Body Text Indent 3"/>
    <w:basedOn w:val="a1"/>
    <w:semiHidden/>
    <w:rsid w:val="00011EBA"/>
    <w:pPr>
      <w:ind w:firstLine="709"/>
      <w:jc w:val="left"/>
    </w:pPr>
    <w:rPr>
      <w:sz w:val="28"/>
    </w:rPr>
  </w:style>
  <w:style w:type="paragraph" w:styleId="af2">
    <w:name w:val="Document Map"/>
    <w:basedOn w:val="a1"/>
    <w:semiHidden/>
    <w:rsid w:val="00011EBA"/>
    <w:pPr>
      <w:shd w:val="clear" w:color="auto" w:fill="000080"/>
      <w:ind w:firstLine="0"/>
      <w:jc w:val="left"/>
    </w:pPr>
    <w:rPr>
      <w:rFonts w:ascii="Tahoma" w:hAnsi="Tahoma"/>
      <w:sz w:val="20"/>
    </w:rPr>
  </w:style>
  <w:style w:type="paragraph" w:styleId="af3">
    <w:name w:val="Plain Text"/>
    <w:basedOn w:val="a1"/>
    <w:semiHidden/>
    <w:rsid w:val="00011EBA"/>
    <w:pPr>
      <w:ind w:firstLine="0"/>
      <w:jc w:val="left"/>
    </w:pPr>
    <w:rPr>
      <w:rFonts w:ascii="Courier New" w:hAnsi="Courier New"/>
      <w:sz w:val="20"/>
    </w:rPr>
  </w:style>
  <w:style w:type="paragraph" w:customStyle="1" w:styleId="14">
    <w:name w:val="Обычный1"/>
    <w:semiHidden/>
    <w:rsid w:val="00011EBA"/>
    <w:pPr>
      <w:jc w:val="both"/>
    </w:pPr>
    <w:rPr>
      <w:snapToGrid w:val="0"/>
      <w:sz w:val="24"/>
      <w:lang w:val="ru-RU" w:eastAsia="ru-RU"/>
    </w:rPr>
  </w:style>
  <w:style w:type="paragraph" w:customStyle="1" w:styleId="Default">
    <w:name w:val="Default"/>
    <w:semiHidden/>
    <w:rsid w:val="00011EB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1"/>
    <w:semiHidden/>
    <w:rsid w:val="00011EBA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af5">
    <w:name w:val="Знак"/>
    <w:basedOn w:val="a1"/>
    <w:semiHidden/>
    <w:rsid w:val="00011EBA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6">
    <w:name w:val="Пункт"/>
    <w:basedOn w:val="a1"/>
    <w:semiHidden/>
    <w:rsid w:val="004A5218"/>
    <w:pPr>
      <w:keepNext/>
      <w:keepLines/>
      <w:tabs>
        <w:tab w:val="num" w:pos="1247"/>
      </w:tabs>
      <w:spacing w:before="360" w:after="120"/>
      <w:ind w:firstLine="851"/>
      <w:outlineLvl w:val="0"/>
    </w:pPr>
    <w:rPr>
      <w:b/>
      <w:szCs w:val="24"/>
      <w:lang w:val="uk-UA" w:eastAsia="uk-UA"/>
    </w:rPr>
  </w:style>
  <w:style w:type="paragraph" w:customStyle="1" w:styleId="-">
    <w:name w:val="перечисление &quot;-&quot;"/>
    <w:basedOn w:val="a1"/>
    <w:rsid w:val="00D86684"/>
    <w:pPr>
      <w:keepLines/>
      <w:numPr>
        <w:numId w:val="10"/>
      </w:numPr>
      <w:outlineLvl w:val="0"/>
    </w:pPr>
    <w:rPr>
      <w:szCs w:val="24"/>
      <w:lang w:val="uk-UA" w:eastAsia="uk-UA"/>
    </w:rPr>
  </w:style>
  <w:style w:type="paragraph" w:customStyle="1" w:styleId="af7">
    <w:name w:val="Подпункт"/>
    <w:basedOn w:val="a1"/>
    <w:link w:val="af8"/>
    <w:semiHidden/>
    <w:rsid w:val="004A5218"/>
    <w:pPr>
      <w:keepLines/>
      <w:ind w:firstLine="851"/>
      <w:outlineLvl w:val="2"/>
    </w:pPr>
    <w:rPr>
      <w:szCs w:val="24"/>
      <w:lang w:val="uk-UA" w:eastAsia="uk-UA"/>
    </w:rPr>
  </w:style>
  <w:style w:type="paragraph" w:customStyle="1" w:styleId="af9">
    <w:name w:val="Абз"/>
    <w:basedOn w:val="a1"/>
    <w:link w:val="afa"/>
    <w:rsid w:val="00E20F91"/>
    <w:pPr>
      <w:keepLines/>
      <w:ind w:firstLine="851"/>
    </w:pPr>
    <w:rPr>
      <w:lang w:val="uk-UA"/>
    </w:rPr>
  </w:style>
  <w:style w:type="paragraph" w:customStyle="1" w:styleId="afb">
    <w:name w:val="Простой"/>
    <w:basedOn w:val="a1"/>
    <w:rsid w:val="006E18F1"/>
    <w:pPr>
      <w:keepLines/>
      <w:widowControl w:val="0"/>
      <w:shd w:val="clear" w:color="auto" w:fill="FFFFFF"/>
      <w:tabs>
        <w:tab w:val="left" w:pos="0"/>
        <w:tab w:val="left" w:pos="851"/>
      </w:tabs>
      <w:ind w:firstLine="0"/>
    </w:pPr>
    <w:rPr>
      <w:color w:val="000000"/>
      <w:szCs w:val="24"/>
      <w:lang w:val="uk-UA"/>
    </w:rPr>
  </w:style>
  <w:style w:type="paragraph" w:customStyle="1" w:styleId="a">
    <w:name w:val="Перечисл абв"/>
    <w:basedOn w:val="a1"/>
    <w:rsid w:val="00123FAE"/>
    <w:pPr>
      <w:keepLines/>
      <w:numPr>
        <w:numId w:val="7"/>
      </w:numPr>
    </w:pPr>
    <w:rPr>
      <w:lang w:val="uk-UA"/>
    </w:rPr>
  </w:style>
  <w:style w:type="character" w:customStyle="1" w:styleId="afa">
    <w:name w:val="Абз Знак"/>
    <w:link w:val="af9"/>
    <w:rsid w:val="00123FAE"/>
    <w:rPr>
      <w:sz w:val="24"/>
      <w:lang w:val="uk-UA" w:eastAsia="ru-RU" w:bidi="ar-SA"/>
    </w:rPr>
  </w:style>
  <w:style w:type="paragraph" w:styleId="15">
    <w:name w:val="toc 1"/>
    <w:basedOn w:val="a1"/>
    <w:next w:val="a1"/>
    <w:autoRedefine/>
    <w:uiPriority w:val="39"/>
    <w:qFormat/>
    <w:rsid w:val="009E40C8"/>
    <w:pPr>
      <w:tabs>
        <w:tab w:val="left" w:pos="-108"/>
        <w:tab w:val="right" w:leader="dot" w:pos="9356"/>
      </w:tabs>
      <w:ind w:firstLine="0"/>
      <w:jc w:val="left"/>
    </w:pPr>
    <w:rPr>
      <w:szCs w:val="24"/>
      <w:lang w:val="uk-UA"/>
    </w:rPr>
  </w:style>
  <w:style w:type="paragraph" w:styleId="24">
    <w:name w:val="toc 2"/>
    <w:basedOn w:val="a1"/>
    <w:next w:val="a1"/>
    <w:autoRedefine/>
    <w:uiPriority w:val="39"/>
    <w:qFormat/>
    <w:rsid w:val="00B14B77"/>
    <w:pPr>
      <w:tabs>
        <w:tab w:val="left" w:pos="426"/>
        <w:tab w:val="right" w:leader="dot" w:pos="9356"/>
      </w:tabs>
      <w:ind w:left="426" w:hanging="426"/>
    </w:pPr>
  </w:style>
  <w:style w:type="character" w:styleId="afc">
    <w:name w:val="Hyperlink"/>
    <w:uiPriority w:val="99"/>
    <w:rsid w:val="004835B0"/>
    <w:rPr>
      <w:color w:val="0000FF"/>
      <w:u w:val="single"/>
    </w:rPr>
  </w:style>
  <w:style w:type="character" w:customStyle="1" w:styleId="af8">
    <w:name w:val="Подпункт Знак"/>
    <w:link w:val="af7"/>
    <w:rsid w:val="008D4D0F"/>
    <w:rPr>
      <w:sz w:val="24"/>
      <w:szCs w:val="24"/>
      <w:lang w:val="uk-UA" w:eastAsia="uk-UA" w:bidi="ar-SA"/>
    </w:rPr>
  </w:style>
  <w:style w:type="character" w:customStyle="1" w:styleId="FontStyle12">
    <w:name w:val="Font Style12"/>
    <w:uiPriority w:val="99"/>
    <w:rsid w:val="009332DD"/>
    <w:rPr>
      <w:rFonts w:ascii="Times New Roman" w:hAnsi="Times New Roman" w:cs="Times New Roman"/>
      <w:sz w:val="26"/>
      <w:szCs w:val="26"/>
    </w:rPr>
  </w:style>
  <w:style w:type="paragraph" w:styleId="afd">
    <w:name w:val="List Paragraph"/>
    <w:basedOn w:val="a1"/>
    <w:uiPriority w:val="34"/>
    <w:qFormat/>
    <w:rsid w:val="00807A5B"/>
    <w:pPr>
      <w:ind w:left="708"/>
    </w:pPr>
  </w:style>
  <w:style w:type="character" w:styleId="afe">
    <w:name w:val="Emphasis"/>
    <w:qFormat/>
    <w:rsid w:val="006C5347"/>
    <w:rPr>
      <w:rFonts w:ascii="Times New Roman" w:hAnsi="Times New Roman"/>
      <w:i w:val="0"/>
      <w:iCs/>
      <w:sz w:val="28"/>
    </w:rPr>
  </w:style>
  <w:style w:type="paragraph" w:customStyle="1" w:styleId="Style3">
    <w:name w:val="Style3"/>
    <w:basedOn w:val="a1"/>
    <w:uiPriority w:val="99"/>
    <w:rsid w:val="006C5347"/>
    <w:pPr>
      <w:widowControl w:val="0"/>
      <w:autoSpaceDE w:val="0"/>
      <w:autoSpaceDN w:val="0"/>
      <w:adjustRightInd w:val="0"/>
      <w:spacing w:line="371" w:lineRule="exact"/>
      <w:ind w:firstLine="288"/>
    </w:pPr>
    <w:rPr>
      <w:szCs w:val="24"/>
      <w:lang w:val="uk-UA" w:eastAsia="uk-UA"/>
    </w:rPr>
  </w:style>
  <w:style w:type="paragraph" w:customStyle="1" w:styleId="Style4">
    <w:name w:val="Style4"/>
    <w:basedOn w:val="a1"/>
    <w:uiPriority w:val="99"/>
    <w:rsid w:val="006C5347"/>
    <w:pPr>
      <w:widowControl w:val="0"/>
      <w:autoSpaceDE w:val="0"/>
      <w:autoSpaceDN w:val="0"/>
      <w:adjustRightInd w:val="0"/>
      <w:spacing w:line="367" w:lineRule="exact"/>
      <w:ind w:firstLine="151"/>
      <w:jc w:val="left"/>
    </w:pPr>
    <w:rPr>
      <w:szCs w:val="24"/>
      <w:lang w:val="uk-UA" w:eastAsia="uk-UA"/>
    </w:rPr>
  </w:style>
  <w:style w:type="paragraph" w:customStyle="1" w:styleId="20">
    <w:name w:val="список(инстр) 2"/>
    <w:basedOn w:val="a1"/>
    <w:rsid w:val="000C61C8"/>
    <w:pPr>
      <w:numPr>
        <w:numId w:val="5"/>
      </w:numPr>
      <w:tabs>
        <w:tab w:val="left" w:pos="993"/>
      </w:tabs>
      <w:jc w:val="left"/>
    </w:pPr>
    <w:rPr>
      <w:rFonts w:eastAsia="Calibri"/>
      <w:sz w:val="26"/>
      <w:szCs w:val="26"/>
    </w:rPr>
  </w:style>
  <w:style w:type="paragraph" w:customStyle="1" w:styleId="30">
    <w:name w:val="Стиль3"/>
    <w:basedOn w:val="33"/>
    <w:rsid w:val="00EE6580"/>
    <w:pPr>
      <w:numPr>
        <w:numId w:val="14"/>
      </w:numPr>
      <w:tabs>
        <w:tab w:val="clear" w:pos="720"/>
        <w:tab w:val="num" w:pos="360"/>
      </w:tabs>
      <w:ind w:left="0" w:firstLine="0"/>
      <w:contextualSpacing w:val="0"/>
      <w:jc w:val="left"/>
    </w:pPr>
    <w:rPr>
      <w:rFonts w:eastAsia="Calibri"/>
      <w:sz w:val="26"/>
      <w:szCs w:val="26"/>
    </w:rPr>
  </w:style>
  <w:style w:type="paragraph" w:styleId="33">
    <w:name w:val="List 3"/>
    <w:basedOn w:val="a1"/>
    <w:rsid w:val="00EE6580"/>
    <w:pPr>
      <w:ind w:left="849" w:hanging="283"/>
      <w:contextualSpacing/>
    </w:pPr>
  </w:style>
  <w:style w:type="character" w:customStyle="1" w:styleId="70">
    <w:name w:val="Заголовок 7 Знак"/>
    <w:link w:val="7"/>
    <w:rsid w:val="00CC05E1"/>
    <w:rPr>
      <w:sz w:val="28"/>
      <w:lang w:val="uk-UA"/>
    </w:rPr>
  </w:style>
  <w:style w:type="character" w:customStyle="1" w:styleId="16">
    <w:name w:val="Абз Знак Знак1"/>
    <w:rsid w:val="00333510"/>
    <w:rPr>
      <w:sz w:val="24"/>
      <w:lang w:val="uk-UA"/>
    </w:rPr>
  </w:style>
  <w:style w:type="paragraph" w:styleId="aff">
    <w:name w:val="TOC Heading"/>
    <w:basedOn w:val="1"/>
    <w:next w:val="a1"/>
    <w:uiPriority w:val="39"/>
    <w:semiHidden/>
    <w:unhideWhenUsed/>
    <w:qFormat/>
    <w:rsid w:val="00D6580A"/>
    <w:pPr>
      <w:keepLines/>
      <w:numPr>
        <w:numId w:val="0"/>
      </w:numPr>
      <w:tabs>
        <w:tab w:val="clear" w:pos="851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34">
    <w:name w:val="toc 3"/>
    <w:basedOn w:val="a1"/>
    <w:next w:val="a1"/>
    <w:autoRedefine/>
    <w:uiPriority w:val="39"/>
    <w:qFormat/>
    <w:rsid w:val="00D6580A"/>
    <w:pPr>
      <w:ind w:left="480"/>
    </w:pPr>
  </w:style>
  <w:style w:type="paragraph" w:styleId="40">
    <w:name w:val="toc 4"/>
    <w:basedOn w:val="a1"/>
    <w:next w:val="a1"/>
    <w:autoRedefine/>
    <w:uiPriority w:val="39"/>
    <w:unhideWhenUsed/>
    <w:rsid w:val="00D6580A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</w:rPr>
  </w:style>
  <w:style w:type="paragraph" w:styleId="50">
    <w:name w:val="toc 5"/>
    <w:basedOn w:val="a1"/>
    <w:next w:val="a1"/>
    <w:autoRedefine/>
    <w:uiPriority w:val="39"/>
    <w:unhideWhenUsed/>
    <w:rsid w:val="00D6580A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60">
    <w:name w:val="toc 6"/>
    <w:basedOn w:val="a1"/>
    <w:next w:val="a1"/>
    <w:autoRedefine/>
    <w:uiPriority w:val="39"/>
    <w:unhideWhenUsed/>
    <w:rsid w:val="00D6580A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D6580A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D6580A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D6580A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C970A3"/>
    <w:rPr>
      <w:sz w:val="24"/>
    </w:rPr>
  </w:style>
  <w:style w:type="paragraph" w:styleId="aff0">
    <w:name w:val="Normal Indent"/>
    <w:aliases w:val=" Знак"/>
    <w:basedOn w:val="a1"/>
    <w:rsid w:val="00D378FB"/>
    <w:pPr>
      <w:ind w:firstLine="709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5202-BCED-4C4A-A49A-494755E3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2078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Подлежит регистрации в  ЭЦ</vt:lpstr>
    </vt:vector>
  </TitlesOfParts>
  <Company/>
  <LinksUpToDate>false</LinksUpToDate>
  <CharactersWithSpaces>3257</CharactersWithSpaces>
  <SharedDoc>false</SharedDoc>
  <HLinks>
    <vt:vector size="48" baseType="variant"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_Toc62811328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_Toc62811327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_Toc62811326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_Toc62811325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_Toc62811324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_Toc62811323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_Toc62811322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_Toc62811321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Подлежит регистрации в  ЭЦ</dc:title>
  <dc:creator>user</dc:creator>
  <cp:lastModifiedBy>Пользователь Windows</cp:lastModifiedBy>
  <cp:revision>6</cp:revision>
  <cp:lastPrinted>2022-03-01T07:53:00Z</cp:lastPrinted>
  <dcterms:created xsi:type="dcterms:W3CDTF">2023-03-20T06:17:00Z</dcterms:created>
  <dcterms:modified xsi:type="dcterms:W3CDTF">2023-03-27T09:53:00Z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