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ED" w:rsidRPr="00474B9C" w:rsidRDefault="008216ED" w:rsidP="008216ED">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8216ED" w:rsidRPr="00474B9C" w:rsidRDefault="008216ED" w:rsidP="008216ED">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8216ED" w:rsidRPr="00474B9C" w:rsidRDefault="008216ED" w:rsidP="008216ED">
      <w:pPr>
        <w:widowControl w:val="0"/>
        <w:autoSpaceDE w:val="0"/>
        <w:autoSpaceDN w:val="0"/>
        <w:jc w:val="right"/>
        <w:rPr>
          <w:rFonts w:ascii="Times New Roman" w:eastAsia="Times New Roman" w:hAnsi="Times New Roman" w:cs="Times New Roman"/>
          <w:b/>
          <w:sz w:val="24"/>
          <w:szCs w:val="24"/>
          <w:lang w:val="ru-RU"/>
        </w:rPr>
      </w:pPr>
    </w:p>
    <w:p w:rsidR="008216ED" w:rsidRPr="008216ED" w:rsidRDefault="008216ED" w:rsidP="008216ED">
      <w:pPr>
        <w:jc w:val="center"/>
        <w:rPr>
          <w:rFonts w:ascii="Times New Roman" w:hAnsi="Times New Roman" w:cs="Times New Roman"/>
          <w:b/>
          <w:sz w:val="24"/>
          <w:szCs w:val="24"/>
        </w:rPr>
      </w:pPr>
      <w:r w:rsidRPr="008216ED">
        <w:rPr>
          <w:rFonts w:ascii="Times New Roman" w:hAnsi="Times New Roman" w:cs="Times New Roman"/>
          <w:b/>
          <w:sz w:val="24"/>
          <w:szCs w:val="24"/>
        </w:rPr>
        <w:t xml:space="preserve">ТЕХНІЧНІ ВИМОГИ </w:t>
      </w:r>
    </w:p>
    <w:p w:rsidR="008216ED" w:rsidRPr="00474B9C" w:rsidRDefault="008216ED" w:rsidP="008216ED">
      <w:pPr>
        <w:jc w:val="center"/>
        <w:rPr>
          <w:rFonts w:ascii="Times New Roman" w:hAnsi="Times New Roman" w:cs="Times New Roman"/>
          <w:sz w:val="24"/>
          <w:szCs w:val="24"/>
        </w:rPr>
      </w:pPr>
      <w:r w:rsidRPr="008216ED">
        <w:rPr>
          <w:rFonts w:ascii="Times New Roman" w:hAnsi="Times New Roman" w:cs="Times New Roman"/>
          <w:sz w:val="24"/>
          <w:szCs w:val="24"/>
        </w:rPr>
        <w:t>Технічні, якісні та кількісні вимоги до предмету закупівлі.</w:t>
      </w:r>
    </w:p>
    <w:p w:rsidR="00A33F28" w:rsidRPr="007C7E02" w:rsidRDefault="00A33F28" w:rsidP="00A33F28">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3F28" w:rsidRPr="007C7E02" w:rsidRDefault="00A33F28" w:rsidP="00A33F28">
      <w:pPr>
        <w:shd w:val="clear" w:color="auto" w:fill="FFFFFF"/>
        <w:ind w:firstLine="460"/>
        <w:jc w:val="both"/>
        <w:rPr>
          <w:rFonts w:ascii="Times New Roman" w:eastAsia="Times New Roman" w:hAnsi="Times New Roman" w:cs="Times New Roman"/>
          <w:sz w:val="24"/>
          <w:szCs w:val="24"/>
        </w:rPr>
      </w:pPr>
      <w:r w:rsidRPr="007C7E0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7C7E02">
        <w:rPr>
          <w:rFonts w:ascii="Times New Roman" w:eastAsia="Times New Roman" w:hAnsi="Times New Roman" w:cs="Times New Roman"/>
          <w:sz w:val="24"/>
          <w:szCs w:val="24"/>
        </w:rPr>
        <w:t xml:space="preserve"> </w:t>
      </w:r>
      <w:r w:rsidRPr="007C7E0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A33F28" w:rsidRPr="007C7E02" w:rsidRDefault="00A33F28" w:rsidP="00A33F28">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33F28" w:rsidRPr="007C7E02" w:rsidRDefault="00A33F28" w:rsidP="00A33F28">
      <w:pPr>
        <w:ind w:firstLine="708"/>
        <w:jc w:val="both"/>
        <w:rPr>
          <w:rFonts w:ascii="Times New Roman" w:eastAsia="Times New Roman" w:hAnsi="Times New Roman" w:cs="Times New Roman"/>
          <w:sz w:val="24"/>
          <w:szCs w:val="24"/>
          <w:highlight w:val="white"/>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33F28" w:rsidRPr="007C7E02" w:rsidRDefault="00A33F28" w:rsidP="00A33F28">
      <w:pPr>
        <w:shd w:val="clear" w:color="auto" w:fill="FFFFFF"/>
        <w:ind w:firstLine="708"/>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33F28" w:rsidRPr="007C7E02" w:rsidRDefault="00A33F28" w:rsidP="00A33F28">
      <w:pPr>
        <w:jc w:val="center"/>
        <w:rPr>
          <w:rFonts w:ascii="Times New Roman" w:eastAsia="Times New Roman" w:hAnsi="Times New Roman" w:cs="Times New Roman"/>
          <w:i/>
          <w:sz w:val="24"/>
          <w:szCs w:val="24"/>
        </w:rPr>
      </w:pPr>
    </w:p>
    <w:p w:rsidR="00A33F28" w:rsidRDefault="00A33F28" w:rsidP="00A33F28">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A33F28"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A33F28"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Код </w:t>
            </w:r>
            <w:proofErr w:type="spellStart"/>
            <w:r>
              <w:rPr>
                <w:rFonts w:ascii="Times New Roman" w:eastAsia="Times New Roman" w:hAnsi="Times New Roman" w:cs="Times New Roman"/>
                <w:b/>
                <w:sz w:val="24"/>
                <w:szCs w:val="24"/>
              </w:rPr>
              <w:t>ДК</w:t>
            </w:r>
            <w:proofErr w:type="spellEnd"/>
            <w:r>
              <w:rPr>
                <w:rFonts w:ascii="Times New Roman" w:eastAsia="Times New Roman" w:hAnsi="Times New Roman" w:cs="Times New Roman"/>
                <w:b/>
                <w:sz w:val="24"/>
                <w:szCs w:val="24"/>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A33F28"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w:t>
            </w:r>
            <w:r w:rsidRPr="002A7B5B">
              <w:rPr>
                <w:rFonts w:ascii="Times New Roman" w:eastAsia="Times New Roman" w:hAnsi="Times New Roman" w:cs="Times New Roman"/>
                <w:sz w:val="24"/>
                <w:szCs w:val="24"/>
              </w:rPr>
              <w:t>«б»</w:t>
            </w:r>
          </w:p>
        </w:tc>
      </w:tr>
      <w:tr w:rsidR="00A33F28"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33F28" w:rsidRPr="00C64BDC" w:rsidRDefault="00A33F28" w:rsidP="00816564">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A33F28" w:rsidRPr="00C64BDC" w:rsidRDefault="00A33F28" w:rsidP="00816564">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2</w:t>
            </w:r>
          </w:p>
        </w:tc>
      </w:tr>
      <w:tr w:rsidR="00A33F28"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год</w:t>
            </w:r>
            <w:proofErr w:type="spellEnd"/>
          </w:p>
        </w:tc>
      </w:tr>
      <w:tr w:rsidR="00A33F28"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A33F28" w:rsidRPr="001F6E48" w:rsidRDefault="00A33F28" w:rsidP="00816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6 278</w:t>
            </w:r>
          </w:p>
        </w:tc>
      </w:tr>
      <w:tr w:rsidR="00A33F28" w:rsidTr="008165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A33F28" w:rsidRPr="00C64BDC" w:rsidRDefault="00A33F28" w:rsidP="00816564">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A33F28" w:rsidRPr="00C64BDC" w:rsidRDefault="00A33F28" w:rsidP="00816564">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50</w:t>
            </w:r>
          </w:p>
        </w:tc>
      </w:tr>
      <w:tr w:rsidR="00A33F28" w:rsidTr="0081656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A33F28" w:rsidRDefault="00A33F28" w:rsidP="00816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Цілодобово </w:t>
            </w:r>
          </w:p>
          <w:p w:rsidR="00A33F28" w:rsidRDefault="00A33F28" w:rsidP="0081656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194C52">
              <w:rPr>
                <w:rFonts w:ascii="Times New Roman" w:hAnsi="Times New Roman" w:cs="Times New Roman"/>
                <w:b/>
                <w:spacing w:val="-1"/>
                <w:sz w:val="24"/>
                <w:szCs w:val="24"/>
              </w:rPr>
              <w:t xml:space="preserve">з </w:t>
            </w:r>
            <w:r>
              <w:rPr>
                <w:rFonts w:ascii="Times New Roman" w:hAnsi="Times New Roman" w:cs="Times New Roman"/>
                <w:b/>
                <w:spacing w:val="-1"/>
                <w:sz w:val="24"/>
                <w:szCs w:val="24"/>
              </w:rPr>
              <w:t xml:space="preserve">дати укладання договору </w:t>
            </w:r>
            <w:r w:rsidRPr="00194C52">
              <w:rPr>
                <w:rFonts w:ascii="Times New Roman" w:eastAsia="Times New Roman" w:hAnsi="Times New Roman" w:cs="Times New Roman"/>
                <w:b/>
                <w:sz w:val="24"/>
                <w:szCs w:val="24"/>
              </w:rPr>
              <w:t xml:space="preserve">до 30 </w:t>
            </w:r>
            <w:r>
              <w:rPr>
                <w:rFonts w:ascii="Times New Roman" w:eastAsia="Times New Roman" w:hAnsi="Times New Roman" w:cs="Times New Roman"/>
                <w:b/>
                <w:sz w:val="24"/>
                <w:szCs w:val="24"/>
              </w:rPr>
              <w:t>квіт</w:t>
            </w:r>
            <w:r w:rsidRPr="00194C52">
              <w:rPr>
                <w:rFonts w:ascii="Times New Roman" w:eastAsia="Times New Roman" w:hAnsi="Times New Roman" w:cs="Times New Roman"/>
                <w:b/>
                <w:sz w:val="24"/>
                <w:szCs w:val="24"/>
              </w:rPr>
              <w:t>ня 2023 року</w:t>
            </w:r>
            <w:r>
              <w:rPr>
                <w:rFonts w:ascii="Times New Roman" w:eastAsia="Times New Roman" w:hAnsi="Times New Roman" w:cs="Times New Roman"/>
                <w:sz w:val="24"/>
                <w:szCs w:val="24"/>
              </w:rPr>
              <w:t xml:space="preserve"> включно. </w:t>
            </w:r>
          </w:p>
        </w:tc>
      </w:tr>
    </w:tbl>
    <w:p w:rsidR="00A33F28" w:rsidRDefault="00A33F28" w:rsidP="00A33F28">
      <w:pPr>
        <w:rPr>
          <w:rFonts w:ascii="Times New Roman" w:eastAsia="Times New Roman" w:hAnsi="Times New Roman" w:cs="Times New Roman"/>
          <w:sz w:val="24"/>
          <w:szCs w:val="24"/>
        </w:rPr>
      </w:pPr>
    </w:p>
    <w:p w:rsidR="00A33F28" w:rsidRPr="000E5F08" w:rsidRDefault="00A33F28" w:rsidP="00A33F28">
      <w:pPr>
        <w:tabs>
          <w:tab w:val="left" w:pos="993"/>
          <w:tab w:val="left" w:pos="1560"/>
        </w:tabs>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Pr="000E5F08">
        <w:rPr>
          <w:rFonts w:ascii="Times New Roman" w:eastAsia="Times New Roman" w:hAnsi="Times New Roman" w:cs="Times New Roman"/>
          <w:sz w:val="24"/>
          <w:szCs w:val="24"/>
        </w:rPr>
        <w:t>50031</w:t>
      </w:r>
      <w:r w:rsidRPr="000E5F08">
        <w:rPr>
          <w:rFonts w:ascii="Times New Roman" w:hAnsi="Times New Roman" w:cs="Times New Roman"/>
          <w:sz w:val="24"/>
          <w:szCs w:val="24"/>
        </w:rPr>
        <w:t xml:space="preserve">, Україна, Дніпропетровська область, м. Кривий Ріг, вул. </w:t>
      </w:r>
      <w:proofErr w:type="spellStart"/>
      <w:r w:rsidRPr="000E5F08">
        <w:rPr>
          <w:rFonts w:ascii="Times New Roman" w:hAnsi="Times New Roman" w:cs="Times New Roman"/>
          <w:sz w:val="24"/>
          <w:szCs w:val="24"/>
        </w:rPr>
        <w:t>Січеславська</w:t>
      </w:r>
      <w:proofErr w:type="spellEnd"/>
      <w:r w:rsidRPr="000E5F08">
        <w:rPr>
          <w:rFonts w:ascii="Times New Roman" w:hAnsi="Times New Roman" w:cs="Times New Roman"/>
          <w:sz w:val="24"/>
          <w:szCs w:val="24"/>
        </w:rPr>
        <w:t>, буд.8</w:t>
      </w:r>
      <w:r w:rsidRPr="000E5F08">
        <w:rPr>
          <w:rFonts w:ascii="Times New Roman" w:eastAsia="Times New Roman" w:hAnsi="Times New Roman" w:cs="Times New Roman"/>
          <w:sz w:val="24"/>
          <w:szCs w:val="24"/>
        </w:rPr>
        <w:t>.</w:t>
      </w:r>
    </w:p>
    <w:p w:rsidR="00A33F28" w:rsidRPr="00F53D8A" w:rsidRDefault="00A33F28" w:rsidP="00A33F28">
      <w:pPr>
        <w:tabs>
          <w:tab w:val="left" w:pos="993"/>
          <w:tab w:val="left" w:pos="1560"/>
        </w:tabs>
        <w:ind w:firstLine="567"/>
        <w:rPr>
          <w:rFonts w:ascii="Times New Roman" w:eastAsia="Times New Roman" w:hAnsi="Times New Roman" w:cs="Times New Roman"/>
          <w:sz w:val="24"/>
          <w:szCs w:val="24"/>
        </w:rPr>
      </w:pPr>
      <w:r w:rsidRPr="00F53D8A">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A33F28" w:rsidRDefault="00A33F28" w:rsidP="00A33F28">
      <w:pPr>
        <w:tabs>
          <w:tab w:val="left" w:pos="993"/>
          <w:tab w:val="left" w:pos="1560"/>
        </w:tabs>
        <w:ind w:firstLine="567"/>
        <w:rPr>
          <w:rFonts w:ascii="Times New Roman" w:eastAsia="Times New Roman" w:hAnsi="Times New Roman" w:cs="Times New Roman"/>
          <w:color w:val="FF0000"/>
          <w:sz w:val="24"/>
          <w:szCs w:val="24"/>
        </w:rPr>
      </w:pPr>
      <w:r w:rsidRPr="00F53D8A">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5"/>
        <w:tblW w:w="10031" w:type="dxa"/>
        <w:tblLayout w:type="fixed"/>
        <w:tblLook w:val="04A0"/>
      </w:tblPr>
      <w:tblGrid>
        <w:gridCol w:w="533"/>
        <w:gridCol w:w="2552"/>
        <w:gridCol w:w="1701"/>
        <w:gridCol w:w="1418"/>
        <w:gridCol w:w="2126"/>
        <w:gridCol w:w="1701"/>
      </w:tblGrid>
      <w:tr w:rsidR="00A33F28" w:rsidRPr="00614993" w:rsidTr="00816564">
        <w:trPr>
          <w:cantSplit/>
          <w:trHeight w:val="567"/>
        </w:trPr>
        <w:tc>
          <w:tcPr>
            <w:tcW w:w="533" w:type="dxa"/>
          </w:tcPr>
          <w:p w:rsidR="00A33F28" w:rsidRPr="00614993" w:rsidRDefault="00A33F28" w:rsidP="00816564">
            <w:pPr>
              <w:ind w:hanging="2"/>
              <w:jc w:val="center"/>
              <w:rPr>
                <w:rFonts w:ascii="Times New Roman" w:hAnsi="Times New Roman" w:cs="Times New Roman"/>
                <w:color w:val="000000"/>
              </w:rPr>
            </w:pPr>
            <w:r w:rsidRPr="00614993">
              <w:rPr>
                <w:rFonts w:ascii="Times New Roman" w:hAnsi="Times New Roman" w:cs="Times New Roman"/>
                <w:color w:val="000000"/>
              </w:rPr>
              <w:t xml:space="preserve">№ </w:t>
            </w:r>
          </w:p>
          <w:p w:rsidR="00A33F28" w:rsidRPr="00614993" w:rsidRDefault="00A33F28" w:rsidP="00816564">
            <w:pPr>
              <w:ind w:hanging="2"/>
              <w:jc w:val="center"/>
              <w:rPr>
                <w:rFonts w:ascii="Times New Roman" w:hAnsi="Times New Roman" w:cs="Times New Roman"/>
                <w:color w:val="000000"/>
              </w:rPr>
            </w:pPr>
            <w:r w:rsidRPr="00614993">
              <w:rPr>
                <w:rFonts w:ascii="Times New Roman" w:hAnsi="Times New Roman" w:cs="Times New Roman"/>
                <w:color w:val="000000"/>
              </w:rPr>
              <w:t>з/п</w:t>
            </w:r>
          </w:p>
        </w:tc>
        <w:tc>
          <w:tcPr>
            <w:tcW w:w="2552" w:type="dxa"/>
            <w:vAlign w:val="center"/>
          </w:tcPr>
          <w:p w:rsidR="00A33F28" w:rsidRPr="00FD745D" w:rsidRDefault="00A33F28" w:rsidP="00816564">
            <w:pPr>
              <w:spacing w:line="276" w:lineRule="auto"/>
              <w:rPr>
                <w:rFonts w:ascii="Times New Roman" w:hAnsi="Times New Roman" w:cs="Times New Roman"/>
                <w:sz w:val="22"/>
                <w:szCs w:val="22"/>
              </w:rPr>
            </w:pPr>
            <w:r w:rsidRPr="00FD745D">
              <w:rPr>
                <w:rFonts w:ascii="Times New Roman" w:hAnsi="Times New Roman" w:cs="Times New Roman"/>
                <w:sz w:val="22"/>
                <w:szCs w:val="22"/>
              </w:rPr>
              <w:t>Адреса розташування об'єкта</w:t>
            </w:r>
          </w:p>
        </w:tc>
        <w:tc>
          <w:tcPr>
            <w:tcW w:w="1701" w:type="dxa"/>
          </w:tcPr>
          <w:p w:rsidR="00A33F28" w:rsidRPr="00FD745D" w:rsidRDefault="00A33F28" w:rsidP="00816564">
            <w:pPr>
              <w:jc w:val="center"/>
              <w:rPr>
                <w:rFonts w:ascii="Times New Roman" w:hAnsi="Times New Roman" w:cs="Times New Roman"/>
                <w:bCs/>
                <w:sz w:val="22"/>
                <w:szCs w:val="22"/>
                <w:lang w:bidi="hi-IN"/>
              </w:rPr>
            </w:pPr>
            <w:r w:rsidRPr="00FD745D">
              <w:rPr>
                <w:rFonts w:ascii="Times New Roman" w:hAnsi="Times New Roman" w:cs="Times New Roman"/>
                <w:bCs/>
                <w:sz w:val="22"/>
                <w:szCs w:val="22"/>
                <w:lang w:bidi="hi-IN"/>
              </w:rPr>
              <w:t>Найменування об'єкту споживача</w:t>
            </w:r>
          </w:p>
        </w:tc>
        <w:tc>
          <w:tcPr>
            <w:tcW w:w="1418" w:type="dxa"/>
          </w:tcPr>
          <w:p w:rsidR="00A33F28" w:rsidRPr="00FD745D" w:rsidRDefault="00A33F28" w:rsidP="00816564">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Найменування об’єкта приєднання</w:t>
            </w:r>
          </w:p>
        </w:tc>
        <w:tc>
          <w:tcPr>
            <w:tcW w:w="2126" w:type="dxa"/>
          </w:tcPr>
          <w:p w:rsidR="00A33F28" w:rsidRPr="00FD745D" w:rsidRDefault="00A33F28" w:rsidP="00816564">
            <w:pPr>
              <w:spacing w:line="276" w:lineRule="auto"/>
              <w:jc w:val="center"/>
              <w:rPr>
                <w:rFonts w:ascii="Times New Roman" w:hAnsi="Times New Roman" w:cs="Times New Roman"/>
                <w:sz w:val="22"/>
                <w:szCs w:val="22"/>
              </w:rPr>
            </w:pPr>
            <w:proofErr w:type="spellStart"/>
            <w:r w:rsidRPr="00FD745D">
              <w:rPr>
                <w:rFonts w:ascii="Times New Roman" w:hAnsi="Times New Roman" w:cs="Times New Roman"/>
                <w:sz w:val="22"/>
                <w:szCs w:val="22"/>
              </w:rPr>
              <w:t>ЕІС-код</w:t>
            </w:r>
            <w:proofErr w:type="spellEnd"/>
            <w:r w:rsidRPr="00FD745D">
              <w:rPr>
                <w:rFonts w:ascii="Times New Roman" w:hAnsi="Times New Roman" w:cs="Times New Roman"/>
                <w:sz w:val="22"/>
                <w:szCs w:val="22"/>
              </w:rPr>
              <w:t xml:space="preserve"> точки</w:t>
            </w:r>
          </w:p>
          <w:p w:rsidR="00A33F28" w:rsidRPr="00FD745D" w:rsidRDefault="00A33F28" w:rsidP="00816564">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комерційного</w:t>
            </w:r>
          </w:p>
          <w:p w:rsidR="00A33F28" w:rsidRPr="00FD745D" w:rsidRDefault="00A33F28" w:rsidP="00816564">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обліку</w:t>
            </w:r>
          </w:p>
        </w:tc>
        <w:tc>
          <w:tcPr>
            <w:tcW w:w="1701" w:type="dxa"/>
            <w:vAlign w:val="center"/>
          </w:tcPr>
          <w:p w:rsidR="00A33F28" w:rsidRPr="00FD745D" w:rsidRDefault="00A33F28" w:rsidP="00816564">
            <w:pPr>
              <w:spacing w:line="276" w:lineRule="auto"/>
              <w:rPr>
                <w:rFonts w:ascii="Times New Roman" w:hAnsi="Times New Roman" w:cs="Times New Roman"/>
                <w:sz w:val="22"/>
                <w:szCs w:val="22"/>
              </w:rPr>
            </w:pPr>
            <w:r w:rsidRPr="00FD745D">
              <w:rPr>
                <w:rFonts w:ascii="Times New Roman" w:hAnsi="Times New Roman" w:cs="Times New Roman"/>
                <w:sz w:val="22"/>
                <w:szCs w:val="22"/>
              </w:rPr>
              <w:t>Найменування оператора системи розподілу</w:t>
            </w:r>
          </w:p>
        </w:tc>
      </w:tr>
      <w:tr w:rsidR="00A33F28" w:rsidRPr="00614993" w:rsidTr="00816564">
        <w:trPr>
          <w:trHeight w:val="1417"/>
        </w:trPr>
        <w:tc>
          <w:tcPr>
            <w:tcW w:w="533" w:type="dxa"/>
            <w:vAlign w:val="center"/>
          </w:tcPr>
          <w:p w:rsidR="00A33F28" w:rsidRPr="00CC465D" w:rsidRDefault="00A33F28" w:rsidP="00816564">
            <w:pPr>
              <w:spacing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1</w:t>
            </w:r>
          </w:p>
        </w:tc>
        <w:tc>
          <w:tcPr>
            <w:tcW w:w="2552" w:type="dxa"/>
            <w:vAlign w:val="center"/>
          </w:tcPr>
          <w:p w:rsidR="00A33F28" w:rsidRPr="001E7483" w:rsidRDefault="00A33F28" w:rsidP="00816564">
            <w:pPr>
              <w:tabs>
                <w:tab w:val="left" w:pos="993"/>
                <w:tab w:val="left" w:pos="1560"/>
              </w:tabs>
              <w:jc w:val="center"/>
              <w:rPr>
                <w:rFonts w:ascii="Times New Roman" w:eastAsia="Times New Roman" w:hAnsi="Times New Roman" w:cs="Times New Roman"/>
              </w:rPr>
            </w:pPr>
            <w:r w:rsidRPr="001E7483">
              <w:rPr>
                <w:rFonts w:ascii="Times New Roman" w:eastAsia="Times New Roman" w:hAnsi="Times New Roman" w:cs="Times New Roman"/>
              </w:rPr>
              <w:t>50031</w:t>
            </w:r>
            <w:r w:rsidRPr="001E7483">
              <w:rPr>
                <w:rFonts w:ascii="Times New Roman" w:hAnsi="Times New Roman" w:cs="Times New Roman"/>
              </w:rPr>
              <w:t xml:space="preserve">, Україна, Дніпропетровська область, м. Кривий Ріг, вул. </w:t>
            </w:r>
            <w:proofErr w:type="spellStart"/>
            <w:r w:rsidRPr="001E7483">
              <w:rPr>
                <w:rFonts w:ascii="Times New Roman" w:hAnsi="Times New Roman" w:cs="Times New Roman"/>
              </w:rPr>
              <w:t>Січеславська</w:t>
            </w:r>
            <w:proofErr w:type="spellEnd"/>
            <w:r w:rsidRPr="001E7483">
              <w:rPr>
                <w:rFonts w:ascii="Times New Roman" w:hAnsi="Times New Roman" w:cs="Times New Roman"/>
              </w:rPr>
              <w:t>, буд.8</w:t>
            </w:r>
            <w:r w:rsidRPr="001E7483">
              <w:rPr>
                <w:rFonts w:ascii="Times New Roman" w:eastAsia="Times New Roman" w:hAnsi="Times New Roman" w:cs="Times New Roman"/>
              </w:rPr>
              <w:t>.</w:t>
            </w:r>
          </w:p>
          <w:p w:rsidR="00A33F28" w:rsidRPr="00614993" w:rsidRDefault="00A33F28" w:rsidP="00816564">
            <w:pPr>
              <w:spacing w:after="200" w:line="276" w:lineRule="auto"/>
              <w:ind w:hanging="2"/>
              <w:jc w:val="center"/>
              <w:rPr>
                <w:rFonts w:ascii="Times New Roman" w:hAnsi="Times New Roman" w:cs="Times New Roman"/>
              </w:rPr>
            </w:pPr>
          </w:p>
        </w:tc>
        <w:tc>
          <w:tcPr>
            <w:tcW w:w="1701" w:type="dxa"/>
            <w:vAlign w:val="center"/>
          </w:tcPr>
          <w:p w:rsidR="00A33F28" w:rsidRPr="00CC465D" w:rsidRDefault="00A33F28" w:rsidP="00816564">
            <w:pPr>
              <w:pStyle w:val="a6"/>
              <w:spacing w:after="200" w:line="276" w:lineRule="auto"/>
              <w:ind w:hanging="2"/>
              <w:jc w:val="center"/>
              <w:rPr>
                <w:rFonts w:ascii="Times New Roman" w:hAnsi="Times New Roman"/>
              </w:rPr>
            </w:pPr>
            <w:r w:rsidRPr="001E7483">
              <w:rPr>
                <w:rFonts w:ascii="Times New Roman" w:hAnsi="Times New Roman"/>
              </w:rPr>
              <w:t>гуртожиток №2.</w:t>
            </w:r>
          </w:p>
        </w:tc>
        <w:tc>
          <w:tcPr>
            <w:tcW w:w="1418" w:type="dxa"/>
            <w:vAlign w:val="center"/>
          </w:tcPr>
          <w:p w:rsidR="00A33F28" w:rsidRPr="00DE49AC" w:rsidRDefault="00A33F28" w:rsidP="00816564">
            <w:pPr>
              <w:pStyle w:val="a6"/>
              <w:ind w:hanging="2"/>
              <w:jc w:val="center"/>
              <w:rPr>
                <w:rFonts w:ascii="Times New Roman" w:hAnsi="Times New Roman"/>
                <w:sz w:val="22"/>
                <w:szCs w:val="22"/>
              </w:rPr>
            </w:pPr>
            <w:r w:rsidRPr="00DE49AC">
              <w:rPr>
                <w:rFonts w:ascii="Times New Roman" w:hAnsi="Times New Roman"/>
                <w:sz w:val="22"/>
                <w:szCs w:val="22"/>
              </w:rPr>
              <w:t>ТП-576</w:t>
            </w:r>
          </w:p>
          <w:p w:rsidR="00A33F28" w:rsidRPr="00CC465D" w:rsidRDefault="00A33F28" w:rsidP="00816564">
            <w:pPr>
              <w:pStyle w:val="a6"/>
              <w:ind w:hanging="2"/>
              <w:jc w:val="center"/>
              <w:rPr>
                <w:rFonts w:ascii="Times New Roman" w:hAnsi="Times New Roman"/>
                <w:sz w:val="22"/>
                <w:szCs w:val="22"/>
              </w:rPr>
            </w:pPr>
            <w:r w:rsidRPr="00DE49AC">
              <w:rPr>
                <w:rFonts w:ascii="Times New Roman" w:hAnsi="Times New Roman"/>
                <w:sz w:val="22"/>
                <w:szCs w:val="22"/>
              </w:rPr>
              <w:t>Фідер №30</w:t>
            </w:r>
          </w:p>
        </w:tc>
        <w:tc>
          <w:tcPr>
            <w:tcW w:w="2126" w:type="dxa"/>
            <w:vAlign w:val="center"/>
          </w:tcPr>
          <w:p w:rsidR="00A33F28" w:rsidRPr="00FA2D34" w:rsidRDefault="00A33F28" w:rsidP="00816564">
            <w:pPr>
              <w:spacing w:after="200"/>
              <w:ind w:hanging="2"/>
              <w:jc w:val="center"/>
              <w:rPr>
                <w:rFonts w:ascii="Times New Roman" w:hAnsi="Times New Roman" w:cs="Times New Roman"/>
              </w:rPr>
            </w:pPr>
            <w:r w:rsidRPr="00FA2D34">
              <w:rPr>
                <w:rFonts w:ascii="Times New Roman" w:eastAsia="Tahoma" w:hAnsi="Times New Roman" w:cs="Times New Roman"/>
                <w:color w:val="00000A"/>
                <w:lang w:eastAsia="zh-CN" w:bidi="hi-IN"/>
              </w:rPr>
              <w:t>62Z</w:t>
            </w:r>
            <w:r>
              <w:rPr>
                <w:rFonts w:ascii="Times New Roman" w:eastAsia="Tahoma" w:hAnsi="Times New Roman" w:cs="Times New Roman"/>
                <w:color w:val="00000A"/>
                <w:lang w:eastAsia="zh-CN" w:bidi="hi-IN"/>
              </w:rPr>
              <w:t>8784811831509</w:t>
            </w:r>
          </w:p>
        </w:tc>
        <w:tc>
          <w:tcPr>
            <w:tcW w:w="1701" w:type="dxa"/>
            <w:vAlign w:val="center"/>
          </w:tcPr>
          <w:p w:rsidR="00A33F28" w:rsidRPr="00614993" w:rsidRDefault="00A33F28" w:rsidP="00816564">
            <w:pPr>
              <w:jc w:val="center"/>
              <w:rPr>
                <w:rFonts w:ascii="Times New Roman" w:hAnsi="Times New Roman" w:cs="Times New Roman"/>
              </w:rPr>
            </w:pPr>
            <w:r>
              <w:rPr>
                <w:rFonts w:ascii="Times New Roman" w:hAnsi="Times New Roman" w:cs="Times New Roman"/>
              </w:rPr>
              <w:t>АТ ДТЕК</w:t>
            </w:r>
          </w:p>
        </w:tc>
      </w:tr>
    </w:tbl>
    <w:p w:rsidR="00A33F28" w:rsidRDefault="00A33F28" w:rsidP="00A33F28">
      <w:pPr>
        <w:tabs>
          <w:tab w:val="left" w:pos="993"/>
          <w:tab w:val="left" w:pos="1560"/>
        </w:tabs>
        <w:ind w:right="-2"/>
        <w:rPr>
          <w:rFonts w:ascii="Times New Roman" w:eastAsia="Times New Roman" w:hAnsi="Times New Roman" w:cs="Times New Roman"/>
          <w:sz w:val="24"/>
          <w:szCs w:val="24"/>
        </w:rPr>
      </w:pPr>
    </w:p>
    <w:p w:rsidR="00A33F28" w:rsidRPr="001E7483" w:rsidRDefault="00A33F28" w:rsidP="00A33F28">
      <w:pPr>
        <w:tabs>
          <w:tab w:val="left" w:pos="993"/>
          <w:tab w:val="left" w:pos="1560"/>
        </w:tabs>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2. Мета використання товару</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Електрична енергія призначена </w:t>
      </w:r>
      <w:r w:rsidRPr="009E5B14">
        <w:rPr>
          <w:rFonts w:ascii="Times New Roman" w:hAnsi="Times New Roman" w:cs="Times New Roman"/>
          <w:color w:val="000000"/>
          <w:sz w:val="24"/>
          <w:szCs w:val="24"/>
        </w:rPr>
        <w:t xml:space="preserve">для живлення </w:t>
      </w:r>
      <w:r>
        <w:rPr>
          <w:rFonts w:ascii="Times New Roman" w:hAnsi="Times New Roman" w:cs="Times New Roman"/>
          <w:color w:val="000000"/>
          <w:sz w:val="24"/>
          <w:szCs w:val="24"/>
        </w:rPr>
        <w:t>гуртожитку ДДМУ</w:t>
      </w:r>
      <w:r w:rsidRPr="009E5B14">
        <w:rPr>
          <w:rFonts w:ascii="Times New Roman" w:hAnsi="Times New Roman" w:cs="Times New Roman"/>
          <w:color w:val="000000"/>
          <w:sz w:val="24"/>
          <w:szCs w:val="24"/>
        </w:rPr>
        <w:t>, як</w:t>
      </w:r>
      <w:r>
        <w:rPr>
          <w:rFonts w:ascii="Times New Roman" w:hAnsi="Times New Roman" w:cs="Times New Roman"/>
          <w:color w:val="000000"/>
          <w:sz w:val="24"/>
          <w:szCs w:val="24"/>
        </w:rPr>
        <w:t>ий</w:t>
      </w:r>
      <w:r w:rsidRPr="009E5B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розташовано за адресою: </w:t>
      </w:r>
      <w:r w:rsidRPr="00761C97">
        <w:rPr>
          <w:rFonts w:ascii="Times New Roman" w:eastAsia="Times New Roman" w:hAnsi="Times New Roman" w:cs="Times New Roman"/>
          <w:sz w:val="24"/>
          <w:szCs w:val="24"/>
        </w:rPr>
        <w:t>50031</w:t>
      </w:r>
      <w:r w:rsidRPr="00761C97">
        <w:rPr>
          <w:rFonts w:ascii="Times New Roman" w:hAnsi="Times New Roman" w:cs="Times New Roman"/>
          <w:sz w:val="24"/>
          <w:szCs w:val="24"/>
        </w:rPr>
        <w:t xml:space="preserve">, Україна, Дніпропетровська область, м. Кривий Ріг, </w:t>
      </w:r>
      <w:r>
        <w:rPr>
          <w:rFonts w:ascii="Times New Roman" w:hAnsi="Times New Roman" w:cs="Times New Roman"/>
          <w:sz w:val="24"/>
          <w:szCs w:val="24"/>
        </w:rPr>
        <w:t xml:space="preserve">            </w:t>
      </w:r>
      <w:r w:rsidRPr="00761C97">
        <w:rPr>
          <w:rFonts w:ascii="Times New Roman" w:hAnsi="Times New Roman" w:cs="Times New Roman"/>
          <w:sz w:val="24"/>
          <w:szCs w:val="24"/>
        </w:rPr>
        <w:t xml:space="preserve">вул. </w:t>
      </w:r>
      <w:proofErr w:type="spellStart"/>
      <w:r w:rsidRPr="00761C97">
        <w:rPr>
          <w:rFonts w:ascii="Times New Roman" w:hAnsi="Times New Roman" w:cs="Times New Roman"/>
          <w:sz w:val="24"/>
          <w:szCs w:val="24"/>
        </w:rPr>
        <w:t>Січеславська</w:t>
      </w:r>
      <w:proofErr w:type="spellEnd"/>
      <w:r w:rsidRPr="00761C97">
        <w:rPr>
          <w:rFonts w:ascii="Times New Roman" w:hAnsi="Times New Roman" w:cs="Times New Roman"/>
          <w:sz w:val="24"/>
          <w:szCs w:val="24"/>
        </w:rPr>
        <w:t>,</w:t>
      </w:r>
      <w:r w:rsidRPr="001E7483">
        <w:rPr>
          <w:rFonts w:ascii="Times New Roman" w:hAnsi="Times New Roman" w:cs="Times New Roman"/>
        </w:rPr>
        <w:t xml:space="preserve"> буд.8</w:t>
      </w:r>
      <w:r w:rsidRPr="001E7483">
        <w:rPr>
          <w:rFonts w:ascii="Times New Roman" w:eastAsia="Times New Roman" w:hAnsi="Times New Roman" w:cs="Times New Roman"/>
        </w:rPr>
        <w:t>.</w:t>
      </w:r>
    </w:p>
    <w:p w:rsidR="00A33F28" w:rsidRDefault="00A33F28" w:rsidP="00A33F28">
      <w:pPr>
        <w:widowControl w:val="0"/>
        <w:autoSpaceDE w:val="0"/>
        <w:autoSpaceDN w:val="0"/>
        <w:adjustRightInd w:val="0"/>
        <w:ind w:firstLine="708"/>
        <w:jc w:val="both"/>
        <w:rPr>
          <w:rFonts w:ascii="Times New Roman" w:hAnsi="Times New Roman" w:cs="Times New Roman"/>
          <w:color w:val="000000"/>
          <w:sz w:val="24"/>
          <w:szCs w:val="24"/>
        </w:rPr>
      </w:pPr>
    </w:p>
    <w:p w:rsidR="00A33F28" w:rsidRDefault="00A33F28" w:rsidP="00A33F28">
      <w:pPr>
        <w:tabs>
          <w:tab w:val="left" w:pos="993"/>
          <w:tab w:val="left" w:pos="1560"/>
        </w:tabs>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33F28" w:rsidRDefault="00A33F28" w:rsidP="00A33F28">
      <w:pPr>
        <w:tabs>
          <w:tab w:val="left" w:pos="993"/>
          <w:tab w:val="left" w:pos="1560"/>
        </w:tabs>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3. Вимоги щодо якості електричної енергії. </w:t>
      </w:r>
    </w:p>
    <w:p w:rsidR="00A33F28" w:rsidRDefault="00A33F28" w:rsidP="00A33F28">
      <w:pPr>
        <w:jc w:val="both"/>
        <w:rPr>
          <w:rFonts w:ascii="Times New Roman" w:hAnsi="Times New Roman" w:cs="Times New Roman"/>
          <w:sz w:val="24"/>
          <w:szCs w:val="24"/>
        </w:rPr>
      </w:pPr>
      <w:r>
        <w:rPr>
          <w:rFonts w:ascii="Times New Roman" w:hAnsi="Times New Roman" w:cs="Times New Roman"/>
          <w:sz w:val="24"/>
          <w:szCs w:val="24"/>
        </w:rPr>
        <w:t>П</w:t>
      </w:r>
      <w:r w:rsidRPr="00B16A1D">
        <w:rPr>
          <w:rFonts w:ascii="Times New Roman" w:hAnsi="Times New Roman" w:cs="Times New Roman"/>
          <w:sz w:val="24"/>
          <w:szCs w:val="24"/>
        </w:rPr>
        <w:t>араметри якості</w:t>
      </w:r>
      <w:r>
        <w:rPr>
          <w:rFonts w:ascii="Times New Roman" w:hAnsi="Times New Roman" w:cs="Times New Roman"/>
          <w:sz w:val="24"/>
          <w:szCs w:val="24"/>
        </w:rPr>
        <w:t xml:space="preserve"> </w:t>
      </w:r>
      <w:r w:rsidRPr="00B16A1D">
        <w:rPr>
          <w:rFonts w:ascii="Times New Roman" w:hAnsi="Times New Roman" w:cs="Times New Roman"/>
          <w:sz w:val="24"/>
          <w:szCs w:val="24"/>
        </w:rPr>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Pr>
          <w:rFonts w:ascii="Times New Roman" w:hAnsi="Times New Roman" w:cs="Times New Roman"/>
          <w:sz w:val="24"/>
          <w:szCs w:val="24"/>
        </w:rPr>
        <w:t xml:space="preserve"> </w:t>
      </w:r>
      <w:r w:rsidRPr="00B16A1D">
        <w:rPr>
          <w:rFonts w:ascii="Times New Roman" w:hAnsi="Times New Roman" w:cs="Times New Roman"/>
          <w:sz w:val="24"/>
          <w:szCs w:val="24"/>
        </w:rPr>
        <w:t xml:space="preserve">мережах загального призначення». </w:t>
      </w:r>
      <w:r>
        <w:rPr>
          <w:rFonts w:ascii="Times New Roman" w:hAnsi="Times New Roman" w:cs="Times New Roman"/>
          <w:sz w:val="24"/>
          <w:szCs w:val="24"/>
        </w:rPr>
        <w:t>(</w:t>
      </w:r>
      <w:r w:rsidRPr="00B16A1D">
        <w:rPr>
          <w:rFonts w:ascii="Times New Roman" w:hAnsi="Times New Roman" w:cs="Times New Roman"/>
          <w:sz w:val="24"/>
          <w:szCs w:val="24"/>
        </w:rPr>
        <w:t>ДСТУ EN 50160:2014</w:t>
      </w:r>
      <w:r>
        <w:rPr>
          <w:rFonts w:ascii="Times New Roman" w:hAnsi="Times New Roman" w:cs="Times New Roman"/>
          <w:sz w:val="24"/>
          <w:szCs w:val="24"/>
        </w:rPr>
        <w:t>)</w:t>
      </w:r>
    </w:p>
    <w:p w:rsidR="00A33F28" w:rsidRDefault="00A33F28" w:rsidP="00A33F28">
      <w:pPr>
        <w:jc w:val="both"/>
        <w:rPr>
          <w:rFonts w:ascii="Times New Roman" w:hAnsi="Times New Roman" w:cs="Times New Roman"/>
          <w:sz w:val="24"/>
          <w:szCs w:val="24"/>
        </w:rPr>
      </w:pPr>
    </w:p>
    <w:p w:rsidR="00A33F28" w:rsidRDefault="00A33F28" w:rsidP="00A33F28">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A33F28" w:rsidRDefault="00A33F28" w:rsidP="00A33F28">
      <w:pPr>
        <w:tabs>
          <w:tab w:val="left" w:pos="993"/>
          <w:tab w:val="left" w:pos="1560"/>
        </w:tabs>
        <w:ind w:right="-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A33F28" w:rsidRDefault="00A33F28" w:rsidP="00A33F2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A33F28" w:rsidRDefault="00A33F28" w:rsidP="00A33F2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A33F28" w:rsidRDefault="00A33F28" w:rsidP="00A33F2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A33F28" w:rsidRDefault="00A33F28" w:rsidP="00A33F2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33F28" w:rsidRDefault="00A33F28" w:rsidP="00A33F28">
      <w:pPr>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A33F28" w:rsidRDefault="00A33F28" w:rsidP="00A33F28">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33F28" w:rsidRDefault="00A33F28" w:rsidP="00A33F28">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Послуги з передачі електричної енергії:</w:t>
      </w:r>
    </w:p>
    <w:p w:rsidR="00A33F28" w:rsidRDefault="00A33F28" w:rsidP="00A33F28">
      <w:pPr>
        <w:tabs>
          <w:tab w:val="left" w:pos="993"/>
          <w:tab w:val="left" w:pos="1560"/>
        </w:tabs>
        <w:jc w:val="both"/>
        <w:rPr>
          <w:rFonts w:ascii="Times New Roman" w:eastAsia="Times New Roman" w:hAnsi="Times New Roman" w:cs="Times New Roman"/>
          <w:sz w:val="24"/>
          <w:szCs w:val="24"/>
        </w:rPr>
      </w:pPr>
      <w:r w:rsidRPr="00473DDC">
        <w:rPr>
          <w:rFonts w:ascii="Times New Roman" w:eastAsia="Times New Roman" w:hAnsi="Times New Roman" w:cs="Times New Roman"/>
          <w:sz w:val="24"/>
          <w:szCs w:val="24"/>
        </w:rPr>
        <w:t>До ціни пропозиції</w:t>
      </w:r>
      <w:r>
        <w:rPr>
          <w:rFonts w:ascii="Times New Roman" w:eastAsia="Times New Roman" w:hAnsi="Times New Roman" w:cs="Times New Roman"/>
          <w:sz w:val="24"/>
          <w:szCs w:val="24"/>
        </w:rPr>
        <w:t xml:space="preserve"> учасник зобов'язаний включити витрати на послуги з передачі електричної енергії за регульованим тарифом та послуги з розподілу електричної енергії за регульованим тарифом.</w:t>
      </w:r>
    </w:p>
    <w:p w:rsidR="00A33F28" w:rsidRDefault="00A33F28" w:rsidP="00A33F28">
      <w:pPr>
        <w:tabs>
          <w:tab w:val="left" w:pos="993"/>
          <w:tab w:val="left" w:pos="1560"/>
        </w:tabs>
        <w:jc w:val="both"/>
        <w:rPr>
          <w:rFonts w:ascii="Times New Roman" w:eastAsia="Times New Roman" w:hAnsi="Times New Roman" w:cs="Times New Roman"/>
          <w:sz w:val="24"/>
          <w:szCs w:val="24"/>
        </w:rPr>
      </w:pPr>
    </w:p>
    <w:p w:rsidR="00A33F28" w:rsidRDefault="00A33F28" w:rsidP="00A33F28">
      <w:pPr>
        <w:tabs>
          <w:tab w:val="left" w:pos="993"/>
          <w:tab w:val="left" w:pos="1560"/>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Послуги з розподілу електричної енергії сплачуються Постачальником.</w:t>
      </w:r>
    </w:p>
    <w:p w:rsidR="00A33F28" w:rsidRPr="00A33F28" w:rsidRDefault="00A33F28" w:rsidP="00A33F28">
      <w:pPr>
        <w:tabs>
          <w:tab w:val="left" w:pos="993"/>
          <w:tab w:val="left" w:pos="1560"/>
        </w:tabs>
        <w:jc w:val="both"/>
        <w:rPr>
          <w:rFonts w:ascii="Times New Roman" w:eastAsia="Times New Roman" w:hAnsi="Times New Roman" w:cs="Times New Roman"/>
          <w:sz w:val="24"/>
          <w:szCs w:val="24"/>
          <w:lang w:val="ru-RU"/>
        </w:rPr>
      </w:pPr>
    </w:p>
    <w:p w:rsidR="00A33F28" w:rsidRDefault="00A33F28" w:rsidP="00A33F28">
      <w:pPr>
        <w:tabs>
          <w:tab w:val="left" w:pos="993"/>
          <w:tab w:val="left" w:pos="1560"/>
        </w:tabs>
        <w:jc w:val="both"/>
        <w:rPr>
          <w:rFonts w:ascii="Times New Roman" w:eastAsia="Times New Roman" w:hAnsi="Times New Roman" w:cs="Times New Roman"/>
          <w:sz w:val="24"/>
          <w:szCs w:val="24"/>
        </w:rPr>
      </w:pPr>
    </w:p>
    <w:p w:rsidR="00A33F28" w:rsidRPr="00473DDC" w:rsidRDefault="00A33F28" w:rsidP="00A33F28">
      <w:pPr>
        <w:tabs>
          <w:tab w:val="left" w:pos="993"/>
          <w:tab w:val="left" w:pos="1560"/>
        </w:tabs>
        <w:jc w:val="both"/>
        <w:rPr>
          <w:rFonts w:ascii="Times New Roman" w:eastAsia="Times New Roman" w:hAnsi="Times New Roman" w:cs="Times New Roman"/>
          <w:i/>
          <w:sz w:val="24"/>
          <w:szCs w:val="24"/>
        </w:rPr>
      </w:pPr>
      <w:r w:rsidRPr="00473DD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8216ED" w:rsidRPr="00474B9C" w:rsidRDefault="008216ED" w:rsidP="008216ED">
      <w:pPr>
        <w:rPr>
          <w:rFonts w:ascii="Times New Roman" w:hAnsi="Times New Roman" w:cs="Times New Roman"/>
          <w:sz w:val="24"/>
          <w:szCs w:val="24"/>
        </w:rPr>
      </w:pPr>
    </w:p>
    <w:p w:rsidR="008216ED" w:rsidRPr="00474B9C" w:rsidRDefault="008216ED" w:rsidP="008216ED">
      <w:pPr>
        <w:rPr>
          <w:rFonts w:ascii="Times New Roman" w:hAnsi="Times New Roman" w:cs="Times New Roman"/>
          <w:color w:val="000000"/>
          <w:spacing w:val="5"/>
          <w:sz w:val="24"/>
          <w:szCs w:val="24"/>
          <w:lang w:eastAsia="uk-UA"/>
        </w:rPr>
      </w:pPr>
    </w:p>
    <w:p w:rsidR="00D325DA" w:rsidRDefault="00D325DA"/>
    <w:sectPr w:rsidR="00D325DA"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6ED"/>
    <w:rsid w:val="008216ED"/>
    <w:rsid w:val="00A33F28"/>
    <w:rsid w:val="00AC2D36"/>
    <w:rsid w:val="00D3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E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8216ED"/>
    <w:rPr>
      <w:rFonts w:ascii="Arial" w:eastAsia="Arial" w:hAnsi="Arial" w:cs="Arial"/>
      <w:color w:val="000000"/>
    </w:rPr>
  </w:style>
  <w:style w:type="paragraph" w:customStyle="1" w:styleId="1">
    <w:name w:val="Обычный1"/>
    <w:link w:val="Normal"/>
    <w:qFormat/>
    <w:rsid w:val="008216ED"/>
    <w:pPr>
      <w:spacing w:after="0"/>
    </w:pPr>
    <w:rPr>
      <w:rFonts w:ascii="Arial" w:eastAsia="Arial" w:hAnsi="Arial" w:cs="Arial"/>
      <w:color w:val="000000"/>
    </w:rPr>
  </w:style>
  <w:style w:type="character" w:customStyle="1" w:styleId="a3">
    <w:name w:val="Абзац списка Знак"/>
    <w:link w:val="a4"/>
    <w:uiPriority w:val="99"/>
    <w:locked/>
    <w:rsid w:val="008216ED"/>
  </w:style>
  <w:style w:type="paragraph" w:styleId="a4">
    <w:name w:val="List Paragraph"/>
    <w:basedOn w:val="a"/>
    <w:link w:val="a3"/>
    <w:uiPriority w:val="99"/>
    <w:qFormat/>
    <w:rsid w:val="008216ED"/>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8216ED"/>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8216ED"/>
    <w:pPr>
      <w:spacing w:after="0" w:line="240" w:lineRule="auto"/>
    </w:pPr>
    <w:rPr>
      <w:rFonts w:ascii="Calibri" w:eastAsia="Times New Roman" w:hAnsi="Calibri" w:cs="Times New Roman"/>
      <w:sz w:val="20"/>
      <w:szCs w:val="20"/>
      <w:lang w:eastAsia="ru-RU"/>
    </w:rPr>
  </w:style>
  <w:style w:type="character" w:customStyle="1" w:styleId="a7">
    <w:name w:val="Без интервала Знак"/>
    <w:link w:val="a6"/>
    <w:uiPriority w:val="1"/>
    <w:locked/>
    <w:rsid w:val="008216ED"/>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3960</Characters>
  <Application>Microsoft Office Word</Application>
  <DocSecurity>0</DocSecurity>
  <Lines>33</Lines>
  <Paragraphs>9</Paragraphs>
  <ScaleCrop>false</ScaleCrop>
  <Company>Krokoz™</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VZalubovskaya</dc:creator>
  <cp:lastModifiedBy>VZalubovskaya</cp:lastModifiedBy>
  <cp:revision>2</cp:revision>
  <dcterms:created xsi:type="dcterms:W3CDTF">2023-03-29T12:02:00Z</dcterms:created>
  <dcterms:modified xsi:type="dcterms:W3CDTF">2023-03-29T12:38:00Z</dcterms:modified>
</cp:coreProperties>
</file>