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31D6B7" w14:textId="56195080" w:rsidR="007D738E" w:rsidRDefault="007D738E" w:rsidP="007D738E">
      <w:pPr>
        <w:pStyle w:val="2"/>
        <w:spacing w:after="0" w:line="240" w:lineRule="auto"/>
        <w:jc w:val="center"/>
        <w:rPr>
          <w:b/>
          <w:lang w:val="uk-UA"/>
        </w:rPr>
      </w:pPr>
      <w:r>
        <w:rPr>
          <w:b/>
          <w:lang w:val="uk-UA"/>
        </w:rPr>
        <w:t>ПРОЕКТ</w:t>
      </w:r>
    </w:p>
    <w:p w14:paraId="23070765" w14:textId="5B9A31BC" w:rsidR="007D738E" w:rsidRDefault="00896B2B" w:rsidP="007D738E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      </w:t>
      </w:r>
      <w:r w:rsidR="007D738E">
        <w:rPr>
          <w:b/>
          <w:lang w:val="uk-UA"/>
        </w:rPr>
        <w:t>ДОГОВОРУ №____</w:t>
      </w:r>
    </w:p>
    <w:p w14:paraId="5FB36A28" w14:textId="77777777" w:rsidR="007D738E" w:rsidRDefault="007D738E" w:rsidP="007D738E">
      <w:pPr>
        <w:pStyle w:val="HTML"/>
        <w:rPr>
          <w:rFonts w:ascii="Times New Roman" w:hAnsi="Times New Roman"/>
          <w:sz w:val="24"/>
          <w:szCs w:val="24"/>
        </w:rPr>
      </w:pPr>
    </w:p>
    <w:p w14:paraId="00FC70C7" w14:textId="7CB0E1D4" w:rsidR="007D738E" w:rsidRDefault="006C0583" w:rsidP="007D738E">
      <w:pPr>
        <w:shd w:val="clear" w:color="auto" w:fill="FFFFFF"/>
        <w:spacing w:before="5"/>
        <w:ind w:right="19"/>
        <w:jc w:val="both"/>
        <w:rPr>
          <w:b/>
          <w:lang w:val="uk-UA"/>
        </w:rPr>
      </w:pPr>
      <w:r>
        <w:rPr>
          <w:b/>
          <w:lang w:val="uk-UA"/>
        </w:rPr>
        <w:t>м. Чернігів</w:t>
      </w:r>
      <w:r w:rsidR="007D738E">
        <w:rPr>
          <w:b/>
          <w:lang w:val="uk-UA"/>
        </w:rPr>
        <w:t xml:space="preserve">                                                                                                  </w:t>
      </w:r>
      <w:r w:rsidR="00896B2B">
        <w:rPr>
          <w:b/>
          <w:lang w:val="uk-UA"/>
        </w:rPr>
        <w:t xml:space="preserve">    </w:t>
      </w:r>
      <w:r w:rsidR="007D738E">
        <w:rPr>
          <w:b/>
          <w:lang w:val="uk-UA"/>
        </w:rPr>
        <w:t xml:space="preserve">  « _____ »  _____ 2024 </w:t>
      </w:r>
    </w:p>
    <w:p w14:paraId="6F7F3983" w14:textId="77777777" w:rsidR="007D738E" w:rsidRPr="00896B2B" w:rsidRDefault="007D738E" w:rsidP="007D738E">
      <w:pPr>
        <w:shd w:val="clear" w:color="auto" w:fill="FFFFFF"/>
        <w:spacing w:before="5"/>
        <w:ind w:right="19"/>
        <w:rPr>
          <w:b/>
          <w:lang w:val="uk-UA"/>
        </w:rPr>
      </w:pPr>
    </w:p>
    <w:p w14:paraId="7ECE51C5" w14:textId="7989FE7A" w:rsidR="007D738E" w:rsidRPr="00896B2B" w:rsidRDefault="007D738E" w:rsidP="007D738E">
      <w:pPr>
        <w:jc w:val="both"/>
        <w:rPr>
          <w:lang w:val="uk-UA"/>
        </w:rPr>
      </w:pPr>
      <w:r w:rsidRPr="00896B2B">
        <w:rPr>
          <w:b/>
          <w:lang w:val="uk-UA"/>
        </w:rPr>
        <w:t xml:space="preserve">_______________________________________________ </w:t>
      </w:r>
      <w:r w:rsidRPr="00896B2B">
        <w:rPr>
          <w:lang w:val="uk-UA"/>
        </w:rPr>
        <w:t>надалі «</w:t>
      </w:r>
      <w:r w:rsidRPr="00896B2B">
        <w:rPr>
          <w:bCs/>
          <w:iCs/>
          <w:lang w:val="uk-UA"/>
        </w:rPr>
        <w:t>Постачальник</w:t>
      </w:r>
      <w:r w:rsidRPr="00896B2B">
        <w:rPr>
          <w:lang w:val="uk-UA"/>
        </w:rPr>
        <w:t xml:space="preserve">» , в особі ___________________________________________________, що діє на підставі ________________________,  з однієї сторони, і </w:t>
      </w:r>
      <w:r w:rsidR="006C0583">
        <w:rPr>
          <w:b/>
          <w:lang w:val="uk-UA"/>
        </w:rPr>
        <w:t>Чернігівський</w:t>
      </w:r>
      <w:r w:rsidRPr="00896B2B">
        <w:rPr>
          <w:b/>
          <w:lang w:val="uk-UA"/>
        </w:rPr>
        <w:t xml:space="preserve"> обласний центр з гідрометеорології</w:t>
      </w:r>
      <w:r w:rsidRPr="00896B2B">
        <w:rPr>
          <w:lang w:val="uk-UA"/>
        </w:rPr>
        <w:t>, надалі «</w:t>
      </w:r>
      <w:r w:rsidR="006C0583">
        <w:rPr>
          <w:lang w:val="uk-UA"/>
        </w:rPr>
        <w:t xml:space="preserve">Замовник», в особі  начальника </w:t>
      </w:r>
      <w:proofErr w:type="spellStart"/>
      <w:r w:rsidR="006C0583" w:rsidRPr="006C0583">
        <w:rPr>
          <w:b/>
          <w:lang w:val="uk-UA"/>
        </w:rPr>
        <w:t>Овсєєнко</w:t>
      </w:r>
      <w:proofErr w:type="spellEnd"/>
      <w:r w:rsidR="006C0583" w:rsidRPr="006C0583">
        <w:rPr>
          <w:b/>
          <w:lang w:val="uk-UA"/>
        </w:rPr>
        <w:t xml:space="preserve"> Руслана Руслановича</w:t>
      </w:r>
      <w:r w:rsidRPr="00896B2B">
        <w:rPr>
          <w:lang w:val="uk-UA"/>
        </w:rPr>
        <w:t>, що діє на підст</w:t>
      </w:r>
      <w:r w:rsidR="006C0583">
        <w:rPr>
          <w:lang w:val="uk-UA"/>
        </w:rPr>
        <w:t>аві Положення</w:t>
      </w:r>
      <w:r w:rsidRPr="00896B2B">
        <w:rPr>
          <w:lang w:val="uk-UA"/>
        </w:rPr>
        <w:t>. з іншої сторони, разом «Сторони» уклали даний договір  про  наступне:</w:t>
      </w:r>
    </w:p>
    <w:p w14:paraId="4C23EF9F" w14:textId="77777777" w:rsidR="007D738E" w:rsidRPr="00896B2B" w:rsidRDefault="007D738E" w:rsidP="007D738E">
      <w:pPr>
        <w:numPr>
          <w:ilvl w:val="0"/>
          <w:numId w:val="1"/>
        </w:numPr>
        <w:autoSpaceDN w:val="0"/>
        <w:ind w:left="3828" w:hanging="284"/>
        <w:rPr>
          <w:b/>
        </w:rPr>
      </w:pPr>
      <w:r w:rsidRPr="00896B2B">
        <w:rPr>
          <w:b/>
        </w:rPr>
        <w:t>Предмет договору</w:t>
      </w:r>
    </w:p>
    <w:p w14:paraId="19AC86BF" w14:textId="77777777" w:rsidR="007D738E" w:rsidRPr="00896B2B" w:rsidRDefault="007D738E" w:rsidP="007D738E">
      <w:pPr>
        <w:jc w:val="both"/>
        <w:rPr>
          <w:b/>
          <w:lang w:val="uk-UA"/>
        </w:rPr>
      </w:pPr>
      <w:r w:rsidRPr="00896B2B">
        <w:rPr>
          <w:lang w:val="uk-UA"/>
        </w:rPr>
        <w:t xml:space="preserve">          1.1.Предметом договору є закупівля товару за </w:t>
      </w:r>
      <w:r w:rsidRPr="00896B2B">
        <w:rPr>
          <w:b/>
          <w:lang w:val="uk-UA"/>
        </w:rPr>
        <w:t xml:space="preserve">Єдиним закупівельним словником ДК 021:2015 </w:t>
      </w:r>
      <w:r w:rsidRPr="00896B2B">
        <w:rPr>
          <w:lang w:val="uk-UA"/>
        </w:rPr>
        <w:t>_____________________, (далі – Товар), визначений в асортименті, кількості та за цінами, які зазначені у специфікації (Додаток № 1), що додається до цього Договору і є його невід’ємною частиною.</w:t>
      </w:r>
    </w:p>
    <w:p w14:paraId="0ABA1B04" w14:textId="77777777" w:rsidR="007D738E" w:rsidRDefault="007D738E" w:rsidP="007D738E">
      <w:pPr>
        <w:jc w:val="both"/>
        <w:rPr>
          <w:lang w:val="uk-UA"/>
        </w:rPr>
      </w:pPr>
      <w:r w:rsidRPr="00896B2B">
        <w:rPr>
          <w:lang w:val="uk-UA"/>
        </w:rPr>
        <w:t xml:space="preserve">          Товар за цим договором має назву : ___________________________________________</w:t>
      </w:r>
    </w:p>
    <w:p w14:paraId="256037F1" w14:textId="37594F4F" w:rsidR="00BB4554" w:rsidRPr="00896B2B" w:rsidRDefault="00BB4554" w:rsidP="007D738E">
      <w:pPr>
        <w:jc w:val="both"/>
        <w:rPr>
          <w:lang w:val="uk-UA"/>
        </w:rPr>
      </w:pPr>
      <w:r>
        <w:rPr>
          <w:lang w:val="uk-UA"/>
        </w:rPr>
        <w:tab/>
      </w:r>
      <w:r w:rsidRPr="009E17DE">
        <w:rPr>
          <w:color w:val="auto"/>
          <w:shd w:val="clear" w:color="auto" w:fill="FFFFFF" w:themeFill="background1"/>
          <w:lang w:val="uk-UA"/>
        </w:rPr>
        <w:t xml:space="preserve">1.2. Гарантійний термін на товар </w:t>
      </w:r>
      <w:r w:rsidR="009E17DE" w:rsidRPr="009E17DE">
        <w:rPr>
          <w:shd w:val="clear" w:color="auto" w:fill="FFFFFF" w:themeFill="background1"/>
          <w:lang w:val="uk-UA"/>
        </w:rPr>
        <w:t>12 місяців.</w:t>
      </w:r>
    </w:p>
    <w:p w14:paraId="20AB22D3" w14:textId="77777777" w:rsidR="007D738E" w:rsidRPr="00896B2B" w:rsidRDefault="007D738E" w:rsidP="007D738E">
      <w:pPr>
        <w:widowControl w:val="0"/>
        <w:suppressAutoHyphens/>
        <w:autoSpaceDE w:val="0"/>
        <w:jc w:val="center"/>
        <w:rPr>
          <w:bCs/>
          <w:iCs/>
          <w:lang w:val="uk-UA"/>
        </w:rPr>
      </w:pPr>
      <w:r w:rsidRPr="00896B2B">
        <w:rPr>
          <w:b/>
          <w:lang w:val="uk-UA"/>
        </w:rPr>
        <w:t>2.</w:t>
      </w:r>
      <w:r w:rsidRPr="00896B2B">
        <w:rPr>
          <w:b/>
        </w:rPr>
        <w:t xml:space="preserve">Права та </w:t>
      </w:r>
      <w:proofErr w:type="spellStart"/>
      <w:r w:rsidRPr="00896B2B">
        <w:rPr>
          <w:b/>
        </w:rPr>
        <w:t>обов’язки</w:t>
      </w:r>
      <w:proofErr w:type="spellEnd"/>
      <w:r w:rsidRPr="00896B2B">
        <w:rPr>
          <w:b/>
        </w:rPr>
        <w:t xml:space="preserve"> </w:t>
      </w:r>
      <w:proofErr w:type="spellStart"/>
      <w:r w:rsidRPr="00896B2B">
        <w:rPr>
          <w:b/>
        </w:rPr>
        <w:t>сторін</w:t>
      </w:r>
      <w:proofErr w:type="spellEnd"/>
      <w:r w:rsidRPr="00896B2B">
        <w:rPr>
          <w:b/>
        </w:rPr>
        <w:t>.</w:t>
      </w:r>
    </w:p>
    <w:p w14:paraId="6063BF3C" w14:textId="77777777" w:rsidR="007D738E" w:rsidRPr="00896B2B" w:rsidRDefault="007D738E" w:rsidP="007D738E">
      <w:pPr>
        <w:widowControl w:val="0"/>
        <w:autoSpaceDE w:val="0"/>
        <w:jc w:val="both"/>
      </w:pPr>
      <w:r w:rsidRPr="00896B2B">
        <w:rPr>
          <w:bCs/>
          <w:iCs/>
          <w:lang w:val="uk-UA"/>
        </w:rPr>
        <w:t xml:space="preserve">          2.1. Постачальник </w:t>
      </w:r>
      <w:r w:rsidRPr="00896B2B">
        <w:rPr>
          <w:lang w:val="uk-UA"/>
        </w:rPr>
        <w:t xml:space="preserve">передає у власність </w:t>
      </w:r>
      <w:r w:rsidRPr="00896B2B">
        <w:rPr>
          <w:bCs/>
          <w:iCs/>
          <w:lang w:val="uk-UA"/>
        </w:rPr>
        <w:t xml:space="preserve">Замовника, </w:t>
      </w:r>
      <w:r w:rsidRPr="00896B2B">
        <w:rPr>
          <w:lang w:val="uk-UA"/>
        </w:rPr>
        <w:t>а</w:t>
      </w:r>
      <w:r w:rsidRPr="00896B2B">
        <w:rPr>
          <w:bCs/>
          <w:iCs/>
          <w:lang w:val="uk-UA"/>
        </w:rPr>
        <w:t xml:space="preserve"> Замовник </w:t>
      </w:r>
      <w:r w:rsidRPr="00896B2B">
        <w:rPr>
          <w:lang w:val="uk-UA"/>
        </w:rPr>
        <w:t>сплачує</w:t>
      </w:r>
      <w:r w:rsidRPr="00896B2B">
        <w:rPr>
          <w:bCs/>
          <w:iCs/>
          <w:lang w:val="uk-UA"/>
        </w:rPr>
        <w:t xml:space="preserve"> </w:t>
      </w:r>
      <w:r w:rsidRPr="00896B2B">
        <w:rPr>
          <w:lang w:val="uk-UA"/>
        </w:rPr>
        <w:t xml:space="preserve">товар, який необхідний Покупцю на дату отримання відповідного бюджетного фінансування. </w:t>
      </w:r>
    </w:p>
    <w:p w14:paraId="6DAC3EAE" w14:textId="77777777" w:rsidR="007D738E" w:rsidRPr="00896B2B" w:rsidRDefault="007D738E" w:rsidP="007D738E">
      <w:pPr>
        <w:ind w:firstLine="540"/>
        <w:jc w:val="both"/>
        <w:rPr>
          <w:lang w:val="uk-UA"/>
        </w:rPr>
      </w:pPr>
      <w:r w:rsidRPr="00896B2B">
        <w:t xml:space="preserve">2.2. </w:t>
      </w:r>
      <w:proofErr w:type="spellStart"/>
      <w:r w:rsidRPr="00896B2B">
        <w:t>Розрахунки</w:t>
      </w:r>
      <w:proofErr w:type="spellEnd"/>
      <w:r w:rsidRPr="00896B2B">
        <w:t xml:space="preserve"> за товар </w:t>
      </w:r>
      <w:proofErr w:type="spellStart"/>
      <w:r w:rsidRPr="00896B2B">
        <w:t>здійснюються</w:t>
      </w:r>
      <w:proofErr w:type="spellEnd"/>
      <w:r w:rsidRPr="00896B2B">
        <w:t xml:space="preserve"> шляхом оплати </w:t>
      </w:r>
      <w:proofErr w:type="gramStart"/>
      <w:r w:rsidRPr="00896B2B">
        <w:rPr>
          <w:bCs/>
          <w:iCs/>
          <w:lang w:val="uk-UA"/>
        </w:rPr>
        <w:t>Замовником</w:t>
      </w:r>
      <w:r w:rsidRPr="00896B2B">
        <w:t xml:space="preserve">  </w:t>
      </w:r>
      <w:proofErr w:type="spellStart"/>
      <w:r w:rsidRPr="00896B2B">
        <w:t>після</w:t>
      </w:r>
      <w:proofErr w:type="spellEnd"/>
      <w:proofErr w:type="gramEnd"/>
      <w:r w:rsidRPr="00896B2B">
        <w:t xml:space="preserve">  </w:t>
      </w:r>
      <w:proofErr w:type="spellStart"/>
      <w:r w:rsidRPr="00896B2B">
        <w:t>пред'явлення</w:t>
      </w:r>
      <w:proofErr w:type="spellEnd"/>
      <w:r w:rsidRPr="00896B2B">
        <w:t xml:space="preserve">  </w:t>
      </w:r>
      <w:proofErr w:type="spellStart"/>
      <w:r w:rsidRPr="00896B2B">
        <w:t>Постачальником</w:t>
      </w:r>
      <w:proofErr w:type="spellEnd"/>
      <w:r w:rsidRPr="00896B2B">
        <w:t xml:space="preserve">  </w:t>
      </w:r>
      <w:proofErr w:type="spellStart"/>
      <w:r w:rsidRPr="00896B2B">
        <w:t>рахунка</w:t>
      </w:r>
      <w:proofErr w:type="spellEnd"/>
      <w:r w:rsidRPr="00896B2B">
        <w:t xml:space="preserve"> та </w:t>
      </w:r>
      <w:proofErr w:type="spellStart"/>
      <w:r w:rsidRPr="00896B2B">
        <w:t>накладної</w:t>
      </w:r>
      <w:proofErr w:type="spellEnd"/>
      <w:r w:rsidRPr="00896B2B">
        <w:t xml:space="preserve">  на оплату  товару  за фактом </w:t>
      </w:r>
      <w:proofErr w:type="spellStart"/>
      <w:r w:rsidRPr="00896B2B">
        <w:t>постачання</w:t>
      </w:r>
      <w:proofErr w:type="spellEnd"/>
      <w:r w:rsidRPr="00896B2B">
        <w:rPr>
          <w:lang w:val="uk-UA"/>
        </w:rPr>
        <w:t>.</w:t>
      </w:r>
    </w:p>
    <w:p w14:paraId="03ED89E8" w14:textId="77777777" w:rsidR="007D738E" w:rsidRPr="00E84137" w:rsidRDefault="007D738E" w:rsidP="007D738E">
      <w:pPr>
        <w:ind w:firstLine="540"/>
        <w:jc w:val="both"/>
        <w:rPr>
          <w:color w:val="auto"/>
          <w:lang w:val="uk-UA"/>
        </w:rPr>
      </w:pPr>
      <w:proofErr w:type="spellStart"/>
      <w:r w:rsidRPr="00E84137">
        <w:rPr>
          <w:color w:val="auto"/>
        </w:rPr>
        <w:t>Сторони</w:t>
      </w:r>
      <w:proofErr w:type="spellEnd"/>
      <w:r w:rsidRPr="00E84137">
        <w:rPr>
          <w:color w:val="auto"/>
        </w:rPr>
        <w:t xml:space="preserve"> </w:t>
      </w:r>
      <w:proofErr w:type="spellStart"/>
      <w:r w:rsidRPr="00E84137">
        <w:rPr>
          <w:color w:val="auto"/>
        </w:rPr>
        <w:t>домовились</w:t>
      </w:r>
      <w:proofErr w:type="spellEnd"/>
      <w:r w:rsidRPr="00E84137">
        <w:rPr>
          <w:color w:val="auto"/>
        </w:rPr>
        <w:t xml:space="preserve"> про </w:t>
      </w:r>
      <w:proofErr w:type="spellStart"/>
      <w:r w:rsidRPr="00E84137">
        <w:rPr>
          <w:color w:val="auto"/>
        </w:rPr>
        <w:t>можливість</w:t>
      </w:r>
      <w:proofErr w:type="spellEnd"/>
      <w:r w:rsidRPr="00E84137">
        <w:rPr>
          <w:color w:val="auto"/>
        </w:rPr>
        <w:t xml:space="preserve"> </w:t>
      </w:r>
      <w:proofErr w:type="spellStart"/>
      <w:r w:rsidRPr="00E84137">
        <w:rPr>
          <w:color w:val="auto"/>
        </w:rPr>
        <w:t>надання</w:t>
      </w:r>
      <w:proofErr w:type="spellEnd"/>
      <w:r w:rsidRPr="00E84137">
        <w:rPr>
          <w:color w:val="auto"/>
        </w:rPr>
        <w:t xml:space="preserve"> </w:t>
      </w:r>
      <w:proofErr w:type="spellStart"/>
      <w:r w:rsidRPr="00E84137">
        <w:rPr>
          <w:color w:val="auto"/>
        </w:rPr>
        <w:t>відстрочки</w:t>
      </w:r>
      <w:proofErr w:type="spellEnd"/>
      <w:r w:rsidRPr="00E84137">
        <w:rPr>
          <w:color w:val="auto"/>
        </w:rPr>
        <w:t xml:space="preserve"> платежу та поставки Товару до 30 </w:t>
      </w:r>
      <w:proofErr w:type="spellStart"/>
      <w:r w:rsidRPr="00E84137">
        <w:rPr>
          <w:color w:val="auto"/>
        </w:rPr>
        <w:t>банківських</w:t>
      </w:r>
      <w:proofErr w:type="spellEnd"/>
      <w:r w:rsidRPr="00E84137">
        <w:rPr>
          <w:color w:val="auto"/>
        </w:rPr>
        <w:t xml:space="preserve"> </w:t>
      </w:r>
      <w:proofErr w:type="spellStart"/>
      <w:r w:rsidRPr="00E84137">
        <w:rPr>
          <w:color w:val="auto"/>
        </w:rPr>
        <w:t>днів</w:t>
      </w:r>
      <w:proofErr w:type="spellEnd"/>
      <w:r w:rsidRPr="00E84137">
        <w:rPr>
          <w:color w:val="auto"/>
        </w:rPr>
        <w:t xml:space="preserve">, </w:t>
      </w:r>
      <w:proofErr w:type="spellStart"/>
      <w:r w:rsidRPr="00E84137">
        <w:rPr>
          <w:color w:val="auto"/>
        </w:rPr>
        <w:t>після</w:t>
      </w:r>
      <w:proofErr w:type="spellEnd"/>
      <w:r w:rsidRPr="00E84137">
        <w:rPr>
          <w:color w:val="auto"/>
        </w:rPr>
        <w:t xml:space="preserve"> </w:t>
      </w:r>
      <w:proofErr w:type="spellStart"/>
      <w:r w:rsidRPr="00E84137">
        <w:rPr>
          <w:color w:val="auto"/>
        </w:rPr>
        <w:t>отримання</w:t>
      </w:r>
      <w:proofErr w:type="spellEnd"/>
      <w:r w:rsidRPr="00E84137">
        <w:rPr>
          <w:color w:val="auto"/>
        </w:rPr>
        <w:t xml:space="preserve"> товару, </w:t>
      </w:r>
      <w:proofErr w:type="spellStart"/>
      <w:r w:rsidRPr="00E84137">
        <w:rPr>
          <w:color w:val="auto"/>
        </w:rPr>
        <w:t>відповідно</w:t>
      </w:r>
      <w:proofErr w:type="spellEnd"/>
      <w:r w:rsidRPr="00E84137">
        <w:rPr>
          <w:color w:val="auto"/>
        </w:rPr>
        <w:t xml:space="preserve"> до умов взятого бюджетного </w:t>
      </w:r>
      <w:proofErr w:type="spellStart"/>
      <w:r w:rsidRPr="00E84137">
        <w:rPr>
          <w:color w:val="auto"/>
        </w:rPr>
        <w:t>зобов’язання</w:t>
      </w:r>
      <w:proofErr w:type="spellEnd"/>
      <w:r w:rsidRPr="00E84137">
        <w:rPr>
          <w:color w:val="auto"/>
        </w:rPr>
        <w:t xml:space="preserve"> </w:t>
      </w:r>
      <w:proofErr w:type="spellStart"/>
      <w:r w:rsidRPr="00E84137">
        <w:rPr>
          <w:color w:val="auto"/>
        </w:rPr>
        <w:t>розпорядник</w:t>
      </w:r>
      <w:proofErr w:type="spellEnd"/>
      <w:r w:rsidRPr="00E84137">
        <w:rPr>
          <w:color w:val="auto"/>
        </w:rPr>
        <w:t xml:space="preserve"> </w:t>
      </w:r>
      <w:proofErr w:type="spellStart"/>
      <w:r w:rsidRPr="00E84137">
        <w:rPr>
          <w:color w:val="auto"/>
        </w:rPr>
        <w:t>бюджетних</w:t>
      </w:r>
      <w:proofErr w:type="spellEnd"/>
      <w:r w:rsidRPr="00E84137">
        <w:rPr>
          <w:color w:val="auto"/>
        </w:rPr>
        <w:t xml:space="preserve"> </w:t>
      </w:r>
      <w:proofErr w:type="spellStart"/>
      <w:r w:rsidRPr="00E84137">
        <w:rPr>
          <w:color w:val="auto"/>
        </w:rPr>
        <w:t>коштів</w:t>
      </w:r>
      <w:proofErr w:type="spellEnd"/>
      <w:r w:rsidRPr="00E84137">
        <w:rPr>
          <w:color w:val="auto"/>
        </w:rPr>
        <w:t xml:space="preserve"> </w:t>
      </w:r>
      <w:proofErr w:type="spellStart"/>
      <w:r w:rsidRPr="00E84137">
        <w:rPr>
          <w:color w:val="auto"/>
        </w:rPr>
        <w:t>приймає</w:t>
      </w:r>
      <w:proofErr w:type="spellEnd"/>
      <w:r w:rsidRPr="00E84137">
        <w:rPr>
          <w:color w:val="auto"/>
        </w:rPr>
        <w:t xml:space="preserve"> </w:t>
      </w:r>
      <w:proofErr w:type="spellStart"/>
      <w:r w:rsidRPr="00E84137">
        <w:rPr>
          <w:color w:val="auto"/>
        </w:rPr>
        <w:t>рішення</w:t>
      </w:r>
      <w:proofErr w:type="spellEnd"/>
      <w:r w:rsidRPr="00E84137">
        <w:rPr>
          <w:color w:val="auto"/>
        </w:rPr>
        <w:t xml:space="preserve"> про </w:t>
      </w:r>
      <w:proofErr w:type="spellStart"/>
      <w:r w:rsidRPr="00E84137">
        <w:rPr>
          <w:color w:val="auto"/>
        </w:rPr>
        <w:t>їх</w:t>
      </w:r>
      <w:proofErr w:type="spellEnd"/>
      <w:r w:rsidRPr="00E84137">
        <w:rPr>
          <w:color w:val="auto"/>
        </w:rPr>
        <w:t xml:space="preserve"> оплату та </w:t>
      </w:r>
      <w:proofErr w:type="spellStart"/>
      <w:r w:rsidRPr="00E84137">
        <w:rPr>
          <w:color w:val="auto"/>
        </w:rPr>
        <w:t>подає</w:t>
      </w:r>
      <w:proofErr w:type="spellEnd"/>
      <w:r w:rsidRPr="00E84137">
        <w:rPr>
          <w:color w:val="auto"/>
        </w:rPr>
        <w:t xml:space="preserve"> </w:t>
      </w:r>
      <w:proofErr w:type="spellStart"/>
      <w:r w:rsidRPr="00E84137">
        <w:rPr>
          <w:color w:val="auto"/>
        </w:rPr>
        <w:t>доручення</w:t>
      </w:r>
      <w:proofErr w:type="spellEnd"/>
      <w:r w:rsidRPr="00E84137">
        <w:rPr>
          <w:color w:val="auto"/>
        </w:rPr>
        <w:t xml:space="preserve"> на </w:t>
      </w:r>
      <w:proofErr w:type="spellStart"/>
      <w:r w:rsidRPr="00E84137">
        <w:rPr>
          <w:color w:val="auto"/>
        </w:rPr>
        <w:t>здійснення</w:t>
      </w:r>
      <w:proofErr w:type="spellEnd"/>
      <w:r w:rsidRPr="00E84137">
        <w:rPr>
          <w:color w:val="auto"/>
        </w:rPr>
        <w:t xml:space="preserve"> платежу органу Державного казначейства </w:t>
      </w:r>
      <w:proofErr w:type="spellStart"/>
      <w:r w:rsidRPr="00E84137">
        <w:rPr>
          <w:color w:val="auto"/>
        </w:rPr>
        <w:t>України</w:t>
      </w:r>
      <w:proofErr w:type="spellEnd"/>
      <w:r w:rsidRPr="00E84137">
        <w:rPr>
          <w:color w:val="auto"/>
        </w:rPr>
        <w:t xml:space="preserve">. У </w:t>
      </w:r>
      <w:proofErr w:type="spellStart"/>
      <w:r w:rsidRPr="00E84137">
        <w:rPr>
          <w:color w:val="auto"/>
        </w:rPr>
        <w:t>разі</w:t>
      </w:r>
      <w:proofErr w:type="spellEnd"/>
      <w:r w:rsidRPr="00E84137">
        <w:rPr>
          <w:color w:val="auto"/>
        </w:rPr>
        <w:t xml:space="preserve"> </w:t>
      </w:r>
      <w:proofErr w:type="spellStart"/>
      <w:r w:rsidRPr="00E84137">
        <w:rPr>
          <w:color w:val="auto"/>
        </w:rPr>
        <w:t>затримки</w:t>
      </w:r>
      <w:proofErr w:type="spellEnd"/>
      <w:r w:rsidRPr="00E84137">
        <w:rPr>
          <w:color w:val="auto"/>
        </w:rPr>
        <w:t xml:space="preserve"> бюджетного </w:t>
      </w:r>
      <w:proofErr w:type="spellStart"/>
      <w:r w:rsidRPr="00E84137">
        <w:rPr>
          <w:color w:val="auto"/>
        </w:rPr>
        <w:t>фінансування</w:t>
      </w:r>
      <w:proofErr w:type="spellEnd"/>
      <w:r w:rsidRPr="00E84137">
        <w:rPr>
          <w:color w:val="auto"/>
        </w:rPr>
        <w:t xml:space="preserve"> </w:t>
      </w:r>
      <w:proofErr w:type="spellStart"/>
      <w:r w:rsidRPr="00E84137">
        <w:rPr>
          <w:color w:val="auto"/>
        </w:rPr>
        <w:t>розрахунок</w:t>
      </w:r>
      <w:proofErr w:type="spellEnd"/>
      <w:r w:rsidRPr="00E84137">
        <w:rPr>
          <w:color w:val="auto"/>
        </w:rPr>
        <w:t xml:space="preserve"> за </w:t>
      </w:r>
      <w:proofErr w:type="spellStart"/>
      <w:r w:rsidRPr="00E84137">
        <w:rPr>
          <w:color w:val="auto"/>
        </w:rPr>
        <w:t>поставлений</w:t>
      </w:r>
      <w:proofErr w:type="spellEnd"/>
      <w:r w:rsidRPr="00E84137">
        <w:rPr>
          <w:color w:val="auto"/>
        </w:rPr>
        <w:t xml:space="preserve"> товар </w:t>
      </w:r>
      <w:proofErr w:type="spellStart"/>
      <w:r w:rsidRPr="00E84137">
        <w:rPr>
          <w:color w:val="auto"/>
        </w:rPr>
        <w:t>здійснюється</w:t>
      </w:r>
      <w:proofErr w:type="spellEnd"/>
      <w:r w:rsidRPr="00E84137">
        <w:rPr>
          <w:color w:val="auto"/>
        </w:rPr>
        <w:t xml:space="preserve"> на </w:t>
      </w:r>
      <w:proofErr w:type="spellStart"/>
      <w:r w:rsidRPr="00E84137">
        <w:rPr>
          <w:color w:val="auto"/>
        </w:rPr>
        <w:t>протязі</w:t>
      </w:r>
      <w:proofErr w:type="spellEnd"/>
      <w:r w:rsidRPr="00E84137">
        <w:rPr>
          <w:color w:val="auto"/>
        </w:rPr>
        <w:t xml:space="preserve"> 30 </w:t>
      </w:r>
      <w:proofErr w:type="spellStart"/>
      <w:r w:rsidRPr="00E84137">
        <w:rPr>
          <w:color w:val="auto"/>
        </w:rPr>
        <w:t>банківських</w:t>
      </w:r>
      <w:proofErr w:type="spellEnd"/>
      <w:r w:rsidRPr="00E84137">
        <w:rPr>
          <w:color w:val="auto"/>
        </w:rPr>
        <w:t xml:space="preserve"> </w:t>
      </w:r>
      <w:proofErr w:type="spellStart"/>
      <w:r w:rsidRPr="00E84137">
        <w:rPr>
          <w:color w:val="auto"/>
        </w:rPr>
        <w:t>днів</w:t>
      </w:r>
      <w:proofErr w:type="spellEnd"/>
      <w:r w:rsidRPr="00E84137">
        <w:rPr>
          <w:color w:val="auto"/>
        </w:rPr>
        <w:t xml:space="preserve"> з </w:t>
      </w:r>
      <w:proofErr w:type="spellStart"/>
      <w:r w:rsidRPr="00E84137">
        <w:rPr>
          <w:color w:val="auto"/>
        </w:rPr>
        <w:t>дати</w:t>
      </w:r>
      <w:proofErr w:type="spellEnd"/>
      <w:r w:rsidRPr="00E84137">
        <w:rPr>
          <w:color w:val="auto"/>
        </w:rPr>
        <w:t xml:space="preserve"> </w:t>
      </w:r>
      <w:proofErr w:type="spellStart"/>
      <w:r w:rsidRPr="00E84137">
        <w:rPr>
          <w:color w:val="auto"/>
        </w:rPr>
        <w:t>отримання</w:t>
      </w:r>
      <w:proofErr w:type="spellEnd"/>
      <w:r w:rsidRPr="00E84137">
        <w:rPr>
          <w:color w:val="auto"/>
        </w:rPr>
        <w:t xml:space="preserve"> бюджетного </w:t>
      </w:r>
      <w:proofErr w:type="spellStart"/>
      <w:r w:rsidRPr="00E84137">
        <w:rPr>
          <w:color w:val="auto"/>
        </w:rPr>
        <w:t>призначення</w:t>
      </w:r>
      <w:proofErr w:type="spellEnd"/>
      <w:r w:rsidRPr="00E84137">
        <w:rPr>
          <w:color w:val="auto"/>
        </w:rPr>
        <w:t xml:space="preserve"> на </w:t>
      </w:r>
      <w:proofErr w:type="spellStart"/>
      <w:r w:rsidRPr="00E84137">
        <w:rPr>
          <w:color w:val="auto"/>
        </w:rPr>
        <w:t>фінансування</w:t>
      </w:r>
      <w:proofErr w:type="spellEnd"/>
      <w:r w:rsidRPr="00E84137">
        <w:rPr>
          <w:color w:val="auto"/>
        </w:rPr>
        <w:t xml:space="preserve"> </w:t>
      </w:r>
      <w:proofErr w:type="spellStart"/>
      <w:r w:rsidRPr="00E84137">
        <w:rPr>
          <w:color w:val="auto"/>
        </w:rPr>
        <w:t>закупівлі</w:t>
      </w:r>
      <w:proofErr w:type="spellEnd"/>
      <w:r w:rsidRPr="00E84137">
        <w:rPr>
          <w:color w:val="auto"/>
        </w:rPr>
        <w:t xml:space="preserve"> на </w:t>
      </w:r>
      <w:proofErr w:type="spellStart"/>
      <w:r w:rsidRPr="00E84137">
        <w:rPr>
          <w:color w:val="auto"/>
        </w:rPr>
        <w:t>свій</w:t>
      </w:r>
      <w:proofErr w:type="spellEnd"/>
      <w:r w:rsidRPr="00E84137">
        <w:rPr>
          <w:color w:val="auto"/>
        </w:rPr>
        <w:t xml:space="preserve"> </w:t>
      </w:r>
      <w:proofErr w:type="spellStart"/>
      <w:r w:rsidRPr="00E84137">
        <w:rPr>
          <w:color w:val="auto"/>
        </w:rPr>
        <w:t>реєстраційний</w:t>
      </w:r>
      <w:proofErr w:type="spellEnd"/>
      <w:r w:rsidRPr="00E84137">
        <w:rPr>
          <w:color w:val="auto"/>
        </w:rPr>
        <w:t xml:space="preserve"> </w:t>
      </w:r>
      <w:proofErr w:type="spellStart"/>
      <w:r w:rsidRPr="00E84137">
        <w:rPr>
          <w:color w:val="auto"/>
        </w:rPr>
        <w:t>рахунок</w:t>
      </w:r>
      <w:proofErr w:type="spellEnd"/>
      <w:r w:rsidRPr="00E84137">
        <w:rPr>
          <w:color w:val="auto"/>
        </w:rPr>
        <w:t>.</w:t>
      </w:r>
    </w:p>
    <w:p w14:paraId="4AD043F3" w14:textId="12E2D10F" w:rsidR="007D738E" w:rsidRPr="00896B2B" w:rsidRDefault="007D738E" w:rsidP="007D738E">
      <w:pPr>
        <w:ind w:firstLine="540"/>
        <w:jc w:val="both"/>
        <w:rPr>
          <w:lang w:val="uk-UA"/>
        </w:rPr>
      </w:pPr>
      <w:r w:rsidRPr="00896B2B">
        <w:t xml:space="preserve">2.3. Форма </w:t>
      </w:r>
      <w:proofErr w:type="spellStart"/>
      <w:r w:rsidRPr="00896B2B">
        <w:t>розрахунку</w:t>
      </w:r>
      <w:proofErr w:type="spellEnd"/>
      <w:r w:rsidRPr="00896B2B">
        <w:t xml:space="preserve">: </w:t>
      </w:r>
      <w:r w:rsidR="006C0583">
        <w:rPr>
          <w:lang w:val="uk-UA"/>
        </w:rPr>
        <w:t>безготівкова.</w:t>
      </w:r>
    </w:p>
    <w:p w14:paraId="32CBA3BC" w14:textId="5B93BFD8" w:rsidR="007D738E" w:rsidRPr="007A7EEE" w:rsidRDefault="007D738E" w:rsidP="007D738E">
      <w:pPr>
        <w:ind w:firstLine="540"/>
        <w:jc w:val="both"/>
        <w:rPr>
          <w:lang w:val="uk-UA"/>
        </w:rPr>
      </w:pPr>
      <w:r w:rsidRPr="00896B2B">
        <w:t xml:space="preserve">2.4. Оплата за товар </w:t>
      </w:r>
      <w:proofErr w:type="spellStart"/>
      <w:r w:rsidRPr="00896B2B">
        <w:t>здійснюється</w:t>
      </w:r>
      <w:proofErr w:type="spellEnd"/>
      <w:r w:rsidRPr="00896B2B">
        <w:t xml:space="preserve"> </w:t>
      </w:r>
      <w:proofErr w:type="spellStart"/>
      <w:r w:rsidRPr="00896B2B">
        <w:t>згідно</w:t>
      </w:r>
      <w:proofErr w:type="spellEnd"/>
      <w:r w:rsidRPr="00896B2B">
        <w:t xml:space="preserve"> </w:t>
      </w:r>
      <w:proofErr w:type="spellStart"/>
      <w:r w:rsidRPr="00896B2B">
        <w:t>рахунку</w:t>
      </w:r>
      <w:proofErr w:type="spellEnd"/>
      <w:r w:rsidRPr="00896B2B">
        <w:t xml:space="preserve">, на </w:t>
      </w:r>
      <w:proofErr w:type="spellStart"/>
      <w:r w:rsidRPr="00896B2B">
        <w:t>підставі</w:t>
      </w:r>
      <w:proofErr w:type="spellEnd"/>
      <w:r w:rsidRPr="00896B2B">
        <w:t xml:space="preserve"> </w:t>
      </w:r>
      <w:proofErr w:type="spellStart"/>
      <w:r w:rsidRPr="00896B2B">
        <w:t>накла</w:t>
      </w:r>
      <w:r w:rsidR="007A7EEE">
        <w:t>дної</w:t>
      </w:r>
      <w:proofErr w:type="spellEnd"/>
      <w:r w:rsidR="007A7EEE">
        <w:t xml:space="preserve"> та </w:t>
      </w:r>
      <w:proofErr w:type="spellStart"/>
      <w:proofErr w:type="gramStart"/>
      <w:r w:rsidR="007A7EEE">
        <w:t>специфікації</w:t>
      </w:r>
      <w:proofErr w:type="spellEnd"/>
      <w:r w:rsidR="007A7EEE">
        <w:t xml:space="preserve">  в</w:t>
      </w:r>
      <w:proofErr w:type="gramEnd"/>
      <w:r w:rsidR="007A7EEE">
        <w:t xml:space="preserve"> </w:t>
      </w:r>
      <w:proofErr w:type="spellStart"/>
      <w:r w:rsidR="007A7EEE">
        <w:t>гривнях</w:t>
      </w:r>
      <w:proofErr w:type="spellEnd"/>
      <w:r w:rsidR="007A7EEE">
        <w:rPr>
          <w:lang w:val="uk-UA"/>
        </w:rPr>
        <w:t xml:space="preserve"> протягом 7(семи) робочих днів з моменту поставки Товару Постачальником.</w:t>
      </w:r>
      <w:bookmarkStart w:id="0" w:name="_GoBack"/>
      <w:bookmarkEnd w:id="0"/>
    </w:p>
    <w:p w14:paraId="2258BA82" w14:textId="7C94DDFE" w:rsidR="007D738E" w:rsidRPr="00896B2B" w:rsidRDefault="007D738E" w:rsidP="007D738E">
      <w:pPr>
        <w:ind w:firstLine="540"/>
        <w:jc w:val="both"/>
      </w:pPr>
      <w:r w:rsidRPr="00896B2B">
        <w:t xml:space="preserve">2.5. </w:t>
      </w:r>
      <w:proofErr w:type="spellStart"/>
      <w:r w:rsidRPr="00896B2B">
        <w:t>Постачальник</w:t>
      </w:r>
      <w:proofErr w:type="spellEnd"/>
      <w:r w:rsidRPr="00896B2B">
        <w:t xml:space="preserve"> </w:t>
      </w:r>
      <w:proofErr w:type="spellStart"/>
      <w:r w:rsidRPr="00896B2B">
        <w:t>несе</w:t>
      </w:r>
      <w:proofErr w:type="spellEnd"/>
      <w:r w:rsidRPr="00896B2B">
        <w:t xml:space="preserve"> </w:t>
      </w:r>
      <w:proofErr w:type="spellStart"/>
      <w:r w:rsidRPr="00896B2B">
        <w:t>повну</w:t>
      </w:r>
      <w:proofErr w:type="spellEnd"/>
      <w:r w:rsidRPr="00896B2B">
        <w:t xml:space="preserve"> </w:t>
      </w:r>
      <w:proofErr w:type="spellStart"/>
      <w:r w:rsidRPr="00896B2B">
        <w:t>відповідальність</w:t>
      </w:r>
      <w:proofErr w:type="spellEnd"/>
      <w:r w:rsidRPr="00896B2B">
        <w:t xml:space="preserve"> за </w:t>
      </w:r>
      <w:proofErr w:type="spellStart"/>
      <w:r w:rsidRPr="00896B2B">
        <w:t>якість</w:t>
      </w:r>
      <w:proofErr w:type="spellEnd"/>
      <w:r w:rsidRPr="00896B2B">
        <w:t xml:space="preserve"> </w:t>
      </w:r>
      <w:proofErr w:type="spellStart"/>
      <w:r w:rsidRPr="00896B2B">
        <w:t>наданого</w:t>
      </w:r>
      <w:proofErr w:type="spellEnd"/>
      <w:r w:rsidRPr="00896B2B">
        <w:t xml:space="preserve"> товару.  </w:t>
      </w:r>
      <w:proofErr w:type="spellStart"/>
      <w:r w:rsidRPr="00896B2B">
        <w:t>Претензії</w:t>
      </w:r>
      <w:proofErr w:type="spellEnd"/>
      <w:r w:rsidRPr="00896B2B">
        <w:t xml:space="preserve"> до </w:t>
      </w:r>
      <w:proofErr w:type="spellStart"/>
      <w:r w:rsidRPr="00896B2B">
        <w:t>якості</w:t>
      </w:r>
      <w:proofErr w:type="spellEnd"/>
      <w:r w:rsidRPr="00896B2B">
        <w:t xml:space="preserve"> товару </w:t>
      </w:r>
      <w:proofErr w:type="spellStart"/>
      <w:r w:rsidRPr="00896B2B">
        <w:t>висуваються</w:t>
      </w:r>
      <w:proofErr w:type="spellEnd"/>
      <w:r w:rsidRPr="00896B2B">
        <w:t xml:space="preserve"> </w:t>
      </w:r>
      <w:r w:rsidRPr="00896B2B">
        <w:rPr>
          <w:lang w:val="uk-UA"/>
        </w:rPr>
        <w:t>Замовником</w:t>
      </w:r>
      <w:r w:rsidRPr="00896B2B">
        <w:t xml:space="preserve"> на </w:t>
      </w:r>
      <w:proofErr w:type="spellStart"/>
      <w:r w:rsidRPr="00896B2B">
        <w:t>протязі</w:t>
      </w:r>
      <w:proofErr w:type="spellEnd"/>
      <w:r w:rsidRPr="00896B2B">
        <w:t xml:space="preserve"> 3 </w:t>
      </w:r>
      <w:proofErr w:type="spellStart"/>
      <w:r w:rsidRPr="00896B2B">
        <w:t>днів</w:t>
      </w:r>
      <w:proofErr w:type="spellEnd"/>
      <w:r w:rsidRPr="00896B2B">
        <w:t xml:space="preserve"> </w:t>
      </w:r>
      <w:proofErr w:type="spellStart"/>
      <w:r w:rsidRPr="00896B2B">
        <w:t>від</w:t>
      </w:r>
      <w:proofErr w:type="spellEnd"/>
      <w:r w:rsidRPr="00896B2B">
        <w:t xml:space="preserve"> дня </w:t>
      </w:r>
      <w:proofErr w:type="spellStart"/>
      <w:proofErr w:type="gramStart"/>
      <w:r w:rsidRPr="00896B2B">
        <w:t>отримання</w:t>
      </w:r>
      <w:proofErr w:type="spellEnd"/>
      <w:r w:rsidRPr="00896B2B">
        <w:t xml:space="preserve">  товару</w:t>
      </w:r>
      <w:proofErr w:type="gramEnd"/>
      <w:r w:rsidRPr="00896B2B">
        <w:t xml:space="preserve">. </w:t>
      </w:r>
      <w:proofErr w:type="spellStart"/>
      <w:r w:rsidRPr="00896B2B">
        <w:t>Неякісний</w:t>
      </w:r>
      <w:proofErr w:type="spellEnd"/>
      <w:r w:rsidRPr="00896B2B">
        <w:t xml:space="preserve"> товар повинен бути </w:t>
      </w:r>
      <w:proofErr w:type="spellStart"/>
      <w:r w:rsidRPr="00896B2B">
        <w:t>замінений</w:t>
      </w:r>
      <w:proofErr w:type="spellEnd"/>
      <w:r w:rsidRPr="00896B2B">
        <w:t xml:space="preserve"> </w:t>
      </w:r>
      <w:proofErr w:type="spellStart"/>
      <w:r w:rsidRPr="00896B2B">
        <w:t>якісним</w:t>
      </w:r>
      <w:proofErr w:type="spellEnd"/>
      <w:r w:rsidRPr="00896B2B">
        <w:t>.</w:t>
      </w:r>
    </w:p>
    <w:p w14:paraId="40F7C3A0" w14:textId="29D788EF" w:rsidR="007D738E" w:rsidRPr="00896B2B" w:rsidRDefault="007D738E" w:rsidP="007D738E">
      <w:pPr>
        <w:ind w:firstLine="540"/>
        <w:jc w:val="both"/>
        <w:rPr>
          <w:bCs/>
          <w:iCs/>
        </w:rPr>
      </w:pPr>
      <w:r w:rsidRPr="00896B2B">
        <w:t>2.</w:t>
      </w:r>
      <w:r w:rsidRPr="00896B2B">
        <w:rPr>
          <w:lang w:val="uk-UA"/>
        </w:rPr>
        <w:t>6</w:t>
      </w:r>
      <w:r w:rsidRPr="00896B2B">
        <w:t xml:space="preserve">.  </w:t>
      </w:r>
      <w:proofErr w:type="spellStart"/>
      <w:r w:rsidRPr="00896B2B">
        <w:t>Ціни</w:t>
      </w:r>
      <w:proofErr w:type="spellEnd"/>
      <w:r w:rsidRPr="00896B2B">
        <w:t xml:space="preserve"> на товар </w:t>
      </w:r>
      <w:proofErr w:type="spellStart"/>
      <w:r w:rsidRPr="00896B2B">
        <w:t>встановлюються</w:t>
      </w:r>
      <w:proofErr w:type="spellEnd"/>
      <w:r w:rsidRPr="00896B2B">
        <w:t xml:space="preserve"> в </w:t>
      </w:r>
      <w:proofErr w:type="spellStart"/>
      <w:r w:rsidRPr="00896B2B">
        <w:t>національній</w:t>
      </w:r>
      <w:proofErr w:type="spellEnd"/>
      <w:r w:rsidRPr="00896B2B">
        <w:t xml:space="preserve"> </w:t>
      </w:r>
      <w:proofErr w:type="spellStart"/>
      <w:r w:rsidRPr="00896B2B">
        <w:t>валюті</w:t>
      </w:r>
      <w:proofErr w:type="spellEnd"/>
      <w:r w:rsidRPr="00896B2B">
        <w:t xml:space="preserve"> </w:t>
      </w:r>
      <w:proofErr w:type="spellStart"/>
      <w:r w:rsidRPr="00896B2B">
        <w:t>України</w:t>
      </w:r>
      <w:proofErr w:type="spellEnd"/>
      <w:r w:rsidRPr="00896B2B">
        <w:t>.</w:t>
      </w:r>
    </w:p>
    <w:p w14:paraId="1E4A1F97" w14:textId="77777777" w:rsidR="007D738E" w:rsidRPr="00896B2B" w:rsidRDefault="007D738E" w:rsidP="007D738E">
      <w:pPr>
        <w:ind w:firstLine="567"/>
        <w:jc w:val="both"/>
        <w:rPr>
          <w:bCs/>
          <w:iCs/>
        </w:rPr>
      </w:pPr>
    </w:p>
    <w:p w14:paraId="1CAAB3F5" w14:textId="77777777" w:rsidR="007D738E" w:rsidRPr="00896B2B" w:rsidRDefault="007D738E" w:rsidP="007D738E">
      <w:pPr>
        <w:widowControl w:val="0"/>
        <w:suppressAutoHyphens/>
        <w:autoSpaceDE w:val="0"/>
        <w:jc w:val="center"/>
        <w:rPr>
          <w:color w:val="auto"/>
        </w:rPr>
      </w:pPr>
      <w:r w:rsidRPr="00896B2B">
        <w:rPr>
          <w:b/>
          <w:lang w:val="uk-UA"/>
        </w:rPr>
        <w:t>3.</w:t>
      </w:r>
      <w:r w:rsidRPr="00896B2B">
        <w:rPr>
          <w:b/>
        </w:rPr>
        <w:t>Сума договору.</w:t>
      </w:r>
    </w:p>
    <w:p w14:paraId="5BC67826" w14:textId="444ECED4" w:rsidR="007D738E" w:rsidRPr="00896B2B" w:rsidRDefault="007D738E" w:rsidP="007D738E">
      <w:pPr>
        <w:ind w:firstLine="567"/>
        <w:jc w:val="both"/>
        <w:rPr>
          <w:color w:val="auto"/>
          <w:lang w:val="uk-UA"/>
        </w:rPr>
      </w:pPr>
      <w:r w:rsidRPr="00896B2B">
        <w:rPr>
          <w:color w:val="auto"/>
        </w:rPr>
        <w:t xml:space="preserve">3.1. </w:t>
      </w:r>
      <w:r w:rsidRPr="00896B2B">
        <w:rPr>
          <w:color w:val="auto"/>
          <w:lang w:val="uk-UA"/>
        </w:rPr>
        <w:t>Загальна</w:t>
      </w:r>
      <w:r w:rsidRPr="00896B2B">
        <w:rPr>
          <w:color w:val="auto"/>
        </w:rPr>
        <w:t xml:space="preserve"> </w:t>
      </w:r>
      <w:proofErr w:type="spellStart"/>
      <w:proofErr w:type="gramStart"/>
      <w:r w:rsidRPr="00896B2B">
        <w:rPr>
          <w:color w:val="auto"/>
        </w:rPr>
        <w:t>вартість</w:t>
      </w:r>
      <w:proofErr w:type="spellEnd"/>
      <w:r w:rsidRPr="00896B2B">
        <w:rPr>
          <w:color w:val="auto"/>
        </w:rPr>
        <w:t xml:space="preserve">  договору</w:t>
      </w:r>
      <w:proofErr w:type="gramEnd"/>
      <w:r w:rsidRPr="00896B2B">
        <w:rPr>
          <w:color w:val="auto"/>
        </w:rPr>
        <w:t xml:space="preserve"> </w:t>
      </w:r>
      <w:proofErr w:type="spellStart"/>
      <w:r w:rsidRPr="00896B2B">
        <w:rPr>
          <w:color w:val="auto"/>
        </w:rPr>
        <w:t>складає</w:t>
      </w:r>
      <w:proofErr w:type="spellEnd"/>
      <w:r w:rsidRPr="00896B2B">
        <w:rPr>
          <w:color w:val="auto"/>
        </w:rPr>
        <w:t xml:space="preserve"> </w:t>
      </w:r>
      <w:r w:rsidRPr="00896B2B">
        <w:rPr>
          <w:color w:val="auto"/>
          <w:lang w:val="uk-UA"/>
        </w:rPr>
        <w:t>___грн. __ коп. (____ грн. ___ коп.)</w:t>
      </w:r>
      <w:r w:rsidRPr="00896B2B">
        <w:rPr>
          <w:b/>
          <w:color w:val="auto"/>
          <w:lang w:val="uk-UA"/>
        </w:rPr>
        <w:t xml:space="preserve"> </w:t>
      </w:r>
      <w:r w:rsidRPr="00896B2B">
        <w:rPr>
          <w:color w:val="auto"/>
          <w:lang w:val="uk-UA"/>
        </w:rPr>
        <w:t xml:space="preserve">в </w:t>
      </w:r>
      <w:proofErr w:type="spellStart"/>
      <w:r w:rsidRPr="00896B2B">
        <w:rPr>
          <w:color w:val="auto"/>
          <w:lang w:val="uk-UA"/>
        </w:rPr>
        <w:t>т.ч</w:t>
      </w:r>
      <w:proofErr w:type="spellEnd"/>
      <w:r w:rsidRPr="00896B2B">
        <w:rPr>
          <w:color w:val="auto"/>
          <w:lang w:val="uk-UA"/>
        </w:rPr>
        <w:t>.</w:t>
      </w:r>
      <w:r w:rsidRPr="00896B2B">
        <w:rPr>
          <w:color w:val="auto"/>
        </w:rPr>
        <w:t xml:space="preserve"> </w:t>
      </w:r>
      <w:r w:rsidRPr="00896B2B">
        <w:rPr>
          <w:color w:val="auto"/>
          <w:lang w:val="uk-UA"/>
        </w:rPr>
        <w:t xml:space="preserve">___ грн. ___ коп. </w:t>
      </w:r>
      <w:r w:rsidRPr="00896B2B">
        <w:rPr>
          <w:color w:val="auto"/>
        </w:rPr>
        <w:t xml:space="preserve">ПДВ </w:t>
      </w:r>
    </w:p>
    <w:p w14:paraId="67FC21D8" w14:textId="77777777" w:rsidR="007D738E" w:rsidRPr="00896B2B" w:rsidRDefault="007D738E" w:rsidP="007D738E">
      <w:pPr>
        <w:ind w:firstLine="567"/>
        <w:jc w:val="both"/>
      </w:pPr>
      <w:r w:rsidRPr="00896B2B">
        <w:t xml:space="preserve">3.2. </w:t>
      </w:r>
      <w:proofErr w:type="spellStart"/>
      <w:r w:rsidRPr="00896B2B">
        <w:t>Кількість</w:t>
      </w:r>
      <w:proofErr w:type="spellEnd"/>
      <w:r w:rsidRPr="00896B2B">
        <w:t xml:space="preserve"> Товару </w:t>
      </w:r>
      <w:proofErr w:type="spellStart"/>
      <w:r w:rsidRPr="00896B2B">
        <w:t>згідно</w:t>
      </w:r>
      <w:proofErr w:type="spellEnd"/>
      <w:r w:rsidRPr="00896B2B">
        <w:t xml:space="preserve"> </w:t>
      </w:r>
      <w:proofErr w:type="spellStart"/>
      <w:r w:rsidRPr="00896B2B">
        <w:t>цього</w:t>
      </w:r>
      <w:proofErr w:type="spellEnd"/>
      <w:r w:rsidRPr="00896B2B">
        <w:t xml:space="preserve"> договору </w:t>
      </w:r>
      <w:proofErr w:type="spellStart"/>
      <w:r w:rsidRPr="00896B2B">
        <w:t>визначається</w:t>
      </w:r>
      <w:proofErr w:type="spellEnd"/>
      <w:r w:rsidRPr="00896B2B">
        <w:t xml:space="preserve"> </w:t>
      </w:r>
      <w:proofErr w:type="spellStart"/>
      <w:r w:rsidRPr="00896B2B">
        <w:t>згідно</w:t>
      </w:r>
      <w:proofErr w:type="spellEnd"/>
      <w:r w:rsidRPr="00896B2B">
        <w:t xml:space="preserve"> </w:t>
      </w:r>
      <w:proofErr w:type="spellStart"/>
      <w:r w:rsidRPr="00896B2B">
        <w:t>Додатку</w:t>
      </w:r>
      <w:proofErr w:type="spellEnd"/>
      <w:r w:rsidRPr="00896B2B">
        <w:t xml:space="preserve"> №1 (</w:t>
      </w:r>
      <w:proofErr w:type="spellStart"/>
      <w:r w:rsidRPr="00896B2B">
        <w:t>Специфікація</w:t>
      </w:r>
      <w:proofErr w:type="spellEnd"/>
      <w:r w:rsidRPr="00896B2B">
        <w:t xml:space="preserve">) до </w:t>
      </w:r>
      <w:proofErr w:type="spellStart"/>
      <w:r w:rsidRPr="00896B2B">
        <w:t>цього</w:t>
      </w:r>
      <w:proofErr w:type="spellEnd"/>
      <w:r w:rsidRPr="00896B2B">
        <w:t xml:space="preserve"> договору.</w:t>
      </w:r>
    </w:p>
    <w:p w14:paraId="4EAB45B7" w14:textId="5E44A310" w:rsidR="007D738E" w:rsidRPr="00E84137" w:rsidRDefault="007D738E" w:rsidP="007D738E">
      <w:pPr>
        <w:ind w:firstLine="567"/>
        <w:jc w:val="both"/>
        <w:rPr>
          <w:color w:val="FF0000"/>
          <w:sz w:val="28"/>
          <w:szCs w:val="28"/>
          <w:lang w:val="uk-UA"/>
        </w:rPr>
      </w:pPr>
      <w:r w:rsidRPr="00896B2B">
        <w:t xml:space="preserve">3.3. </w:t>
      </w:r>
      <w:proofErr w:type="spellStart"/>
      <w:r w:rsidRPr="00896B2B">
        <w:t>Платіжні</w:t>
      </w:r>
      <w:proofErr w:type="spellEnd"/>
      <w:r w:rsidRPr="00896B2B">
        <w:t xml:space="preserve"> </w:t>
      </w:r>
      <w:proofErr w:type="spellStart"/>
      <w:r w:rsidRPr="00896B2B">
        <w:t>зобов’язання</w:t>
      </w:r>
      <w:proofErr w:type="spellEnd"/>
      <w:r w:rsidRPr="00896B2B">
        <w:t xml:space="preserve"> </w:t>
      </w:r>
      <w:proofErr w:type="spellStart"/>
      <w:r w:rsidRPr="00896B2B">
        <w:t>Покупця</w:t>
      </w:r>
      <w:proofErr w:type="spellEnd"/>
      <w:r w:rsidRPr="00896B2B">
        <w:t xml:space="preserve">, за </w:t>
      </w:r>
      <w:proofErr w:type="spellStart"/>
      <w:r w:rsidRPr="00896B2B">
        <w:t>цім</w:t>
      </w:r>
      <w:proofErr w:type="spellEnd"/>
      <w:r w:rsidRPr="00896B2B">
        <w:t xml:space="preserve"> Договором, </w:t>
      </w:r>
      <w:proofErr w:type="spellStart"/>
      <w:r w:rsidRPr="00896B2B">
        <w:t>виникають</w:t>
      </w:r>
      <w:proofErr w:type="spellEnd"/>
      <w:r w:rsidRPr="00896B2B">
        <w:t xml:space="preserve"> за </w:t>
      </w:r>
      <w:proofErr w:type="spellStart"/>
      <w:proofErr w:type="gramStart"/>
      <w:r w:rsidRPr="00896B2B">
        <w:t>умовами</w:t>
      </w:r>
      <w:proofErr w:type="spellEnd"/>
      <w:r w:rsidRPr="00896B2B">
        <w:t xml:space="preserve">  </w:t>
      </w:r>
      <w:proofErr w:type="spellStart"/>
      <w:r w:rsidRPr="00896B2B">
        <w:t>наявності</w:t>
      </w:r>
      <w:proofErr w:type="spellEnd"/>
      <w:proofErr w:type="gramEnd"/>
      <w:r w:rsidRPr="00896B2B">
        <w:t xml:space="preserve"> </w:t>
      </w:r>
      <w:proofErr w:type="spellStart"/>
      <w:r w:rsidRPr="00896B2B">
        <w:t>відповідного</w:t>
      </w:r>
      <w:proofErr w:type="spellEnd"/>
      <w:r w:rsidRPr="00896B2B">
        <w:t xml:space="preserve"> бюджетного </w:t>
      </w:r>
      <w:proofErr w:type="spellStart"/>
      <w:r w:rsidRPr="00896B2B">
        <w:t>призначення</w:t>
      </w:r>
      <w:proofErr w:type="spellEnd"/>
      <w:r w:rsidRPr="00896B2B">
        <w:t xml:space="preserve"> ( ч.1 ст.23 «Бюджетного кодексу </w:t>
      </w:r>
      <w:proofErr w:type="spellStart"/>
      <w:r w:rsidRPr="00896B2B">
        <w:t>України</w:t>
      </w:r>
      <w:proofErr w:type="spellEnd"/>
      <w:r w:rsidRPr="00896B2B">
        <w:t>»)</w:t>
      </w:r>
      <w:r w:rsidR="00E84137">
        <w:rPr>
          <w:lang w:val="uk-UA"/>
        </w:rPr>
        <w:t xml:space="preserve">, </w:t>
      </w:r>
      <w:r w:rsidR="00E84137" w:rsidRPr="00E84137">
        <w:rPr>
          <w:color w:val="FF0000"/>
          <w:sz w:val="28"/>
          <w:szCs w:val="28"/>
          <w:lang w:val="uk-UA"/>
        </w:rPr>
        <w:t>яке заплановане на листопад-грудень 2024 року.</w:t>
      </w:r>
    </w:p>
    <w:p w14:paraId="1B9E6D0D" w14:textId="77777777" w:rsidR="007D738E" w:rsidRPr="00896B2B" w:rsidRDefault="007D738E" w:rsidP="007D738E">
      <w:pPr>
        <w:widowControl w:val="0"/>
        <w:suppressAutoHyphens/>
        <w:autoSpaceDE w:val="0"/>
        <w:jc w:val="center"/>
      </w:pPr>
      <w:r w:rsidRPr="00896B2B">
        <w:rPr>
          <w:b/>
          <w:lang w:val="uk-UA"/>
        </w:rPr>
        <w:t>4.</w:t>
      </w:r>
      <w:proofErr w:type="spellStart"/>
      <w:r w:rsidRPr="00896B2B">
        <w:rPr>
          <w:b/>
        </w:rPr>
        <w:t>Терміни</w:t>
      </w:r>
      <w:proofErr w:type="spellEnd"/>
      <w:r w:rsidRPr="00896B2B">
        <w:rPr>
          <w:b/>
        </w:rPr>
        <w:t xml:space="preserve"> та </w:t>
      </w:r>
      <w:proofErr w:type="spellStart"/>
      <w:r w:rsidRPr="00896B2B">
        <w:rPr>
          <w:b/>
        </w:rPr>
        <w:t>умови</w:t>
      </w:r>
      <w:proofErr w:type="spellEnd"/>
      <w:r w:rsidRPr="00896B2B">
        <w:rPr>
          <w:b/>
        </w:rPr>
        <w:t xml:space="preserve"> поставки.</w:t>
      </w:r>
    </w:p>
    <w:p w14:paraId="27CA50F5" w14:textId="77777777" w:rsidR="007D738E" w:rsidRPr="00896B2B" w:rsidRDefault="007D738E" w:rsidP="007D738E">
      <w:pPr>
        <w:ind w:firstLine="567"/>
        <w:jc w:val="both"/>
        <w:rPr>
          <w:color w:val="auto"/>
          <w:lang w:val="uk-UA"/>
        </w:rPr>
      </w:pPr>
      <w:r w:rsidRPr="00896B2B">
        <w:t xml:space="preserve">4.1. </w:t>
      </w:r>
      <w:proofErr w:type="spellStart"/>
      <w:r w:rsidRPr="00896B2B">
        <w:t>Постачальник</w:t>
      </w:r>
      <w:proofErr w:type="spellEnd"/>
      <w:r w:rsidRPr="00896B2B">
        <w:t xml:space="preserve"> </w:t>
      </w:r>
      <w:proofErr w:type="spellStart"/>
      <w:r w:rsidRPr="00896B2B">
        <w:t>здійснює</w:t>
      </w:r>
      <w:proofErr w:type="spellEnd"/>
      <w:r w:rsidRPr="00896B2B">
        <w:t xml:space="preserve"> поставку товару </w:t>
      </w:r>
      <w:r w:rsidRPr="00896B2B">
        <w:rPr>
          <w:lang w:val="uk-UA"/>
        </w:rPr>
        <w:t xml:space="preserve">Замовнику </w:t>
      </w:r>
      <w:proofErr w:type="gramStart"/>
      <w:r w:rsidRPr="00896B2B">
        <w:rPr>
          <w:lang w:val="uk-UA"/>
        </w:rPr>
        <w:t>в строк</w:t>
      </w:r>
      <w:proofErr w:type="gramEnd"/>
      <w:r w:rsidRPr="00896B2B">
        <w:rPr>
          <w:lang w:val="uk-UA"/>
        </w:rPr>
        <w:t xml:space="preserve"> визначений п. 9.2. Договору.</w:t>
      </w:r>
    </w:p>
    <w:p w14:paraId="17909A8D" w14:textId="77777777" w:rsidR="007D738E" w:rsidRPr="00896B2B" w:rsidRDefault="007D738E" w:rsidP="007D738E">
      <w:pPr>
        <w:ind w:firstLine="567"/>
        <w:jc w:val="both"/>
        <w:rPr>
          <w:lang w:val="uk-UA"/>
        </w:rPr>
      </w:pPr>
      <w:r w:rsidRPr="00896B2B">
        <w:rPr>
          <w:color w:val="auto"/>
          <w:lang w:val="uk-UA"/>
        </w:rPr>
        <w:t>Замовник інформує Постачальника про необхідність поставки конкретного Товару з Додатку № 1 шляхом сповіщення у вільній формі на адресу та всіма можливими засобами зв’язку, котрі вказав Постачальник.</w:t>
      </w:r>
    </w:p>
    <w:p w14:paraId="272F8FA7" w14:textId="6A5EB5FA" w:rsidR="007D738E" w:rsidRPr="00896B2B" w:rsidRDefault="007D738E" w:rsidP="007D738E">
      <w:pPr>
        <w:ind w:firstLine="426"/>
        <w:jc w:val="both"/>
        <w:rPr>
          <w:iCs/>
          <w:lang w:val="uk-UA"/>
        </w:rPr>
      </w:pPr>
      <w:r w:rsidRPr="00896B2B">
        <w:t>4.</w:t>
      </w:r>
      <w:r w:rsidRPr="00896B2B">
        <w:rPr>
          <w:lang w:val="uk-UA"/>
        </w:rPr>
        <w:t>2</w:t>
      </w:r>
      <w:r w:rsidRPr="00896B2B">
        <w:t xml:space="preserve">. Товар </w:t>
      </w:r>
      <w:proofErr w:type="spellStart"/>
      <w:r w:rsidRPr="00896B2B">
        <w:t>постачається</w:t>
      </w:r>
      <w:proofErr w:type="spellEnd"/>
      <w:r w:rsidRPr="00896B2B">
        <w:t xml:space="preserve"> </w:t>
      </w:r>
      <w:proofErr w:type="spellStart"/>
      <w:r w:rsidRPr="00896B2B">
        <w:t>Постачальником</w:t>
      </w:r>
      <w:proofErr w:type="spellEnd"/>
      <w:r w:rsidRPr="00896B2B">
        <w:t xml:space="preserve"> за </w:t>
      </w:r>
      <w:proofErr w:type="spellStart"/>
      <w:r w:rsidRPr="00896B2B">
        <w:t>власний</w:t>
      </w:r>
      <w:proofErr w:type="spellEnd"/>
      <w:r w:rsidRPr="00896B2B">
        <w:t xml:space="preserve"> </w:t>
      </w:r>
      <w:proofErr w:type="spellStart"/>
      <w:r w:rsidRPr="00896B2B">
        <w:t>рахунок</w:t>
      </w:r>
      <w:proofErr w:type="spellEnd"/>
      <w:r w:rsidRPr="00896B2B">
        <w:t xml:space="preserve"> та </w:t>
      </w:r>
      <w:proofErr w:type="spellStart"/>
      <w:r w:rsidRPr="00896B2B">
        <w:t>його</w:t>
      </w:r>
      <w:proofErr w:type="spellEnd"/>
      <w:r w:rsidRPr="00896B2B">
        <w:t xml:space="preserve"> </w:t>
      </w:r>
      <w:proofErr w:type="spellStart"/>
      <w:r w:rsidRPr="00896B2B">
        <w:t>власним</w:t>
      </w:r>
      <w:proofErr w:type="spellEnd"/>
      <w:r w:rsidRPr="00896B2B">
        <w:t xml:space="preserve"> транспортом </w:t>
      </w:r>
      <w:proofErr w:type="gramStart"/>
      <w:r w:rsidRPr="00896B2B">
        <w:rPr>
          <w:lang w:val="uk-UA"/>
        </w:rPr>
        <w:t>на адресу</w:t>
      </w:r>
      <w:proofErr w:type="gramEnd"/>
      <w:r w:rsidRPr="00896B2B">
        <w:t xml:space="preserve"> </w:t>
      </w:r>
      <w:r w:rsidRPr="00896B2B">
        <w:rPr>
          <w:lang w:val="uk-UA"/>
        </w:rPr>
        <w:t>______________</w:t>
      </w:r>
      <w:r w:rsidRPr="00896B2B">
        <w:t xml:space="preserve"> </w:t>
      </w:r>
      <w:proofErr w:type="spellStart"/>
      <w:r w:rsidRPr="00896B2B">
        <w:t>протягом</w:t>
      </w:r>
      <w:proofErr w:type="spellEnd"/>
      <w:r w:rsidRPr="00896B2B">
        <w:t xml:space="preserve"> </w:t>
      </w:r>
      <w:proofErr w:type="spellStart"/>
      <w:r w:rsidRPr="00896B2B">
        <w:t>всього</w:t>
      </w:r>
      <w:proofErr w:type="spellEnd"/>
      <w:r w:rsidRPr="00896B2B">
        <w:t xml:space="preserve"> </w:t>
      </w:r>
      <w:proofErr w:type="spellStart"/>
      <w:r w:rsidRPr="00896B2B">
        <w:t>терміну</w:t>
      </w:r>
      <w:proofErr w:type="spellEnd"/>
      <w:r w:rsidRPr="00896B2B">
        <w:t xml:space="preserve"> </w:t>
      </w:r>
      <w:proofErr w:type="spellStart"/>
      <w:r w:rsidRPr="00896B2B">
        <w:t>дії</w:t>
      </w:r>
      <w:proofErr w:type="spellEnd"/>
      <w:r w:rsidRPr="00896B2B">
        <w:t xml:space="preserve"> договору, на </w:t>
      </w:r>
      <w:proofErr w:type="spellStart"/>
      <w:r w:rsidRPr="00896B2B">
        <w:t>умовах</w:t>
      </w:r>
      <w:proofErr w:type="spellEnd"/>
      <w:r w:rsidRPr="00896B2B">
        <w:t xml:space="preserve"> </w:t>
      </w:r>
      <w:proofErr w:type="spellStart"/>
      <w:r w:rsidRPr="00896B2B">
        <w:rPr>
          <w:b/>
        </w:rPr>
        <w:t>постачання</w:t>
      </w:r>
      <w:proofErr w:type="spellEnd"/>
      <w:r w:rsidRPr="00896B2B">
        <w:rPr>
          <w:b/>
        </w:rPr>
        <w:t xml:space="preserve"> </w:t>
      </w:r>
      <w:r w:rsidRPr="00896B2B">
        <w:rPr>
          <w:b/>
          <w:lang w:val="en-US"/>
        </w:rPr>
        <w:t>DDP</w:t>
      </w:r>
      <w:r w:rsidRPr="00896B2B">
        <w:rPr>
          <w:b/>
        </w:rPr>
        <w:t xml:space="preserve">  </w:t>
      </w:r>
    </w:p>
    <w:p w14:paraId="66A6CEC9" w14:textId="77777777" w:rsidR="007D738E" w:rsidRPr="00896B2B" w:rsidRDefault="007D738E" w:rsidP="007D738E">
      <w:pPr>
        <w:ind w:firstLine="426"/>
        <w:jc w:val="both"/>
        <w:rPr>
          <w:iCs/>
        </w:rPr>
      </w:pPr>
      <w:r w:rsidRPr="00896B2B">
        <w:rPr>
          <w:iCs/>
        </w:rPr>
        <w:lastRenderedPageBreak/>
        <w:t>4.</w:t>
      </w:r>
      <w:r w:rsidRPr="00896B2B">
        <w:rPr>
          <w:iCs/>
          <w:lang w:val="uk-UA"/>
        </w:rPr>
        <w:t>3</w:t>
      </w:r>
      <w:r w:rsidRPr="00896B2B">
        <w:rPr>
          <w:iCs/>
        </w:rPr>
        <w:t xml:space="preserve">. </w:t>
      </w:r>
      <w:proofErr w:type="gramStart"/>
      <w:r w:rsidRPr="00896B2B">
        <w:rPr>
          <w:lang w:val="uk-UA"/>
        </w:rPr>
        <w:t>Місце  поставки</w:t>
      </w:r>
      <w:proofErr w:type="gramEnd"/>
      <w:r w:rsidRPr="00896B2B">
        <w:rPr>
          <w:lang w:val="uk-UA"/>
        </w:rPr>
        <w:t xml:space="preserve">  (передачі) товарів: </w:t>
      </w:r>
      <w:r w:rsidRPr="00896B2B">
        <w:rPr>
          <w:b/>
          <w:lang w:val="uk-UA"/>
        </w:rPr>
        <w:t>________________</w:t>
      </w:r>
    </w:p>
    <w:p w14:paraId="2857DC0C" w14:textId="77777777" w:rsidR="007D738E" w:rsidRPr="00896B2B" w:rsidRDefault="007D738E" w:rsidP="007D738E">
      <w:pPr>
        <w:shd w:val="clear" w:color="auto" w:fill="FFFFFF"/>
        <w:jc w:val="both"/>
      </w:pPr>
      <w:r w:rsidRPr="00896B2B">
        <w:rPr>
          <w:b/>
          <w:bCs/>
          <w:lang w:val="uk-UA"/>
        </w:rPr>
        <w:t xml:space="preserve">       </w:t>
      </w:r>
      <w:r w:rsidRPr="00896B2B">
        <w:t xml:space="preserve">Товар </w:t>
      </w:r>
      <w:proofErr w:type="spellStart"/>
      <w:r w:rsidRPr="00896B2B">
        <w:t>відвантажується</w:t>
      </w:r>
      <w:proofErr w:type="spellEnd"/>
      <w:r w:rsidRPr="00896B2B">
        <w:t xml:space="preserve"> в </w:t>
      </w:r>
      <w:proofErr w:type="spellStart"/>
      <w:r w:rsidRPr="00896B2B">
        <w:t>заводській</w:t>
      </w:r>
      <w:proofErr w:type="spellEnd"/>
      <w:r w:rsidRPr="00896B2B">
        <w:t xml:space="preserve"> </w:t>
      </w:r>
      <w:proofErr w:type="spellStart"/>
      <w:r w:rsidRPr="00896B2B">
        <w:t>упаковці</w:t>
      </w:r>
      <w:proofErr w:type="spellEnd"/>
      <w:r w:rsidRPr="00896B2B">
        <w:t xml:space="preserve"> з</w:t>
      </w:r>
      <w:r w:rsidRPr="00896B2B">
        <w:rPr>
          <w:lang w:val="uk-UA"/>
        </w:rPr>
        <w:t>і</w:t>
      </w:r>
      <w:r w:rsidRPr="00896B2B">
        <w:t xml:space="preserve"> </w:t>
      </w:r>
      <w:proofErr w:type="spellStart"/>
      <w:r w:rsidRPr="00896B2B">
        <w:t>забезпеченням</w:t>
      </w:r>
      <w:proofErr w:type="spellEnd"/>
      <w:r w:rsidRPr="00896B2B">
        <w:t xml:space="preserve"> </w:t>
      </w:r>
      <w:proofErr w:type="spellStart"/>
      <w:r w:rsidRPr="00896B2B">
        <w:t>встановлених</w:t>
      </w:r>
      <w:proofErr w:type="spellEnd"/>
      <w:r w:rsidRPr="00896B2B">
        <w:t xml:space="preserve"> норм та правил </w:t>
      </w:r>
      <w:proofErr w:type="spellStart"/>
      <w:r w:rsidRPr="00896B2B">
        <w:t>транспортування</w:t>
      </w:r>
      <w:proofErr w:type="spellEnd"/>
      <w:r w:rsidRPr="00896B2B">
        <w:t>.</w:t>
      </w:r>
    </w:p>
    <w:p w14:paraId="4DA188D5" w14:textId="77777777" w:rsidR="007D738E" w:rsidRDefault="007D738E" w:rsidP="007D738E">
      <w:pPr>
        <w:jc w:val="both"/>
        <w:rPr>
          <w:lang w:val="uk-UA"/>
        </w:rPr>
      </w:pPr>
      <w:r w:rsidRPr="00896B2B">
        <w:t xml:space="preserve">      </w:t>
      </w:r>
      <w:r w:rsidRPr="00896B2B">
        <w:rPr>
          <w:lang w:val="uk-UA"/>
        </w:rPr>
        <w:t xml:space="preserve"> </w:t>
      </w:r>
      <w:r w:rsidRPr="00896B2B">
        <w:t>4.</w:t>
      </w:r>
      <w:r w:rsidRPr="00896B2B">
        <w:rPr>
          <w:lang w:val="uk-UA"/>
        </w:rPr>
        <w:t>4</w:t>
      </w:r>
      <w:r w:rsidRPr="00896B2B">
        <w:t xml:space="preserve">. </w:t>
      </w:r>
      <w:proofErr w:type="spellStart"/>
      <w:r w:rsidRPr="00896B2B">
        <w:t>Постачальник</w:t>
      </w:r>
      <w:proofErr w:type="spellEnd"/>
      <w:r w:rsidRPr="00896B2B">
        <w:t xml:space="preserve"> </w:t>
      </w:r>
      <w:proofErr w:type="spellStart"/>
      <w:r w:rsidRPr="00896B2B">
        <w:t>зобов’язаний</w:t>
      </w:r>
      <w:proofErr w:type="spellEnd"/>
      <w:r w:rsidRPr="00896B2B">
        <w:t xml:space="preserve"> </w:t>
      </w:r>
      <w:proofErr w:type="spellStart"/>
      <w:r w:rsidRPr="00896B2B">
        <w:t>здійснити</w:t>
      </w:r>
      <w:proofErr w:type="spellEnd"/>
      <w:r w:rsidRPr="00896B2B">
        <w:t xml:space="preserve"> </w:t>
      </w:r>
      <w:proofErr w:type="spellStart"/>
      <w:r w:rsidRPr="00896B2B">
        <w:t>заміну</w:t>
      </w:r>
      <w:proofErr w:type="spellEnd"/>
      <w:r w:rsidRPr="00896B2B">
        <w:t xml:space="preserve"> </w:t>
      </w:r>
      <w:proofErr w:type="spellStart"/>
      <w:r w:rsidRPr="00896B2B">
        <w:t>неякісних</w:t>
      </w:r>
      <w:proofErr w:type="spellEnd"/>
      <w:r w:rsidRPr="00896B2B">
        <w:t xml:space="preserve"> </w:t>
      </w:r>
      <w:proofErr w:type="spellStart"/>
      <w:r w:rsidRPr="00896B2B">
        <w:rPr>
          <w:bCs/>
        </w:rPr>
        <w:t>товарів</w:t>
      </w:r>
      <w:proofErr w:type="spellEnd"/>
      <w:r w:rsidRPr="00896B2B">
        <w:t xml:space="preserve"> </w:t>
      </w:r>
      <w:proofErr w:type="spellStart"/>
      <w:r w:rsidRPr="00896B2B">
        <w:t>протягом</w:t>
      </w:r>
      <w:proofErr w:type="spellEnd"/>
      <w:r w:rsidRPr="00896B2B">
        <w:t xml:space="preserve"> 3 </w:t>
      </w:r>
      <w:proofErr w:type="spellStart"/>
      <w:r w:rsidRPr="00896B2B">
        <w:t>днів</w:t>
      </w:r>
      <w:proofErr w:type="spellEnd"/>
      <w:r w:rsidRPr="00896B2B">
        <w:t xml:space="preserve"> з дня </w:t>
      </w:r>
      <w:proofErr w:type="spellStart"/>
      <w:r w:rsidRPr="00896B2B">
        <w:t>подання</w:t>
      </w:r>
      <w:proofErr w:type="spellEnd"/>
      <w:r w:rsidRPr="00896B2B">
        <w:t xml:space="preserve"> </w:t>
      </w:r>
      <w:proofErr w:type="spellStart"/>
      <w:r w:rsidRPr="00896B2B">
        <w:t>Замовником</w:t>
      </w:r>
      <w:proofErr w:type="spellEnd"/>
      <w:r w:rsidRPr="00896B2B">
        <w:t xml:space="preserve"> </w:t>
      </w:r>
      <w:proofErr w:type="spellStart"/>
      <w:r w:rsidRPr="00896B2B">
        <w:t>претензії</w:t>
      </w:r>
      <w:proofErr w:type="spellEnd"/>
      <w:r w:rsidRPr="00896B2B">
        <w:t>.</w:t>
      </w:r>
    </w:p>
    <w:p w14:paraId="21B47C3C" w14:textId="2C373915" w:rsidR="00783737" w:rsidRDefault="00783737" w:rsidP="00783737">
      <w:pPr>
        <w:jc w:val="both"/>
        <w:rPr>
          <w:b/>
          <w:bCs/>
          <w:lang w:val="uk-UA"/>
        </w:rPr>
      </w:pPr>
      <w:r>
        <w:rPr>
          <w:lang w:val="uk-UA"/>
        </w:rPr>
        <w:t xml:space="preserve">       </w:t>
      </w:r>
      <w:r>
        <w:rPr>
          <w:b/>
          <w:bCs/>
          <w:lang w:val="uk-UA"/>
        </w:rPr>
        <w:t xml:space="preserve">Товар повинен мати </w:t>
      </w:r>
      <w:r>
        <w:rPr>
          <w:b/>
          <w:bCs/>
          <w:sz w:val="28"/>
          <w:szCs w:val="28"/>
          <w:lang w:val="uk-UA"/>
        </w:rPr>
        <w:t>додатковий</w:t>
      </w:r>
      <w:r>
        <w:rPr>
          <w:b/>
          <w:bCs/>
          <w:lang w:val="uk-UA"/>
        </w:rPr>
        <w:t xml:space="preserve"> пакет програмного забезпечення (додаткове робоче місце) окремо для кожної одиниці.</w:t>
      </w:r>
    </w:p>
    <w:p w14:paraId="6225B762" w14:textId="240EBF39" w:rsidR="00783737" w:rsidRPr="00783737" w:rsidRDefault="00783737" w:rsidP="007D738E">
      <w:pPr>
        <w:jc w:val="both"/>
        <w:rPr>
          <w:lang w:val="uk-UA"/>
        </w:rPr>
      </w:pPr>
    </w:p>
    <w:p w14:paraId="490B305D" w14:textId="77777777" w:rsidR="007D738E" w:rsidRPr="00896B2B" w:rsidRDefault="007D738E" w:rsidP="007D738E">
      <w:pPr>
        <w:jc w:val="center"/>
        <w:rPr>
          <w:lang w:val="uk-UA"/>
        </w:rPr>
      </w:pPr>
      <w:r w:rsidRPr="00896B2B">
        <w:rPr>
          <w:b/>
          <w:lang w:val="uk-UA"/>
        </w:rPr>
        <w:t>5.</w:t>
      </w:r>
      <w:proofErr w:type="spellStart"/>
      <w:r w:rsidRPr="00896B2B">
        <w:rPr>
          <w:b/>
        </w:rPr>
        <w:t>Відповідальність</w:t>
      </w:r>
      <w:proofErr w:type="spellEnd"/>
      <w:r w:rsidRPr="00896B2B">
        <w:rPr>
          <w:b/>
        </w:rPr>
        <w:t xml:space="preserve"> </w:t>
      </w:r>
      <w:proofErr w:type="spellStart"/>
      <w:r w:rsidRPr="00896B2B">
        <w:rPr>
          <w:b/>
        </w:rPr>
        <w:t>сторін</w:t>
      </w:r>
      <w:proofErr w:type="spellEnd"/>
      <w:r w:rsidRPr="00896B2B">
        <w:rPr>
          <w:b/>
        </w:rPr>
        <w:t>.</w:t>
      </w:r>
    </w:p>
    <w:p w14:paraId="4D4B4995" w14:textId="77777777" w:rsidR="007D738E" w:rsidRPr="00896B2B" w:rsidRDefault="007D738E" w:rsidP="007D738E">
      <w:pPr>
        <w:ind w:firstLine="567"/>
        <w:jc w:val="both"/>
      </w:pPr>
      <w:r w:rsidRPr="00896B2B">
        <w:t xml:space="preserve">5.1. </w:t>
      </w:r>
      <w:proofErr w:type="gramStart"/>
      <w:r w:rsidRPr="00896B2B">
        <w:t xml:space="preserve">У  </w:t>
      </w:r>
      <w:proofErr w:type="spellStart"/>
      <w:r w:rsidRPr="00896B2B">
        <w:t>разі</w:t>
      </w:r>
      <w:proofErr w:type="spellEnd"/>
      <w:proofErr w:type="gramEnd"/>
      <w:r w:rsidRPr="00896B2B">
        <w:t xml:space="preserve">  </w:t>
      </w:r>
      <w:proofErr w:type="spellStart"/>
      <w:r w:rsidRPr="00896B2B">
        <w:t>невиконання</w:t>
      </w:r>
      <w:proofErr w:type="spellEnd"/>
      <w:r w:rsidRPr="00896B2B">
        <w:t xml:space="preserve">  </w:t>
      </w:r>
      <w:proofErr w:type="spellStart"/>
      <w:r w:rsidRPr="00896B2B">
        <w:t>або</w:t>
      </w:r>
      <w:proofErr w:type="spellEnd"/>
      <w:r w:rsidRPr="00896B2B">
        <w:t xml:space="preserve">  </w:t>
      </w:r>
      <w:proofErr w:type="spellStart"/>
      <w:r w:rsidRPr="00896B2B">
        <w:t>неналежного</w:t>
      </w:r>
      <w:proofErr w:type="spellEnd"/>
      <w:r w:rsidRPr="00896B2B">
        <w:t xml:space="preserve">  </w:t>
      </w:r>
      <w:proofErr w:type="spellStart"/>
      <w:r w:rsidRPr="00896B2B">
        <w:t>виконання</w:t>
      </w:r>
      <w:proofErr w:type="spellEnd"/>
      <w:r w:rsidRPr="00896B2B">
        <w:t xml:space="preserve">  </w:t>
      </w:r>
      <w:proofErr w:type="spellStart"/>
      <w:r w:rsidRPr="00896B2B">
        <w:t>своїх</w:t>
      </w:r>
      <w:proofErr w:type="spellEnd"/>
      <w:r w:rsidRPr="00896B2B">
        <w:t xml:space="preserve"> </w:t>
      </w:r>
      <w:proofErr w:type="spellStart"/>
      <w:r w:rsidRPr="00896B2B">
        <w:t>зобов'язань</w:t>
      </w:r>
      <w:proofErr w:type="spellEnd"/>
      <w:r w:rsidRPr="00896B2B">
        <w:t xml:space="preserve">  за Договором   </w:t>
      </w:r>
      <w:proofErr w:type="spellStart"/>
      <w:r w:rsidRPr="00896B2B">
        <w:t>Сторони</w:t>
      </w:r>
      <w:proofErr w:type="spellEnd"/>
      <w:r w:rsidRPr="00896B2B">
        <w:t xml:space="preserve">   </w:t>
      </w:r>
      <w:proofErr w:type="spellStart"/>
      <w:r w:rsidRPr="00896B2B">
        <w:t>несуть</w:t>
      </w:r>
      <w:proofErr w:type="spellEnd"/>
      <w:r w:rsidRPr="00896B2B">
        <w:t xml:space="preserve">   </w:t>
      </w:r>
      <w:proofErr w:type="spellStart"/>
      <w:r w:rsidRPr="00896B2B">
        <w:t>відповідальність</w:t>
      </w:r>
      <w:proofErr w:type="spellEnd"/>
      <w:r w:rsidRPr="00896B2B">
        <w:t xml:space="preserve">, </w:t>
      </w:r>
      <w:proofErr w:type="spellStart"/>
      <w:r w:rsidRPr="00896B2B">
        <w:t>передбачену</w:t>
      </w:r>
      <w:proofErr w:type="spellEnd"/>
      <w:r w:rsidRPr="00896B2B">
        <w:t xml:space="preserve"> </w:t>
      </w:r>
      <w:proofErr w:type="spellStart"/>
      <w:r w:rsidRPr="00896B2B">
        <w:t>чинним</w:t>
      </w:r>
      <w:proofErr w:type="spellEnd"/>
      <w:r w:rsidRPr="00896B2B">
        <w:t xml:space="preserve"> </w:t>
      </w:r>
      <w:proofErr w:type="spellStart"/>
      <w:r w:rsidRPr="00896B2B">
        <w:t>законодавством</w:t>
      </w:r>
      <w:proofErr w:type="spellEnd"/>
      <w:r w:rsidRPr="00896B2B">
        <w:t xml:space="preserve"> </w:t>
      </w:r>
      <w:proofErr w:type="spellStart"/>
      <w:r w:rsidRPr="00896B2B">
        <w:t>України</w:t>
      </w:r>
      <w:proofErr w:type="spellEnd"/>
      <w:r w:rsidRPr="00896B2B">
        <w:t xml:space="preserve"> та </w:t>
      </w:r>
      <w:proofErr w:type="spellStart"/>
      <w:r w:rsidRPr="00896B2B">
        <w:t>даним</w:t>
      </w:r>
      <w:proofErr w:type="spellEnd"/>
      <w:r w:rsidRPr="00896B2B">
        <w:t xml:space="preserve"> Договором. </w:t>
      </w:r>
    </w:p>
    <w:p w14:paraId="5C52C540" w14:textId="77777777" w:rsidR="007D738E" w:rsidRPr="00896B2B" w:rsidRDefault="007D738E" w:rsidP="007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896B2B">
        <w:t xml:space="preserve">5.2. У </w:t>
      </w:r>
      <w:proofErr w:type="spellStart"/>
      <w:r w:rsidRPr="00896B2B">
        <w:t>випадку</w:t>
      </w:r>
      <w:proofErr w:type="spellEnd"/>
      <w:r w:rsidRPr="00896B2B">
        <w:t xml:space="preserve"> </w:t>
      </w:r>
      <w:proofErr w:type="spellStart"/>
      <w:r w:rsidRPr="00896B2B">
        <w:t>затримки</w:t>
      </w:r>
      <w:proofErr w:type="spellEnd"/>
      <w:r w:rsidRPr="00896B2B">
        <w:t xml:space="preserve"> поставки Товару </w:t>
      </w:r>
      <w:proofErr w:type="spellStart"/>
      <w:r w:rsidRPr="00896B2B">
        <w:t>понад</w:t>
      </w:r>
      <w:proofErr w:type="spellEnd"/>
      <w:r w:rsidRPr="00896B2B">
        <w:t xml:space="preserve"> </w:t>
      </w:r>
      <w:proofErr w:type="spellStart"/>
      <w:r w:rsidRPr="00896B2B">
        <w:t>встановлений</w:t>
      </w:r>
      <w:proofErr w:type="spellEnd"/>
      <w:r w:rsidRPr="00896B2B">
        <w:t xml:space="preserve"> </w:t>
      </w:r>
      <w:proofErr w:type="spellStart"/>
      <w:r w:rsidRPr="00896B2B">
        <w:t>термін</w:t>
      </w:r>
      <w:proofErr w:type="spellEnd"/>
      <w:r w:rsidRPr="00896B2B">
        <w:rPr>
          <w:lang w:val="uk-UA"/>
        </w:rPr>
        <w:t xml:space="preserve"> у даному Договорі</w:t>
      </w:r>
      <w:r w:rsidRPr="00896B2B">
        <w:t xml:space="preserve">, </w:t>
      </w:r>
      <w:proofErr w:type="spellStart"/>
      <w:r w:rsidRPr="00896B2B">
        <w:t>Постачальник</w:t>
      </w:r>
      <w:proofErr w:type="spellEnd"/>
      <w:r w:rsidRPr="00896B2B">
        <w:t xml:space="preserve"> </w:t>
      </w:r>
      <w:proofErr w:type="spellStart"/>
      <w:proofErr w:type="gramStart"/>
      <w:r w:rsidRPr="00896B2B">
        <w:t>сплачує</w:t>
      </w:r>
      <w:proofErr w:type="spellEnd"/>
      <w:r w:rsidRPr="00896B2B">
        <w:t xml:space="preserve">  </w:t>
      </w:r>
      <w:r w:rsidRPr="00896B2B">
        <w:rPr>
          <w:lang w:val="uk-UA"/>
        </w:rPr>
        <w:t>Замовнику</w:t>
      </w:r>
      <w:proofErr w:type="gramEnd"/>
      <w:r w:rsidRPr="00896B2B">
        <w:t xml:space="preserve">  пеню у </w:t>
      </w:r>
      <w:proofErr w:type="spellStart"/>
      <w:r w:rsidRPr="00896B2B">
        <w:t>розмірі</w:t>
      </w:r>
      <w:proofErr w:type="spellEnd"/>
      <w:r w:rsidRPr="00896B2B">
        <w:t xml:space="preserve"> 0,1 % </w:t>
      </w:r>
      <w:proofErr w:type="spellStart"/>
      <w:r w:rsidRPr="00896B2B">
        <w:t>від</w:t>
      </w:r>
      <w:proofErr w:type="spellEnd"/>
      <w:r w:rsidRPr="00896B2B">
        <w:t xml:space="preserve">  </w:t>
      </w:r>
      <w:proofErr w:type="spellStart"/>
      <w:r w:rsidRPr="00896B2B">
        <w:t>вартості</w:t>
      </w:r>
      <w:proofErr w:type="spellEnd"/>
      <w:r w:rsidRPr="00896B2B">
        <w:t xml:space="preserve"> </w:t>
      </w:r>
      <w:proofErr w:type="spellStart"/>
      <w:r w:rsidRPr="00896B2B">
        <w:t>непоставленого</w:t>
      </w:r>
      <w:proofErr w:type="spellEnd"/>
      <w:r w:rsidRPr="00896B2B">
        <w:t xml:space="preserve"> Товару за </w:t>
      </w:r>
      <w:proofErr w:type="spellStart"/>
      <w:r w:rsidRPr="00896B2B">
        <w:t>кожний</w:t>
      </w:r>
      <w:proofErr w:type="spellEnd"/>
      <w:r w:rsidRPr="00896B2B">
        <w:t xml:space="preserve"> день </w:t>
      </w:r>
      <w:proofErr w:type="spellStart"/>
      <w:r w:rsidRPr="00896B2B">
        <w:t>затримки</w:t>
      </w:r>
      <w:proofErr w:type="spellEnd"/>
      <w:r w:rsidRPr="00896B2B">
        <w:t xml:space="preserve"> поставки Товару, а за </w:t>
      </w:r>
      <w:proofErr w:type="spellStart"/>
      <w:r w:rsidRPr="00896B2B">
        <w:t>затримку</w:t>
      </w:r>
      <w:proofErr w:type="spellEnd"/>
      <w:r w:rsidRPr="00896B2B">
        <w:t xml:space="preserve"> </w:t>
      </w:r>
      <w:proofErr w:type="spellStart"/>
      <w:r w:rsidRPr="00896B2B">
        <w:t>понад</w:t>
      </w:r>
      <w:proofErr w:type="spellEnd"/>
      <w:r w:rsidRPr="00896B2B">
        <w:t xml:space="preserve"> 30 </w:t>
      </w:r>
      <w:proofErr w:type="spellStart"/>
      <w:r w:rsidRPr="00896B2B">
        <w:t>календарних</w:t>
      </w:r>
      <w:proofErr w:type="spellEnd"/>
      <w:r w:rsidRPr="00896B2B">
        <w:t xml:space="preserve"> </w:t>
      </w:r>
      <w:proofErr w:type="spellStart"/>
      <w:r w:rsidRPr="00896B2B">
        <w:t>днів</w:t>
      </w:r>
      <w:proofErr w:type="spellEnd"/>
      <w:r w:rsidRPr="00896B2B">
        <w:t xml:space="preserve">, з </w:t>
      </w:r>
      <w:proofErr w:type="spellStart"/>
      <w:r w:rsidRPr="00896B2B">
        <w:t>Постачальника</w:t>
      </w:r>
      <w:proofErr w:type="spellEnd"/>
      <w:r w:rsidRPr="00896B2B">
        <w:t xml:space="preserve"> </w:t>
      </w:r>
      <w:proofErr w:type="spellStart"/>
      <w:r w:rsidRPr="00896B2B">
        <w:t>додатково</w:t>
      </w:r>
      <w:proofErr w:type="spellEnd"/>
      <w:r w:rsidRPr="00896B2B">
        <w:t xml:space="preserve"> </w:t>
      </w:r>
      <w:proofErr w:type="spellStart"/>
      <w:r w:rsidRPr="00896B2B">
        <w:t>стягується</w:t>
      </w:r>
      <w:proofErr w:type="spellEnd"/>
      <w:r w:rsidRPr="00896B2B">
        <w:t xml:space="preserve"> штраф у </w:t>
      </w:r>
      <w:proofErr w:type="spellStart"/>
      <w:r w:rsidRPr="00896B2B">
        <w:t>розмірі</w:t>
      </w:r>
      <w:proofErr w:type="spellEnd"/>
      <w:r w:rsidRPr="00896B2B">
        <w:t xml:space="preserve"> 7 % </w:t>
      </w:r>
      <w:proofErr w:type="spellStart"/>
      <w:r w:rsidRPr="00896B2B">
        <w:t>від</w:t>
      </w:r>
      <w:proofErr w:type="spellEnd"/>
      <w:r w:rsidRPr="00896B2B">
        <w:t xml:space="preserve"> </w:t>
      </w:r>
      <w:proofErr w:type="spellStart"/>
      <w:r w:rsidRPr="00896B2B">
        <w:t>вартості</w:t>
      </w:r>
      <w:proofErr w:type="spellEnd"/>
      <w:r w:rsidRPr="00896B2B">
        <w:t xml:space="preserve"> </w:t>
      </w:r>
      <w:proofErr w:type="spellStart"/>
      <w:r w:rsidRPr="00896B2B">
        <w:t>непоставленого</w:t>
      </w:r>
      <w:proofErr w:type="spellEnd"/>
      <w:r w:rsidRPr="00896B2B">
        <w:t xml:space="preserve"> </w:t>
      </w:r>
      <w:r w:rsidRPr="00896B2B">
        <w:rPr>
          <w:lang w:val="uk-UA"/>
        </w:rPr>
        <w:t>Замовнику</w:t>
      </w:r>
      <w:r w:rsidRPr="00896B2B">
        <w:t xml:space="preserve"> (</w:t>
      </w:r>
      <w:proofErr w:type="spellStart"/>
      <w:r w:rsidRPr="00896B2B">
        <w:t>неприйнятого</w:t>
      </w:r>
      <w:proofErr w:type="spellEnd"/>
      <w:r w:rsidRPr="00896B2B">
        <w:t xml:space="preserve"> </w:t>
      </w:r>
      <w:proofErr w:type="spellStart"/>
      <w:r w:rsidRPr="00896B2B">
        <w:t>Покупцем</w:t>
      </w:r>
      <w:proofErr w:type="spellEnd"/>
      <w:r w:rsidRPr="00896B2B">
        <w:t xml:space="preserve">) Товару. </w:t>
      </w:r>
    </w:p>
    <w:p w14:paraId="6E660635" w14:textId="77777777" w:rsidR="007D738E" w:rsidRPr="00896B2B" w:rsidRDefault="007D738E" w:rsidP="007D738E">
      <w:pPr>
        <w:ind w:firstLine="567"/>
        <w:jc w:val="both"/>
      </w:pPr>
      <w:r w:rsidRPr="00896B2B">
        <w:t xml:space="preserve">За </w:t>
      </w:r>
      <w:proofErr w:type="spellStart"/>
      <w:r w:rsidRPr="00896B2B">
        <w:t>порушення</w:t>
      </w:r>
      <w:proofErr w:type="spellEnd"/>
      <w:r w:rsidRPr="00896B2B">
        <w:t xml:space="preserve"> умов </w:t>
      </w:r>
      <w:proofErr w:type="spellStart"/>
      <w:r w:rsidRPr="00896B2B">
        <w:t>зобов’язання</w:t>
      </w:r>
      <w:proofErr w:type="spellEnd"/>
      <w:r w:rsidRPr="00896B2B">
        <w:t xml:space="preserve"> </w:t>
      </w:r>
      <w:proofErr w:type="spellStart"/>
      <w:r w:rsidRPr="00896B2B">
        <w:t>щодо</w:t>
      </w:r>
      <w:proofErr w:type="spellEnd"/>
      <w:r w:rsidRPr="00896B2B">
        <w:t xml:space="preserve"> </w:t>
      </w:r>
      <w:proofErr w:type="spellStart"/>
      <w:r w:rsidRPr="00896B2B">
        <w:t>якості</w:t>
      </w:r>
      <w:proofErr w:type="spellEnd"/>
      <w:r w:rsidRPr="00896B2B">
        <w:t xml:space="preserve"> та/</w:t>
      </w:r>
      <w:proofErr w:type="spellStart"/>
      <w:r w:rsidRPr="00896B2B">
        <w:t>або</w:t>
      </w:r>
      <w:proofErr w:type="spellEnd"/>
      <w:r w:rsidRPr="00896B2B">
        <w:t xml:space="preserve"> </w:t>
      </w:r>
      <w:proofErr w:type="spellStart"/>
      <w:r w:rsidRPr="00896B2B">
        <w:t>комплектності</w:t>
      </w:r>
      <w:proofErr w:type="spellEnd"/>
      <w:r w:rsidRPr="00896B2B">
        <w:t xml:space="preserve"> Товару з </w:t>
      </w:r>
      <w:proofErr w:type="spellStart"/>
      <w:r w:rsidRPr="00896B2B">
        <w:t>Постачальника</w:t>
      </w:r>
      <w:proofErr w:type="spellEnd"/>
      <w:r w:rsidRPr="00896B2B">
        <w:t xml:space="preserve"> </w:t>
      </w:r>
      <w:proofErr w:type="spellStart"/>
      <w:r w:rsidRPr="00896B2B">
        <w:t>стягується</w:t>
      </w:r>
      <w:proofErr w:type="spellEnd"/>
      <w:r w:rsidRPr="00896B2B">
        <w:t xml:space="preserve"> штраф у </w:t>
      </w:r>
      <w:proofErr w:type="spellStart"/>
      <w:r w:rsidRPr="00896B2B">
        <w:t>розмірі</w:t>
      </w:r>
      <w:proofErr w:type="spellEnd"/>
      <w:r w:rsidRPr="00896B2B">
        <w:t xml:space="preserve"> 20 % </w:t>
      </w:r>
      <w:proofErr w:type="spellStart"/>
      <w:r w:rsidRPr="00896B2B">
        <w:t>вартості</w:t>
      </w:r>
      <w:proofErr w:type="spellEnd"/>
      <w:r w:rsidRPr="00896B2B">
        <w:t xml:space="preserve"> </w:t>
      </w:r>
      <w:proofErr w:type="spellStart"/>
      <w:r w:rsidRPr="00896B2B">
        <w:t>неякісного</w:t>
      </w:r>
      <w:proofErr w:type="spellEnd"/>
      <w:r w:rsidRPr="00896B2B">
        <w:t xml:space="preserve"> (некомплектного) Товару.  </w:t>
      </w:r>
    </w:p>
    <w:p w14:paraId="5B0916EA" w14:textId="77777777" w:rsidR="007D738E" w:rsidRPr="00896B2B" w:rsidRDefault="007D738E" w:rsidP="007D738E">
      <w:pPr>
        <w:ind w:firstLine="567"/>
        <w:jc w:val="both"/>
        <w:rPr>
          <w:b/>
          <w:lang w:val="uk-UA"/>
        </w:rPr>
      </w:pPr>
      <w:proofErr w:type="spellStart"/>
      <w:r w:rsidRPr="00896B2B">
        <w:t>Сплата</w:t>
      </w:r>
      <w:proofErr w:type="spellEnd"/>
      <w:r w:rsidRPr="00896B2B">
        <w:t xml:space="preserve"> </w:t>
      </w:r>
      <w:proofErr w:type="spellStart"/>
      <w:r w:rsidRPr="00896B2B">
        <w:t>штрафних</w:t>
      </w:r>
      <w:proofErr w:type="spellEnd"/>
      <w:r w:rsidRPr="00896B2B">
        <w:t xml:space="preserve"> </w:t>
      </w:r>
      <w:proofErr w:type="spellStart"/>
      <w:r w:rsidRPr="00896B2B">
        <w:t>санкцій</w:t>
      </w:r>
      <w:proofErr w:type="spellEnd"/>
      <w:r w:rsidRPr="00896B2B">
        <w:t xml:space="preserve"> та/</w:t>
      </w:r>
      <w:proofErr w:type="spellStart"/>
      <w:r w:rsidRPr="00896B2B">
        <w:t>або</w:t>
      </w:r>
      <w:proofErr w:type="spellEnd"/>
      <w:r w:rsidRPr="00896B2B">
        <w:t xml:space="preserve"> штрафу не </w:t>
      </w:r>
      <w:proofErr w:type="spellStart"/>
      <w:r w:rsidRPr="00896B2B">
        <w:t>звільняє</w:t>
      </w:r>
      <w:proofErr w:type="spellEnd"/>
      <w:r w:rsidRPr="00896B2B">
        <w:t xml:space="preserve"> </w:t>
      </w:r>
      <w:proofErr w:type="spellStart"/>
      <w:r w:rsidRPr="00896B2B">
        <w:t>Постачальника</w:t>
      </w:r>
      <w:proofErr w:type="spellEnd"/>
      <w:r w:rsidRPr="00896B2B">
        <w:t xml:space="preserve"> </w:t>
      </w:r>
      <w:proofErr w:type="spellStart"/>
      <w:r w:rsidRPr="00896B2B">
        <w:t>від</w:t>
      </w:r>
      <w:proofErr w:type="spellEnd"/>
      <w:r w:rsidRPr="00896B2B">
        <w:t xml:space="preserve"> </w:t>
      </w:r>
      <w:proofErr w:type="spellStart"/>
      <w:r w:rsidRPr="00896B2B">
        <w:t>обов’язку</w:t>
      </w:r>
      <w:proofErr w:type="spellEnd"/>
      <w:r w:rsidRPr="00896B2B">
        <w:t xml:space="preserve"> </w:t>
      </w:r>
      <w:proofErr w:type="spellStart"/>
      <w:r w:rsidRPr="00896B2B">
        <w:t>поставити</w:t>
      </w:r>
      <w:proofErr w:type="spellEnd"/>
      <w:r w:rsidRPr="00896B2B">
        <w:t xml:space="preserve"> Товар </w:t>
      </w:r>
      <w:proofErr w:type="spellStart"/>
      <w:r w:rsidRPr="00896B2B">
        <w:t>відповідно</w:t>
      </w:r>
      <w:proofErr w:type="spellEnd"/>
      <w:r w:rsidRPr="00896B2B">
        <w:t xml:space="preserve"> до умов Договору.</w:t>
      </w:r>
    </w:p>
    <w:p w14:paraId="06C0EBFF" w14:textId="77777777" w:rsidR="007D738E" w:rsidRPr="00896B2B" w:rsidRDefault="007D738E" w:rsidP="007D738E">
      <w:pPr>
        <w:ind w:firstLine="567"/>
        <w:jc w:val="center"/>
        <w:rPr>
          <w:b/>
        </w:rPr>
      </w:pPr>
      <w:r w:rsidRPr="00896B2B">
        <w:rPr>
          <w:b/>
          <w:lang w:val="uk-UA"/>
        </w:rPr>
        <w:t>6.</w:t>
      </w:r>
      <w:proofErr w:type="spellStart"/>
      <w:r w:rsidRPr="00896B2B">
        <w:rPr>
          <w:b/>
        </w:rPr>
        <w:t>Рекламації</w:t>
      </w:r>
      <w:proofErr w:type="spellEnd"/>
      <w:r w:rsidRPr="00896B2B">
        <w:rPr>
          <w:b/>
        </w:rPr>
        <w:t>.</w:t>
      </w:r>
    </w:p>
    <w:p w14:paraId="322A5913" w14:textId="77777777" w:rsidR="007D738E" w:rsidRPr="00896B2B" w:rsidRDefault="007D738E" w:rsidP="007D738E">
      <w:pPr>
        <w:ind w:firstLine="540"/>
        <w:jc w:val="both"/>
      </w:pPr>
      <w:r w:rsidRPr="00896B2B">
        <w:t xml:space="preserve">6.1. </w:t>
      </w:r>
      <w:r w:rsidRPr="00896B2B">
        <w:rPr>
          <w:lang w:val="uk-UA"/>
        </w:rPr>
        <w:t>Замовник</w:t>
      </w:r>
      <w:r w:rsidRPr="00896B2B">
        <w:t xml:space="preserve"> </w:t>
      </w:r>
      <w:proofErr w:type="spellStart"/>
      <w:r w:rsidRPr="00896B2B">
        <w:t>має</w:t>
      </w:r>
      <w:proofErr w:type="spellEnd"/>
      <w:r w:rsidRPr="00896B2B">
        <w:t xml:space="preserve"> право </w:t>
      </w:r>
      <w:proofErr w:type="spellStart"/>
      <w:r w:rsidRPr="00896B2B">
        <w:t>направити</w:t>
      </w:r>
      <w:proofErr w:type="spellEnd"/>
      <w:r w:rsidRPr="00896B2B">
        <w:t xml:space="preserve"> </w:t>
      </w:r>
      <w:proofErr w:type="spellStart"/>
      <w:r w:rsidRPr="00896B2B">
        <w:t>рекламацію</w:t>
      </w:r>
      <w:proofErr w:type="spellEnd"/>
      <w:r w:rsidRPr="00896B2B">
        <w:t xml:space="preserve"> </w:t>
      </w:r>
      <w:proofErr w:type="spellStart"/>
      <w:r w:rsidRPr="00896B2B">
        <w:t>відповідно</w:t>
      </w:r>
      <w:proofErr w:type="spellEnd"/>
      <w:r w:rsidRPr="00896B2B">
        <w:t xml:space="preserve"> </w:t>
      </w:r>
      <w:proofErr w:type="spellStart"/>
      <w:r w:rsidRPr="00896B2B">
        <w:t>кількості</w:t>
      </w:r>
      <w:proofErr w:type="spellEnd"/>
      <w:r w:rsidRPr="00896B2B">
        <w:t xml:space="preserve"> і </w:t>
      </w:r>
      <w:proofErr w:type="spellStart"/>
      <w:r w:rsidRPr="00896B2B">
        <w:t>якості</w:t>
      </w:r>
      <w:proofErr w:type="spellEnd"/>
      <w:r w:rsidRPr="00896B2B">
        <w:t xml:space="preserve">, </w:t>
      </w:r>
      <w:proofErr w:type="spellStart"/>
      <w:r w:rsidRPr="00896B2B">
        <w:t>поставленого</w:t>
      </w:r>
      <w:proofErr w:type="spellEnd"/>
      <w:r w:rsidRPr="00896B2B">
        <w:t xml:space="preserve"> по </w:t>
      </w:r>
      <w:proofErr w:type="spellStart"/>
      <w:r w:rsidRPr="00896B2B">
        <w:t>цьому</w:t>
      </w:r>
      <w:proofErr w:type="spellEnd"/>
      <w:r w:rsidRPr="00896B2B">
        <w:t xml:space="preserve"> Договору Товару, на </w:t>
      </w:r>
      <w:proofErr w:type="gramStart"/>
      <w:r w:rsidRPr="00896B2B">
        <w:t xml:space="preserve">адресу  </w:t>
      </w:r>
      <w:proofErr w:type="spellStart"/>
      <w:r w:rsidRPr="00896B2B">
        <w:t>Постачальника</w:t>
      </w:r>
      <w:proofErr w:type="spellEnd"/>
      <w:proofErr w:type="gramEnd"/>
      <w:r w:rsidRPr="00896B2B">
        <w:t xml:space="preserve"> на момент поставки.</w:t>
      </w:r>
    </w:p>
    <w:p w14:paraId="1DA7F3AA" w14:textId="77777777" w:rsidR="007D738E" w:rsidRPr="00896B2B" w:rsidRDefault="007D738E" w:rsidP="007D738E">
      <w:pPr>
        <w:ind w:firstLine="540"/>
        <w:jc w:val="both"/>
      </w:pPr>
      <w:r w:rsidRPr="00896B2B">
        <w:t xml:space="preserve">6.2. </w:t>
      </w:r>
      <w:proofErr w:type="spellStart"/>
      <w:r w:rsidRPr="00896B2B">
        <w:t>Рекламація</w:t>
      </w:r>
      <w:proofErr w:type="spellEnd"/>
      <w:r w:rsidRPr="00896B2B">
        <w:t xml:space="preserve"> повинна бути </w:t>
      </w:r>
      <w:proofErr w:type="spellStart"/>
      <w:r w:rsidRPr="00896B2B">
        <w:t>підтверджена</w:t>
      </w:r>
      <w:proofErr w:type="spellEnd"/>
      <w:r w:rsidRPr="00896B2B">
        <w:t xml:space="preserve"> </w:t>
      </w:r>
      <w:proofErr w:type="spellStart"/>
      <w:r w:rsidRPr="00896B2B">
        <w:t>претензійним</w:t>
      </w:r>
      <w:proofErr w:type="spellEnd"/>
      <w:r w:rsidRPr="00896B2B">
        <w:t xml:space="preserve"> листом </w:t>
      </w:r>
      <w:r w:rsidRPr="00896B2B">
        <w:rPr>
          <w:lang w:val="uk-UA"/>
        </w:rPr>
        <w:t>Замовника</w:t>
      </w:r>
      <w:r w:rsidRPr="00896B2B">
        <w:t xml:space="preserve">, </w:t>
      </w:r>
      <w:proofErr w:type="spellStart"/>
      <w:r w:rsidRPr="00896B2B">
        <w:t>який</w:t>
      </w:r>
      <w:proofErr w:type="spellEnd"/>
      <w:r w:rsidRPr="00896B2B">
        <w:t xml:space="preserve"> </w:t>
      </w:r>
      <w:proofErr w:type="spellStart"/>
      <w:r w:rsidRPr="00896B2B">
        <w:t>виражає</w:t>
      </w:r>
      <w:proofErr w:type="spellEnd"/>
      <w:r w:rsidRPr="00896B2B">
        <w:t xml:space="preserve"> суть </w:t>
      </w:r>
      <w:proofErr w:type="spellStart"/>
      <w:r w:rsidRPr="00896B2B">
        <w:t>суперечки</w:t>
      </w:r>
      <w:proofErr w:type="spellEnd"/>
      <w:r w:rsidRPr="00896B2B">
        <w:t xml:space="preserve">.  До </w:t>
      </w:r>
      <w:proofErr w:type="spellStart"/>
      <w:r w:rsidRPr="00896B2B">
        <w:t>рекламації</w:t>
      </w:r>
      <w:proofErr w:type="spellEnd"/>
      <w:r w:rsidRPr="00896B2B">
        <w:t xml:space="preserve"> </w:t>
      </w:r>
      <w:proofErr w:type="spellStart"/>
      <w:r w:rsidRPr="00896B2B">
        <w:t>додаються</w:t>
      </w:r>
      <w:proofErr w:type="spellEnd"/>
      <w:r w:rsidRPr="00896B2B">
        <w:t xml:space="preserve"> </w:t>
      </w:r>
      <w:proofErr w:type="spellStart"/>
      <w:r w:rsidRPr="00896B2B">
        <w:t>усі</w:t>
      </w:r>
      <w:proofErr w:type="spellEnd"/>
      <w:r w:rsidRPr="00896B2B">
        <w:t xml:space="preserve"> </w:t>
      </w:r>
      <w:proofErr w:type="spellStart"/>
      <w:r w:rsidRPr="00896B2B">
        <w:t>необхідні</w:t>
      </w:r>
      <w:proofErr w:type="spellEnd"/>
      <w:r w:rsidRPr="00896B2B">
        <w:t xml:space="preserve"> </w:t>
      </w:r>
      <w:proofErr w:type="spellStart"/>
      <w:r w:rsidRPr="00896B2B">
        <w:t>документи</w:t>
      </w:r>
      <w:proofErr w:type="spellEnd"/>
      <w:r w:rsidRPr="00896B2B">
        <w:t xml:space="preserve"> та/</w:t>
      </w:r>
      <w:proofErr w:type="spellStart"/>
      <w:r w:rsidRPr="00896B2B">
        <w:t>або</w:t>
      </w:r>
      <w:proofErr w:type="spellEnd"/>
      <w:r w:rsidRPr="00896B2B">
        <w:t xml:space="preserve"> </w:t>
      </w:r>
      <w:proofErr w:type="spellStart"/>
      <w:r w:rsidRPr="00896B2B">
        <w:t>докази</w:t>
      </w:r>
      <w:proofErr w:type="spellEnd"/>
      <w:r w:rsidRPr="00896B2B">
        <w:t>.</w:t>
      </w:r>
    </w:p>
    <w:p w14:paraId="4F3B785B" w14:textId="77777777" w:rsidR="007D738E" w:rsidRPr="00896B2B" w:rsidRDefault="007D738E" w:rsidP="007D738E">
      <w:pPr>
        <w:ind w:firstLine="540"/>
        <w:jc w:val="both"/>
        <w:rPr>
          <w:b/>
        </w:rPr>
      </w:pPr>
      <w:r w:rsidRPr="00896B2B">
        <w:t xml:space="preserve">6.3. </w:t>
      </w:r>
      <w:proofErr w:type="spellStart"/>
      <w:r w:rsidRPr="00896B2B">
        <w:t>Всі</w:t>
      </w:r>
      <w:proofErr w:type="spellEnd"/>
      <w:r w:rsidRPr="00896B2B">
        <w:t xml:space="preserve"> </w:t>
      </w:r>
      <w:proofErr w:type="spellStart"/>
      <w:r w:rsidRPr="00896B2B">
        <w:t>питання</w:t>
      </w:r>
      <w:proofErr w:type="spellEnd"/>
      <w:r w:rsidRPr="00896B2B">
        <w:t xml:space="preserve">, </w:t>
      </w:r>
      <w:proofErr w:type="spellStart"/>
      <w:r w:rsidRPr="00896B2B">
        <w:t>виникаючі</w:t>
      </w:r>
      <w:proofErr w:type="spellEnd"/>
      <w:r w:rsidRPr="00896B2B">
        <w:t xml:space="preserve"> у </w:t>
      </w:r>
      <w:proofErr w:type="spellStart"/>
      <w:r w:rsidRPr="00896B2B">
        <w:t>зв’язку</w:t>
      </w:r>
      <w:proofErr w:type="spellEnd"/>
      <w:r w:rsidRPr="00896B2B">
        <w:t xml:space="preserve"> з </w:t>
      </w:r>
      <w:proofErr w:type="spellStart"/>
      <w:r w:rsidRPr="00896B2B">
        <w:t>цим</w:t>
      </w:r>
      <w:proofErr w:type="spellEnd"/>
      <w:r w:rsidRPr="00896B2B">
        <w:t xml:space="preserve"> </w:t>
      </w:r>
      <w:proofErr w:type="spellStart"/>
      <w:r w:rsidRPr="00896B2B">
        <w:t>сторони</w:t>
      </w:r>
      <w:proofErr w:type="spellEnd"/>
      <w:r w:rsidRPr="00896B2B">
        <w:t xml:space="preserve"> </w:t>
      </w:r>
      <w:proofErr w:type="spellStart"/>
      <w:r w:rsidRPr="00896B2B">
        <w:t>вирішують</w:t>
      </w:r>
      <w:proofErr w:type="spellEnd"/>
      <w:r w:rsidRPr="00896B2B">
        <w:t xml:space="preserve"> за </w:t>
      </w:r>
      <w:proofErr w:type="spellStart"/>
      <w:r w:rsidRPr="00896B2B">
        <w:t>допомогою</w:t>
      </w:r>
      <w:proofErr w:type="spellEnd"/>
      <w:r w:rsidRPr="00896B2B">
        <w:t xml:space="preserve"> </w:t>
      </w:r>
      <w:proofErr w:type="spellStart"/>
      <w:r w:rsidRPr="00896B2B">
        <w:t>переговорів</w:t>
      </w:r>
      <w:proofErr w:type="spellEnd"/>
      <w:r w:rsidRPr="00896B2B">
        <w:t xml:space="preserve"> і </w:t>
      </w:r>
      <w:proofErr w:type="spellStart"/>
      <w:r w:rsidRPr="00896B2B">
        <w:t>оформляються</w:t>
      </w:r>
      <w:proofErr w:type="spellEnd"/>
      <w:r w:rsidRPr="00896B2B">
        <w:t xml:space="preserve"> протоколом.</w:t>
      </w:r>
    </w:p>
    <w:p w14:paraId="37850C5B" w14:textId="77777777" w:rsidR="007D738E" w:rsidRPr="00896B2B" w:rsidRDefault="007D738E" w:rsidP="007D738E">
      <w:pPr>
        <w:widowControl w:val="0"/>
        <w:suppressAutoHyphens/>
        <w:autoSpaceDE w:val="0"/>
        <w:ind w:left="1215"/>
        <w:jc w:val="center"/>
      </w:pPr>
      <w:r w:rsidRPr="00896B2B">
        <w:rPr>
          <w:b/>
          <w:lang w:val="uk-UA"/>
        </w:rPr>
        <w:t>7.</w:t>
      </w:r>
      <w:proofErr w:type="spellStart"/>
      <w:r w:rsidRPr="00896B2B">
        <w:rPr>
          <w:b/>
        </w:rPr>
        <w:t>Вирішення</w:t>
      </w:r>
      <w:proofErr w:type="spellEnd"/>
      <w:r w:rsidRPr="00896B2B">
        <w:rPr>
          <w:b/>
        </w:rPr>
        <w:t xml:space="preserve"> </w:t>
      </w:r>
      <w:proofErr w:type="spellStart"/>
      <w:r w:rsidRPr="00896B2B">
        <w:rPr>
          <w:b/>
        </w:rPr>
        <w:t>суперечок</w:t>
      </w:r>
      <w:proofErr w:type="spellEnd"/>
      <w:r w:rsidRPr="00896B2B">
        <w:rPr>
          <w:b/>
        </w:rPr>
        <w:t>.</w:t>
      </w:r>
    </w:p>
    <w:p w14:paraId="0637DBF9" w14:textId="7745B761" w:rsidR="007D738E" w:rsidRPr="00896B2B" w:rsidRDefault="007D738E" w:rsidP="007D738E">
      <w:pPr>
        <w:ind w:firstLine="540"/>
        <w:jc w:val="both"/>
        <w:rPr>
          <w:lang w:val="uk-UA"/>
        </w:rPr>
      </w:pPr>
      <w:r w:rsidRPr="00896B2B">
        <w:t xml:space="preserve">7.1. У </w:t>
      </w:r>
      <w:proofErr w:type="spellStart"/>
      <w:r w:rsidRPr="00896B2B">
        <w:t>разі</w:t>
      </w:r>
      <w:proofErr w:type="spellEnd"/>
      <w:r w:rsidRPr="00896B2B">
        <w:t xml:space="preserve"> </w:t>
      </w:r>
      <w:proofErr w:type="spellStart"/>
      <w:r w:rsidRPr="00896B2B">
        <w:t>недосягнення</w:t>
      </w:r>
      <w:proofErr w:type="spellEnd"/>
      <w:r w:rsidRPr="00896B2B">
        <w:t xml:space="preserve"> </w:t>
      </w:r>
      <w:proofErr w:type="spellStart"/>
      <w:r w:rsidRPr="00896B2B">
        <w:t>згоди</w:t>
      </w:r>
      <w:proofErr w:type="spellEnd"/>
      <w:r w:rsidRPr="00896B2B">
        <w:t xml:space="preserve"> </w:t>
      </w:r>
      <w:proofErr w:type="spellStart"/>
      <w:r w:rsidRPr="00896B2B">
        <w:t>під</w:t>
      </w:r>
      <w:proofErr w:type="spellEnd"/>
      <w:r w:rsidRPr="00896B2B">
        <w:t xml:space="preserve"> час </w:t>
      </w:r>
      <w:proofErr w:type="spellStart"/>
      <w:proofErr w:type="gramStart"/>
      <w:r w:rsidRPr="00896B2B">
        <w:t>переговорів</w:t>
      </w:r>
      <w:proofErr w:type="spellEnd"/>
      <w:r w:rsidRPr="00896B2B">
        <w:t>,  через</w:t>
      </w:r>
      <w:proofErr w:type="gramEnd"/>
      <w:r w:rsidRPr="00896B2B">
        <w:t xml:space="preserve"> </w:t>
      </w:r>
      <w:proofErr w:type="spellStart"/>
      <w:r w:rsidRPr="00896B2B">
        <w:t>невиконання</w:t>
      </w:r>
      <w:proofErr w:type="spellEnd"/>
      <w:r w:rsidRPr="00896B2B">
        <w:t xml:space="preserve"> сторонами умов </w:t>
      </w:r>
      <w:proofErr w:type="spellStart"/>
      <w:r w:rsidRPr="00896B2B">
        <w:t>даного</w:t>
      </w:r>
      <w:proofErr w:type="spellEnd"/>
      <w:r w:rsidRPr="00896B2B">
        <w:t xml:space="preserve"> Договору, як </w:t>
      </w:r>
      <w:proofErr w:type="spellStart"/>
      <w:r w:rsidRPr="00896B2B">
        <w:t>окремих</w:t>
      </w:r>
      <w:proofErr w:type="spellEnd"/>
      <w:r w:rsidRPr="00896B2B">
        <w:t xml:space="preserve"> </w:t>
      </w:r>
      <w:proofErr w:type="spellStart"/>
      <w:r w:rsidRPr="00896B2B">
        <w:t>його</w:t>
      </w:r>
      <w:proofErr w:type="spellEnd"/>
      <w:r w:rsidRPr="00896B2B">
        <w:t xml:space="preserve"> </w:t>
      </w:r>
      <w:proofErr w:type="spellStart"/>
      <w:r w:rsidRPr="00896B2B">
        <w:t>частин</w:t>
      </w:r>
      <w:proofErr w:type="spellEnd"/>
      <w:r w:rsidRPr="00896B2B">
        <w:t xml:space="preserve"> так і у </w:t>
      </w:r>
      <w:proofErr w:type="spellStart"/>
      <w:r w:rsidRPr="00896B2B">
        <w:t>цілому</w:t>
      </w:r>
      <w:proofErr w:type="spellEnd"/>
      <w:r w:rsidRPr="00896B2B">
        <w:t xml:space="preserve">, </w:t>
      </w:r>
      <w:proofErr w:type="spellStart"/>
      <w:r w:rsidRPr="00896B2B">
        <w:t>питання</w:t>
      </w:r>
      <w:proofErr w:type="spellEnd"/>
      <w:r w:rsidRPr="00896B2B">
        <w:t xml:space="preserve"> </w:t>
      </w:r>
      <w:proofErr w:type="spellStart"/>
      <w:r w:rsidRPr="00896B2B">
        <w:t>передається</w:t>
      </w:r>
      <w:proofErr w:type="spellEnd"/>
      <w:r w:rsidRPr="00896B2B">
        <w:t xml:space="preserve"> в </w:t>
      </w:r>
      <w:proofErr w:type="spellStart"/>
      <w:r w:rsidRPr="00896B2B">
        <w:t>установленому</w:t>
      </w:r>
      <w:proofErr w:type="spellEnd"/>
      <w:r w:rsidRPr="00896B2B">
        <w:t xml:space="preserve"> по</w:t>
      </w:r>
      <w:r w:rsidR="00AA60D7">
        <w:t xml:space="preserve">рядку на </w:t>
      </w:r>
      <w:proofErr w:type="spellStart"/>
      <w:r w:rsidR="00AA60D7">
        <w:t>розгляд</w:t>
      </w:r>
      <w:proofErr w:type="spellEnd"/>
      <w:r w:rsidR="00AA60D7">
        <w:t xml:space="preserve"> у </w:t>
      </w:r>
      <w:proofErr w:type="spellStart"/>
      <w:r w:rsidR="00AA60D7">
        <w:t>Господарському</w:t>
      </w:r>
      <w:proofErr w:type="spellEnd"/>
      <w:r w:rsidRPr="00896B2B">
        <w:t xml:space="preserve"> суд</w:t>
      </w:r>
      <w:r w:rsidR="00AA60D7">
        <w:rPr>
          <w:lang w:val="uk-UA"/>
        </w:rPr>
        <w:t>і м. Чернігів</w:t>
      </w:r>
      <w:r w:rsidR="00AA60D7">
        <w:t xml:space="preserve"> </w:t>
      </w:r>
      <w:r w:rsidR="00837060">
        <w:rPr>
          <w:lang w:val="uk-UA"/>
        </w:rPr>
        <w:t xml:space="preserve"> </w:t>
      </w:r>
      <w:r w:rsidRPr="00896B2B">
        <w:rPr>
          <w:lang w:val="uk-UA"/>
        </w:rPr>
        <w:t>.</w:t>
      </w:r>
    </w:p>
    <w:p w14:paraId="27FE9BED" w14:textId="77777777" w:rsidR="007D738E" w:rsidRPr="00896B2B" w:rsidRDefault="007D738E" w:rsidP="007D738E">
      <w:pPr>
        <w:widowControl w:val="0"/>
        <w:shd w:val="clear" w:color="auto" w:fill="FFFFFF"/>
        <w:suppressAutoHyphens/>
        <w:autoSpaceDE w:val="0"/>
        <w:ind w:left="1215"/>
        <w:jc w:val="center"/>
        <w:rPr>
          <w:lang w:val="uk-UA"/>
        </w:rPr>
      </w:pPr>
      <w:r w:rsidRPr="00896B2B">
        <w:rPr>
          <w:b/>
          <w:lang w:val="uk-UA"/>
        </w:rPr>
        <w:t>8.</w:t>
      </w:r>
      <w:r w:rsidRPr="006C0583">
        <w:rPr>
          <w:b/>
          <w:lang w:val="uk-UA"/>
        </w:rPr>
        <w:t>Форс-мажор.</w:t>
      </w:r>
    </w:p>
    <w:p w14:paraId="6DB09CF9" w14:textId="77777777" w:rsidR="007D738E" w:rsidRPr="00896B2B" w:rsidRDefault="007D738E" w:rsidP="007D738E">
      <w:pPr>
        <w:shd w:val="clear" w:color="auto" w:fill="FFFFFF"/>
        <w:ind w:firstLine="540"/>
        <w:jc w:val="both"/>
        <w:rPr>
          <w:lang w:val="uk-UA"/>
        </w:rPr>
      </w:pPr>
      <w:r w:rsidRPr="00896B2B">
        <w:rPr>
          <w:lang w:val="uk-UA"/>
        </w:rPr>
        <w:t>8.1. Сторони звільняються від відповідальності за часткове чи повне невиконання зобов'язань по цьому договору, якщо це невиконання викликано обставинами форс - мажору (стихійні лиха, катастрофи, акти уряду, які можуть вплинути на умови виконання цього договору).</w:t>
      </w:r>
    </w:p>
    <w:p w14:paraId="2B830068" w14:textId="77777777" w:rsidR="007D738E" w:rsidRPr="00896B2B" w:rsidRDefault="007D738E" w:rsidP="007D738E">
      <w:pPr>
        <w:shd w:val="clear" w:color="auto" w:fill="FFFFFF"/>
        <w:ind w:firstLine="540"/>
        <w:jc w:val="both"/>
        <w:rPr>
          <w:lang w:val="uk-UA"/>
        </w:rPr>
      </w:pPr>
      <w:r w:rsidRPr="00896B2B">
        <w:t xml:space="preserve">8.2. </w:t>
      </w:r>
      <w:proofErr w:type="spellStart"/>
      <w:r w:rsidRPr="00896B2B">
        <w:t>Сторони</w:t>
      </w:r>
      <w:proofErr w:type="spellEnd"/>
      <w:r w:rsidRPr="00896B2B">
        <w:t xml:space="preserve"> у </w:t>
      </w:r>
      <w:proofErr w:type="spellStart"/>
      <w:r w:rsidRPr="00896B2B">
        <w:t>випадку</w:t>
      </w:r>
      <w:proofErr w:type="spellEnd"/>
      <w:r w:rsidRPr="00896B2B">
        <w:t xml:space="preserve"> </w:t>
      </w:r>
      <w:proofErr w:type="spellStart"/>
      <w:r w:rsidRPr="00896B2B">
        <w:t>настання</w:t>
      </w:r>
      <w:proofErr w:type="spellEnd"/>
      <w:r w:rsidRPr="00896B2B">
        <w:t xml:space="preserve"> форс-мажору </w:t>
      </w:r>
      <w:proofErr w:type="spellStart"/>
      <w:r w:rsidRPr="00896B2B">
        <w:t>мають</w:t>
      </w:r>
      <w:proofErr w:type="spellEnd"/>
      <w:r w:rsidRPr="00896B2B">
        <w:t xml:space="preserve"> право перенести </w:t>
      </w:r>
      <w:proofErr w:type="spellStart"/>
      <w:r w:rsidRPr="00896B2B">
        <w:t>терміни</w:t>
      </w:r>
      <w:proofErr w:type="spellEnd"/>
      <w:r w:rsidRPr="00896B2B">
        <w:t xml:space="preserve"> </w:t>
      </w:r>
      <w:proofErr w:type="spellStart"/>
      <w:r w:rsidRPr="00896B2B">
        <w:t>виконання</w:t>
      </w:r>
      <w:proofErr w:type="spellEnd"/>
      <w:r w:rsidRPr="00896B2B">
        <w:t xml:space="preserve"> договору </w:t>
      </w:r>
      <w:proofErr w:type="spellStart"/>
      <w:r w:rsidRPr="00896B2B">
        <w:t>чи</w:t>
      </w:r>
      <w:proofErr w:type="spellEnd"/>
      <w:r w:rsidRPr="00896B2B">
        <w:t xml:space="preserve"> </w:t>
      </w:r>
      <w:proofErr w:type="spellStart"/>
      <w:r w:rsidRPr="00896B2B">
        <w:t>оголосити</w:t>
      </w:r>
      <w:proofErr w:type="spellEnd"/>
      <w:r w:rsidRPr="00896B2B">
        <w:t xml:space="preserve"> про </w:t>
      </w:r>
      <w:proofErr w:type="spellStart"/>
      <w:r w:rsidRPr="00896B2B">
        <w:t>припинення</w:t>
      </w:r>
      <w:proofErr w:type="spellEnd"/>
      <w:r w:rsidRPr="00896B2B">
        <w:t xml:space="preserve"> </w:t>
      </w:r>
      <w:proofErr w:type="spellStart"/>
      <w:r w:rsidRPr="00896B2B">
        <w:t>його</w:t>
      </w:r>
      <w:proofErr w:type="spellEnd"/>
      <w:r w:rsidRPr="00896B2B">
        <w:t xml:space="preserve"> </w:t>
      </w:r>
      <w:proofErr w:type="spellStart"/>
      <w:r w:rsidRPr="00896B2B">
        <w:t>дії</w:t>
      </w:r>
      <w:proofErr w:type="spellEnd"/>
      <w:r w:rsidRPr="00896B2B">
        <w:t>.</w:t>
      </w:r>
    </w:p>
    <w:p w14:paraId="5BB36AAC" w14:textId="77777777" w:rsidR="007D738E" w:rsidRPr="00896B2B" w:rsidRDefault="007D738E" w:rsidP="007D738E">
      <w:pPr>
        <w:suppressAutoHyphens/>
        <w:ind w:left="1215"/>
        <w:jc w:val="center"/>
      </w:pPr>
      <w:r w:rsidRPr="00896B2B">
        <w:rPr>
          <w:b/>
          <w:lang w:val="uk-UA"/>
        </w:rPr>
        <w:t>9.</w:t>
      </w:r>
      <w:r w:rsidRPr="00896B2B">
        <w:rPr>
          <w:b/>
        </w:rPr>
        <w:t xml:space="preserve">Строки </w:t>
      </w:r>
      <w:proofErr w:type="spellStart"/>
      <w:r w:rsidRPr="00896B2B">
        <w:rPr>
          <w:b/>
        </w:rPr>
        <w:t>дії</w:t>
      </w:r>
      <w:proofErr w:type="spellEnd"/>
      <w:r w:rsidRPr="00896B2B">
        <w:rPr>
          <w:b/>
        </w:rPr>
        <w:t xml:space="preserve"> Договору.</w:t>
      </w:r>
    </w:p>
    <w:p w14:paraId="0D1040F9" w14:textId="237FD044" w:rsidR="007D738E" w:rsidRPr="00896B2B" w:rsidRDefault="007D738E" w:rsidP="007D738E">
      <w:pPr>
        <w:ind w:firstLine="540"/>
        <w:jc w:val="both"/>
        <w:rPr>
          <w:lang w:val="uk-UA"/>
        </w:rPr>
      </w:pPr>
      <w:r w:rsidRPr="00896B2B">
        <w:t xml:space="preserve">9.1.   </w:t>
      </w:r>
      <w:proofErr w:type="spellStart"/>
      <w:r w:rsidRPr="00896B2B">
        <w:t>Договір</w:t>
      </w:r>
      <w:proofErr w:type="spellEnd"/>
      <w:r w:rsidRPr="00896B2B">
        <w:t xml:space="preserve"> </w:t>
      </w:r>
      <w:proofErr w:type="spellStart"/>
      <w:r w:rsidRPr="00896B2B">
        <w:t>набирає</w:t>
      </w:r>
      <w:proofErr w:type="spellEnd"/>
      <w:r w:rsidRPr="00896B2B">
        <w:t xml:space="preserve"> </w:t>
      </w:r>
      <w:proofErr w:type="spellStart"/>
      <w:proofErr w:type="gramStart"/>
      <w:r w:rsidRPr="00896B2B">
        <w:t>чинності</w:t>
      </w:r>
      <w:proofErr w:type="spellEnd"/>
      <w:r w:rsidRPr="00896B2B">
        <w:t xml:space="preserve">  </w:t>
      </w:r>
      <w:r w:rsidRPr="00896B2B">
        <w:rPr>
          <w:b/>
        </w:rPr>
        <w:t>з</w:t>
      </w:r>
      <w:proofErr w:type="gramEnd"/>
      <w:r w:rsidRPr="00896B2B">
        <w:rPr>
          <w:b/>
        </w:rPr>
        <w:t xml:space="preserve"> </w:t>
      </w:r>
      <w:r w:rsidRPr="00896B2B">
        <w:rPr>
          <w:b/>
          <w:lang w:val="uk-UA"/>
        </w:rPr>
        <w:t>дати його підписання</w:t>
      </w:r>
      <w:r w:rsidRPr="00896B2B">
        <w:t xml:space="preserve">  та  </w:t>
      </w:r>
      <w:proofErr w:type="spellStart"/>
      <w:r w:rsidRPr="00896B2B">
        <w:t>діє</w:t>
      </w:r>
      <w:proofErr w:type="spellEnd"/>
      <w:r w:rsidRPr="00896B2B">
        <w:t xml:space="preserve">  </w:t>
      </w:r>
      <w:r w:rsidRPr="00896B2B">
        <w:rPr>
          <w:b/>
        </w:rPr>
        <w:t>до 31</w:t>
      </w:r>
      <w:r w:rsidRPr="00896B2B">
        <w:rPr>
          <w:b/>
          <w:lang w:val="uk-UA"/>
        </w:rPr>
        <w:t>.</w:t>
      </w:r>
      <w:r w:rsidRPr="00896B2B">
        <w:rPr>
          <w:b/>
        </w:rPr>
        <w:t>12.20</w:t>
      </w:r>
      <w:r w:rsidRPr="00896B2B">
        <w:rPr>
          <w:b/>
          <w:lang w:val="uk-UA"/>
        </w:rPr>
        <w:t>24,</w:t>
      </w:r>
      <w:r w:rsidRPr="00896B2B">
        <w:rPr>
          <w:b/>
        </w:rPr>
        <w:t xml:space="preserve"> </w:t>
      </w:r>
      <w:r w:rsidRPr="00896B2B">
        <w:rPr>
          <w:lang w:val="uk-UA"/>
        </w:rPr>
        <w:t>але у будь якому випадку до виконання сторонами взятих зобов'язань.</w:t>
      </w:r>
    </w:p>
    <w:p w14:paraId="439946EE" w14:textId="6F323F16" w:rsidR="007D738E" w:rsidRPr="00DE020A" w:rsidRDefault="007D738E" w:rsidP="007D738E">
      <w:pPr>
        <w:ind w:firstLine="540"/>
        <w:jc w:val="both"/>
        <w:rPr>
          <w:lang w:val="uk-UA"/>
        </w:rPr>
      </w:pPr>
      <w:r w:rsidRPr="00896B2B">
        <w:rPr>
          <w:lang w:val="uk-UA"/>
        </w:rPr>
        <w:t xml:space="preserve">9.2. Поставка товару здійснюється до </w:t>
      </w:r>
      <w:r w:rsidR="00DE020A">
        <w:rPr>
          <w:lang w:val="uk-UA"/>
        </w:rPr>
        <w:t>«30» листопада 2024 року.</w:t>
      </w:r>
    </w:p>
    <w:p w14:paraId="6A42F452" w14:textId="77777777" w:rsidR="007D738E" w:rsidRPr="00896B2B" w:rsidRDefault="007D738E" w:rsidP="007D738E">
      <w:pPr>
        <w:ind w:firstLine="540"/>
        <w:jc w:val="both"/>
      </w:pPr>
      <w:r w:rsidRPr="00896B2B">
        <w:t>9.</w:t>
      </w:r>
      <w:r w:rsidRPr="00896B2B">
        <w:rPr>
          <w:lang w:val="uk-UA"/>
        </w:rPr>
        <w:t>3</w:t>
      </w:r>
      <w:r w:rsidRPr="00896B2B">
        <w:t xml:space="preserve">. По </w:t>
      </w:r>
      <w:proofErr w:type="spellStart"/>
      <w:r w:rsidRPr="00896B2B">
        <w:t>закінченню</w:t>
      </w:r>
      <w:proofErr w:type="spellEnd"/>
      <w:r w:rsidRPr="00896B2B">
        <w:t xml:space="preserve"> бюджетного року </w:t>
      </w:r>
      <w:proofErr w:type="spellStart"/>
      <w:r w:rsidRPr="00896B2B">
        <w:t>договір</w:t>
      </w:r>
      <w:proofErr w:type="spellEnd"/>
      <w:r w:rsidRPr="00896B2B">
        <w:t xml:space="preserve"> </w:t>
      </w:r>
      <w:r w:rsidRPr="00896B2B">
        <w:rPr>
          <w:lang w:val="uk-UA"/>
        </w:rPr>
        <w:t>припиняється</w:t>
      </w:r>
      <w:r w:rsidRPr="00896B2B">
        <w:t xml:space="preserve"> в </w:t>
      </w:r>
      <w:proofErr w:type="spellStart"/>
      <w:r w:rsidRPr="00896B2B">
        <w:t>односторон</w:t>
      </w:r>
      <w:proofErr w:type="spellEnd"/>
      <w:r w:rsidRPr="00896B2B">
        <w:rPr>
          <w:lang w:val="uk-UA"/>
        </w:rPr>
        <w:t>н</w:t>
      </w:r>
      <w:proofErr w:type="spellStart"/>
      <w:r w:rsidRPr="00896B2B">
        <w:t>ьому</w:t>
      </w:r>
      <w:proofErr w:type="spellEnd"/>
      <w:r w:rsidRPr="00896B2B">
        <w:t xml:space="preserve"> порядку, </w:t>
      </w:r>
      <w:proofErr w:type="spellStart"/>
      <w:r w:rsidRPr="00896B2B">
        <w:t>незалежно</w:t>
      </w:r>
      <w:proofErr w:type="spellEnd"/>
      <w:r w:rsidRPr="00896B2B">
        <w:t xml:space="preserve"> </w:t>
      </w:r>
      <w:proofErr w:type="spellStart"/>
      <w:r w:rsidRPr="00896B2B">
        <w:t>від</w:t>
      </w:r>
      <w:proofErr w:type="spellEnd"/>
      <w:r w:rsidRPr="00896B2B">
        <w:t xml:space="preserve"> </w:t>
      </w:r>
      <w:proofErr w:type="spellStart"/>
      <w:r w:rsidRPr="00896B2B">
        <w:t>суми</w:t>
      </w:r>
      <w:proofErr w:type="spellEnd"/>
      <w:r w:rsidRPr="00896B2B">
        <w:t xml:space="preserve"> договору (ст.57 «Бюджетного кодексу </w:t>
      </w:r>
      <w:proofErr w:type="spellStart"/>
      <w:r w:rsidRPr="00896B2B">
        <w:t>України</w:t>
      </w:r>
      <w:proofErr w:type="spellEnd"/>
      <w:r w:rsidRPr="00896B2B">
        <w:t>»).</w:t>
      </w:r>
    </w:p>
    <w:p w14:paraId="25A3E228" w14:textId="77777777" w:rsidR="007D738E" w:rsidRPr="00896B2B" w:rsidRDefault="007D738E" w:rsidP="007D738E">
      <w:pPr>
        <w:jc w:val="center"/>
      </w:pPr>
      <w:r w:rsidRPr="00896B2B">
        <w:rPr>
          <w:b/>
        </w:rPr>
        <w:t xml:space="preserve">10. </w:t>
      </w:r>
      <w:proofErr w:type="spellStart"/>
      <w:r w:rsidRPr="00896B2B">
        <w:rPr>
          <w:b/>
        </w:rPr>
        <w:t>Додаткові</w:t>
      </w:r>
      <w:proofErr w:type="spellEnd"/>
      <w:r w:rsidRPr="00896B2B">
        <w:rPr>
          <w:b/>
        </w:rPr>
        <w:t xml:space="preserve"> </w:t>
      </w:r>
      <w:proofErr w:type="spellStart"/>
      <w:r w:rsidRPr="00896B2B">
        <w:rPr>
          <w:b/>
        </w:rPr>
        <w:t>умови</w:t>
      </w:r>
      <w:proofErr w:type="spellEnd"/>
      <w:r w:rsidRPr="00896B2B">
        <w:rPr>
          <w:b/>
        </w:rPr>
        <w:t>.</w:t>
      </w:r>
    </w:p>
    <w:p w14:paraId="1B27CF62" w14:textId="77777777" w:rsidR="007D738E" w:rsidRPr="00896B2B" w:rsidRDefault="007D738E" w:rsidP="007D738E">
      <w:pPr>
        <w:ind w:firstLine="540"/>
        <w:jc w:val="both"/>
      </w:pPr>
      <w:r w:rsidRPr="00896B2B">
        <w:t xml:space="preserve">10.1. </w:t>
      </w:r>
      <w:proofErr w:type="spellStart"/>
      <w:r w:rsidRPr="00896B2B">
        <w:t>Цей</w:t>
      </w:r>
      <w:proofErr w:type="spellEnd"/>
      <w:r w:rsidRPr="00896B2B">
        <w:t xml:space="preserve"> </w:t>
      </w:r>
      <w:proofErr w:type="spellStart"/>
      <w:r w:rsidRPr="00896B2B">
        <w:t>договір</w:t>
      </w:r>
      <w:proofErr w:type="spellEnd"/>
      <w:r w:rsidRPr="00896B2B">
        <w:t xml:space="preserve"> </w:t>
      </w:r>
      <w:proofErr w:type="spellStart"/>
      <w:r w:rsidRPr="00896B2B">
        <w:t>складений</w:t>
      </w:r>
      <w:proofErr w:type="spellEnd"/>
      <w:r w:rsidRPr="00896B2B">
        <w:t xml:space="preserve"> в 2-х </w:t>
      </w:r>
      <w:proofErr w:type="spellStart"/>
      <w:r w:rsidRPr="00896B2B">
        <w:t>примірниках</w:t>
      </w:r>
      <w:proofErr w:type="spellEnd"/>
      <w:r w:rsidRPr="00896B2B">
        <w:t xml:space="preserve">, </w:t>
      </w:r>
      <w:proofErr w:type="spellStart"/>
      <w:r w:rsidRPr="00896B2B">
        <w:t>кожний</w:t>
      </w:r>
      <w:proofErr w:type="spellEnd"/>
      <w:r w:rsidRPr="00896B2B">
        <w:t xml:space="preserve"> з </w:t>
      </w:r>
      <w:proofErr w:type="spellStart"/>
      <w:r w:rsidRPr="00896B2B">
        <w:t>яких</w:t>
      </w:r>
      <w:proofErr w:type="spellEnd"/>
      <w:r w:rsidRPr="00896B2B">
        <w:t xml:space="preserve"> </w:t>
      </w:r>
      <w:proofErr w:type="spellStart"/>
      <w:r w:rsidRPr="00896B2B">
        <w:t>ма</w:t>
      </w:r>
      <w:proofErr w:type="spellEnd"/>
      <w:r w:rsidRPr="00896B2B">
        <w:rPr>
          <w:lang w:val="uk-UA"/>
        </w:rPr>
        <w:t>є</w:t>
      </w:r>
      <w:r w:rsidRPr="00896B2B">
        <w:t xml:space="preserve"> </w:t>
      </w:r>
      <w:proofErr w:type="spellStart"/>
      <w:r w:rsidRPr="00896B2B">
        <w:t>однакову</w:t>
      </w:r>
      <w:proofErr w:type="spellEnd"/>
      <w:r w:rsidRPr="00896B2B">
        <w:t xml:space="preserve"> </w:t>
      </w:r>
      <w:proofErr w:type="spellStart"/>
      <w:r w:rsidRPr="00896B2B">
        <w:t>юридичну</w:t>
      </w:r>
      <w:proofErr w:type="spellEnd"/>
      <w:r w:rsidRPr="00896B2B">
        <w:t xml:space="preserve"> силу з моменту </w:t>
      </w:r>
      <w:proofErr w:type="spellStart"/>
      <w:r w:rsidRPr="00896B2B">
        <w:t>підписання</w:t>
      </w:r>
      <w:proofErr w:type="spellEnd"/>
      <w:r w:rsidRPr="00896B2B">
        <w:t xml:space="preserve">.  </w:t>
      </w:r>
    </w:p>
    <w:p w14:paraId="614B9494" w14:textId="77777777" w:rsidR="007D738E" w:rsidRPr="00896B2B" w:rsidRDefault="007D738E" w:rsidP="007D738E">
      <w:pPr>
        <w:ind w:firstLine="540"/>
        <w:jc w:val="both"/>
      </w:pPr>
      <w:r w:rsidRPr="00896B2B">
        <w:t xml:space="preserve">10.2.  </w:t>
      </w:r>
      <w:proofErr w:type="spellStart"/>
      <w:r w:rsidRPr="00896B2B">
        <w:t>Додатки</w:t>
      </w:r>
      <w:proofErr w:type="spellEnd"/>
      <w:r w:rsidRPr="00896B2B">
        <w:t xml:space="preserve"> та </w:t>
      </w:r>
      <w:proofErr w:type="spellStart"/>
      <w:r w:rsidRPr="00896B2B">
        <w:t>доповнення</w:t>
      </w:r>
      <w:proofErr w:type="spellEnd"/>
      <w:r w:rsidRPr="00896B2B">
        <w:t xml:space="preserve"> до </w:t>
      </w:r>
      <w:proofErr w:type="spellStart"/>
      <w:r w:rsidRPr="00896B2B">
        <w:t>цього</w:t>
      </w:r>
      <w:proofErr w:type="spellEnd"/>
      <w:r w:rsidRPr="00896B2B">
        <w:t xml:space="preserve"> договору </w:t>
      </w:r>
      <w:proofErr w:type="spellStart"/>
      <w:r w:rsidRPr="00896B2B">
        <w:t>підписані</w:t>
      </w:r>
      <w:proofErr w:type="spellEnd"/>
      <w:r w:rsidRPr="00896B2B">
        <w:t xml:space="preserve"> сторонами </w:t>
      </w:r>
      <w:proofErr w:type="spellStart"/>
      <w:r w:rsidRPr="00896B2B">
        <w:t>протягом</w:t>
      </w:r>
      <w:proofErr w:type="spellEnd"/>
      <w:r w:rsidRPr="00896B2B">
        <w:t xml:space="preserve"> </w:t>
      </w:r>
      <w:proofErr w:type="spellStart"/>
      <w:r w:rsidRPr="00896B2B">
        <w:t>його</w:t>
      </w:r>
      <w:proofErr w:type="spellEnd"/>
      <w:r w:rsidRPr="00896B2B">
        <w:t xml:space="preserve"> </w:t>
      </w:r>
      <w:proofErr w:type="spellStart"/>
      <w:r w:rsidRPr="00896B2B">
        <w:t>дії</w:t>
      </w:r>
      <w:proofErr w:type="spellEnd"/>
      <w:r w:rsidRPr="00896B2B">
        <w:t xml:space="preserve"> є </w:t>
      </w:r>
      <w:proofErr w:type="spellStart"/>
      <w:r w:rsidRPr="00896B2B">
        <w:t>невід’ємними</w:t>
      </w:r>
      <w:proofErr w:type="spellEnd"/>
      <w:r w:rsidRPr="00896B2B">
        <w:t xml:space="preserve"> </w:t>
      </w:r>
      <w:proofErr w:type="spellStart"/>
      <w:r w:rsidRPr="00896B2B">
        <w:t>частинами</w:t>
      </w:r>
      <w:proofErr w:type="spellEnd"/>
      <w:r w:rsidRPr="00896B2B">
        <w:t xml:space="preserve"> </w:t>
      </w:r>
      <w:proofErr w:type="spellStart"/>
      <w:r w:rsidRPr="00896B2B">
        <w:t>цього</w:t>
      </w:r>
      <w:proofErr w:type="spellEnd"/>
      <w:r w:rsidRPr="00896B2B">
        <w:t xml:space="preserve"> договору.</w:t>
      </w:r>
    </w:p>
    <w:p w14:paraId="2B8FD187" w14:textId="77777777" w:rsidR="007D738E" w:rsidRPr="00896B2B" w:rsidRDefault="007D738E" w:rsidP="007D738E">
      <w:pPr>
        <w:ind w:firstLine="540"/>
        <w:jc w:val="both"/>
        <w:rPr>
          <w:lang w:val="uk-UA"/>
        </w:rPr>
      </w:pPr>
      <w:r w:rsidRPr="00896B2B">
        <w:t xml:space="preserve">10.3. </w:t>
      </w:r>
      <w:proofErr w:type="spellStart"/>
      <w:r w:rsidRPr="00896B2B">
        <w:t>Взаємовідносини</w:t>
      </w:r>
      <w:proofErr w:type="spellEnd"/>
      <w:r w:rsidRPr="00896B2B">
        <w:t xml:space="preserve"> </w:t>
      </w:r>
      <w:proofErr w:type="spellStart"/>
      <w:r w:rsidRPr="00896B2B">
        <w:t>сторін</w:t>
      </w:r>
      <w:proofErr w:type="spellEnd"/>
      <w:r w:rsidRPr="00896B2B">
        <w:t xml:space="preserve"> на </w:t>
      </w:r>
      <w:proofErr w:type="spellStart"/>
      <w:r w:rsidRPr="00896B2B">
        <w:t>передбачені</w:t>
      </w:r>
      <w:proofErr w:type="spellEnd"/>
      <w:r w:rsidRPr="00896B2B">
        <w:t xml:space="preserve"> </w:t>
      </w:r>
      <w:proofErr w:type="spellStart"/>
      <w:r w:rsidRPr="00896B2B">
        <w:t>цим</w:t>
      </w:r>
      <w:proofErr w:type="spellEnd"/>
      <w:r w:rsidRPr="00896B2B">
        <w:t xml:space="preserve"> договором, </w:t>
      </w:r>
      <w:proofErr w:type="spellStart"/>
      <w:r w:rsidRPr="00896B2B">
        <w:t>регулюються</w:t>
      </w:r>
      <w:proofErr w:type="spellEnd"/>
      <w:r w:rsidRPr="00896B2B">
        <w:t xml:space="preserve"> </w:t>
      </w:r>
      <w:proofErr w:type="spellStart"/>
      <w:r w:rsidRPr="00896B2B">
        <w:t>діючим</w:t>
      </w:r>
      <w:proofErr w:type="spellEnd"/>
      <w:r w:rsidRPr="00896B2B">
        <w:t xml:space="preserve"> </w:t>
      </w:r>
      <w:proofErr w:type="spellStart"/>
      <w:r w:rsidRPr="00896B2B">
        <w:t>законодавством</w:t>
      </w:r>
      <w:proofErr w:type="spellEnd"/>
      <w:r w:rsidRPr="00896B2B">
        <w:t xml:space="preserve"> </w:t>
      </w:r>
      <w:proofErr w:type="spellStart"/>
      <w:r w:rsidRPr="00896B2B">
        <w:t>України</w:t>
      </w:r>
      <w:proofErr w:type="spellEnd"/>
      <w:r w:rsidRPr="00896B2B">
        <w:t>.</w:t>
      </w:r>
    </w:p>
    <w:p w14:paraId="4765E0C3" w14:textId="77777777" w:rsidR="007D738E" w:rsidRPr="00896B2B" w:rsidRDefault="007D738E" w:rsidP="007D738E">
      <w:pPr>
        <w:ind w:right="22" w:firstLine="567"/>
        <w:jc w:val="center"/>
        <w:rPr>
          <w:b/>
        </w:rPr>
      </w:pPr>
      <w:r w:rsidRPr="00896B2B">
        <w:rPr>
          <w:b/>
        </w:rPr>
        <w:t xml:space="preserve">11. </w:t>
      </w:r>
      <w:proofErr w:type="spellStart"/>
      <w:r w:rsidRPr="00896B2B">
        <w:rPr>
          <w:b/>
        </w:rPr>
        <w:t>Інші</w:t>
      </w:r>
      <w:proofErr w:type="spellEnd"/>
      <w:r w:rsidRPr="00896B2B">
        <w:rPr>
          <w:b/>
        </w:rPr>
        <w:t xml:space="preserve"> </w:t>
      </w:r>
      <w:proofErr w:type="spellStart"/>
      <w:r w:rsidRPr="00896B2B">
        <w:rPr>
          <w:b/>
        </w:rPr>
        <w:t>умови</w:t>
      </w:r>
      <w:proofErr w:type="spellEnd"/>
    </w:p>
    <w:p w14:paraId="2A6C85F0" w14:textId="77777777" w:rsidR="007D738E" w:rsidRPr="00896B2B" w:rsidRDefault="007D738E" w:rsidP="007D738E">
      <w:pPr>
        <w:ind w:right="22" w:firstLine="567"/>
        <w:jc w:val="both"/>
      </w:pPr>
      <w:r w:rsidRPr="00896B2B">
        <w:lastRenderedPageBreak/>
        <w:t xml:space="preserve">11.1. </w:t>
      </w:r>
      <w:proofErr w:type="spellStart"/>
      <w:r w:rsidRPr="00896B2B">
        <w:t>Сторони</w:t>
      </w:r>
      <w:proofErr w:type="spellEnd"/>
      <w:r w:rsidRPr="00896B2B">
        <w:t xml:space="preserve"> не </w:t>
      </w:r>
      <w:proofErr w:type="spellStart"/>
      <w:r w:rsidRPr="00896B2B">
        <w:t>передаватимуть</w:t>
      </w:r>
      <w:proofErr w:type="spellEnd"/>
      <w:r w:rsidRPr="00896B2B">
        <w:t xml:space="preserve"> </w:t>
      </w:r>
      <w:proofErr w:type="spellStart"/>
      <w:r w:rsidRPr="00896B2B">
        <w:t>третім</w:t>
      </w:r>
      <w:proofErr w:type="spellEnd"/>
      <w:r w:rsidRPr="00896B2B">
        <w:t xml:space="preserve"> особам права та </w:t>
      </w:r>
      <w:proofErr w:type="spellStart"/>
      <w:r w:rsidRPr="00896B2B">
        <w:t>обов'язки</w:t>
      </w:r>
      <w:proofErr w:type="spellEnd"/>
      <w:r w:rsidRPr="00896B2B">
        <w:t xml:space="preserve"> </w:t>
      </w:r>
      <w:proofErr w:type="spellStart"/>
      <w:r w:rsidRPr="00896B2B">
        <w:t>стосовно</w:t>
      </w:r>
      <w:proofErr w:type="spellEnd"/>
      <w:r w:rsidRPr="00896B2B">
        <w:t xml:space="preserve"> Договору без </w:t>
      </w:r>
      <w:proofErr w:type="spellStart"/>
      <w:r w:rsidRPr="00896B2B">
        <w:t>письмового</w:t>
      </w:r>
      <w:proofErr w:type="spellEnd"/>
      <w:r w:rsidRPr="00896B2B">
        <w:t xml:space="preserve"> </w:t>
      </w:r>
      <w:proofErr w:type="spellStart"/>
      <w:r w:rsidRPr="00896B2B">
        <w:t>узгодження</w:t>
      </w:r>
      <w:proofErr w:type="spellEnd"/>
      <w:r w:rsidRPr="00896B2B">
        <w:t xml:space="preserve"> </w:t>
      </w:r>
      <w:proofErr w:type="spellStart"/>
      <w:r w:rsidRPr="00896B2B">
        <w:t>Сторін</w:t>
      </w:r>
      <w:proofErr w:type="spellEnd"/>
      <w:r w:rsidRPr="00896B2B">
        <w:t>.</w:t>
      </w:r>
    </w:p>
    <w:p w14:paraId="205B0DA6" w14:textId="77777777" w:rsidR="007D738E" w:rsidRPr="00896B2B" w:rsidRDefault="007D738E" w:rsidP="007D738E">
      <w:pPr>
        <w:ind w:right="22" w:firstLine="567"/>
        <w:jc w:val="both"/>
      </w:pPr>
      <w:r w:rsidRPr="00896B2B">
        <w:t xml:space="preserve">11.2. </w:t>
      </w:r>
      <w:proofErr w:type="spellStart"/>
      <w:r w:rsidRPr="00896B2B">
        <w:t>Зміни</w:t>
      </w:r>
      <w:proofErr w:type="spellEnd"/>
      <w:r w:rsidRPr="00896B2B">
        <w:t xml:space="preserve"> і </w:t>
      </w:r>
      <w:proofErr w:type="spellStart"/>
      <w:r w:rsidRPr="00896B2B">
        <w:t>доповнення</w:t>
      </w:r>
      <w:proofErr w:type="spellEnd"/>
      <w:r w:rsidRPr="00896B2B">
        <w:t xml:space="preserve"> </w:t>
      </w:r>
      <w:proofErr w:type="gramStart"/>
      <w:r w:rsidRPr="00896B2B">
        <w:t>до договору</w:t>
      </w:r>
      <w:proofErr w:type="gramEnd"/>
      <w:r w:rsidRPr="00896B2B">
        <w:t xml:space="preserve"> є </w:t>
      </w:r>
      <w:proofErr w:type="spellStart"/>
      <w:r w:rsidRPr="00896B2B">
        <w:t>її</w:t>
      </w:r>
      <w:proofErr w:type="spellEnd"/>
      <w:r w:rsidRPr="00896B2B">
        <w:t xml:space="preserve"> </w:t>
      </w:r>
      <w:proofErr w:type="spellStart"/>
      <w:r w:rsidRPr="00896B2B">
        <w:t>невід'ємною</w:t>
      </w:r>
      <w:proofErr w:type="spellEnd"/>
      <w:r w:rsidRPr="00896B2B">
        <w:t xml:space="preserve"> </w:t>
      </w:r>
      <w:proofErr w:type="spellStart"/>
      <w:r w:rsidRPr="00896B2B">
        <w:t>частиною</w:t>
      </w:r>
      <w:proofErr w:type="spellEnd"/>
      <w:r w:rsidRPr="00896B2B">
        <w:t xml:space="preserve"> і </w:t>
      </w:r>
      <w:proofErr w:type="spellStart"/>
      <w:r w:rsidRPr="00896B2B">
        <w:t>мають</w:t>
      </w:r>
      <w:proofErr w:type="spellEnd"/>
      <w:r w:rsidRPr="00896B2B">
        <w:t xml:space="preserve"> силу, </w:t>
      </w:r>
      <w:proofErr w:type="spellStart"/>
      <w:r w:rsidRPr="00896B2B">
        <w:t>якщо</w:t>
      </w:r>
      <w:proofErr w:type="spellEnd"/>
      <w:r w:rsidRPr="00896B2B">
        <w:t xml:space="preserve"> вони </w:t>
      </w:r>
      <w:proofErr w:type="spellStart"/>
      <w:r w:rsidRPr="00896B2B">
        <w:t>підписані</w:t>
      </w:r>
      <w:proofErr w:type="spellEnd"/>
      <w:r w:rsidRPr="00896B2B">
        <w:t xml:space="preserve"> </w:t>
      </w:r>
      <w:proofErr w:type="spellStart"/>
      <w:r w:rsidRPr="00896B2B">
        <w:t>уповноваженими</w:t>
      </w:r>
      <w:proofErr w:type="spellEnd"/>
      <w:r w:rsidRPr="00896B2B">
        <w:t xml:space="preserve"> на те особами </w:t>
      </w:r>
      <w:proofErr w:type="spellStart"/>
      <w:r w:rsidRPr="00896B2B">
        <w:t>Сторін</w:t>
      </w:r>
      <w:proofErr w:type="spellEnd"/>
      <w:r w:rsidRPr="00896B2B">
        <w:t>.</w:t>
      </w:r>
    </w:p>
    <w:p w14:paraId="60275B64" w14:textId="77777777" w:rsidR="007D738E" w:rsidRPr="00896B2B" w:rsidRDefault="007D738E" w:rsidP="007D738E">
      <w:pPr>
        <w:ind w:right="22" w:firstLine="567"/>
        <w:jc w:val="both"/>
      </w:pPr>
      <w:r w:rsidRPr="00896B2B">
        <w:t xml:space="preserve">11.3. </w:t>
      </w:r>
      <w:r w:rsidRPr="00896B2B">
        <w:rPr>
          <w:bCs/>
          <w:iCs/>
          <w:lang w:val="uk-UA"/>
        </w:rPr>
        <w:t>Постачальник</w:t>
      </w:r>
      <w:r w:rsidRPr="00896B2B">
        <w:t xml:space="preserve"> _____________________________________</w:t>
      </w:r>
    </w:p>
    <w:p w14:paraId="60E9ED1C" w14:textId="77777777" w:rsidR="007D738E" w:rsidRPr="00896B2B" w:rsidRDefault="007D738E" w:rsidP="007D738E">
      <w:pPr>
        <w:ind w:right="22" w:firstLine="567"/>
        <w:jc w:val="both"/>
        <w:rPr>
          <w:lang w:val="uk-UA"/>
        </w:rPr>
      </w:pPr>
      <w:r w:rsidRPr="00896B2B">
        <w:rPr>
          <w:lang w:val="uk-UA"/>
        </w:rPr>
        <w:t>11.4. Замовник є неприбутковою бюджетною установою.</w:t>
      </w:r>
    </w:p>
    <w:p w14:paraId="093A2697" w14:textId="77777777" w:rsidR="007D738E" w:rsidRPr="00896B2B" w:rsidRDefault="007D738E" w:rsidP="007D738E">
      <w:pPr>
        <w:ind w:right="22" w:firstLine="540"/>
        <w:jc w:val="both"/>
        <w:rPr>
          <w:lang w:val="uk-UA"/>
        </w:rPr>
      </w:pPr>
      <w:r w:rsidRPr="00896B2B">
        <w:rPr>
          <w:lang w:val="uk-UA"/>
        </w:rPr>
        <w:t>11.5. Сторони зобов’язуються письмово повідомити про зміну реквізитів               (місцезнаходження, найменування, організаційно - правової форми, банківських реквізитів тощо) не пізніше ніж через 10 днів після настання таких змін.</w:t>
      </w:r>
    </w:p>
    <w:p w14:paraId="16E7130C" w14:textId="77777777" w:rsidR="007D738E" w:rsidRPr="00896B2B" w:rsidRDefault="007D738E" w:rsidP="007D738E">
      <w:pPr>
        <w:ind w:right="22" w:firstLine="540"/>
        <w:jc w:val="both"/>
        <w:rPr>
          <w:lang w:val="uk-UA"/>
        </w:rPr>
      </w:pPr>
      <w:r w:rsidRPr="00896B2B">
        <w:t xml:space="preserve">11.6. На дату </w:t>
      </w:r>
      <w:proofErr w:type="spellStart"/>
      <w:r w:rsidRPr="00896B2B">
        <w:t>підписання</w:t>
      </w:r>
      <w:proofErr w:type="spellEnd"/>
      <w:r w:rsidRPr="00896B2B">
        <w:t xml:space="preserve"> договору про </w:t>
      </w:r>
      <w:proofErr w:type="spellStart"/>
      <w:r w:rsidRPr="00896B2B">
        <w:t>закупівлю</w:t>
      </w:r>
      <w:proofErr w:type="spellEnd"/>
      <w:r w:rsidRPr="00896B2B">
        <w:t xml:space="preserve"> </w:t>
      </w:r>
      <w:r w:rsidRPr="00896B2B">
        <w:rPr>
          <w:bCs/>
          <w:iCs/>
          <w:lang w:val="uk-UA"/>
        </w:rPr>
        <w:t>Постачальник</w:t>
      </w:r>
      <w:r w:rsidRPr="00896B2B">
        <w:t xml:space="preserve"> </w:t>
      </w:r>
      <w:proofErr w:type="spellStart"/>
      <w:r w:rsidRPr="00896B2B">
        <w:t>надає</w:t>
      </w:r>
      <w:proofErr w:type="spellEnd"/>
      <w:r w:rsidRPr="00896B2B">
        <w:t xml:space="preserve"> </w:t>
      </w:r>
      <w:proofErr w:type="spellStart"/>
      <w:r w:rsidRPr="00896B2B">
        <w:t>Замовнику</w:t>
      </w:r>
      <w:proofErr w:type="spellEnd"/>
      <w:r w:rsidRPr="00896B2B">
        <w:t xml:space="preserve"> </w:t>
      </w:r>
      <w:proofErr w:type="spellStart"/>
      <w:r w:rsidRPr="00896B2B">
        <w:t>копії</w:t>
      </w:r>
      <w:proofErr w:type="spellEnd"/>
      <w:r w:rsidRPr="00896B2B">
        <w:t xml:space="preserve"> документ</w:t>
      </w:r>
      <w:r w:rsidRPr="00896B2B">
        <w:rPr>
          <w:lang w:val="uk-UA"/>
        </w:rPr>
        <w:t>і</w:t>
      </w:r>
      <w:r w:rsidRPr="00896B2B">
        <w:t>в</w:t>
      </w:r>
      <w:r w:rsidRPr="00896B2B">
        <w:rPr>
          <w:lang w:val="uk-UA"/>
        </w:rPr>
        <w:t xml:space="preserve"> котрі підтверджують діяльність Постачальника, як суб’єкта господарських відносин</w:t>
      </w:r>
      <w:r w:rsidRPr="00896B2B">
        <w:t xml:space="preserve">. </w:t>
      </w:r>
    </w:p>
    <w:p w14:paraId="39D282EF" w14:textId="77777777" w:rsidR="007D738E" w:rsidRPr="00896B2B" w:rsidRDefault="007D738E" w:rsidP="007D738E">
      <w:pPr>
        <w:ind w:right="22" w:firstLine="540"/>
        <w:jc w:val="both"/>
        <w:rPr>
          <w:lang w:val="uk-UA"/>
        </w:rPr>
      </w:pPr>
      <w:r w:rsidRPr="00896B2B">
        <w:rPr>
          <w:lang w:val="uk-UA"/>
        </w:rPr>
        <w:t>Копії усіх документів мають бути завірені печаткою та підписом керівника Постачальника з приписом «Згідно з оригіналом», або «Копія вірна».</w:t>
      </w:r>
    </w:p>
    <w:p w14:paraId="49A941A4" w14:textId="77777777" w:rsidR="006C0583" w:rsidRPr="00846138" w:rsidRDefault="006C0583" w:rsidP="00896B2B">
      <w:pPr>
        <w:jc w:val="center"/>
        <w:rPr>
          <w:b/>
          <w:lang w:val="uk-UA"/>
        </w:rPr>
      </w:pPr>
    </w:p>
    <w:p w14:paraId="7D47F9EE" w14:textId="77777777" w:rsidR="006C0583" w:rsidRPr="00846138" w:rsidRDefault="006C0583" w:rsidP="00896B2B">
      <w:pPr>
        <w:jc w:val="center"/>
        <w:rPr>
          <w:b/>
          <w:lang w:val="uk-UA"/>
        </w:rPr>
      </w:pPr>
    </w:p>
    <w:p w14:paraId="237CB0B8" w14:textId="4FF7DB34" w:rsidR="00734C26" w:rsidRPr="00896B2B" w:rsidRDefault="007D738E" w:rsidP="00896B2B">
      <w:pPr>
        <w:jc w:val="center"/>
        <w:rPr>
          <w:b/>
        </w:rPr>
      </w:pPr>
      <w:r w:rsidRPr="00896B2B">
        <w:rPr>
          <w:b/>
        </w:rPr>
        <w:t>1</w:t>
      </w:r>
      <w:r w:rsidRPr="00896B2B">
        <w:rPr>
          <w:b/>
          <w:lang w:val="uk-UA"/>
        </w:rPr>
        <w:t>2</w:t>
      </w:r>
      <w:r w:rsidRPr="00896B2B">
        <w:rPr>
          <w:b/>
        </w:rPr>
        <w:t xml:space="preserve">. </w:t>
      </w:r>
      <w:proofErr w:type="spellStart"/>
      <w:r w:rsidRPr="00896B2B">
        <w:rPr>
          <w:b/>
        </w:rPr>
        <w:t>Юридичні</w:t>
      </w:r>
      <w:proofErr w:type="spellEnd"/>
      <w:r w:rsidRPr="00896B2B">
        <w:rPr>
          <w:b/>
        </w:rPr>
        <w:t xml:space="preserve"> </w:t>
      </w:r>
      <w:proofErr w:type="spellStart"/>
      <w:r w:rsidRPr="00896B2B">
        <w:rPr>
          <w:b/>
        </w:rPr>
        <w:t>адреси</w:t>
      </w:r>
      <w:proofErr w:type="spellEnd"/>
      <w:r w:rsidRPr="00896B2B">
        <w:rPr>
          <w:b/>
        </w:rPr>
        <w:t xml:space="preserve"> та </w:t>
      </w:r>
      <w:proofErr w:type="spellStart"/>
      <w:r w:rsidRPr="00896B2B">
        <w:rPr>
          <w:b/>
        </w:rPr>
        <w:t>реквізити</w:t>
      </w:r>
      <w:proofErr w:type="spellEnd"/>
      <w:r w:rsidRPr="00896B2B">
        <w:rPr>
          <w:b/>
        </w:rPr>
        <w:t xml:space="preserve"> </w:t>
      </w:r>
      <w:proofErr w:type="spellStart"/>
      <w:r w:rsidRPr="00896B2B">
        <w:rPr>
          <w:b/>
        </w:rPr>
        <w:t>сторін</w:t>
      </w:r>
      <w:proofErr w:type="spellEnd"/>
    </w:p>
    <w:p w14:paraId="1A601224" w14:textId="77777777" w:rsidR="00846138" w:rsidRDefault="00846138" w:rsidP="00846138">
      <w:pPr>
        <w:ind w:firstLine="709"/>
        <w:rPr>
          <w:b/>
          <w:caps/>
          <w:sz w:val="22"/>
          <w:szCs w:val="22"/>
        </w:rPr>
      </w:pPr>
    </w:p>
    <w:p w14:paraId="72A4B12A" w14:textId="77777777" w:rsidR="00846138" w:rsidRDefault="00846138" w:rsidP="00846138">
      <w:pPr>
        <w:ind w:firstLine="709"/>
        <w:rPr>
          <w:b/>
          <w:caps/>
          <w:sz w:val="22"/>
          <w:szCs w:val="22"/>
        </w:rPr>
      </w:pPr>
    </w:p>
    <w:p w14:paraId="4D79E0F6" w14:textId="77777777" w:rsidR="00846138" w:rsidRPr="00622712" w:rsidRDefault="00846138" w:rsidP="00846138">
      <w:pPr>
        <w:ind w:firstLine="709"/>
        <w:rPr>
          <w:b/>
          <w:sz w:val="22"/>
          <w:szCs w:val="22"/>
          <w:lang w:val="uk-UA"/>
        </w:rPr>
      </w:pPr>
      <w:r w:rsidRPr="00622712">
        <w:rPr>
          <w:b/>
          <w:caps/>
          <w:sz w:val="22"/>
          <w:szCs w:val="22"/>
        </w:rPr>
        <w:t>П</w:t>
      </w:r>
      <w:r w:rsidRPr="00622712">
        <w:rPr>
          <w:b/>
          <w:caps/>
          <w:sz w:val="22"/>
          <w:szCs w:val="22"/>
          <w:lang w:val="uk-UA"/>
        </w:rPr>
        <w:t>родавець</w:t>
      </w:r>
      <w:r w:rsidRPr="00622712">
        <w:rPr>
          <w:b/>
          <w:sz w:val="22"/>
          <w:szCs w:val="22"/>
        </w:rPr>
        <w:t xml:space="preserve">                                                                     ПОКУПЕЦЬ</w:t>
      </w:r>
    </w:p>
    <w:tbl>
      <w:tblPr>
        <w:tblW w:w="10008" w:type="dxa"/>
        <w:tblInd w:w="-426" w:type="dxa"/>
        <w:tblLook w:val="04A0" w:firstRow="1" w:lastRow="0" w:firstColumn="1" w:lastColumn="0" w:noHBand="0" w:noVBand="1"/>
      </w:tblPr>
      <w:tblGrid>
        <w:gridCol w:w="5146"/>
        <w:gridCol w:w="4862"/>
      </w:tblGrid>
      <w:tr w:rsidR="00846138" w14:paraId="158C2C4E" w14:textId="77777777" w:rsidTr="00DA11B0">
        <w:trPr>
          <w:trHeight w:val="369"/>
        </w:trPr>
        <w:tc>
          <w:tcPr>
            <w:tcW w:w="5146" w:type="dxa"/>
            <w:noWrap/>
            <w:vAlign w:val="bottom"/>
            <w:hideMark/>
          </w:tcPr>
          <w:p w14:paraId="57B818B4" w14:textId="77777777" w:rsidR="00846138" w:rsidRDefault="00846138" w:rsidP="00DA11B0">
            <w:pPr>
              <w:ind w:left="531"/>
              <w:rPr>
                <w:lang w:val="uk-UA"/>
              </w:rPr>
            </w:pPr>
            <w:r>
              <w:rPr>
                <w:lang w:val="uk-UA"/>
              </w:rPr>
              <w:t>__________________________________</w:t>
            </w:r>
          </w:p>
        </w:tc>
        <w:tc>
          <w:tcPr>
            <w:tcW w:w="4862" w:type="dxa"/>
            <w:noWrap/>
            <w:vAlign w:val="bottom"/>
            <w:hideMark/>
          </w:tcPr>
          <w:p w14:paraId="4C989B57" w14:textId="77777777" w:rsidR="00846138" w:rsidRDefault="00846138" w:rsidP="00DA11B0">
            <w:pPr>
              <w:rPr>
                <w:b/>
                <w:bCs/>
                <w:lang w:val="uk-UA"/>
              </w:rPr>
            </w:pPr>
            <w:r>
              <w:rPr>
                <w:b/>
                <w:lang w:val="uk-UA"/>
              </w:rPr>
              <w:t>Чернігівський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обласний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 xml:space="preserve">центр з гідрометеорології </w:t>
            </w:r>
          </w:p>
        </w:tc>
      </w:tr>
      <w:tr w:rsidR="00846138" w14:paraId="37D05F83" w14:textId="77777777" w:rsidTr="00DA11B0">
        <w:trPr>
          <w:trHeight w:val="369"/>
        </w:trPr>
        <w:tc>
          <w:tcPr>
            <w:tcW w:w="5146" w:type="dxa"/>
            <w:noWrap/>
            <w:vAlign w:val="bottom"/>
            <w:hideMark/>
          </w:tcPr>
          <w:p w14:paraId="3D8C5BB1" w14:textId="77777777" w:rsidR="00846138" w:rsidRDefault="00846138" w:rsidP="00DA11B0">
            <w:pPr>
              <w:ind w:left="531"/>
              <w:rPr>
                <w:lang w:val="uk-UA"/>
              </w:rPr>
            </w:pPr>
            <w:r>
              <w:rPr>
                <w:lang w:val="uk-UA"/>
              </w:rPr>
              <w:t>__________________________________</w:t>
            </w:r>
          </w:p>
        </w:tc>
        <w:tc>
          <w:tcPr>
            <w:tcW w:w="4862" w:type="dxa"/>
            <w:noWrap/>
            <w:vAlign w:val="bottom"/>
            <w:hideMark/>
          </w:tcPr>
          <w:p w14:paraId="4CA66759" w14:textId="77777777" w:rsidR="00846138" w:rsidRDefault="00846138" w:rsidP="00DA11B0">
            <w:pPr>
              <w:rPr>
                <w:lang w:val="uk-UA"/>
              </w:rPr>
            </w:pPr>
            <w:r>
              <w:t xml:space="preserve">14017 м. </w:t>
            </w:r>
            <w:r>
              <w:rPr>
                <w:lang w:val="uk-UA"/>
              </w:rPr>
              <w:t>Чернігів</w:t>
            </w:r>
            <w:r>
              <w:t>,</w:t>
            </w:r>
            <w:r>
              <w:rPr>
                <w:lang w:val="uk-UA"/>
              </w:rPr>
              <w:t xml:space="preserve"> </w:t>
            </w:r>
          </w:p>
          <w:p w14:paraId="26D79734" w14:textId="77777777" w:rsidR="00846138" w:rsidRDefault="00846138" w:rsidP="00DA11B0">
            <w:pPr>
              <w:rPr>
                <w:lang w:val="uk-UA"/>
              </w:rPr>
            </w:pPr>
            <w:proofErr w:type="spellStart"/>
            <w:r>
              <w:t>вул</w:t>
            </w:r>
            <w:proofErr w:type="spellEnd"/>
            <w:r>
              <w:t>.</w:t>
            </w:r>
            <w:proofErr w:type="spellStart"/>
            <w:r>
              <w:rPr>
                <w:lang w:val="uk-UA"/>
              </w:rPr>
              <w:t>Пантелеймонівська</w:t>
            </w:r>
            <w:proofErr w:type="spellEnd"/>
            <w:r>
              <w:t>, 1</w:t>
            </w:r>
            <w:r>
              <w:rPr>
                <w:lang w:val="uk-UA"/>
              </w:rPr>
              <w:t>2</w:t>
            </w:r>
          </w:p>
        </w:tc>
      </w:tr>
      <w:tr w:rsidR="00846138" w:rsidRPr="006C0583" w14:paraId="51FC1B10" w14:textId="77777777" w:rsidTr="00DA11B0">
        <w:trPr>
          <w:trHeight w:val="369"/>
        </w:trPr>
        <w:tc>
          <w:tcPr>
            <w:tcW w:w="5146" w:type="dxa"/>
            <w:noWrap/>
            <w:vAlign w:val="bottom"/>
            <w:hideMark/>
          </w:tcPr>
          <w:p w14:paraId="4FECF237" w14:textId="77777777" w:rsidR="00846138" w:rsidRDefault="00846138" w:rsidP="00DA11B0">
            <w:pPr>
              <w:ind w:left="531"/>
              <w:rPr>
                <w:lang w:val="uk-UA"/>
              </w:rPr>
            </w:pPr>
            <w:r>
              <w:t xml:space="preserve">р/р </w:t>
            </w:r>
            <w:r>
              <w:rPr>
                <w:lang w:val="uk-UA"/>
              </w:rPr>
              <w:t>_______________________________</w:t>
            </w:r>
          </w:p>
        </w:tc>
        <w:tc>
          <w:tcPr>
            <w:tcW w:w="4862" w:type="dxa"/>
            <w:noWrap/>
            <w:vAlign w:val="bottom"/>
            <w:hideMark/>
          </w:tcPr>
          <w:p w14:paraId="501508B6" w14:textId="77777777" w:rsidR="00846138" w:rsidRPr="006C0583" w:rsidRDefault="00846138" w:rsidP="00DA11B0">
            <w:r>
              <w:t xml:space="preserve">р/р </w:t>
            </w:r>
            <w:r>
              <w:rPr>
                <w:b/>
                <w:color w:val="auto"/>
                <w:lang w:val="en-US"/>
              </w:rPr>
              <w:t>UA</w:t>
            </w:r>
            <w:r w:rsidRPr="006C0583">
              <w:rPr>
                <w:b/>
                <w:color w:val="auto"/>
              </w:rPr>
              <w:t>588201720343150001000007709</w:t>
            </w:r>
          </w:p>
        </w:tc>
      </w:tr>
      <w:tr w:rsidR="00846138" w14:paraId="01A0E7D1" w14:textId="77777777" w:rsidTr="00DA11B0">
        <w:trPr>
          <w:trHeight w:val="369"/>
        </w:trPr>
        <w:tc>
          <w:tcPr>
            <w:tcW w:w="5146" w:type="dxa"/>
            <w:noWrap/>
            <w:vAlign w:val="bottom"/>
          </w:tcPr>
          <w:p w14:paraId="4FA712B2" w14:textId="77777777" w:rsidR="00846138" w:rsidRDefault="00846138" w:rsidP="00DA11B0">
            <w:pPr>
              <w:ind w:left="531"/>
              <w:rPr>
                <w:lang w:val="uk-UA"/>
              </w:rPr>
            </w:pPr>
            <w:r>
              <w:rPr>
                <w:lang w:val="uk-UA"/>
              </w:rPr>
              <w:t>__________________________________</w:t>
            </w:r>
          </w:p>
          <w:p w14:paraId="5785275B" w14:textId="77777777" w:rsidR="00846138" w:rsidRDefault="00846138" w:rsidP="00DA11B0"/>
        </w:tc>
        <w:tc>
          <w:tcPr>
            <w:tcW w:w="4862" w:type="dxa"/>
            <w:noWrap/>
            <w:vAlign w:val="bottom"/>
            <w:hideMark/>
          </w:tcPr>
          <w:p w14:paraId="2A43AF18" w14:textId="77777777" w:rsidR="00846138" w:rsidRDefault="00846138" w:rsidP="00DA11B0">
            <w:pPr>
              <w:rPr>
                <w:lang w:val="uk-UA"/>
              </w:rPr>
            </w:pPr>
            <w:r>
              <w:t>в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  <w:lang w:val="uk-UA"/>
              </w:rPr>
              <w:t>Державній казначейській службі України м. Київ</w:t>
            </w:r>
          </w:p>
        </w:tc>
      </w:tr>
      <w:tr w:rsidR="00846138" w14:paraId="562EBA65" w14:textId="77777777" w:rsidTr="00DA11B0">
        <w:trPr>
          <w:trHeight w:val="369"/>
        </w:trPr>
        <w:tc>
          <w:tcPr>
            <w:tcW w:w="5146" w:type="dxa"/>
            <w:noWrap/>
            <w:vAlign w:val="bottom"/>
            <w:hideMark/>
          </w:tcPr>
          <w:p w14:paraId="14E9E3F7" w14:textId="77777777" w:rsidR="00846138" w:rsidRDefault="00846138" w:rsidP="00DA11B0">
            <w:pPr>
              <w:ind w:left="531"/>
              <w:rPr>
                <w:lang w:val="uk-UA"/>
              </w:rPr>
            </w:pPr>
            <w:r>
              <w:t xml:space="preserve">МФО </w:t>
            </w:r>
            <w:r>
              <w:rPr>
                <w:lang w:val="uk-UA"/>
              </w:rPr>
              <w:t>_____________________________</w:t>
            </w:r>
          </w:p>
        </w:tc>
        <w:tc>
          <w:tcPr>
            <w:tcW w:w="4862" w:type="dxa"/>
            <w:noWrap/>
            <w:vAlign w:val="bottom"/>
            <w:hideMark/>
          </w:tcPr>
          <w:p w14:paraId="6BDB468F" w14:textId="77777777" w:rsidR="00846138" w:rsidRDefault="00846138" w:rsidP="00DA11B0">
            <w:pPr>
              <w:rPr>
                <w:lang w:val="uk-UA"/>
              </w:rPr>
            </w:pPr>
            <w:r>
              <w:t>МФО 820172</w:t>
            </w:r>
          </w:p>
        </w:tc>
      </w:tr>
      <w:tr w:rsidR="00846138" w14:paraId="00D97BDB" w14:textId="77777777" w:rsidTr="00DA11B0">
        <w:trPr>
          <w:trHeight w:val="369"/>
        </w:trPr>
        <w:tc>
          <w:tcPr>
            <w:tcW w:w="5146" w:type="dxa"/>
            <w:noWrap/>
            <w:vAlign w:val="bottom"/>
            <w:hideMark/>
          </w:tcPr>
          <w:p w14:paraId="59B1A036" w14:textId="77777777" w:rsidR="00846138" w:rsidRDefault="00846138" w:rsidP="00DA11B0">
            <w:pPr>
              <w:ind w:left="531"/>
              <w:rPr>
                <w:lang w:val="uk-UA"/>
              </w:rPr>
            </w:pPr>
            <w:r>
              <w:t xml:space="preserve">код ЄДРПОУ </w:t>
            </w:r>
            <w:r>
              <w:rPr>
                <w:lang w:val="uk-UA"/>
              </w:rPr>
              <w:t>______________________</w:t>
            </w:r>
          </w:p>
        </w:tc>
        <w:tc>
          <w:tcPr>
            <w:tcW w:w="4862" w:type="dxa"/>
            <w:noWrap/>
            <w:vAlign w:val="bottom"/>
            <w:hideMark/>
          </w:tcPr>
          <w:p w14:paraId="0E5C2A8F" w14:textId="77777777" w:rsidR="00846138" w:rsidRDefault="00846138" w:rsidP="00DA11B0">
            <w:pPr>
              <w:rPr>
                <w:lang w:val="uk-UA"/>
              </w:rPr>
            </w:pPr>
            <w:r>
              <w:t xml:space="preserve">код ЄДРПОУ </w:t>
            </w:r>
            <w:r>
              <w:rPr>
                <w:lang w:val="uk-UA"/>
              </w:rPr>
              <w:t>14228824</w:t>
            </w:r>
          </w:p>
        </w:tc>
      </w:tr>
      <w:tr w:rsidR="00846138" w14:paraId="721E8254" w14:textId="77777777" w:rsidTr="00DA11B0">
        <w:trPr>
          <w:trHeight w:val="646"/>
        </w:trPr>
        <w:tc>
          <w:tcPr>
            <w:tcW w:w="5146" w:type="dxa"/>
            <w:noWrap/>
            <w:vAlign w:val="bottom"/>
            <w:hideMark/>
          </w:tcPr>
          <w:p w14:paraId="3271341C" w14:textId="77777777" w:rsidR="00846138" w:rsidRDefault="00846138" w:rsidP="00DA11B0">
            <w:pPr>
              <w:ind w:firstLine="531"/>
            </w:pPr>
            <w:r>
              <w:t>Директор:</w:t>
            </w:r>
          </w:p>
        </w:tc>
        <w:tc>
          <w:tcPr>
            <w:tcW w:w="4862" w:type="dxa"/>
            <w:noWrap/>
            <w:vAlign w:val="bottom"/>
            <w:hideMark/>
          </w:tcPr>
          <w:p w14:paraId="3BE8EED0" w14:textId="77777777" w:rsidR="00846138" w:rsidRDefault="00846138" w:rsidP="00DA11B0">
            <w:pPr>
              <w:rPr>
                <w:rFonts w:ascii="Arial CYR" w:hAnsi="Arial CYR"/>
              </w:rPr>
            </w:pPr>
            <w:r>
              <w:t xml:space="preserve">Начальник </w:t>
            </w:r>
            <w:r>
              <w:rPr>
                <w:lang w:val="uk-UA"/>
              </w:rPr>
              <w:t>Чернігівського ЦГМ</w:t>
            </w:r>
            <w:r>
              <w:t>:</w:t>
            </w:r>
          </w:p>
        </w:tc>
      </w:tr>
      <w:tr w:rsidR="00846138" w14:paraId="7AB52851" w14:textId="77777777" w:rsidTr="00DA11B0">
        <w:trPr>
          <w:trHeight w:val="646"/>
        </w:trPr>
        <w:tc>
          <w:tcPr>
            <w:tcW w:w="5146" w:type="dxa"/>
            <w:noWrap/>
            <w:vAlign w:val="bottom"/>
          </w:tcPr>
          <w:p w14:paraId="177AD418" w14:textId="77777777" w:rsidR="00846138" w:rsidRDefault="00846138" w:rsidP="00DA11B0">
            <w:pPr>
              <w:ind w:left="531"/>
            </w:pPr>
          </w:p>
          <w:p w14:paraId="5E274EB2" w14:textId="77777777" w:rsidR="00846138" w:rsidRDefault="00846138" w:rsidP="00DA11B0">
            <w:pPr>
              <w:ind w:left="531"/>
              <w:rPr>
                <w:lang w:val="uk-UA"/>
              </w:rPr>
            </w:pPr>
            <w:r>
              <w:t xml:space="preserve">__________________ </w:t>
            </w:r>
            <w:r>
              <w:rPr>
                <w:b/>
              </w:rPr>
              <w:t xml:space="preserve">/ </w:t>
            </w:r>
            <w:r>
              <w:rPr>
                <w:lang w:val="uk-UA"/>
              </w:rPr>
              <w:t>_______________</w:t>
            </w:r>
            <w:r>
              <w:rPr>
                <w:b/>
                <w:lang w:val="uk-UA"/>
              </w:rPr>
              <w:t>/</w:t>
            </w:r>
          </w:p>
        </w:tc>
        <w:tc>
          <w:tcPr>
            <w:tcW w:w="4862" w:type="dxa"/>
            <w:noWrap/>
            <w:vAlign w:val="bottom"/>
            <w:hideMark/>
          </w:tcPr>
          <w:p w14:paraId="2502E26D" w14:textId="77777777" w:rsidR="00846138" w:rsidRDefault="00846138" w:rsidP="00DA11B0">
            <w:r>
              <w:t xml:space="preserve">__________________ </w:t>
            </w:r>
            <w:r>
              <w:rPr>
                <w:b/>
              </w:rPr>
              <w:t xml:space="preserve">/ </w:t>
            </w:r>
            <w:proofErr w:type="spellStart"/>
            <w:r>
              <w:rPr>
                <w:b/>
                <w:lang w:val="uk-UA"/>
              </w:rPr>
              <w:t>Овсєєнко</w:t>
            </w:r>
            <w:proofErr w:type="spellEnd"/>
            <w:r>
              <w:rPr>
                <w:b/>
                <w:lang w:val="uk-UA"/>
              </w:rPr>
              <w:t xml:space="preserve"> Р</w:t>
            </w:r>
            <w:r>
              <w:rPr>
                <w:b/>
              </w:rPr>
              <w:t>.</w:t>
            </w:r>
            <w:r>
              <w:rPr>
                <w:b/>
                <w:lang w:val="uk-UA"/>
              </w:rPr>
              <w:t>Р</w:t>
            </w:r>
            <w:r>
              <w:rPr>
                <w:b/>
              </w:rPr>
              <w:t>./</w:t>
            </w:r>
          </w:p>
        </w:tc>
      </w:tr>
    </w:tbl>
    <w:p w14:paraId="12D89886" w14:textId="77777777" w:rsidR="00846138" w:rsidRDefault="00846138" w:rsidP="00846138">
      <w:pPr>
        <w:rPr>
          <w:b/>
          <w:lang w:val="uk-UA"/>
        </w:rPr>
      </w:pPr>
    </w:p>
    <w:p w14:paraId="10BF58E2" w14:textId="77777777" w:rsidR="00734C26" w:rsidRDefault="00734C26" w:rsidP="007D738E">
      <w:pPr>
        <w:rPr>
          <w:b/>
          <w:lang w:val="uk-UA"/>
        </w:rPr>
      </w:pPr>
    </w:p>
    <w:p w14:paraId="761B4C32" w14:textId="77777777" w:rsidR="00734C26" w:rsidRDefault="00734C26" w:rsidP="007D738E">
      <w:pPr>
        <w:rPr>
          <w:b/>
          <w:lang w:val="uk-UA"/>
        </w:rPr>
      </w:pPr>
    </w:p>
    <w:p w14:paraId="0F89BF67" w14:textId="77777777" w:rsidR="00734C26" w:rsidRDefault="00734C26" w:rsidP="007D738E">
      <w:pPr>
        <w:rPr>
          <w:b/>
          <w:lang w:val="uk-UA"/>
        </w:rPr>
      </w:pPr>
    </w:p>
    <w:p w14:paraId="0977BE87" w14:textId="77777777" w:rsidR="00734C26" w:rsidRDefault="00734C26" w:rsidP="007D738E">
      <w:pPr>
        <w:rPr>
          <w:b/>
          <w:lang w:val="uk-UA"/>
        </w:rPr>
      </w:pPr>
    </w:p>
    <w:p w14:paraId="73397287" w14:textId="77777777" w:rsidR="00734C26" w:rsidRDefault="00734C26" w:rsidP="007D738E">
      <w:pPr>
        <w:rPr>
          <w:b/>
          <w:lang w:val="uk-UA"/>
        </w:rPr>
      </w:pPr>
    </w:p>
    <w:p w14:paraId="513B3592" w14:textId="77777777" w:rsidR="00734C26" w:rsidRDefault="00734C26" w:rsidP="007D738E">
      <w:pPr>
        <w:rPr>
          <w:b/>
          <w:lang w:val="uk-UA"/>
        </w:rPr>
      </w:pPr>
    </w:p>
    <w:p w14:paraId="286A2860" w14:textId="77777777" w:rsidR="00734C26" w:rsidRDefault="00734C26" w:rsidP="007D738E">
      <w:pPr>
        <w:rPr>
          <w:b/>
          <w:lang w:val="uk-UA"/>
        </w:rPr>
      </w:pPr>
    </w:p>
    <w:p w14:paraId="6FEDC823" w14:textId="77777777" w:rsidR="00734C26" w:rsidRDefault="00734C26" w:rsidP="007D738E">
      <w:pPr>
        <w:rPr>
          <w:b/>
          <w:lang w:val="uk-UA"/>
        </w:rPr>
      </w:pPr>
    </w:p>
    <w:p w14:paraId="480EC8C7" w14:textId="77777777" w:rsidR="00734C26" w:rsidRDefault="00734C26" w:rsidP="007D738E">
      <w:pPr>
        <w:rPr>
          <w:b/>
          <w:lang w:val="uk-UA"/>
        </w:rPr>
      </w:pPr>
    </w:p>
    <w:p w14:paraId="06C77239" w14:textId="77777777" w:rsidR="00734C26" w:rsidRDefault="00734C26" w:rsidP="007D738E">
      <w:pPr>
        <w:rPr>
          <w:b/>
          <w:lang w:val="uk-UA"/>
        </w:rPr>
      </w:pPr>
    </w:p>
    <w:p w14:paraId="3826ABBB" w14:textId="77777777" w:rsidR="00734C26" w:rsidRDefault="00734C26" w:rsidP="007D738E">
      <w:pPr>
        <w:rPr>
          <w:b/>
          <w:lang w:val="uk-UA"/>
        </w:rPr>
      </w:pPr>
    </w:p>
    <w:p w14:paraId="40825192" w14:textId="77777777" w:rsidR="00734C26" w:rsidRDefault="00734C26" w:rsidP="007D738E">
      <w:pPr>
        <w:rPr>
          <w:b/>
          <w:lang w:val="uk-UA"/>
        </w:rPr>
      </w:pPr>
    </w:p>
    <w:p w14:paraId="672B0F91" w14:textId="77777777" w:rsidR="00734C26" w:rsidRDefault="00734C26" w:rsidP="007D738E">
      <w:pPr>
        <w:rPr>
          <w:b/>
          <w:lang w:val="uk-UA"/>
        </w:rPr>
      </w:pPr>
    </w:p>
    <w:p w14:paraId="17AF006B" w14:textId="77777777" w:rsidR="00734C26" w:rsidRDefault="00734C26" w:rsidP="007D738E">
      <w:pPr>
        <w:rPr>
          <w:b/>
          <w:lang w:val="uk-UA"/>
        </w:rPr>
      </w:pPr>
    </w:p>
    <w:p w14:paraId="035AF9B3" w14:textId="77777777" w:rsidR="00734C26" w:rsidRDefault="00734C26" w:rsidP="007D738E">
      <w:pPr>
        <w:rPr>
          <w:b/>
          <w:lang w:val="uk-UA"/>
        </w:rPr>
      </w:pPr>
    </w:p>
    <w:p w14:paraId="67FEA86A" w14:textId="77777777" w:rsidR="00734C26" w:rsidRDefault="00734C26" w:rsidP="007D738E">
      <w:pPr>
        <w:rPr>
          <w:b/>
          <w:lang w:val="uk-UA"/>
        </w:rPr>
      </w:pPr>
    </w:p>
    <w:p w14:paraId="3D492F84" w14:textId="77777777" w:rsidR="00734C26" w:rsidRDefault="00734C26" w:rsidP="007D738E">
      <w:pPr>
        <w:rPr>
          <w:b/>
          <w:lang w:val="uk-UA"/>
        </w:rPr>
      </w:pPr>
    </w:p>
    <w:p w14:paraId="05485F18" w14:textId="77777777" w:rsidR="00734C26" w:rsidRDefault="00734C26" w:rsidP="007D738E">
      <w:pPr>
        <w:rPr>
          <w:b/>
          <w:lang w:val="uk-UA"/>
        </w:rPr>
      </w:pPr>
    </w:p>
    <w:p w14:paraId="508DFF37" w14:textId="77777777" w:rsidR="00734C26" w:rsidRDefault="00734C26" w:rsidP="007D738E">
      <w:pPr>
        <w:rPr>
          <w:b/>
          <w:lang w:val="uk-UA"/>
        </w:rPr>
      </w:pPr>
    </w:p>
    <w:p w14:paraId="68E31D41" w14:textId="77777777" w:rsidR="00734C26" w:rsidRDefault="00734C26" w:rsidP="007D738E">
      <w:pPr>
        <w:rPr>
          <w:b/>
          <w:lang w:val="uk-UA"/>
        </w:rPr>
      </w:pPr>
    </w:p>
    <w:p w14:paraId="45BC97B3" w14:textId="77777777" w:rsidR="00734C26" w:rsidRDefault="00734C26" w:rsidP="007D738E">
      <w:pPr>
        <w:rPr>
          <w:b/>
          <w:lang w:val="uk-UA"/>
        </w:rPr>
      </w:pPr>
    </w:p>
    <w:p w14:paraId="5A6A72C7" w14:textId="77777777" w:rsidR="00EA6ECD" w:rsidRDefault="00EA6ECD" w:rsidP="007D738E">
      <w:pPr>
        <w:rPr>
          <w:b/>
          <w:lang w:val="uk-UA"/>
        </w:rPr>
      </w:pPr>
    </w:p>
    <w:p w14:paraId="7F379DA4" w14:textId="77777777" w:rsidR="00734C26" w:rsidRDefault="00734C26" w:rsidP="007D738E">
      <w:pPr>
        <w:rPr>
          <w:b/>
          <w:lang w:val="uk-UA"/>
        </w:rPr>
      </w:pPr>
    </w:p>
    <w:p w14:paraId="1D6D967A" w14:textId="77777777" w:rsidR="00734C26" w:rsidRDefault="00734C26" w:rsidP="007D738E">
      <w:pPr>
        <w:rPr>
          <w:b/>
          <w:lang w:val="uk-UA"/>
        </w:rPr>
      </w:pPr>
    </w:p>
    <w:p w14:paraId="5951F425" w14:textId="77777777" w:rsidR="007D738E" w:rsidRDefault="007D738E" w:rsidP="007D738E">
      <w:pPr>
        <w:rPr>
          <w:b/>
          <w:lang w:val="uk-UA"/>
        </w:rPr>
      </w:pPr>
    </w:p>
    <w:p w14:paraId="0A0E3017" w14:textId="153BC292" w:rsidR="00734C26" w:rsidRPr="00600CC8" w:rsidRDefault="00734C26" w:rsidP="00734C26">
      <w:pPr>
        <w:ind w:firstLine="709"/>
        <w:jc w:val="right"/>
        <w:rPr>
          <w:rFonts w:eastAsia="Calibri"/>
          <w:b/>
          <w:i/>
          <w:sz w:val="20"/>
        </w:rPr>
      </w:pPr>
      <w:bookmarkStart w:id="1" w:name="_Hlk132105837"/>
      <w:r>
        <w:rPr>
          <w:rFonts w:eastAsia="Calibri"/>
          <w:b/>
          <w:i/>
          <w:sz w:val="20"/>
          <w:lang w:val="uk-UA"/>
        </w:rPr>
        <w:t xml:space="preserve">Додаток №1 </w:t>
      </w:r>
      <w:r w:rsidRPr="00600CC8">
        <w:rPr>
          <w:rFonts w:eastAsia="Calibri"/>
          <w:b/>
          <w:i/>
          <w:sz w:val="20"/>
        </w:rPr>
        <w:t>до Договору № _</w:t>
      </w:r>
      <w:r w:rsidRPr="00600CC8">
        <w:rPr>
          <w:rFonts w:eastAsia="Calibri"/>
          <w:b/>
          <w:i/>
          <w:sz w:val="20"/>
          <w:lang w:val="uk-UA"/>
        </w:rPr>
        <w:t>_____</w:t>
      </w:r>
      <w:r w:rsidRPr="00600CC8">
        <w:rPr>
          <w:rFonts w:eastAsia="Calibri"/>
          <w:b/>
          <w:i/>
          <w:sz w:val="20"/>
        </w:rPr>
        <w:t xml:space="preserve">__ </w:t>
      </w:r>
      <w:proofErr w:type="spellStart"/>
      <w:r w:rsidRPr="00600CC8">
        <w:rPr>
          <w:rFonts w:eastAsia="Calibri"/>
          <w:b/>
          <w:i/>
          <w:sz w:val="20"/>
        </w:rPr>
        <w:t>від</w:t>
      </w:r>
      <w:proofErr w:type="spellEnd"/>
      <w:r w:rsidRPr="00600CC8">
        <w:rPr>
          <w:rFonts w:eastAsia="Calibri"/>
          <w:b/>
          <w:i/>
          <w:sz w:val="20"/>
        </w:rPr>
        <w:t xml:space="preserve"> </w:t>
      </w:r>
      <w:r>
        <w:rPr>
          <w:sz w:val="20"/>
          <w:u w:val="single"/>
          <w:lang w:val="uk-UA"/>
        </w:rPr>
        <w:t xml:space="preserve"> «      »</w:t>
      </w:r>
      <w:r>
        <w:rPr>
          <w:rFonts w:eastAsia="Calibri"/>
          <w:sz w:val="20"/>
          <w:u w:val="single"/>
          <w:lang w:val="uk-UA"/>
        </w:rPr>
        <w:t xml:space="preserve"> </w:t>
      </w:r>
      <w:r>
        <w:rPr>
          <w:rFonts w:eastAsia="Calibri"/>
          <w:sz w:val="20"/>
          <w:lang w:val="uk-UA"/>
        </w:rPr>
        <w:t>___________________</w:t>
      </w:r>
      <w:r w:rsidRPr="00600CC8">
        <w:rPr>
          <w:rFonts w:eastAsia="Calibri"/>
          <w:b/>
          <w:i/>
          <w:sz w:val="20"/>
        </w:rPr>
        <w:t>20</w:t>
      </w:r>
      <w:r>
        <w:rPr>
          <w:rFonts w:eastAsia="Calibri"/>
          <w:b/>
          <w:i/>
          <w:sz w:val="20"/>
          <w:lang w:val="uk-UA"/>
        </w:rPr>
        <w:t>24</w:t>
      </w:r>
      <w:r w:rsidRPr="00600CC8">
        <w:rPr>
          <w:rFonts w:eastAsia="Calibri"/>
          <w:b/>
          <w:i/>
          <w:sz w:val="20"/>
        </w:rPr>
        <w:t>р.</w:t>
      </w:r>
    </w:p>
    <w:bookmarkEnd w:id="1"/>
    <w:p w14:paraId="5D57A6C3" w14:textId="77777777" w:rsidR="00734C26" w:rsidRPr="00600CC8" w:rsidRDefault="00734C26" w:rsidP="00734C26">
      <w:pPr>
        <w:ind w:firstLine="709"/>
        <w:jc w:val="center"/>
        <w:rPr>
          <w:rFonts w:eastAsia="Calibri"/>
          <w:b/>
          <w:sz w:val="20"/>
        </w:rPr>
      </w:pPr>
    </w:p>
    <w:p w14:paraId="06A580D4" w14:textId="77777777" w:rsidR="00734C26" w:rsidRDefault="00734C26" w:rsidP="00734C26">
      <w:pPr>
        <w:ind w:firstLine="709"/>
        <w:jc w:val="center"/>
        <w:rPr>
          <w:rFonts w:eastAsia="Calibri"/>
          <w:b/>
          <w:sz w:val="20"/>
        </w:rPr>
      </w:pPr>
    </w:p>
    <w:p w14:paraId="164BED68" w14:textId="77777777" w:rsidR="00734C26" w:rsidRPr="000B3684" w:rsidRDefault="00734C26" w:rsidP="00734C26">
      <w:pPr>
        <w:ind w:firstLine="709"/>
        <w:jc w:val="center"/>
        <w:rPr>
          <w:rFonts w:eastAsia="Calibri"/>
          <w:b/>
          <w:sz w:val="20"/>
        </w:rPr>
      </w:pPr>
      <w:r w:rsidRPr="00600CC8">
        <w:rPr>
          <w:rFonts w:eastAsia="Calibri"/>
          <w:b/>
          <w:sz w:val="20"/>
        </w:rPr>
        <w:t xml:space="preserve">СПЕЦИФІКАЦІЯ </w:t>
      </w:r>
    </w:p>
    <w:tbl>
      <w:tblPr>
        <w:tblpPr w:leftFromText="180" w:rightFromText="180" w:vertAnchor="text" w:horzAnchor="margin" w:tblpXSpec="center" w:tblpY="170"/>
        <w:tblW w:w="18803" w:type="dxa"/>
        <w:tblLook w:val="04A0" w:firstRow="1" w:lastRow="0" w:firstColumn="1" w:lastColumn="0" w:noHBand="0" w:noVBand="1"/>
      </w:tblPr>
      <w:tblGrid>
        <w:gridCol w:w="14121"/>
        <w:gridCol w:w="4682"/>
      </w:tblGrid>
      <w:tr w:rsidR="00734C26" w:rsidRPr="00622712" w14:paraId="6F872820" w14:textId="77777777" w:rsidTr="00FF1689">
        <w:trPr>
          <w:trHeight w:val="426"/>
        </w:trPr>
        <w:tc>
          <w:tcPr>
            <w:tcW w:w="14121" w:type="dxa"/>
            <w:noWrap/>
            <w:vAlign w:val="bottom"/>
          </w:tcPr>
          <w:p w14:paraId="79DF5E95" w14:textId="77777777" w:rsidR="00734C26" w:rsidRPr="00216F85" w:rsidRDefault="00734C26" w:rsidP="00FF1689">
            <w:pPr>
              <w:rPr>
                <w:b/>
                <w:lang w:val="en-US"/>
              </w:rPr>
            </w:pPr>
          </w:p>
        </w:tc>
        <w:tc>
          <w:tcPr>
            <w:tcW w:w="4682" w:type="dxa"/>
            <w:noWrap/>
            <w:vAlign w:val="bottom"/>
          </w:tcPr>
          <w:p w14:paraId="093C75FD" w14:textId="77777777" w:rsidR="00734C26" w:rsidRPr="00622712" w:rsidRDefault="00734C26" w:rsidP="00FF1689">
            <w:pPr>
              <w:ind w:firstLine="709"/>
              <w:rPr>
                <w:b/>
                <w:bCs/>
              </w:rPr>
            </w:pPr>
          </w:p>
        </w:tc>
      </w:tr>
    </w:tbl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75"/>
        <w:gridCol w:w="3402"/>
        <w:gridCol w:w="1276"/>
        <w:gridCol w:w="1418"/>
        <w:gridCol w:w="1559"/>
        <w:gridCol w:w="1559"/>
      </w:tblGrid>
      <w:tr w:rsidR="00734C26" w14:paraId="038C6A9C" w14:textId="77777777" w:rsidTr="00FF1689">
        <w:tc>
          <w:tcPr>
            <w:tcW w:w="675" w:type="dxa"/>
          </w:tcPr>
          <w:p w14:paraId="2F1B3CD3" w14:textId="77777777" w:rsidR="00734C26" w:rsidRDefault="00734C26" w:rsidP="00FF1689">
            <w:pPr>
              <w:jc w:val="center"/>
              <w:rPr>
                <w:b/>
                <w:lang w:val="uk-UA"/>
              </w:rPr>
            </w:pPr>
            <w:r w:rsidRPr="00600CC8">
              <w:rPr>
                <w:rFonts w:eastAsia="Arial Unicode MS"/>
                <w:b/>
                <w:bCs/>
                <w:sz w:val="20"/>
                <w:lang w:bidi="uk-UA"/>
              </w:rPr>
              <w:t>№</w:t>
            </w:r>
          </w:p>
        </w:tc>
        <w:tc>
          <w:tcPr>
            <w:tcW w:w="3402" w:type="dxa"/>
          </w:tcPr>
          <w:p w14:paraId="42F94564" w14:textId="77777777" w:rsidR="00734C26" w:rsidRDefault="00734C26" w:rsidP="00FF1689">
            <w:pPr>
              <w:jc w:val="center"/>
              <w:rPr>
                <w:rFonts w:eastAsia="Arial Unicode MS"/>
                <w:b/>
                <w:bCs/>
                <w:sz w:val="20"/>
                <w:lang w:val="uk-UA" w:bidi="uk-UA"/>
              </w:rPr>
            </w:pPr>
            <w:proofErr w:type="spellStart"/>
            <w:r w:rsidRPr="00600CC8">
              <w:rPr>
                <w:rFonts w:eastAsia="Arial Unicode MS"/>
                <w:b/>
                <w:bCs/>
                <w:sz w:val="20"/>
                <w:lang w:bidi="uk-UA"/>
              </w:rPr>
              <w:t>Найменування</w:t>
            </w:r>
            <w:proofErr w:type="spellEnd"/>
            <w:r>
              <w:rPr>
                <w:rFonts w:eastAsia="Arial Unicode MS"/>
                <w:b/>
                <w:bCs/>
                <w:sz w:val="20"/>
                <w:lang w:val="uk-UA" w:bidi="uk-UA"/>
              </w:rPr>
              <w:t xml:space="preserve"> товару</w:t>
            </w:r>
          </w:p>
          <w:p w14:paraId="6FE7E5E4" w14:textId="77777777" w:rsidR="00734C26" w:rsidRPr="00F27CB0" w:rsidRDefault="00734C26" w:rsidP="00FF1689">
            <w:pPr>
              <w:jc w:val="center"/>
              <w:rPr>
                <w:rFonts w:eastAsia="Arial Unicode MS"/>
                <w:b/>
                <w:bCs/>
                <w:sz w:val="20"/>
                <w:lang w:val="uk-UA" w:bidi="uk-UA"/>
              </w:rPr>
            </w:pPr>
          </w:p>
        </w:tc>
        <w:tc>
          <w:tcPr>
            <w:tcW w:w="1276" w:type="dxa"/>
          </w:tcPr>
          <w:p w14:paraId="2E6B507E" w14:textId="77777777" w:rsidR="00734C26" w:rsidRDefault="00734C26" w:rsidP="00FF168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Од.</w:t>
            </w:r>
          </w:p>
        </w:tc>
        <w:tc>
          <w:tcPr>
            <w:tcW w:w="1418" w:type="dxa"/>
          </w:tcPr>
          <w:p w14:paraId="65FBC491" w14:textId="77777777" w:rsidR="00734C26" w:rsidRDefault="00734C26" w:rsidP="00FF168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Кіл-</w:t>
            </w:r>
            <w:proofErr w:type="spellStart"/>
            <w:r>
              <w:rPr>
                <w:b/>
                <w:lang w:val="uk-UA"/>
              </w:rPr>
              <w:t>ть</w:t>
            </w:r>
            <w:proofErr w:type="spellEnd"/>
          </w:p>
        </w:tc>
        <w:tc>
          <w:tcPr>
            <w:tcW w:w="1559" w:type="dxa"/>
          </w:tcPr>
          <w:p w14:paraId="06B0E3DE" w14:textId="77777777" w:rsidR="00734C26" w:rsidRDefault="00734C26" w:rsidP="00FF168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Ціна</w:t>
            </w:r>
          </w:p>
        </w:tc>
        <w:tc>
          <w:tcPr>
            <w:tcW w:w="1559" w:type="dxa"/>
          </w:tcPr>
          <w:p w14:paraId="4B22726C" w14:textId="77777777" w:rsidR="00734C26" w:rsidRDefault="00734C26" w:rsidP="00FF168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Сума</w:t>
            </w:r>
          </w:p>
        </w:tc>
      </w:tr>
      <w:tr w:rsidR="00734C26" w14:paraId="3810BC38" w14:textId="77777777" w:rsidTr="00FF1689">
        <w:tc>
          <w:tcPr>
            <w:tcW w:w="675" w:type="dxa"/>
          </w:tcPr>
          <w:p w14:paraId="3CE2A030" w14:textId="77777777" w:rsidR="00734C26" w:rsidRDefault="00734C26" w:rsidP="00FF168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1.</w:t>
            </w:r>
          </w:p>
          <w:p w14:paraId="5D283025" w14:textId="77777777" w:rsidR="00734C26" w:rsidRDefault="00734C26" w:rsidP="00FF1689">
            <w:pPr>
              <w:rPr>
                <w:b/>
                <w:lang w:val="uk-UA"/>
              </w:rPr>
            </w:pPr>
          </w:p>
        </w:tc>
        <w:tc>
          <w:tcPr>
            <w:tcW w:w="3402" w:type="dxa"/>
          </w:tcPr>
          <w:p w14:paraId="69CBEC0E" w14:textId="77777777" w:rsidR="00734C26" w:rsidRPr="008E5479" w:rsidRDefault="00734C26" w:rsidP="00FF1689">
            <w:pPr>
              <w:rPr>
                <w:bCs/>
                <w:lang w:val="uk-UA"/>
              </w:rPr>
            </w:pPr>
          </w:p>
        </w:tc>
        <w:tc>
          <w:tcPr>
            <w:tcW w:w="1276" w:type="dxa"/>
          </w:tcPr>
          <w:p w14:paraId="4F2BD583" w14:textId="77777777" w:rsidR="00734C26" w:rsidRPr="008E5479" w:rsidRDefault="00734C26" w:rsidP="00FF1689">
            <w:pPr>
              <w:rPr>
                <w:bCs/>
                <w:lang w:val="uk-UA"/>
              </w:rPr>
            </w:pPr>
          </w:p>
        </w:tc>
        <w:tc>
          <w:tcPr>
            <w:tcW w:w="1418" w:type="dxa"/>
          </w:tcPr>
          <w:p w14:paraId="5FAAE92A" w14:textId="77777777" w:rsidR="00734C26" w:rsidRPr="008E5479" w:rsidRDefault="00734C26" w:rsidP="00FF168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559" w:type="dxa"/>
          </w:tcPr>
          <w:p w14:paraId="3ABFE3A6" w14:textId="77777777" w:rsidR="00734C26" w:rsidRPr="008E5479" w:rsidRDefault="00734C26" w:rsidP="00FF1689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559" w:type="dxa"/>
          </w:tcPr>
          <w:p w14:paraId="6E8D26A7" w14:textId="77777777" w:rsidR="00734C26" w:rsidRPr="008E5479" w:rsidRDefault="00734C26" w:rsidP="00FF1689">
            <w:pPr>
              <w:jc w:val="center"/>
              <w:rPr>
                <w:bCs/>
                <w:lang w:val="uk-UA"/>
              </w:rPr>
            </w:pPr>
          </w:p>
        </w:tc>
      </w:tr>
      <w:tr w:rsidR="00734C26" w14:paraId="6F153B8D" w14:textId="77777777" w:rsidTr="00FF1689">
        <w:tc>
          <w:tcPr>
            <w:tcW w:w="8330" w:type="dxa"/>
            <w:gridSpan w:val="5"/>
          </w:tcPr>
          <w:p w14:paraId="32CEB51C" w14:textId="77777777" w:rsidR="00734C26" w:rsidRDefault="00734C26" w:rsidP="00FF1689">
            <w:pPr>
              <w:rPr>
                <w:b/>
                <w:lang w:val="uk-UA"/>
              </w:rPr>
            </w:pPr>
          </w:p>
          <w:p w14:paraId="3F06CF8F" w14:textId="77777777" w:rsidR="00734C26" w:rsidRDefault="00734C26" w:rsidP="00FF1689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Всього без ПДВ:</w:t>
            </w:r>
          </w:p>
        </w:tc>
        <w:tc>
          <w:tcPr>
            <w:tcW w:w="1559" w:type="dxa"/>
          </w:tcPr>
          <w:p w14:paraId="0355795E" w14:textId="77777777" w:rsidR="00734C26" w:rsidRDefault="00734C26" w:rsidP="00FF1689">
            <w:pPr>
              <w:jc w:val="center"/>
              <w:rPr>
                <w:b/>
                <w:lang w:val="uk-UA"/>
              </w:rPr>
            </w:pPr>
          </w:p>
          <w:p w14:paraId="011DCB84" w14:textId="77777777" w:rsidR="00734C26" w:rsidRPr="00F516A1" w:rsidRDefault="00734C26" w:rsidP="00FF1689">
            <w:pPr>
              <w:jc w:val="center"/>
              <w:rPr>
                <w:b/>
                <w:lang w:val="uk-UA"/>
              </w:rPr>
            </w:pPr>
          </w:p>
        </w:tc>
      </w:tr>
      <w:tr w:rsidR="00734C26" w14:paraId="2CE80F9C" w14:textId="77777777" w:rsidTr="00FF1689">
        <w:tc>
          <w:tcPr>
            <w:tcW w:w="8330" w:type="dxa"/>
            <w:gridSpan w:val="5"/>
          </w:tcPr>
          <w:p w14:paraId="1C9A7DB2" w14:textId="77777777" w:rsidR="00734C26" w:rsidRDefault="00734C26" w:rsidP="00FF1689">
            <w:pPr>
              <w:rPr>
                <w:b/>
                <w:lang w:val="uk-UA"/>
              </w:rPr>
            </w:pPr>
          </w:p>
          <w:p w14:paraId="6DD4E336" w14:textId="77777777" w:rsidR="00734C26" w:rsidRDefault="00734C26" w:rsidP="00FF1689">
            <w:pPr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ПДВ:</w:t>
            </w:r>
          </w:p>
        </w:tc>
        <w:tc>
          <w:tcPr>
            <w:tcW w:w="1559" w:type="dxa"/>
          </w:tcPr>
          <w:p w14:paraId="1B1D8EBF" w14:textId="77777777" w:rsidR="00734C26" w:rsidRDefault="00734C26" w:rsidP="00FF1689">
            <w:pPr>
              <w:jc w:val="center"/>
              <w:rPr>
                <w:b/>
                <w:lang w:val="uk-UA"/>
              </w:rPr>
            </w:pPr>
          </w:p>
          <w:p w14:paraId="57FA003D" w14:textId="77777777" w:rsidR="00734C26" w:rsidRPr="00F516A1" w:rsidRDefault="00734C26" w:rsidP="00FF1689">
            <w:pPr>
              <w:jc w:val="center"/>
              <w:rPr>
                <w:b/>
                <w:lang w:val="uk-UA"/>
              </w:rPr>
            </w:pPr>
          </w:p>
        </w:tc>
      </w:tr>
      <w:tr w:rsidR="00734C26" w14:paraId="68898604" w14:textId="77777777" w:rsidTr="00FF1689">
        <w:tc>
          <w:tcPr>
            <w:tcW w:w="8330" w:type="dxa"/>
            <w:gridSpan w:val="5"/>
          </w:tcPr>
          <w:p w14:paraId="5DAB9947" w14:textId="77777777" w:rsidR="00734C26" w:rsidRDefault="00734C26" w:rsidP="00FF1689">
            <w:pPr>
              <w:rPr>
                <w:b/>
                <w:lang w:val="uk-UA"/>
              </w:rPr>
            </w:pPr>
          </w:p>
          <w:p w14:paraId="1B242F2F" w14:textId="77777777" w:rsidR="00734C26" w:rsidRDefault="00734C26" w:rsidP="00FF168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                                                                                             Разом з ПДВ:</w:t>
            </w:r>
          </w:p>
        </w:tc>
        <w:tc>
          <w:tcPr>
            <w:tcW w:w="1559" w:type="dxa"/>
          </w:tcPr>
          <w:p w14:paraId="5632D140" w14:textId="77777777" w:rsidR="00734C26" w:rsidRDefault="00734C26" w:rsidP="00FF1689">
            <w:pPr>
              <w:jc w:val="center"/>
              <w:rPr>
                <w:b/>
                <w:lang w:val="uk-UA"/>
              </w:rPr>
            </w:pPr>
          </w:p>
          <w:p w14:paraId="76926069" w14:textId="77777777" w:rsidR="00734C26" w:rsidRPr="00F516A1" w:rsidRDefault="00734C26" w:rsidP="00FF1689">
            <w:pPr>
              <w:jc w:val="center"/>
              <w:rPr>
                <w:b/>
                <w:lang w:val="uk-UA"/>
              </w:rPr>
            </w:pPr>
          </w:p>
        </w:tc>
      </w:tr>
      <w:tr w:rsidR="00734C26" w14:paraId="03CEDECF" w14:textId="77777777" w:rsidTr="00FF1689">
        <w:tc>
          <w:tcPr>
            <w:tcW w:w="9889" w:type="dxa"/>
            <w:gridSpan w:val="6"/>
          </w:tcPr>
          <w:p w14:paraId="7EE73A9D" w14:textId="77777777" w:rsidR="00734C26" w:rsidRPr="00F516A1" w:rsidRDefault="00734C26" w:rsidP="00FF1689">
            <w:pPr>
              <w:jc w:val="center"/>
              <w:rPr>
                <w:b/>
                <w:lang w:val="uk-UA"/>
              </w:rPr>
            </w:pPr>
          </w:p>
          <w:p w14:paraId="07C0A036" w14:textId="77777777" w:rsidR="00734C26" w:rsidRPr="00F516A1" w:rsidRDefault="00734C26" w:rsidP="00FF1689">
            <w:pPr>
              <w:jc w:val="center"/>
              <w:rPr>
                <w:b/>
                <w:lang w:val="uk-UA"/>
              </w:rPr>
            </w:pPr>
          </w:p>
        </w:tc>
      </w:tr>
    </w:tbl>
    <w:p w14:paraId="32465E9A" w14:textId="77777777" w:rsidR="00734C26" w:rsidRDefault="00734C26" w:rsidP="00734C26">
      <w:pPr>
        <w:rPr>
          <w:b/>
          <w:sz w:val="22"/>
          <w:szCs w:val="22"/>
          <w:lang w:val="uk-UA"/>
        </w:rPr>
      </w:pPr>
    </w:p>
    <w:p w14:paraId="50A804A6" w14:textId="77777777" w:rsidR="00734C26" w:rsidRPr="00622712" w:rsidRDefault="00734C26" w:rsidP="00734C26">
      <w:pPr>
        <w:ind w:firstLine="709"/>
        <w:rPr>
          <w:b/>
          <w:sz w:val="22"/>
          <w:szCs w:val="22"/>
          <w:lang w:val="uk-UA"/>
        </w:rPr>
      </w:pPr>
      <w:bookmarkStart w:id="2" w:name="_Hlk158024062"/>
      <w:r w:rsidRPr="00622712">
        <w:rPr>
          <w:b/>
          <w:caps/>
          <w:sz w:val="22"/>
          <w:szCs w:val="22"/>
        </w:rPr>
        <w:t>П</w:t>
      </w:r>
      <w:r w:rsidRPr="00622712">
        <w:rPr>
          <w:b/>
          <w:caps/>
          <w:sz w:val="22"/>
          <w:szCs w:val="22"/>
          <w:lang w:val="uk-UA"/>
        </w:rPr>
        <w:t>родавець</w:t>
      </w:r>
      <w:r w:rsidRPr="00622712">
        <w:rPr>
          <w:b/>
          <w:sz w:val="22"/>
          <w:szCs w:val="22"/>
        </w:rPr>
        <w:t xml:space="preserve">                                                                     ПОКУПЕЦЬ</w:t>
      </w:r>
    </w:p>
    <w:tbl>
      <w:tblPr>
        <w:tblW w:w="10008" w:type="dxa"/>
        <w:tblInd w:w="-426" w:type="dxa"/>
        <w:tblLook w:val="04A0" w:firstRow="1" w:lastRow="0" w:firstColumn="1" w:lastColumn="0" w:noHBand="0" w:noVBand="1"/>
      </w:tblPr>
      <w:tblGrid>
        <w:gridCol w:w="5146"/>
        <w:gridCol w:w="4862"/>
      </w:tblGrid>
      <w:tr w:rsidR="00846138" w14:paraId="2544A6EF" w14:textId="77777777" w:rsidTr="00DA11B0">
        <w:trPr>
          <w:trHeight w:val="369"/>
        </w:trPr>
        <w:tc>
          <w:tcPr>
            <w:tcW w:w="5146" w:type="dxa"/>
            <w:noWrap/>
            <w:vAlign w:val="bottom"/>
            <w:hideMark/>
          </w:tcPr>
          <w:bookmarkEnd w:id="2"/>
          <w:p w14:paraId="391631E1" w14:textId="77777777" w:rsidR="00846138" w:rsidRDefault="00846138" w:rsidP="00DA11B0">
            <w:pPr>
              <w:ind w:left="531"/>
              <w:rPr>
                <w:lang w:val="uk-UA"/>
              </w:rPr>
            </w:pPr>
            <w:r>
              <w:rPr>
                <w:lang w:val="uk-UA"/>
              </w:rPr>
              <w:t>__________________________________</w:t>
            </w:r>
          </w:p>
        </w:tc>
        <w:tc>
          <w:tcPr>
            <w:tcW w:w="4862" w:type="dxa"/>
            <w:noWrap/>
            <w:vAlign w:val="bottom"/>
            <w:hideMark/>
          </w:tcPr>
          <w:p w14:paraId="23844B2C" w14:textId="77777777" w:rsidR="00846138" w:rsidRDefault="00846138" w:rsidP="00DA11B0">
            <w:pPr>
              <w:rPr>
                <w:b/>
                <w:bCs/>
                <w:lang w:val="uk-UA"/>
              </w:rPr>
            </w:pPr>
            <w:r>
              <w:rPr>
                <w:b/>
                <w:lang w:val="uk-UA"/>
              </w:rPr>
              <w:t>Чернігівський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обласний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 xml:space="preserve">центр з гідрометеорології </w:t>
            </w:r>
          </w:p>
        </w:tc>
      </w:tr>
      <w:tr w:rsidR="00846138" w14:paraId="117E8341" w14:textId="77777777" w:rsidTr="00DA11B0">
        <w:trPr>
          <w:trHeight w:val="369"/>
        </w:trPr>
        <w:tc>
          <w:tcPr>
            <w:tcW w:w="5146" w:type="dxa"/>
            <w:noWrap/>
            <w:vAlign w:val="bottom"/>
            <w:hideMark/>
          </w:tcPr>
          <w:p w14:paraId="55C4F165" w14:textId="77777777" w:rsidR="00846138" w:rsidRDefault="00846138" w:rsidP="00DA11B0">
            <w:pPr>
              <w:ind w:left="531"/>
              <w:rPr>
                <w:lang w:val="uk-UA"/>
              </w:rPr>
            </w:pPr>
            <w:r>
              <w:rPr>
                <w:lang w:val="uk-UA"/>
              </w:rPr>
              <w:t>__________________________________</w:t>
            </w:r>
          </w:p>
        </w:tc>
        <w:tc>
          <w:tcPr>
            <w:tcW w:w="4862" w:type="dxa"/>
            <w:noWrap/>
            <w:vAlign w:val="bottom"/>
            <w:hideMark/>
          </w:tcPr>
          <w:p w14:paraId="7F6D8FF9" w14:textId="77777777" w:rsidR="00846138" w:rsidRDefault="00846138" w:rsidP="00DA11B0">
            <w:pPr>
              <w:rPr>
                <w:lang w:val="uk-UA"/>
              </w:rPr>
            </w:pPr>
            <w:r>
              <w:t xml:space="preserve">14017 м. </w:t>
            </w:r>
            <w:r>
              <w:rPr>
                <w:lang w:val="uk-UA"/>
              </w:rPr>
              <w:t>Чернігів</w:t>
            </w:r>
            <w:r>
              <w:t>,</w:t>
            </w:r>
            <w:r>
              <w:rPr>
                <w:lang w:val="uk-UA"/>
              </w:rPr>
              <w:t xml:space="preserve"> </w:t>
            </w:r>
          </w:p>
          <w:p w14:paraId="29392CF5" w14:textId="77777777" w:rsidR="00846138" w:rsidRDefault="00846138" w:rsidP="00DA11B0">
            <w:pPr>
              <w:rPr>
                <w:lang w:val="uk-UA"/>
              </w:rPr>
            </w:pPr>
            <w:proofErr w:type="spellStart"/>
            <w:r>
              <w:t>вул</w:t>
            </w:r>
            <w:proofErr w:type="spellEnd"/>
            <w:r>
              <w:t>.</w:t>
            </w:r>
            <w:proofErr w:type="spellStart"/>
            <w:r>
              <w:rPr>
                <w:lang w:val="uk-UA"/>
              </w:rPr>
              <w:t>Пантелеймонівська</w:t>
            </w:r>
            <w:proofErr w:type="spellEnd"/>
            <w:r>
              <w:t>, 1</w:t>
            </w:r>
            <w:r>
              <w:rPr>
                <w:lang w:val="uk-UA"/>
              </w:rPr>
              <w:t>2</w:t>
            </w:r>
          </w:p>
        </w:tc>
      </w:tr>
      <w:tr w:rsidR="00846138" w:rsidRPr="006C0583" w14:paraId="1B8EA1DE" w14:textId="77777777" w:rsidTr="00DA11B0">
        <w:trPr>
          <w:trHeight w:val="369"/>
        </w:trPr>
        <w:tc>
          <w:tcPr>
            <w:tcW w:w="5146" w:type="dxa"/>
            <w:noWrap/>
            <w:vAlign w:val="bottom"/>
            <w:hideMark/>
          </w:tcPr>
          <w:p w14:paraId="3D7E1CB2" w14:textId="77777777" w:rsidR="00846138" w:rsidRDefault="00846138" w:rsidP="00DA11B0">
            <w:pPr>
              <w:ind w:left="531"/>
              <w:rPr>
                <w:lang w:val="uk-UA"/>
              </w:rPr>
            </w:pPr>
            <w:r>
              <w:t xml:space="preserve">р/р </w:t>
            </w:r>
            <w:r>
              <w:rPr>
                <w:lang w:val="uk-UA"/>
              </w:rPr>
              <w:t>_______________________________</w:t>
            </w:r>
          </w:p>
        </w:tc>
        <w:tc>
          <w:tcPr>
            <w:tcW w:w="4862" w:type="dxa"/>
            <w:noWrap/>
            <w:vAlign w:val="bottom"/>
            <w:hideMark/>
          </w:tcPr>
          <w:p w14:paraId="2A1FA877" w14:textId="77777777" w:rsidR="00846138" w:rsidRPr="006C0583" w:rsidRDefault="00846138" w:rsidP="00DA11B0">
            <w:r>
              <w:t xml:space="preserve">р/р </w:t>
            </w:r>
            <w:r>
              <w:rPr>
                <w:b/>
                <w:color w:val="auto"/>
                <w:lang w:val="en-US"/>
              </w:rPr>
              <w:t>UA</w:t>
            </w:r>
            <w:r w:rsidRPr="006C0583">
              <w:rPr>
                <w:b/>
                <w:color w:val="auto"/>
              </w:rPr>
              <w:t>588201720343150001000007709</w:t>
            </w:r>
          </w:p>
        </w:tc>
      </w:tr>
      <w:tr w:rsidR="00846138" w14:paraId="52F1ECF7" w14:textId="77777777" w:rsidTr="00DA11B0">
        <w:trPr>
          <w:trHeight w:val="369"/>
        </w:trPr>
        <w:tc>
          <w:tcPr>
            <w:tcW w:w="5146" w:type="dxa"/>
            <w:noWrap/>
            <w:vAlign w:val="bottom"/>
          </w:tcPr>
          <w:p w14:paraId="49E483CF" w14:textId="77777777" w:rsidR="00846138" w:rsidRDefault="00846138" w:rsidP="00DA11B0">
            <w:pPr>
              <w:ind w:left="531"/>
              <w:rPr>
                <w:lang w:val="uk-UA"/>
              </w:rPr>
            </w:pPr>
            <w:r>
              <w:rPr>
                <w:lang w:val="uk-UA"/>
              </w:rPr>
              <w:t>__________________________________</w:t>
            </w:r>
          </w:p>
          <w:p w14:paraId="5EA184F3" w14:textId="77777777" w:rsidR="00846138" w:rsidRDefault="00846138" w:rsidP="00DA11B0"/>
        </w:tc>
        <w:tc>
          <w:tcPr>
            <w:tcW w:w="4862" w:type="dxa"/>
            <w:noWrap/>
            <w:vAlign w:val="bottom"/>
            <w:hideMark/>
          </w:tcPr>
          <w:p w14:paraId="75763591" w14:textId="77777777" w:rsidR="00846138" w:rsidRDefault="00846138" w:rsidP="00DA11B0">
            <w:pPr>
              <w:rPr>
                <w:lang w:val="uk-UA"/>
              </w:rPr>
            </w:pPr>
            <w:r>
              <w:t>в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  <w:lang w:val="uk-UA"/>
              </w:rPr>
              <w:t>Державній казначейській службі України м. Київ</w:t>
            </w:r>
          </w:p>
        </w:tc>
      </w:tr>
      <w:tr w:rsidR="00846138" w14:paraId="17CF96A6" w14:textId="77777777" w:rsidTr="00DA11B0">
        <w:trPr>
          <w:trHeight w:val="369"/>
        </w:trPr>
        <w:tc>
          <w:tcPr>
            <w:tcW w:w="5146" w:type="dxa"/>
            <w:noWrap/>
            <w:vAlign w:val="bottom"/>
            <w:hideMark/>
          </w:tcPr>
          <w:p w14:paraId="261CB226" w14:textId="77777777" w:rsidR="00846138" w:rsidRDefault="00846138" w:rsidP="00DA11B0">
            <w:pPr>
              <w:ind w:left="531"/>
              <w:rPr>
                <w:lang w:val="uk-UA"/>
              </w:rPr>
            </w:pPr>
            <w:r>
              <w:t xml:space="preserve">МФО </w:t>
            </w:r>
            <w:r>
              <w:rPr>
                <w:lang w:val="uk-UA"/>
              </w:rPr>
              <w:t>_____________________________</w:t>
            </w:r>
          </w:p>
        </w:tc>
        <w:tc>
          <w:tcPr>
            <w:tcW w:w="4862" w:type="dxa"/>
            <w:noWrap/>
            <w:vAlign w:val="bottom"/>
            <w:hideMark/>
          </w:tcPr>
          <w:p w14:paraId="35EB1D4B" w14:textId="77777777" w:rsidR="00846138" w:rsidRDefault="00846138" w:rsidP="00DA11B0">
            <w:pPr>
              <w:rPr>
                <w:lang w:val="uk-UA"/>
              </w:rPr>
            </w:pPr>
            <w:r>
              <w:t>МФО 820172</w:t>
            </w:r>
          </w:p>
        </w:tc>
      </w:tr>
      <w:tr w:rsidR="00846138" w14:paraId="5CDF127B" w14:textId="77777777" w:rsidTr="00DA11B0">
        <w:trPr>
          <w:trHeight w:val="369"/>
        </w:trPr>
        <w:tc>
          <w:tcPr>
            <w:tcW w:w="5146" w:type="dxa"/>
            <w:noWrap/>
            <w:vAlign w:val="bottom"/>
            <w:hideMark/>
          </w:tcPr>
          <w:p w14:paraId="11D30DF6" w14:textId="77777777" w:rsidR="00846138" w:rsidRDefault="00846138" w:rsidP="00DA11B0">
            <w:pPr>
              <w:ind w:left="531"/>
              <w:rPr>
                <w:lang w:val="uk-UA"/>
              </w:rPr>
            </w:pPr>
            <w:r>
              <w:t xml:space="preserve">код ЄДРПОУ </w:t>
            </w:r>
            <w:r>
              <w:rPr>
                <w:lang w:val="uk-UA"/>
              </w:rPr>
              <w:t>______________________</w:t>
            </w:r>
          </w:p>
        </w:tc>
        <w:tc>
          <w:tcPr>
            <w:tcW w:w="4862" w:type="dxa"/>
            <w:noWrap/>
            <w:vAlign w:val="bottom"/>
            <w:hideMark/>
          </w:tcPr>
          <w:p w14:paraId="68CB5DEC" w14:textId="77777777" w:rsidR="00846138" w:rsidRDefault="00846138" w:rsidP="00DA11B0">
            <w:pPr>
              <w:rPr>
                <w:lang w:val="uk-UA"/>
              </w:rPr>
            </w:pPr>
            <w:r>
              <w:t xml:space="preserve">код ЄДРПОУ </w:t>
            </w:r>
            <w:r>
              <w:rPr>
                <w:lang w:val="uk-UA"/>
              </w:rPr>
              <w:t>14228824</w:t>
            </w:r>
          </w:p>
        </w:tc>
      </w:tr>
      <w:tr w:rsidR="00846138" w14:paraId="5062F6EF" w14:textId="77777777" w:rsidTr="00DA11B0">
        <w:trPr>
          <w:trHeight w:val="646"/>
        </w:trPr>
        <w:tc>
          <w:tcPr>
            <w:tcW w:w="5146" w:type="dxa"/>
            <w:noWrap/>
            <w:vAlign w:val="bottom"/>
            <w:hideMark/>
          </w:tcPr>
          <w:p w14:paraId="74D4DA2A" w14:textId="77777777" w:rsidR="00846138" w:rsidRDefault="00846138" w:rsidP="00DA11B0">
            <w:pPr>
              <w:ind w:firstLine="531"/>
            </w:pPr>
            <w:r>
              <w:t>Директор:</w:t>
            </w:r>
          </w:p>
        </w:tc>
        <w:tc>
          <w:tcPr>
            <w:tcW w:w="4862" w:type="dxa"/>
            <w:noWrap/>
            <w:vAlign w:val="bottom"/>
            <w:hideMark/>
          </w:tcPr>
          <w:p w14:paraId="24C2632A" w14:textId="77777777" w:rsidR="00846138" w:rsidRDefault="00846138" w:rsidP="00DA11B0">
            <w:pPr>
              <w:rPr>
                <w:rFonts w:ascii="Arial CYR" w:hAnsi="Arial CYR"/>
              </w:rPr>
            </w:pPr>
            <w:r>
              <w:t xml:space="preserve">Начальник </w:t>
            </w:r>
            <w:r>
              <w:rPr>
                <w:lang w:val="uk-UA"/>
              </w:rPr>
              <w:t>Чернігівського ЦГМ</w:t>
            </w:r>
            <w:r>
              <w:t>:</w:t>
            </w:r>
          </w:p>
        </w:tc>
      </w:tr>
      <w:tr w:rsidR="00846138" w14:paraId="318DE6F5" w14:textId="77777777" w:rsidTr="00DA11B0">
        <w:trPr>
          <w:trHeight w:val="646"/>
        </w:trPr>
        <w:tc>
          <w:tcPr>
            <w:tcW w:w="5146" w:type="dxa"/>
            <w:noWrap/>
            <w:vAlign w:val="bottom"/>
          </w:tcPr>
          <w:p w14:paraId="7FA7FCE5" w14:textId="77777777" w:rsidR="00846138" w:rsidRDefault="00846138" w:rsidP="00DA11B0">
            <w:pPr>
              <w:ind w:left="531"/>
            </w:pPr>
          </w:p>
          <w:p w14:paraId="6A9DE7BB" w14:textId="77777777" w:rsidR="00846138" w:rsidRDefault="00846138" w:rsidP="00DA11B0">
            <w:pPr>
              <w:ind w:left="531"/>
              <w:rPr>
                <w:lang w:val="uk-UA"/>
              </w:rPr>
            </w:pPr>
            <w:r>
              <w:t xml:space="preserve">__________________ </w:t>
            </w:r>
            <w:r>
              <w:rPr>
                <w:b/>
              </w:rPr>
              <w:t xml:space="preserve">/ </w:t>
            </w:r>
            <w:r>
              <w:rPr>
                <w:lang w:val="uk-UA"/>
              </w:rPr>
              <w:t>_______________</w:t>
            </w:r>
            <w:r>
              <w:rPr>
                <w:b/>
                <w:lang w:val="uk-UA"/>
              </w:rPr>
              <w:t>/</w:t>
            </w:r>
          </w:p>
        </w:tc>
        <w:tc>
          <w:tcPr>
            <w:tcW w:w="4862" w:type="dxa"/>
            <w:noWrap/>
            <w:vAlign w:val="bottom"/>
            <w:hideMark/>
          </w:tcPr>
          <w:p w14:paraId="46CFEB97" w14:textId="77777777" w:rsidR="00846138" w:rsidRDefault="00846138" w:rsidP="00DA11B0">
            <w:r>
              <w:t xml:space="preserve">__________________ </w:t>
            </w:r>
            <w:r>
              <w:rPr>
                <w:b/>
              </w:rPr>
              <w:t xml:space="preserve">/ </w:t>
            </w:r>
            <w:proofErr w:type="spellStart"/>
            <w:r>
              <w:rPr>
                <w:b/>
                <w:lang w:val="uk-UA"/>
              </w:rPr>
              <w:t>Овсєєнко</w:t>
            </w:r>
            <w:proofErr w:type="spellEnd"/>
            <w:r>
              <w:rPr>
                <w:b/>
                <w:lang w:val="uk-UA"/>
              </w:rPr>
              <w:t xml:space="preserve"> Р</w:t>
            </w:r>
            <w:r>
              <w:rPr>
                <w:b/>
              </w:rPr>
              <w:t>.</w:t>
            </w:r>
            <w:r>
              <w:rPr>
                <w:b/>
                <w:lang w:val="uk-UA"/>
              </w:rPr>
              <w:t>Р</w:t>
            </w:r>
            <w:r>
              <w:rPr>
                <w:b/>
              </w:rPr>
              <w:t>./</w:t>
            </w:r>
          </w:p>
        </w:tc>
      </w:tr>
    </w:tbl>
    <w:p w14:paraId="2BE21C72" w14:textId="77777777" w:rsidR="00846138" w:rsidRDefault="00846138" w:rsidP="00846138">
      <w:pPr>
        <w:rPr>
          <w:b/>
          <w:lang w:val="uk-UA"/>
        </w:rPr>
      </w:pPr>
    </w:p>
    <w:p w14:paraId="1C6A1A48" w14:textId="77777777" w:rsidR="00846138" w:rsidRDefault="00846138" w:rsidP="00846138">
      <w:pPr>
        <w:rPr>
          <w:b/>
          <w:lang w:val="uk-UA"/>
        </w:rPr>
      </w:pPr>
    </w:p>
    <w:p w14:paraId="47A1804E" w14:textId="77777777" w:rsidR="003D41C3" w:rsidRDefault="003D41C3"/>
    <w:sectPr w:rsidR="003D41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B5563"/>
    <w:multiLevelType w:val="multilevel"/>
    <w:tmpl w:val="A78C3A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3D4"/>
    <w:rsid w:val="003D41C3"/>
    <w:rsid w:val="006C0583"/>
    <w:rsid w:val="00734C26"/>
    <w:rsid w:val="00783737"/>
    <w:rsid w:val="007A7EEE"/>
    <w:rsid w:val="007D738E"/>
    <w:rsid w:val="00837060"/>
    <w:rsid w:val="00846138"/>
    <w:rsid w:val="00896B2B"/>
    <w:rsid w:val="009E17DE"/>
    <w:rsid w:val="00AA60D7"/>
    <w:rsid w:val="00B92C3F"/>
    <w:rsid w:val="00BB4554"/>
    <w:rsid w:val="00C313D4"/>
    <w:rsid w:val="00DE020A"/>
    <w:rsid w:val="00E84137"/>
    <w:rsid w:val="00EA6ECD"/>
    <w:rsid w:val="00ED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211F9"/>
  <w15:chartTrackingRefBased/>
  <w15:docId w15:val="{EA1B3A85-2D4B-46D7-80A7-02222494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38E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D7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auto"/>
      <w:sz w:val="20"/>
      <w:szCs w:val="20"/>
      <w:lang w:val="uk-UA" w:eastAsia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D738E"/>
    <w:rPr>
      <w:rFonts w:ascii="Courier New" w:eastAsia="Times New Roman" w:hAnsi="Courier New" w:cs="Times New Roman"/>
      <w:kern w:val="0"/>
      <w:sz w:val="20"/>
      <w:szCs w:val="20"/>
      <w:lang w:eastAsia="ar-SA"/>
      <w14:ligatures w14:val="none"/>
    </w:rPr>
  </w:style>
  <w:style w:type="paragraph" w:styleId="2">
    <w:name w:val="Body Text 2"/>
    <w:basedOn w:val="a"/>
    <w:link w:val="20"/>
    <w:uiPriority w:val="99"/>
    <w:semiHidden/>
    <w:unhideWhenUsed/>
    <w:rsid w:val="007D738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D738E"/>
    <w:rPr>
      <w:rFonts w:ascii="Times New Roman" w:eastAsia="Times New Roman" w:hAnsi="Times New Roman" w:cs="Times New Roman"/>
      <w:color w:val="000000"/>
      <w:kern w:val="0"/>
      <w:sz w:val="24"/>
      <w:szCs w:val="24"/>
      <w:lang w:val="ru-RU" w:eastAsia="ru-RU"/>
      <w14:ligatures w14:val="none"/>
    </w:rPr>
  </w:style>
  <w:style w:type="table" w:styleId="a3">
    <w:name w:val="Table Grid"/>
    <w:basedOn w:val="a1"/>
    <w:uiPriority w:val="59"/>
    <w:rsid w:val="00734C2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34C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9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1357</Words>
  <Characters>7739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Volyn1</dc:creator>
  <cp:keywords/>
  <dc:description/>
  <cp:lastModifiedBy>UserCGM</cp:lastModifiedBy>
  <cp:revision>23</cp:revision>
  <dcterms:created xsi:type="dcterms:W3CDTF">2024-02-05T08:53:00Z</dcterms:created>
  <dcterms:modified xsi:type="dcterms:W3CDTF">2024-04-03T12:52:00Z</dcterms:modified>
</cp:coreProperties>
</file>