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77C" w:rsidRPr="00431E1E" w:rsidRDefault="00B7024F">
      <w:pPr>
        <w:pStyle w:val="a3"/>
        <w:tabs>
          <w:tab w:val="left" w:pos="6120"/>
        </w:tabs>
        <w:ind w:left="0"/>
        <w:rPr>
          <w:rFonts w:ascii="Times New Roman" w:eastAsia="Times New Roman" w:hAnsi="Times New Roman" w:cs="Times New Roman"/>
          <w:color w:val="000000"/>
          <w:sz w:val="28"/>
          <w:szCs w:val="28"/>
        </w:rPr>
      </w:pPr>
      <w:r w:rsidRPr="00431E1E">
        <w:rPr>
          <w:rFonts w:ascii="Times New Roman" w:eastAsia="Times New Roman" w:hAnsi="Times New Roman" w:cs="Times New Roman"/>
          <w:color w:val="000000"/>
          <w:sz w:val="28"/>
          <w:szCs w:val="28"/>
        </w:rPr>
        <w:t xml:space="preserve">Державна установа </w:t>
      </w:r>
    </w:p>
    <w:p w:rsidR="0047677C" w:rsidRPr="00431E1E" w:rsidRDefault="00B7024F">
      <w:pPr>
        <w:pStyle w:val="a3"/>
        <w:tabs>
          <w:tab w:val="left" w:pos="6120"/>
        </w:tabs>
        <w:ind w:left="0"/>
        <w:rPr>
          <w:rFonts w:ascii="Times New Roman" w:eastAsia="Times New Roman" w:hAnsi="Times New Roman" w:cs="Times New Roman"/>
          <w:color w:val="000000"/>
          <w:sz w:val="28"/>
          <w:szCs w:val="28"/>
        </w:rPr>
      </w:pPr>
      <w:r w:rsidRPr="00431E1E">
        <w:rPr>
          <w:rFonts w:ascii="Times New Roman" w:eastAsia="Times New Roman" w:hAnsi="Times New Roman" w:cs="Times New Roman"/>
          <w:color w:val="000000"/>
          <w:sz w:val="28"/>
          <w:szCs w:val="28"/>
        </w:rPr>
        <w:t>«Науково-практичний медичний центр дитячої кардіології та кардіохірургії Міністерства охорони здоров’я України»</w:t>
      </w:r>
    </w:p>
    <w:p w:rsidR="0047677C" w:rsidRPr="00431E1E" w:rsidRDefault="0047677C">
      <w:pPr>
        <w:spacing w:line="240" w:lineRule="auto"/>
        <w:rPr>
          <w:rFonts w:ascii="Times New Roman" w:eastAsia="Times New Roman" w:hAnsi="Times New Roman" w:cs="Times New Roman"/>
          <w:color w:val="000000"/>
          <w:sz w:val="28"/>
          <w:szCs w:val="28"/>
        </w:rPr>
      </w:pPr>
    </w:p>
    <w:p w:rsidR="0047677C" w:rsidRPr="00431E1E" w:rsidRDefault="0047677C">
      <w:pPr>
        <w:spacing w:line="240" w:lineRule="auto"/>
        <w:rPr>
          <w:rFonts w:ascii="Times New Roman" w:eastAsia="Times New Roman" w:hAnsi="Times New Roman" w:cs="Times New Roman"/>
          <w:color w:val="000000"/>
          <w:sz w:val="28"/>
          <w:szCs w:val="28"/>
        </w:rPr>
      </w:pPr>
    </w:p>
    <w:p w:rsidR="0047677C" w:rsidRPr="00431E1E" w:rsidRDefault="0047677C">
      <w:pPr>
        <w:spacing w:line="240" w:lineRule="auto"/>
        <w:rPr>
          <w:rFonts w:ascii="Times New Roman" w:eastAsia="Times New Roman" w:hAnsi="Times New Roman" w:cs="Times New Roman"/>
          <w:color w:val="000000"/>
          <w:sz w:val="28"/>
          <w:szCs w:val="28"/>
        </w:rPr>
      </w:pPr>
    </w:p>
    <w:tbl>
      <w:tblPr>
        <w:tblStyle w:val="a5"/>
        <w:tblW w:w="9214" w:type="dxa"/>
        <w:tblInd w:w="-115" w:type="dxa"/>
        <w:tblLayout w:type="fixed"/>
        <w:tblLook w:val="0400"/>
      </w:tblPr>
      <w:tblGrid>
        <w:gridCol w:w="4361"/>
        <w:gridCol w:w="4853"/>
      </w:tblGrid>
      <w:tr w:rsidR="0047677C" w:rsidRPr="00431E1E">
        <w:trPr>
          <w:trHeight w:val="2314"/>
        </w:trPr>
        <w:tc>
          <w:tcPr>
            <w:tcW w:w="4361" w:type="dxa"/>
          </w:tcPr>
          <w:p w:rsidR="0047677C" w:rsidRPr="00431E1E" w:rsidRDefault="0047677C">
            <w:pPr>
              <w:spacing w:line="240" w:lineRule="auto"/>
              <w:rPr>
                <w:b/>
                <w:color w:val="000000"/>
                <w:sz w:val="24"/>
                <w:szCs w:val="24"/>
              </w:rPr>
            </w:pPr>
          </w:p>
        </w:tc>
        <w:tc>
          <w:tcPr>
            <w:tcW w:w="4853" w:type="dxa"/>
          </w:tcPr>
          <w:p w:rsidR="0047677C" w:rsidRPr="00431E1E" w:rsidRDefault="00B7024F">
            <w:pPr>
              <w:pStyle w:val="a3"/>
              <w:tabs>
                <w:tab w:val="left" w:pos="6120"/>
              </w:tabs>
              <w:ind w:left="0"/>
              <w:jc w:val="left"/>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«ЗАТВЕРДЖЕНО»</w:t>
            </w:r>
          </w:p>
          <w:p w:rsidR="0047677C" w:rsidRPr="00431E1E" w:rsidRDefault="00B7024F">
            <w:pPr>
              <w:pStyle w:val="a3"/>
              <w:ind w:left="0"/>
              <w:jc w:val="left"/>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 xml:space="preserve">Рішенням уповноваженої особи </w:t>
            </w:r>
          </w:p>
          <w:p w:rsidR="0047677C" w:rsidRPr="00431E1E" w:rsidRDefault="00B7024F">
            <w:pPr>
              <w:pStyle w:val="a3"/>
              <w:ind w:left="0"/>
              <w:jc w:val="left"/>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Згідно протоколу №3</w:t>
            </w:r>
            <w:r w:rsidRPr="00431E1E">
              <w:rPr>
                <w:rFonts w:ascii="Times New Roman" w:eastAsia="Times New Roman" w:hAnsi="Times New Roman" w:cs="Times New Roman"/>
                <w:sz w:val="24"/>
                <w:szCs w:val="24"/>
              </w:rPr>
              <w:t>07</w:t>
            </w:r>
            <w:r w:rsidRPr="00431E1E">
              <w:rPr>
                <w:rFonts w:ascii="Times New Roman" w:eastAsia="Times New Roman" w:hAnsi="Times New Roman" w:cs="Times New Roman"/>
                <w:color w:val="000000"/>
                <w:sz w:val="24"/>
                <w:szCs w:val="24"/>
              </w:rPr>
              <w:t xml:space="preserve"> від 08.06.2023 року </w:t>
            </w:r>
          </w:p>
          <w:p w:rsidR="0047677C" w:rsidRPr="00431E1E" w:rsidRDefault="0047677C">
            <w:pPr>
              <w:spacing w:line="240" w:lineRule="auto"/>
              <w:rPr>
                <w:b/>
                <w:color w:val="000000"/>
                <w:sz w:val="24"/>
                <w:szCs w:val="24"/>
              </w:rPr>
            </w:pPr>
          </w:p>
          <w:p w:rsidR="0047677C" w:rsidRPr="00431E1E" w:rsidRDefault="00B7024F">
            <w:pPr>
              <w:spacing w:line="240" w:lineRule="auto"/>
              <w:rPr>
                <w:b/>
                <w:color w:val="000000"/>
                <w:sz w:val="24"/>
                <w:szCs w:val="24"/>
              </w:rPr>
            </w:pPr>
            <w:r w:rsidRPr="00431E1E">
              <w:rPr>
                <w:b/>
                <w:color w:val="000000"/>
                <w:sz w:val="24"/>
                <w:szCs w:val="24"/>
              </w:rPr>
              <w:t>Уповноважена особа</w:t>
            </w:r>
          </w:p>
          <w:p w:rsidR="0047677C" w:rsidRPr="00431E1E" w:rsidRDefault="0047677C">
            <w:pPr>
              <w:spacing w:line="240" w:lineRule="auto"/>
              <w:rPr>
                <w:b/>
                <w:color w:val="000000"/>
                <w:sz w:val="24"/>
                <w:szCs w:val="24"/>
              </w:rPr>
            </w:pPr>
          </w:p>
          <w:p w:rsidR="0047677C" w:rsidRPr="00431E1E" w:rsidRDefault="0047677C">
            <w:pPr>
              <w:spacing w:line="240" w:lineRule="auto"/>
              <w:rPr>
                <w:b/>
                <w:color w:val="000000"/>
                <w:sz w:val="24"/>
                <w:szCs w:val="24"/>
              </w:rPr>
            </w:pPr>
          </w:p>
          <w:p w:rsidR="0047677C" w:rsidRPr="00431E1E" w:rsidRDefault="00B7024F">
            <w:pPr>
              <w:spacing w:line="240" w:lineRule="auto"/>
              <w:rPr>
                <w:b/>
                <w:color w:val="000000"/>
                <w:sz w:val="24"/>
                <w:szCs w:val="24"/>
              </w:rPr>
            </w:pPr>
            <w:r w:rsidRPr="00431E1E">
              <w:rPr>
                <w:b/>
                <w:color w:val="000000"/>
                <w:sz w:val="24"/>
                <w:szCs w:val="24"/>
                <w:u w:val="single"/>
              </w:rPr>
              <w:t>___________________</w:t>
            </w:r>
            <w:r w:rsidRPr="00431E1E">
              <w:rPr>
                <w:b/>
                <w:color w:val="000000"/>
                <w:sz w:val="24"/>
                <w:szCs w:val="24"/>
              </w:rPr>
              <w:t xml:space="preserve"> Віктор Светліков </w:t>
            </w:r>
          </w:p>
        </w:tc>
      </w:tr>
    </w:tbl>
    <w:p w:rsidR="0047677C" w:rsidRPr="00431E1E" w:rsidRDefault="0047677C">
      <w:pPr>
        <w:spacing w:line="240" w:lineRule="auto"/>
        <w:rPr>
          <w:rFonts w:ascii="Times New Roman" w:eastAsia="Times New Roman" w:hAnsi="Times New Roman" w:cs="Times New Roman"/>
          <w:b/>
          <w:color w:val="000000"/>
          <w:sz w:val="28"/>
          <w:szCs w:val="28"/>
        </w:rPr>
      </w:pPr>
    </w:p>
    <w:p w:rsidR="0047677C" w:rsidRPr="00431E1E" w:rsidRDefault="0047677C">
      <w:pPr>
        <w:spacing w:line="240" w:lineRule="auto"/>
        <w:rPr>
          <w:rFonts w:ascii="Times New Roman" w:eastAsia="Times New Roman" w:hAnsi="Times New Roman" w:cs="Times New Roman"/>
          <w:b/>
          <w:color w:val="000000"/>
          <w:sz w:val="28"/>
          <w:szCs w:val="28"/>
        </w:rPr>
      </w:pPr>
    </w:p>
    <w:p w:rsidR="0047677C" w:rsidRPr="00431E1E" w:rsidRDefault="0047677C">
      <w:pPr>
        <w:spacing w:line="240" w:lineRule="auto"/>
        <w:rPr>
          <w:rFonts w:ascii="Times New Roman" w:eastAsia="Times New Roman" w:hAnsi="Times New Roman" w:cs="Times New Roman"/>
          <w:b/>
          <w:color w:val="000000"/>
          <w:sz w:val="28"/>
          <w:szCs w:val="28"/>
        </w:rPr>
      </w:pPr>
    </w:p>
    <w:p w:rsidR="0047677C" w:rsidRPr="00431E1E" w:rsidRDefault="0047677C">
      <w:pPr>
        <w:spacing w:line="240" w:lineRule="auto"/>
        <w:rPr>
          <w:rFonts w:ascii="Times New Roman" w:eastAsia="Times New Roman" w:hAnsi="Times New Roman" w:cs="Times New Roman"/>
          <w:b/>
          <w:color w:val="000000"/>
          <w:sz w:val="28"/>
          <w:szCs w:val="28"/>
        </w:rPr>
      </w:pPr>
    </w:p>
    <w:p w:rsidR="0047677C" w:rsidRPr="00431E1E" w:rsidRDefault="00B7024F">
      <w:pPr>
        <w:pStyle w:val="a3"/>
        <w:ind w:firstLine="320"/>
        <w:rPr>
          <w:rFonts w:ascii="Times New Roman" w:eastAsia="Times New Roman" w:hAnsi="Times New Roman" w:cs="Times New Roman"/>
          <w:color w:val="000000"/>
          <w:sz w:val="32"/>
          <w:szCs w:val="32"/>
        </w:rPr>
      </w:pPr>
      <w:r w:rsidRPr="00431E1E">
        <w:rPr>
          <w:rFonts w:ascii="Times New Roman" w:eastAsia="Times New Roman" w:hAnsi="Times New Roman" w:cs="Times New Roman"/>
          <w:color w:val="000000"/>
          <w:sz w:val="32"/>
          <w:szCs w:val="32"/>
        </w:rPr>
        <w:t xml:space="preserve"> ТЕНДЕРНА ДОКУМЕНТАЦІЯ</w:t>
      </w:r>
    </w:p>
    <w:p w:rsidR="0047677C" w:rsidRPr="00431E1E" w:rsidRDefault="00B7024F">
      <w:pPr>
        <w:pStyle w:val="a3"/>
        <w:ind w:firstLine="320"/>
        <w:rPr>
          <w:rFonts w:ascii="Times New Roman" w:eastAsia="Times New Roman" w:hAnsi="Times New Roman" w:cs="Times New Roman"/>
          <w:color w:val="000000"/>
          <w:sz w:val="32"/>
          <w:szCs w:val="32"/>
        </w:rPr>
      </w:pPr>
      <w:r w:rsidRPr="00431E1E">
        <w:rPr>
          <w:rFonts w:ascii="Times New Roman" w:eastAsia="Times New Roman" w:hAnsi="Times New Roman" w:cs="Times New Roman"/>
          <w:color w:val="000000"/>
          <w:sz w:val="32"/>
          <w:szCs w:val="32"/>
        </w:rPr>
        <w:t>ЩОДО ПРОЦЕДУРИ ВІДКРИТИХ ТОРГІВ</w:t>
      </w:r>
    </w:p>
    <w:p w:rsidR="0047677C" w:rsidRPr="00431E1E" w:rsidRDefault="0047677C">
      <w:pPr>
        <w:pStyle w:val="a3"/>
        <w:ind w:left="0"/>
        <w:jc w:val="left"/>
        <w:rPr>
          <w:rFonts w:ascii="Times New Roman" w:eastAsia="Times New Roman" w:hAnsi="Times New Roman" w:cs="Times New Roman"/>
          <w:color w:val="000000"/>
          <w:sz w:val="32"/>
          <w:szCs w:val="32"/>
        </w:rPr>
      </w:pPr>
    </w:p>
    <w:p w:rsidR="0047677C" w:rsidRPr="00431E1E" w:rsidRDefault="00B7024F">
      <w:pPr>
        <w:spacing w:line="240" w:lineRule="auto"/>
        <w:jc w:val="center"/>
        <w:rPr>
          <w:rFonts w:ascii="Times New Roman" w:eastAsia="Times New Roman" w:hAnsi="Times New Roman" w:cs="Times New Roman"/>
          <w:b/>
          <w:color w:val="000000"/>
          <w:sz w:val="32"/>
          <w:szCs w:val="32"/>
        </w:rPr>
      </w:pPr>
      <w:r w:rsidRPr="00431E1E">
        <w:rPr>
          <w:rFonts w:ascii="Times New Roman" w:eastAsia="Times New Roman" w:hAnsi="Times New Roman" w:cs="Times New Roman"/>
          <w:b/>
          <w:color w:val="000000"/>
          <w:sz w:val="32"/>
          <w:szCs w:val="32"/>
        </w:rPr>
        <w:t xml:space="preserve">Код ДК 021:2015 - 33110000-4 Візуалізаційне обладнання для потреб медицини, стоматології та ветеринарної медицини. </w:t>
      </w:r>
      <w:r w:rsidRPr="00431E1E">
        <w:rPr>
          <w:rFonts w:ascii="Times New Roman" w:eastAsia="Times New Roman" w:hAnsi="Times New Roman" w:cs="Times New Roman"/>
          <w:b/>
          <w:color w:val="000000"/>
          <w:sz w:val="32"/>
          <w:szCs w:val="32"/>
          <w:highlight w:val="white"/>
        </w:rPr>
        <w:t>Система флюороскопічна рентгенівська загального призначення пересувна, цифрова типу С-дуга.</w:t>
      </w:r>
      <w:r w:rsidRPr="00431E1E">
        <w:rPr>
          <w:rFonts w:ascii="Times New Roman" w:eastAsia="Times New Roman" w:hAnsi="Times New Roman" w:cs="Times New Roman"/>
          <w:b/>
          <w:color w:val="000000"/>
          <w:sz w:val="32"/>
          <w:szCs w:val="32"/>
        </w:rPr>
        <w:t xml:space="preserve">  (НК 024:2019: 37646 — Система флюороскопічна рентгенівська загального призначення пересувна, цифрова)</w:t>
      </w:r>
    </w:p>
    <w:p w:rsidR="0047677C" w:rsidRPr="00431E1E" w:rsidRDefault="0047677C">
      <w:pPr>
        <w:pStyle w:val="a3"/>
        <w:ind w:firstLine="320"/>
        <w:rPr>
          <w:rFonts w:ascii="Times New Roman" w:eastAsia="Times New Roman" w:hAnsi="Times New Roman" w:cs="Times New Roman"/>
          <w:color w:val="000000"/>
          <w:sz w:val="32"/>
          <w:szCs w:val="32"/>
        </w:rPr>
      </w:pPr>
    </w:p>
    <w:p w:rsidR="0047677C" w:rsidRPr="00431E1E" w:rsidRDefault="0047677C">
      <w:pPr>
        <w:pStyle w:val="a3"/>
        <w:ind w:firstLine="320"/>
        <w:rPr>
          <w:rFonts w:ascii="Times New Roman" w:eastAsia="Times New Roman" w:hAnsi="Times New Roman" w:cs="Times New Roman"/>
          <w:color w:val="000000"/>
          <w:sz w:val="32"/>
          <w:szCs w:val="32"/>
        </w:rPr>
      </w:pPr>
    </w:p>
    <w:p w:rsidR="0047677C" w:rsidRPr="00431E1E" w:rsidRDefault="0047677C">
      <w:pPr>
        <w:pStyle w:val="a3"/>
        <w:ind w:firstLine="320"/>
        <w:rPr>
          <w:rFonts w:ascii="Times New Roman" w:eastAsia="Times New Roman" w:hAnsi="Times New Roman" w:cs="Times New Roman"/>
          <w:color w:val="000000"/>
          <w:sz w:val="32"/>
          <w:szCs w:val="32"/>
        </w:rPr>
      </w:pPr>
    </w:p>
    <w:p w:rsidR="0047677C" w:rsidRPr="00431E1E" w:rsidRDefault="0047677C">
      <w:pPr>
        <w:pStyle w:val="a3"/>
        <w:ind w:firstLine="320"/>
        <w:rPr>
          <w:rFonts w:ascii="Times New Roman" w:eastAsia="Times New Roman" w:hAnsi="Times New Roman" w:cs="Times New Roman"/>
          <w:color w:val="000000"/>
          <w:sz w:val="32"/>
          <w:szCs w:val="32"/>
        </w:rPr>
      </w:pPr>
    </w:p>
    <w:p w:rsidR="0047677C" w:rsidRPr="00431E1E" w:rsidRDefault="0047677C">
      <w:pPr>
        <w:pStyle w:val="a3"/>
        <w:ind w:firstLine="320"/>
        <w:rPr>
          <w:rFonts w:ascii="Times New Roman" w:eastAsia="Times New Roman" w:hAnsi="Times New Roman" w:cs="Times New Roman"/>
          <w:color w:val="000000"/>
          <w:sz w:val="32"/>
          <w:szCs w:val="32"/>
        </w:rPr>
      </w:pPr>
    </w:p>
    <w:p w:rsidR="0047677C" w:rsidRPr="00431E1E" w:rsidRDefault="0047677C">
      <w:pPr>
        <w:shd w:val="clear" w:color="auto" w:fill="FFFFFF"/>
        <w:spacing w:line="240" w:lineRule="auto"/>
        <w:rPr>
          <w:rFonts w:ascii="Times New Roman" w:eastAsia="Times New Roman" w:hAnsi="Times New Roman" w:cs="Times New Roman"/>
          <w:b/>
          <w:color w:val="000000"/>
          <w:sz w:val="32"/>
          <w:szCs w:val="32"/>
        </w:rPr>
      </w:pPr>
    </w:p>
    <w:p w:rsidR="0047677C" w:rsidRPr="00431E1E" w:rsidRDefault="0047677C">
      <w:pPr>
        <w:shd w:val="clear" w:color="auto" w:fill="FFFFFF"/>
        <w:spacing w:line="240" w:lineRule="auto"/>
        <w:rPr>
          <w:rFonts w:ascii="Times New Roman" w:eastAsia="Times New Roman" w:hAnsi="Times New Roman" w:cs="Times New Roman"/>
          <w:b/>
          <w:color w:val="000000"/>
          <w:sz w:val="32"/>
          <w:szCs w:val="32"/>
        </w:rPr>
      </w:pPr>
    </w:p>
    <w:p w:rsidR="0047677C" w:rsidRPr="00431E1E" w:rsidRDefault="0047677C">
      <w:pPr>
        <w:shd w:val="clear" w:color="auto" w:fill="FFFFFF"/>
        <w:spacing w:line="240" w:lineRule="auto"/>
        <w:rPr>
          <w:rFonts w:ascii="Times New Roman" w:eastAsia="Times New Roman" w:hAnsi="Times New Roman" w:cs="Times New Roman"/>
          <w:b/>
          <w:color w:val="000000"/>
          <w:sz w:val="32"/>
          <w:szCs w:val="32"/>
        </w:rPr>
      </w:pPr>
    </w:p>
    <w:p w:rsidR="0047677C" w:rsidRPr="00431E1E" w:rsidRDefault="0047677C">
      <w:pPr>
        <w:shd w:val="clear" w:color="auto" w:fill="FFFFFF"/>
        <w:spacing w:line="240" w:lineRule="auto"/>
        <w:rPr>
          <w:rFonts w:ascii="Times New Roman" w:eastAsia="Times New Roman" w:hAnsi="Times New Roman" w:cs="Times New Roman"/>
          <w:b/>
          <w:color w:val="000000"/>
          <w:sz w:val="32"/>
          <w:szCs w:val="32"/>
        </w:rPr>
      </w:pPr>
    </w:p>
    <w:p w:rsidR="0047677C" w:rsidRPr="00431E1E" w:rsidRDefault="0047677C">
      <w:pPr>
        <w:shd w:val="clear" w:color="auto" w:fill="FFFFFF"/>
        <w:spacing w:line="240" w:lineRule="auto"/>
        <w:rPr>
          <w:rFonts w:ascii="Times New Roman" w:eastAsia="Times New Roman" w:hAnsi="Times New Roman" w:cs="Times New Roman"/>
          <w:b/>
          <w:color w:val="000000"/>
          <w:sz w:val="32"/>
          <w:szCs w:val="32"/>
        </w:rPr>
      </w:pPr>
    </w:p>
    <w:p w:rsidR="0047677C" w:rsidRPr="00431E1E" w:rsidRDefault="0047677C">
      <w:pPr>
        <w:shd w:val="clear" w:color="auto" w:fill="FFFFFF"/>
        <w:spacing w:line="240" w:lineRule="auto"/>
        <w:rPr>
          <w:rFonts w:ascii="Times New Roman" w:eastAsia="Times New Roman" w:hAnsi="Times New Roman" w:cs="Times New Roman"/>
          <w:b/>
          <w:color w:val="000000"/>
          <w:sz w:val="32"/>
          <w:szCs w:val="32"/>
        </w:rPr>
      </w:pPr>
    </w:p>
    <w:p w:rsidR="0047677C" w:rsidRPr="00431E1E" w:rsidRDefault="0047677C">
      <w:pPr>
        <w:shd w:val="clear" w:color="auto" w:fill="FFFFFF"/>
        <w:spacing w:line="240" w:lineRule="auto"/>
        <w:rPr>
          <w:rFonts w:ascii="Times New Roman" w:eastAsia="Times New Roman" w:hAnsi="Times New Roman" w:cs="Times New Roman"/>
          <w:b/>
          <w:color w:val="000000"/>
          <w:sz w:val="32"/>
          <w:szCs w:val="32"/>
        </w:rPr>
      </w:pPr>
    </w:p>
    <w:p w:rsidR="00B7024F" w:rsidRPr="00431E1E" w:rsidRDefault="00B7024F">
      <w:pPr>
        <w:shd w:val="clear" w:color="auto" w:fill="FFFFFF"/>
        <w:spacing w:line="240" w:lineRule="auto"/>
        <w:rPr>
          <w:rFonts w:ascii="Times New Roman" w:eastAsia="Times New Roman" w:hAnsi="Times New Roman" w:cs="Times New Roman"/>
          <w:b/>
          <w:color w:val="000000"/>
          <w:sz w:val="32"/>
          <w:szCs w:val="32"/>
        </w:rPr>
      </w:pPr>
    </w:p>
    <w:p w:rsidR="00B7024F" w:rsidRPr="00431E1E" w:rsidRDefault="00B7024F">
      <w:pPr>
        <w:shd w:val="clear" w:color="auto" w:fill="FFFFFF"/>
        <w:spacing w:line="240" w:lineRule="auto"/>
        <w:rPr>
          <w:rFonts w:ascii="Times New Roman" w:eastAsia="Times New Roman" w:hAnsi="Times New Roman" w:cs="Times New Roman"/>
          <w:b/>
          <w:color w:val="000000"/>
          <w:sz w:val="32"/>
          <w:szCs w:val="32"/>
        </w:rPr>
      </w:pPr>
    </w:p>
    <w:p w:rsidR="00B7024F" w:rsidRPr="00431E1E" w:rsidRDefault="00B7024F">
      <w:pPr>
        <w:shd w:val="clear" w:color="auto" w:fill="FFFFFF"/>
        <w:spacing w:line="240" w:lineRule="auto"/>
        <w:jc w:val="center"/>
        <w:rPr>
          <w:rFonts w:ascii="Times New Roman" w:eastAsia="Times New Roman" w:hAnsi="Times New Roman" w:cs="Times New Roman"/>
          <w:b/>
          <w:color w:val="000000"/>
          <w:sz w:val="32"/>
          <w:szCs w:val="32"/>
        </w:rPr>
      </w:pPr>
    </w:p>
    <w:p w:rsidR="0047677C" w:rsidRPr="00431E1E" w:rsidRDefault="00B7024F">
      <w:pPr>
        <w:shd w:val="clear" w:color="auto" w:fill="FFFFFF"/>
        <w:spacing w:line="240" w:lineRule="auto"/>
        <w:jc w:val="center"/>
        <w:rPr>
          <w:rFonts w:ascii="Times New Roman" w:eastAsia="Times New Roman" w:hAnsi="Times New Roman" w:cs="Times New Roman"/>
          <w:b/>
          <w:color w:val="000000"/>
          <w:sz w:val="32"/>
          <w:szCs w:val="32"/>
        </w:rPr>
      </w:pPr>
      <w:r w:rsidRPr="00431E1E">
        <w:rPr>
          <w:rFonts w:ascii="Times New Roman" w:eastAsia="Times New Roman" w:hAnsi="Times New Roman" w:cs="Times New Roman"/>
          <w:b/>
          <w:color w:val="000000"/>
          <w:sz w:val="32"/>
          <w:szCs w:val="32"/>
        </w:rPr>
        <w:t>Київ 2023</w:t>
      </w:r>
    </w:p>
    <w:p w:rsidR="0047677C" w:rsidRPr="00431E1E" w:rsidRDefault="0047677C">
      <w:pPr>
        <w:shd w:val="clear" w:color="auto" w:fill="FFFFFF"/>
        <w:spacing w:line="240" w:lineRule="auto"/>
        <w:jc w:val="center"/>
        <w:rPr>
          <w:rFonts w:ascii="Times New Roman" w:eastAsia="Times New Roman" w:hAnsi="Times New Roman" w:cs="Times New Roman"/>
          <w:b/>
          <w:color w:val="000000"/>
          <w:sz w:val="32"/>
          <w:szCs w:val="32"/>
        </w:rPr>
      </w:pPr>
    </w:p>
    <w:p w:rsidR="0047677C" w:rsidRPr="00431E1E" w:rsidRDefault="0047677C">
      <w:pPr>
        <w:shd w:val="clear" w:color="auto" w:fill="FFFFFF"/>
        <w:spacing w:line="240" w:lineRule="auto"/>
        <w:jc w:val="center"/>
        <w:rPr>
          <w:rFonts w:ascii="Times New Roman" w:eastAsia="Times New Roman" w:hAnsi="Times New Roman" w:cs="Times New Roman"/>
          <w:b/>
          <w:color w:val="000000"/>
          <w:sz w:val="32"/>
          <w:szCs w:val="32"/>
        </w:rPr>
      </w:pPr>
    </w:p>
    <w:p w:rsidR="0047677C" w:rsidRPr="00431E1E" w:rsidRDefault="0047677C">
      <w:pPr>
        <w:shd w:val="clear" w:color="auto" w:fill="FFFFFF"/>
        <w:spacing w:line="240" w:lineRule="auto"/>
        <w:jc w:val="center"/>
        <w:rPr>
          <w:rFonts w:ascii="Times New Roman" w:eastAsia="Times New Roman" w:hAnsi="Times New Roman" w:cs="Times New Roman"/>
          <w:b/>
          <w:color w:val="000000"/>
          <w:sz w:val="32"/>
          <w:szCs w:val="32"/>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6"/>
        <w:gridCol w:w="2920"/>
        <w:gridCol w:w="6500"/>
      </w:tblGrid>
      <w:tr w:rsidR="0047677C" w:rsidRPr="00431E1E">
        <w:trPr>
          <w:trHeight w:val="409"/>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47677C" w:rsidRPr="00431E1E" w:rsidRDefault="00B7024F">
            <w:pPr>
              <w:widowControl w:val="0"/>
              <w:spacing w:line="240" w:lineRule="auto"/>
              <w:jc w:val="center"/>
              <w:rPr>
                <w:b/>
                <w:color w:val="000000"/>
                <w:sz w:val="24"/>
                <w:szCs w:val="24"/>
              </w:rPr>
            </w:pPr>
            <w:r w:rsidRPr="00431E1E">
              <w:rPr>
                <w:b/>
                <w:color w:val="000000"/>
                <w:sz w:val="24"/>
                <w:szCs w:val="24"/>
              </w:rPr>
              <w:lastRenderedPageBreak/>
              <w:t>№</w:t>
            </w:r>
          </w:p>
        </w:tc>
        <w:tc>
          <w:tcPr>
            <w:tcW w:w="9420" w:type="dxa"/>
            <w:gridSpan w:val="2"/>
            <w:tcBorders>
              <w:top w:val="single" w:sz="4" w:space="0" w:color="000000"/>
              <w:left w:val="single" w:sz="4" w:space="0" w:color="000000"/>
              <w:bottom w:val="single" w:sz="4" w:space="0" w:color="000000"/>
              <w:right w:val="single" w:sz="4" w:space="0" w:color="000000"/>
            </w:tcBorders>
            <w:vAlign w:val="center"/>
          </w:tcPr>
          <w:p w:rsidR="0047677C" w:rsidRPr="00431E1E" w:rsidRDefault="00B7024F">
            <w:pPr>
              <w:widowControl w:val="0"/>
              <w:spacing w:line="240" w:lineRule="auto"/>
              <w:jc w:val="center"/>
              <w:rPr>
                <w:b/>
                <w:color w:val="000000"/>
                <w:sz w:val="24"/>
                <w:szCs w:val="24"/>
              </w:rPr>
            </w:pPr>
            <w:r w:rsidRPr="00431E1E">
              <w:rPr>
                <w:b/>
                <w:color w:val="000000"/>
                <w:sz w:val="24"/>
                <w:szCs w:val="24"/>
              </w:rPr>
              <w:t>І. Загальні положення</w:t>
            </w:r>
          </w:p>
        </w:tc>
      </w:tr>
      <w:tr w:rsidR="0047677C" w:rsidRPr="00431E1E">
        <w:trPr>
          <w:trHeight w:val="520"/>
          <w:jc w:val="center"/>
        </w:trPr>
        <w:tc>
          <w:tcPr>
            <w:tcW w:w="576"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jc w:val="center"/>
              <w:rPr>
                <w:b/>
                <w:color w:val="000000"/>
                <w:sz w:val="24"/>
                <w:szCs w:val="24"/>
              </w:rPr>
            </w:pPr>
            <w:r w:rsidRPr="00431E1E">
              <w:rPr>
                <w:b/>
                <w:color w:val="000000"/>
                <w:sz w:val="24"/>
                <w:szCs w:val="24"/>
              </w:rPr>
              <w:t>1</w:t>
            </w:r>
          </w:p>
        </w:tc>
        <w:tc>
          <w:tcPr>
            <w:tcW w:w="2920"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rPr>
                <w:b/>
                <w:color w:val="000000"/>
                <w:sz w:val="24"/>
                <w:szCs w:val="24"/>
              </w:rPr>
            </w:pPr>
            <w:r w:rsidRPr="00431E1E">
              <w:rPr>
                <w:b/>
                <w:color w:val="000000"/>
                <w:sz w:val="24"/>
                <w:szCs w:val="24"/>
              </w:rPr>
              <w:t>Терміни, які вживаються в тендерній документації</w:t>
            </w:r>
          </w:p>
        </w:tc>
        <w:tc>
          <w:tcPr>
            <w:tcW w:w="6500" w:type="dxa"/>
            <w:tcBorders>
              <w:top w:val="single" w:sz="4" w:space="0" w:color="000000"/>
              <w:left w:val="single" w:sz="4" w:space="0" w:color="000000"/>
              <w:bottom w:val="single" w:sz="4" w:space="0" w:color="000000"/>
              <w:right w:val="single" w:sz="4" w:space="0" w:color="000000"/>
            </w:tcBorders>
            <w:vAlign w:val="center"/>
          </w:tcPr>
          <w:p w:rsidR="0047677C" w:rsidRPr="00431E1E" w:rsidRDefault="00B7024F">
            <w:pPr>
              <w:widowControl w:val="0"/>
              <w:spacing w:line="240" w:lineRule="auto"/>
              <w:rPr>
                <w:color w:val="000000"/>
                <w:sz w:val="24"/>
                <w:szCs w:val="24"/>
              </w:rPr>
            </w:pPr>
            <w:r w:rsidRPr="00431E1E">
              <w:rPr>
                <w:color w:val="000000"/>
                <w:sz w:val="24"/>
                <w:szCs w:val="24"/>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47677C" w:rsidRPr="00431E1E">
        <w:trPr>
          <w:trHeight w:val="520"/>
          <w:jc w:val="center"/>
        </w:trPr>
        <w:tc>
          <w:tcPr>
            <w:tcW w:w="576"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jc w:val="center"/>
              <w:rPr>
                <w:b/>
                <w:color w:val="000000"/>
                <w:sz w:val="24"/>
                <w:szCs w:val="24"/>
              </w:rPr>
            </w:pPr>
            <w:r w:rsidRPr="00431E1E">
              <w:rPr>
                <w:b/>
                <w:color w:val="000000"/>
                <w:sz w:val="24"/>
                <w:szCs w:val="24"/>
              </w:rPr>
              <w:t>2</w:t>
            </w:r>
          </w:p>
        </w:tc>
        <w:tc>
          <w:tcPr>
            <w:tcW w:w="2920"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rPr>
                <w:b/>
                <w:color w:val="000000"/>
                <w:sz w:val="24"/>
                <w:szCs w:val="24"/>
              </w:rPr>
            </w:pPr>
            <w:r w:rsidRPr="00431E1E">
              <w:rPr>
                <w:b/>
                <w:color w:val="000000"/>
                <w:sz w:val="24"/>
                <w:szCs w:val="24"/>
              </w:rPr>
              <w:t>Інформація про замовника торгів</w:t>
            </w:r>
          </w:p>
        </w:tc>
        <w:tc>
          <w:tcPr>
            <w:tcW w:w="6500" w:type="dxa"/>
            <w:tcBorders>
              <w:top w:val="single" w:sz="4" w:space="0" w:color="000000"/>
              <w:left w:val="single" w:sz="4" w:space="0" w:color="000000"/>
              <w:bottom w:val="single" w:sz="4" w:space="0" w:color="000000"/>
              <w:right w:val="single" w:sz="4" w:space="0" w:color="000000"/>
            </w:tcBorders>
          </w:tcPr>
          <w:p w:rsidR="0047677C" w:rsidRPr="00431E1E" w:rsidRDefault="0047677C">
            <w:pPr>
              <w:widowControl w:val="0"/>
              <w:spacing w:line="240" w:lineRule="auto"/>
              <w:rPr>
                <w:color w:val="000000"/>
                <w:sz w:val="24"/>
                <w:szCs w:val="24"/>
              </w:rPr>
            </w:pPr>
          </w:p>
        </w:tc>
      </w:tr>
      <w:tr w:rsidR="0047677C" w:rsidRPr="00431E1E">
        <w:trPr>
          <w:trHeight w:val="619"/>
          <w:jc w:val="center"/>
        </w:trPr>
        <w:tc>
          <w:tcPr>
            <w:tcW w:w="576"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jc w:val="center"/>
              <w:rPr>
                <w:color w:val="000000"/>
                <w:sz w:val="24"/>
                <w:szCs w:val="24"/>
              </w:rPr>
            </w:pPr>
            <w:r w:rsidRPr="00431E1E">
              <w:rPr>
                <w:color w:val="000000"/>
                <w:sz w:val="24"/>
                <w:szCs w:val="24"/>
              </w:rPr>
              <w:t>2.1</w:t>
            </w:r>
          </w:p>
        </w:tc>
        <w:tc>
          <w:tcPr>
            <w:tcW w:w="2920"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ind w:right="113"/>
              <w:rPr>
                <w:color w:val="000000"/>
                <w:sz w:val="24"/>
                <w:szCs w:val="24"/>
              </w:rPr>
            </w:pPr>
            <w:r w:rsidRPr="00431E1E">
              <w:rPr>
                <w:color w:val="000000"/>
                <w:sz w:val="24"/>
                <w:szCs w:val="24"/>
              </w:rPr>
              <w:t>повне найменування</w:t>
            </w:r>
          </w:p>
        </w:tc>
        <w:tc>
          <w:tcPr>
            <w:tcW w:w="6500"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rPr>
                <w:color w:val="000000"/>
                <w:sz w:val="24"/>
                <w:szCs w:val="24"/>
              </w:rPr>
            </w:pPr>
            <w:r w:rsidRPr="00431E1E">
              <w:rPr>
                <w:color w:val="000000"/>
                <w:sz w:val="24"/>
                <w:szCs w:val="24"/>
              </w:rPr>
              <w:t>Державна установа «Науково-практичний медичний центр дитячої кардіології та кардіохірургії Міністерства охорони здоров’я України»</w:t>
            </w:r>
          </w:p>
        </w:tc>
      </w:tr>
      <w:tr w:rsidR="0047677C" w:rsidRPr="00431E1E">
        <w:trPr>
          <w:trHeight w:val="393"/>
          <w:jc w:val="center"/>
        </w:trPr>
        <w:tc>
          <w:tcPr>
            <w:tcW w:w="576"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jc w:val="center"/>
              <w:rPr>
                <w:color w:val="000000"/>
                <w:sz w:val="24"/>
                <w:szCs w:val="24"/>
              </w:rPr>
            </w:pPr>
            <w:r w:rsidRPr="00431E1E">
              <w:rPr>
                <w:color w:val="000000"/>
                <w:sz w:val="24"/>
                <w:szCs w:val="24"/>
              </w:rPr>
              <w:t>2.2</w:t>
            </w:r>
          </w:p>
        </w:tc>
        <w:tc>
          <w:tcPr>
            <w:tcW w:w="2920"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ind w:right="113"/>
              <w:rPr>
                <w:color w:val="000000"/>
                <w:sz w:val="24"/>
                <w:szCs w:val="24"/>
              </w:rPr>
            </w:pPr>
            <w:r w:rsidRPr="00431E1E">
              <w:rPr>
                <w:color w:val="000000"/>
                <w:sz w:val="24"/>
                <w:szCs w:val="24"/>
              </w:rPr>
              <w:t>місцезнаходження</w:t>
            </w:r>
          </w:p>
        </w:tc>
        <w:tc>
          <w:tcPr>
            <w:tcW w:w="6500"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rPr>
                <w:color w:val="000000"/>
                <w:sz w:val="24"/>
                <w:szCs w:val="24"/>
              </w:rPr>
            </w:pPr>
            <w:r w:rsidRPr="00431E1E">
              <w:rPr>
                <w:color w:val="000000"/>
                <w:sz w:val="24"/>
                <w:szCs w:val="24"/>
              </w:rPr>
              <w:t>вул. Юрія Іллєнка, 24, м. Київ, 04050, вул. Чорновола, 28/1, м. Київ, 01135</w:t>
            </w:r>
          </w:p>
        </w:tc>
      </w:tr>
      <w:tr w:rsidR="0047677C" w:rsidRPr="00431E1E">
        <w:trPr>
          <w:trHeight w:val="520"/>
          <w:jc w:val="center"/>
        </w:trPr>
        <w:tc>
          <w:tcPr>
            <w:tcW w:w="576"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jc w:val="center"/>
              <w:rPr>
                <w:color w:val="000000"/>
                <w:sz w:val="24"/>
                <w:szCs w:val="24"/>
              </w:rPr>
            </w:pPr>
            <w:r w:rsidRPr="00431E1E">
              <w:rPr>
                <w:color w:val="000000"/>
                <w:sz w:val="24"/>
                <w:szCs w:val="24"/>
              </w:rPr>
              <w:t>2.3</w:t>
            </w:r>
          </w:p>
        </w:tc>
        <w:tc>
          <w:tcPr>
            <w:tcW w:w="2920"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rPr>
                <w:color w:val="000000"/>
                <w:sz w:val="24"/>
                <w:szCs w:val="24"/>
              </w:rPr>
            </w:pPr>
            <w:r w:rsidRPr="00431E1E">
              <w:rPr>
                <w:b/>
                <w:color w:val="000000"/>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00"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rPr>
                <w:color w:val="000000"/>
                <w:sz w:val="24"/>
                <w:szCs w:val="24"/>
              </w:rPr>
            </w:pPr>
            <w:r w:rsidRPr="00431E1E">
              <w:rPr>
                <w:color w:val="000000"/>
                <w:sz w:val="24"/>
                <w:szCs w:val="24"/>
              </w:rPr>
              <w:t>Светліков Віктор Леонідович, начальник відділу з підготовки та контролю за державними закупівлями, вул. Юрія Іллєнка, 24, м. Київ, 04050, т./ф.:  (044) 206-50-59, tender@cardio.org.ua</w:t>
            </w:r>
          </w:p>
        </w:tc>
      </w:tr>
      <w:tr w:rsidR="0047677C" w:rsidRPr="00431E1E">
        <w:trPr>
          <w:trHeight w:val="437"/>
          <w:jc w:val="center"/>
        </w:trPr>
        <w:tc>
          <w:tcPr>
            <w:tcW w:w="576"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jc w:val="center"/>
              <w:rPr>
                <w:b/>
                <w:color w:val="000000"/>
                <w:sz w:val="24"/>
                <w:szCs w:val="24"/>
              </w:rPr>
            </w:pPr>
            <w:r w:rsidRPr="00431E1E">
              <w:rPr>
                <w:b/>
                <w:color w:val="000000"/>
                <w:sz w:val="24"/>
                <w:szCs w:val="24"/>
              </w:rPr>
              <w:t>3</w:t>
            </w:r>
          </w:p>
        </w:tc>
        <w:tc>
          <w:tcPr>
            <w:tcW w:w="2920"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rPr>
                <w:b/>
                <w:color w:val="000000"/>
                <w:sz w:val="24"/>
                <w:szCs w:val="24"/>
              </w:rPr>
            </w:pPr>
            <w:r w:rsidRPr="00431E1E">
              <w:rPr>
                <w:b/>
                <w:color w:val="000000"/>
                <w:sz w:val="24"/>
                <w:szCs w:val="24"/>
              </w:rPr>
              <w:t>Процедура закупівлі</w:t>
            </w:r>
          </w:p>
        </w:tc>
        <w:tc>
          <w:tcPr>
            <w:tcW w:w="6500"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rPr>
                <w:b/>
                <w:color w:val="000000"/>
                <w:sz w:val="24"/>
                <w:szCs w:val="24"/>
              </w:rPr>
            </w:pPr>
            <w:r w:rsidRPr="00431E1E">
              <w:rPr>
                <w:b/>
                <w:color w:val="000000"/>
                <w:sz w:val="24"/>
                <w:szCs w:val="24"/>
              </w:rPr>
              <w:t>Відкриті торги</w:t>
            </w:r>
          </w:p>
        </w:tc>
      </w:tr>
      <w:tr w:rsidR="0047677C" w:rsidRPr="00431E1E">
        <w:trPr>
          <w:trHeight w:val="520"/>
          <w:jc w:val="center"/>
        </w:trPr>
        <w:tc>
          <w:tcPr>
            <w:tcW w:w="576"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jc w:val="center"/>
              <w:rPr>
                <w:b/>
                <w:color w:val="000000"/>
                <w:sz w:val="24"/>
                <w:szCs w:val="24"/>
              </w:rPr>
            </w:pPr>
            <w:r w:rsidRPr="00431E1E">
              <w:rPr>
                <w:b/>
                <w:color w:val="000000"/>
                <w:sz w:val="24"/>
                <w:szCs w:val="24"/>
              </w:rPr>
              <w:t>4</w:t>
            </w:r>
          </w:p>
        </w:tc>
        <w:tc>
          <w:tcPr>
            <w:tcW w:w="2920"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rPr>
                <w:b/>
                <w:color w:val="000000"/>
                <w:sz w:val="24"/>
                <w:szCs w:val="24"/>
              </w:rPr>
            </w:pPr>
            <w:r w:rsidRPr="00431E1E">
              <w:rPr>
                <w:b/>
                <w:color w:val="000000"/>
                <w:sz w:val="24"/>
                <w:szCs w:val="24"/>
              </w:rPr>
              <w:t>Інформація про предмет закупівлі</w:t>
            </w:r>
          </w:p>
        </w:tc>
        <w:tc>
          <w:tcPr>
            <w:tcW w:w="6500" w:type="dxa"/>
            <w:tcBorders>
              <w:top w:val="single" w:sz="4" w:space="0" w:color="000000"/>
              <w:left w:val="single" w:sz="4" w:space="0" w:color="000000"/>
              <w:bottom w:val="single" w:sz="4" w:space="0" w:color="000000"/>
              <w:right w:val="single" w:sz="4" w:space="0" w:color="000000"/>
            </w:tcBorders>
          </w:tcPr>
          <w:p w:rsidR="0047677C" w:rsidRPr="00431E1E" w:rsidRDefault="0047677C">
            <w:pPr>
              <w:widowControl w:val="0"/>
              <w:spacing w:line="240" w:lineRule="auto"/>
              <w:rPr>
                <w:color w:val="000000"/>
                <w:sz w:val="24"/>
                <w:szCs w:val="24"/>
              </w:rPr>
            </w:pPr>
          </w:p>
        </w:tc>
      </w:tr>
      <w:tr w:rsidR="0047677C" w:rsidRPr="00431E1E">
        <w:trPr>
          <w:trHeight w:val="1088"/>
          <w:jc w:val="center"/>
        </w:trPr>
        <w:tc>
          <w:tcPr>
            <w:tcW w:w="576"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jc w:val="center"/>
              <w:rPr>
                <w:color w:val="000000"/>
                <w:sz w:val="24"/>
                <w:szCs w:val="24"/>
              </w:rPr>
            </w:pPr>
            <w:bookmarkStart w:id="0" w:name="_gjdgxs" w:colFirst="0" w:colLast="0"/>
            <w:bookmarkEnd w:id="0"/>
            <w:r w:rsidRPr="00431E1E">
              <w:rPr>
                <w:color w:val="000000"/>
                <w:sz w:val="24"/>
                <w:szCs w:val="24"/>
              </w:rPr>
              <w:t>4.1</w:t>
            </w:r>
          </w:p>
        </w:tc>
        <w:tc>
          <w:tcPr>
            <w:tcW w:w="2920"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rPr>
                <w:color w:val="000000"/>
                <w:sz w:val="24"/>
                <w:szCs w:val="24"/>
              </w:rPr>
            </w:pPr>
            <w:r w:rsidRPr="00431E1E">
              <w:rPr>
                <w:color w:val="000000"/>
                <w:sz w:val="24"/>
                <w:szCs w:val="24"/>
              </w:rPr>
              <w:t>назва предмета закупівлі</w:t>
            </w:r>
          </w:p>
        </w:tc>
        <w:tc>
          <w:tcPr>
            <w:tcW w:w="6500"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rPr>
                <w:b/>
                <w:color w:val="000000"/>
                <w:sz w:val="24"/>
                <w:szCs w:val="24"/>
              </w:rPr>
            </w:pPr>
            <w:r w:rsidRPr="00431E1E">
              <w:rPr>
                <w:b/>
                <w:color w:val="000000"/>
                <w:sz w:val="24"/>
                <w:szCs w:val="24"/>
              </w:rPr>
              <w:t>Код ДК 021:2015 - 33110000-4 Візуалізаційне обладнання для потреб медицини, стоматології та ветеринарної медицини. Система флюороскопічна рентгенівська загального призначення пересувна, цифрова типу С-дуга.  (НК 024:2019: 37646 — Система флюороскопічна рентгенівська загального призначення пересувна, цифрова)</w:t>
            </w:r>
          </w:p>
          <w:p w:rsidR="0047677C" w:rsidRPr="00431E1E" w:rsidRDefault="00B7024F">
            <w:pPr>
              <w:widowControl w:val="0"/>
              <w:spacing w:line="240" w:lineRule="auto"/>
              <w:rPr>
                <w:color w:val="000000"/>
                <w:sz w:val="24"/>
                <w:szCs w:val="24"/>
                <w:highlight w:val="yellow"/>
              </w:rPr>
            </w:pPr>
            <w:r w:rsidRPr="00431E1E">
              <w:rPr>
                <w:color w:val="000000"/>
                <w:sz w:val="24"/>
                <w:szCs w:val="24"/>
              </w:rPr>
              <w:t>Перелік та опис товарів визначено у Додатку №2 до тендерної документації.</w:t>
            </w:r>
          </w:p>
        </w:tc>
      </w:tr>
      <w:tr w:rsidR="0047677C" w:rsidRPr="00431E1E">
        <w:trPr>
          <w:trHeight w:val="520"/>
          <w:jc w:val="center"/>
        </w:trPr>
        <w:tc>
          <w:tcPr>
            <w:tcW w:w="576"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jc w:val="center"/>
              <w:rPr>
                <w:color w:val="000000"/>
                <w:sz w:val="24"/>
                <w:szCs w:val="24"/>
              </w:rPr>
            </w:pPr>
            <w:r w:rsidRPr="00431E1E">
              <w:rPr>
                <w:color w:val="000000"/>
                <w:sz w:val="24"/>
                <w:szCs w:val="24"/>
              </w:rPr>
              <w:t>4.2</w:t>
            </w:r>
          </w:p>
        </w:tc>
        <w:tc>
          <w:tcPr>
            <w:tcW w:w="2920"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ind w:right="113"/>
              <w:rPr>
                <w:color w:val="000000"/>
                <w:sz w:val="24"/>
                <w:szCs w:val="24"/>
              </w:rPr>
            </w:pPr>
            <w:r w:rsidRPr="00431E1E">
              <w:rPr>
                <w:color w:val="000000"/>
                <w:sz w:val="24"/>
                <w:szCs w:val="24"/>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500"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tabs>
                <w:tab w:val="left" w:pos="6129"/>
              </w:tabs>
              <w:spacing w:line="240" w:lineRule="auto"/>
              <w:rPr>
                <w:color w:val="000000"/>
                <w:sz w:val="24"/>
                <w:szCs w:val="24"/>
              </w:rPr>
            </w:pPr>
            <w:r w:rsidRPr="00431E1E">
              <w:rPr>
                <w:color w:val="000000"/>
                <w:sz w:val="24"/>
                <w:szCs w:val="24"/>
              </w:rPr>
              <w:t>Учасники подають свої пропозиції по предмету закупівлі в цілому, відповідно до Медико-технічних вимог (інформації про характер і необхідні технічні та якісні характеристики предмета закупівлі). (</w:t>
            </w:r>
            <w:r w:rsidRPr="00431E1E">
              <w:rPr>
                <w:b/>
                <w:color w:val="000000"/>
                <w:sz w:val="24"/>
                <w:szCs w:val="24"/>
              </w:rPr>
              <w:t>Додаток № 2</w:t>
            </w:r>
            <w:r w:rsidRPr="00431E1E">
              <w:rPr>
                <w:color w:val="000000"/>
                <w:sz w:val="24"/>
                <w:szCs w:val="24"/>
              </w:rPr>
              <w:t xml:space="preserve"> до цієї тендерної документації).</w:t>
            </w:r>
          </w:p>
          <w:p w:rsidR="0047677C" w:rsidRPr="00431E1E" w:rsidRDefault="0047677C">
            <w:pPr>
              <w:widowControl w:val="0"/>
              <w:tabs>
                <w:tab w:val="left" w:pos="6129"/>
              </w:tabs>
              <w:spacing w:line="240" w:lineRule="auto"/>
              <w:rPr>
                <w:color w:val="000000"/>
                <w:sz w:val="24"/>
                <w:szCs w:val="24"/>
              </w:rPr>
            </w:pPr>
          </w:p>
        </w:tc>
      </w:tr>
      <w:tr w:rsidR="0047677C" w:rsidRPr="00431E1E">
        <w:trPr>
          <w:trHeight w:val="520"/>
          <w:jc w:val="center"/>
        </w:trPr>
        <w:tc>
          <w:tcPr>
            <w:tcW w:w="576"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jc w:val="center"/>
              <w:rPr>
                <w:color w:val="000000"/>
                <w:sz w:val="24"/>
                <w:szCs w:val="24"/>
              </w:rPr>
            </w:pPr>
            <w:r w:rsidRPr="00431E1E">
              <w:rPr>
                <w:color w:val="000000"/>
                <w:sz w:val="24"/>
                <w:szCs w:val="24"/>
              </w:rPr>
              <w:t>4.3</w:t>
            </w:r>
          </w:p>
        </w:tc>
        <w:tc>
          <w:tcPr>
            <w:tcW w:w="2920"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ind w:right="113"/>
              <w:rPr>
                <w:color w:val="000000"/>
                <w:sz w:val="24"/>
                <w:szCs w:val="24"/>
              </w:rPr>
            </w:pPr>
            <w:r w:rsidRPr="00431E1E">
              <w:rPr>
                <w:color w:val="000000"/>
                <w:sz w:val="24"/>
                <w:szCs w:val="24"/>
              </w:rPr>
              <w:t xml:space="preserve">місце, кількість, обсяг поставки товарів (надання послуг, </w:t>
            </w:r>
            <w:r w:rsidRPr="00431E1E">
              <w:rPr>
                <w:color w:val="000000"/>
                <w:sz w:val="24"/>
                <w:szCs w:val="24"/>
              </w:rPr>
              <w:lastRenderedPageBreak/>
              <w:t>виконання робіт)</w:t>
            </w:r>
          </w:p>
        </w:tc>
        <w:tc>
          <w:tcPr>
            <w:tcW w:w="6500" w:type="dxa"/>
            <w:tcBorders>
              <w:top w:val="single" w:sz="4" w:space="0" w:color="000000"/>
              <w:left w:val="single" w:sz="4" w:space="0" w:color="000000"/>
              <w:bottom w:val="single" w:sz="4" w:space="0" w:color="000000"/>
              <w:right w:val="single" w:sz="4" w:space="0" w:color="000000"/>
            </w:tcBorders>
          </w:tcPr>
          <w:p w:rsidR="0047677C" w:rsidRPr="00431E1E" w:rsidRDefault="00B7024F">
            <w:pPr>
              <w:spacing w:line="240" w:lineRule="auto"/>
              <w:rPr>
                <w:color w:val="000000"/>
                <w:sz w:val="24"/>
                <w:szCs w:val="24"/>
              </w:rPr>
            </w:pPr>
            <w:r w:rsidRPr="00431E1E">
              <w:rPr>
                <w:color w:val="000000"/>
                <w:sz w:val="24"/>
                <w:szCs w:val="24"/>
              </w:rPr>
              <w:lastRenderedPageBreak/>
              <w:t>вул. Юрія Іллєнка, 24, м. Київ, 04050 та/або вул. Чорновола, 28/1, м. Київ, 01135</w:t>
            </w:r>
          </w:p>
          <w:p w:rsidR="0047677C" w:rsidRPr="00431E1E" w:rsidRDefault="00B7024F">
            <w:pPr>
              <w:spacing w:line="240" w:lineRule="auto"/>
              <w:rPr>
                <w:color w:val="000000"/>
                <w:sz w:val="24"/>
                <w:szCs w:val="24"/>
              </w:rPr>
            </w:pPr>
            <w:r w:rsidRPr="00431E1E">
              <w:rPr>
                <w:color w:val="000000"/>
                <w:sz w:val="24"/>
                <w:szCs w:val="24"/>
              </w:rPr>
              <w:t xml:space="preserve">Кількість згідно </w:t>
            </w:r>
            <w:r w:rsidRPr="00431E1E">
              <w:rPr>
                <w:b/>
                <w:color w:val="000000"/>
                <w:sz w:val="24"/>
                <w:szCs w:val="24"/>
              </w:rPr>
              <w:t>Додатку №2</w:t>
            </w:r>
            <w:r w:rsidRPr="00431E1E">
              <w:rPr>
                <w:color w:val="000000"/>
                <w:sz w:val="24"/>
                <w:szCs w:val="24"/>
              </w:rPr>
              <w:t xml:space="preserve"> до цієї Тендерної документації</w:t>
            </w:r>
          </w:p>
        </w:tc>
      </w:tr>
      <w:tr w:rsidR="0047677C" w:rsidRPr="00431E1E">
        <w:trPr>
          <w:trHeight w:val="520"/>
          <w:jc w:val="center"/>
        </w:trPr>
        <w:tc>
          <w:tcPr>
            <w:tcW w:w="576"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jc w:val="center"/>
              <w:rPr>
                <w:color w:val="000000"/>
                <w:sz w:val="24"/>
                <w:szCs w:val="24"/>
              </w:rPr>
            </w:pPr>
            <w:r w:rsidRPr="00431E1E">
              <w:rPr>
                <w:color w:val="000000"/>
                <w:sz w:val="24"/>
                <w:szCs w:val="24"/>
              </w:rPr>
              <w:lastRenderedPageBreak/>
              <w:t>4.4</w:t>
            </w:r>
          </w:p>
        </w:tc>
        <w:tc>
          <w:tcPr>
            <w:tcW w:w="2920"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ind w:right="113"/>
              <w:rPr>
                <w:color w:val="000000"/>
                <w:sz w:val="24"/>
                <w:szCs w:val="24"/>
              </w:rPr>
            </w:pPr>
            <w:r w:rsidRPr="00431E1E">
              <w:rPr>
                <w:color w:val="000000"/>
                <w:sz w:val="24"/>
                <w:szCs w:val="24"/>
              </w:rPr>
              <w:t>строк поставки товарів (надання послуг, виконання робіт)</w:t>
            </w:r>
          </w:p>
        </w:tc>
        <w:tc>
          <w:tcPr>
            <w:tcW w:w="6500"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rPr>
                <w:b/>
                <w:color w:val="000000"/>
                <w:sz w:val="24"/>
                <w:szCs w:val="24"/>
              </w:rPr>
            </w:pPr>
            <w:r w:rsidRPr="00431E1E">
              <w:rPr>
                <w:color w:val="000000"/>
                <w:sz w:val="24"/>
                <w:szCs w:val="24"/>
              </w:rPr>
              <w:t>До 15.12.2023</w:t>
            </w:r>
          </w:p>
        </w:tc>
      </w:tr>
      <w:tr w:rsidR="0047677C" w:rsidRPr="00431E1E">
        <w:trPr>
          <w:trHeight w:val="274"/>
          <w:jc w:val="center"/>
        </w:trPr>
        <w:tc>
          <w:tcPr>
            <w:tcW w:w="576"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jc w:val="center"/>
              <w:rPr>
                <w:b/>
                <w:color w:val="000000"/>
                <w:sz w:val="24"/>
                <w:szCs w:val="24"/>
              </w:rPr>
            </w:pPr>
            <w:r w:rsidRPr="00431E1E">
              <w:rPr>
                <w:b/>
                <w:color w:val="000000"/>
                <w:sz w:val="24"/>
                <w:szCs w:val="24"/>
              </w:rPr>
              <w:t>5</w:t>
            </w:r>
          </w:p>
        </w:tc>
        <w:tc>
          <w:tcPr>
            <w:tcW w:w="2920"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ind w:right="113"/>
              <w:rPr>
                <w:b/>
                <w:color w:val="000000"/>
                <w:sz w:val="24"/>
                <w:szCs w:val="24"/>
              </w:rPr>
            </w:pPr>
            <w:r w:rsidRPr="00431E1E">
              <w:rPr>
                <w:b/>
                <w:color w:val="000000"/>
                <w:sz w:val="24"/>
                <w:szCs w:val="24"/>
              </w:rPr>
              <w:t>Недискримінація учасників</w:t>
            </w:r>
          </w:p>
        </w:tc>
        <w:tc>
          <w:tcPr>
            <w:tcW w:w="6500"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rPr>
                <w:color w:val="000000"/>
                <w:sz w:val="24"/>
                <w:szCs w:val="24"/>
              </w:rPr>
            </w:pPr>
            <w:r w:rsidRPr="00431E1E">
              <w:rPr>
                <w:color w:val="000000"/>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47677C" w:rsidRPr="00431E1E">
        <w:trPr>
          <w:trHeight w:val="1553"/>
          <w:jc w:val="center"/>
        </w:trPr>
        <w:tc>
          <w:tcPr>
            <w:tcW w:w="576"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jc w:val="center"/>
              <w:rPr>
                <w:b/>
                <w:color w:val="000000"/>
                <w:sz w:val="24"/>
                <w:szCs w:val="24"/>
              </w:rPr>
            </w:pPr>
            <w:r w:rsidRPr="00431E1E">
              <w:rPr>
                <w:b/>
                <w:color w:val="000000"/>
                <w:sz w:val="24"/>
                <w:szCs w:val="24"/>
              </w:rPr>
              <w:t>6</w:t>
            </w:r>
          </w:p>
        </w:tc>
        <w:tc>
          <w:tcPr>
            <w:tcW w:w="2920"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ind w:right="113"/>
              <w:rPr>
                <w:b/>
                <w:color w:val="000000"/>
                <w:sz w:val="24"/>
                <w:szCs w:val="24"/>
              </w:rPr>
            </w:pPr>
            <w:r w:rsidRPr="00431E1E">
              <w:rPr>
                <w:b/>
                <w:color w:val="000000"/>
                <w:sz w:val="24"/>
                <w:szCs w:val="24"/>
              </w:rPr>
              <w:t>Інформація про валюту, у якій повинно бути розраховано та зазначено ціну тендерної пропозиції</w:t>
            </w:r>
          </w:p>
        </w:tc>
        <w:tc>
          <w:tcPr>
            <w:tcW w:w="6500" w:type="dxa"/>
            <w:tcBorders>
              <w:top w:val="single" w:sz="4" w:space="0" w:color="000000"/>
              <w:left w:val="single" w:sz="4" w:space="0" w:color="000000"/>
              <w:bottom w:val="single" w:sz="4" w:space="0" w:color="000000"/>
              <w:right w:val="single" w:sz="4" w:space="0" w:color="000000"/>
            </w:tcBorders>
          </w:tcPr>
          <w:p w:rsidR="0047677C" w:rsidRPr="00431E1E" w:rsidRDefault="00B7024F">
            <w:pPr>
              <w:spacing w:line="240" w:lineRule="auto"/>
              <w:rPr>
                <w:color w:val="000000"/>
                <w:sz w:val="24"/>
                <w:szCs w:val="24"/>
              </w:rPr>
            </w:pPr>
            <w:r w:rsidRPr="00431E1E">
              <w:rPr>
                <w:color w:val="000000"/>
                <w:sz w:val="24"/>
                <w:szCs w:val="24"/>
              </w:rPr>
              <w:t>Валютою тендерної пропозиції є гривня.</w:t>
            </w:r>
          </w:p>
          <w:p w:rsidR="0047677C" w:rsidRPr="00431E1E" w:rsidRDefault="00B7024F">
            <w:pPr>
              <w:widowControl w:val="0"/>
              <w:tabs>
                <w:tab w:val="left" w:pos="5846"/>
              </w:tabs>
              <w:spacing w:line="240" w:lineRule="auto"/>
              <w:rPr>
                <w:color w:val="000000"/>
                <w:sz w:val="24"/>
                <w:szCs w:val="24"/>
              </w:rPr>
            </w:pPr>
            <w:r w:rsidRPr="00431E1E">
              <w:rPr>
                <w:color w:val="000000"/>
                <w:sz w:val="24"/>
                <w:szCs w:val="24"/>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47677C" w:rsidRPr="00431E1E">
        <w:trPr>
          <w:trHeight w:val="520"/>
          <w:jc w:val="center"/>
        </w:trPr>
        <w:tc>
          <w:tcPr>
            <w:tcW w:w="576"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jc w:val="center"/>
              <w:rPr>
                <w:b/>
                <w:color w:val="000000"/>
                <w:sz w:val="24"/>
                <w:szCs w:val="24"/>
              </w:rPr>
            </w:pPr>
            <w:r w:rsidRPr="00431E1E">
              <w:rPr>
                <w:b/>
                <w:color w:val="000000"/>
                <w:sz w:val="24"/>
                <w:szCs w:val="24"/>
              </w:rPr>
              <w:t>7</w:t>
            </w:r>
          </w:p>
        </w:tc>
        <w:tc>
          <w:tcPr>
            <w:tcW w:w="2920"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ind w:right="113"/>
              <w:rPr>
                <w:b/>
                <w:color w:val="000000"/>
                <w:sz w:val="24"/>
                <w:szCs w:val="24"/>
              </w:rPr>
            </w:pPr>
            <w:r w:rsidRPr="00431E1E">
              <w:rPr>
                <w:b/>
                <w:color w:val="000000"/>
                <w:sz w:val="24"/>
                <w:szCs w:val="24"/>
              </w:rPr>
              <w:t>Інформація  про  мову (мови),  якою  (якими) повинні  бути  складені тендерні пропозиції</w:t>
            </w:r>
          </w:p>
        </w:tc>
        <w:tc>
          <w:tcPr>
            <w:tcW w:w="6500" w:type="dxa"/>
            <w:tcBorders>
              <w:top w:val="single" w:sz="4" w:space="0" w:color="000000"/>
              <w:left w:val="single" w:sz="4" w:space="0" w:color="000000"/>
              <w:bottom w:val="single" w:sz="4" w:space="0" w:color="000000"/>
              <w:right w:val="single" w:sz="4" w:space="0" w:color="000000"/>
            </w:tcBorders>
          </w:tcPr>
          <w:p w:rsidR="0047677C" w:rsidRPr="00431E1E" w:rsidRDefault="00B7024F">
            <w:pPr>
              <w:tabs>
                <w:tab w:val="left" w:pos="823"/>
              </w:tabs>
              <w:spacing w:line="240" w:lineRule="auto"/>
              <w:rPr>
                <w:color w:val="000000"/>
                <w:sz w:val="24"/>
                <w:szCs w:val="24"/>
              </w:rPr>
            </w:pPr>
            <w:r w:rsidRPr="00431E1E">
              <w:rPr>
                <w:color w:val="000000"/>
                <w:sz w:val="24"/>
                <w:szCs w:val="24"/>
              </w:rPr>
              <w:t>Мова тендерної пропозиції – українська.</w:t>
            </w:r>
          </w:p>
          <w:p w:rsidR="0047677C" w:rsidRPr="00431E1E" w:rsidRDefault="00B7024F">
            <w:pPr>
              <w:widowControl w:val="0"/>
              <w:spacing w:line="240" w:lineRule="auto"/>
              <w:rPr>
                <w:color w:val="000000"/>
                <w:sz w:val="24"/>
                <w:szCs w:val="24"/>
              </w:rPr>
            </w:pPr>
            <w:r w:rsidRPr="00431E1E">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7677C" w:rsidRPr="00431E1E" w:rsidRDefault="00B7024F">
            <w:pPr>
              <w:tabs>
                <w:tab w:val="left" w:pos="823"/>
                <w:tab w:val="left" w:pos="5846"/>
              </w:tabs>
              <w:spacing w:line="240" w:lineRule="auto"/>
              <w:rPr>
                <w:color w:val="000000"/>
                <w:sz w:val="24"/>
                <w:szCs w:val="24"/>
              </w:rPr>
            </w:pPr>
            <w:bookmarkStart w:id="1" w:name="_30j0zll" w:colFirst="0" w:colLast="0"/>
            <w:bookmarkEnd w:id="1"/>
            <w:r w:rsidRPr="00431E1E">
              <w:rPr>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tc>
      </w:tr>
      <w:tr w:rsidR="0047677C" w:rsidRPr="00431E1E">
        <w:trPr>
          <w:trHeight w:val="343"/>
          <w:jc w:val="center"/>
        </w:trPr>
        <w:tc>
          <w:tcPr>
            <w:tcW w:w="9996" w:type="dxa"/>
            <w:gridSpan w:val="3"/>
            <w:tcBorders>
              <w:top w:val="single" w:sz="4" w:space="0" w:color="000000"/>
              <w:left w:val="single" w:sz="4" w:space="0" w:color="000000"/>
              <w:bottom w:val="single" w:sz="4" w:space="0" w:color="000000"/>
              <w:right w:val="single" w:sz="4" w:space="0" w:color="000000"/>
            </w:tcBorders>
            <w:vAlign w:val="center"/>
          </w:tcPr>
          <w:p w:rsidR="0047677C" w:rsidRPr="00431E1E" w:rsidRDefault="00B7024F">
            <w:pPr>
              <w:widowControl w:val="0"/>
              <w:spacing w:line="240" w:lineRule="auto"/>
              <w:jc w:val="center"/>
              <w:rPr>
                <w:b/>
                <w:color w:val="000000"/>
                <w:sz w:val="24"/>
                <w:szCs w:val="24"/>
              </w:rPr>
            </w:pPr>
            <w:r w:rsidRPr="00431E1E">
              <w:rPr>
                <w:b/>
                <w:color w:val="000000"/>
                <w:sz w:val="24"/>
                <w:szCs w:val="24"/>
              </w:rPr>
              <w:t>II. Порядок унесення змін та надання роз’яснень до тендерної документації</w:t>
            </w:r>
          </w:p>
        </w:tc>
      </w:tr>
      <w:tr w:rsidR="0047677C" w:rsidRPr="00431E1E">
        <w:trPr>
          <w:trHeight w:val="136"/>
          <w:jc w:val="center"/>
        </w:trPr>
        <w:tc>
          <w:tcPr>
            <w:tcW w:w="576"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jc w:val="center"/>
              <w:rPr>
                <w:b/>
                <w:color w:val="000000"/>
                <w:sz w:val="24"/>
                <w:szCs w:val="24"/>
              </w:rPr>
            </w:pPr>
            <w:r w:rsidRPr="00431E1E">
              <w:rPr>
                <w:b/>
                <w:color w:val="000000"/>
                <w:sz w:val="24"/>
                <w:szCs w:val="24"/>
              </w:rPr>
              <w:t>1</w:t>
            </w:r>
          </w:p>
        </w:tc>
        <w:tc>
          <w:tcPr>
            <w:tcW w:w="2920"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ind w:right="113"/>
              <w:rPr>
                <w:b/>
                <w:color w:val="000000"/>
                <w:sz w:val="24"/>
                <w:szCs w:val="24"/>
              </w:rPr>
            </w:pPr>
            <w:r w:rsidRPr="00431E1E">
              <w:rPr>
                <w:b/>
                <w:color w:val="000000"/>
                <w:sz w:val="24"/>
                <w:szCs w:val="24"/>
              </w:rPr>
              <w:t xml:space="preserve">Процедура надання роз’яснень щодо тендерної документації </w:t>
            </w:r>
          </w:p>
        </w:tc>
        <w:tc>
          <w:tcPr>
            <w:tcW w:w="6500" w:type="dxa"/>
            <w:tcBorders>
              <w:top w:val="single" w:sz="4" w:space="0" w:color="000000"/>
              <w:left w:val="single" w:sz="4" w:space="0" w:color="000000"/>
              <w:bottom w:val="single" w:sz="4" w:space="0" w:color="000000"/>
              <w:right w:val="single" w:sz="4" w:space="0" w:color="000000"/>
            </w:tcBorders>
          </w:tcPr>
          <w:p w:rsidR="0047677C" w:rsidRPr="00431E1E" w:rsidRDefault="00B7024F">
            <w:pPr>
              <w:spacing w:line="240" w:lineRule="auto"/>
              <w:ind w:firstLine="426"/>
              <w:rPr>
                <w:color w:val="000000"/>
                <w:sz w:val="24"/>
                <w:szCs w:val="24"/>
              </w:rPr>
            </w:pPr>
            <w:r w:rsidRPr="00431E1E">
              <w:rPr>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7677C" w:rsidRPr="00431E1E" w:rsidRDefault="00B7024F">
            <w:pPr>
              <w:spacing w:line="240" w:lineRule="auto"/>
              <w:ind w:firstLine="426"/>
              <w:rPr>
                <w:color w:val="000000"/>
                <w:sz w:val="24"/>
                <w:szCs w:val="24"/>
              </w:rPr>
            </w:pPr>
            <w:r w:rsidRPr="00431E1E">
              <w:rPr>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7677C" w:rsidRPr="00431E1E" w:rsidRDefault="00B7024F">
            <w:pPr>
              <w:spacing w:line="240" w:lineRule="auto"/>
              <w:ind w:firstLine="9"/>
              <w:rPr>
                <w:color w:val="000000"/>
                <w:sz w:val="24"/>
                <w:szCs w:val="24"/>
              </w:rPr>
            </w:pPr>
            <w:r w:rsidRPr="00431E1E">
              <w:rPr>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w:t>
            </w:r>
            <w:r w:rsidRPr="00431E1E">
              <w:rPr>
                <w:color w:val="000000"/>
                <w:sz w:val="24"/>
                <w:szCs w:val="24"/>
              </w:rPr>
              <w:lastRenderedPageBreak/>
              <w:t xml:space="preserve">продовженням строку подання тендерних пропозицій не менш як на чотири дні. </w:t>
            </w:r>
          </w:p>
        </w:tc>
      </w:tr>
      <w:tr w:rsidR="0047677C" w:rsidRPr="00431E1E">
        <w:trPr>
          <w:trHeight w:val="520"/>
          <w:jc w:val="center"/>
        </w:trPr>
        <w:tc>
          <w:tcPr>
            <w:tcW w:w="576"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jc w:val="center"/>
              <w:rPr>
                <w:b/>
                <w:color w:val="000000"/>
                <w:sz w:val="24"/>
                <w:szCs w:val="24"/>
              </w:rPr>
            </w:pPr>
            <w:r w:rsidRPr="00431E1E">
              <w:rPr>
                <w:b/>
                <w:color w:val="000000"/>
                <w:sz w:val="24"/>
                <w:szCs w:val="24"/>
              </w:rPr>
              <w:lastRenderedPageBreak/>
              <w:t>2</w:t>
            </w:r>
          </w:p>
        </w:tc>
        <w:tc>
          <w:tcPr>
            <w:tcW w:w="2920"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ind w:right="113"/>
              <w:rPr>
                <w:b/>
                <w:color w:val="000000"/>
                <w:sz w:val="24"/>
                <w:szCs w:val="24"/>
              </w:rPr>
            </w:pPr>
            <w:r w:rsidRPr="00431E1E">
              <w:rPr>
                <w:b/>
                <w:color w:val="000000"/>
                <w:sz w:val="24"/>
                <w:szCs w:val="24"/>
              </w:rPr>
              <w:t>Внесення змін до тендерної документації</w:t>
            </w:r>
          </w:p>
        </w:tc>
        <w:tc>
          <w:tcPr>
            <w:tcW w:w="6500" w:type="dxa"/>
            <w:tcBorders>
              <w:top w:val="single" w:sz="4" w:space="0" w:color="000000"/>
              <w:left w:val="single" w:sz="4" w:space="0" w:color="000000"/>
              <w:bottom w:val="single" w:sz="4" w:space="0" w:color="000000"/>
              <w:right w:val="single" w:sz="4" w:space="0" w:color="000000"/>
            </w:tcBorders>
          </w:tcPr>
          <w:p w:rsidR="0047677C" w:rsidRPr="00431E1E" w:rsidRDefault="00B7024F">
            <w:pPr>
              <w:spacing w:line="240" w:lineRule="auto"/>
              <w:rPr>
                <w:sz w:val="24"/>
                <w:szCs w:val="24"/>
              </w:rPr>
            </w:pPr>
            <w:r w:rsidRPr="00431E1E">
              <w:rPr>
                <w:sz w:val="24"/>
                <w:szCs w:val="24"/>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7677C" w:rsidRPr="00431E1E" w:rsidRDefault="00B7024F">
            <w:pPr>
              <w:spacing w:line="240" w:lineRule="auto"/>
              <w:rPr>
                <w:sz w:val="24"/>
                <w:szCs w:val="24"/>
              </w:rPr>
            </w:pPr>
            <w:r w:rsidRPr="00431E1E">
              <w:rPr>
                <w:sz w:val="24"/>
                <w:szCs w:val="24"/>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31E1E">
              <w:rPr>
                <w:sz w:val="24"/>
                <w:szCs w:val="24"/>
              </w:rPr>
              <w:t>машинозчитувальному</w:t>
            </w:r>
            <w:proofErr w:type="spellEnd"/>
            <w:r w:rsidRPr="00431E1E">
              <w:rPr>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47677C" w:rsidRPr="00431E1E">
        <w:trPr>
          <w:trHeight w:val="303"/>
          <w:jc w:val="center"/>
        </w:trPr>
        <w:tc>
          <w:tcPr>
            <w:tcW w:w="9996" w:type="dxa"/>
            <w:gridSpan w:val="3"/>
            <w:tcBorders>
              <w:top w:val="single" w:sz="4" w:space="0" w:color="000000"/>
              <w:left w:val="single" w:sz="4" w:space="0" w:color="000000"/>
              <w:bottom w:val="single" w:sz="4" w:space="0" w:color="000000"/>
              <w:right w:val="single" w:sz="4" w:space="0" w:color="000000"/>
            </w:tcBorders>
            <w:vAlign w:val="center"/>
          </w:tcPr>
          <w:p w:rsidR="0047677C" w:rsidRPr="00431E1E" w:rsidRDefault="00B7024F">
            <w:pPr>
              <w:widowControl w:val="0"/>
              <w:spacing w:line="240" w:lineRule="auto"/>
              <w:jc w:val="center"/>
              <w:rPr>
                <w:b/>
                <w:color w:val="000000"/>
                <w:sz w:val="24"/>
                <w:szCs w:val="24"/>
              </w:rPr>
            </w:pPr>
            <w:r w:rsidRPr="00431E1E">
              <w:rPr>
                <w:b/>
                <w:color w:val="000000"/>
                <w:sz w:val="24"/>
                <w:szCs w:val="24"/>
              </w:rPr>
              <w:t xml:space="preserve">ІІІ. Інструкція з підготовки тендерної пропозиції </w:t>
            </w:r>
          </w:p>
        </w:tc>
      </w:tr>
      <w:tr w:rsidR="0047677C" w:rsidRPr="00431E1E">
        <w:trPr>
          <w:trHeight w:val="520"/>
          <w:jc w:val="center"/>
        </w:trPr>
        <w:tc>
          <w:tcPr>
            <w:tcW w:w="576"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jc w:val="center"/>
              <w:rPr>
                <w:b/>
                <w:color w:val="000000"/>
                <w:sz w:val="24"/>
                <w:szCs w:val="24"/>
              </w:rPr>
            </w:pPr>
            <w:r w:rsidRPr="00431E1E">
              <w:rPr>
                <w:b/>
                <w:color w:val="000000"/>
                <w:sz w:val="24"/>
                <w:szCs w:val="24"/>
              </w:rPr>
              <w:t>1</w:t>
            </w:r>
          </w:p>
        </w:tc>
        <w:tc>
          <w:tcPr>
            <w:tcW w:w="2920"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ind w:right="113"/>
              <w:rPr>
                <w:b/>
                <w:color w:val="000000"/>
                <w:sz w:val="24"/>
                <w:szCs w:val="24"/>
              </w:rPr>
            </w:pPr>
            <w:r w:rsidRPr="00431E1E">
              <w:rPr>
                <w:b/>
                <w:color w:val="000000"/>
                <w:sz w:val="24"/>
                <w:szCs w:val="24"/>
              </w:rPr>
              <w:t>Зміст і спосіб подання тендерної пропозиції</w:t>
            </w:r>
          </w:p>
        </w:tc>
        <w:tc>
          <w:tcPr>
            <w:tcW w:w="6500" w:type="dxa"/>
            <w:tcBorders>
              <w:top w:val="single" w:sz="4" w:space="0" w:color="000000"/>
              <w:left w:val="single" w:sz="4" w:space="0" w:color="000000"/>
              <w:bottom w:val="single" w:sz="4" w:space="0" w:color="000000"/>
              <w:right w:val="single" w:sz="4" w:space="0" w:color="000000"/>
            </w:tcBorders>
            <w:shd w:val="clear" w:color="auto" w:fill="auto"/>
          </w:tcPr>
          <w:p w:rsidR="0047677C" w:rsidRPr="00431E1E" w:rsidRDefault="00B7024F">
            <w:pPr>
              <w:widowControl w:val="0"/>
              <w:pBdr>
                <w:top w:val="nil"/>
                <w:left w:val="nil"/>
                <w:bottom w:val="nil"/>
                <w:right w:val="nil"/>
                <w:between w:val="nil"/>
              </w:pBdr>
              <w:spacing w:line="240" w:lineRule="auto"/>
              <w:ind w:firstLine="426"/>
              <w:rPr>
                <w:color w:val="000000"/>
                <w:sz w:val="24"/>
                <w:szCs w:val="24"/>
              </w:rPr>
            </w:pPr>
            <w:r w:rsidRPr="00431E1E">
              <w:rPr>
                <w:color w:val="000000"/>
                <w:sz w:val="24"/>
                <w:szCs w:val="24"/>
              </w:rPr>
              <w:t>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rsidR="0047677C" w:rsidRPr="00431E1E" w:rsidRDefault="00B7024F">
            <w:pPr>
              <w:pBdr>
                <w:top w:val="nil"/>
                <w:left w:val="nil"/>
                <w:bottom w:val="nil"/>
                <w:right w:val="nil"/>
                <w:between w:val="nil"/>
              </w:pBdr>
              <w:spacing w:line="240" w:lineRule="auto"/>
              <w:ind w:firstLine="426"/>
              <w:rPr>
                <w:color w:val="000000"/>
                <w:sz w:val="24"/>
                <w:szCs w:val="24"/>
              </w:rPr>
            </w:pPr>
            <w:r w:rsidRPr="00431E1E">
              <w:rPr>
                <w:color w:val="000000"/>
                <w:sz w:val="24"/>
                <w:szCs w:val="24"/>
              </w:rPr>
              <w:t>Учасник відповідно до вимог цієї тендерної документації повинен надати у складі тендерної пропозиції:</w:t>
            </w:r>
          </w:p>
          <w:p w:rsidR="0047677C" w:rsidRPr="00431E1E" w:rsidRDefault="00B7024F">
            <w:pPr>
              <w:widowControl w:val="0"/>
              <w:pBdr>
                <w:top w:val="nil"/>
                <w:left w:val="nil"/>
                <w:bottom w:val="nil"/>
                <w:right w:val="nil"/>
                <w:between w:val="nil"/>
              </w:pBdr>
              <w:spacing w:line="240" w:lineRule="auto"/>
              <w:ind w:firstLine="426"/>
              <w:rPr>
                <w:strike/>
                <w:color w:val="000000"/>
                <w:sz w:val="24"/>
                <w:szCs w:val="24"/>
              </w:rPr>
            </w:pPr>
            <w:r w:rsidRPr="00431E1E">
              <w:rPr>
                <w:color w:val="000000"/>
                <w:sz w:val="24"/>
                <w:szCs w:val="24"/>
              </w:rPr>
              <w:t xml:space="preserve">1) заповнену та підписану тендерну пропозицію за формою, наведеною у Додатку 1 до тендерної документації; </w:t>
            </w:r>
          </w:p>
          <w:p w:rsidR="0047677C" w:rsidRPr="00431E1E" w:rsidRDefault="00B7024F">
            <w:pPr>
              <w:widowControl w:val="0"/>
              <w:pBdr>
                <w:top w:val="nil"/>
                <w:left w:val="nil"/>
                <w:bottom w:val="nil"/>
                <w:right w:val="nil"/>
                <w:between w:val="nil"/>
              </w:pBdr>
              <w:spacing w:line="240" w:lineRule="auto"/>
              <w:ind w:firstLine="426"/>
              <w:rPr>
                <w:color w:val="000000"/>
                <w:sz w:val="24"/>
                <w:szCs w:val="24"/>
              </w:rPr>
            </w:pPr>
            <w:r w:rsidRPr="00431E1E">
              <w:rPr>
                <w:color w:val="000000"/>
                <w:sz w:val="24"/>
                <w:szCs w:val="24"/>
              </w:rPr>
              <w:t>2) інформацію про необхідні медико-технічні,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3 тендерної документації та Додатку 2 до тендерної документації;</w:t>
            </w:r>
          </w:p>
          <w:p w:rsidR="0047677C" w:rsidRPr="00431E1E" w:rsidRDefault="00B7024F">
            <w:pPr>
              <w:spacing w:line="240" w:lineRule="auto"/>
              <w:ind w:firstLine="426"/>
              <w:rPr>
                <w:color w:val="000000"/>
                <w:sz w:val="24"/>
                <w:szCs w:val="24"/>
              </w:rPr>
            </w:pPr>
            <w:r w:rsidRPr="00431E1E">
              <w:rPr>
                <w:color w:val="000000"/>
                <w:sz w:val="24"/>
                <w:szCs w:val="24"/>
              </w:rPr>
              <w:t xml:space="preserve">3) 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бенефіціарного власника (контролера) юридичної особи, яка є учасником, у складі </w:t>
            </w:r>
            <w:r w:rsidRPr="00431E1E">
              <w:rPr>
                <w:color w:val="000000"/>
                <w:sz w:val="24"/>
                <w:szCs w:val="24"/>
              </w:rPr>
              <w:lastRenderedPageBreak/>
              <w:t>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державному реєстрі юридичних осіб, фізичних осіб - підприємців та громадських формувань з посиланням на відповідні положення чинного законодавства України;</w:t>
            </w:r>
          </w:p>
          <w:p w:rsidR="0047677C" w:rsidRPr="00431E1E" w:rsidRDefault="00B7024F">
            <w:pPr>
              <w:spacing w:line="240" w:lineRule="auto"/>
              <w:ind w:firstLine="426"/>
              <w:rPr>
                <w:color w:val="000000"/>
                <w:sz w:val="24"/>
                <w:szCs w:val="24"/>
              </w:rPr>
            </w:pPr>
            <w:r w:rsidRPr="00431E1E">
              <w:rPr>
                <w:color w:val="000000"/>
                <w:sz w:val="24"/>
                <w:szCs w:val="24"/>
              </w:rPr>
              <w:t>4) 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rsidR="0047677C" w:rsidRPr="00431E1E" w:rsidRDefault="00B7024F">
            <w:pPr>
              <w:widowControl w:val="0"/>
              <w:pBdr>
                <w:top w:val="nil"/>
                <w:left w:val="nil"/>
                <w:bottom w:val="nil"/>
                <w:right w:val="nil"/>
                <w:between w:val="nil"/>
              </w:pBdr>
              <w:spacing w:line="240" w:lineRule="auto"/>
              <w:ind w:firstLine="426"/>
              <w:rPr>
                <w:color w:val="000000"/>
                <w:sz w:val="24"/>
                <w:szCs w:val="24"/>
              </w:rPr>
            </w:pPr>
            <w:r w:rsidRPr="00431E1E">
              <w:rPr>
                <w:color w:val="000000"/>
                <w:sz w:val="24"/>
                <w:szCs w:val="24"/>
              </w:rPr>
              <w:t>- довідку щодо особи (осіб), уповноваженої(</w:t>
            </w:r>
            <w:proofErr w:type="spellStart"/>
            <w:r w:rsidRPr="00431E1E">
              <w:rPr>
                <w:color w:val="000000"/>
                <w:sz w:val="24"/>
                <w:szCs w:val="24"/>
              </w:rPr>
              <w:t>их</w:t>
            </w:r>
            <w:proofErr w:type="spellEnd"/>
            <w:r w:rsidRPr="00431E1E">
              <w:rPr>
                <w:color w:val="000000"/>
                <w:sz w:val="24"/>
                <w:szCs w:val="24"/>
              </w:rPr>
              <w:t>) на підписання документів тендерної пропозиції та договору про закупівлю;</w:t>
            </w:r>
          </w:p>
          <w:p w:rsidR="0047677C" w:rsidRPr="00431E1E" w:rsidRDefault="00B7024F">
            <w:pPr>
              <w:widowControl w:val="0"/>
              <w:pBdr>
                <w:top w:val="nil"/>
                <w:left w:val="nil"/>
                <w:bottom w:val="nil"/>
                <w:right w:val="nil"/>
                <w:between w:val="nil"/>
              </w:pBdr>
              <w:spacing w:line="240" w:lineRule="auto"/>
              <w:ind w:firstLine="426"/>
              <w:rPr>
                <w:color w:val="000000"/>
                <w:sz w:val="24"/>
                <w:szCs w:val="24"/>
              </w:rPr>
            </w:pPr>
            <w:r w:rsidRPr="00431E1E">
              <w:rPr>
                <w:color w:val="000000"/>
                <w:sz w:val="24"/>
                <w:szCs w:val="24"/>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47677C" w:rsidRPr="00431E1E" w:rsidRDefault="00B7024F">
            <w:pPr>
              <w:widowControl w:val="0"/>
              <w:pBdr>
                <w:top w:val="nil"/>
                <w:left w:val="nil"/>
                <w:bottom w:val="nil"/>
                <w:right w:val="nil"/>
                <w:between w:val="nil"/>
              </w:pBdr>
              <w:spacing w:line="240" w:lineRule="auto"/>
              <w:ind w:firstLine="426"/>
              <w:rPr>
                <w:color w:val="000000"/>
                <w:sz w:val="24"/>
                <w:szCs w:val="24"/>
              </w:rPr>
            </w:pPr>
            <w:r w:rsidRPr="00431E1E">
              <w:rPr>
                <w:color w:val="000000"/>
                <w:sz w:val="24"/>
                <w:szCs w:val="24"/>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47677C" w:rsidRPr="00431E1E" w:rsidRDefault="00B7024F">
            <w:pPr>
              <w:widowControl w:val="0"/>
              <w:pBdr>
                <w:top w:val="nil"/>
                <w:left w:val="nil"/>
                <w:bottom w:val="nil"/>
                <w:right w:val="nil"/>
                <w:between w:val="nil"/>
              </w:pBdr>
              <w:spacing w:line="240" w:lineRule="auto"/>
              <w:ind w:firstLine="426"/>
              <w:rPr>
                <w:i/>
                <w:color w:val="000000"/>
                <w:sz w:val="24"/>
                <w:szCs w:val="24"/>
              </w:rPr>
            </w:pPr>
            <w:r w:rsidRPr="00431E1E">
              <w:rPr>
                <w:color w:val="000000"/>
                <w:sz w:val="24"/>
                <w:szCs w:val="24"/>
              </w:rPr>
              <w:t xml:space="preserve">- для учасників-юридичних осіб - копію статуту зі змінами та доповненнями з відміткою державного реєстратора </w:t>
            </w:r>
            <w:r w:rsidRPr="00431E1E">
              <w:rPr>
                <w:i/>
                <w:color w:val="000000"/>
                <w:sz w:val="24"/>
                <w:szCs w:val="24"/>
              </w:rPr>
              <w:t xml:space="preserve">(у випадку відсутності відмітки державного реєстратора на статуті, учасник додатково у складі тендерної пропозиції повинен надати 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431E1E">
              <w:rPr>
                <w:color w:val="000000"/>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47677C" w:rsidRPr="00431E1E" w:rsidRDefault="00B7024F">
            <w:pPr>
              <w:widowControl w:val="0"/>
              <w:pBdr>
                <w:top w:val="nil"/>
                <w:left w:val="nil"/>
                <w:bottom w:val="nil"/>
                <w:right w:val="nil"/>
                <w:between w:val="nil"/>
              </w:pBdr>
              <w:spacing w:line="240" w:lineRule="auto"/>
              <w:ind w:firstLine="426"/>
              <w:rPr>
                <w:color w:val="000000"/>
                <w:sz w:val="24"/>
                <w:szCs w:val="24"/>
              </w:rPr>
            </w:pPr>
            <w:r w:rsidRPr="00431E1E">
              <w:rPr>
                <w:color w:val="000000"/>
                <w:sz w:val="24"/>
                <w:szCs w:val="24"/>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47677C" w:rsidRPr="00431E1E" w:rsidRDefault="00B7024F">
            <w:pPr>
              <w:widowControl w:val="0"/>
              <w:pBdr>
                <w:top w:val="nil"/>
                <w:left w:val="nil"/>
                <w:bottom w:val="nil"/>
                <w:right w:val="nil"/>
                <w:between w:val="nil"/>
              </w:pBdr>
              <w:spacing w:line="240" w:lineRule="auto"/>
              <w:ind w:firstLine="426"/>
              <w:rPr>
                <w:i/>
                <w:color w:val="000000"/>
                <w:sz w:val="24"/>
                <w:szCs w:val="24"/>
              </w:rPr>
            </w:pPr>
            <w:r w:rsidRPr="00431E1E">
              <w:rPr>
                <w:b/>
                <w:color w:val="000000"/>
                <w:sz w:val="24"/>
                <w:szCs w:val="24"/>
              </w:rPr>
              <w:t>*</w:t>
            </w:r>
            <w:r w:rsidRPr="00431E1E">
              <w:rPr>
                <w:i/>
                <w:color w:val="000000"/>
                <w:sz w:val="24"/>
                <w:szCs w:val="24"/>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47677C" w:rsidRPr="00431E1E" w:rsidRDefault="00B7024F">
            <w:pPr>
              <w:spacing w:line="240" w:lineRule="auto"/>
              <w:ind w:firstLine="426"/>
              <w:rPr>
                <w:color w:val="000000"/>
                <w:sz w:val="24"/>
                <w:szCs w:val="24"/>
              </w:rPr>
            </w:pPr>
            <w:r w:rsidRPr="00431E1E">
              <w:rPr>
                <w:color w:val="000000"/>
                <w:sz w:val="24"/>
                <w:szCs w:val="24"/>
              </w:rPr>
              <w:t xml:space="preserve">- для учасників-фізичних осіб, у т.ч. фізичних осіб-підприємців - довідка у довільній формі про відсутність/наявність обмежень щодо права уповноваженої </w:t>
            </w:r>
            <w:r w:rsidRPr="00431E1E">
              <w:rPr>
                <w:color w:val="000000"/>
                <w:sz w:val="24"/>
                <w:szCs w:val="24"/>
              </w:rPr>
              <w:lastRenderedPageBreak/>
              <w:t>особи Учасника на підписання договору на суму наданої тендерної пропозиції, копія довідки про присвоєння ідентифікаційного номеру та копія паспорту (сторінки 1, 2, 3, 4, 5, 6, 10-16), засвідчені учасником.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47677C" w:rsidRPr="00431E1E" w:rsidRDefault="00B7024F">
            <w:pPr>
              <w:widowControl w:val="0"/>
              <w:spacing w:line="240" w:lineRule="auto"/>
              <w:ind w:firstLine="426"/>
              <w:rPr>
                <w:color w:val="000000"/>
                <w:sz w:val="24"/>
                <w:szCs w:val="24"/>
              </w:rPr>
            </w:pPr>
            <w:r w:rsidRPr="00431E1E">
              <w:rPr>
                <w:color w:val="000000"/>
                <w:sz w:val="24"/>
                <w:szCs w:val="24"/>
              </w:rPr>
              <w:t>5)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47677C" w:rsidRPr="00431E1E" w:rsidRDefault="00B7024F">
            <w:pPr>
              <w:widowControl w:val="0"/>
              <w:pBdr>
                <w:top w:val="nil"/>
                <w:left w:val="nil"/>
                <w:bottom w:val="nil"/>
                <w:right w:val="nil"/>
                <w:between w:val="nil"/>
              </w:pBdr>
              <w:spacing w:line="240" w:lineRule="auto"/>
              <w:ind w:firstLine="426"/>
              <w:rPr>
                <w:color w:val="000000"/>
                <w:sz w:val="24"/>
                <w:szCs w:val="24"/>
              </w:rPr>
            </w:pPr>
            <w:r w:rsidRPr="00431E1E">
              <w:rPr>
                <w:color w:val="000000"/>
                <w:sz w:val="24"/>
                <w:szCs w:val="24"/>
              </w:rPr>
              <w:t>6) проєкт договору, підготовлений у відповідності з Додатком 3, який повинен бути заповнений для сторони учасника, підписаний уповноваженою особою учасника і містити печатку учасника. При заповненні проєкту договору та додатків до нього цінові показники не зазначаються;</w:t>
            </w:r>
          </w:p>
          <w:p w:rsidR="0047677C" w:rsidRPr="00431E1E" w:rsidRDefault="00B7024F">
            <w:pPr>
              <w:widowControl w:val="0"/>
              <w:pBdr>
                <w:top w:val="nil"/>
                <w:left w:val="nil"/>
                <w:bottom w:val="nil"/>
                <w:right w:val="nil"/>
                <w:between w:val="nil"/>
              </w:pBdr>
              <w:spacing w:line="240" w:lineRule="auto"/>
              <w:ind w:firstLine="426"/>
              <w:rPr>
                <w:color w:val="000000"/>
                <w:sz w:val="24"/>
                <w:szCs w:val="24"/>
              </w:rPr>
            </w:pPr>
            <w:r w:rsidRPr="00431E1E">
              <w:rPr>
                <w:color w:val="000000"/>
                <w:sz w:val="24"/>
                <w:szCs w:val="24"/>
              </w:rPr>
              <w:t>7) довідку/лист у довільній формі, яка/який підтверджує, що учасник ознайомився з проєктом договору та гарантує свої зобов’язання за ним;</w:t>
            </w:r>
          </w:p>
          <w:p w:rsidR="0047677C" w:rsidRPr="00431E1E" w:rsidRDefault="00B7024F">
            <w:pPr>
              <w:widowControl w:val="0"/>
              <w:pBdr>
                <w:top w:val="nil"/>
                <w:left w:val="nil"/>
                <w:bottom w:val="nil"/>
                <w:right w:val="nil"/>
                <w:between w:val="nil"/>
              </w:pBdr>
              <w:spacing w:line="240" w:lineRule="auto"/>
              <w:ind w:firstLine="426"/>
              <w:rPr>
                <w:color w:val="000000"/>
                <w:sz w:val="24"/>
                <w:szCs w:val="24"/>
              </w:rPr>
            </w:pPr>
            <w:r w:rsidRPr="00431E1E">
              <w:rPr>
                <w:color w:val="000000"/>
                <w:sz w:val="24"/>
                <w:szCs w:val="24"/>
              </w:rPr>
              <w:t>8) лист - згоду на обробку, використання, поширення та доступ до персональних  даних за формою згідно з Додатком 4 уповноваженої особи учасника, яку уповноважено учасником представляти його інтереси під час проведення процедури закупівлі;</w:t>
            </w:r>
          </w:p>
          <w:p w:rsidR="0047677C" w:rsidRPr="00431E1E" w:rsidRDefault="00B7024F">
            <w:pPr>
              <w:widowControl w:val="0"/>
              <w:spacing w:line="240" w:lineRule="auto"/>
              <w:ind w:firstLine="426"/>
              <w:rPr>
                <w:color w:val="000000"/>
                <w:sz w:val="24"/>
                <w:szCs w:val="24"/>
              </w:rPr>
            </w:pPr>
            <w:r w:rsidRPr="00431E1E">
              <w:rPr>
                <w:color w:val="000000"/>
                <w:sz w:val="24"/>
                <w:szCs w:val="24"/>
              </w:rPr>
              <w:t xml:space="preserve">9) гарантійний лист, яким учасник підтверджує, що учасник, засновник(и) учасника, кінцевий(і) </w:t>
            </w:r>
            <w:proofErr w:type="spellStart"/>
            <w:r w:rsidRPr="00431E1E">
              <w:rPr>
                <w:color w:val="000000"/>
                <w:sz w:val="24"/>
                <w:szCs w:val="24"/>
              </w:rPr>
              <w:t>бенефеціар</w:t>
            </w:r>
            <w:proofErr w:type="spellEnd"/>
            <w:r w:rsidRPr="00431E1E">
              <w:rPr>
                <w:color w:val="000000"/>
                <w:sz w:val="24"/>
                <w:szCs w:val="24"/>
              </w:rPr>
              <w:t>(и) учасника, член або учасник (акціонер) юридичної особи - учасника процедури закупівлі,</w:t>
            </w:r>
            <w:r w:rsidRPr="00431E1E">
              <w:rPr>
                <w:color w:val="000000"/>
              </w:rPr>
              <w:t xml:space="preserve"> </w:t>
            </w:r>
            <w:r w:rsidRPr="00431E1E">
              <w:rPr>
                <w:color w:val="000000"/>
                <w:sz w:val="24"/>
                <w:szCs w:val="24"/>
              </w:rPr>
              <w:t xml:space="preserve">предмет закупівлі, запропонований на торги, не перебувають під дією спеціальних економічних та/або інших обмежувальних заходів та/або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w:t>
            </w:r>
            <w:r w:rsidRPr="00431E1E">
              <w:rPr>
                <w:color w:val="000000"/>
                <w:sz w:val="24"/>
                <w:szCs w:val="24"/>
              </w:rPr>
              <w:lastRenderedPageBreak/>
              <w:t>30.12.2015 №1147 «Про заборону ввезення на митну територію України товарів, що походять з Російської Федерації», постановою Кабінету Міністрів України від 09.04.2022 №426 «Про застосування заборони ввезення товарів з Російської Федерації»;</w:t>
            </w:r>
          </w:p>
          <w:p w:rsidR="0047677C" w:rsidRPr="00431E1E" w:rsidRDefault="00B7024F">
            <w:pPr>
              <w:widowControl w:val="0"/>
              <w:spacing w:line="240" w:lineRule="auto"/>
              <w:ind w:firstLine="426"/>
              <w:rPr>
                <w:color w:val="000000"/>
                <w:sz w:val="24"/>
                <w:szCs w:val="24"/>
              </w:rPr>
            </w:pPr>
            <w:r w:rsidRPr="00431E1E">
              <w:rPr>
                <w:color w:val="000000"/>
                <w:sz w:val="24"/>
                <w:szCs w:val="24"/>
              </w:rPr>
              <w:t xml:space="preserve">10)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територіальна громада, яка перебуває в тимчасовій окупації*. </w:t>
            </w:r>
          </w:p>
          <w:p w:rsidR="0047677C" w:rsidRPr="00431E1E" w:rsidRDefault="00B7024F">
            <w:pPr>
              <w:widowControl w:val="0"/>
              <w:spacing w:line="240" w:lineRule="auto"/>
              <w:ind w:firstLine="426"/>
              <w:rPr>
                <w:i/>
                <w:color w:val="000000"/>
                <w:sz w:val="24"/>
                <w:szCs w:val="24"/>
              </w:rPr>
            </w:pPr>
            <w:r w:rsidRPr="00431E1E">
              <w:rPr>
                <w:i/>
                <w:color w:val="000000"/>
                <w:sz w:val="24"/>
                <w:szCs w:val="24"/>
              </w:rPr>
              <w:t xml:space="preserve">*Замовник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w:t>
            </w:r>
            <w:proofErr w:type="spellStart"/>
            <w:r w:rsidRPr="00431E1E">
              <w:rPr>
                <w:i/>
                <w:color w:val="000000"/>
                <w:sz w:val="24"/>
                <w:szCs w:val="24"/>
              </w:rPr>
              <w:t>Мінреінтеграції</w:t>
            </w:r>
            <w:proofErr w:type="spellEnd"/>
            <w:r w:rsidRPr="00431E1E">
              <w:rPr>
                <w:i/>
                <w:color w:val="000000"/>
                <w:sz w:val="24"/>
                <w:szCs w:val="24"/>
              </w:rPr>
              <w:t xml:space="preserve"> від 22.12.2022 р. №309.</w:t>
            </w:r>
          </w:p>
          <w:p w:rsidR="0047677C" w:rsidRPr="00431E1E" w:rsidRDefault="00B7024F">
            <w:pPr>
              <w:widowControl w:val="0"/>
              <w:spacing w:line="240" w:lineRule="auto"/>
              <w:ind w:firstLine="426"/>
              <w:rPr>
                <w:color w:val="000000"/>
                <w:sz w:val="24"/>
                <w:szCs w:val="24"/>
              </w:rPr>
            </w:pPr>
            <w:r w:rsidRPr="00431E1E">
              <w:rPr>
                <w:color w:val="000000"/>
                <w:sz w:val="24"/>
                <w:szCs w:val="24"/>
              </w:rPr>
              <w:t xml:space="preserve">11) 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431E1E">
              <w:rPr>
                <w:color w:val="000000"/>
                <w:sz w:val="24"/>
                <w:szCs w:val="24"/>
              </w:rPr>
              <w:t>бенефіціарним</w:t>
            </w:r>
            <w:proofErr w:type="spellEnd"/>
            <w:r w:rsidRPr="00431E1E">
              <w:rPr>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p>
          <w:p w:rsidR="0047677C" w:rsidRPr="00431E1E" w:rsidRDefault="00B7024F">
            <w:pPr>
              <w:widowControl w:val="0"/>
              <w:spacing w:line="240" w:lineRule="auto"/>
              <w:ind w:firstLine="426"/>
              <w:rPr>
                <w:color w:val="000000"/>
                <w:sz w:val="24"/>
                <w:szCs w:val="24"/>
              </w:rPr>
            </w:pPr>
            <w:r w:rsidRPr="00431E1E">
              <w:rPr>
                <w:color w:val="000000"/>
                <w:sz w:val="24"/>
                <w:szCs w:val="24"/>
              </w:rPr>
              <w:t xml:space="preserve">У разі якщо учасник або його кінцевий </w:t>
            </w:r>
            <w:proofErr w:type="spellStart"/>
            <w:r w:rsidRPr="00431E1E">
              <w:rPr>
                <w:color w:val="000000"/>
                <w:sz w:val="24"/>
                <w:szCs w:val="24"/>
              </w:rPr>
              <w:t>бенефіціарний</w:t>
            </w:r>
            <w:proofErr w:type="spellEnd"/>
            <w:r w:rsidRPr="00431E1E">
              <w:rPr>
                <w:color w:val="000000"/>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w:t>
            </w:r>
          </w:p>
          <w:p w:rsidR="0047677C" w:rsidRPr="00431E1E" w:rsidRDefault="00B7024F">
            <w:pPr>
              <w:widowControl w:val="0"/>
              <w:spacing w:line="240" w:lineRule="auto"/>
              <w:ind w:firstLine="426"/>
              <w:rPr>
                <w:color w:val="000000"/>
                <w:sz w:val="24"/>
                <w:szCs w:val="24"/>
              </w:rPr>
            </w:pPr>
            <w:r w:rsidRPr="00431E1E">
              <w:rPr>
                <w:color w:val="000000"/>
                <w:sz w:val="24"/>
                <w:szCs w:val="24"/>
              </w:rPr>
              <w:t xml:space="preserve">— паспорт громадянина колишнього СРСР зразка 1974 року з відміткою про постійну чи тимчасову прописку на території України або </w:t>
            </w:r>
            <w:proofErr w:type="spellStart"/>
            <w:r w:rsidRPr="00431E1E">
              <w:rPr>
                <w:color w:val="000000"/>
                <w:sz w:val="24"/>
                <w:szCs w:val="24"/>
              </w:rPr>
              <w:t>зареєструваний</w:t>
            </w:r>
            <w:proofErr w:type="spellEnd"/>
            <w:r w:rsidRPr="00431E1E">
              <w:rPr>
                <w:color w:val="000000"/>
                <w:sz w:val="24"/>
                <w:szCs w:val="24"/>
              </w:rPr>
              <w:t xml:space="preserve"> на території України </w:t>
            </w:r>
            <w:r w:rsidRPr="00431E1E">
              <w:rPr>
                <w:color w:val="000000"/>
                <w:sz w:val="24"/>
                <w:szCs w:val="24"/>
              </w:rPr>
              <w:lastRenderedPageBreak/>
              <w:t xml:space="preserve">свій національний паспорт або посвідку на постійне чи тимчасове проживання на території України або 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w:t>
            </w:r>
          </w:p>
          <w:p w:rsidR="0047677C" w:rsidRPr="00431E1E" w:rsidRDefault="00B7024F">
            <w:pPr>
              <w:widowControl w:val="0"/>
              <w:spacing w:line="240" w:lineRule="auto"/>
              <w:ind w:firstLine="426"/>
              <w:rPr>
                <w:color w:val="000000"/>
                <w:sz w:val="24"/>
                <w:szCs w:val="24"/>
              </w:rPr>
            </w:pPr>
            <w:r w:rsidRPr="00431E1E">
              <w:rPr>
                <w:color w:val="000000"/>
                <w:sz w:val="24"/>
                <w:szCs w:val="24"/>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 </w:t>
            </w:r>
          </w:p>
          <w:p w:rsidR="0047677C" w:rsidRPr="00431E1E" w:rsidRDefault="00B7024F">
            <w:pPr>
              <w:widowControl w:val="0"/>
              <w:spacing w:line="240" w:lineRule="auto"/>
              <w:ind w:firstLine="426"/>
              <w:rPr>
                <w:color w:val="000000"/>
                <w:sz w:val="24"/>
                <w:szCs w:val="24"/>
              </w:rPr>
            </w:pPr>
            <w:r w:rsidRPr="00431E1E">
              <w:rPr>
                <w:color w:val="000000"/>
                <w:sz w:val="24"/>
                <w:szCs w:val="24"/>
              </w:rPr>
              <w:t xml:space="preserve">— 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або згоду самого власника активів про передачу активів, підпис якої нотаріально завірений в установленому законодавством порядку. </w:t>
            </w:r>
          </w:p>
          <w:p w:rsidR="0047677C" w:rsidRPr="00431E1E" w:rsidRDefault="00B7024F">
            <w:pPr>
              <w:widowControl w:val="0"/>
              <w:spacing w:line="240" w:lineRule="auto"/>
              <w:ind w:firstLine="426"/>
              <w:rPr>
                <w:color w:val="000000"/>
                <w:sz w:val="24"/>
                <w:szCs w:val="24"/>
              </w:rPr>
            </w:pPr>
            <w:r w:rsidRPr="00431E1E">
              <w:rPr>
                <w:color w:val="000000"/>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47677C" w:rsidRPr="00431E1E" w:rsidRDefault="00B7024F">
            <w:pPr>
              <w:widowControl w:val="0"/>
              <w:spacing w:line="240" w:lineRule="auto"/>
              <w:ind w:firstLine="426"/>
              <w:rPr>
                <w:color w:val="000000"/>
                <w:sz w:val="24"/>
                <w:szCs w:val="24"/>
              </w:rPr>
            </w:pPr>
            <w:r w:rsidRPr="00431E1E">
              <w:rPr>
                <w:color w:val="000000"/>
                <w:sz w:val="24"/>
                <w:szCs w:val="24"/>
              </w:rPr>
              <w:t>12) інформацію та документи, що підтверджують відповідність учасника кваліфікаційним критеріям;</w:t>
            </w:r>
          </w:p>
          <w:p w:rsidR="0047677C" w:rsidRPr="00431E1E" w:rsidRDefault="00B7024F">
            <w:pPr>
              <w:widowControl w:val="0"/>
              <w:spacing w:line="240" w:lineRule="auto"/>
              <w:ind w:firstLine="426"/>
              <w:rPr>
                <w:color w:val="000000"/>
                <w:sz w:val="24"/>
                <w:szCs w:val="24"/>
              </w:rPr>
            </w:pPr>
            <w:r w:rsidRPr="00431E1E">
              <w:rPr>
                <w:color w:val="000000"/>
                <w:sz w:val="24"/>
                <w:szCs w:val="24"/>
              </w:rPr>
              <w:t>13) інші документи та матеріали, які повинні бути оформлені та подані учасниками згідно з вимогами цієї тендерної документації.</w:t>
            </w:r>
          </w:p>
          <w:p w:rsidR="0047677C" w:rsidRPr="00431E1E" w:rsidRDefault="00B7024F">
            <w:pPr>
              <w:widowControl w:val="0"/>
              <w:spacing w:line="240" w:lineRule="auto"/>
              <w:ind w:firstLine="426"/>
              <w:rPr>
                <w:color w:val="000000"/>
                <w:sz w:val="24"/>
                <w:szCs w:val="24"/>
              </w:rPr>
            </w:pPr>
            <w:r w:rsidRPr="00431E1E">
              <w:rPr>
                <w:color w:val="000000"/>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47677C" w:rsidRPr="00431E1E" w:rsidRDefault="00B7024F">
            <w:pPr>
              <w:widowControl w:val="0"/>
              <w:spacing w:line="240" w:lineRule="auto"/>
              <w:ind w:firstLine="426"/>
              <w:rPr>
                <w:color w:val="000000"/>
                <w:sz w:val="24"/>
                <w:szCs w:val="24"/>
              </w:rPr>
            </w:pPr>
            <w:r w:rsidRPr="00431E1E">
              <w:rPr>
                <w:color w:val="000000"/>
                <w:sz w:val="24"/>
                <w:szCs w:val="24"/>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надати в складі тендерної пропозиції пояснювальну записку, складену у довільній формі.</w:t>
            </w:r>
          </w:p>
          <w:p w:rsidR="0047677C" w:rsidRPr="00431E1E" w:rsidRDefault="00B7024F">
            <w:pPr>
              <w:spacing w:line="240" w:lineRule="auto"/>
              <w:ind w:firstLine="426"/>
              <w:rPr>
                <w:color w:val="000000"/>
                <w:sz w:val="24"/>
                <w:szCs w:val="24"/>
              </w:rPr>
            </w:pPr>
            <w:r w:rsidRPr="00431E1E">
              <w:rPr>
                <w:color w:val="000000"/>
                <w:sz w:val="24"/>
                <w:szCs w:val="24"/>
              </w:rPr>
              <w:t xml:space="preserve">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w:t>
            </w:r>
            <w:r w:rsidRPr="00431E1E">
              <w:rPr>
                <w:color w:val="000000"/>
                <w:sz w:val="24"/>
                <w:szCs w:val="24"/>
              </w:rPr>
              <w:lastRenderedPageBreak/>
              <w:t>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47677C" w:rsidRPr="00431E1E" w:rsidRDefault="00B7024F">
            <w:pPr>
              <w:spacing w:line="240" w:lineRule="auto"/>
              <w:ind w:firstLine="426"/>
              <w:rPr>
                <w:color w:val="000000"/>
                <w:sz w:val="24"/>
                <w:szCs w:val="24"/>
              </w:rPr>
            </w:pPr>
            <w:r w:rsidRPr="00431E1E">
              <w:rPr>
                <w:color w:val="000000"/>
                <w:sz w:val="24"/>
                <w:szCs w:val="24"/>
              </w:rPr>
              <w:t>Документи легалізуються учасниками торгів –  іноземними суб’єктами господарювання наступним чином:</w:t>
            </w:r>
          </w:p>
          <w:p w:rsidR="0047677C" w:rsidRPr="00431E1E" w:rsidRDefault="00B7024F">
            <w:pPr>
              <w:spacing w:line="240" w:lineRule="auto"/>
              <w:ind w:firstLine="426"/>
              <w:rPr>
                <w:color w:val="000000"/>
                <w:sz w:val="24"/>
                <w:szCs w:val="24"/>
              </w:rPr>
            </w:pPr>
            <w:r w:rsidRPr="00431E1E">
              <w:rPr>
                <w:color w:val="000000"/>
                <w:sz w:val="24"/>
                <w:szCs w:val="24"/>
              </w:rPr>
              <w:t xml:space="preserve">а) за спрощеною процедурою </w:t>
            </w:r>
            <w:proofErr w:type="spellStart"/>
            <w:r w:rsidRPr="00431E1E">
              <w:rPr>
                <w:color w:val="000000"/>
                <w:sz w:val="24"/>
                <w:szCs w:val="24"/>
              </w:rPr>
              <w:t>проставлення</w:t>
            </w:r>
            <w:proofErr w:type="spellEnd"/>
            <w:r w:rsidRPr="00431E1E">
              <w:rPr>
                <w:color w:val="000000"/>
                <w:sz w:val="24"/>
                <w:szCs w:val="24"/>
              </w:rPr>
              <w:t xml:space="preserve"> Апостиля (Apostille) відповідно до статей 3 та 4 Гаазької Конвенції від 05.10.1961 </w:t>
            </w:r>
          </w:p>
          <w:p w:rsidR="0047677C" w:rsidRPr="00431E1E" w:rsidRDefault="00B7024F">
            <w:pPr>
              <w:spacing w:line="240" w:lineRule="auto"/>
              <w:ind w:firstLine="426"/>
              <w:rPr>
                <w:color w:val="000000"/>
                <w:sz w:val="24"/>
                <w:szCs w:val="24"/>
              </w:rPr>
            </w:pPr>
            <w:r w:rsidRPr="00431E1E">
              <w:rPr>
                <w:color w:val="000000"/>
                <w:sz w:val="24"/>
                <w:szCs w:val="24"/>
              </w:rPr>
              <w:t xml:space="preserve">   або</w:t>
            </w:r>
          </w:p>
          <w:p w:rsidR="0047677C" w:rsidRPr="00431E1E" w:rsidRDefault="00B7024F">
            <w:pPr>
              <w:spacing w:line="240" w:lineRule="auto"/>
              <w:ind w:firstLine="426"/>
              <w:rPr>
                <w:color w:val="000000"/>
                <w:sz w:val="24"/>
                <w:szCs w:val="24"/>
              </w:rPr>
            </w:pPr>
            <w:r w:rsidRPr="00431E1E">
              <w:rPr>
                <w:color w:val="000000"/>
                <w:sz w:val="24"/>
                <w:szCs w:val="24"/>
              </w:rPr>
              <w:t>б) за процедурою консульської легалізації відповідно до Віденської Конвенції «Про консульські зносини» 1963 року</w:t>
            </w:r>
          </w:p>
          <w:p w:rsidR="0047677C" w:rsidRPr="00431E1E" w:rsidRDefault="00B7024F">
            <w:pPr>
              <w:spacing w:line="240" w:lineRule="auto"/>
              <w:ind w:firstLine="426"/>
              <w:rPr>
                <w:color w:val="000000"/>
                <w:sz w:val="24"/>
                <w:szCs w:val="24"/>
              </w:rPr>
            </w:pPr>
            <w:r w:rsidRPr="00431E1E">
              <w:rPr>
                <w:color w:val="000000"/>
                <w:sz w:val="24"/>
                <w:szCs w:val="24"/>
              </w:rPr>
              <w:t xml:space="preserve">   або</w:t>
            </w:r>
          </w:p>
          <w:p w:rsidR="0047677C" w:rsidRPr="00431E1E" w:rsidRDefault="00B7024F">
            <w:pPr>
              <w:widowControl w:val="0"/>
              <w:spacing w:line="240" w:lineRule="auto"/>
              <w:ind w:firstLine="426"/>
              <w:rPr>
                <w:color w:val="000000"/>
                <w:sz w:val="24"/>
                <w:szCs w:val="24"/>
              </w:rPr>
            </w:pPr>
            <w:r w:rsidRPr="00431E1E">
              <w:rPr>
                <w:color w:val="000000"/>
                <w:sz w:val="24"/>
                <w:szCs w:val="24"/>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47677C" w:rsidRPr="00431E1E" w:rsidRDefault="00B7024F">
            <w:pPr>
              <w:widowControl w:val="0"/>
              <w:spacing w:line="240" w:lineRule="auto"/>
              <w:ind w:firstLine="426"/>
              <w:rPr>
                <w:color w:val="000000"/>
                <w:sz w:val="24"/>
                <w:szCs w:val="24"/>
              </w:rPr>
            </w:pPr>
            <w:r w:rsidRPr="00431E1E">
              <w:rPr>
                <w:color w:val="000000"/>
                <w:sz w:val="24"/>
                <w:szCs w:val="24"/>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rsidR="0047677C" w:rsidRPr="00431E1E" w:rsidRDefault="00B7024F">
            <w:pPr>
              <w:widowControl w:val="0"/>
              <w:pBdr>
                <w:top w:val="nil"/>
                <w:left w:val="nil"/>
                <w:bottom w:val="nil"/>
                <w:right w:val="nil"/>
                <w:between w:val="nil"/>
              </w:pBdr>
              <w:spacing w:line="240" w:lineRule="auto"/>
              <w:ind w:firstLine="426"/>
              <w:rPr>
                <w:color w:val="000000"/>
                <w:sz w:val="24"/>
                <w:szCs w:val="24"/>
              </w:rPr>
            </w:pPr>
            <w:r w:rsidRPr="00431E1E">
              <w:rPr>
                <w:color w:val="000000"/>
                <w:sz w:val="24"/>
                <w:szCs w:val="24"/>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47677C" w:rsidRPr="00431E1E" w:rsidRDefault="00B7024F">
            <w:pPr>
              <w:widowControl w:val="0"/>
              <w:pBdr>
                <w:top w:val="nil"/>
                <w:left w:val="nil"/>
                <w:bottom w:val="nil"/>
                <w:right w:val="nil"/>
                <w:between w:val="nil"/>
              </w:pBdr>
              <w:spacing w:line="240" w:lineRule="auto"/>
              <w:ind w:firstLine="426"/>
              <w:rPr>
                <w:color w:val="000000"/>
                <w:sz w:val="24"/>
                <w:szCs w:val="24"/>
              </w:rPr>
            </w:pPr>
            <w:r w:rsidRPr="00431E1E">
              <w:rPr>
                <w:color w:val="000000"/>
                <w:sz w:val="24"/>
                <w:szCs w:val="24"/>
              </w:rPr>
              <w:t xml:space="preserve">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w:t>
            </w:r>
            <w:r w:rsidRPr="00431E1E">
              <w:rPr>
                <w:color w:val="000000"/>
                <w:sz w:val="24"/>
                <w:szCs w:val="24"/>
              </w:rPr>
              <w:lastRenderedPageBreak/>
              <w:t>інформацією/публічною інформацією, що є доступною в електронній системі закупівель</w:t>
            </w:r>
          </w:p>
          <w:p w:rsidR="0047677C" w:rsidRPr="00431E1E" w:rsidRDefault="00B7024F">
            <w:pPr>
              <w:widowControl w:val="0"/>
              <w:pBdr>
                <w:top w:val="nil"/>
                <w:left w:val="nil"/>
                <w:bottom w:val="nil"/>
                <w:right w:val="nil"/>
                <w:between w:val="nil"/>
              </w:pBdr>
              <w:spacing w:line="240" w:lineRule="auto"/>
              <w:ind w:firstLine="426"/>
              <w:rPr>
                <w:color w:val="000000"/>
                <w:sz w:val="24"/>
                <w:szCs w:val="24"/>
              </w:rPr>
            </w:pPr>
            <w:r w:rsidRPr="00431E1E">
              <w:rPr>
                <w:color w:val="000000"/>
                <w:sz w:val="24"/>
                <w:szCs w:val="24"/>
              </w:rPr>
              <w:t>1.2. Усі сторінки тендерної пропозиції Учасника, які містять інформацію, у т.ч. документи, отримані в електронній формі згідно з чинним законодавством та роздруковані, повинні містити підпис уповноваженої особи учасника та печатку* учасника.</w:t>
            </w:r>
          </w:p>
          <w:p w:rsidR="0047677C" w:rsidRPr="00431E1E" w:rsidRDefault="00B7024F">
            <w:pPr>
              <w:widowControl w:val="0"/>
              <w:pBdr>
                <w:top w:val="nil"/>
                <w:left w:val="nil"/>
                <w:bottom w:val="nil"/>
                <w:right w:val="nil"/>
                <w:between w:val="nil"/>
              </w:pBdr>
              <w:spacing w:line="240" w:lineRule="auto"/>
              <w:ind w:firstLine="426"/>
              <w:rPr>
                <w:i/>
                <w:color w:val="000000"/>
                <w:sz w:val="24"/>
                <w:szCs w:val="24"/>
              </w:rPr>
            </w:pPr>
            <w:r w:rsidRPr="00431E1E">
              <w:rPr>
                <w:i/>
                <w:color w:val="000000"/>
                <w:sz w:val="24"/>
                <w:szCs w:val="24"/>
              </w:rPr>
              <w:t>*Ця вимога не стосується учасників, які здійснюють діяльність без печатки згідно з чинним законодавством.</w:t>
            </w:r>
          </w:p>
          <w:p w:rsidR="0047677C" w:rsidRPr="00431E1E" w:rsidRDefault="00B7024F">
            <w:pPr>
              <w:widowControl w:val="0"/>
              <w:pBdr>
                <w:top w:val="nil"/>
                <w:left w:val="nil"/>
                <w:bottom w:val="nil"/>
                <w:right w:val="nil"/>
                <w:between w:val="nil"/>
              </w:pBdr>
              <w:spacing w:line="240" w:lineRule="auto"/>
              <w:ind w:firstLine="426"/>
              <w:rPr>
                <w:color w:val="000000"/>
                <w:sz w:val="24"/>
                <w:szCs w:val="24"/>
              </w:rPr>
            </w:pPr>
            <w:r w:rsidRPr="00431E1E">
              <w:rPr>
                <w:color w:val="000000"/>
                <w:sz w:val="24"/>
                <w:szCs w:val="24"/>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відбитки печатки.</w:t>
            </w:r>
          </w:p>
          <w:p w:rsidR="0047677C" w:rsidRPr="00431E1E" w:rsidRDefault="00B7024F">
            <w:pPr>
              <w:widowControl w:val="0"/>
              <w:pBdr>
                <w:top w:val="nil"/>
                <w:left w:val="nil"/>
                <w:bottom w:val="nil"/>
                <w:right w:val="nil"/>
                <w:between w:val="nil"/>
              </w:pBdr>
              <w:spacing w:line="240" w:lineRule="auto"/>
              <w:ind w:firstLine="426"/>
              <w:rPr>
                <w:color w:val="000000"/>
                <w:sz w:val="24"/>
                <w:szCs w:val="24"/>
              </w:rPr>
            </w:pPr>
            <w:r w:rsidRPr="00431E1E">
              <w:rPr>
                <w:color w:val="000000"/>
                <w:sz w:val="24"/>
                <w:szCs w:val="24"/>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47677C" w:rsidRPr="00431E1E" w:rsidRDefault="00B7024F">
            <w:pPr>
              <w:widowControl w:val="0"/>
              <w:pBdr>
                <w:top w:val="nil"/>
                <w:left w:val="nil"/>
                <w:bottom w:val="nil"/>
                <w:right w:val="nil"/>
                <w:between w:val="nil"/>
              </w:pBdr>
              <w:spacing w:line="240" w:lineRule="auto"/>
              <w:ind w:firstLine="426"/>
              <w:rPr>
                <w:color w:val="000000"/>
                <w:sz w:val="24"/>
                <w:szCs w:val="24"/>
              </w:rPr>
            </w:pPr>
            <w:r w:rsidRPr="00431E1E">
              <w:rPr>
                <w:color w:val="000000"/>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w:t>
            </w:r>
          </w:p>
          <w:p w:rsidR="0047677C" w:rsidRPr="00431E1E" w:rsidRDefault="00B7024F">
            <w:pPr>
              <w:widowControl w:val="0"/>
              <w:pBdr>
                <w:top w:val="nil"/>
                <w:left w:val="nil"/>
                <w:bottom w:val="nil"/>
                <w:right w:val="nil"/>
                <w:between w:val="nil"/>
              </w:pBdr>
              <w:spacing w:line="240" w:lineRule="auto"/>
              <w:ind w:firstLine="426"/>
              <w:rPr>
                <w:color w:val="000000"/>
                <w:sz w:val="24"/>
                <w:szCs w:val="24"/>
              </w:rPr>
            </w:pPr>
            <w:r w:rsidRPr="00431E1E">
              <w:rPr>
                <w:color w:val="000000"/>
                <w:sz w:val="24"/>
                <w:szCs w:val="24"/>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47677C" w:rsidRPr="00431E1E" w:rsidRDefault="00B7024F">
            <w:pPr>
              <w:widowControl w:val="0"/>
              <w:pBdr>
                <w:top w:val="nil"/>
                <w:left w:val="nil"/>
                <w:bottom w:val="nil"/>
                <w:right w:val="nil"/>
                <w:between w:val="nil"/>
              </w:pBdr>
              <w:spacing w:line="240" w:lineRule="auto"/>
              <w:ind w:firstLine="426"/>
              <w:rPr>
                <w:color w:val="000000"/>
                <w:sz w:val="24"/>
                <w:szCs w:val="24"/>
              </w:rPr>
            </w:pPr>
            <w:r w:rsidRPr="00431E1E">
              <w:rPr>
                <w:color w:val="000000"/>
                <w:sz w:val="24"/>
                <w:szCs w:val="24"/>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47677C" w:rsidRPr="00431E1E" w:rsidRDefault="00B7024F">
            <w:pPr>
              <w:widowControl w:val="0"/>
              <w:pBdr>
                <w:top w:val="nil"/>
                <w:left w:val="nil"/>
                <w:bottom w:val="nil"/>
                <w:right w:val="nil"/>
                <w:between w:val="nil"/>
              </w:pBdr>
              <w:spacing w:line="240" w:lineRule="auto"/>
              <w:ind w:firstLine="426"/>
              <w:rPr>
                <w:color w:val="000000"/>
                <w:sz w:val="24"/>
                <w:szCs w:val="24"/>
              </w:rPr>
            </w:pPr>
            <w:r w:rsidRPr="00431E1E">
              <w:rPr>
                <w:color w:val="000000"/>
                <w:sz w:val="24"/>
                <w:szCs w:val="24"/>
              </w:rPr>
              <w:t>Відповідно до п.19 частини 2 статті 22 Закону дана тендерна документація містить опис та приклади формальних (несуттєвих) помилок, допущення яких учасниками не призведе до відхилення їх тендерних пропозицій.</w:t>
            </w:r>
          </w:p>
          <w:p w:rsidR="0047677C" w:rsidRPr="00431E1E" w:rsidRDefault="00B7024F">
            <w:pPr>
              <w:widowControl w:val="0"/>
              <w:pBdr>
                <w:top w:val="nil"/>
                <w:left w:val="nil"/>
                <w:bottom w:val="nil"/>
                <w:right w:val="nil"/>
                <w:between w:val="nil"/>
              </w:pBdr>
              <w:spacing w:line="240" w:lineRule="auto"/>
              <w:ind w:firstLine="426"/>
              <w:rPr>
                <w:color w:val="000000"/>
                <w:sz w:val="24"/>
                <w:szCs w:val="24"/>
              </w:rPr>
            </w:pPr>
            <w:r w:rsidRPr="00431E1E">
              <w:rPr>
                <w:color w:val="000000"/>
                <w:sz w:val="24"/>
                <w:szCs w:val="24"/>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47677C" w:rsidRPr="00431E1E" w:rsidRDefault="00B7024F">
            <w:pPr>
              <w:widowControl w:val="0"/>
              <w:pBdr>
                <w:top w:val="nil"/>
                <w:left w:val="nil"/>
                <w:bottom w:val="nil"/>
                <w:right w:val="nil"/>
                <w:between w:val="nil"/>
              </w:pBdr>
              <w:spacing w:line="240" w:lineRule="auto"/>
              <w:ind w:firstLine="426"/>
              <w:rPr>
                <w:color w:val="000000"/>
                <w:sz w:val="24"/>
                <w:szCs w:val="24"/>
              </w:rPr>
            </w:pPr>
            <w:r w:rsidRPr="00431E1E">
              <w:rPr>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47677C" w:rsidRPr="00431E1E" w:rsidRDefault="00B7024F">
            <w:pPr>
              <w:widowControl w:val="0"/>
              <w:pBdr>
                <w:top w:val="nil"/>
                <w:left w:val="nil"/>
                <w:bottom w:val="nil"/>
                <w:right w:val="nil"/>
                <w:between w:val="nil"/>
              </w:pBdr>
              <w:spacing w:line="240" w:lineRule="auto"/>
              <w:ind w:firstLine="426"/>
              <w:rPr>
                <w:color w:val="000000"/>
                <w:sz w:val="24"/>
                <w:szCs w:val="24"/>
              </w:rPr>
            </w:pPr>
            <w:r w:rsidRPr="00431E1E">
              <w:rPr>
                <w:color w:val="000000"/>
                <w:sz w:val="24"/>
                <w:szCs w:val="24"/>
              </w:rPr>
              <w:t>- уживання великої літери;</w:t>
            </w:r>
          </w:p>
          <w:p w:rsidR="0047677C" w:rsidRPr="00431E1E" w:rsidRDefault="00B7024F">
            <w:pPr>
              <w:pBdr>
                <w:top w:val="nil"/>
                <w:left w:val="nil"/>
                <w:bottom w:val="nil"/>
                <w:right w:val="nil"/>
                <w:between w:val="nil"/>
              </w:pBdr>
              <w:spacing w:line="240" w:lineRule="auto"/>
              <w:ind w:firstLine="426"/>
              <w:rPr>
                <w:color w:val="000000"/>
                <w:sz w:val="24"/>
                <w:szCs w:val="24"/>
              </w:rPr>
            </w:pPr>
            <w:r w:rsidRPr="00431E1E">
              <w:rPr>
                <w:color w:val="000000"/>
                <w:sz w:val="24"/>
                <w:szCs w:val="24"/>
              </w:rPr>
              <w:t>- уживання розділових знаків та відмінювання слів у реченні;</w:t>
            </w:r>
          </w:p>
          <w:p w:rsidR="0047677C" w:rsidRPr="00431E1E" w:rsidRDefault="00B7024F">
            <w:pPr>
              <w:pBdr>
                <w:top w:val="nil"/>
                <w:left w:val="nil"/>
                <w:bottom w:val="nil"/>
                <w:right w:val="nil"/>
                <w:between w:val="nil"/>
              </w:pBdr>
              <w:spacing w:line="240" w:lineRule="auto"/>
              <w:ind w:firstLine="426"/>
              <w:rPr>
                <w:color w:val="000000"/>
                <w:sz w:val="24"/>
                <w:szCs w:val="24"/>
              </w:rPr>
            </w:pPr>
            <w:r w:rsidRPr="00431E1E">
              <w:rPr>
                <w:color w:val="000000"/>
                <w:sz w:val="24"/>
                <w:szCs w:val="24"/>
              </w:rPr>
              <w:lastRenderedPageBreak/>
              <w:t>- використання слова або мовного звороту, запозичених з іншої мови;</w:t>
            </w:r>
          </w:p>
          <w:p w:rsidR="0047677C" w:rsidRPr="00431E1E" w:rsidRDefault="00B7024F">
            <w:pPr>
              <w:pBdr>
                <w:top w:val="nil"/>
                <w:left w:val="nil"/>
                <w:bottom w:val="nil"/>
                <w:right w:val="nil"/>
                <w:between w:val="nil"/>
              </w:pBdr>
              <w:spacing w:line="240" w:lineRule="auto"/>
              <w:ind w:firstLine="426"/>
              <w:rPr>
                <w:color w:val="000000"/>
                <w:sz w:val="24"/>
                <w:szCs w:val="24"/>
              </w:rPr>
            </w:pPr>
            <w:r w:rsidRPr="00431E1E">
              <w:rPr>
                <w:color w:val="000000"/>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7677C" w:rsidRPr="00431E1E" w:rsidRDefault="00B7024F">
            <w:pPr>
              <w:pBdr>
                <w:top w:val="nil"/>
                <w:left w:val="nil"/>
                <w:bottom w:val="nil"/>
                <w:right w:val="nil"/>
                <w:between w:val="nil"/>
              </w:pBdr>
              <w:spacing w:line="240" w:lineRule="auto"/>
              <w:ind w:firstLine="426"/>
              <w:rPr>
                <w:color w:val="000000"/>
                <w:sz w:val="24"/>
                <w:szCs w:val="24"/>
              </w:rPr>
            </w:pPr>
            <w:r w:rsidRPr="00431E1E">
              <w:rPr>
                <w:color w:val="000000"/>
                <w:sz w:val="24"/>
                <w:szCs w:val="24"/>
              </w:rPr>
              <w:t>- застосування правил переносу частини слова з рядка в рядок;</w:t>
            </w:r>
          </w:p>
          <w:p w:rsidR="0047677C" w:rsidRPr="00431E1E" w:rsidRDefault="00B7024F">
            <w:pPr>
              <w:pBdr>
                <w:top w:val="nil"/>
                <w:left w:val="nil"/>
                <w:bottom w:val="nil"/>
                <w:right w:val="nil"/>
                <w:between w:val="nil"/>
              </w:pBdr>
              <w:spacing w:line="240" w:lineRule="auto"/>
              <w:ind w:firstLine="426"/>
              <w:rPr>
                <w:color w:val="000000"/>
                <w:sz w:val="24"/>
                <w:szCs w:val="24"/>
              </w:rPr>
            </w:pPr>
            <w:r w:rsidRPr="00431E1E">
              <w:rPr>
                <w:color w:val="000000"/>
                <w:sz w:val="24"/>
                <w:szCs w:val="24"/>
              </w:rPr>
              <w:t>- написання слів разом та/або окремо, та/або через дефіс;</w:t>
            </w:r>
          </w:p>
          <w:p w:rsidR="0047677C" w:rsidRPr="00431E1E" w:rsidRDefault="00B7024F">
            <w:pPr>
              <w:pBdr>
                <w:top w:val="nil"/>
                <w:left w:val="nil"/>
                <w:bottom w:val="nil"/>
                <w:right w:val="nil"/>
                <w:between w:val="nil"/>
              </w:pBdr>
              <w:spacing w:line="240" w:lineRule="auto"/>
              <w:ind w:firstLine="426"/>
              <w:rPr>
                <w:color w:val="000000"/>
                <w:sz w:val="24"/>
                <w:szCs w:val="24"/>
              </w:rPr>
            </w:pPr>
            <w:r w:rsidRPr="00431E1E">
              <w:rPr>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7677C" w:rsidRPr="00431E1E" w:rsidRDefault="00B7024F">
            <w:pPr>
              <w:pBdr>
                <w:top w:val="nil"/>
                <w:left w:val="nil"/>
                <w:bottom w:val="nil"/>
                <w:right w:val="nil"/>
                <w:between w:val="nil"/>
              </w:pBdr>
              <w:spacing w:line="240" w:lineRule="auto"/>
              <w:ind w:firstLine="426"/>
              <w:rPr>
                <w:color w:val="000000"/>
                <w:sz w:val="24"/>
                <w:szCs w:val="24"/>
              </w:rPr>
            </w:pPr>
            <w:r w:rsidRPr="00431E1E">
              <w:rPr>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7677C" w:rsidRPr="00431E1E" w:rsidRDefault="00B7024F">
            <w:pPr>
              <w:pBdr>
                <w:top w:val="nil"/>
                <w:left w:val="nil"/>
                <w:bottom w:val="nil"/>
                <w:right w:val="nil"/>
                <w:between w:val="nil"/>
              </w:pBdr>
              <w:spacing w:line="240" w:lineRule="auto"/>
              <w:ind w:firstLine="426"/>
              <w:rPr>
                <w:color w:val="000000"/>
                <w:sz w:val="24"/>
                <w:szCs w:val="24"/>
              </w:rPr>
            </w:pPr>
            <w:r w:rsidRPr="00431E1E">
              <w:rPr>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7677C" w:rsidRPr="00431E1E" w:rsidRDefault="00B7024F">
            <w:pPr>
              <w:pBdr>
                <w:top w:val="nil"/>
                <w:left w:val="nil"/>
                <w:bottom w:val="nil"/>
                <w:right w:val="nil"/>
                <w:between w:val="nil"/>
              </w:pBdr>
              <w:spacing w:line="240" w:lineRule="auto"/>
              <w:ind w:firstLine="426"/>
              <w:rPr>
                <w:color w:val="000000"/>
                <w:sz w:val="24"/>
                <w:szCs w:val="24"/>
              </w:rPr>
            </w:pPr>
            <w:r w:rsidRPr="00431E1E">
              <w:rPr>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7677C" w:rsidRPr="00431E1E" w:rsidRDefault="00B7024F">
            <w:pPr>
              <w:pBdr>
                <w:top w:val="nil"/>
                <w:left w:val="nil"/>
                <w:bottom w:val="nil"/>
                <w:right w:val="nil"/>
                <w:between w:val="nil"/>
              </w:pBdr>
              <w:spacing w:line="240" w:lineRule="auto"/>
              <w:ind w:firstLine="426"/>
              <w:rPr>
                <w:color w:val="000000"/>
                <w:sz w:val="24"/>
                <w:szCs w:val="24"/>
              </w:rPr>
            </w:pPr>
            <w:r w:rsidRPr="00431E1E">
              <w:rPr>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7677C" w:rsidRPr="00431E1E" w:rsidRDefault="00B7024F">
            <w:pPr>
              <w:pBdr>
                <w:top w:val="nil"/>
                <w:left w:val="nil"/>
                <w:bottom w:val="nil"/>
                <w:right w:val="nil"/>
                <w:between w:val="nil"/>
              </w:pBdr>
              <w:spacing w:line="240" w:lineRule="auto"/>
              <w:ind w:firstLine="426"/>
              <w:rPr>
                <w:color w:val="000000"/>
                <w:sz w:val="24"/>
                <w:szCs w:val="24"/>
              </w:rPr>
            </w:pPr>
            <w:r w:rsidRPr="00431E1E">
              <w:rPr>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7677C" w:rsidRPr="00431E1E" w:rsidRDefault="00B7024F">
            <w:pPr>
              <w:pBdr>
                <w:top w:val="nil"/>
                <w:left w:val="nil"/>
                <w:bottom w:val="nil"/>
                <w:right w:val="nil"/>
                <w:between w:val="nil"/>
              </w:pBdr>
              <w:spacing w:line="240" w:lineRule="auto"/>
              <w:ind w:firstLine="426"/>
              <w:rPr>
                <w:color w:val="000000"/>
                <w:sz w:val="24"/>
                <w:szCs w:val="24"/>
              </w:rPr>
            </w:pPr>
            <w:r w:rsidRPr="00431E1E">
              <w:rPr>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7677C" w:rsidRPr="00431E1E" w:rsidRDefault="00B7024F">
            <w:pPr>
              <w:pBdr>
                <w:top w:val="nil"/>
                <w:left w:val="nil"/>
                <w:bottom w:val="nil"/>
                <w:right w:val="nil"/>
                <w:between w:val="nil"/>
              </w:pBdr>
              <w:spacing w:line="240" w:lineRule="auto"/>
              <w:ind w:firstLine="426"/>
              <w:rPr>
                <w:color w:val="000000"/>
                <w:sz w:val="24"/>
                <w:szCs w:val="24"/>
              </w:rPr>
            </w:pPr>
            <w:r w:rsidRPr="00431E1E">
              <w:rPr>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7677C" w:rsidRPr="00431E1E" w:rsidRDefault="00B7024F">
            <w:pPr>
              <w:pBdr>
                <w:top w:val="nil"/>
                <w:left w:val="nil"/>
                <w:bottom w:val="nil"/>
                <w:right w:val="nil"/>
                <w:between w:val="nil"/>
              </w:pBdr>
              <w:spacing w:line="240" w:lineRule="auto"/>
              <w:ind w:firstLine="426"/>
              <w:rPr>
                <w:color w:val="000000"/>
                <w:sz w:val="24"/>
                <w:szCs w:val="24"/>
              </w:rPr>
            </w:pPr>
            <w:r w:rsidRPr="00431E1E">
              <w:rPr>
                <w:color w:val="000000"/>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431E1E">
              <w:rPr>
                <w:color w:val="000000"/>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7677C" w:rsidRPr="00431E1E" w:rsidRDefault="00B7024F">
            <w:pPr>
              <w:pBdr>
                <w:top w:val="nil"/>
                <w:left w:val="nil"/>
                <w:bottom w:val="nil"/>
                <w:right w:val="nil"/>
                <w:between w:val="nil"/>
              </w:pBdr>
              <w:spacing w:line="240" w:lineRule="auto"/>
              <w:ind w:firstLine="426"/>
              <w:rPr>
                <w:color w:val="000000"/>
                <w:sz w:val="24"/>
                <w:szCs w:val="24"/>
              </w:rPr>
            </w:pPr>
            <w:r w:rsidRPr="00431E1E">
              <w:rPr>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677C" w:rsidRPr="00431E1E" w:rsidRDefault="00B7024F">
            <w:pPr>
              <w:pBdr>
                <w:top w:val="nil"/>
                <w:left w:val="nil"/>
                <w:bottom w:val="nil"/>
                <w:right w:val="nil"/>
                <w:between w:val="nil"/>
              </w:pBdr>
              <w:spacing w:line="240" w:lineRule="auto"/>
              <w:ind w:firstLine="426"/>
              <w:rPr>
                <w:color w:val="000000"/>
                <w:sz w:val="24"/>
                <w:szCs w:val="24"/>
              </w:rPr>
            </w:pPr>
            <w:r w:rsidRPr="00431E1E">
              <w:rPr>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7677C" w:rsidRPr="00431E1E" w:rsidRDefault="00B7024F">
            <w:pPr>
              <w:widowControl w:val="0"/>
              <w:pBdr>
                <w:top w:val="nil"/>
                <w:left w:val="nil"/>
                <w:bottom w:val="nil"/>
                <w:right w:val="nil"/>
                <w:between w:val="nil"/>
              </w:pBdr>
              <w:spacing w:line="240" w:lineRule="auto"/>
              <w:ind w:firstLine="426"/>
              <w:rPr>
                <w:color w:val="000000"/>
                <w:sz w:val="24"/>
                <w:szCs w:val="24"/>
              </w:rPr>
            </w:pPr>
            <w:r w:rsidRPr="00431E1E">
              <w:rPr>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7677C" w:rsidRPr="00431E1E" w:rsidRDefault="00B7024F">
            <w:pPr>
              <w:widowControl w:val="0"/>
              <w:pBdr>
                <w:top w:val="nil"/>
                <w:left w:val="nil"/>
                <w:bottom w:val="nil"/>
                <w:right w:val="nil"/>
                <w:between w:val="nil"/>
              </w:pBdr>
              <w:spacing w:line="240" w:lineRule="auto"/>
              <w:ind w:firstLine="426"/>
              <w:rPr>
                <w:i/>
                <w:color w:val="000000"/>
                <w:sz w:val="24"/>
                <w:szCs w:val="24"/>
              </w:rPr>
            </w:pPr>
            <w:r w:rsidRPr="00431E1E">
              <w:rPr>
                <w:i/>
                <w:color w:val="000000"/>
                <w:sz w:val="24"/>
                <w:szCs w:val="24"/>
              </w:rPr>
              <w:t xml:space="preserve">Наприклад: </w:t>
            </w:r>
          </w:p>
          <w:p w:rsidR="0047677C" w:rsidRPr="00431E1E" w:rsidRDefault="00B7024F">
            <w:pPr>
              <w:pBdr>
                <w:top w:val="nil"/>
                <w:left w:val="nil"/>
                <w:bottom w:val="nil"/>
                <w:right w:val="nil"/>
                <w:between w:val="nil"/>
              </w:pBdr>
              <w:spacing w:line="240" w:lineRule="auto"/>
              <w:ind w:firstLine="426"/>
              <w:rPr>
                <w:i/>
                <w:color w:val="000000"/>
                <w:sz w:val="24"/>
                <w:szCs w:val="24"/>
              </w:rPr>
            </w:pPr>
            <w:r w:rsidRPr="00431E1E">
              <w:rPr>
                <w:i/>
                <w:color w:val="000000"/>
                <w:sz w:val="24"/>
                <w:szCs w:val="24"/>
              </w:rPr>
              <w:t xml:space="preserve">-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w:t>
            </w:r>
          </w:p>
          <w:p w:rsidR="0047677C" w:rsidRPr="00431E1E" w:rsidRDefault="00B7024F">
            <w:pPr>
              <w:pBdr>
                <w:top w:val="nil"/>
                <w:left w:val="nil"/>
                <w:bottom w:val="nil"/>
                <w:right w:val="nil"/>
                <w:between w:val="nil"/>
              </w:pBdr>
              <w:spacing w:line="240" w:lineRule="auto"/>
              <w:ind w:firstLine="426"/>
              <w:rPr>
                <w:i/>
                <w:color w:val="000000"/>
                <w:sz w:val="24"/>
                <w:szCs w:val="24"/>
              </w:rPr>
            </w:pPr>
            <w:r w:rsidRPr="00431E1E">
              <w:rPr>
                <w:i/>
                <w:color w:val="000000"/>
                <w:sz w:val="24"/>
                <w:szCs w:val="24"/>
              </w:rPr>
              <w:t>- зазначення в довідці русизмів, сленгових слів та технічних помилок;</w:t>
            </w:r>
          </w:p>
          <w:p w:rsidR="0047677C" w:rsidRPr="00431E1E" w:rsidRDefault="00B7024F">
            <w:pPr>
              <w:pBdr>
                <w:top w:val="nil"/>
                <w:left w:val="nil"/>
                <w:bottom w:val="nil"/>
                <w:right w:val="nil"/>
                <w:between w:val="nil"/>
              </w:pBdr>
              <w:spacing w:line="240" w:lineRule="auto"/>
              <w:ind w:firstLine="426"/>
              <w:rPr>
                <w:i/>
                <w:color w:val="000000"/>
                <w:sz w:val="24"/>
                <w:szCs w:val="24"/>
              </w:rPr>
            </w:pPr>
            <w:r w:rsidRPr="00431E1E">
              <w:rPr>
                <w:i/>
                <w:color w:val="000000"/>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rsidR="0047677C" w:rsidRPr="00431E1E" w:rsidRDefault="00B7024F">
            <w:pPr>
              <w:pBdr>
                <w:top w:val="nil"/>
                <w:left w:val="nil"/>
                <w:bottom w:val="nil"/>
                <w:right w:val="nil"/>
                <w:between w:val="nil"/>
              </w:pBdr>
              <w:spacing w:line="240" w:lineRule="auto"/>
              <w:ind w:firstLine="426"/>
              <w:rPr>
                <w:i/>
                <w:color w:val="000000"/>
                <w:sz w:val="24"/>
                <w:szCs w:val="24"/>
              </w:rPr>
            </w:pPr>
            <w:r w:rsidRPr="00431E1E">
              <w:rPr>
                <w:i/>
                <w:color w:val="000000"/>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rsidR="0047677C" w:rsidRPr="00431E1E" w:rsidRDefault="00B7024F">
            <w:pPr>
              <w:pBdr>
                <w:top w:val="nil"/>
                <w:left w:val="nil"/>
                <w:bottom w:val="nil"/>
                <w:right w:val="nil"/>
                <w:between w:val="nil"/>
              </w:pBdr>
              <w:spacing w:line="240" w:lineRule="auto"/>
              <w:ind w:firstLine="426"/>
              <w:rPr>
                <w:i/>
                <w:color w:val="000000"/>
                <w:sz w:val="24"/>
                <w:szCs w:val="24"/>
              </w:rPr>
            </w:pPr>
            <w:r w:rsidRPr="00431E1E">
              <w:rPr>
                <w:i/>
                <w:color w:val="000000"/>
                <w:sz w:val="24"/>
                <w:szCs w:val="24"/>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rsidR="0047677C" w:rsidRPr="00431E1E" w:rsidRDefault="00B7024F">
            <w:pPr>
              <w:pBdr>
                <w:top w:val="nil"/>
                <w:left w:val="nil"/>
                <w:bottom w:val="nil"/>
                <w:right w:val="nil"/>
                <w:between w:val="nil"/>
              </w:pBdr>
              <w:spacing w:line="240" w:lineRule="auto"/>
              <w:ind w:firstLine="426"/>
              <w:rPr>
                <w:i/>
                <w:color w:val="000000"/>
                <w:sz w:val="24"/>
                <w:szCs w:val="24"/>
              </w:rPr>
            </w:pPr>
            <w:r w:rsidRPr="00431E1E">
              <w:rPr>
                <w:i/>
                <w:color w:val="000000"/>
                <w:sz w:val="24"/>
                <w:szCs w:val="24"/>
              </w:rPr>
              <w:t>-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47677C" w:rsidRPr="00431E1E" w:rsidRDefault="00B7024F">
            <w:pPr>
              <w:pBdr>
                <w:top w:val="nil"/>
                <w:left w:val="nil"/>
                <w:bottom w:val="nil"/>
                <w:right w:val="nil"/>
                <w:between w:val="nil"/>
              </w:pBdr>
              <w:spacing w:line="240" w:lineRule="auto"/>
              <w:ind w:firstLine="426"/>
              <w:rPr>
                <w:i/>
                <w:color w:val="000000"/>
                <w:sz w:val="24"/>
                <w:szCs w:val="24"/>
              </w:rPr>
            </w:pPr>
            <w:r w:rsidRPr="00431E1E">
              <w:rPr>
                <w:i/>
                <w:color w:val="000000"/>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rsidR="0047677C" w:rsidRPr="00431E1E" w:rsidRDefault="00B7024F">
            <w:pPr>
              <w:pBdr>
                <w:top w:val="nil"/>
                <w:left w:val="nil"/>
                <w:bottom w:val="nil"/>
                <w:right w:val="nil"/>
                <w:between w:val="nil"/>
              </w:pBdr>
              <w:spacing w:line="240" w:lineRule="auto"/>
              <w:ind w:firstLine="426"/>
              <w:rPr>
                <w:i/>
                <w:color w:val="000000"/>
                <w:sz w:val="24"/>
                <w:szCs w:val="24"/>
              </w:rPr>
            </w:pPr>
            <w:r w:rsidRPr="00431E1E">
              <w:rPr>
                <w:i/>
                <w:color w:val="000000"/>
                <w:sz w:val="24"/>
                <w:szCs w:val="24"/>
              </w:rPr>
              <w:t xml:space="preserve">- </w:t>
            </w:r>
            <w:proofErr w:type="spellStart"/>
            <w:r w:rsidRPr="00431E1E">
              <w:rPr>
                <w:i/>
                <w:color w:val="000000"/>
                <w:sz w:val="24"/>
                <w:szCs w:val="24"/>
              </w:rPr>
              <w:t>незавірення</w:t>
            </w:r>
            <w:proofErr w:type="spellEnd"/>
            <w:r w:rsidRPr="00431E1E">
              <w:rPr>
                <w:i/>
                <w:color w:val="000000"/>
                <w:sz w:val="24"/>
                <w:szCs w:val="24"/>
              </w:rPr>
              <w:t xml:space="preserve"> окремої сторінки (сторінок) документу, наприклад, Статуту (чи інших установчих документів) підписом та/або печаткою (у разі її використання) учасника </w:t>
            </w:r>
            <w:r w:rsidRPr="00431E1E">
              <w:rPr>
                <w:i/>
                <w:color w:val="000000"/>
                <w:sz w:val="24"/>
                <w:szCs w:val="24"/>
              </w:rPr>
              <w:lastRenderedPageBreak/>
              <w:t>торгів;</w:t>
            </w:r>
          </w:p>
          <w:p w:rsidR="0047677C" w:rsidRPr="00431E1E" w:rsidRDefault="00B7024F">
            <w:pPr>
              <w:pBdr>
                <w:top w:val="nil"/>
                <w:left w:val="nil"/>
                <w:bottom w:val="nil"/>
                <w:right w:val="nil"/>
                <w:between w:val="nil"/>
              </w:pBdr>
              <w:spacing w:line="240" w:lineRule="auto"/>
              <w:ind w:firstLine="426"/>
              <w:rPr>
                <w:i/>
                <w:color w:val="000000"/>
                <w:sz w:val="24"/>
                <w:szCs w:val="24"/>
              </w:rPr>
            </w:pPr>
            <w:r w:rsidRPr="00431E1E">
              <w:rPr>
                <w:i/>
                <w:color w:val="000000"/>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rsidR="0047677C" w:rsidRPr="00431E1E" w:rsidRDefault="00B7024F">
            <w:pPr>
              <w:pBdr>
                <w:top w:val="nil"/>
                <w:left w:val="nil"/>
                <w:bottom w:val="nil"/>
                <w:right w:val="nil"/>
                <w:between w:val="nil"/>
              </w:pBdr>
              <w:spacing w:line="240" w:lineRule="auto"/>
              <w:ind w:firstLine="426"/>
              <w:rPr>
                <w:i/>
                <w:color w:val="000000"/>
                <w:sz w:val="24"/>
                <w:szCs w:val="24"/>
              </w:rPr>
            </w:pPr>
            <w:r w:rsidRPr="00431E1E">
              <w:rPr>
                <w:i/>
                <w:color w:val="000000"/>
                <w:sz w:val="24"/>
                <w:szCs w:val="24"/>
              </w:rPr>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rsidR="0047677C" w:rsidRPr="00431E1E" w:rsidRDefault="00B7024F">
            <w:pPr>
              <w:pBdr>
                <w:top w:val="nil"/>
                <w:left w:val="nil"/>
                <w:bottom w:val="nil"/>
                <w:right w:val="nil"/>
                <w:between w:val="nil"/>
              </w:pBdr>
              <w:spacing w:line="240" w:lineRule="auto"/>
              <w:ind w:firstLine="426"/>
              <w:rPr>
                <w:i/>
                <w:color w:val="000000"/>
                <w:sz w:val="24"/>
                <w:szCs w:val="24"/>
              </w:rPr>
            </w:pPr>
            <w:r w:rsidRPr="00431E1E">
              <w:rPr>
                <w:i/>
                <w:color w:val="000000"/>
                <w:sz w:val="24"/>
                <w:szCs w:val="24"/>
              </w:rPr>
              <w:t>- учасником надано документ, який має дату його творення, адресата але не має вихідного номеру;</w:t>
            </w:r>
          </w:p>
          <w:p w:rsidR="0047677C" w:rsidRPr="00431E1E" w:rsidRDefault="00B7024F">
            <w:pPr>
              <w:pBdr>
                <w:top w:val="nil"/>
                <w:left w:val="nil"/>
                <w:bottom w:val="nil"/>
                <w:right w:val="nil"/>
                <w:between w:val="nil"/>
              </w:pBdr>
              <w:spacing w:line="240" w:lineRule="auto"/>
              <w:ind w:firstLine="426"/>
              <w:rPr>
                <w:i/>
                <w:color w:val="000000"/>
                <w:sz w:val="24"/>
                <w:szCs w:val="24"/>
              </w:rPr>
            </w:pPr>
            <w:r w:rsidRPr="00431E1E">
              <w:rPr>
                <w:i/>
                <w:color w:val="000000"/>
                <w:sz w:val="24"/>
                <w:szCs w:val="24"/>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47677C" w:rsidRPr="00431E1E" w:rsidRDefault="00B7024F">
            <w:pPr>
              <w:pBdr>
                <w:top w:val="nil"/>
                <w:left w:val="nil"/>
                <w:bottom w:val="nil"/>
                <w:right w:val="nil"/>
                <w:between w:val="nil"/>
              </w:pBdr>
              <w:spacing w:line="240" w:lineRule="auto"/>
              <w:ind w:firstLine="426"/>
              <w:rPr>
                <w:i/>
                <w:color w:val="000000"/>
                <w:sz w:val="24"/>
                <w:szCs w:val="24"/>
              </w:rPr>
            </w:pPr>
            <w:r w:rsidRPr="00431E1E">
              <w:rPr>
                <w:i/>
                <w:color w:val="000000"/>
                <w:sz w:val="24"/>
                <w:szCs w:val="24"/>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rsidR="0047677C" w:rsidRPr="00431E1E" w:rsidRDefault="00B7024F">
            <w:pPr>
              <w:pBdr>
                <w:top w:val="nil"/>
                <w:left w:val="nil"/>
                <w:bottom w:val="nil"/>
                <w:right w:val="nil"/>
                <w:between w:val="nil"/>
              </w:pBdr>
              <w:spacing w:line="240" w:lineRule="auto"/>
              <w:ind w:firstLine="426"/>
              <w:rPr>
                <w:i/>
                <w:color w:val="000000"/>
                <w:sz w:val="24"/>
                <w:szCs w:val="24"/>
              </w:rPr>
            </w:pPr>
            <w:r w:rsidRPr="00431E1E">
              <w:rPr>
                <w:i/>
                <w:color w:val="000000"/>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rsidR="0047677C" w:rsidRPr="00431E1E" w:rsidRDefault="00B7024F">
            <w:pPr>
              <w:pBdr>
                <w:top w:val="nil"/>
                <w:left w:val="nil"/>
                <w:bottom w:val="nil"/>
                <w:right w:val="nil"/>
                <w:between w:val="nil"/>
              </w:pBdr>
              <w:spacing w:line="240" w:lineRule="auto"/>
              <w:ind w:firstLine="426"/>
              <w:rPr>
                <w:i/>
                <w:color w:val="000000"/>
                <w:sz w:val="24"/>
                <w:szCs w:val="24"/>
              </w:rPr>
            </w:pPr>
            <w:r w:rsidRPr="00431E1E">
              <w:rPr>
                <w:i/>
                <w:color w:val="000000"/>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w:t>
            </w:r>
            <w:proofErr w:type="spellStart"/>
            <w:r w:rsidRPr="00431E1E">
              <w:rPr>
                <w:i/>
                <w:color w:val="000000"/>
                <w:sz w:val="24"/>
                <w:szCs w:val="24"/>
              </w:rPr>
              <w:t>Portable</w:t>
            </w:r>
            <w:proofErr w:type="spellEnd"/>
            <w:r w:rsidRPr="00431E1E">
              <w:rPr>
                <w:i/>
                <w:color w:val="000000"/>
                <w:sz w:val="24"/>
                <w:szCs w:val="24"/>
              </w:rPr>
              <w:t xml:space="preserve"> </w:t>
            </w:r>
            <w:proofErr w:type="spellStart"/>
            <w:r w:rsidRPr="00431E1E">
              <w:rPr>
                <w:i/>
                <w:color w:val="000000"/>
                <w:sz w:val="24"/>
                <w:szCs w:val="24"/>
              </w:rPr>
              <w:t>Document</w:t>
            </w:r>
            <w:proofErr w:type="spellEnd"/>
            <w:r w:rsidRPr="00431E1E">
              <w:rPr>
                <w:i/>
                <w:color w:val="000000"/>
                <w:sz w:val="24"/>
                <w:szCs w:val="24"/>
              </w:rPr>
              <w:t xml:space="preserve"> </w:t>
            </w:r>
            <w:proofErr w:type="spellStart"/>
            <w:r w:rsidRPr="00431E1E">
              <w:rPr>
                <w:i/>
                <w:color w:val="000000"/>
                <w:sz w:val="24"/>
                <w:szCs w:val="24"/>
              </w:rPr>
              <w:t>Format</w:t>
            </w:r>
            <w:proofErr w:type="spellEnd"/>
            <w:r w:rsidRPr="00431E1E">
              <w:rPr>
                <w:i/>
                <w:color w:val="000000"/>
                <w:sz w:val="24"/>
                <w:szCs w:val="24"/>
              </w:rPr>
              <w:t xml:space="preserve">) або </w:t>
            </w:r>
            <w:proofErr w:type="spellStart"/>
            <w:r w:rsidRPr="00431E1E">
              <w:rPr>
                <w:i/>
                <w:color w:val="000000"/>
                <w:sz w:val="24"/>
                <w:szCs w:val="24"/>
              </w:rPr>
              <w:t>ppt</w:t>
            </w:r>
            <w:proofErr w:type="spellEnd"/>
            <w:r w:rsidRPr="00431E1E">
              <w:rPr>
                <w:i/>
                <w:color w:val="000000"/>
                <w:sz w:val="24"/>
                <w:szCs w:val="24"/>
              </w:rPr>
              <w:t xml:space="preserve">, але учасником надано документи у форматі </w:t>
            </w:r>
            <w:proofErr w:type="spellStart"/>
            <w:r w:rsidRPr="00431E1E">
              <w:rPr>
                <w:i/>
                <w:color w:val="000000"/>
                <w:sz w:val="24"/>
                <w:szCs w:val="24"/>
              </w:rPr>
              <w:t>pptx</w:t>
            </w:r>
            <w:proofErr w:type="spellEnd"/>
            <w:r w:rsidRPr="00431E1E">
              <w:rPr>
                <w:i/>
                <w:color w:val="000000"/>
                <w:sz w:val="24"/>
                <w:szCs w:val="24"/>
              </w:rPr>
              <w:t xml:space="preserve">, </w:t>
            </w:r>
            <w:proofErr w:type="spellStart"/>
            <w:r w:rsidRPr="00431E1E">
              <w:rPr>
                <w:i/>
                <w:color w:val="000000"/>
                <w:sz w:val="24"/>
                <w:szCs w:val="24"/>
              </w:rPr>
              <w:t>jpeg</w:t>
            </w:r>
            <w:proofErr w:type="spellEnd"/>
            <w:r w:rsidRPr="00431E1E">
              <w:rPr>
                <w:i/>
                <w:color w:val="000000"/>
                <w:sz w:val="24"/>
                <w:szCs w:val="24"/>
              </w:rPr>
              <w:t xml:space="preserve">, </w:t>
            </w:r>
            <w:proofErr w:type="spellStart"/>
            <w:r w:rsidRPr="00431E1E">
              <w:rPr>
                <w:i/>
                <w:color w:val="000000"/>
                <w:sz w:val="24"/>
                <w:szCs w:val="24"/>
              </w:rPr>
              <w:t>png</w:t>
            </w:r>
            <w:proofErr w:type="spellEnd"/>
            <w:r w:rsidRPr="00431E1E">
              <w:rPr>
                <w:i/>
                <w:color w:val="000000"/>
                <w:sz w:val="24"/>
                <w:szCs w:val="24"/>
              </w:rPr>
              <w:t xml:space="preserve"> та/або розширення програм, що здійснюють архівацію даних;</w:t>
            </w:r>
          </w:p>
          <w:p w:rsidR="0047677C" w:rsidRPr="00431E1E" w:rsidRDefault="00B7024F">
            <w:pPr>
              <w:widowControl w:val="0"/>
              <w:pBdr>
                <w:top w:val="nil"/>
                <w:left w:val="nil"/>
                <w:bottom w:val="nil"/>
                <w:right w:val="nil"/>
                <w:between w:val="nil"/>
              </w:pBdr>
              <w:spacing w:line="240" w:lineRule="auto"/>
              <w:ind w:firstLine="426"/>
              <w:rPr>
                <w:i/>
                <w:color w:val="000000"/>
                <w:sz w:val="24"/>
                <w:szCs w:val="24"/>
              </w:rPr>
            </w:pPr>
            <w:r w:rsidRPr="00431E1E">
              <w:rPr>
                <w:i/>
                <w:color w:val="000000"/>
                <w:sz w:val="24"/>
                <w:szCs w:val="24"/>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47677C" w:rsidRPr="00431E1E" w:rsidRDefault="00B7024F">
            <w:pPr>
              <w:widowControl w:val="0"/>
              <w:pBdr>
                <w:top w:val="nil"/>
                <w:left w:val="nil"/>
                <w:bottom w:val="nil"/>
                <w:right w:val="nil"/>
                <w:between w:val="nil"/>
              </w:pBdr>
              <w:spacing w:line="240" w:lineRule="auto"/>
              <w:ind w:firstLine="426"/>
              <w:rPr>
                <w:b/>
                <w:color w:val="000000"/>
                <w:sz w:val="24"/>
                <w:szCs w:val="24"/>
              </w:rPr>
            </w:pPr>
            <w:r w:rsidRPr="00431E1E">
              <w:rPr>
                <w:b/>
                <w:color w:val="000000"/>
                <w:sz w:val="24"/>
                <w:szCs w:val="24"/>
              </w:rPr>
              <w:t>Кожен учасник має право подати тільки одну тендерну пропозицію.</w:t>
            </w:r>
          </w:p>
          <w:p w:rsidR="0047677C" w:rsidRPr="00431E1E" w:rsidRDefault="00B7024F">
            <w:pPr>
              <w:widowControl w:val="0"/>
              <w:pBdr>
                <w:top w:val="nil"/>
                <w:left w:val="nil"/>
                <w:bottom w:val="nil"/>
                <w:right w:val="nil"/>
                <w:between w:val="nil"/>
              </w:pBdr>
              <w:spacing w:line="240" w:lineRule="auto"/>
              <w:ind w:firstLine="426"/>
              <w:rPr>
                <w:b/>
                <w:color w:val="000000"/>
                <w:sz w:val="24"/>
                <w:szCs w:val="24"/>
              </w:rPr>
            </w:pPr>
            <w:r w:rsidRPr="00431E1E">
              <w:rPr>
                <w:b/>
                <w:color w:val="000000"/>
                <w:sz w:val="24"/>
                <w:szCs w:val="24"/>
              </w:rPr>
              <w:t>1.3.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w:t>
            </w:r>
          </w:p>
          <w:p w:rsidR="0047677C" w:rsidRPr="00431E1E" w:rsidRDefault="00B7024F">
            <w:pPr>
              <w:widowControl w:val="0"/>
              <w:pBdr>
                <w:top w:val="nil"/>
                <w:left w:val="nil"/>
                <w:bottom w:val="nil"/>
                <w:right w:val="nil"/>
                <w:between w:val="nil"/>
              </w:pBdr>
              <w:spacing w:line="240" w:lineRule="auto"/>
              <w:ind w:firstLine="426"/>
              <w:rPr>
                <w:color w:val="000000"/>
                <w:sz w:val="24"/>
                <w:szCs w:val="24"/>
              </w:rPr>
            </w:pPr>
            <w:r w:rsidRPr="00431E1E">
              <w:rPr>
                <w:color w:val="000000"/>
                <w:sz w:val="24"/>
                <w:szCs w:val="24"/>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до дати закінчення строку подання тендерних пропозицій. </w:t>
            </w:r>
          </w:p>
          <w:p w:rsidR="0047677C" w:rsidRPr="00431E1E" w:rsidRDefault="00B7024F">
            <w:pPr>
              <w:widowControl w:val="0"/>
              <w:pBdr>
                <w:top w:val="nil"/>
                <w:left w:val="nil"/>
                <w:bottom w:val="nil"/>
                <w:right w:val="nil"/>
                <w:between w:val="nil"/>
              </w:pBdr>
              <w:spacing w:line="240" w:lineRule="auto"/>
              <w:ind w:firstLine="426"/>
              <w:rPr>
                <w:color w:val="000000"/>
                <w:sz w:val="24"/>
                <w:szCs w:val="24"/>
              </w:rPr>
            </w:pPr>
            <w:r w:rsidRPr="00431E1E">
              <w:rPr>
                <w:color w:val="000000"/>
                <w:sz w:val="24"/>
                <w:szCs w:val="24"/>
              </w:rPr>
              <w:t>Забороняється обмежувати перегляд файлів шляхом встановлення на них паролів або у будь-який інший спосіб.</w:t>
            </w:r>
          </w:p>
          <w:p w:rsidR="0047677C" w:rsidRPr="00431E1E" w:rsidRDefault="00B7024F">
            <w:pPr>
              <w:widowControl w:val="0"/>
              <w:pBdr>
                <w:top w:val="nil"/>
                <w:left w:val="nil"/>
                <w:bottom w:val="nil"/>
                <w:right w:val="nil"/>
                <w:between w:val="nil"/>
              </w:pBdr>
              <w:spacing w:line="240" w:lineRule="auto"/>
              <w:ind w:firstLine="426"/>
              <w:rPr>
                <w:color w:val="000000"/>
                <w:sz w:val="24"/>
                <w:szCs w:val="24"/>
              </w:rPr>
            </w:pPr>
            <w:r w:rsidRPr="00431E1E">
              <w:rPr>
                <w:color w:val="000000"/>
                <w:sz w:val="24"/>
                <w:szCs w:val="24"/>
              </w:rPr>
              <w:lastRenderedPageBreak/>
              <w:t xml:space="preserve">1.4. 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47677C" w:rsidRPr="00431E1E" w:rsidRDefault="00B7024F">
            <w:pPr>
              <w:widowControl w:val="0"/>
              <w:spacing w:line="240" w:lineRule="auto"/>
              <w:ind w:firstLine="426"/>
              <w:rPr>
                <w:color w:val="000000"/>
                <w:sz w:val="24"/>
                <w:szCs w:val="24"/>
              </w:rPr>
            </w:pPr>
            <w:r w:rsidRPr="00431E1E">
              <w:rPr>
                <w:color w:val="000000"/>
                <w:sz w:val="24"/>
                <w:szCs w:val="24"/>
              </w:rPr>
              <w:t>У випадку розбіжності в документах, завантажених (розміщених) на електронних торгових майданчиках та на веб порталі Уповноваженого органу,  пріоритетною вважається інформація (ціна, перелік документів,  їх зміст тощо), що розміщені на веб порталі Уповноваженого органу в мережі Інтернет:</w:t>
            </w:r>
            <w:proofErr w:type="spellStart"/>
            <w:r w:rsidRPr="00431E1E">
              <w:rPr>
                <w:color w:val="000000"/>
                <w:sz w:val="24"/>
                <w:szCs w:val="24"/>
              </w:rPr>
              <w:t>http</w:t>
            </w:r>
            <w:proofErr w:type="spellEnd"/>
            <w:r w:rsidRPr="00431E1E">
              <w:rPr>
                <w:color w:val="000000"/>
                <w:sz w:val="24"/>
                <w:szCs w:val="24"/>
              </w:rPr>
              <w:t>://</w:t>
            </w:r>
            <w:proofErr w:type="spellStart"/>
            <w:r w:rsidRPr="00431E1E">
              <w:rPr>
                <w:color w:val="000000"/>
                <w:sz w:val="24"/>
                <w:szCs w:val="24"/>
              </w:rPr>
              <w:t>prozorro.gov.ua</w:t>
            </w:r>
            <w:proofErr w:type="spellEnd"/>
            <w:r w:rsidRPr="00431E1E">
              <w:rPr>
                <w:color w:val="000000"/>
                <w:sz w:val="24"/>
                <w:szCs w:val="24"/>
              </w:rPr>
              <w:t>.</w:t>
            </w:r>
          </w:p>
          <w:p w:rsidR="0047677C" w:rsidRPr="00431E1E" w:rsidRDefault="00B7024F">
            <w:pPr>
              <w:widowControl w:val="0"/>
              <w:spacing w:line="240" w:lineRule="auto"/>
              <w:ind w:firstLine="426"/>
              <w:rPr>
                <w:color w:val="000000"/>
                <w:sz w:val="24"/>
                <w:szCs w:val="24"/>
              </w:rPr>
            </w:pPr>
            <w:r w:rsidRPr="00431E1E">
              <w:rPr>
                <w:color w:val="000000"/>
                <w:sz w:val="24"/>
                <w:szCs w:val="24"/>
              </w:rPr>
              <w:t>1.5. 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rsidR="0047677C" w:rsidRPr="00431E1E" w:rsidRDefault="00B7024F">
            <w:pPr>
              <w:widowControl w:val="0"/>
              <w:spacing w:line="240" w:lineRule="auto"/>
              <w:ind w:firstLine="426"/>
              <w:rPr>
                <w:color w:val="000000"/>
                <w:sz w:val="24"/>
                <w:szCs w:val="24"/>
              </w:rPr>
            </w:pPr>
            <w:r w:rsidRPr="00431E1E">
              <w:rPr>
                <w:color w:val="000000"/>
                <w:sz w:val="24"/>
                <w:szCs w:val="24"/>
              </w:rPr>
              <w:t>1.6. Всі документи, повинні бути дійсні на дату розкриття пропозицій, якщо умовами Тендерної документації не встановлені інші вимоги.</w:t>
            </w:r>
          </w:p>
        </w:tc>
      </w:tr>
      <w:tr w:rsidR="0047677C" w:rsidRPr="00431E1E">
        <w:trPr>
          <w:trHeight w:val="274"/>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47677C" w:rsidRPr="00431E1E" w:rsidRDefault="00B7024F">
            <w:pPr>
              <w:widowControl w:val="0"/>
              <w:spacing w:line="240" w:lineRule="auto"/>
              <w:jc w:val="center"/>
              <w:rPr>
                <w:b/>
                <w:color w:val="000000"/>
                <w:sz w:val="24"/>
                <w:szCs w:val="24"/>
              </w:rPr>
            </w:pPr>
            <w:r w:rsidRPr="00431E1E">
              <w:rPr>
                <w:b/>
                <w:color w:val="000000"/>
                <w:sz w:val="24"/>
                <w:szCs w:val="24"/>
              </w:rPr>
              <w:lastRenderedPageBreak/>
              <w:t>2</w:t>
            </w:r>
          </w:p>
        </w:tc>
        <w:tc>
          <w:tcPr>
            <w:tcW w:w="2920" w:type="dxa"/>
            <w:tcBorders>
              <w:top w:val="single" w:sz="4" w:space="0" w:color="000000"/>
              <w:left w:val="single" w:sz="4" w:space="0" w:color="000000"/>
              <w:bottom w:val="single" w:sz="4" w:space="0" w:color="000000"/>
              <w:right w:val="single" w:sz="4" w:space="0" w:color="000000"/>
            </w:tcBorders>
            <w:shd w:val="clear" w:color="auto" w:fill="auto"/>
          </w:tcPr>
          <w:p w:rsidR="0047677C" w:rsidRPr="00431E1E" w:rsidRDefault="00B7024F">
            <w:pPr>
              <w:widowControl w:val="0"/>
              <w:spacing w:line="240" w:lineRule="auto"/>
              <w:rPr>
                <w:b/>
                <w:color w:val="000000"/>
                <w:sz w:val="24"/>
                <w:szCs w:val="24"/>
              </w:rPr>
            </w:pPr>
            <w:r w:rsidRPr="00431E1E">
              <w:rPr>
                <w:b/>
                <w:color w:val="000000"/>
                <w:sz w:val="24"/>
                <w:szCs w:val="24"/>
              </w:rPr>
              <w:t>Забезпечення тендерної пропозиції</w:t>
            </w:r>
          </w:p>
        </w:tc>
        <w:tc>
          <w:tcPr>
            <w:tcW w:w="6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677C" w:rsidRPr="00431E1E" w:rsidRDefault="00B7024F">
            <w:pPr>
              <w:widowControl w:val="0"/>
              <w:pBdr>
                <w:top w:val="nil"/>
                <w:left w:val="nil"/>
                <w:bottom w:val="nil"/>
                <w:right w:val="nil"/>
                <w:between w:val="nil"/>
              </w:pBdr>
              <w:spacing w:line="240" w:lineRule="auto"/>
              <w:ind w:firstLine="426"/>
              <w:rPr>
                <w:color w:val="000000"/>
                <w:sz w:val="24"/>
                <w:szCs w:val="24"/>
              </w:rPr>
            </w:pPr>
            <w:r w:rsidRPr="00431E1E">
              <w:rPr>
                <w:color w:val="000000"/>
                <w:sz w:val="24"/>
                <w:szCs w:val="24"/>
              </w:rPr>
              <w:t>Не вимагається</w:t>
            </w:r>
          </w:p>
        </w:tc>
      </w:tr>
      <w:tr w:rsidR="0047677C" w:rsidRPr="00431E1E">
        <w:trPr>
          <w:trHeight w:val="1234"/>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47677C" w:rsidRPr="00431E1E" w:rsidRDefault="00B7024F">
            <w:pPr>
              <w:widowControl w:val="0"/>
              <w:spacing w:line="240" w:lineRule="auto"/>
              <w:jc w:val="center"/>
              <w:rPr>
                <w:b/>
                <w:color w:val="000000"/>
                <w:sz w:val="24"/>
                <w:szCs w:val="24"/>
              </w:rPr>
            </w:pPr>
            <w:r w:rsidRPr="00431E1E">
              <w:rPr>
                <w:b/>
                <w:color w:val="000000"/>
                <w:sz w:val="24"/>
                <w:szCs w:val="24"/>
              </w:rPr>
              <w:t>3</w:t>
            </w:r>
          </w:p>
        </w:tc>
        <w:tc>
          <w:tcPr>
            <w:tcW w:w="2920" w:type="dxa"/>
            <w:tcBorders>
              <w:top w:val="single" w:sz="4" w:space="0" w:color="000000"/>
              <w:left w:val="single" w:sz="4" w:space="0" w:color="000000"/>
              <w:bottom w:val="single" w:sz="4" w:space="0" w:color="000000"/>
              <w:right w:val="single" w:sz="4" w:space="0" w:color="000000"/>
            </w:tcBorders>
            <w:shd w:val="clear" w:color="auto" w:fill="auto"/>
          </w:tcPr>
          <w:p w:rsidR="0047677C" w:rsidRPr="00431E1E" w:rsidRDefault="00B7024F">
            <w:pPr>
              <w:widowControl w:val="0"/>
              <w:spacing w:line="240" w:lineRule="auto"/>
              <w:ind w:right="113"/>
              <w:rPr>
                <w:b/>
                <w:color w:val="000000"/>
                <w:sz w:val="24"/>
                <w:szCs w:val="24"/>
              </w:rPr>
            </w:pPr>
            <w:r w:rsidRPr="00431E1E">
              <w:rPr>
                <w:b/>
                <w:color w:val="000000"/>
                <w:sz w:val="24"/>
                <w:szCs w:val="24"/>
              </w:rPr>
              <w:t>Умови повернення чи неповернення забезпечення тендерної пропозиції</w:t>
            </w:r>
          </w:p>
        </w:tc>
        <w:tc>
          <w:tcPr>
            <w:tcW w:w="6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677C" w:rsidRPr="00431E1E" w:rsidRDefault="00B7024F">
            <w:pPr>
              <w:spacing w:line="240" w:lineRule="auto"/>
              <w:ind w:firstLine="426"/>
              <w:rPr>
                <w:color w:val="000000"/>
                <w:sz w:val="24"/>
                <w:szCs w:val="24"/>
              </w:rPr>
            </w:pPr>
            <w:bookmarkStart w:id="2" w:name="1fob9te" w:colFirst="0" w:colLast="0"/>
            <w:bookmarkEnd w:id="2"/>
            <w:r w:rsidRPr="00431E1E">
              <w:rPr>
                <w:color w:val="000000"/>
                <w:sz w:val="24"/>
                <w:szCs w:val="24"/>
              </w:rPr>
              <w:t>Не вимагається</w:t>
            </w:r>
          </w:p>
        </w:tc>
      </w:tr>
      <w:tr w:rsidR="0047677C" w:rsidRPr="00431E1E">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47677C" w:rsidRPr="00431E1E" w:rsidRDefault="00B7024F">
            <w:pPr>
              <w:widowControl w:val="0"/>
              <w:spacing w:line="240" w:lineRule="auto"/>
              <w:jc w:val="center"/>
              <w:rPr>
                <w:b/>
                <w:color w:val="000000"/>
                <w:sz w:val="24"/>
                <w:szCs w:val="24"/>
              </w:rPr>
            </w:pPr>
            <w:r w:rsidRPr="00431E1E">
              <w:rPr>
                <w:b/>
                <w:color w:val="000000"/>
                <w:sz w:val="24"/>
                <w:szCs w:val="24"/>
              </w:rPr>
              <w:t>4</w:t>
            </w:r>
          </w:p>
        </w:tc>
        <w:tc>
          <w:tcPr>
            <w:tcW w:w="2920" w:type="dxa"/>
            <w:tcBorders>
              <w:top w:val="single" w:sz="4" w:space="0" w:color="000000"/>
              <w:left w:val="single" w:sz="4" w:space="0" w:color="000000"/>
              <w:bottom w:val="single" w:sz="4" w:space="0" w:color="000000"/>
              <w:right w:val="single" w:sz="4" w:space="0" w:color="000000"/>
            </w:tcBorders>
            <w:shd w:val="clear" w:color="auto" w:fill="auto"/>
          </w:tcPr>
          <w:p w:rsidR="0047677C" w:rsidRPr="00431E1E" w:rsidRDefault="00B7024F">
            <w:pPr>
              <w:widowControl w:val="0"/>
              <w:spacing w:line="240" w:lineRule="auto"/>
              <w:ind w:right="113"/>
              <w:rPr>
                <w:b/>
                <w:color w:val="000000"/>
                <w:sz w:val="24"/>
                <w:szCs w:val="24"/>
              </w:rPr>
            </w:pPr>
            <w:r w:rsidRPr="00431E1E">
              <w:rPr>
                <w:b/>
                <w:color w:val="000000"/>
                <w:sz w:val="24"/>
                <w:szCs w:val="24"/>
              </w:rPr>
              <w:t>Строк, протягом якого тендерні пропозиції є дійсними.</w:t>
            </w:r>
          </w:p>
        </w:tc>
        <w:tc>
          <w:tcPr>
            <w:tcW w:w="6500" w:type="dxa"/>
            <w:tcBorders>
              <w:top w:val="single" w:sz="4" w:space="0" w:color="000000"/>
              <w:left w:val="single" w:sz="4" w:space="0" w:color="000000"/>
              <w:bottom w:val="single" w:sz="4" w:space="0" w:color="000000"/>
              <w:right w:val="single" w:sz="4" w:space="0" w:color="000000"/>
            </w:tcBorders>
            <w:shd w:val="clear" w:color="auto" w:fill="auto"/>
          </w:tcPr>
          <w:p w:rsidR="0047677C" w:rsidRPr="00431E1E" w:rsidRDefault="00B7024F">
            <w:pPr>
              <w:widowControl w:val="0"/>
              <w:pBdr>
                <w:top w:val="nil"/>
                <w:left w:val="nil"/>
                <w:bottom w:val="nil"/>
                <w:right w:val="nil"/>
                <w:between w:val="nil"/>
              </w:pBdr>
              <w:spacing w:line="240" w:lineRule="auto"/>
              <w:ind w:firstLine="426"/>
              <w:rPr>
                <w:color w:val="000000"/>
                <w:sz w:val="24"/>
                <w:szCs w:val="24"/>
              </w:rPr>
            </w:pPr>
            <w:r w:rsidRPr="00431E1E">
              <w:rPr>
                <w:color w:val="000000"/>
                <w:sz w:val="24"/>
                <w:szCs w:val="24"/>
              </w:rPr>
              <w:t xml:space="preserve">Тендерні пропозиції вважаються дійсними протягом </w:t>
            </w:r>
            <w:r w:rsidRPr="00431E1E">
              <w:rPr>
                <w:b/>
                <w:color w:val="000000"/>
                <w:sz w:val="24"/>
                <w:szCs w:val="24"/>
              </w:rPr>
              <w:t>90 (дев’яноста)</w:t>
            </w:r>
            <w:r w:rsidRPr="00431E1E">
              <w:rPr>
                <w:color w:val="000000"/>
                <w:sz w:val="24"/>
                <w:szCs w:val="24"/>
              </w:rPr>
              <w:t xml:space="preserve"> днів із дати кінцевого строку подання тендерних пропозицій. </w:t>
            </w:r>
          </w:p>
          <w:p w:rsidR="0047677C" w:rsidRPr="00431E1E" w:rsidRDefault="00B7024F">
            <w:pPr>
              <w:widowControl w:val="0"/>
              <w:pBdr>
                <w:top w:val="nil"/>
                <w:left w:val="nil"/>
                <w:bottom w:val="nil"/>
                <w:right w:val="nil"/>
                <w:between w:val="nil"/>
              </w:pBdr>
              <w:spacing w:line="240" w:lineRule="auto"/>
              <w:ind w:firstLine="426"/>
              <w:rPr>
                <w:color w:val="000000"/>
                <w:sz w:val="24"/>
                <w:szCs w:val="24"/>
                <w:highlight w:val="white"/>
              </w:rPr>
            </w:pPr>
            <w:r w:rsidRPr="00431E1E">
              <w:rPr>
                <w:color w:val="000000"/>
                <w:sz w:val="24"/>
                <w:szCs w:val="24"/>
                <w:highlight w:val="white"/>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47677C" w:rsidRPr="00431E1E" w:rsidRDefault="00B7024F">
            <w:pPr>
              <w:widowControl w:val="0"/>
              <w:pBdr>
                <w:top w:val="nil"/>
                <w:left w:val="nil"/>
                <w:bottom w:val="nil"/>
                <w:right w:val="nil"/>
                <w:between w:val="nil"/>
              </w:pBdr>
              <w:spacing w:line="240" w:lineRule="auto"/>
              <w:ind w:firstLine="426"/>
              <w:rPr>
                <w:color w:val="000000"/>
                <w:sz w:val="24"/>
                <w:szCs w:val="24"/>
                <w:highlight w:val="white"/>
              </w:rPr>
            </w:pPr>
            <w:r w:rsidRPr="00431E1E">
              <w:rPr>
                <w:color w:val="000000"/>
                <w:sz w:val="24"/>
                <w:szCs w:val="24"/>
                <w:highlight w:val="white"/>
              </w:rPr>
              <w:t>Учасник процедури закупівлі має право:</w:t>
            </w:r>
          </w:p>
          <w:p w:rsidR="0047677C" w:rsidRPr="00431E1E" w:rsidRDefault="00B7024F">
            <w:pPr>
              <w:widowControl w:val="0"/>
              <w:pBdr>
                <w:top w:val="nil"/>
                <w:left w:val="nil"/>
                <w:bottom w:val="nil"/>
                <w:right w:val="nil"/>
                <w:between w:val="nil"/>
              </w:pBdr>
              <w:spacing w:line="240" w:lineRule="auto"/>
              <w:ind w:firstLine="426"/>
              <w:rPr>
                <w:color w:val="000000"/>
                <w:sz w:val="24"/>
                <w:szCs w:val="24"/>
                <w:highlight w:val="white"/>
              </w:rPr>
            </w:pPr>
            <w:r w:rsidRPr="00431E1E">
              <w:rPr>
                <w:color w:val="000000"/>
                <w:sz w:val="24"/>
                <w:szCs w:val="24"/>
                <w:highlight w:val="white"/>
              </w:rPr>
              <w:t xml:space="preserve">відхилити таку вимогу, не втрачаючи при цьому </w:t>
            </w:r>
            <w:r w:rsidRPr="00431E1E">
              <w:rPr>
                <w:color w:val="000000"/>
                <w:sz w:val="24"/>
                <w:szCs w:val="24"/>
                <w:highlight w:val="white"/>
              </w:rPr>
              <w:lastRenderedPageBreak/>
              <w:t>наданого ним забезпечення тендерної пропозиції;</w:t>
            </w:r>
          </w:p>
          <w:p w:rsidR="0047677C" w:rsidRPr="00431E1E" w:rsidRDefault="00B7024F">
            <w:pPr>
              <w:widowControl w:val="0"/>
              <w:pBdr>
                <w:top w:val="nil"/>
                <w:left w:val="nil"/>
                <w:bottom w:val="nil"/>
                <w:right w:val="nil"/>
                <w:between w:val="nil"/>
              </w:pBdr>
              <w:spacing w:line="240" w:lineRule="auto"/>
              <w:ind w:firstLine="426"/>
              <w:rPr>
                <w:color w:val="000000"/>
                <w:sz w:val="24"/>
                <w:szCs w:val="24"/>
                <w:highlight w:val="white"/>
              </w:rPr>
            </w:pPr>
            <w:r w:rsidRPr="00431E1E">
              <w:rPr>
                <w:color w:val="000000"/>
                <w:sz w:val="24"/>
                <w:szCs w:val="24"/>
                <w:highlight w:val="white"/>
              </w:rPr>
              <w:t>погодитися з вимогою та продовжити строк дії поданої ним тендерної пропозиції і наданого забезпечення тендерної пропозиції.</w:t>
            </w:r>
          </w:p>
          <w:p w:rsidR="0047677C" w:rsidRPr="00431E1E" w:rsidRDefault="00B7024F">
            <w:pPr>
              <w:widowControl w:val="0"/>
              <w:spacing w:line="240" w:lineRule="auto"/>
              <w:ind w:firstLine="426"/>
              <w:rPr>
                <w:color w:val="000000"/>
                <w:sz w:val="24"/>
                <w:szCs w:val="24"/>
              </w:rPr>
            </w:pPr>
            <w:r w:rsidRPr="00431E1E">
              <w:rPr>
                <w:color w:val="000000"/>
                <w:sz w:val="24"/>
                <w:szCs w:val="24"/>
                <w:highlight w:val="white"/>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677C" w:rsidRPr="00431E1E">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47677C" w:rsidRPr="00431E1E" w:rsidRDefault="00B7024F">
            <w:pPr>
              <w:widowControl w:val="0"/>
              <w:spacing w:line="240" w:lineRule="auto"/>
              <w:jc w:val="center"/>
              <w:rPr>
                <w:b/>
                <w:color w:val="000000"/>
                <w:sz w:val="24"/>
                <w:szCs w:val="24"/>
              </w:rPr>
            </w:pPr>
            <w:r w:rsidRPr="00431E1E">
              <w:rPr>
                <w:b/>
                <w:color w:val="000000"/>
                <w:sz w:val="24"/>
                <w:szCs w:val="24"/>
              </w:rPr>
              <w:lastRenderedPageBreak/>
              <w:t>5</w:t>
            </w:r>
          </w:p>
        </w:tc>
        <w:tc>
          <w:tcPr>
            <w:tcW w:w="2920" w:type="dxa"/>
            <w:tcBorders>
              <w:top w:val="single" w:sz="4" w:space="0" w:color="000000"/>
              <w:left w:val="single" w:sz="4" w:space="0" w:color="000000"/>
              <w:bottom w:val="single" w:sz="4" w:space="0" w:color="000000"/>
              <w:right w:val="single" w:sz="4" w:space="0" w:color="000000"/>
            </w:tcBorders>
            <w:shd w:val="clear" w:color="auto" w:fill="auto"/>
          </w:tcPr>
          <w:p w:rsidR="0047677C" w:rsidRPr="00431E1E" w:rsidRDefault="00B7024F">
            <w:pPr>
              <w:widowControl w:val="0"/>
              <w:spacing w:line="240" w:lineRule="auto"/>
              <w:ind w:right="113"/>
              <w:rPr>
                <w:b/>
                <w:color w:val="000000"/>
                <w:sz w:val="24"/>
                <w:szCs w:val="24"/>
              </w:rPr>
            </w:pPr>
            <w:r w:rsidRPr="00431E1E">
              <w:rPr>
                <w:b/>
                <w:color w:val="000000"/>
                <w:sz w:val="24"/>
                <w:szCs w:val="24"/>
              </w:rPr>
              <w:t>Кваліфікаційні критерії до учасників та вимоги, згідно  з пунктом 28  та пунктом 47  Особливостей*</w:t>
            </w:r>
          </w:p>
        </w:tc>
        <w:tc>
          <w:tcPr>
            <w:tcW w:w="6500" w:type="dxa"/>
            <w:tcBorders>
              <w:top w:val="single" w:sz="4" w:space="0" w:color="000000"/>
              <w:left w:val="single" w:sz="4" w:space="0" w:color="000000"/>
              <w:bottom w:val="single" w:sz="4" w:space="0" w:color="000000"/>
              <w:right w:val="single" w:sz="4" w:space="0" w:color="000000"/>
            </w:tcBorders>
            <w:shd w:val="clear" w:color="auto" w:fill="auto"/>
          </w:tcPr>
          <w:p w:rsidR="0047677C" w:rsidRPr="00431E1E" w:rsidRDefault="00B7024F">
            <w:pPr>
              <w:widowControl w:val="0"/>
              <w:pBdr>
                <w:top w:val="nil"/>
                <w:left w:val="nil"/>
                <w:bottom w:val="nil"/>
                <w:right w:val="nil"/>
                <w:between w:val="nil"/>
              </w:pBdr>
              <w:spacing w:line="240" w:lineRule="auto"/>
              <w:ind w:firstLine="426"/>
              <w:rPr>
                <w:color w:val="000000"/>
                <w:sz w:val="24"/>
                <w:szCs w:val="24"/>
              </w:rPr>
            </w:pPr>
            <w:r w:rsidRPr="00431E1E">
              <w:rPr>
                <w:b/>
                <w:color w:val="000000"/>
                <w:sz w:val="24"/>
                <w:szCs w:val="24"/>
              </w:rPr>
              <w:t>5.1</w:t>
            </w:r>
            <w:r w:rsidRPr="00431E1E">
              <w:rPr>
                <w:color w:val="000000"/>
                <w:sz w:val="24"/>
                <w:szCs w:val="24"/>
              </w:rPr>
              <w:t xml:space="preserve"> Кваліфікаційні критерії та інформація про спосіб підтвердження відповідності учасників процедури закупівлі установленим критеріям і вимогам згідно із законодавством визначені відповідно до статті 16 Закону з урахуванням вимог Особливостей.</w:t>
            </w:r>
          </w:p>
          <w:p w:rsidR="0047677C" w:rsidRPr="00431E1E" w:rsidRDefault="00B7024F">
            <w:pPr>
              <w:widowControl w:val="0"/>
              <w:pBdr>
                <w:top w:val="nil"/>
                <w:left w:val="nil"/>
                <w:bottom w:val="nil"/>
                <w:right w:val="nil"/>
                <w:between w:val="nil"/>
              </w:pBdr>
              <w:spacing w:line="240" w:lineRule="auto"/>
              <w:ind w:firstLine="426"/>
              <w:rPr>
                <w:color w:val="000000"/>
                <w:sz w:val="24"/>
                <w:szCs w:val="24"/>
              </w:rPr>
            </w:pPr>
            <w:r w:rsidRPr="00431E1E">
              <w:rPr>
                <w:color w:val="000000"/>
                <w:sz w:val="24"/>
                <w:szCs w:val="24"/>
              </w:rPr>
              <w:t>Відповідно до умов цієї Тендерної документації  учасник повинен підтвердити відповідність наступному кваліфікаційному критерію:</w:t>
            </w:r>
          </w:p>
          <w:p w:rsidR="0047677C" w:rsidRPr="00431E1E" w:rsidRDefault="00B7024F">
            <w:pPr>
              <w:widowControl w:val="0"/>
              <w:pBdr>
                <w:top w:val="nil"/>
                <w:left w:val="nil"/>
                <w:bottom w:val="nil"/>
                <w:right w:val="nil"/>
                <w:between w:val="nil"/>
              </w:pBdr>
              <w:spacing w:line="240" w:lineRule="auto"/>
              <w:ind w:firstLine="426"/>
              <w:rPr>
                <w:b/>
                <w:i/>
                <w:color w:val="000000"/>
                <w:sz w:val="24"/>
                <w:szCs w:val="24"/>
              </w:rPr>
            </w:pPr>
            <w:r w:rsidRPr="00431E1E">
              <w:rPr>
                <w:b/>
                <w:i/>
                <w:color w:val="000000"/>
                <w:sz w:val="24"/>
                <w:szCs w:val="24"/>
              </w:rPr>
              <w:t>Наявність фінансової спроможності, яка підтверджується фінансовою звітністю.</w:t>
            </w:r>
          </w:p>
          <w:p w:rsidR="0047677C" w:rsidRPr="00431E1E" w:rsidRDefault="00B7024F">
            <w:pPr>
              <w:widowControl w:val="0"/>
              <w:pBdr>
                <w:top w:val="nil"/>
                <w:left w:val="nil"/>
                <w:bottom w:val="nil"/>
                <w:right w:val="nil"/>
                <w:between w:val="nil"/>
              </w:pBdr>
              <w:spacing w:line="240" w:lineRule="auto"/>
              <w:ind w:firstLine="426"/>
              <w:rPr>
                <w:color w:val="000000"/>
                <w:sz w:val="24"/>
                <w:szCs w:val="24"/>
              </w:rPr>
            </w:pPr>
            <w:r w:rsidRPr="00431E1E">
              <w:rPr>
                <w:color w:val="000000"/>
                <w:sz w:val="24"/>
                <w:szCs w:val="24"/>
              </w:rPr>
              <w:t xml:space="preserve">З метою підтвердження відповідності </w:t>
            </w:r>
            <w:proofErr w:type="spellStart"/>
            <w:r w:rsidRPr="00431E1E">
              <w:rPr>
                <w:color w:val="000000"/>
                <w:sz w:val="24"/>
                <w:szCs w:val="24"/>
              </w:rPr>
              <w:t>встановденому</w:t>
            </w:r>
            <w:proofErr w:type="spellEnd"/>
            <w:r w:rsidRPr="00431E1E">
              <w:rPr>
                <w:color w:val="000000"/>
                <w:sz w:val="24"/>
                <w:szCs w:val="24"/>
              </w:rPr>
              <w:t xml:space="preserve"> кваліфікаційному критерію учасник повинен надати документи фінансової звітності за 2022 рік: Баланс (форма № 1), Звіт </w:t>
            </w:r>
            <w:proofErr w:type="spellStart"/>
            <w:r w:rsidRPr="00431E1E">
              <w:rPr>
                <w:color w:val="000000"/>
                <w:sz w:val="24"/>
                <w:szCs w:val="24"/>
              </w:rPr>
              <w:t>прo</w:t>
            </w:r>
            <w:proofErr w:type="spellEnd"/>
            <w:r w:rsidRPr="00431E1E">
              <w:rPr>
                <w:color w:val="000000"/>
                <w:sz w:val="24"/>
                <w:szCs w:val="24"/>
              </w:rPr>
              <w:t xml:space="preserve"> фінансові результати (форма № 2), Звіт </w:t>
            </w:r>
            <w:proofErr w:type="spellStart"/>
            <w:r w:rsidRPr="00431E1E">
              <w:rPr>
                <w:color w:val="000000"/>
                <w:sz w:val="24"/>
                <w:szCs w:val="24"/>
              </w:rPr>
              <w:t>пpо</w:t>
            </w:r>
            <w:proofErr w:type="spellEnd"/>
            <w:r w:rsidRPr="00431E1E">
              <w:rPr>
                <w:color w:val="000000"/>
                <w:sz w:val="24"/>
                <w:szCs w:val="24"/>
              </w:rPr>
              <w:t xml:space="preserve"> рух грошових коштів (</w:t>
            </w:r>
            <w:proofErr w:type="spellStart"/>
            <w:r w:rsidRPr="00431E1E">
              <w:rPr>
                <w:color w:val="000000"/>
                <w:sz w:val="24"/>
                <w:szCs w:val="24"/>
              </w:rPr>
              <w:t>формa</w:t>
            </w:r>
            <w:proofErr w:type="spellEnd"/>
            <w:r w:rsidRPr="00431E1E">
              <w:rPr>
                <w:color w:val="000000"/>
                <w:sz w:val="24"/>
                <w:szCs w:val="24"/>
              </w:rPr>
              <w:t xml:space="preserve"> №3) або інші документи фінансової звітності з відмітками про прийняття уповноваженим органом (або з наданням квитанції про прийняття звітності вищезазначеним органом). Обсяг річного доходу (виручки) за 2022 рік повинен становити не менше, ніж очікувана вартість предмета закупівлі (лоту (частини предмету закупівлі) – у разі подання учасником тендерної пропозиції щодо лоту (частини) предмету закупівлі).</w:t>
            </w:r>
          </w:p>
          <w:p w:rsidR="0047677C" w:rsidRPr="00431E1E" w:rsidRDefault="00B7024F">
            <w:pPr>
              <w:widowControl w:val="0"/>
              <w:pBdr>
                <w:top w:val="nil"/>
                <w:left w:val="nil"/>
                <w:bottom w:val="nil"/>
                <w:right w:val="nil"/>
                <w:between w:val="nil"/>
              </w:pBdr>
              <w:spacing w:line="240" w:lineRule="auto"/>
              <w:ind w:firstLine="426"/>
              <w:rPr>
                <w:i/>
                <w:color w:val="000000"/>
                <w:sz w:val="24"/>
                <w:szCs w:val="24"/>
              </w:rPr>
            </w:pPr>
            <w:r w:rsidRPr="00431E1E">
              <w:rPr>
                <w:i/>
                <w:color w:val="000000"/>
                <w:sz w:val="24"/>
                <w:szCs w:val="24"/>
              </w:rPr>
              <w:t>У разі, якщо учасник відповідно до норм чинного законодавства не зобов’язаний складати вказані документи, він подає довідку пояснення щодо неможливості подання документів, а також зазначає інформацію про законодавчі підстави для ведення інших фінансових документів, що є документами фінансової звітності.</w:t>
            </w:r>
          </w:p>
          <w:p w:rsidR="0047677C" w:rsidRPr="00431E1E" w:rsidRDefault="00B7024F">
            <w:pPr>
              <w:widowControl w:val="0"/>
              <w:pBdr>
                <w:top w:val="nil"/>
                <w:left w:val="nil"/>
                <w:bottom w:val="nil"/>
                <w:right w:val="nil"/>
                <w:between w:val="nil"/>
              </w:pBdr>
              <w:spacing w:line="240" w:lineRule="auto"/>
              <w:ind w:firstLine="426"/>
              <w:rPr>
                <w:i/>
                <w:color w:val="000000"/>
                <w:sz w:val="24"/>
                <w:szCs w:val="24"/>
              </w:rPr>
            </w:pPr>
            <w:r w:rsidRPr="00431E1E">
              <w:rPr>
                <w:i/>
                <w:color w:val="000000"/>
                <w:sz w:val="24"/>
                <w:szCs w:val="24"/>
              </w:rPr>
              <w:t>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то він у складі пропозиції надає лист-пояснення (в довільній формі), за підписом уповноваженої особи учасника та завірений печаткою, в якому зазначає законодавчі підстави ненадання вищезазначених документів та надає копії витребуваних документів бухгалтерського обліку та фінансової звітності за наявні в такого учасника останні звітні періоди (проміжні звітні періоди), які передують даті кінцевого строку подання тендерних пропозицій.</w:t>
            </w:r>
          </w:p>
          <w:p w:rsidR="0047677C" w:rsidRPr="00431E1E" w:rsidRDefault="00B7024F">
            <w:pPr>
              <w:widowControl w:val="0"/>
              <w:pBdr>
                <w:top w:val="nil"/>
                <w:left w:val="nil"/>
                <w:bottom w:val="nil"/>
                <w:right w:val="nil"/>
                <w:between w:val="nil"/>
              </w:pBdr>
              <w:spacing w:line="240" w:lineRule="auto"/>
              <w:ind w:firstLine="426"/>
              <w:rPr>
                <w:color w:val="000000"/>
                <w:sz w:val="28"/>
                <w:szCs w:val="28"/>
              </w:rPr>
            </w:pPr>
            <w:r w:rsidRPr="00431E1E">
              <w:rPr>
                <w:i/>
                <w:color w:val="000000"/>
                <w:sz w:val="24"/>
                <w:szCs w:val="24"/>
                <w:highlight w:val="white"/>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w:t>
            </w:r>
            <w:r w:rsidRPr="00431E1E">
              <w:rPr>
                <w:i/>
                <w:color w:val="000000"/>
                <w:sz w:val="24"/>
                <w:szCs w:val="24"/>
                <w:highlight w:val="white"/>
              </w:rPr>
              <w:lastRenderedPageBreak/>
              <w:t>об’єднанням інформації.</w:t>
            </w:r>
          </w:p>
          <w:p w:rsidR="0047677C" w:rsidRPr="00431E1E" w:rsidRDefault="00B7024F">
            <w:pPr>
              <w:widowControl w:val="0"/>
              <w:pBdr>
                <w:top w:val="nil"/>
                <w:left w:val="nil"/>
                <w:bottom w:val="nil"/>
                <w:right w:val="nil"/>
                <w:between w:val="nil"/>
              </w:pBdr>
              <w:spacing w:line="240" w:lineRule="auto"/>
              <w:ind w:firstLine="426"/>
              <w:rPr>
                <w:rFonts w:ascii="Arial" w:eastAsia="Arial" w:hAnsi="Arial" w:cs="Arial"/>
                <w:color w:val="000000"/>
              </w:rPr>
            </w:pPr>
            <w:r w:rsidRPr="00431E1E">
              <w:rPr>
                <w:b/>
                <w:color w:val="000000"/>
                <w:sz w:val="24"/>
                <w:szCs w:val="24"/>
              </w:rPr>
              <w:t>5.2.</w:t>
            </w:r>
            <w:r w:rsidRPr="00431E1E">
              <w:rPr>
                <w:color w:val="000000"/>
                <w:sz w:val="24"/>
                <w:szCs w:val="24"/>
              </w:rPr>
              <w:t xml:space="preserve">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47677C" w:rsidRPr="00431E1E" w:rsidRDefault="00B7024F">
            <w:pPr>
              <w:widowControl w:val="0"/>
              <w:pBdr>
                <w:top w:val="nil"/>
                <w:left w:val="nil"/>
                <w:bottom w:val="nil"/>
                <w:right w:val="nil"/>
                <w:between w:val="nil"/>
              </w:pBdr>
              <w:spacing w:line="240" w:lineRule="auto"/>
              <w:ind w:firstLine="426"/>
              <w:rPr>
                <w:color w:val="000000"/>
                <w:sz w:val="24"/>
                <w:szCs w:val="24"/>
              </w:rPr>
            </w:pPr>
            <w:r w:rsidRPr="00431E1E">
              <w:rPr>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bookmarkStart w:id="3" w:name="3znysh7" w:colFirst="0" w:colLast="0"/>
            <w:bookmarkEnd w:id="3"/>
          </w:p>
          <w:p w:rsidR="0047677C" w:rsidRPr="00431E1E" w:rsidRDefault="00B7024F">
            <w:pPr>
              <w:widowControl w:val="0"/>
              <w:pBdr>
                <w:top w:val="nil"/>
                <w:left w:val="nil"/>
                <w:bottom w:val="nil"/>
                <w:right w:val="nil"/>
                <w:between w:val="nil"/>
              </w:pBdr>
              <w:spacing w:line="240" w:lineRule="auto"/>
              <w:ind w:firstLine="426"/>
              <w:rPr>
                <w:color w:val="000000"/>
                <w:sz w:val="24"/>
                <w:szCs w:val="24"/>
              </w:rPr>
            </w:pPr>
            <w:r w:rsidRPr="00431E1E">
              <w:rPr>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bookmarkStart w:id="4" w:name="2et92p0" w:colFirst="0" w:colLast="0"/>
            <w:bookmarkEnd w:id="4"/>
          </w:p>
          <w:p w:rsidR="0047677C" w:rsidRPr="00431E1E" w:rsidRDefault="00B7024F">
            <w:pPr>
              <w:widowControl w:val="0"/>
              <w:pBdr>
                <w:top w:val="nil"/>
                <w:left w:val="nil"/>
                <w:bottom w:val="nil"/>
                <w:right w:val="nil"/>
                <w:between w:val="nil"/>
              </w:pBdr>
              <w:spacing w:line="240" w:lineRule="auto"/>
              <w:ind w:firstLine="426"/>
              <w:rPr>
                <w:color w:val="000000"/>
                <w:sz w:val="24"/>
                <w:szCs w:val="24"/>
              </w:rPr>
            </w:pPr>
            <w:r w:rsidRPr="00431E1E">
              <w:rPr>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5" w:name="tyjcwt" w:colFirst="0" w:colLast="0"/>
            <w:bookmarkEnd w:id="5"/>
          </w:p>
          <w:p w:rsidR="0047677C" w:rsidRPr="00431E1E" w:rsidRDefault="00B7024F">
            <w:pPr>
              <w:widowControl w:val="0"/>
              <w:pBdr>
                <w:top w:val="nil"/>
                <w:left w:val="nil"/>
                <w:bottom w:val="nil"/>
                <w:right w:val="nil"/>
                <w:between w:val="nil"/>
              </w:pBdr>
              <w:spacing w:line="240" w:lineRule="auto"/>
              <w:ind w:firstLine="426"/>
              <w:rPr>
                <w:color w:val="000000"/>
                <w:sz w:val="24"/>
                <w:szCs w:val="24"/>
              </w:rPr>
            </w:pPr>
            <w:r w:rsidRPr="00431E1E">
              <w:rPr>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bookmarkStart w:id="6" w:name="3dy6vkm" w:colFirst="0" w:colLast="0"/>
            <w:bookmarkEnd w:id="6"/>
          </w:p>
          <w:p w:rsidR="0047677C" w:rsidRPr="00431E1E" w:rsidRDefault="00B7024F">
            <w:pPr>
              <w:widowControl w:val="0"/>
              <w:pBdr>
                <w:top w:val="nil"/>
                <w:left w:val="nil"/>
                <w:bottom w:val="nil"/>
                <w:right w:val="nil"/>
                <w:between w:val="nil"/>
              </w:pBdr>
              <w:spacing w:line="240" w:lineRule="auto"/>
              <w:ind w:firstLine="426"/>
              <w:rPr>
                <w:color w:val="000000"/>
                <w:sz w:val="24"/>
                <w:szCs w:val="24"/>
              </w:rPr>
            </w:pPr>
            <w:r w:rsidRPr="00431E1E">
              <w:rPr>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bookmarkStart w:id="7" w:name="1t3h5sf" w:colFirst="0" w:colLast="0"/>
            <w:bookmarkEnd w:id="7"/>
          </w:p>
          <w:p w:rsidR="0047677C" w:rsidRPr="00431E1E" w:rsidRDefault="00B7024F">
            <w:pPr>
              <w:widowControl w:val="0"/>
              <w:pBdr>
                <w:top w:val="nil"/>
                <w:left w:val="nil"/>
                <w:bottom w:val="nil"/>
                <w:right w:val="nil"/>
                <w:between w:val="nil"/>
              </w:pBdr>
              <w:spacing w:line="240" w:lineRule="auto"/>
              <w:ind w:firstLine="426"/>
              <w:rPr>
                <w:color w:val="000000"/>
                <w:sz w:val="24"/>
                <w:szCs w:val="24"/>
              </w:rPr>
            </w:pPr>
            <w:r w:rsidRPr="00431E1E">
              <w:rPr>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bookmarkStart w:id="8" w:name="4d34og8" w:colFirst="0" w:colLast="0"/>
            <w:bookmarkEnd w:id="8"/>
          </w:p>
          <w:p w:rsidR="0047677C" w:rsidRPr="00431E1E" w:rsidRDefault="00B7024F">
            <w:pPr>
              <w:widowControl w:val="0"/>
              <w:pBdr>
                <w:top w:val="nil"/>
                <w:left w:val="nil"/>
                <w:bottom w:val="nil"/>
                <w:right w:val="nil"/>
                <w:between w:val="nil"/>
              </w:pBdr>
              <w:spacing w:line="240" w:lineRule="auto"/>
              <w:ind w:firstLine="426"/>
              <w:rPr>
                <w:color w:val="000000"/>
                <w:sz w:val="24"/>
                <w:szCs w:val="24"/>
              </w:rPr>
            </w:pPr>
            <w:r w:rsidRPr="00431E1E">
              <w:rPr>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bookmarkStart w:id="9" w:name="2s8eyo1" w:colFirst="0" w:colLast="0"/>
            <w:bookmarkEnd w:id="9"/>
          </w:p>
          <w:p w:rsidR="0047677C" w:rsidRPr="00431E1E" w:rsidRDefault="00B7024F">
            <w:pPr>
              <w:widowControl w:val="0"/>
              <w:pBdr>
                <w:top w:val="nil"/>
                <w:left w:val="nil"/>
                <w:bottom w:val="nil"/>
                <w:right w:val="nil"/>
                <w:between w:val="nil"/>
              </w:pBdr>
              <w:spacing w:line="240" w:lineRule="auto"/>
              <w:ind w:firstLine="426"/>
              <w:rPr>
                <w:color w:val="000000"/>
                <w:sz w:val="24"/>
                <w:szCs w:val="24"/>
              </w:rPr>
            </w:pPr>
            <w:r w:rsidRPr="00431E1E">
              <w:rPr>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bookmarkStart w:id="10" w:name="17dp8vu" w:colFirst="0" w:colLast="0"/>
            <w:bookmarkEnd w:id="10"/>
          </w:p>
          <w:p w:rsidR="0047677C" w:rsidRPr="00431E1E" w:rsidRDefault="00B7024F">
            <w:pPr>
              <w:widowControl w:val="0"/>
              <w:pBdr>
                <w:top w:val="nil"/>
                <w:left w:val="nil"/>
                <w:bottom w:val="nil"/>
                <w:right w:val="nil"/>
                <w:between w:val="nil"/>
              </w:pBdr>
              <w:spacing w:line="240" w:lineRule="auto"/>
              <w:ind w:firstLine="426"/>
              <w:rPr>
                <w:color w:val="000000"/>
                <w:sz w:val="24"/>
                <w:szCs w:val="24"/>
              </w:rPr>
            </w:pPr>
            <w:r w:rsidRPr="00431E1E">
              <w:rPr>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bookmarkStart w:id="11" w:name="3rdcrjn" w:colFirst="0" w:colLast="0"/>
            <w:bookmarkEnd w:id="11"/>
          </w:p>
          <w:p w:rsidR="0047677C" w:rsidRPr="00431E1E" w:rsidRDefault="00B7024F">
            <w:pPr>
              <w:widowControl w:val="0"/>
              <w:pBdr>
                <w:top w:val="nil"/>
                <w:left w:val="nil"/>
                <w:bottom w:val="nil"/>
                <w:right w:val="nil"/>
                <w:between w:val="nil"/>
              </w:pBdr>
              <w:spacing w:line="240" w:lineRule="auto"/>
              <w:ind w:firstLine="426"/>
              <w:rPr>
                <w:color w:val="000000"/>
                <w:sz w:val="24"/>
                <w:szCs w:val="24"/>
              </w:rPr>
            </w:pPr>
            <w:r w:rsidRPr="00431E1E">
              <w:rPr>
                <w:color w:val="000000"/>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431E1E">
              <w:rPr>
                <w:color w:val="000000"/>
                <w:sz w:val="24"/>
                <w:szCs w:val="24"/>
              </w:rPr>
              <w:lastRenderedPageBreak/>
              <w:t>(послуг) або робіт дорівнює чи перевищує 20 млн. гривень (у тому числі за лотом);</w:t>
            </w:r>
            <w:bookmarkStart w:id="12" w:name="26in1rg" w:colFirst="0" w:colLast="0"/>
            <w:bookmarkEnd w:id="12"/>
          </w:p>
          <w:p w:rsidR="0047677C" w:rsidRPr="00431E1E" w:rsidRDefault="00B7024F">
            <w:pPr>
              <w:widowControl w:val="0"/>
              <w:pBdr>
                <w:top w:val="nil"/>
                <w:left w:val="nil"/>
                <w:bottom w:val="nil"/>
                <w:right w:val="nil"/>
                <w:between w:val="nil"/>
              </w:pBdr>
              <w:spacing w:line="240" w:lineRule="auto"/>
              <w:ind w:firstLine="426"/>
              <w:rPr>
                <w:color w:val="000000"/>
                <w:sz w:val="24"/>
                <w:szCs w:val="24"/>
              </w:rPr>
            </w:pPr>
            <w:r w:rsidRPr="00431E1E">
              <w:rPr>
                <w:color w:val="000000"/>
                <w:sz w:val="24"/>
                <w:szCs w:val="24"/>
              </w:rPr>
              <w:t xml:space="preserve">11) учасник процедури закупівлі або кінцевий </w:t>
            </w:r>
            <w:proofErr w:type="spellStart"/>
            <w:r w:rsidRPr="00431E1E">
              <w:rPr>
                <w:color w:val="000000"/>
                <w:sz w:val="24"/>
                <w:szCs w:val="24"/>
              </w:rPr>
              <w:t>бенефіціарний</w:t>
            </w:r>
            <w:proofErr w:type="spellEnd"/>
            <w:r w:rsidRPr="00431E1E">
              <w:rPr>
                <w:color w:val="000000"/>
                <w:sz w:val="24"/>
                <w:szCs w:val="24"/>
              </w:rPr>
              <w:t xml:space="preserve"> власник, член або учасник (акціонер) юридичної особи – учасника процедури закупівлі є особою, до якої застосовано санкцію у виді заборони на здійснення </w:t>
            </w:r>
            <w:r w:rsidRPr="00431E1E">
              <w:rPr>
                <w:color w:val="FF0000"/>
                <w:sz w:val="24"/>
                <w:szCs w:val="24"/>
              </w:rPr>
              <w:t>нею</w:t>
            </w:r>
            <w:r w:rsidRPr="00431E1E">
              <w:rPr>
                <w:color w:val="000000"/>
                <w:sz w:val="24"/>
                <w:szCs w:val="24"/>
              </w:rPr>
              <w:t xml:space="preserve"> публічних закупівель товарів, робіт і послуг згідно із Законом України «Про санкції»;</w:t>
            </w:r>
            <w:bookmarkStart w:id="13" w:name="lnxbz9" w:colFirst="0" w:colLast="0"/>
            <w:bookmarkEnd w:id="13"/>
          </w:p>
          <w:p w:rsidR="0047677C" w:rsidRPr="00431E1E" w:rsidRDefault="00B7024F">
            <w:pPr>
              <w:widowControl w:val="0"/>
              <w:pBdr>
                <w:top w:val="nil"/>
                <w:left w:val="nil"/>
                <w:bottom w:val="nil"/>
                <w:right w:val="nil"/>
                <w:between w:val="nil"/>
              </w:pBdr>
              <w:spacing w:line="240" w:lineRule="auto"/>
              <w:ind w:firstLine="426"/>
              <w:rPr>
                <w:color w:val="000000"/>
                <w:sz w:val="24"/>
                <w:szCs w:val="24"/>
              </w:rPr>
            </w:pPr>
            <w:r w:rsidRPr="00431E1E">
              <w:rPr>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677C" w:rsidRPr="00431E1E" w:rsidRDefault="00B7024F">
            <w:pPr>
              <w:pBdr>
                <w:top w:val="nil"/>
                <w:left w:val="nil"/>
                <w:bottom w:val="nil"/>
                <w:right w:val="nil"/>
                <w:between w:val="nil"/>
              </w:pBdr>
              <w:shd w:val="clear" w:color="auto" w:fill="FFFFFF"/>
              <w:spacing w:line="240" w:lineRule="auto"/>
              <w:ind w:firstLine="426"/>
              <w:rPr>
                <w:color w:val="000000"/>
                <w:sz w:val="24"/>
                <w:szCs w:val="24"/>
              </w:rPr>
            </w:pPr>
            <w:r w:rsidRPr="00431E1E">
              <w:rPr>
                <w:color w:val="000000"/>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7677C" w:rsidRPr="00431E1E" w:rsidRDefault="00B7024F">
            <w:pPr>
              <w:pBdr>
                <w:top w:val="nil"/>
                <w:left w:val="nil"/>
                <w:bottom w:val="nil"/>
                <w:right w:val="nil"/>
                <w:between w:val="nil"/>
              </w:pBdr>
              <w:shd w:val="clear" w:color="auto" w:fill="FFFFFF"/>
              <w:spacing w:line="240" w:lineRule="auto"/>
              <w:ind w:firstLine="426"/>
              <w:rPr>
                <w:color w:val="000000"/>
                <w:sz w:val="24"/>
                <w:szCs w:val="24"/>
              </w:rPr>
            </w:pPr>
            <w:r w:rsidRPr="00431E1E">
              <w:rPr>
                <w:color w:val="000000"/>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7677C" w:rsidRPr="00431E1E" w:rsidRDefault="00B7024F">
            <w:pPr>
              <w:pBdr>
                <w:top w:val="nil"/>
                <w:left w:val="nil"/>
                <w:bottom w:val="nil"/>
                <w:right w:val="nil"/>
                <w:between w:val="nil"/>
              </w:pBdr>
              <w:shd w:val="clear" w:color="auto" w:fill="FFFFFF"/>
              <w:spacing w:line="240" w:lineRule="auto"/>
              <w:ind w:firstLine="426"/>
              <w:rPr>
                <w:color w:val="000000"/>
                <w:sz w:val="24"/>
                <w:szCs w:val="24"/>
              </w:rPr>
            </w:pPr>
            <w:r w:rsidRPr="00431E1E">
              <w:rPr>
                <w:color w:val="000000"/>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p>
          <w:p w:rsidR="0047677C" w:rsidRPr="00431E1E" w:rsidRDefault="00B7024F">
            <w:pPr>
              <w:spacing w:line="240" w:lineRule="auto"/>
              <w:ind w:firstLine="426"/>
              <w:rPr>
                <w:color w:val="000000"/>
                <w:sz w:val="24"/>
                <w:szCs w:val="24"/>
              </w:rPr>
            </w:pPr>
            <w:r w:rsidRPr="00431E1E">
              <w:rPr>
                <w:color w:val="000000"/>
                <w:sz w:val="24"/>
                <w:szCs w:val="24"/>
              </w:rPr>
              <w:t>Учасник у складі тендерної пропозиції надає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7677C" w:rsidRPr="00431E1E" w:rsidRDefault="00B7024F">
            <w:pPr>
              <w:spacing w:line="240" w:lineRule="auto"/>
              <w:ind w:firstLine="426"/>
              <w:rPr>
                <w:color w:val="000000"/>
                <w:sz w:val="24"/>
                <w:szCs w:val="24"/>
              </w:rPr>
            </w:pPr>
            <w:r w:rsidRPr="00431E1E">
              <w:rPr>
                <w:i/>
                <w:color w:val="000000"/>
                <w:sz w:val="24"/>
                <w:szCs w:val="24"/>
              </w:rPr>
              <w:t xml:space="preserve">*Учасник процедури закупівлі, що перебуває в </w:t>
            </w:r>
            <w:r w:rsidRPr="00431E1E">
              <w:rPr>
                <w:i/>
                <w:color w:val="000000"/>
                <w:sz w:val="24"/>
                <w:szCs w:val="24"/>
              </w:rPr>
              <w:lastRenderedPageBreak/>
              <w:t>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7677C" w:rsidRPr="00431E1E" w:rsidRDefault="00B7024F">
            <w:pPr>
              <w:pBdr>
                <w:top w:val="nil"/>
                <w:left w:val="nil"/>
                <w:bottom w:val="nil"/>
                <w:right w:val="nil"/>
                <w:between w:val="nil"/>
              </w:pBdr>
              <w:shd w:val="clear" w:color="auto" w:fill="FFFFFF"/>
              <w:spacing w:line="240" w:lineRule="auto"/>
              <w:ind w:firstLine="426"/>
              <w:rPr>
                <w:color w:val="000000"/>
                <w:sz w:val="24"/>
                <w:szCs w:val="24"/>
              </w:rPr>
            </w:pPr>
            <w:bookmarkStart w:id="14" w:name="35nkun2" w:colFirst="0" w:colLast="0"/>
            <w:bookmarkEnd w:id="14"/>
            <w:r w:rsidRPr="00431E1E">
              <w:rPr>
                <w:color w:val="000000"/>
                <w:sz w:val="24"/>
                <w:szCs w:val="24"/>
              </w:rPr>
              <w:t>Замовник не вимагає документального підтвердження публічної інформації, що оприлюднена у формі відкритих даних згідно із </w:t>
            </w:r>
            <w:hyperlink r:id="rId8">
              <w:r w:rsidRPr="00431E1E">
                <w:rPr>
                  <w:color w:val="000000"/>
                  <w:sz w:val="24"/>
                  <w:szCs w:val="24"/>
                </w:rPr>
                <w:t>Законом України</w:t>
              </w:r>
            </w:hyperlink>
            <w:r w:rsidRPr="00431E1E">
              <w:rPr>
                <w:color w:val="000000"/>
                <w:sz w:val="24"/>
                <w:szCs w:val="24"/>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7677C" w:rsidRPr="00431E1E" w:rsidRDefault="00B7024F">
            <w:pPr>
              <w:pBdr>
                <w:top w:val="nil"/>
                <w:left w:val="nil"/>
                <w:bottom w:val="nil"/>
                <w:right w:val="nil"/>
                <w:between w:val="nil"/>
              </w:pBdr>
              <w:shd w:val="clear" w:color="auto" w:fill="FFFFFF"/>
              <w:spacing w:line="240" w:lineRule="auto"/>
              <w:ind w:firstLine="426"/>
              <w:rPr>
                <w:color w:val="000000"/>
                <w:sz w:val="24"/>
                <w:szCs w:val="24"/>
              </w:rPr>
            </w:pPr>
            <w:bookmarkStart w:id="15" w:name="1ksv4uv" w:colFirst="0" w:colLast="0"/>
            <w:bookmarkStart w:id="16" w:name="44sinio" w:colFirst="0" w:colLast="0"/>
            <w:bookmarkEnd w:id="15"/>
            <w:bookmarkEnd w:id="16"/>
            <w:r w:rsidRPr="00431E1E">
              <w:rPr>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9" w:anchor="n411">
              <w:r w:rsidRPr="00431E1E">
                <w:rPr>
                  <w:color w:val="000000"/>
                  <w:sz w:val="24"/>
                  <w:szCs w:val="24"/>
                </w:rPr>
                <w:t>абзацу чотирнадцятого</w:t>
              </w:r>
            </w:hyperlink>
            <w:r w:rsidRPr="00431E1E">
              <w:rPr>
                <w:color w:val="000000"/>
                <w:sz w:val="24"/>
                <w:szCs w:val="24"/>
              </w:rPr>
              <w:t> цього пункту), крім самостійного декларування відсутності таких підстав учасником процедури закупівлі відповідно до </w:t>
            </w:r>
            <w:hyperlink r:id="rId10" w:anchor="n413">
              <w:r w:rsidRPr="00431E1E">
                <w:rPr>
                  <w:color w:val="000000"/>
                  <w:sz w:val="24"/>
                  <w:szCs w:val="24"/>
                </w:rPr>
                <w:t>абзацу шістнадцятого</w:t>
              </w:r>
            </w:hyperlink>
            <w:r w:rsidRPr="00431E1E">
              <w:rPr>
                <w:color w:val="000000"/>
                <w:sz w:val="24"/>
                <w:szCs w:val="24"/>
              </w:rPr>
              <w:t> цього пункту.</w:t>
            </w:r>
            <w:bookmarkStart w:id="17" w:name="2jxsxqh" w:colFirst="0" w:colLast="0"/>
            <w:bookmarkEnd w:id="17"/>
          </w:p>
          <w:p w:rsidR="0047677C" w:rsidRPr="00431E1E" w:rsidRDefault="00B7024F">
            <w:pPr>
              <w:pBdr>
                <w:top w:val="nil"/>
                <w:left w:val="nil"/>
                <w:bottom w:val="nil"/>
                <w:right w:val="nil"/>
                <w:between w:val="nil"/>
              </w:pBdr>
              <w:shd w:val="clear" w:color="auto" w:fill="FFFFFF"/>
              <w:spacing w:line="240" w:lineRule="auto"/>
              <w:ind w:firstLine="426"/>
              <w:rPr>
                <w:color w:val="000000"/>
                <w:sz w:val="24"/>
                <w:szCs w:val="24"/>
              </w:rPr>
            </w:pPr>
            <w:r w:rsidRPr="00431E1E">
              <w:rPr>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7677C" w:rsidRPr="00431E1E" w:rsidRDefault="00B7024F">
            <w:pPr>
              <w:pBdr>
                <w:top w:val="nil"/>
                <w:left w:val="nil"/>
                <w:bottom w:val="nil"/>
                <w:right w:val="nil"/>
                <w:between w:val="nil"/>
              </w:pBdr>
              <w:shd w:val="clear" w:color="auto" w:fill="FFFFFF"/>
              <w:spacing w:line="240" w:lineRule="auto"/>
              <w:ind w:firstLine="426"/>
              <w:rPr>
                <w:color w:val="000000"/>
                <w:sz w:val="24"/>
                <w:szCs w:val="24"/>
              </w:rPr>
            </w:pPr>
            <w:r w:rsidRPr="00431E1E">
              <w:rPr>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1" w:anchor="n1257">
              <w:r w:rsidRPr="00431E1E">
                <w:rPr>
                  <w:color w:val="000000"/>
                  <w:sz w:val="24"/>
                  <w:szCs w:val="24"/>
                </w:rPr>
                <w:t>частини третьої</w:t>
              </w:r>
            </w:hyperlink>
            <w:r w:rsidRPr="00431E1E">
              <w:rPr>
                <w:color w:val="000000"/>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bookmarkStart w:id="18" w:name="z337ya" w:colFirst="0" w:colLast="0"/>
            <w:bookmarkEnd w:id="18"/>
          </w:p>
          <w:p w:rsidR="0047677C" w:rsidRPr="00431E1E" w:rsidRDefault="00B7024F">
            <w:pPr>
              <w:pBdr>
                <w:top w:val="nil"/>
                <w:left w:val="nil"/>
                <w:bottom w:val="nil"/>
                <w:right w:val="nil"/>
                <w:between w:val="nil"/>
              </w:pBdr>
              <w:shd w:val="clear" w:color="auto" w:fill="FFFFFF"/>
              <w:spacing w:line="240" w:lineRule="auto"/>
              <w:ind w:firstLine="426"/>
              <w:rPr>
                <w:b/>
                <w:color w:val="000000"/>
                <w:sz w:val="24"/>
                <w:szCs w:val="24"/>
              </w:rPr>
            </w:pPr>
            <w:r w:rsidRPr="00431E1E">
              <w:rPr>
                <w:b/>
                <w:color w:val="000000"/>
                <w:sz w:val="24"/>
                <w:szCs w:val="24"/>
              </w:rPr>
              <w:t xml:space="preserve">5.2. </w:t>
            </w:r>
            <w:r w:rsidRPr="00431E1E">
              <w:rPr>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2" w:anchor="n401">
              <w:r w:rsidRPr="00431E1E">
                <w:rPr>
                  <w:color w:val="000000"/>
                  <w:sz w:val="24"/>
                  <w:szCs w:val="24"/>
                </w:rPr>
                <w:t>підпунктах 3</w:t>
              </w:r>
            </w:hyperlink>
            <w:r w:rsidRPr="00431E1E">
              <w:rPr>
                <w:color w:val="000000"/>
                <w:sz w:val="24"/>
                <w:szCs w:val="24"/>
              </w:rPr>
              <w:t>, </w:t>
            </w:r>
            <w:hyperlink r:id="rId13" w:anchor="n403">
              <w:r w:rsidRPr="00431E1E">
                <w:rPr>
                  <w:color w:val="000000"/>
                  <w:sz w:val="24"/>
                  <w:szCs w:val="24"/>
                </w:rPr>
                <w:t>5</w:t>
              </w:r>
            </w:hyperlink>
            <w:r w:rsidRPr="00431E1E">
              <w:rPr>
                <w:color w:val="000000"/>
                <w:sz w:val="24"/>
                <w:szCs w:val="24"/>
              </w:rPr>
              <w:t>, </w:t>
            </w:r>
            <w:hyperlink r:id="rId14" w:anchor="n404">
              <w:r w:rsidRPr="00431E1E">
                <w:rPr>
                  <w:color w:val="000000"/>
                  <w:sz w:val="24"/>
                  <w:szCs w:val="24"/>
                </w:rPr>
                <w:t>6</w:t>
              </w:r>
            </w:hyperlink>
            <w:r w:rsidRPr="00431E1E">
              <w:rPr>
                <w:color w:val="000000"/>
                <w:sz w:val="24"/>
                <w:szCs w:val="24"/>
              </w:rPr>
              <w:t> і </w:t>
            </w:r>
            <w:hyperlink r:id="rId15" w:anchor="n410">
              <w:r w:rsidRPr="00431E1E">
                <w:rPr>
                  <w:color w:val="000000"/>
                  <w:sz w:val="24"/>
                  <w:szCs w:val="24"/>
                </w:rPr>
                <w:t>12</w:t>
              </w:r>
            </w:hyperlink>
            <w:r w:rsidRPr="00431E1E">
              <w:rPr>
                <w:color w:val="000000"/>
                <w:sz w:val="24"/>
                <w:szCs w:val="24"/>
              </w:rPr>
              <w:t> та в </w:t>
            </w:r>
            <w:hyperlink r:id="rId16" w:anchor="n411">
              <w:r w:rsidRPr="00431E1E">
                <w:rPr>
                  <w:color w:val="000000"/>
                  <w:sz w:val="24"/>
                  <w:szCs w:val="24"/>
                </w:rPr>
                <w:t>абзаці чотирнадцятому</w:t>
              </w:r>
            </w:hyperlink>
            <w:r w:rsidRPr="00431E1E">
              <w:rPr>
                <w:color w:val="000000"/>
                <w:sz w:val="24"/>
                <w:szCs w:val="24"/>
              </w:rPr>
              <w:t xml:space="preserve"> цього пункту. </w:t>
            </w:r>
          </w:p>
          <w:p w:rsidR="0047677C" w:rsidRPr="00431E1E" w:rsidRDefault="00B7024F">
            <w:pPr>
              <w:widowControl w:val="0"/>
              <w:pBdr>
                <w:top w:val="nil"/>
                <w:left w:val="nil"/>
                <w:bottom w:val="nil"/>
                <w:right w:val="nil"/>
                <w:between w:val="nil"/>
              </w:pBdr>
              <w:spacing w:line="240" w:lineRule="auto"/>
              <w:ind w:firstLine="426"/>
              <w:rPr>
                <w:color w:val="000000"/>
                <w:sz w:val="24"/>
                <w:szCs w:val="24"/>
              </w:rPr>
            </w:pPr>
            <w:r w:rsidRPr="00431E1E">
              <w:rPr>
                <w:color w:val="000000"/>
                <w:sz w:val="24"/>
                <w:szCs w:val="24"/>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431E1E">
              <w:rPr>
                <w:color w:val="000000"/>
                <w:sz w:val="24"/>
                <w:szCs w:val="24"/>
                <w:highlight w:val="white"/>
              </w:rPr>
              <w:t xml:space="preserve">3, 5, 6 і 12 </w:t>
            </w:r>
            <w:r w:rsidRPr="00431E1E">
              <w:rPr>
                <w:color w:val="000000"/>
                <w:sz w:val="24"/>
                <w:szCs w:val="24"/>
              </w:rPr>
              <w:t xml:space="preserve">частини першої </w:t>
            </w:r>
            <w:r w:rsidRPr="00431E1E">
              <w:rPr>
                <w:color w:val="000000"/>
                <w:sz w:val="24"/>
                <w:szCs w:val="24"/>
              </w:rPr>
              <w:lastRenderedPageBreak/>
              <w:t>та частиною другою цієї статті, для надання таких документів лише переможцем процедури закупівлі через електронну систему закупівель, а саме:</w:t>
            </w:r>
          </w:p>
          <w:p w:rsidR="0047677C" w:rsidRPr="00431E1E" w:rsidRDefault="00B7024F">
            <w:pPr>
              <w:tabs>
                <w:tab w:val="left" w:pos="-328"/>
              </w:tabs>
              <w:spacing w:line="240" w:lineRule="auto"/>
              <w:ind w:firstLine="426"/>
              <w:rPr>
                <w:color w:val="000000"/>
                <w:sz w:val="24"/>
                <w:szCs w:val="24"/>
              </w:rPr>
            </w:pPr>
            <w:r w:rsidRPr="00431E1E">
              <w:rPr>
                <w:color w:val="000000"/>
                <w:sz w:val="24"/>
                <w:szCs w:val="24"/>
              </w:rPr>
              <w:t xml:space="preserve">1. Інформаційна довідка з Єдиного державного реєстру осіб, які вчинили корупційні або пов’язані з корупцією правопорушення, отримана/видана не раніше дня оприлюднення оголошення про проведення цих відкритих торгів в електронній системі закупівель, про відсутність відносно Керівника учасника процедури закупівлі, фізичної особи, яка є учасником, інформації про корупційні або пов'язані з корупцією правопорушення. </w:t>
            </w:r>
          </w:p>
          <w:p w:rsidR="0047677C" w:rsidRPr="00431E1E" w:rsidRDefault="00B7024F">
            <w:pPr>
              <w:tabs>
                <w:tab w:val="left" w:pos="-328"/>
              </w:tabs>
              <w:spacing w:line="240" w:lineRule="auto"/>
              <w:ind w:firstLine="426"/>
              <w:rPr>
                <w:color w:val="000000"/>
                <w:sz w:val="24"/>
                <w:szCs w:val="24"/>
              </w:rPr>
            </w:pPr>
            <w:r w:rsidRPr="00431E1E">
              <w:rPr>
                <w:color w:val="000000"/>
                <w:sz w:val="24"/>
                <w:szCs w:val="24"/>
              </w:rPr>
              <w:t>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431E1E">
              <w:rPr>
                <w:color w:val="000000"/>
                <w:sz w:val="24"/>
                <w:szCs w:val="24"/>
                <w:highlight w:val="white"/>
              </w:rPr>
              <w:t xml:space="preserve"> що містить інформацію станом на дату, </w:t>
            </w:r>
            <w:r w:rsidRPr="00431E1E">
              <w:rPr>
                <w:color w:val="000000"/>
                <w:sz w:val="24"/>
                <w:szCs w:val="24"/>
              </w:rPr>
              <w:t>не раніше дня оприлюднення оголошення про проведення цих відкритих торгів</w:t>
            </w:r>
            <w:r w:rsidRPr="00431E1E">
              <w:rPr>
                <w:color w:val="000000"/>
                <w:sz w:val="24"/>
                <w:szCs w:val="24"/>
                <w:highlight w:val="white"/>
              </w:rPr>
              <w:t xml:space="preserve"> в електронній системі закупівель. </w:t>
            </w:r>
          </w:p>
          <w:p w:rsidR="0047677C" w:rsidRPr="00431E1E" w:rsidRDefault="00B7024F">
            <w:pPr>
              <w:tabs>
                <w:tab w:val="left" w:pos="-328"/>
              </w:tabs>
              <w:spacing w:line="240" w:lineRule="auto"/>
              <w:ind w:firstLine="426"/>
              <w:rPr>
                <w:color w:val="000000"/>
                <w:sz w:val="24"/>
                <w:szCs w:val="24"/>
              </w:rPr>
            </w:pPr>
            <w:r w:rsidRPr="00431E1E">
              <w:rPr>
                <w:color w:val="000000"/>
                <w:sz w:val="24"/>
                <w:szCs w:val="24"/>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не був </w:t>
            </w:r>
            <w:proofErr w:type="spellStart"/>
            <w:r w:rsidRPr="00431E1E">
              <w:rPr>
                <w:color w:val="000000"/>
                <w:sz w:val="24"/>
                <w:szCs w:val="24"/>
              </w:rPr>
              <w:t>притягний</w:t>
            </w:r>
            <w:proofErr w:type="spellEnd"/>
            <w:r w:rsidRPr="00431E1E">
              <w:rPr>
                <w:color w:val="000000"/>
                <w:sz w:val="24"/>
                <w:szCs w:val="24"/>
              </w:rPr>
              <w:t xml:space="preserve"> до кримінальної відповідальності, не має судимості або обмежень, передбачених кримінальним процесуальним законодавством України,</w:t>
            </w:r>
            <w:r w:rsidRPr="00431E1E">
              <w:rPr>
                <w:color w:val="000000"/>
                <w:sz w:val="24"/>
                <w:szCs w:val="24"/>
                <w:highlight w:val="white"/>
              </w:rPr>
              <w:t xml:space="preserve"> що містить інформацію станом на дату, не раніше дня оприлюднення оголошення про проведення цих відкритих торгів в електронній системі закупівель. </w:t>
            </w:r>
          </w:p>
          <w:p w:rsidR="0047677C" w:rsidRPr="00431E1E" w:rsidRDefault="00B7024F">
            <w:pPr>
              <w:tabs>
                <w:tab w:val="left" w:pos="-328"/>
              </w:tabs>
              <w:spacing w:line="240" w:lineRule="auto"/>
              <w:ind w:firstLine="426"/>
              <w:rPr>
                <w:color w:val="000000"/>
                <w:sz w:val="24"/>
                <w:szCs w:val="24"/>
              </w:rPr>
            </w:pPr>
            <w:r w:rsidRPr="00431E1E">
              <w:rPr>
                <w:color w:val="000000"/>
                <w:sz w:val="24"/>
                <w:szCs w:val="24"/>
              </w:rPr>
              <w:t>4. Довідку у довільній формі про те, що керівника учасника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677C" w:rsidRPr="00431E1E" w:rsidRDefault="00B7024F">
            <w:pPr>
              <w:spacing w:line="240" w:lineRule="auto"/>
              <w:ind w:firstLine="426"/>
              <w:rPr>
                <w:color w:val="000000"/>
                <w:sz w:val="24"/>
                <w:szCs w:val="24"/>
              </w:rPr>
            </w:pPr>
            <w:r w:rsidRPr="00431E1E">
              <w:rPr>
                <w:color w:val="000000"/>
                <w:sz w:val="24"/>
                <w:szCs w:val="24"/>
              </w:rPr>
              <w:t>5.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7677C" w:rsidRPr="00431E1E" w:rsidRDefault="00B7024F">
            <w:pPr>
              <w:spacing w:line="240" w:lineRule="auto"/>
              <w:ind w:firstLine="426"/>
              <w:rPr>
                <w:color w:val="000000"/>
                <w:sz w:val="24"/>
                <w:szCs w:val="24"/>
              </w:rPr>
            </w:pPr>
            <w:r w:rsidRPr="00431E1E">
              <w:rPr>
                <w:i/>
                <w:color w:val="000000"/>
                <w:sz w:val="24"/>
                <w:szCs w:val="24"/>
              </w:rPr>
              <w:t xml:space="preserve">*Учасник процедури закупівлі, що перебуває в </w:t>
            </w:r>
            <w:r w:rsidRPr="00431E1E">
              <w:rPr>
                <w:i/>
                <w:color w:val="000000"/>
                <w:sz w:val="24"/>
                <w:szCs w:val="24"/>
              </w:rPr>
              <w:lastRenderedPageBreak/>
              <w:t>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47677C" w:rsidRPr="00431E1E">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47677C" w:rsidRPr="00431E1E" w:rsidRDefault="00B7024F">
            <w:pPr>
              <w:widowControl w:val="0"/>
              <w:spacing w:line="240" w:lineRule="auto"/>
              <w:jc w:val="center"/>
              <w:rPr>
                <w:b/>
                <w:color w:val="000000"/>
                <w:sz w:val="24"/>
                <w:szCs w:val="24"/>
              </w:rPr>
            </w:pPr>
            <w:r w:rsidRPr="00431E1E">
              <w:rPr>
                <w:b/>
                <w:color w:val="000000"/>
                <w:sz w:val="24"/>
                <w:szCs w:val="24"/>
              </w:rPr>
              <w:lastRenderedPageBreak/>
              <w:t>6</w:t>
            </w:r>
          </w:p>
        </w:tc>
        <w:tc>
          <w:tcPr>
            <w:tcW w:w="2920" w:type="dxa"/>
            <w:tcBorders>
              <w:top w:val="single" w:sz="4" w:space="0" w:color="000000"/>
              <w:left w:val="single" w:sz="4" w:space="0" w:color="000000"/>
              <w:bottom w:val="single" w:sz="4" w:space="0" w:color="000000"/>
              <w:right w:val="single" w:sz="4" w:space="0" w:color="000000"/>
            </w:tcBorders>
            <w:shd w:val="clear" w:color="auto" w:fill="auto"/>
          </w:tcPr>
          <w:p w:rsidR="0047677C" w:rsidRPr="00431E1E" w:rsidRDefault="00B7024F">
            <w:pPr>
              <w:widowControl w:val="0"/>
              <w:spacing w:line="240" w:lineRule="auto"/>
              <w:ind w:right="113"/>
              <w:rPr>
                <w:b/>
                <w:color w:val="000000"/>
                <w:sz w:val="24"/>
                <w:szCs w:val="24"/>
              </w:rPr>
            </w:pPr>
            <w:r w:rsidRPr="00431E1E">
              <w:rPr>
                <w:b/>
                <w:color w:val="000000"/>
                <w:sz w:val="24"/>
                <w:szCs w:val="24"/>
              </w:rPr>
              <w:t>Інформація про технічні, якісні та кількісні характеристики предмета закупівлі</w:t>
            </w:r>
          </w:p>
        </w:tc>
        <w:tc>
          <w:tcPr>
            <w:tcW w:w="6500" w:type="dxa"/>
            <w:tcBorders>
              <w:top w:val="single" w:sz="4" w:space="0" w:color="000000"/>
              <w:left w:val="single" w:sz="4" w:space="0" w:color="000000"/>
              <w:bottom w:val="single" w:sz="4" w:space="0" w:color="000000"/>
              <w:right w:val="single" w:sz="4" w:space="0" w:color="000000"/>
            </w:tcBorders>
            <w:shd w:val="clear" w:color="auto" w:fill="auto"/>
          </w:tcPr>
          <w:p w:rsidR="0047677C" w:rsidRPr="00431E1E" w:rsidRDefault="00B7024F">
            <w:pPr>
              <w:spacing w:line="240" w:lineRule="auto"/>
              <w:ind w:firstLine="426"/>
              <w:rPr>
                <w:color w:val="000000"/>
                <w:sz w:val="24"/>
                <w:szCs w:val="24"/>
              </w:rPr>
            </w:pPr>
            <w:r w:rsidRPr="00431E1E">
              <w:rPr>
                <w:color w:val="000000"/>
                <w:sz w:val="24"/>
                <w:szCs w:val="24"/>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медико-технічним, якісним, кількісним та іншим вимогам щодо предмета закупівлі, установлених замовником та визначених у </w:t>
            </w:r>
            <w:r w:rsidRPr="00431E1E">
              <w:rPr>
                <w:b/>
                <w:color w:val="000000"/>
                <w:sz w:val="24"/>
                <w:szCs w:val="24"/>
              </w:rPr>
              <w:t xml:space="preserve">Додатку 2 </w:t>
            </w:r>
            <w:r w:rsidRPr="00431E1E">
              <w:rPr>
                <w:color w:val="000000"/>
                <w:sz w:val="24"/>
                <w:szCs w:val="24"/>
              </w:rPr>
              <w:t>до тендерної документації.</w:t>
            </w:r>
          </w:p>
        </w:tc>
      </w:tr>
      <w:tr w:rsidR="0047677C" w:rsidRPr="00431E1E">
        <w:trPr>
          <w:trHeight w:val="913"/>
          <w:jc w:val="center"/>
        </w:trPr>
        <w:tc>
          <w:tcPr>
            <w:tcW w:w="576"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jc w:val="center"/>
              <w:rPr>
                <w:b/>
                <w:color w:val="000000"/>
                <w:sz w:val="24"/>
                <w:szCs w:val="24"/>
              </w:rPr>
            </w:pPr>
            <w:r w:rsidRPr="00431E1E">
              <w:rPr>
                <w:b/>
                <w:color w:val="000000"/>
                <w:sz w:val="24"/>
                <w:szCs w:val="24"/>
              </w:rPr>
              <w:t>7</w:t>
            </w:r>
          </w:p>
        </w:tc>
        <w:tc>
          <w:tcPr>
            <w:tcW w:w="2920"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ind w:right="34"/>
              <w:rPr>
                <w:b/>
                <w:color w:val="000000"/>
                <w:sz w:val="24"/>
                <w:szCs w:val="24"/>
              </w:rPr>
            </w:pPr>
            <w:r w:rsidRPr="00431E1E">
              <w:rPr>
                <w:b/>
                <w:color w:val="000000"/>
              </w:rPr>
              <w:t>Інформація про субпідрядника/співвиконавця (у разі закупівлі робіт або послуг)</w:t>
            </w:r>
          </w:p>
        </w:tc>
        <w:tc>
          <w:tcPr>
            <w:tcW w:w="6500"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ind w:right="113" w:firstLine="426"/>
              <w:rPr>
                <w:color w:val="000000"/>
                <w:sz w:val="24"/>
                <w:szCs w:val="24"/>
              </w:rPr>
            </w:pPr>
            <w:r w:rsidRPr="00431E1E">
              <w:rPr>
                <w:color w:val="000000"/>
                <w:sz w:val="24"/>
                <w:szCs w:val="24"/>
              </w:rPr>
              <w:t>Інформація про субпідрядника не надається, так як здійснюється закупівля товару.</w:t>
            </w:r>
          </w:p>
        </w:tc>
      </w:tr>
      <w:tr w:rsidR="0047677C" w:rsidRPr="00431E1E">
        <w:trPr>
          <w:trHeight w:val="1114"/>
          <w:jc w:val="center"/>
        </w:trPr>
        <w:tc>
          <w:tcPr>
            <w:tcW w:w="576"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jc w:val="center"/>
              <w:rPr>
                <w:b/>
                <w:color w:val="000000"/>
                <w:sz w:val="24"/>
                <w:szCs w:val="24"/>
              </w:rPr>
            </w:pPr>
            <w:r w:rsidRPr="00431E1E">
              <w:rPr>
                <w:b/>
                <w:color w:val="000000"/>
                <w:sz w:val="24"/>
                <w:szCs w:val="24"/>
              </w:rPr>
              <w:t>8</w:t>
            </w:r>
          </w:p>
        </w:tc>
        <w:tc>
          <w:tcPr>
            <w:tcW w:w="2920"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ind w:right="113"/>
              <w:rPr>
                <w:b/>
                <w:color w:val="000000"/>
                <w:sz w:val="24"/>
                <w:szCs w:val="24"/>
              </w:rPr>
            </w:pPr>
            <w:r w:rsidRPr="00431E1E">
              <w:rPr>
                <w:b/>
                <w:color w:val="000000"/>
                <w:sz w:val="24"/>
                <w:szCs w:val="24"/>
              </w:rPr>
              <w:t>Унесення змін або відкликання тендерної пропозиції учасником</w:t>
            </w:r>
          </w:p>
        </w:tc>
        <w:tc>
          <w:tcPr>
            <w:tcW w:w="6500"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ind w:firstLine="426"/>
              <w:rPr>
                <w:color w:val="000000"/>
                <w:sz w:val="24"/>
                <w:szCs w:val="24"/>
              </w:rPr>
            </w:pPr>
            <w:r w:rsidRPr="00431E1E">
              <w:rPr>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7677C" w:rsidRPr="00431E1E" w:rsidRDefault="00B7024F">
            <w:pPr>
              <w:widowControl w:val="0"/>
              <w:spacing w:line="240" w:lineRule="auto"/>
              <w:ind w:firstLine="426"/>
              <w:rPr>
                <w:color w:val="000000"/>
                <w:sz w:val="24"/>
                <w:szCs w:val="24"/>
              </w:rPr>
            </w:pPr>
            <w:r w:rsidRPr="00431E1E">
              <w:rPr>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31E1E">
              <w:rPr>
                <w:b/>
                <w:color w:val="000000"/>
                <w:sz w:val="24"/>
                <w:szCs w:val="24"/>
              </w:rPr>
              <w:t>протягом 24 годин</w:t>
            </w:r>
            <w:r w:rsidRPr="00431E1E">
              <w:rPr>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7677C" w:rsidRPr="00431E1E" w:rsidRDefault="00B7024F">
            <w:pPr>
              <w:widowControl w:val="0"/>
              <w:spacing w:line="240" w:lineRule="auto"/>
              <w:ind w:firstLine="426"/>
              <w:rPr>
                <w:color w:val="000000"/>
                <w:sz w:val="24"/>
                <w:szCs w:val="24"/>
              </w:rPr>
            </w:pPr>
            <w:r w:rsidRPr="00431E1E">
              <w:rPr>
                <w:color w:val="000000"/>
                <w:sz w:val="24"/>
                <w:szCs w:val="24"/>
              </w:rPr>
              <w:t xml:space="preserve">Замовник розглядає подані тендерні пропозиції з урахуванням виправлення або </w:t>
            </w:r>
            <w:proofErr w:type="spellStart"/>
            <w:r w:rsidRPr="00431E1E">
              <w:rPr>
                <w:color w:val="000000"/>
                <w:sz w:val="24"/>
                <w:szCs w:val="24"/>
              </w:rPr>
              <w:t>невиправлення</w:t>
            </w:r>
            <w:proofErr w:type="spellEnd"/>
            <w:r w:rsidRPr="00431E1E">
              <w:rPr>
                <w:color w:val="000000"/>
                <w:sz w:val="24"/>
                <w:szCs w:val="24"/>
              </w:rPr>
              <w:t xml:space="preserve"> учасниками виявлених невідповідностей.</w:t>
            </w:r>
          </w:p>
        </w:tc>
      </w:tr>
      <w:tr w:rsidR="0047677C" w:rsidRPr="00431E1E">
        <w:trPr>
          <w:trHeight w:val="417"/>
          <w:jc w:val="center"/>
        </w:trPr>
        <w:tc>
          <w:tcPr>
            <w:tcW w:w="9996" w:type="dxa"/>
            <w:gridSpan w:val="3"/>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ind w:right="113"/>
              <w:jc w:val="center"/>
              <w:rPr>
                <w:b/>
                <w:color w:val="000000"/>
                <w:sz w:val="24"/>
                <w:szCs w:val="24"/>
              </w:rPr>
            </w:pPr>
            <w:r w:rsidRPr="00431E1E">
              <w:rPr>
                <w:b/>
                <w:color w:val="000000"/>
                <w:sz w:val="24"/>
                <w:szCs w:val="24"/>
              </w:rPr>
              <w:t>IV. Подання та розкриття тендерної пропозиції</w:t>
            </w:r>
          </w:p>
        </w:tc>
      </w:tr>
      <w:tr w:rsidR="0047677C" w:rsidRPr="00431E1E">
        <w:trPr>
          <w:trHeight w:val="267"/>
          <w:jc w:val="center"/>
        </w:trPr>
        <w:tc>
          <w:tcPr>
            <w:tcW w:w="576"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jc w:val="center"/>
              <w:rPr>
                <w:color w:val="000000"/>
                <w:sz w:val="24"/>
                <w:szCs w:val="24"/>
              </w:rPr>
            </w:pPr>
            <w:r w:rsidRPr="00431E1E">
              <w:rPr>
                <w:color w:val="000000"/>
                <w:sz w:val="24"/>
                <w:szCs w:val="24"/>
              </w:rPr>
              <w:t>1</w:t>
            </w:r>
          </w:p>
        </w:tc>
        <w:tc>
          <w:tcPr>
            <w:tcW w:w="2920"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ind w:right="113"/>
              <w:rPr>
                <w:color w:val="000000"/>
                <w:sz w:val="24"/>
                <w:szCs w:val="24"/>
              </w:rPr>
            </w:pPr>
            <w:r w:rsidRPr="00431E1E">
              <w:rPr>
                <w:color w:val="000000"/>
                <w:sz w:val="24"/>
                <w:szCs w:val="24"/>
              </w:rPr>
              <w:t>Кінцевий строк подання тендерної пропозиції</w:t>
            </w:r>
          </w:p>
        </w:tc>
        <w:tc>
          <w:tcPr>
            <w:tcW w:w="6500"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ind w:left="34" w:firstLine="427"/>
              <w:rPr>
                <w:color w:val="000000"/>
                <w:sz w:val="24"/>
                <w:szCs w:val="24"/>
              </w:rPr>
            </w:pPr>
            <w:r w:rsidRPr="00431E1E">
              <w:rPr>
                <w:color w:val="000000"/>
                <w:sz w:val="24"/>
                <w:szCs w:val="24"/>
              </w:rPr>
              <w:t>Кінцевий строк подання тендерних пропозицій –</w:t>
            </w:r>
            <w:r w:rsidRPr="00431E1E">
              <w:rPr>
                <w:b/>
                <w:color w:val="000000"/>
                <w:sz w:val="24"/>
                <w:szCs w:val="24"/>
              </w:rPr>
              <w:t xml:space="preserve"> 16.06.2023 року.</w:t>
            </w:r>
          </w:p>
          <w:p w:rsidR="0047677C" w:rsidRPr="00431E1E" w:rsidRDefault="00B7024F">
            <w:pPr>
              <w:widowControl w:val="0"/>
              <w:spacing w:line="240" w:lineRule="auto"/>
              <w:ind w:left="34" w:firstLine="427"/>
              <w:rPr>
                <w:color w:val="000000"/>
                <w:sz w:val="24"/>
                <w:szCs w:val="24"/>
              </w:rPr>
            </w:pPr>
            <w:r w:rsidRPr="00431E1E">
              <w:rPr>
                <w:color w:val="000000"/>
                <w:sz w:val="24"/>
                <w:szCs w:val="24"/>
              </w:rPr>
              <w:t>Отримана тендерна пропозиція вноситься автоматично до реєстру отриманих тендерних пропозицій.</w:t>
            </w:r>
          </w:p>
          <w:p w:rsidR="0047677C" w:rsidRPr="00431E1E" w:rsidRDefault="00B7024F">
            <w:pPr>
              <w:spacing w:line="240" w:lineRule="auto"/>
              <w:ind w:left="34" w:firstLine="427"/>
              <w:rPr>
                <w:color w:val="000000"/>
                <w:sz w:val="24"/>
                <w:szCs w:val="24"/>
              </w:rPr>
            </w:pPr>
            <w:r w:rsidRPr="00431E1E">
              <w:rPr>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47677C" w:rsidRPr="00431E1E" w:rsidRDefault="00B7024F">
            <w:pPr>
              <w:spacing w:line="240" w:lineRule="auto"/>
              <w:ind w:firstLine="427"/>
              <w:rPr>
                <w:color w:val="000000"/>
                <w:sz w:val="24"/>
                <w:szCs w:val="24"/>
              </w:rPr>
            </w:pPr>
            <w:r w:rsidRPr="00431E1E">
              <w:rPr>
                <w:color w:val="000000"/>
                <w:sz w:val="24"/>
                <w:szCs w:val="24"/>
                <w:highlight w:val="white"/>
              </w:rPr>
              <w:t>Тендерні пропозиції після закінчення кінцевого строку їх подання не приймаються електронною системою закупівель</w:t>
            </w:r>
            <w:r w:rsidRPr="00431E1E">
              <w:rPr>
                <w:color w:val="000000"/>
                <w:sz w:val="24"/>
                <w:szCs w:val="24"/>
              </w:rPr>
              <w:t>.</w:t>
            </w:r>
          </w:p>
        </w:tc>
      </w:tr>
      <w:tr w:rsidR="0047677C" w:rsidRPr="00431E1E">
        <w:trPr>
          <w:trHeight w:val="495"/>
          <w:jc w:val="center"/>
        </w:trPr>
        <w:tc>
          <w:tcPr>
            <w:tcW w:w="576"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jc w:val="center"/>
              <w:rPr>
                <w:color w:val="000000"/>
                <w:sz w:val="24"/>
                <w:szCs w:val="24"/>
              </w:rPr>
            </w:pPr>
            <w:r w:rsidRPr="00431E1E">
              <w:rPr>
                <w:color w:val="000000"/>
                <w:sz w:val="24"/>
                <w:szCs w:val="24"/>
              </w:rPr>
              <w:lastRenderedPageBreak/>
              <w:t>2</w:t>
            </w:r>
          </w:p>
        </w:tc>
        <w:tc>
          <w:tcPr>
            <w:tcW w:w="2920"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ind w:right="113"/>
              <w:rPr>
                <w:color w:val="000000"/>
                <w:sz w:val="24"/>
                <w:szCs w:val="24"/>
              </w:rPr>
            </w:pPr>
            <w:r w:rsidRPr="00431E1E">
              <w:rPr>
                <w:color w:val="000000"/>
                <w:sz w:val="24"/>
                <w:szCs w:val="24"/>
              </w:rPr>
              <w:t>Дата та час розкриття тендерної пропозиції</w:t>
            </w:r>
          </w:p>
        </w:tc>
        <w:tc>
          <w:tcPr>
            <w:tcW w:w="6500" w:type="dxa"/>
            <w:tcBorders>
              <w:top w:val="single" w:sz="4" w:space="0" w:color="000000"/>
              <w:left w:val="single" w:sz="4" w:space="0" w:color="000000"/>
              <w:bottom w:val="single" w:sz="4" w:space="0" w:color="000000"/>
              <w:right w:val="single" w:sz="4" w:space="0" w:color="000000"/>
            </w:tcBorders>
          </w:tcPr>
          <w:p w:rsidR="0047677C" w:rsidRPr="00431E1E" w:rsidRDefault="00B7024F">
            <w:pPr>
              <w:pBdr>
                <w:top w:val="nil"/>
                <w:left w:val="nil"/>
                <w:bottom w:val="nil"/>
                <w:right w:val="nil"/>
                <w:between w:val="nil"/>
              </w:pBdr>
              <w:shd w:val="clear" w:color="auto" w:fill="FFFFFF"/>
              <w:spacing w:line="240" w:lineRule="auto"/>
              <w:rPr>
                <w:color w:val="000000"/>
                <w:sz w:val="24"/>
                <w:szCs w:val="24"/>
              </w:rPr>
            </w:pPr>
            <w:r w:rsidRPr="00431E1E">
              <w:rPr>
                <w:color w:val="000000"/>
                <w:sz w:val="24"/>
                <w:szCs w:val="24"/>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7677C" w:rsidRPr="00431E1E" w:rsidRDefault="00B7024F">
            <w:pPr>
              <w:spacing w:line="240" w:lineRule="auto"/>
              <w:rPr>
                <w:sz w:val="24"/>
                <w:szCs w:val="24"/>
              </w:rPr>
            </w:pPr>
            <w:r w:rsidRPr="00431E1E">
              <w:rPr>
                <w:sz w:val="24"/>
                <w:szCs w:val="24"/>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7677C" w:rsidRPr="00431E1E" w:rsidRDefault="00B7024F">
            <w:pPr>
              <w:spacing w:line="240" w:lineRule="auto"/>
              <w:rPr>
                <w:sz w:val="24"/>
                <w:szCs w:val="24"/>
              </w:rPr>
            </w:pPr>
            <w:r w:rsidRPr="00431E1E">
              <w:rPr>
                <w:sz w:val="24"/>
                <w:szCs w:val="24"/>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47677C" w:rsidRPr="00431E1E" w:rsidRDefault="00B7024F">
            <w:pPr>
              <w:spacing w:line="240" w:lineRule="auto"/>
              <w:rPr>
                <w:sz w:val="24"/>
                <w:szCs w:val="24"/>
              </w:rPr>
            </w:pPr>
            <w:r w:rsidRPr="00431E1E">
              <w:rPr>
                <w:sz w:val="24"/>
                <w:szCs w:val="24"/>
              </w:rPr>
              <w:t xml:space="preserve">       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47677C" w:rsidRPr="00431E1E" w:rsidRDefault="00B7024F">
            <w:pPr>
              <w:spacing w:line="240" w:lineRule="auto"/>
              <w:rPr>
                <w:sz w:val="24"/>
                <w:szCs w:val="24"/>
              </w:rPr>
            </w:pPr>
            <w:r w:rsidRPr="00431E1E">
              <w:rPr>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47677C" w:rsidRPr="00431E1E" w:rsidRDefault="00B7024F">
            <w:pPr>
              <w:spacing w:line="240" w:lineRule="auto"/>
              <w:rPr>
                <w:sz w:val="24"/>
                <w:szCs w:val="24"/>
              </w:rPr>
            </w:pPr>
            <w:r w:rsidRPr="00431E1E">
              <w:rPr>
                <w:sz w:val="24"/>
                <w:szCs w:val="24"/>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47677C" w:rsidRPr="00431E1E">
        <w:trPr>
          <w:trHeight w:val="405"/>
          <w:jc w:val="center"/>
        </w:trPr>
        <w:tc>
          <w:tcPr>
            <w:tcW w:w="9996" w:type="dxa"/>
            <w:gridSpan w:val="3"/>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ind w:right="113"/>
              <w:jc w:val="center"/>
              <w:rPr>
                <w:b/>
                <w:color w:val="000000"/>
                <w:sz w:val="24"/>
                <w:szCs w:val="24"/>
              </w:rPr>
            </w:pPr>
            <w:r w:rsidRPr="00431E1E">
              <w:rPr>
                <w:b/>
                <w:color w:val="000000"/>
                <w:sz w:val="24"/>
                <w:szCs w:val="24"/>
              </w:rPr>
              <w:t>V. Оцінка тендерної пропозиції</w:t>
            </w:r>
          </w:p>
        </w:tc>
      </w:tr>
      <w:tr w:rsidR="0047677C" w:rsidRPr="00431E1E">
        <w:trPr>
          <w:trHeight w:val="520"/>
          <w:jc w:val="center"/>
        </w:trPr>
        <w:tc>
          <w:tcPr>
            <w:tcW w:w="576"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jc w:val="center"/>
              <w:rPr>
                <w:b/>
                <w:color w:val="000000"/>
                <w:sz w:val="24"/>
                <w:szCs w:val="24"/>
              </w:rPr>
            </w:pPr>
            <w:r w:rsidRPr="00431E1E">
              <w:rPr>
                <w:b/>
                <w:color w:val="000000"/>
                <w:sz w:val="24"/>
                <w:szCs w:val="24"/>
              </w:rPr>
              <w:t>1</w:t>
            </w:r>
          </w:p>
        </w:tc>
        <w:tc>
          <w:tcPr>
            <w:tcW w:w="2920"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ind w:right="113"/>
              <w:rPr>
                <w:b/>
                <w:color w:val="000000"/>
                <w:sz w:val="24"/>
                <w:szCs w:val="24"/>
              </w:rPr>
            </w:pPr>
            <w:r w:rsidRPr="00431E1E">
              <w:rPr>
                <w:b/>
                <w:color w:val="000000"/>
              </w:rPr>
              <w:t>Перелік критеріїв оцінки та методика оцінки тендерних пропозицій із зазначенням питомої ваги кожного критерію</w:t>
            </w:r>
          </w:p>
        </w:tc>
        <w:tc>
          <w:tcPr>
            <w:tcW w:w="6500" w:type="dxa"/>
            <w:tcBorders>
              <w:top w:val="single" w:sz="4" w:space="0" w:color="000000"/>
              <w:left w:val="single" w:sz="4" w:space="0" w:color="000000"/>
              <w:bottom w:val="single" w:sz="4" w:space="0" w:color="000000"/>
              <w:right w:val="single" w:sz="4" w:space="0" w:color="000000"/>
            </w:tcBorders>
          </w:tcPr>
          <w:p w:rsidR="0047677C" w:rsidRPr="00431E1E" w:rsidRDefault="00B7024F">
            <w:pPr>
              <w:shd w:val="clear" w:color="auto" w:fill="FFFFFF"/>
              <w:spacing w:line="240" w:lineRule="auto"/>
              <w:ind w:firstLine="395"/>
              <w:rPr>
                <w:color w:val="000000"/>
                <w:sz w:val="24"/>
                <w:szCs w:val="24"/>
              </w:rPr>
            </w:pPr>
            <w:r w:rsidRPr="00431E1E">
              <w:rPr>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47677C" w:rsidRPr="00431E1E" w:rsidRDefault="00B7024F">
            <w:pPr>
              <w:widowControl w:val="0"/>
              <w:spacing w:line="240" w:lineRule="auto"/>
              <w:ind w:left="-30" w:firstLine="395"/>
              <w:rPr>
                <w:color w:val="000000"/>
                <w:sz w:val="24"/>
                <w:szCs w:val="24"/>
              </w:rPr>
            </w:pPr>
            <w:r w:rsidRPr="00431E1E">
              <w:rPr>
                <w:color w:val="000000"/>
                <w:sz w:val="24"/>
                <w:szCs w:val="24"/>
              </w:rPr>
              <w:t xml:space="preserve">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w:t>
            </w:r>
            <w:r w:rsidRPr="00431E1E">
              <w:rPr>
                <w:color w:val="000000"/>
                <w:sz w:val="24"/>
                <w:szCs w:val="24"/>
              </w:rPr>
              <w:lastRenderedPageBreak/>
              <w:t>ПДВ або предмет закупівлі не підлягає оподаткуванню ПДВ, ціна тендерної пропозиції вказується, а у подальшому і оцінюється без ПДВ).</w:t>
            </w:r>
          </w:p>
          <w:p w:rsidR="0047677C" w:rsidRPr="00431E1E" w:rsidRDefault="00B7024F">
            <w:pPr>
              <w:tabs>
                <w:tab w:val="left" w:pos="823"/>
              </w:tabs>
              <w:spacing w:line="240" w:lineRule="auto"/>
              <w:ind w:firstLine="395"/>
              <w:rPr>
                <w:color w:val="000000"/>
                <w:sz w:val="24"/>
                <w:szCs w:val="24"/>
              </w:rPr>
            </w:pPr>
            <w:r w:rsidRPr="00431E1E">
              <w:rPr>
                <w:color w:val="000000"/>
                <w:sz w:val="24"/>
                <w:szCs w:val="24"/>
              </w:rPr>
              <w:t>Питома вага критерію «Ціна» - 100%.</w:t>
            </w:r>
          </w:p>
        </w:tc>
      </w:tr>
      <w:tr w:rsidR="0047677C" w:rsidRPr="00431E1E">
        <w:trPr>
          <w:trHeight w:val="520"/>
          <w:jc w:val="center"/>
        </w:trPr>
        <w:tc>
          <w:tcPr>
            <w:tcW w:w="576"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jc w:val="center"/>
              <w:rPr>
                <w:b/>
                <w:color w:val="000000"/>
                <w:sz w:val="24"/>
                <w:szCs w:val="24"/>
              </w:rPr>
            </w:pPr>
            <w:r w:rsidRPr="00431E1E">
              <w:rPr>
                <w:b/>
                <w:color w:val="000000"/>
                <w:sz w:val="24"/>
                <w:szCs w:val="24"/>
              </w:rPr>
              <w:lastRenderedPageBreak/>
              <w:t>2</w:t>
            </w:r>
          </w:p>
        </w:tc>
        <w:tc>
          <w:tcPr>
            <w:tcW w:w="2920"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ind w:right="113"/>
              <w:rPr>
                <w:b/>
                <w:color w:val="000000"/>
                <w:sz w:val="24"/>
                <w:szCs w:val="24"/>
              </w:rPr>
            </w:pPr>
            <w:r w:rsidRPr="00431E1E">
              <w:rPr>
                <w:b/>
                <w:color w:val="000000"/>
                <w:sz w:val="24"/>
                <w:szCs w:val="24"/>
              </w:rPr>
              <w:t>Інша інформація</w:t>
            </w:r>
          </w:p>
        </w:tc>
        <w:tc>
          <w:tcPr>
            <w:tcW w:w="6500" w:type="dxa"/>
            <w:tcBorders>
              <w:top w:val="single" w:sz="4" w:space="0" w:color="000000"/>
              <w:left w:val="single" w:sz="4" w:space="0" w:color="000000"/>
              <w:bottom w:val="single" w:sz="4" w:space="0" w:color="000000"/>
              <w:right w:val="single" w:sz="4" w:space="0" w:color="000000"/>
            </w:tcBorders>
          </w:tcPr>
          <w:p w:rsidR="0047677C" w:rsidRPr="00431E1E" w:rsidRDefault="00B7024F">
            <w:pPr>
              <w:pBdr>
                <w:top w:val="nil"/>
                <w:left w:val="nil"/>
                <w:bottom w:val="nil"/>
                <w:right w:val="nil"/>
                <w:between w:val="nil"/>
              </w:pBdr>
              <w:spacing w:line="240" w:lineRule="auto"/>
              <w:ind w:firstLine="395"/>
              <w:rPr>
                <w:color w:val="000000"/>
                <w:sz w:val="24"/>
                <w:szCs w:val="24"/>
                <w:highlight w:val="white"/>
              </w:rPr>
            </w:pPr>
            <w:r w:rsidRPr="00431E1E">
              <w:rPr>
                <w:color w:val="000000"/>
                <w:sz w:val="24"/>
                <w:szCs w:val="24"/>
                <w:highlight w:val="white"/>
              </w:rPr>
              <w:t>1. Ціна тендерної пропозиції не може перевищувати очікувану вартість предмета закупівлі, зазначену в оголошенні про проведення відкритих торгів.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7677C" w:rsidRPr="00431E1E" w:rsidRDefault="00B7024F">
            <w:pPr>
              <w:shd w:val="clear" w:color="auto" w:fill="FFFFFF"/>
              <w:spacing w:line="240" w:lineRule="auto"/>
              <w:ind w:firstLine="395"/>
              <w:rPr>
                <w:color w:val="000000"/>
                <w:sz w:val="24"/>
                <w:szCs w:val="24"/>
              </w:rPr>
            </w:pPr>
            <w:r w:rsidRPr="00431E1E">
              <w:rPr>
                <w:color w:val="000000"/>
                <w:sz w:val="24"/>
                <w:szCs w:val="24"/>
              </w:rPr>
              <w:t xml:space="preserve">2. Аномально низька ціна тендерної пропозиції» (далі — аномально низька </w:t>
            </w:r>
            <w:r w:rsidRPr="00431E1E">
              <w:rPr>
                <w:sz w:val="24"/>
                <w:szCs w:val="24"/>
              </w:rPr>
              <w:t>ціна) -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7677C" w:rsidRPr="00431E1E" w:rsidRDefault="00B7024F">
            <w:pPr>
              <w:shd w:val="clear" w:color="auto" w:fill="FFFFFF"/>
              <w:spacing w:line="240" w:lineRule="auto"/>
              <w:ind w:firstLine="395"/>
              <w:rPr>
                <w:color w:val="000000"/>
                <w:sz w:val="24"/>
                <w:szCs w:val="24"/>
              </w:rPr>
            </w:pPr>
            <w:r w:rsidRPr="00431E1E">
              <w:rPr>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7677C" w:rsidRPr="00431E1E" w:rsidRDefault="00B7024F">
            <w:pPr>
              <w:spacing w:line="240" w:lineRule="auto"/>
              <w:ind w:firstLine="395"/>
              <w:rPr>
                <w:color w:val="000000"/>
                <w:sz w:val="24"/>
                <w:szCs w:val="24"/>
              </w:rPr>
            </w:pPr>
            <w:r w:rsidRPr="00431E1E">
              <w:rPr>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пункту 37 Особливостей.</w:t>
            </w:r>
          </w:p>
          <w:p w:rsidR="0047677C" w:rsidRPr="00431E1E" w:rsidRDefault="00B7024F">
            <w:pPr>
              <w:shd w:val="clear" w:color="auto" w:fill="FFFFFF"/>
              <w:spacing w:line="240" w:lineRule="auto"/>
              <w:ind w:firstLine="395"/>
              <w:rPr>
                <w:color w:val="000000"/>
                <w:sz w:val="24"/>
                <w:szCs w:val="24"/>
              </w:rPr>
            </w:pPr>
            <w:r w:rsidRPr="00431E1E">
              <w:rPr>
                <w:color w:val="000000"/>
                <w:sz w:val="24"/>
                <w:szCs w:val="24"/>
              </w:rPr>
              <w:t>Обґрунтування аномально низької тендерної пропозиції може містити інформацію про:</w:t>
            </w:r>
          </w:p>
          <w:p w:rsidR="0047677C" w:rsidRPr="00431E1E" w:rsidRDefault="00B7024F">
            <w:pPr>
              <w:shd w:val="clear" w:color="auto" w:fill="FFFFFF"/>
              <w:spacing w:line="240" w:lineRule="auto"/>
              <w:ind w:firstLine="395"/>
              <w:rPr>
                <w:color w:val="000000"/>
                <w:sz w:val="24"/>
                <w:szCs w:val="24"/>
              </w:rPr>
            </w:pPr>
            <w:r w:rsidRPr="00431E1E">
              <w:rPr>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7677C" w:rsidRPr="00431E1E" w:rsidRDefault="00B7024F">
            <w:pPr>
              <w:shd w:val="clear" w:color="auto" w:fill="FFFFFF"/>
              <w:spacing w:line="240" w:lineRule="auto"/>
              <w:ind w:firstLine="395"/>
              <w:rPr>
                <w:color w:val="000000"/>
                <w:sz w:val="24"/>
                <w:szCs w:val="24"/>
              </w:rPr>
            </w:pPr>
            <w:r w:rsidRPr="00431E1E">
              <w:rPr>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7677C" w:rsidRPr="00431E1E" w:rsidRDefault="00B7024F">
            <w:pPr>
              <w:shd w:val="clear" w:color="auto" w:fill="FFFFFF"/>
              <w:spacing w:line="240" w:lineRule="auto"/>
              <w:ind w:firstLine="395"/>
              <w:rPr>
                <w:color w:val="000000"/>
                <w:sz w:val="24"/>
                <w:szCs w:val="24"/>
              </w:rPr>
            </w:pPr>
            <w:r w:rsidRPr="00431E1E">
              <w:rPr>
                <w:color w:val="000000"/>
                <w:sz w:val="24"/>
                <w:szCs w:val="24"/>
              </w:rPr>
              <w:t>отримання учасником процедури закупівлі державної допомоги згідно із законодавством.</w:t>
            </w:r>
          </w:p>
        </w:tc>
      </w:tr>
      <w:tr w:rsidR="0047677C" w:rsidRPr="00431E1E">
        <w:trPr>
          <w:trHeight w:val="520"/>
          <w:jc w:val="center"/>
        </w:trPr>
        <w:tc>
          <w:tcPr>
            <w:tcW w:w="576"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jc w:val="center"/>
              <w:rPr>
                <w:b/>
                <w:color w:val="000000"/>
                <w:sz w:val="24"/>
                <w:szCs w:val="24"/>
              </w:rPr>
            </w:pPr>
            <w:r w:rsidRPr="00431E1E">
              <w:rPr>
                <w:b/>
                <w:color w:val="000000"/>
                <w:sz w:val="24"/>
                <w:szCs w:val="24"/>
              </w:rPr>
              <w:t>3</w:t>
            </w:r>
          </w:p>
        </w:tc>
        <w:tc>
          <w:tcPr>
            <w:tcW w:w="2920"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ind w:right="113"/>
              <w:rPr>
                <w:b/>
                <w:color w:val="000000"/>
                <w:sz w:val="24"/>
                <w:szCs w:val="24"/>
              </w:rPr>
            </w:pPr>
            <w:r w:rsidRPr="00431E1E">
              <w:rPr>
                <w:b/>
                <w:color w:val="000000"/>
                <w:sz w:val="24"/>
                <w:szCs w:val="24"/>
              </w:rPr>
              <w:t>Відхилення тендерних пропозицій</w:t>
            </w:r>
          </w:p>
        </w:tc>
        <w:tc>
          <w:tcPr>
            <w:tcW w:w="6500" w:type="dxa"/>
            <w:tcBorders>
              <w:top w:val="single" w:sz="4" w:space="0" w:color="000000"/>
              <w:left w:val="single" w:sz="4" w:space="0" w:color="000000"/>
              <w:bottom w:val="single" w:sz="4" w:space="0" w:color="000000"/>
              <w:right w:val="single" w:sz="4" w:space="0" w:color="000000"/>
            </w:tcBorders>
          </w:tcPr>
          <w:p w:rsidR="0047677C" w:rsidRPr="00431E1E" w:rsidRDefault="00B7024F">
            <w:pPr>
              <w:spacing w:line="240" w:lineRule="auto"/>
              <w:rPr>
                <w:sz w:val="24"/>
                <w:szCs w:val="24"/>
              </w:rPr>
            </w:pPr>
            <w:bookmarkStart w:id="19" w:name="3j2qqm3" w:colFirst="0" w:colLast="0"/>
            <w:bookmarkEnd w:id="19"/>
            <w:r w:rsidRPr="00431E1E">
              <w:rPr>
                <w:sz w:val="24"/>
                <w:szCs w:val="24"/>
              </w:rPr>
              <w:t>Замовник відхиляє тендерну пропозицію із зазначенням аргументації в електронній системі закупівель у разі, коли:</w:t>
            </w:r>
          </w:p>
          <w:p w:rsidR="0047677C" w:rsidRPr="00431E1E" w:rsidRDefault="00B7024F">
            <w:pPr>
              <w:spacing w:line="240" w:lineRule="auto"/>
              <w:rPr>
                <w:sz w:val="24"/>
                <w:szCs w:val="24"/>
              </w:rPr>
            </w:pPr>
            <w:r w:rsidRPr="00431E1E">
              <w:rPr>
                <w:sz w:val="24"/>
                <w:szCs w:val="24"/>
              </w:rPr>
              <w:t xml:space="preserve">       1) учасник процедури закупівлі:</w:t>
            </w:r>
          </w:p>
          <w:p w:rsidR="0047677C" w:rsidRPr="00431E1E" w:rsidRDefault="00B7024F">
            <w:pPr>
              <w:spacing w:line="240" w:lineRule="auto"/>
              <w:rPr>
                <w:sz w:val="24"/>
                <w:szCs w:val="24"/>
              </w:rPr>
            </w:pPr>
            <w:r w:rsidRPr="00431E1E">
              <w:rPr>
                <w:sz w:val="24"/>
                <w:szCs w:val="24"/>
              </w:rPr>
              <w:t>- підпадає під підстави, встановлені пунктом 47 цих особливостей;</w:t>
            </w:r>
          </w:p>
          <w:p w:rsidR="0047677C" w:rsidRPr="00431E1E" w:rsidRDefault="00B7024F">
            <w:pPr>
              <w:spacing w:line="240" w:lineRule="auto"/>
              <w:rPr>
                <w:sz w:val="24"/>
                <w:szCs w:val="24"/>
              </w:rPr>
            </w:pPr>
            <w:r w:rsidRPr="00431E1E">
              <w:rPr>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w:t>
            </w:r>
            <w:r w:rsidRPr="00431E1E">
              <w:rPr>
                <w:sz w:val="24"/>
                <w:szCs w:val="24"/>
              </w:rPr>
              <w:lastRenderedPageBreak/>
              <w:t>42 цих особливостей;</w:t>
            </w:r>
          </w:p>
          <w:p w:rsidR="0047677C" w:rsidRPr="00431E1E" w:rsidRDefault="00B7024F">
            <w:pPr>
              <w:spacing w:line="240" w:lineRule="auto"/>
              <w:rPr>
                <w:sz w:val="24"/>
                <w:szCs w:val="24"/>
              </w:rPr>
            </w:pPr>
            <w:r w:rsidRPr="00431E1E">
              <w:rPr>
                <w:sz w:val="24"/>
                <w:szCs w:val="24"/>
              </w:rPr>
              <w:t>— не надав забезпечення тендерної пропозиції, якщо таке забезпечення вимагалося замовником;</w:t>
            </w:r>
          </w:p>
          <w:p w:rsidR="0047677C" w:rsidRPr="00431E1E" w:rsidRDefault="00B7024F">
            <w:pPr>
              <w:spacing w:line="240" w:lineRule="auto"/>
              <w:rPr>
                <w:sz w:val="24"/>
                <w:szCs w:val="24"/>
              </w:rPr>
            </w:pPr>
            <w:r w:rsidRPr="00431E1E">
              <w:rPr>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7677C" w:rsidRPr="00431E1E" w:rsidRDefault="00B7024F">
            <w:pPr>
              <w:spacing w:line="240" w:lineRule="auto"/>
              <w:rPr>
                <w:sz w:val="24"/>
                <w:szCs w:val="24"/>
              </w:rPr>
            </w:pPr>
            <w:r w:rsidRPr="00431E1E">
              <w:rPr>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7677C" w:rsidRPr="00431E1E" w:rsidRDefault="00B7024F">
            <w:pPr>
              <w:spacing w:line="240" w:lineRule="auto"/>
              <w:rPr>
                <w:sz w:val="24"/>
                <w:szCs w:val="24"/>
              </w:rPr>
            </w:pPr>
            <w:r w:rsidRPr="00431E1E">
              <w:rPr>
                <w:sz w:val="24"/>
                <w:szCs w:val="24"/>
              </w:rPr>
              <w:t>— визначив конфіденційною інформацію, що не може бути визначена як конфіденційна відповідно до вимог пункту 40 цих особливостей;</w:t>
            </w:r>
          </w:p>
          <w:p w:rsidR="0047677C" w:rsidRPr="00431E1E" w:rsidRDefault="00B7024F">
            <w:pPr>
              <w:spacing w:line="240" w:lineRule="auto"/>
              <w:rPr>
                <w:sz w:val="24"/>
                <w:szCs w:val="24"/>
              </w:rPr>
            </w:pPr>
            <w:r w:rsidRPr="00431E1E">
              <w:rPr>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31E1E">
              <w:rPr>
                <w:sz w:val="24"/>
                <w:szCs w:val="24"/>
              </w:rPr>
              <w:t>бенефіціарним</w:t>
            </w:r>
            <w:proofErr w:type="spellEnd"/>
            <w:r w:rsidRPr="00431E1E">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7677C" w:rsidRPr="00431E1E" w:rsidRDefault="00B7024F">
            <w:pPr>
              <w:spacing w:line="240" w:lineRule="auto"/>
              <w:rPr>
                <w:sz w:val="24"/>
                <w:szCs w:val="24"/>
              </w:rPr>
            </w:pPr>
            <w:r w:rsidRPr="00431E1E">
              <w:rPr>
                <w:sz w:val="24"/>
                <w:szCs w:val="24"/>
              </w:rPr>
              <w:t xml:space="preserve">2) тендерна пропозиція: </w:t>
            </w:r>
          </w:p>
          <w:p w:rsidR="0047677C" w:rsidRPr="00431E1E" w:rsidRDefault="00B7024F">
            <w:pPr>
              <w:spacing w:line="240" w:lineRule="auto"/>
              <w:rPr>
                <w:sz w:val="24"/>
                <w:szCs w:val="24"/>
              </w:rPr>
            </w:pPr>
            <w:r w:rsidRPr="00431E1E">
              <w:rPr>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w:t>
            </w:r>
            <w:r w:rsidRPr="00431E1E">
              <w:rPr>
                <w:sz w:val="24"/>
                <w:szCs w:val="24"/>
              </w:rPr>
              <w:lastRenderedPageBreak/>
              <w:t>відповідно до пункту 43 цих особливостей;</w:t>
            </w:r>
          </w:p>
          <w:p w:rsidR="0047677C" w:rsidRPr="00431E1E" w:rsidRDefault="00B7024F">
            <w:pPr>
              <w:spacing w:line="240" w:lineRule="auto"/>
              <w:rPr>
                <w:sz w:val="24"/>
                <w:szCs w:val="24"/>
              </w:rPr>
            </w:pPr>
            <w:r w:rsidRPr="00431E1E">
              <w:rPr>
                <w:sz w:val="24"/>
                <w:szCs w:val="24"/>
              </w:rPr>
              <w:t>— є такою, строк дії якої закінчився;</w:t>
            </w:r>
          </w:p>
          <w:p w:rsidR="0047677C" w:rsidRPr="00431E1E" w:rsidRDefault="00B7024F">
            <w:pPr>
              <w:spacing w:line="240" w:lineRule="auto"/>
              <w:rPr>
                <w:sz w:val="24"/>
                <w:szCs w:val="24"/>
              </w:rPr>
            </w:pPr>
            <w:r w:rsidRPr="00431E1E">
              <w:rPr>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7677C" w:rsidRPr="00431E1E" w:rsidRDefault="00B7024F">
            <w:pPr>
              <w:spacing w:line="240" w:lineRule="auto"/>
              <w:rPr>
                <w:sz w:val="24"/>
                <w:szCs w:val="24"/>
              </w:rPr>
            </w:pPr>
            <w:r w:rsidRPr="00431E1E">
              <w:rPr>
                <w:sz w:val="24"/>
                <w:szCs w:val="24"/>
              </w:rPr>
              <w:t>— не відповідає вимогам, установленим у тендерній документації відповідно до абзацу першого частини третьої статті 22 Закону;</w:t>
            </w:r>
          </w:p>
          <w:p w:rsidR="0047677C" w:rsidRPr="00431E1E" w:rsidRDefault="00B7024F">
            <w:pPr>
              <w:spacing w:line="240" w:lineRule="auto"/>
              <w:rPr>
                <w:sz w:val="24"/>
                <w:szCs w:val="24"/>
              </w:rPr>
            </w:pPr>
            <w:r w:rsidRPr="00431E1E">
              <w:rPr>
                <w:sz w:val="24"/>
                <w:szCs w:val="24"/>
              </w:rPr>
              <w:t>3) переможець процедури закупівлі:</w:t>
            </w:r>
          </w:p>
          <w:p w:rsidR="0047677C" w:rsidRPr="00431E1E" w:rsidRDefault="00B7024F">
            <w:pPr>
              <w:spacing w:line="240" w:lineRule="auto"/>
              <w:rPr>
                <w:sz w:val="24"/>
                <w:szCs w:val="24"/>
              </w:rPr>
            </w:pPr>
            <w:r w:rsidRPr="00431E1E">
              <w:rPr>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47677C" w:rsidRPr="00431E1E" w:rsidRDefault="00B7024F">
            <w:pPr>
              <w:spacing w:line="240" w:lineRule="auto"/>
              <w:rPr>
                <w:sz w:val="24"/>
                <w:szCs w:val="24"/>
              </w:rPr>
            </w:pPr>
            <w:r w:rsidRPr="00431E1E">
              <w:rPr>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7677C" w:rsidRPr="00431E1E" w:rsidRDefault="00B7024F">
            <w:pPr>
              <w:spacing w:line="240" w:lineRule="auto"/>
              <w:rPr>
                <w:sz w:val="24"/>
                <w:szCs w:val="24"/>
              </w:rPr>
            </w:pPr>
            <w:r w:rsidRPr="00431E1E">
              <w:rPr>
                <w:sz w:val="24"/>
                <w:szCs w:val="24"/>
              </w:rPr>
              <w:t>— не надав забезпечення виконання договору про закупівлю, якщо таке забезпечення вимагалося замовником;</w:t>
            </w:r>
          </w:p>
          <w:p w:rsidR="0047677C" w:rsidRPr="00431E1E" w:rsidRDefault="00B7024F">
            <w:pPr>
              <w:spacing w:line="240" w:lineRule="auto"/>
              <w:rPr>
                <w:sz w:val="24"/>
                <w:szCs w:val="24"/>
              </w:rPr>
            </w:pPr>
            <w:r w:rsidRPr="00431E1E">
              <w:rPr>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7677C" w:rsidRPr="00431E1E" w:rsidRDefault="00B7024F">
            <w:pPr>
              <w:spacing w:line="240" w:lineRule="auto"/>
              <w:rPr>
                <w:sz w:val="24"/>
                <w:szCs w:val="24"/>
              </w:rPr>
            </w:pPr>
            <w:r w:rsidRPr="00431E1E">
              <w:rPr>
                <w:sz w:val="24"/>
                <w:szCs w:val="24"/>
              </w:rPr>
              <w:t xml:space="preserve">        Замовник може відхилити тендерну пропозицію із зазначенням аргументації в електронній системі закупівель у разі, коли:</w:t>
            </w:r>
          </w:p>
          <w:p w:rsidR="0047677C" w:rsidRPr="00431E1E" w:rsidRDefault="00B7024F">
            <w:pPr>
              <w:spacing w:line="240" w:lineRule="auto"/>
              <w:rPr>
                <w:sz w:val="24"/>
                <w:szCs w:val="24"/>
              </w:rPr>
            </w:pPr>
            <w:r w:rsidRPr="00431E1E">
              <w:rPr>
                <w:sz w:val="24"/>
                <w:szCs w:val="24"/>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7677C" w:rsidRPr="00431E1E" w:rsidRDefault="00B7024F">
            <w:pPr>
              <w:spacing w:line="240" w:lineRule="auto"/>
              <w:rPr>
                <w:sz w:val="24"/>
                <w:szCs w:val="24"/>
              </w:rPr>
            </w:pPr>
            <w:r w:rsidRPr="00431E1E">
              <w:rPr>
                <w:sz w:val="24"/>
                <w:szCs w:val="24"/>
              </w:rPr>
              <w:t>—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7677C" w:rsidRPr="00431E1E" w:rsidRDefault="00B7024F">
            <w:pPr>
              <w:spacing w:line="240" w:lineRule="auto"/>
              <w:rPr>
                <w:sz w:val="24"/>
                <w:szCs w:val="24"/>
              </w:rPr>
            </w:pPr>
            <w:r w:rsidRPr="00431E1E">
              <w:rPr>
                <w:sz w:val="24"/>
                <w:szCs w:val="24"/>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431E1E">
              <w:rPr>
                <w:sz w:val="24"/>
                <w:szCs w:val="24"/>
              </w:rPr>
              <w:lastRenderedPageBreak/>
              <w:t>закупівель.</w:t>
            </w:r>
          </w:p>
          <w:p w:rsidR="0047677C" w:rsidRPr="00431E1E" w:rsidRDefault="00B7024F">
            <w:pPr>
              <w:spacing w:line="240" w:lineRule="auto"/>
              <w:rPr>
                <w:sz w:val="24"/>
                <w:szCs w:val="24"/>
              </w:rPr>
            </w:pPr>
            <w:r w:rsidRPr="00431E1E">
              <w:rPr>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7677C" w:rsidRPr="00431E1E" w:rsidRDefault="00B7024F">
            <w:pPr>
              <w:widowControl w:val="0"/>
              <w:spacing w:line="240" w:lineRule="auto"/>
              <w:ind w:firstLine="395"/>
              <w:rPr>
                <w:color w:val="000000"/>
                <w:sz w:val="24"/>
                <w:szCs w:val="24"/>
              </w:rPr>
            </w:pPr>
            <w:r w:rsidRPr="00431E1E">
              <w:rPr>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47677C" w:rsidRPr="00431E1E" w:rsidRDefault="00B7024F">
            <w:pPr>
              <w:spacing w:line="240" w:lineRule="auto"/>
              <w:rPr>
                <w:rFonts w:ascii="Roboto" w:eastAsia="Roboto" w:hAnsi="Roboto" w:cs="Roboto"/>
                <w:color w:val="121416"/>
              </w:rPr>
            </w:pPr>
            <w:r w:rsidRPr="00431E1E">
              <w:rPr>
                <w:color w:val="000000"/>
                <w:sz w:val="24"/>
                <w:szCs w:val="24"/>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31E1E">
              <w:rPr>
                <w:b/>
                <w:color w:val="000000"/>
                <w:sz w:val="24"/>
                <w:szCs w:val="24"/>
              </w:rPr>
              <w:t xml:space="preserve">не пізніш як через чотири дні </w:t>
            </w:r>
            <w:r w:rsidRPr="00431E1E">
              <w:rPr>
                <w:color w:val="000000"/>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677C" w:rsidRPr="00431E1E">
        <w:trPr>
          <w:trHeight w:val="386"/>
          <w:jc w:val="center"/>
        </w:trPr>
        <w:tc>
          <w:tcPr>
            <w:tcW w:w="9996" w:type="dxa"/>
            <w:gridSpan w:val="3"/>
            <w:tcBorders>
              <w:top w:val="single" w:sz="4" w:space="0" w:color="000000"/>
              <w:left w:val="single" w:sz="4" w:space="0" w:color="000000"/>
              <w:bottom w:val="single" w:sz="4" w:space="0" w:color="000000"/>
              <w:right w:val="single" w:sz="4" w:space="0" w:color="000000"/>
            </w:tcBorders>
            <w:vAlign w:val="center"/>
          </w:tcPr>
          <w:p w:rsidR="0047677C" w:rsidRPr="00431E1E" w:rsidRDefault="00B7024F">
            <w:pPr>
              <w:widowControl w:val="0"/>
              <w:spacing w:line="240" w:lineRule="auto"/>
              <w:jc w:val="center"/>
              <w:rPr>
                <w:b/>
                <w:color w:val="000000"/>
                <w:sz w:val="24"/>
                <w:szCs w:val="24"/>
              </w:rPr>
            </w:pPr>
            <w:r w:rsidRPr="00431E1E">
              <w:rPr>
                <w:b/>
                <w:color w:val="000000"/>
                <w:sz w:val="24"/>
                <w:szCs w:val="24"/>
              </w:rPr>
              <w:lastRenderedPageBreak/>
              <w:t>VІ.  Результати торгів та укладання договору про закупівлю</w:t>
            </w:r>
          </w:p>
        </w:tc>
      </w:tr>
      <w:tr w:rsidR="0047677C" w:rsidRPr="00431E1E">
        <w:trPr>
          <w:trHeight w:val="520"/>
          <w:jc w:val="center"/>
        </w:trPr>
        <w:tc>
          <w:tcPr>
            <w:tcW w:w="576"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ind w:right="113"/>
              <w:jc w:val="center"/>
              <w:rPr>
                <w:b/>
                <w:color w:val="000000"/>
                <w:sz w:val="24"/>
                <w:szCs w:val="24"/>
              </w:rPr>
            </w:pPr>
            <w:r w:rsidRPr="00431E1E">
              <w:rPr>
                <w:b/>
                <w:color w:val="000000"/>
                <w:sz w:val="24"/>
                <w:szCs w:val="24"/>
              </w:rPr>
              <w:t>1</w:t>
            </w:r>
          </w:p>
        </w:tc>
        <w:tc>
          <w:tcPr>
            <w:tcW w:w="2920"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ind w:right="113"/>
              <w:rPr>
                <w:b/>
                <w:color w:val="000000"/>
                <w:sz w:val="24"/>
                <w:szCs w:val="24"/>
              </w:rPr>
            </w:pPr>
            <w:r w:rsidRPr="00431E1E">
              <w:rPr>
                <w:b/>
                <w:color w:val="000000"/>
                <w:sz w:val="24"/>
                <w:szCs w:val="24"/>
              </w:rPr>
              <w:t>Відміна замовником торгів чи визнання їх такими, що не відбулися</w:t>
            </w:r>
          </w:p>
        </w:tc>
        <w:tc>
          <w:tcPr>
            <w:tcW w:w="6500" w:type="dxa"/>
            <w:tcBorders>
              <w:top w:val="single" w:sz="4" w:space="0" w:color="000000"/>
              <w:left w:val="single" w:sz="4" w:space="0" w:color="000000"/>
              <w:bottom w:val="single" w:sz="4" w:space="0" w:color="000000"/>
              <w:right w:val="single" w:sz="4" w:space="0" w:color="000000"/>
            </w:tcBorders>
          </w:tcPr>
          <w:p w:rsidR="0047677C" w:rsidRPr="00431E1E" w:rsidRDefault="00B7024F">
            <w:pPr>
              <w:spacing w:line="240" w:lineRule="auto"/>
              <w:ind w:firstLine="459"/>
              <w:rPr>
                <w:color w:val="000000"/>
                <w:sz w:val="24"/>
                <w:szCs w:val="24"/>
              </w:rPr>
            </w:pPr>
            <w:bookmarkStart w:id="20" w:name="1y810tw" w:colFirst="0" w:colLast="0"/>
            <w:bookmarkEnd w:id="20"/>
            <w:r w:rsidRPr="00431E1E">
              <w:rPr>
                <w:color w:val="000000"/>
                <w:sz w:val="24"/>
                <w:szCs w:val="24"/>
                <w:highlight w:val="white"/>
              </w:rPr>
              <w:t>1. </w:t>
            </w:r>
            <w:r w:rsidRPr="00431E1E">
              <w:rPr>
                <w:color w:val="000000"/>
                <w:sz w:val="24"/>
                <w:szCs w:val="24"/>
              </w:rPr>
              <w:t>Замовник відміняє відкриті торги у разі:</w:t>
            </w:r>
          </w:p>
          <w:p w:rsidR="0047677C" w:rsidRPr="00431E1E" w:rsidRDefault="00B7024F">
            <w:pPr>
              <w:spacing w:line="240" w:lineRule="auto"/>
              <w:ind w:firstLine="459"/>
              <w:rPr>
                <w:color w:val="000000"/>
                <w:sz w:val="24"/>
                <w:szCs w:val="24"/>
              </w:rPr>
            </w:pPr>
            <w:r w:rsidRPr="00431E1E">
              <w:rPr>
                <w:color w:val="000000"/>
                <w:sz w:val="24"/>
                <w:szCs w:val="24"/>
              </w:rPr>
              <w:t>1) відсутності подальшої потреби в закупівлі товарів, робіт чи послуг;</w:t>
            </w:r>
          </w:p>
          <w:p w:rsidR="0047677C" w:rsidRPr="00431E1E" w:rsidRDefault="00B7024F">
            <w:pPr>
              <w:spacing w:line="240" w:lineRule="auto"/>
              <w:ind w:firstLine="459"/>
              <w:rPr>
                <w:color w:val="000000"/>
                <w:sz w:val="24"/>
                <w:szCs w:val="24"/>
              </w:rPr>
            </w:pPr>
            <w:r w:rsidRPr="00431E1E">
              <w:rPr>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7677C" w:rsidRPr="00431E1E" w:rsidRDefault="00B7024F">
            <w:pPr>
              <w:spacing w:line="240" w:lineRule="auto"/>
              <w:ind w:firstLine="459"/>
              <w:rPr>
                <w:color w:val="000000"/>
                <w:sz w:val="24"/>
                <w:szCs w:val="24"/>
              </w:rPr>
            </w:pPr>
            <w:r w:rsidRPr="00431E1E">
              <w:rPr>
                <w:color w:val="000000"/>
                <w:sz w:val="24"/>
                <w:szCs w:val="24"/>
              </w:rPr>
              <w:t>3) скорочення обсягу видатків на здійснення закупівлі товарів, робіт чи послуг;</w:t>
            </w:r>
          </w:p>
          <w:p w:rsidR="0047677C" w:rsidRPr="00431E1E" w:rsidRDefault="00B7024F">
            <w:pPr>
              <w:spacing w:line="240" w:lineRule="auto"/>
              <w:ind w:firstLine="459"/>
              <w:rPr>
                <w:color w:val="000000"/>
                <w:sz w:val="24"/>
                <w:szCs w:val="24"/>
              </w:rPr>
            </w:pPr>
            <w:r w:rsidRPr="00431E1E">
              <w:rPr>
                <w:color w:val="000000"/>
                <w:sz w:val="24"/>
                <w:szCs w:val="24"/>
              </w:rPr>
              <w:t>4) коли здійснення закупівлі стало неможливим внаслідок дії обставин непереборної сили.</w:t>
            </w:r>
          </w:p>
          <w:p w:rsidR="0047677C" w:rsidRPr="00431E1E" w:rsidRDefault="00B7024F">
            <w:pPr>
              <w:spacing w:line="240" w:lineRule="auto"/>
              <w:ind w:firstLine="459"/>
              <w:rPr>
                <w:color w:val="000000"/>
                <w:sz w:val="24"/>
                <w:szCs w:val="24"/>
              </w:rPr>
            </w:pPr>
            <w:r w:rsidRPr="00431E1E">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7677C" w:rsidRPr="00431E1E" w:rsidRDefault="00B7024F">
            <w:pPr>
              <w:spacing w:line="240" w:lineRule="auto"/>
              <w:ind w:firstLine="459"/>
              <w:rPr>
                <w:color w:val="000000"/>
                <w:sz w:val="24"/>
                <w:szCs w:val="24"/>
              </w:rPr>
            </w:pPr>
            <w:r w:rsidRPr="00431E1E">
              <w:rPr>
                <w:color w:val="000000"/>
                <w:sz w:val="24"/>
                <w:szCs w:val="24"/>
              </w:rPr>
              <w:t>2. Відкриті торги автоматично відміняються електронною системою закупівель у разі:</w:t>
            </w:r>
          </w:p>
          <w:p w:rsidR="0047677C" w:rsidRPr="00431E1E" w:rsidRDefault="00B7024F">
            <w:pPr>
              <w:spacing w:line="240" w:lineRule="auto"/>
              <w:ind w:firstLine="459"/>
              <w:rPr>
                <w:color w:val="000000"/>
                <w:sz w:val="24"/>
                <w:szCs w:val="24"/>
              </w:rPr>
            </w:pPr>
            <w:r w:rsidRPr="00431E1E">
              <w:rPr>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31E1E">
              <w:rPr>
                <w:color w:val="000000"/>
                <w:sz w:val="24"/>
                <w:szCs w:val="24"/>
                <w:highlight w:val="white"/>
              </w:rPr>
              <w:t>цими особливостями</w:t>
            </w:r>
            <w:r w:rsidRPr="00431E1E">
              <w:rPr>
                <w:color w:val="000000"/>
                <w:sz w:val="24"/>
                <w:szCs w:val="24"/>
              </w:rPr>
              <w:t>;</w:t>
            </w:r>
          </w:p>
          <w:p w:rsidR="0047677C" w:rsidRPr="00431E1E" w:rsidRDefault="00B7024F">
            <w:pPr>
              <w:spacing w:line="240" w:lineRule="auto"/>
              <w:ind w:firstLine="459"/>
              <w:rPr>
                <w:color w:val="000000"/>
                <w:sz w:val="24"/>
                <w:szCs w:val="24"/>
              </w:rPr>
            </w:pPr>
            <w:r w:rsidRPr="00431E1E">
              <w:rPr>
                <w:color w:val="000000"/>
                <w:sz w:val="24"/>
                <w:szCs w:val="24"/>
              </w:rPr>
              <w:t>2) не</w:t>
            </w:r>
            <w:r w:rsidRPr="00431E1E">
              <w:rPr>
                <w:color w:val="000000"/>
                <w:sz w:val="24"/>
                <w:szCs w:val="24"/>
                <w:highlight w:val="white"/>
              </w:rPr>
              <w:t>подання жодної тендерної пропозиції для участі</w:t>
            </w:r>
            <w:r w:rsidRPr="00431E1E">
              <w:rPr>
                <w:color w:val="000000"/>
                <w:sz w:val="24"/>
                <w:szCs w:val="24"/>
              </w:rPr>
              <w:t xml:space="preserve"> у </w:t>
            </w:r>
            <w:r w:rsidRPr="00431E1E">
              <w:rPr>
                <w:color w:val="000000"/>
                <w:sz w:val="24"/>
                <w:szCs w:val="24"/>
              </w:rPr>
              <w:lastRenderedPageBreak/>
              <w:t xml:space="preserve">відкритих торгах у строк, установлений замовником згідно з </w:t>
            </w:r>
            <w:r w:rsidRPr="00431E1E">
              <w:rPr>
                <w:color w:val="000000"/>
                <w:sz w:val="24"/>
                <w:szCs w:val="24"/>
                <w:highlight w:val="white"/>
              </w:rPr>
              <w:t>цими особливостями</w:t>
            </w:r>
            <w:r w:rsidRPr="00431E1E">
              <w:rPr>
                <w:color w:val="000000"/>
                <w:sz w:val="24"/>
                <w:szCs w:val="24"/>
              </w:rPr>
              <w:t>.</w:t>
            </w:r>
          </w:p>
          <w:p w:rsidR="0047677C" w:rsidRPr="00431E1E" w:rsidRDefault="00B7024F">
            <w:pPr>
              <w:spacing w:line="240" w:lineRule="auto"/>
              <w:ind w:firstLine="459"/>
              <w:rPr>
                <w:color w:val="000000"/>
                <w:sz w:val="24"/>
                <w:szCs w:val="24"/>
              </w:rPr>
            </w:pPr>
            <w:r w:rsidRPr="00431E1E">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7677C" w:rsidRPr="00431E1E" w:rsidRDefault="00B7024F">
            <w:pPr>
              <w:spacing w:line="240" w:lineRule="auto"/>
              <w:ind w:firstLine="459"/>
              <w:rPr>
                <w:color w:val="000000"/>
                <w:sz w:val="24"/>
                <w:szCs w:val="24"/>
              </w:rPr>
            </w:pPr>
            <w:r w:rsidRPr="00431E1E">
              <w:rPr>
                <w:color w:val="000000"/>
                <w:sz w:val="24"/>
                <w:szCs w:val="24"/>
              </w:rPr>
              <w:t>3. Відкриті торги можуть бути відмінені частково (за лотом).</w:t>
            </w:r>
          </w:p>
          <w:p w:rsidR="0047677C" w:rsidRPr="00431E1E" w:rsidRDefault="00B7024F">
            <w:pPr>
              <w:spacing w:line="240" w:lineRule="auto"/>
              <w:ind w:firstLine="459"/>
              <w:rPr>
                <w:color w:val="000000"/>
                <w:sz w:val="24"/>
                <w:szCs w:val="24"/>
              </w:rPr>
            </w:pPr>
            <w:r w:rsidRPr="00431E1E">
              <w:rPr>
                <w:color w:val="000000"/>
                <w:sz w:val="24"/>
                <w:szCs w:val="24"/>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7677C" w:rsidRPr="00431E1E">
        <w:trPr>
          <w:trHeight w:val="520"/>
          <w:jc w:val="center"/>
        </w:trPr>
        <w:tc>
          <w:tcPr>
            <w:tcW w:w="576"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ind w:right="113"/>
              <w:jc w:val="center"/>
              <w:rPr>
                <w:b/>
                <w:color w:val="000000"/>
                <w:sz w:val="24"/>
                <w:szCs w:val="24"/>
              </w:rPr>
            </w:pPr>
            <w:r w:rsidRPr="00431E1E">
              <w:rPr>
                <w:b/>
                <w:color w:val="000000"/>
                <w:sz w:val="24"/>
                <w:szCs w:val="24"/>
              </w:rPr>
              <w:lastRenderedPageBreak/>
              <w:t>2</w:t>
            </w:r>
          </w:p>
        </w:tc>
        <w:tc>
          <w:tcPr>
            <w:tcW w:w="2920"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ind w:right="113"/>
              <w:rPr>
                <w:b/>
                <w:color w:val="000000"/>
                <w:sz w:val="24"/>
                <w:szCs w:val="24"/>
              </w:rPr>
            </w:pPr>
            <w:r w:rsidRPr="00431E1E">
              <w:rPr>
                <w:b/>
                <w:color w:val="000000"/>
                <w:sz w:val="24"/>
                <w:szCs w:val="24"/>
              </w:rPr>
              <w:t xml:space="preserve">Строк укладання договору </w:t>
            </w:r>
          </w:p>
        </w:tc>
        <w:tc>
          <w:tcPr>
            <w:tcW w:w="6500"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pBdr>
                <w:top w:val="nil"/>
                <w:left w:val="nil"/>
                <w:bottom w:val="nil"/>
                <w:right w:val="nil"/>
                <w:between w:val="nil"/>
              </w:pBdr>
              <w:shd w:val="clear" w:color="auto" w:fill="FFFFFF"/>
              <w:spacing w:line="240" w:lineRule="auto"/>
              <w:ind w:firstLine="459"/>
              <w:rPr>
                <w:color w:val="000000"/>
                <w:sz w:val="24"/>
                <w:szCs w:val="24"/>
              </w:rPr>
            </w:pPr>
            <w:r w:rsidRPr="00431E1E">
              <w:rPr>
                <w:color w:val="000000"/>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431E1E">
              <w:rPr>
                <w:color w:val="000000"/>
                <w:sz w:val="24"/>
                <w:szCs w:val="24"/>
              </w:rPr>
              <w:t xml:space="preserve">. </w:t>
            </w:r>
          </w:p>
          <w:p w:rsidR="0047677C" w:rsidRPr="00431E1E" w:rsidRDefault="00B7024F">
            <w:pPr>
              <w:widowControl w:val="0"/>
              <w:pBdr>
                <w:top w:val="nil"/>
                <w:left w:val="nil"/>
                <w:bottom w:val="nil"/>
                <w:right w:val="nil"/>
                <w:between w:val="nil"/>
              </w:pBdr>
              <w:shd w:val="clear" w:color="auto" w:fill="FFFFFF"/>
              <w:spacing w:line="240" w:lineRule="auto"/>
              <w:ind w:firstLine="459"/>
              <w:rPr>
                <w:color w:val="000000"/>
                <w:sz w:val="24"/>
                <w:szCs w:val="24"/>
              </w:rPr>
            </w:pPr>
            <w:r w:rsidRPr="00431E1E">
              <w:rPr>
                <w:color w:val="000000"/>
                <w:sz w:val="24"/>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431E1E">
              <w:rPr>
                <w:color w:val="000000"/>
                <w:sz w:val="24"/>
                <w:szCs w:val="24"/>
              </w:rPr>
              <w:t>.</w:t>
            </w:r>
          </w:p>
        </w:tc>
      </w:tr>
      <w:tr w:rsidR="0047677C" w:rsidRPr="00431E1E">
        <w:trPr>
          <w:trHeight w:val="520"/>
          <w:jc w:val="center"/>
        </w:trPr>
        <w:tc>
          <w:tcPr>
            <w:tcW w:w="576"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ind w:right="113"/>
              <w:jc w:val="center"/>
              <w:rPr>
                <w:b/>
                <w:color w:val="000000"/>
                <w:sz w:val="24"/>
                <w:szCs w:val="24"/>
              </w:rPr>
            </w:pPr>
            <w:r w:rsidRPr="00431E1E">
              <w:rPr>
                <w:b/>
                <w:color w:val="000000"/>
                <w:sz w:val="24"/>
                <w:szCs w:val="24"/>
              </w:rPr>
              <w:t>3</w:t>
            </w:r>
          </w:p>
        </w:tc>
        <w:tc>
          <w:tcPr>
            <w:tcW w:w="2920"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ind w:right="113"/>
              <w:rPr>
                <w:b/>
                <w:color w:val="000000"/>
                <w:sz w:val="24"/>
                <w:szCs w:val="24"/>
              </w:rPr>
            </w:pPr>
            <w:r w:rsidRPr="00431E1E">
              <w:rPr>
                <w:b/>
                <w:color w:val="000000"/>
                <w:sz w:val="24"/>
                <w:szCs w:val="24"/>
              </w:rPr>
              <w:t xml:space="preserve">Проєкт договору про закупівлю </w:t>
            </w:r>
          </w:p>
        </w:tc>
        <w:tc>
          <w:tcPr>
            <w:tcW w:w="6500"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pBdr>
                <w:top w:val="nil"/>
                <w:left w:val="nil"/>
                <w:bottom w:val="nil"/>
                <w:right w:val="nil"/>
                <w:between w:val="nil"/>
              </w:pBdr>
              <w:spacing w:line="240" w:lineRule="auto"/>
              <w:ind w:firstLine="461"/>
              <w:rPr>
                <w:color w:val="000000"/>
                <w:sz w:val="24"/>
                <w:szCs w:val="24"/>
              </w:rPr>
            </w:pPr>
            <w:r w:rsidRPr="00431E1E">
              <w:rPr>
                <w:color w:val="000000"/>
                <w:sz w:val="24"/>
                <w:szCs w:val="24"/>
              </w:rPr>
              <w:t>Проєкт договору наведено у Додатку 3 Тендерної документації.</w:t>
            </w:r>
          </w:p>
          <w:p w:rsidR="0047677C" w:rsidRPr="00431E1E" w:rsidRDefault="00B7024F">
            <w:pPr>
              <w:widowControl w:val="0"/>
              <w:pBdr>
                <w:top w:val="nil"/>
                <w:left w:val="nil"/>
                <w:bottom w:val="nil"/>
                <w:right w:val="nil"/>
                <w:between w:val="nil"/>
              </w:pBdr>
              <w:spacing w:line="240" w:lineRule="auto"/>
              <w:ind w:firstLine="461"/>
              <w:rPr>
                <w:color w:val="000000"/>
                <w:sz w:val="24"/>
                <w:szCs w:val="24"/>
              </w:rPr>
            </w:pPr>
            <w:r w:rsidRPr="00431E1E">
              <w:rPr>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47677C" w:rsidRPr="00431E1E" w:rsidRDefault="00B7024F">
            <w:pPr>
              <w:widowControl w:val="0"/>
              <w:pBdr>
                <w:top w:val="nil"/>
                <w:left w:val="nil"/>
                <w:bottom w:val="nil"/>
                <w:right w:val="nil"/>
                <w:between w:val="nil"/>
              </w:pBdr>
              <w:spacing w:line="240" w:lineRule="auto"/>
              <w:ind w:firstLine="461"/>
              <w:rPr>
                <w:color w:val="000000"/>
                <w:sz w:val="24"/>
                <w:szCs w:val="24"/>
              </w:rPr>
            </w:pPr>
            <w:r w:rsidRPr="00431E1E">
              <w:rPr>
                <w:color w:val="000000"/>
                <w:sz w:val="24"/>
                <w:szCs w:val="24"/>
              </w:rPr>
              <w:t xml:space="preserve"> 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tc>
      </w:tr>
      <w:tr w:rsidR="0047677C" w:rsidRPr="00431E1E">
        <w:trPr>
          <w:trHeight w:val="520"/>
          <w:jc w:val="center"/>
        </w:trPr>
        <w:tc>
          <w:tcPr>
            <w:tcW w:w="576"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ind w:right="113"/>
              <w:jc w:val="center"/>
              <w:rPr>
                <w:b/>
                <w:color w:val="000000"/>
                <w:sz w:val="24"/>
                <w:szCs w:val="24"/>
              </w:rPr>
            </w:pPr>
            <w:r w:rsidRPr="00431E1E">
              <w:rPr>
                <w:b/>
                <w:color w:val="000000"/>
                <w:sz w:val="24"/>
                <w:szCs w:val="24"/>
              </w:rPr>
              <w:t>4</w:t>
            </w:r>
          </w:p>
        </w:tc>
        <w:tc>
          <w:tcPr>
            <w:tcW w:w="2920"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ind w:right="113"/>
              <w:rPr>
                <w:b/>
                <w:color w:val="000000"/>
                <w:sz w:val="24"/>
                <w:szCs w:val="24"/>
              </w:rPr>
            </w:pPr>
            <w:r w:rsidRPr="00431E1E">
              <w:rPr>
                <w:b/>
                <w:color w:val="000000"/>
                <w:sz w:val="24"/>
                <w:szCs w:val="24"/>
              </w:rPr>
              <w:t>Істотні умови, що обов’язково включаються до договору про закупівлю</w:t>
            </w:r>
          </w:p>
        </w:tc>
        <w:tc>
          <w:tcPr>
            <w:tcW w:w="6500"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pBdr>
                <w:top w:val="nil"/>
                <w:left w:val="nil"/>
                <w:bottom w:val="nil"/>
                <w:right w:val="nil"/>
                <w:between w:val="nil"/>
              </w:pBdr>
              <w:spacing w:line="240" w:lineRule="auto"/>
              <w:ind w:firstLine="461"/>
              <w:rPr>
                <w:color w:val="000000"/>
                <w:sz w:val="24"/>
                <w:szCs w:val="24"/>
              </w:rPr>
            </w:pPr>
            <w:r w:rsidRPr="00431E1E">
              <w:rPr>
                <w:color w:val="000000"/>
                <w:sz w:val="24"/>
                <w:szCs w:val="24"/>
              </w:rPr>
              <w:t>Зазначаються замовником відповідно до вимог статті 41 Закону з урахуванням Особливостей.</w:t>
            </w:r>
          </w:p>
          <w:p w:rsidR="0047677C" w:rsidRPr="00431E1E" w:rsidRDefault="00B7024F">
            <w:pPr>
              <w:spacing w:line="240" w:lineRule="auto"/>
              <w:rPr>
                <w:sz w:val="24"/>
                <w:szCs w:val="24"/>
              </w:rPr>
            </w:pPr>
            <w:r w:rsidRPr="00431E1E">
              <w:rPr>
                <w:sz w:val="24"/>
                <w:szCs w:val="24"/>
              </w:rPr>
              <w:t xml:space="preserve">       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47677C" w:rsidRPr="00431E1E" w:rsidRDefault="00B7024F">
            <w:pPr>
              <w:widowControl w:val="0"/>
              <w:spacing w:line="240" w:lineRule="auto"/>
              <w:ind w:firstLine="461"/>
              <w:rPr>
                <w:color w:val="000000"/>
                <w:sz w:val="24"/>
                <w:szCs w:val="24"/>
              </w:rPr>
            </w:pPr>
            <w:r w:rsidRPr="00431E1E">
              <w:rPr>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7677C" w:rsidRPr="00431E1E" w:rsidRDefault="00B7024F">
            <w:pPr>
              <w:widowControl w:val="0"/>
              <w:pBdr>
                <w:top w:val="nil"/>
                <w:left w:val="nil"/>
                <w:bottom w:val="nil"/>
                <w:right w:val="nil"/>
                <w:between w:val="nil"/>
              </w:pBdr>
              <w:spacing w:line="240" w:lineRule="auto"/>
              <w:ind w:firstLine="461"/>
              <w:rPr>
                <w:color w:val="000000"/>
                <w:sz w:val="24"/>
                <w:szCs w:val="24"/>
              </w:rPr>
            </w:pPr>
            <w:r w:rsidRPr="00431E1E">
              <w:rPr>
                <w:color w:val="000000"/>
                <w:sz w:val="24"/>
                <w:szCs w:val="24"/>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7677C" w:rsidRPr="00431E1E" w:rsidRDefault="00B7024F">
            <w:pPr>
              <w:widowControl w:val="0"/>
              <w:pBdr>
                <w:top w:val="nil"/>
                <w:left w:val="nil"/>
                <w:bottom w:val="nil"/>
                <w:right w:val="nil"/>
                <w:between w:val="nil"/>
              </w:pBdr>
              <w:spacing w:line="240" w:lineRule="auto"/>
              <w:ind w:firstLine="461"/>
              <w:rPr>
                <w:color w:val="000000"/>
                <w:sz w:val="24"/>
                <w:szCs w:val="24"/>
              </w:rPr>
            </w:pPr>
            <w:r w:rsidRPr="00431E1E">
              <w:rPr>
                <w:color w:val="000000"/>
                <w:sz w:val="24"/>
                <w:szCs w:val="24"/>
              </w:rPr>
              <w:t>визначення грошового еквівалента зобов’язання в іноземній валюті;</w:t>
            </w:r>
          </w:p>
          <w:p w:rsidR="0047677C" w:rsidRPr="00431E1E" w:rsidRDefault="00B7024F">
            <w:pPr>
              <w:widowControl w:val="0"/>
              <w:pBdr>
                <w:top w:val="nil"/>
                <w:left w:val="nil"/>
                <w:bottom w:val="nil"/>
                <w:right w:val="nil"/>
                <w:between w:val="nil"/>
              </w:pBdr>
              <w:spacing w:line="240" w:lineRule="auto"/>
              <w:ind w:firstLine="461"/>
              <w:rPr>
                <w:color w:val="000000"/>
                <w:sz w:val="24"/>
                <w:szCs w:val="24"/>
              </w:rPr>
            </w:pPr>
            <w:r w:rsidRPr="00431E1E">
              <w:rPr>
                <w:color w:val="000000"/>
                <w:sz w:val="24"/>
                <w:szCs w:val="24"/>
              </w:rPr>
              <w:t>перерахунку ціни в бік зменшення ціни тендерної пропозиції переможця без зменшення обсягів закупівлі;</w:t>
            </w:r>
          </w:p>
          <w:p w:rsidR="0047677C" w:rsidRPr="00431E1E" w:rsidRDefault="00B7024F">
            <w:pPr>
              <w:widowControl w:val="0"/>
              <w:spacing w:line="240" w:lineRule="auto"/>
              <w:ind w:firstLine="461"/>
              <w:rPr>
                <w:color w:val="000000"/>
                <w:sz w:val="24"/>
                <w:szCs w:val="24"/>
              </w:rPr>
            </w:pPr>
            <w:r w:rsidRPr="00431E1E">
              <w:rPr>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47677C" w:rsidRPr="00431E1E" w:rsidRDefault="00B7024F">
            <w:pPr>
              <w:spacing w:line="240" w:lineRule="auto"/>
              <w:ind w:firstLine="461"/>
              <w:rPr>
                <w:color w:val="000000"/>
                <w:sz w:val="24"/>
                <w:szCs w:val="24"/>
              </w:rPr>
            </w:pPr>
            <w:bookmarkStart w:id="21" w:name="2xcytpi" w:colFirst="0" w:colLast="0"/>
            <w:bookmarkStart w:id="22" w:name="1ci93xb" w:colFirst="0" w:colLast="0"/>
            <w:bookmarkStart w:id="23" w:name="4i7ojhp" w:colFirst="0" w:colLast="0"/>
            <w:bookmarkStart w:id="24" w:name="3whwml4" w:colFirst="0" w:colLast="0"/>
            <w:bookmarkEnd w:id="21"/>
            <w:bookmarkEnd w:id="22"/>
            <w:bookmarkEnd w:id="23"/>
            <w:bookmarkEnd w:id="24"/>
            <w:r w:rsidRPr="00431E1E">
              <w:rPr>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7677C" w:rsidRPr="00431E1E" w:rsidRDefault="00B7024F">
            <w:pPr>
              <w:pBdr>
                <w:top w:val="nil"/>
                <w:left w:val="nil"/>
                <w:bottom w:val="nil"/>
                <w:right w:val="nil"/>
                <w:between w:val="nil"/>
              </w:pBdr>
              <w:shd w:val="clear" w:color="auto" w:fill="FFFFFF"/>
              <w:spacing w:line="240" w:lineRule="auto"/>
              <w:ind w:firstLine="461"/>
              <w:rPr>
                <w:color w:val="000000"/>
                <w:sz w:val="24"/>
                <w:szCs w:val="24"/>
              </w:rPr>
            </w:pPr>
            <w:r w:rsidRPr="00431E1E">
              <w:rPr>
                <w:color w:val="000000"/>
                <w:sz w:val="24"/>
                <w:szCs w:val="24"/>
              </w:rPr>
              <w:t>1) зменшення обсягів закупівлі, зокрема з урахуванням фактичного обсягу видатків замовника;</w:t>
            </w:r>
          </w:p>
          <w:p w:rsidR="0047677C" w:rsidRPr="00431E1E" w:rsidRDefault="00B7024F">
            <w:pPr>
              <w:pBdr>
                <w:top w:val="nil"/>
                <w:left w:val="nil"/>
                <w:bottom w:val="nil"/>
                <w:right w:val="nil"/>
                <w:between w:val="nil"/>
              </w:pBdr>
              <w:shd w:val="clear" w:color="auto" w:fill="FFFFFF"/>
              <w:spacing w:line="240" w:lineRule="auto"/>
              <w:ind w:firstLine="461"/>
              <w:rPr>
                <w:color w:val="000000"/>
                <w:sz w:val="24"/>
                <w:szCs w:val="24"/>
              </w:rPr>
            </w:pPr>
            <w:bookmarkStart w:id="25" w:name="2bn6wsx" w:colFirst="0" w:colLast="0"/>
            <w:bookmarkEnd w:id="25"/>
            <w:r w:rsidRPr="00431E1E">
              <w:rPr>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7677C" w:rsidRPr="00431E1E" w:rsidRDefault="00B7024F">
            <w:pPr>
              <w:pBdr>
                <w:top w:val="nil"/>
                <w:left w:val="nil"/>
                <w:bottom w:val="nil"/>
                <w:right w:val="nil"/>
                <w:between w:val="nil"/>
              </w:pBdr>
              <w:shd w:val="clear" w:color="auto" w:fill="FFFFFF"/>
              <w:spacing w:line="240" w:lineRule="auto"/>
              <w:ind w:firstLine="461"/>
              <w:rPr>
                <w:color w:val="000000"/>
                <w:sz w:val="24"/>
                <w:szCs w:val="24"/>
              </w:rPr>
            </w:pPr>
            <w:bookmarkStart w:id="26" w:name="qsh70q" w:colFirst="0" w:colLast="0"/>
            <w:bookmarkEnd w:id="26"/>
            <w:r w:rsidRPr="00431E1E">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7677C" w:rsidRPr="00431E1E" w:rsidRDefault="00B7024F">
            <w:pPr>
              <w:pBdr>
                <w:top w:val="nil"/>
                <w:left w:val="nil"/>
                <w:bottom w:val="nil"/>
                <w:right w:val="nil"/>
                <w:between w:val="nil"/>
              </w:pBdr>
              <w:shd w:val="clear" w:color="auto" w:fill="FFFFFF"/>
              <w:spacing w:line="240" w:lineRule="auto"/>
              <w:ind w:firstLine="461"/>
              <w:rPr>
                <w:color w:val="000000"/>
                <w:sz w:val="24"/>
                <w:szCs w:val="24"/>
              </w:rPr>
            </w:pPr>
            <w:bookmarkStart w:id="27" w:name="3as4poj" w:colFirst="0" w:colLast="0"/>
            <w:bookmarkEnd w:id="27"/>
            <w:r w:rsidRPr="00431E1E">
              <w:rPr>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8" w:name="1pxezwc" w:colFirst="0" w:colLast="0"/>
            <w:bookmarkStart w:id="29" w:name="49x2ik5" w:colFirst="0" w:colLast="0"/>
            <w:bookmarkEnd w:id="28"/>
            <w:bookmarkEnd w:id="29"/>
          </w:p>
          <w:p w:rsidR="0047677C" w:rsidRPr="00431E1E" w:rsidRDefault="00B7024F">
            <w:pPr>
              <w:pBdr>
                <w:top w:val="nil"/>
                <w:left w:val="nil"/>
                <w:bottom w:val="nil"/>
                <w:right w:val="nil"/>
                <w:between w:val="nil"/>
              </w:pBdr>
              <w:shd w:val="clear" w:color="auto" w:fill="FFFFFF"/>
              <w:spacing w:line="240" w:lineRule="auto"/>
              <w:ind w:firstLine="461"/>
              <w:rPr>
                <w:color w:val="000000"/>
                <w:sz w:val="24"/>
                <w:szCs w:val="24"/>
              </w:rPr>
            </w:pPr>
            <w:r w:rsidRPr="00431E1E">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bookmarkStart w:id="30" w:name="2p2csry" w:colFirst="0" w:colLast="0"/>
            <w:bookmarkEnd w:id="30"/>
          </w:p>
          <w:p w:rsidR="0047677C" w:rsidRPr="00431E1E" w:rsidRDefault="00B7024F">
            <w:pPr>
              <w:pBdr>
                <w:top w:val="nil"/>
                <w:left w:val="nil"/>
                <w:bottom w:val="nil"/>
                <w:right w:val="nil"/>
                <w:between w:val="nil"/>
              </w:pBdr>
              <w:shd w:val="clear" w:color="auto" w:fill="FFFFFF"/>
              <w:spacing w:line="240" w:lineRule="auto"/>
              <w:ind w:firstLine="461"/>
              <w:rPr>
                <w:color w:val="000000"/>
                <w:sz w:val="24"/>
                <w:szCs w:val="24"/>
              </w:rPr>
            </w:pPr>
            <w:r w:rsidRPr="00431E1E">
              <w:rPr>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31" w:name="147n2zr" w:colFirst="0" w:colLast="0"/>
            <w:bookmarkEnd w:id="31"/>
          </w:p>
          <w:p w:rsidR="0047677C" w:rsidRPr="00431E1E" w:rsidRDefault="00B7024F">
            <w:pPr>
              <w:pBdr>
                <w:top w:val="nil"/>
                <w:left w:val="nil"/>
                <w:bottom w:val="nil"/>
                <w:right w:val="nil"/>
                <w:between w:val="nil"/>
              </w:pBdr>
              <w:shd w:val="clear" w:color="auto" w:fill="FFFFFF"/>
              <w:spacing w:line="240" w:lineRule="auto"/>
              <w:ind w:firstLine="461"/>
              <w:rPr>
                <w:color w:val="000000"/>
                <w:sz w:val="24"/>
                <w:szCs w:val="24"/>
              </w:rPr>
            </w:pPr>
            <w:r w:rsidRPr="00431E1E">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w:t>
            </w:r>
            <w:r w:rsidRPr="00431E1E">
              <w:rPr>
                <w:color w:val="000000"/>
                <w:sz w:val="24"/>
                <w:szCs w:val="24"/>
              </w:rPr>
              <w:lastRenderedPageBreak/>
              <w:t>ринку “на добу наперед”, що застосовуються в договорі про закупівлю, у разі встановлення в договорі про закупівлю порядку зміни ціни;</w:t>
            </w:r>
            <w:bookmarkStart w:id="32" w:name="3o7alnk" w:colFirst="0" w:colLast="0"/>
            <w:bookmarkEnd w:id="32"/>
          </w:p>
          <w:p w:rsidR="0047677C" w:rsidRPr="00431E1E" w:rsidRDefault="00B7024F">
            <w:pPr>
              <w:pBdr>
                <w:top w:val="nil"/>
                <w:left w:val="nil"/>
                <w:bottom w:val="nil"/>
                <w:right w:val="nil"/>
                <w:between w:val="nil"/>
              </w:pBdr>
              <w:shd w:val="clear" w:color="auto" w:fill="FFFFFF"/>
              <w:spacing w:line="240" w:lineRule="auto"/>
              <w:ind w:firstLine="461"/>
              <w:rPr>
                <w:color w:val="000000"/>
                <w:sz w:val="24"/>
                <w:szCs w:val="24"/>
              </w:rPr>
            </w:pPr>
            <w:r w:rsidRPr="00431E1E">
              <w:rPr>
                <w:color w:val="000000"/>
                <w:sz w:val="24"/>
                <w:szCs w:val="24"/>
              </w:rPr>
              <w:t>8) зміни умов у зв’язку із застосуванням положень </w:t>
            </w:r>
            <w:hyperlink r:id="rId17" w:anchor="n1778">
              <w:r w:rsidRPr="00431E1E">
                <w:rPr>
                  <w:color w:val="000000"/>
                  <w:sz w:val="24"/>
                  <w:szCs w:val="24"/>
                  <w:u w:val="single"/>
                </w:rPr>
                <w:t>частини шостої</w:t>
              </w:r>
            </w:hyperlink>
            <w:r w:rsidRPr="00431E1E">
              <w:rPr>
                <w:color w:val="000000"/>
                <w:sz w:val="24"/>
                <w:szCs w:val="24"/>
              </w:rPr>
              <w:t> статті 41 Закону.</w:t>
            </w:r>
          </w:p>
          <w:p w:rsidR="0047677C" w:rsidRPr="00431E1E" w:rsidRDefault="00B7024F">
            <w:pPr>
              <w:widowControl w:val="0"/>
              <w:pBdr>
                <w:top w:val="nil"/>
                <w:left w:val="nil"/>
                <w:bottom w:val="nil"/>
                <w:right w:val="nil"/>
                <w:between w:val="nil"/>
              </w:pBdr>
              <w:spacing w:line="240" w:lineRule="auto"/>
              <w:ind w:firstLine="461"/>
              <w:rPr>
                <w:color w:val="000000"/>
                <w:sz w:val="24"/>
                <w:szCs w:val="24"/>
              </w:rPr>
            </w:pPr>
            <w:r w:rsidRPr="00431E1E">
              <w:rPr>
                <w:color w:val="000000"/>
                <w:sz w:val="24"/>
                <w:szCs w:val="24"/>
                <w:highlight w:val="white"/>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47677C" w:rsidRPr="00431E1E" w:rsidRDefault="00B7024F">
            <w:pPr>
              <w:widowControl w:val="0"/>
              <w:pBdr>
                <w:top w:val="nil"/>
                <w:left w:val="nil"/>
                <w:bottom w:val="nil"/>
                <w:right w:val="nil"/>
                <w:between w:val="nil"/>
              </w:pBdr>
              <w:spacing w:line="240" w:lineRule="auto"/>
              <w:ind w:firstLine="461"/>
              <w:rPr>
                <w:color w:val="000000"/>
                <w:sz w:val="24"/>
                <w:szCs w:val="24"/>
              </w:rPr>
            </w:pPr>
            <w:r w:rsidRPr="00431E1E">
              <w:rPr>
                <w:color w:val="000000"/>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7677C" w:rsidRPr="00431E1E" w:rsidRDefault="00B7024F">
            <w:pPr>
              <w:widowControl w:val="0"/>
              <w:pBdr>
                <w:top w:val="nil"/>
                <w:left w:val="nil"/>
                <w:bottom w:val="nil"/>
                <w:right w:val="nil"/>
                <w:between w:val="nil"/>
              </w:pBdr>
              <w:spacing w:line="240" w:lineRule="auto"/>
              <w:ind w:firstLine="461"/>
              <w:rPr>
                <w:color w:val="000000"/>
                <w:sz w:val="24"/>
                <w:szCs w:val="24"/>
              </w:rPr>
            </w:pPr>
            <w:r w:rsidRPr="00431E1E">
              <w:rPr>
                <w:color w:val="000000"/>
                <w:sz w:val="24"/>
                <w:szCs w:val="24"/>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47677C" w:rsidRPr="00431E1E" w:rsidRDefault="00B7024F">
            <w:pPr>
              <w:spacing w:line="240" w:lineRule="auto"/>
              <w:ind w:firstLine="461"/>
              <w:rPr>
                <w:color w:val="000000"/>
                <w:sz w:val="24"/>
                <w:szCs w:val="24"/>
              </w:rPr>
            </w:pPr>
            <w:r w:rsidRPr="00431E1E">
              <w:rPr>
                <w:color w:val="000000"/>
                <w:sz w:val="24"/>
                <w:szCs w:val="24"/>
              </w:rPr>
              <w:t>Договір про закупівлю є нікчемним у разі:</w:t>
            </w:r>
          </w:p>
          <w:p w:rsidR="0047677C" w:rsidRPr="00431E1E" w:rsidRDefault="00B7024F">
            <w:pPr>
              <w:spacing w:line="240" w:lineRule="auto"/>
              <w:ind w:firstLine="461"/>
              <w:rPr>
                <w:color w:val="000000"/>
                <w:sz w:val="24"/>
                <w:szCs w:val="24"/>
                <w:highlight w:val="white"/>
              </w:rPr>
            </w:pPr>
            <w:r w:rsidRPr="00431E1E">
              <w:rPr>
                <w:color w:val="000000"/>
                <w:sz w:val="24"/>
                <w:szCs w:val="24"/>
                <w:highlight w:val="white"/>
              </w:rPr>
              <w:t>1) коли замовник уклав договір про закупівлю з порушенням вимог, визначених пунктом 5 цих особливостей;</w:t>
            </w:r>
          </w:p>
          <w:p w:rsidR="0047677C" w:rsidRPr="00431E1E" w:rsidRDefault="00B7024F">
            <w:pPr>
              <w:spacing w:line="240" w:lineRule="auto"/>
              <w:ind w:firstLine="461"/>
              <w:rPr>
                <w:color w:val="000000"/>
                <w:sz w:val="24"/>
                <w:szCs w:val="24"/>
                <w:highlight w:val="white"/>
              </w:rPr>
            </w:pPr>
            <w:r w:rsidRPr="00431E1E">
              <w:rPr>
                <w:color w:val="000000"/>
                <w:sz w:val="24"/>
                <w:szCs w:val="24"/>
                <w:highlight w:val="white"/>
              </w:rPr>
              <w:t>2) укладення договору про закупівлю з порушенням вимог пункту 18 Особливостей;</w:t>
            </w:r>
          </w:p>
          <w:p w:rsidR="0047677C" w:rsidRPr="00431E1E" w:rsidRDefault="00B7024F">
            <w:pPr>
              <w:spacing w:line="240" w:lineRule="auto"/>
              <w:ind w:firstLine="461"/>
              <w:rPr>
                <w:color w:val="000000"/>
                <w:sz w:val="24"/>
                <w:szCs w:val="24"/>
                <w:highlight w:val="white"/>
              </w:rPr>
            </w:pPr>
            <w:r w:rsidRPr="00431E1E">
              <w:rPr>
                <w:color w:val="000000"/>
                <w:sz w:val="24"/>
                <w:szCs w:val="24"/>
                <w:highlight w:val="white"/>
              </w:rPr>
              <w:t>3) укладення договору про закупівлю в період оскарження відкритих торгів відповідно до статті 18 Закону та Особливостей;</w:t>
            </w:r>
          </w:p>
          <w:p w:rsidR="0047677C" w:rsidRPr="00431E1E" w:rsidRDefault="00B7024F">
            <w:pPr>
              <w:spacing w:line="240" w:lineRule="auto"/>
              <w:ind w:firstLine="461"/>
              <w:rPr>
                <w:color w:val="000000"/>
                <w:sz w:val="24"/>
                <w:szCs w:val="24"/>
                <w:highlight w:val="white"/>
              </w:rPr>
            </w:pPr>
            <w:r w:rsidRPr="00431E1E">
              <w:rPr>
                <w:color w:val="000000"/>
                <w:sz w:val="24"/>
                <w:szCs w:val="24"/>
                <w:highlight w:val="white"/>
              </w:rPr>
              <w:t>4) укладення договору з порушенням строків, передбачених абзаца</w:t>
            </w:r>
            <w:r w:rsidRPr="00431E1E">
              <w:rPr>
                <w:color w:val="000000"/>
                <w:sz w:val="24"/>
                <w:szCs w:val="24"/>
              </w:rPr>
              <w:t>ми третім та четвертим пункту 46 цих особливостей, крім випадків зупиненн</w:t>
            </w:r>
            <w:r w:rsidRPr="00431E1E">
              <w:rPr>
                <w:color w:val="000000"/>
                <w:sz w:val="24"/>
                <w:szCs w:val="24"/>
                <w:highlight w:val="white"/>
              </w:rPr>
              <w:t>я перебігу строків у зв’язку з розглядом скарги органом оскарження відповідно до статті 18 Закону з урахуванням цих особливостей;</w:t>
            </w:r>
          </w:p>
          <w:p w:rsidR="0047677C" w:rsidRPr="00431E1E" w:rsidRDefault="00B7024F">
            <w:pPr>
              <w:pBdr>
                <w:top w:val="nil"/>
                <w:left w:val="nil"/>
                <w:bottom w:val="nil"/>
                <w:right w:val="nil"/>
                <w:between w:val="nil"/>
              </w:pBdr>
              <w:spacing w:line="240" w:lineRule="auto"/>
              <w:ind w:firstLine="461"/>
              <w:rPr>
                <w:color w:val="000000"/>
                <w:sz w:val="24"/>
                <w:szCs w:val="24"/>
              </w:rPr>
            </w:pPr>
            <w:r w:rsidRPr="00431E1E">
              <w:rPr>
                <w:color w:val="000000"/>
                <w:sz w:val="24"/>
                <w:szCs w:val="24"/>
                <w:highlight w:val="white"/>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7677C" w:rsidRPr="00431E1E">
        <w:trPr>
          <w:trHeight w:val="520"/>
          <w:jc w:val="center"/>
        </w:trPr>
        <w:tc>
          <w:tcPr>
            <w:tcW w:w="576"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ind w:right="113"/>
              <w:jc w:val="center"/>
              <w:rPr>
                <w:b/>
                <w:color w:val="000000"/>
                <w:sz w:val="24"/>
                <w:szCs w:val="24"/>
              </w:rPr>
            </w:pPr>
            <w:r w:rsidRPr="00431E1E">
              <w:rPr>
                <w:b/>
                <w:color w:val="000000"/>
                <w:sz w:val="24"/>
                <w:szCs w:val="24"/>
              </w:rPr>
              <w:lastRenderedPageBreak/>
              <w:t>5</w:t>
            </w:r>
          </w:p>
        </w:tc>
        <w:tc>
          <w:tcPr>
            <w:tcW w:w="2920"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ind w:right="113"/>
              <w:rPr>
                <w:b/>
                <w:color w:val="000000"/>
                <w:sz w:val="24"/>
                <w:szCs w:val="24"/>
              </w:rPr>
            </w:pPr>
            <w:r w:rsidRPr="00431E1E">
              <w:rPr>
                <w:b/>
                <w:color w:val="000000"/>
                <w:sz w:val="24"/>
                <w:szCs w:val="24"/>
              </w:rPr>
              <w:t>Дії замовника при відмові переможця торгів підписати договір про закупівлю</w:t>
            </w:r>
          </w:p>
        </w:tc>
        <w:tc>
          <w:tcPr>
            <w:tcW w:w="6500" w:type="dxa"/>
            <w:tcBorders>
              <w:top w:val="single" w:sz="4" w:space="0" w:color="000000"/>
              <w:left w:val="single" w:sz="4" w:space="0" w:color="000000"/>
              <w:bottom w:val="single" w:sz="4" w:space="0" w:color="000000"/>
              <w:right w:val="single" w:sz="4" w:space="0" w:color="000000"/>
            </w:tcBorders>
          </w:tcPr>
          <w:p w:rsidR="0047677C" w:rsidRPr="00431E1E" w:rsidRDefault="00B7024F">
            <w:pPr>
              <w:widowControl w:val="0"/>
              <w:spacing w:line="240" w:lineRule="auto"/>
              <w:rPr>
                <w:color w:val="FF0000"/>
                <w:sz w:val="24"/>
                <w:szCs w:val="24"/>
              </w:rPr>
            </w:pPr>
            <w:r w:rsidRPr="00431E1E">
              <w:rPr>
                <w:color w:val="000000"/>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47677C" w:rsidRPr="00431E1E">
        <w:trPr>
          <w:trHeight w:val="520"/>
          <w:jc w:val="center"/>
        </w:trPr>
        <w:tc>
          <w:tcPr>
            <w:tcW w:w="576" w:type="dxa"/>
            <w:tcBorders>
              <w:top w:val="single" w:sz="4" w:space="0" w:color="000000"/>
              <w:left w:val="single" w:sz="4" w:space="0" w:color="000000"/>
              <w:bottom w:val="single" w:sz="4" w:space="0" w:color="000000"/>
              <w:right w:val="single" w:sz="4" w:space="0" w:color="000000"/>
            </w:tcBorders>
          </w:tcPr>
          <w:p w:rsidR="0047677C" w:rsidRPr="00431E1E" w:rsidRDefault="00B7024F">
            <w:pPr>
              <w:shd w:val="clear" w:color="auto" w:fill="FFFFFF"/>
              <w:spacing w:line="240" w:lineRule="auto"/>
              <w:jc w:val="center"/>
              <w:rPr>
                <w:b/>
                <w:color w:val="000000"/>
                <w:sz w:val="24"/>
                <w:szCs w:val="24"/>
              </w:rPr>
            </w:pPr>
            <w:r w:rsidRPr="00431E1E">
              <w:rPr>
                <w:b/>
                <w:color w:val="000000"/>
                <w:sz w:val="24"/>
                <w:szCs w:val="24"/>
              </w:rPr>
              <w:t>6</w:t>
            </w:r>
          </w:p>
        </w:tc>
        <w:tc>
          <w:tcPr>
            <w:tcW w:w="2920" w:type="dxa"/>
            <w:tcBorders>
              <w:top w:val="single" w:sz="4" w:space="0" w:color="000000"/>
              <w:left w:val="single" w:sz="4" w:space="0" w:color="000000"/>
              <w:bottom w:val="single" w:sz="4" w:space="0" w:color="000000"/>
              <w:right w:val="single" w:sz="4" w:space="0" w:color="000000"/>
            </w:tcBorders>
          </w:tcPr>
          <w:p w:rsidR="0047677C" w:rsidRPr="00431E1E" w:rsidRDefault="00B7024F">
            <w:pPr>
              <w:shd w:val="clear" w:color="auto" w:fill="FFFFFF"/>
              <w:spacing w:line="240" w:lineRule="auto"/>
              <w:rPr>
                <w:b/>
                <w:color w:val="000000"/>
                <w:sz w:val="24"/>
                <w:szCs w:val="24"/>
              </w:rPr>
            </w:pPr>
            <w:r w:rsidRPr="00431E1E">
              <w:rPr>
                <w:b/>
                <w:color w:val="000000"/>
                <w:sz w:val="24"/>
                <w:szCs w:val="24"/>
              </w:rPr>
              <w:t xml:space="preserve">Забезпечення виконання договору про закупівлю </w:t>
            </w:r>
          </w:p>
        </w:tc>
        <w:tc>
          <w:tcPr>
            <w:tcW w:w="6500" w:type="dxa"/>
            <w:tcBorders>
              <w:top w:val="single" w:sz="4" w:space="0" w:color="000000"/>
              <w:left w:val="single" w:sz="4" w:space="0" w:color="000000"/>
              <w:bottom w:val="single" w:sz="4" w:space="0" w:color="000000"/>
              <w:right w:val="single" w:sz="4" w:space="0" w:color="000000"/>
            </w:tcBorders>
          </w:tcPr>
          <w:p w:rsidR="0047677C" w:rsidRPr="00431E1E" w:rsidRDefault="00B7024F">
            <w:pPr>
              <w:shd w:val="clear" w:color="auto" w:fill="FFFFFF"/>
              <w:spacing w:line="240" w:lineRule="auto"/>
              <w:rPr>
                <w:color w:val="000000"/>
                <w:sz w:val="24"/>
                <w:szCs w:val="24"/>
              </w:rPr>
            </w:pPr>
            <w:r w:rsidRPr="00431E1E">
              <w:rPr>
                <w:color w:val="000000"/>
                <w:sz w:val="24"/>
                <w:szCs w:val="24"/>
              </w:rPr>
              <w:t>Не вимагається</w:t>
            </w:r>
          </w:p>
        </w:tc>
      </w:tr>
    </w:tbl>
    <w:p w:rsidR="0047677C" w:rsidRPr="00431E1E" w:rsidRDefault="0047677C">
      <w:pPr>
        <w:spacing w:line="240" w:lineRule="auto"/>
        <w:rPr>
          <w:rFonts w:ascii="Times New Roman" w:eastAsia="Times New Roman" w:hAnsi="Times New Roman" w:cs="Times New Roman"/>
          <w:color w:val="000000"/>
          <w:sz w:val="24"/>
          <w:szCs w:val="24"/>
        </w:rPr>
      </w:pPr>
    </w:p>
    <w:p w:rsidR="0047677C" w:rsidRPr="00431E1E" w:rsidRDefault="0047677C">
      <w:pPr>
        <w:spacing w:line="240" w:lineRule="auto"/>
        <w:rPr>
          <w:rFonts w:ascii="Times New Roman" w:eastAsia="Times New Roman" w:hAnsi="Times New Roman" w:cs="Times New Roman"/>
          <w:color w:val="000000"/>
          <w:sz w:val="24"/>
          <w:szCs w:val="24"/>
        </w:rPr>
      </w:pPr>
    </w:p>
    <w:tbl>
      <w:tblPr>
        <w:tblStyle w:val="a7"/>
        <w:tblW w:w="9571" w:type="dxa"/>
        <w:tblInd w:w="-108" w:type="dxa"/>
        <w:tblBorders>
          <w:top w:val="nil"/>
          <w:left w:val="nil"/>
          <w:bottom w:val="nil"/>
          <w:right w:val="nil"/>
          <w:insideH w:val="nil"/>
          <w:insideV w:val="nil"/>
        </w:tblBorders>
        <w:tblLayout w:type="fixed"/>
        <w:tblLook w:val="0400"/>
      </w:tblPr>
      <w:tblGrid>
        <w:gridCol w:w="4785"/>
        <w:gridCol w:w="4786"/>
      </w:tblGrid>
      <w:tr w:rsidR="0047677C" w:rsidRPr="00431E1E">
        <w:tc>
          <w:tcPr>
            <w:tcW w:w="4785" w:type="dxa"/>
          </w:tcPr>
          <w:p w:rsidR="0047677C" w:rsidRPr="00431E1E" w:rsidRDefault="0047677C">
            <w:pPr>
              <w:spacing w:line="240" w:lineRule="auto"/>
              <w:rPr>
                <w:color w:val="000000"/>
                <w:sz w:val="24"/>
                <w:szCs w:val="24"/>
              </w:rPr>
            </w:pPr>
          </w:p>
        </w:tc>
        <w:tc>
          <w:tcPr>
            <w:tcW w:w="4786" w:type="dxa"/>
          </w:tcPr>
          <w:p w:rsidR="0047677C" w:rsidRPr="00431E1E" w:rsidRDefault="00B7024F">
            <w:pPr>
              <w:spacing w:line="240" w:lineRule="auto"/>
              <w:rPr>
                <w:b/>
                <w:i/>
                <w:color w:val="000000"/>
                <w:sz w:val="24"/>
                <w:szCs w:val="24"/>
              </w:rPr>
            </w:pPr>
            <w:r w:rsidRPr="00431E1E">
              <w:rPr>
                <w:b/>
                <w:i/>
                <w:color w:val="000000"/>
                <w:sz w:val="24"/>
                <w:szCs w:val="24"/>
              </w:rPr>
              <w:t xml:space="preserve">Додаток 1 </w:t>
            </w:r>
          </w:p>
          <w:p w:rsidR="0047677C" w:rsidRPr="00431E1E" w:rsidRDefault="00B7024F">
            <w:pPr>
              <w:spacing w:line="240" w:lineRule="auto"/>
              <w:rPr>
                <w:b/>
                <w:i/>
                <w:color w:val="000000"/>
                <w:sz w:val="24"/>
                <w:szCs w:val="24"/>
              </w:rPr>
            </w:pPr>
            <w:r w:rsidRPr="00431E1E">
              <w:rPr>
                <w:b/>
                <w:i/>
                <w:color w:val="000000"/>
                <w:sz w:val="24"/>
                <w:szCs w:val="24"/>
              </w:rPr>
              <w:t>до тендерної документації</w:t>
            </w:r>
          </w:p>
          <w:p w:rsidR="0047677C" w:rsidRPr="00431E1E" w:rsidRDefault="0047677C">
            <w:pPr>
              <w:spacing w:line="240" w:lineRule="auto"/>
              <w:rPr>
                <w:color w:val="000000"/>
                <w:sz w:val="12"/>
                <w:szCs w:val="12"/>
              </w:rPr>
            </w:pPr>
          </w:p>
        </w:tc>
      </w:tr>
    </w:tbl>
    <w:p w:rsidR="0047677C" w:rsidRPr="00431E1E" w:rsidRDefault="00B7024F">
      <w:pPr>
        <w:spacing w:line="240" w:lineRule="auto"/>
        <w:jc w:val="center"/>
        <w:rPr>
          <w:rFonts w:ascii="Times New Roman" w:eastAsia="Times New Roman" w:hAnsi="Times New Roman" w:cs="Times New Roman"/>
          <w:b/>
          <w:color w:val="000000"/>
          <w:sz w:val="24"/>
          <w:szCs w:val="24"/>
        </w:rPr>
      </w:pPr>
      <w:r w:rsidRPr="00431E1E">
        <w:rPr>
          <w:rFonts w:ascii="Times New Roman" w:eastAsia="Times New Roman" w:hAnsi="Times New Roman" w:cs="Times New Roman"/>
          <w:b/>
          <w:color w:val="000000"/>
          <w:sz w:val="24"/>
          <w:szCs w:val="24"/>
        </w:rPr>
        <w:t>ТЕНДЕРНА ПРОПОЗИЦІЯ</w:t>
      </w:r>
    </w:p>
    <w:p w:rsidR="0047677C" w:rsidRPr="00431E1E" w:rsidRDefault="0047677C">
      <w:pPr>
        <w:spacing w:line="240" w:lineRule="auto"/>
        <w:jc w:val="both"/>
        <w:rPr>
          <w:rFonts w:ascii="Times New Roman" w:eastAsia="Times New Roman" w:hAnsi="Times New Roman" w:cs="Times New Roman"/>
          <w:b/>
          <w:color w:val="000000"/>
          <w:sz w:val="24"/>
          <w:szCs w:val="24"/>
        </w:rPr>
      </w:pPr>
    </w:p>
    <w:p w:rsidR="0047677C" w:rsidRPr="00431E1E" w:rsidRDefault="00B7024F">
      <w:pPr>
        <w:widowControl w:val="0"/>
        <w:spacing w:line="240" w:lineRule="auto"/>
        <w:jc w:val="both"/>
        <w:rPr>
          <w:rFonts w:ascii="Times New Roman" w:eastAsia="Times New Roman" w:hAnsi="Times New Roman" w:cs="Times New Roman"/>
          <w:b/>
          <w:color w:val="000000"/>
          <w:sz w:val="24"/>
          <w:szCs w:val="24"/>
        </w:rPr>
      </w:pPr>
      <w:r w:rsidRPr="00431E1E">
        <w:rPr>
          <w:rFonts w:ascii="Times New Roman" w:eastAsia="Times New Roman" w:hAnsi="Times New Roman" w:cs="Times New Roman"/>
          <w:color w:val="000000"/>
          <w:sz w:val="24"/>
          <w:szCs w:val="24"/>
        </w:rPr>
        <w:tab/>
        <w:t xml:space="preserve">Ми,______________________ (назва Учасника за установчими документами) надаємо свою тендерну пропозицію щодо участі у процедурі відкритих торгів по предмету закупівлі </w:t>
      </w:r>
      <w:r w:rsidRPr="00431E1E">
        <w:rPr>
          <w:rFonts w:ascii="Times New Roman" w:eastAsia="Times New Roman" w:hAnsi="Times New Roman" w:cs="Times New Roman"/>
          <w:b/>
          <w:color w:val="000000"/>
          <w:sz w:val="24"/>
          <w:szCs w:val="24"/>
        </w:rPr>
        <w:t>Код ДК 021:2015 - 33110000-4 Візуалізаційне обладнання для потреб медицини, стоматології та ветеринарної медицини. Система флюороскопічна рентгенівська загального призначення пересувна, цифрова типу С-дуга.  (НК 024:2019: 37646 — Система флюороскопічна рентгенівська загального призначення пересувна, цифрова).</w:t>
      </w:r>
    </w:p>
    <w:p w:rsidR="0047677C" w:rsidRPr="00431E1E" w:rsidRDefault="00B7024F">
      <w:pPr>
        <w:spacing w:line="240" w:lineRule="auto"/>
        <w:ind w:firstLine="426"/>
        <w:jc w:val="both"/>
        <w:rPr>
          <w:rFonts w:ascii="Times New Roman" w:eastAsia="Times New Roman" w:hAnsi="Times New Roman" w:cs="Times New Roman"/>
          <w:b/>
          <w:color w:val="000000"/>
          <w:sz w:val="24"/>
          <w:szCs w:val="24"/>
        </w:rPr>
      </w:pPr>
      <w:r w:rsidRPr="00431E1E">
        <w:rPr>
          <w:rFonts w:ascii="Times New Roman" w:eastAsia="Times New Roman" w:hAnsi="Times New Roman" w:cs="Times New Roman"/>
          <w:color w:val="000000"/>
          <w:sz w:val="24"/>
          <w:szCs w:val="24"/>
        </w:rPr>
        <w:t xml:space="preserve">Вивчивши тендерну документацію, включаючи всі Додатки до неї, на виконання зазначеного,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w:t>
      </w:r>
    </w:p>
    <w:p w:rsidR="0047677C" w:rsidRPr="00431E1E" w:rsidRDefault="00B7024F">
      <w:pPr>
        <w:numPr>
          <w:ilvl w:val="0"/>
          <w:numId w:val="12"/>
        </w:numPr>
        <w:pBdr>
          <w:top w:val="nil"/>
          <w:left w:val="nil"/>
          <w:bottom w:val="nil"/>
          <w:right w:val="nil"/>
          <w:between w:val="nil"/>
        </w:pBdr>
        <w:tabs>
          <w:tab w:val="center" w:pos="0"/>
        </w:tabs>
        <w:spacing w:line="240" w:lineRule="auto"/>
        <w:ind w:left="0" w:firstLine="426"/>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Повне найменування Учасника:</w:t>
      </w:r>
    </w:p>
    <w:p w:rsidR="0047677C" w:rsidRPr="00431E1E" w:rsidRDefault="00B7024F">
      <w:pPr>
        <w:numPr>
          <w:ilvl w:val="0"/>
          <w:numId w:val="12"/>
        </w:numPr>
        <w:pBdr>
          <w:top w:val="nil"/>
          <w:left w:val="nil"/>
          <w:bottom w:val="nil"/>
          <w:right w:val="nil"/>
          <w:between w:val="nil"/>
        </w:pBdr>
        <w:tabs>
          <w:tab w:val="center" w:pos="0"/>
        </w:tabs>
        <w:spacing w:line="240" w:lineRule="auto"/>
        <w:ind w:left="0" w:firstLine="426"/>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Фактична адреса (місце знаходження):</w:t>
      </w:r>
    </w:p>
    <w:p w:rsidR="0047677C" w:rsidRPr="00431E1E" w:rsidRDefault="00B7024F">
      <w:pPr>
        <w:numPr>
          <w:ilvl w:val="0"/>
          <w:numId w:val="12"/>
        </w:numPr>
        <w:pBdr>
          <w:top w:val="nil"/>
          <w:left w:val="nil"/>
          <w:bottom w:val="nil"/>
          <w:right w:val="nil"/>
          <w:between w:val="nil"/>
        </w:pBdr>
        <w:tabs>
          <w:tab w:val="center" w:pos="0"/>
        </w:tabs>
        <w:spacing w:line="240" w:lineRule="auto"/>
        <w:ind w:left="0" w:firstLine="426"/>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Телефон:</w:t>
      </w:r>
    </w:p>
    <w:p w:rsidR="0047677C" w:rsidRPr="00431E1E" w:rsidRDefault="00B7024F">
      <w:pPr>
        <w:numPr>
          <w:ilvl w:val="0"/>
          <w:numId w:val="12"/>
        </w:numPr>
        <w:pBdr>
          <w:top w:val="nil"/>
          <w:left w:val="nil"/>
          <w:bottom w:val="nil"/>
          <w:right w:val="nil"/>
          <w:between w:val="nil"/>
        </w:pBdr>
        <w:tabs>
          <w:tab w:val="center" w:pos="0"/>
        </w:tabs>
        <w:spacing w:line="240" w:lineRule="auto"/>
        <w:ind w:left="0" w:firstLine="426"/>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Електронна адреса:</w:t>
      </w:r>
    </w:p>
    <w:p w:rsidR="0047677C" w:rsidRPr="00431E1E" w:rsidRDefault="00B7024F">
      <w:pPr>
        <w:numPr>
          <w:ilvl w:val="0"/>
          <w:numId w:val="12"/>
        </w:numPr>
        <w:pBdr>
          <w:top w:val="nil"/>
          <w:left w:val="nil"/>
          <w:bottom w:val="nil"/>
          <w:right w:val="nil"/>
          <w:between w:val="nil"/>
        </w:pBdr>
        <w:tabs>
          <w:tab w:val="center" w:pos="0"/>
        </w:tabs>
        <w:spacing w:line="240" w:lineRule="auto"/>
        <w:ind w:left="0" w:firstLine="426"/>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 xml:space="preserve">Керівництво (прізвище, ім’я, по батькові): </w:t>
      </w:r>
    </w:p>
    <w:p w:rsidR="0047677C" w:rsidRPr="00431E1E" w:rsidRDefault="00B7024F">
      <w:pPr>
        <w:numPr>
          <w:ilvl w:val="0"/>
          <w:numId w:val="12"/>
        </w:numPr>
        <w:pBdr>
          <w:top w:val="nil"/>
          <w:left w:val="nil"/>
          <w:bottom w:val="nil"/>
          <w:right w:val="nil"/>
          <w:between w:val="nil"/>
        </w:pBdr>
        <w:tabs>
          <w:tab w:val="center" w:pos="0"/>
        </w:tabs>
        <w:spacing w:line="240" w:lineRule="auto"/>
        <w:ind w:left="0" w:firstLine="426"/>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 xml:space="preserve">Юридична адреса підприємства, код ЄДРПОУ: </w:t>
      </w:r>
    </w:p>
    <w:p w:rsidR="0047677C" w:rsidRPr="00431E1E" w:rsidRDefault="00B7024F">
      <w:pPr>
        <w:numPr>
          <w:ilvl w:val="0"/>
          <w:numId w:val="12"/>
        </w:numPr>
        <w:pBdr>
          <w:top w:val="nil"/>
          <w:left w:val="nil"/>
          <w:bottom w:val="nil"/>
          <w:right w:val="nil"/>
          <w:between w:val="nil"/>
        </w:pBdr>
        <w:tabs>
          <w:tab w:val="center" w:pos="0"/>
        </w:tabs>
        <w:spacing w:line="240" w:lineRule="auto"/>
        <w:ind w:left="0" w:firstLine="426"/>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Строки поставки товару:</w:t>
      </w:r>
    </w:p>
    <w:p w:rsidR="0047677C" w:rsidRPr="00431E1E" w:rsidRDefault="00B7024F">
      <w:pPr>
        <w:numPr>
          <w:ilvl w:val="0"/>
          <w:numId w:val="12"/>
        </w:numPr>
        <w:pBdr>
          <w:top w:val="nil"/>
          <w:left w:val="nil"/>
          <w:bottom w:val="nil"/>
          <w:right w:val="nil"/>
          <w:between w:val="nil"/>
        </w:pBdr>
        <w:tabs>
          <w:tab w:val="center" w:pos="0"/>
        </w:tabs>
        <w:spacing w:line="240" w:lineRule="auto"/>
        <w:ind w:left="0" w:firstLine="426"/>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Уповноважений представник Учасника на підписання документів за результатами процедури закупівлі:</w:t>
      </w:r>
    </w:p>
    <w:p w:rsidR="0047677C" w:rsidRPr="00431E1E" w:rsidRDefault="00B7024F">
      <w:pPr>
        <w:numPr>
          <w:ilvl w:val="0"/>
          <w:numId w:val="12"/>
        </w:numPr>
        <w:pBdr>
          <w:top w:val="nil"/>
          <w:left w:val="nil"/>
          <w:bottom w:val="nil"/>
          <w:right w:val="nil"/>
          <w:between w:val="nil"/>
        </w:pBdr>
        <w:tabs>
          <w:tab w:val="center" w:pos="0"/>
        </w:tabs>
        <w:spacing w:line="240" w:lineRule="auto"/>
        <w:ind w:left="0" w:firstLine="426"/>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Пропозиція (заповнити таблицю):</w:t>
      </w:r>
    </w:p>
    <w:tbl>
      <w:tblPr>
        <w:tblStyle w:val="a8"/>
        <w:tblW w:w="9988" w:type="dxa"/>
        <w:tblInd w:w="-29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tblPr>
      <w:tblGrid>
        <w:gridCol w:w="568"/>
        <w:gridCol w:w="1701"/>
        <w:gridCol w:w="1277"/>
        <w:gridCol w:w="1020"/>
        <w:gridCol w:w="1045"/>
        <w:gridCol w:w="567"/>
        <w:gridCol w:w="1073"/>
        <w:gridCol w:w="851"/>
        <w:gridCol w:w="851"/>
        <w:gridCol w:w="1035"/>
      </w:tblGrid>
      <w:tr w:rsidR="0047677C" w:rsidRPr="00431E1E">
        <w:trPr>
          <w:trHeight w:val="829"/>
          <w:tblHeader/>
        </w:trPr>
        <w:tc>
          <w:tcPr>
            <w:tcW w:w="568" w:type="dxa"/>
            <w:tcBorders>
              <w:top w:val="single" w:sz="4" w:space="0" w:color="00000A"/>
              <w:left w:val="single" w:sz="4" w:space="0" w:color="00000A"/>
              <w:bottom w:val="single" w:sz="4" w:space="0" w:color="00000A"/>
              <w:right w:val="single" w:sz="4" w:space="0" w:color="00000A"/>
            </w:tcBorders>
            <w:vAlign w:val="center"/>
          </w:tcPr>
          <w:p w:rsidR="0047677C" w:rsidRPr="00431E1E" w:rsidRDefault="00B7024F">
            <w:pPr>
              <w:spacing w:line="240" w:lineRule="auto"/>
              <w:jc w:val="center"/>
              <w:rPr>
                <w:b/>
                <w:color w:val="000000"/>
                <w:sz w:val="20"/>
                <w:szCs w:val="20"/>
              </w:rPr>
            </w:pPr>
            <w:r w:rsidRPr="00431E1E">
              <w:rPr>
                <w:b/>
                <w:color w:val="000000"/>
                <w:sz w:val="20"/>
                <w:szCs w:val="20"/>
              </w:rPr>
              <w:t>№</w:t>
            </w:r>
          </w:p>
          <w:p w:rsidR="0047677C" w:rsidRPr="00431E1E" w:rsidRDefault="00B7024F">
            <w:pPr>
              <w:spacing w:line="240" w:lineRule="auto"/>
              <w:jc w:val="center"/>
              <w:rPr>
                <w:b/>
                <w:color w:val="000000"/>
                <w:sz w:val="20"/>
                <w:szCs w:val="20"/>
              </w:rPr>
            </w:pPr>
            <w:r w:rsidRPr="00431E1E">
              <w:rPr>
                <w:b/>
                <w:color w:val="000000"/>
                <w:sz w:val="20"/>
                <w:szCs w:val="20"/>
              </w:rPr>
              <w:t>з/п</w:t>
            </w:r>
          </w:p>
        </w:tc>
        <w:tc>
          <w:tcPr>
            <w:tcW w:w="1701" w:type="dxa"/>
            <w:tcBorders>
              <w:top w:val="single" w:sz="4" w:space="0" w:color="00000A"/>
              <w:left w:val="single" w:sz="4" w:space="0" w:color="00000A"/>
              <w:bottom w:val="single" w:sz="4" w:space="0" w:color="00000A"/>
              <w:right w:val="single" w:sz="4" w:space="0" w:color="00000A"/>
            </w:tcBorders>
            <w:vAlign w:val="center"/>
          </w:tcPr>
          <w:p w:rsidR="0047677C" w:rsidRPr="00431E1E" w:rsidRDefault="00B7024F">
            <w:pPr>
              <w:spacing w:line="240" w:lineRule="auto"/>
              <w:jc w:val="center"/>
              <w:rPr>
                <w:b/>
                <w:color w:val="000000"/>
                <w:sz w:val="20"/>
                <w:szCs w:val="20"/>
              </w:rPr>
            </w:pPr>
            <w:r w:rsidRPr="00431E1E">
              <w:rPr>
                <w:b/>
                <w:color w:val="000000"/>
                <w:sz w:val="20"/>
                <w:szCs w:val="20"/>
              </w:rPr>
              <w:t xml:space="preserve">Назва предмету закупівлі згідно з тендерною документацією </w:t>
            </w:r>
          </w:p>
        </w:tc>
        <w:tc>
          <w:tcPr>
            <w:tcW w:w="1277" w:type="dxa"/>
            <w:tcBorders>
              <w:top w:val="single" w:sz="4" w:space="0" w:color="00000A"/>
              <w:left w:val="single" w:sz="4" w:space="0" w:color="00000A"/>
              <w:bottom w:val="single" w:sz="4" w:space="0" w:color="00000A"/>
              <w:right w:val="single" w:sz="4" w:space="0" w:color="00000A"/>
            </w:tcBorders>
            <w:vAlign w:val="center"/>
          </w:tcPr>
          <w:p w:rsidR="0047677C" w:rsidRPr="00431E1E" w:rsidRDefault="00B7024F">
            <w:pPr>
              <w:spacing w:line="240" w:lineRule="auto"/>
              <w:jc w:val="center"/>
              <w:rPr>
                <w:b/>
                <w:color w:val="000000"/>
                <w:sz w:val="20"/>
                <w:szCs w:val="20"/>
              </w:rPr>
            </w:pPr>
            <w:r w:rsidRPr="00431E1E">
              <w:rPr>
                <w:b/>
                <w:color w:val="000000"/>
                <w:sz w:val="20"/>
                <w:szCs w:val="20"/>
              </w:rPr>
              <w:t>Торгова назва предмету закупівлі згідно з документами виробника</w:t>
            </w:r>
          </w:p>
        </w:tc>
        <w:tc>
          <w:tcPr>
            <w:tcW w:w="1020" w:type="dxa"/>
            <w:tcBorders>
              <w:top w:val="single" w:sz="4" w:space="0" w:color="00000A"/>
              <w:left w:val="single" w:sz="4" w:space="0" w:color="00000A"/>
              <w:bottom w:val="single" w:sz="4" w:space="0" w:color="00000A"/>
              <w:right w:val="single" w:sz="4" w:space="0" w:color="00000A"/>
            </w:tcBorders>
            <w:vAlign w:val="center"/>
          </w:tcPr>
          <w:p w:rsidR="0047677C" w:rsidRPr="00431E1E" w:rsidRDefault="00B7024F">
            <w:pPr>
              <w:spacing w:line="240" w:lineRule="auto"/>
              <w:ind w:left="-113" w:right="-102"/>
              <w:jc w:val="center"/>
              <w:rPr>
                <w:b/>
                <w:color w:val="000000"/>
                <w:sz w:val="20"/>
                <w:szCs w:val="20"/>
              </w:rPr>
            </w:pPr>
            <w:r w:rsidRPr="00431E1E">
              <w:rPr>
                <w:b/>
                <w:color w:val="000000"/>
                <w:sz w:val="20"/>
                <w:szCs w:val="20"/>
              </w:rPr>
              <w:t>Виробник, країна походження</w:t>
            </w:r>
          </w:p>
        </w:tc>
        <w:tc>
          <w:tcPr>
            <w:tcW w:w="1045" w:type="dxa"/>
            <w:tcBorders>
              <w:top w:val="single" w:sz="4" w:space="0" w:color="00000A"/>
              <w:left w:val="single" w:sz="4" w:space="0" w:color="00000A"/>
              <w:bottom w:val="single" w:sz="4" w:space="0" w:color="00000A"/>
              <w:right w:val="single" w:sz="4" w:space="0" w:color="00000A"/>
            </w:tcBorders>
            <w:vAlign w:val="center"/>
          </w:tcPr>
          <w:p w:rsidR="0047677C" w:rsidRPr="00431E1E" w:rsidRDefault="00B7024F">
            <w:pPr>
              <w:spacing w:line="240" w:lineRule="auto"/>
              <w:jc w:val="center"/>
              <w:rPr>
                <w:b/>
                <w:color w:val="000000"/>
                <w:sz w:val="20"/>
                <w:szCs w:val="20"/>
              </w:rPr>
            </w:pPr>
            <w:r w:rsidRPr="00431E1E">
              <w:rPr>
                <w:b/>
                <w:color w:val="000000"/>
                <w:sz w:val="20"/>
                <w:szCs w:val="20"/>
              </w:rPr>
              <w:t>Одиниця виміру</w:t>
            </w:r>
          </w:p>
        </w:tc>
        <w:tc>
          <w:tcPr>
            <w:tcW w:w="567" w:type="dxa"/>
            <w:tcBorders>
              <w:top w:val="single" w:sz="4" w:space="0" w:color="00000A"/>
              <w:left w:val="single" w:sz="4" w:space="0" w:color="00000A"/>
              <w:bottom w:val="single" w:sz="4" w:space="0" w:color="00000A"/>
              <w:right w:val="single" w:sz="4" w:space="0" w:color="00000A"/>
            </w:tcBorders>
            <w:vAlign w:val="center"/>
          </w:tcPr>
          <w:p w:rsidR="0047677C" w:rsidRPr="00431E1E" w:rsidRDefault="00B7024F">
            <w:pPr>
              <w:spacing w:line="240" w:lineRule="auto"/>
              <w:jc w:val="center"/>
              <w:rPr>
                <w:b/>
                <w:color w:val="000000"/>
                <w:sz w:val="20"/>
                <w:szCs w:val="20"/>
              </w:rPr>
            </w:pPr>
            <w:r w:rsidRPr="00431E1E">
              <w:rPr>
                <w:b/>
                <w:color w:val="000000"/>
                <w:sz w:val="20"/>
                <w:szCs w:val="20"/>
              </w:rPr>
              <w:t>К-ть</w:t>
            </w:r>
          </w:p>
        </w:tc>
        <w:tc>
          <w:tcPr>
            <w:tcW w:w="1073" w:type="dxa"/>
            <w:tcBorders>
              <w:top w:val="single" w:sz="4" w:space="0" w:color="00000A"/>
              <w:left w:val="single" w:sz="4" w:space="0" w:color="00000A"/>
              <w:bottom w:val="single" w:sz="4" w:space="0" w:color="00000A"/>
              <w:right w:val="single" w:sz="4" w:space="0" w:color="00000A"/>
            </w:tcBorders>
            <w:vAlign w:val="center"/>
          </w:tcPr>
          <w:p w:rsidR="0047677C" w:rsidRPr="00431E1E" w:rsidRDefault="00B7024F">
            <w:pPr>
              <w:spacing w:line="240" w:lineRule="auto"/>
              <w:jc w:val="center"/>
              <w:rPr>
                <w:b/>
                <w:color w:val="000000"/>
                <w:sz w:val="20"/>
                <w:szCs w:val="20"/>
              </w:rPr>
            </w:pPr>
            <w:r w:rsidRPr="00431E1E">
              <w:rPr>
                <w:b/>
                <w:color w:val="000000"/>
                <w:sz w:val="20"/>
                <w:szCs w:val="20"/>
              </w:rPr>
              <w:t>Ціна за од. виміру (без ПДВ) грн.</w:t>
            </w:r>
          </w:p>
        </w:tc>
        <w:tc>
          <w:tcPr>
            <w:tcW w:w="851" w:type="dxa"/>
            <w:tcBorders>
              <w:top w:val="single" w:sz="4" w:space="0" w:color="00000A"/>
              <w:left w:val="single" w:sz="4" w:space="0" w:color="00000A"/>
              <w:bottom w:val="single" w:sz="4" w:space="0" w:color="00000A"/>
              <w:right w:val="single" w:sz="4" w:space="0" w:color="00000A"/>
            </w:tcBorders>
            <w:vAlign w:val="center"/>
          </w:tcPr>
          <w:p w:rsidR="0047677C" w:rsidRPr="00431E1E" w:rsidRDefault="00B7024F">
            <w:pPr>
              <w:spacing w:line="240" w:lineRule="auto"/>
              <w:jc w:val="center"/>
              <w:rPr>
                <w:b/>
                <w:color w:val="000000"/>
                <w:sz w:val="20"/>
                <w:szCs w:val="20"/>
              </w:rPr>
            </w:pPr>
            <w:r w:rsidRPr="00431E1E">
              <w:rPr>
                <w:b/>
                <w:color w:val="000000"/>
                <w:sz w:val="20"/>
                <w:szCs w:val="20"/>
              </w:rPr>
              <w:t>Ціна за од. виміру (з ПДВ) грн.</w:t>
            </w:r>
          </w:p>
        </w:tc>
        <w:tc>
          <w:tcPr>
            <w:tcW w:w="851" w:type="dxa"/>
            <w:tcBorders>
              <w:top w:val="single" w:sz="4" w:space="0" w:color="00000A"/>
              <w:left w:val="single" w:sz="4" w:space="0" w:color="00000A"/>
              <w:bottom w:val="single" w:sz="4" w:space="0" w:color="00000A"/>
              <w:right w:val="single" w:sz="4" w:space="0" w:color="00000A"/>
            </w:tcBorders>
            <w:vAlign w:val="center"/>
          </w:tcPr>
          <w:p w:rsidR="0047677C" w:rsidRPr="00431E1E" w:rsidRDefault="00B7024F">
            <w:pPr>
              <w:spacing w:line="240" w:lineRule="auto"/>
              <w:jc w:val="center"/>
              <w:rPr>
                <w:b/>
                <w:color w:val="000000"/>
                <w:sz w:val="20"/>
                <w:szCs w:val="20"/>
              </w:rPr>
            </w:pPr>
            <w:r w:rsidRPr="00431E1E">
              <w:rPr>
                <w:b/>
                <w:color w:val="000000"/>
                <w:sz w:val="20"/>
                <w:szCs w:val="20"/>
              </w:rPr>
              <w:t>Ставка, ПДВ, %.</w:t>
            </w:r>
          </w:p>
        </w:tc>
        <w:tc>
          <w:tcPr>
            <w:tcW w:w="1035" w:type="dxa"/>
            <w:tcBorders>
              <w:top w:val="single" w:sz="4" w:space="0" w:color="00000A"/>
              <w:left w:val="single" w:sz="4" w:space="0" w:color="00000A"/>
              <w:bottom w:val="single" w:sz="4" w:space="0" w:color="00000A"/>
              <w:right w:val="single" w:sz="4" w:space="0" w:color="00000A"/>
            </w:tcBorders>
            <w:vAlign w:val="center"/>
          </w:tcPr>
          <w:p w:rsidR="0047677C" w:rsidRPr="00431E1E" w:rsidRDefault="00B7024F">
            <w:pPr>
              <w:spacing w:line="240" w:lineRule="auto"/>
              <w:jc w:val="center"/>
              <w:rPr>
                <w:b/>
                <w:color w:val="000000"/>
                <w:sz w:val="20"/>
                <w:szCs w:val="20"/>
              </w:rPr>
            </w:pPr>
            <w:r w:rsidRPr="00431E1E">
              <w:rPr>
                <w:b/>
                <w:color w:val="000000"/>
                <w:sz w:val="20"/>
                <w:szCs w:val="20"/>
              </w:rPr>
              <w:t>Загальна вартість з ПДВ, грн.</w:t>
            </w:r>
          </w:p>
        </w:tc>
      </w:tr>
      <w:tr w:rsidR="0047677C" w:rsidRPr="00431E1E">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tcPr>
          <w:p w:rsidR="0047677C" w:rsidRPr="00431E1E" w:rsidRDefault="00B7024F">
            <w:pPr>
              <w:spacing w:line="240" w:lineRule="auto"/>
              <w:jc w:val="center"/>
              <w:rPr>
                <w:b/>
                <w:color w:val="000000"/>
                <w:sz w:val="20"/>
                <w:szCs w:val="20"/>
              </w:rPr>
            </w:pPr>
            <w:r w:rsidRPr="00431E1E">
              <w:rPr>
                <w:b/>
                <w:color w:val="000000"/>
                <w:sz w:val="20"/>
                <w:szCs w:val="20"/>
              </w:rPr>
              <w:t>1</w:t>
            </w:r>
          </w:p>
        </w:tc>
        <w:tc>
          <w:tcPr>
            <w:tcW w:w="1701" w:type="dxa"/>
            <w:tcBorders>
              <w:top w:val="single" w:sz="4" w:space="0" w:color="00000A"/>
              <w:left w:val="single" w:sz="4" w:space="0" w:color="00000A"/>
              <w:bottom w:val="single" w:sz="4" w:space="0" w:color="00000A"/>
              <w:right w:val="single" w:sz="4" w:space="0" w:color="00000A"/>
            </w:tcBorders>
          </w:tcPr>
          <w:p w:rsidR="0047677C" w:rsidRPr="00431E1E" w:rsidRDefault="00B7024F">
            <w:pPr>
              <w:spacing w:line="240" w:lineRule="auto"/>
              <w:jc w:val="center"/>
              <w:rPr>
                <w:b/>
                <w:color w:val="000000"/>
                <w:sz w:val="20"/>
                <w:szCs w:val="20"/>
              </w:rPr>
            </w:pPr>
            <w:r w:rsidRPr="00431E1E">
              <w:rPr>
                <w:b/>
                <w:color w:val="000000"/>
                <w:sz w:val="20"/>
                <w:szCs w:val="20"/>
              </w:rPr>
              <w:t>2</w:t>
            </w:r>
          </w:p>
        </w:tc>
        <w:tc>
          <w:tcPr>
            <w:tcW w:w="1277" w:type="dxa"/>
            <w:tcBorders>
              <w:top w:val="single" w:sz="4" w:space="0" w:color="00000A"/>
              <w:left w:val="single" w:sz="4" w:space="0" w:color="00000A"/>
              <w:bottom w:val="single" w:sz="4" w:space="0" w:color="00000A"/>
              <w:right w:val="single" w:sz="4" w:space="0" w:color="00000A"/>
            </w:tcBorders>
          </w:tcPr>
          <w:p w:rsidR="0047677C" w:rsidRPr="00431E1E" w:rsidRDefault="00B7024F">
            <w:pPr>
              <w:spacing w:line="240" w:lineRule="auto"/>
              <w:jc w:val="center"/>
              <w:rPr>
                <w:b/>
                <w:color w:val="000000"/>
                <w:sz w:val="20"/>
                <w:szCs w:val="20"/>
              </w:rPr>
            </w:pPr>
            <w:r w:rsidRPr="00431E1E">
              <w:rPr>
                <w:b/>
                <w:color w:val="000000"/>
                <w:sz w:val="20"/>
                <w:szCs w:val="20"/>
              </w:rPr>
              <w:t>3</w:t>
            </w:r>
          </w:p>
        </w:tc>
        <w:tc>
          <w:tcPr>
            <w:tcW w:w="1020" w:type="dxa"/>
            <w:tcBorders>
              <w:top w:val="single" w:sz="4" w:space="0" w:color="00000A"/>
              <w:left w:val="single" w:sz="4" w:space="0" w:color="00000A"/>
              <w:bottom w:val="single" w:sz="4" w:space="0" w:color="00000A"/>
              <w:right w:val="single" w:sz="4" w:space="0" w:color="00000A"/>
            </w:tcBorders>
          </w:tcPr>
          <w:p w:rsidR="0047677C" w:rsidRPr="00431E1E" w:rsidRDefault="00B7024F">
            <w:pPr>
              <w:spacing w:line="240" w:lineRule="auto"/>
              <w:jc w:val="center"/>
              <w:rPr>
                <w:b/>
                <w:color w:val="000000"/>
                <w:sz w:val="20"/>
                <w:szCs w:val="20"/>
              </w:rPr>
            </w:pPr>
            <w:r w:rsidRPr="00431E1E">
              <w:rPr>
                <w:b/>
                <w:color w:val="000000"/>
                <w:sz w:val="20"/>
                <w:szCs w:val="20"/>
              </w:rPr>
              <w:t>4</w:t>
            </w:r>
          </w:p>
        </w:tc>
        <w:tc>
          <w:tcPr>
            <w:tcW w:w="1045" w:type="dxa"/>
            <w:tcBorders>
              <w:top w:val="single" w:sz="4" w:space="0" w:color="00000A"/>
              <w:left w:val="single" w:sz="4" w:space="0" w:color="00000A"/>
              <w:bottom w:val="single" w:sz="4" w:space="0" w:color="00000A"/>
              <w:right w:val="single" w:sz="4" w:space="0" w:color="00000A"/>
            </w:tcBorders>
          </w:tcPr>
          <w:p w:rsidR="0047677C" w:rsidRPr="00431E1E" w:rsidRDefault="00B7024F">
            <w:pPr>
              <w:spacing w:line="240" w:lineRule="auto"/>
              <w:jc w:val="center"/>
              <w:rPr>
                <w:b/>
                <w:color w:val="000000"/>
                <w:sz w:val="20"/>
                <w:szCs w:val="20"/>
              </w:rPr>
            </w:pPr>
            <w:r w:rsidRPr="00431E1E">
              <w:rPr>
                <w:b/>
                <w:color w:val="000000"/>
                <w:sz w:val="20"/>
                <w:szCs w:val="20"/>
              </w:rPr>
              <w:t>5</w:t>
            </w:r>
          </w:p>
        </w:tc>
        <w:tc>
          <w:tcPr>
            <w:tcW w:w="567" w:type="dxa"/>
            <w:tcBorders>
              <w:top w:val="single" w:sz="4" w:space="0" w:color="00000A"/>
              <w:left w:val="single" w:sz="4" w:space="0" w:color="00000A"/>
              <w:bottom w:val="single" w:sz="4" w:space="0" w:color="00000A"/>
              <w:right w:val="single" w:sz="4" w:space="0" w:color="00000A"/>
            </w:tcBorders>
          </w:tcPr>
          <w:p w:rsidR="0047677C" w:rsidRPr="00431E1E" w:rsidRDefault="00B7024F">
            <w:pPr>
              <w:spacing w:line="240" w:lineRule="auto"/>
              <w:jc w:val="center"/>
              <w:rPr>
                <w:b/>
                <w:color w:val="000000"/>
                <w:sz w:val="20"/>
                <w:szCs w:val="20"/>
              </w:rPr>
            </w:pPr>
            <w:r w:rsidRPr="00431E1E">
              <w:rPr>
                <w:b/>
                <w:color w:val="000000"/>
                <w:sz w:val="20"/>
                <w:szCs w:val="20"/>
              </w:rPr>
              <w:t>6</w:t>
            </w:r>
          </w:p>
        </w:tc>
        <w:tc>
          <w:tcPr>
            <w:tcW w:w="1073" w:type="dxa"/>
            <w:tcBorders>
              <w:top w:val="single" w:sz="4" w:space="0" w:color="00000A"/>
              <w:left w:val="single" w:sz="4" w:space="0" w:color="00000A"/>
              <w:bottom w:val="single" w:sz="4" w:space="0" w:color="00000A"/>
              <w:right w:val="single" w:sz="4" w:space="0" w:color="00000A"/>
            </w:tcBorders>
          </w:tcPr>
          <w:p w:rsidR="0047677C" w:rsidRPr="00431E1E" w:rsidRDefault="00B7024F">
            <w:pPr>
              <w:spacing w:line="240" w:lineRule="auto"/>
              <w:jc w:val="center"/>
              <w:rPr>
                <w:b/>
                <w:color w:val="000000"/>
                <w:sz w:val="20"/>
                <w:szCs w:val="20"/>
              </w:rPr>
            </w:pPr>
            <w:r w:rsidRPr="00431E1E">
              <w:rPr>
                <w:b/>
                <w:color w:val="000000"/>
                <w:sz w:val="20"/>
                <w:szCs w:val="20"/>
              </w:rPr>
              <w:t>7</w:t>
            </w:r>
          </w:p>
        </w:tc>
        <w:tc>
          <w:tcPr>
            <w:tcW w:w="851" w:type="dxa"/>
            <w:tcBorders>
              <w:top w:val="single" w:sz="4" w:space="0" w:color="00000A"/>
              <w:left w:val="single" w:sz="4" w:space="0" w:color="00000A"/>
              <w:bottom w:val="single" w:sz="4" w:space="0" w:color="00000A"/>
              <w:right w:val="single" w:sz="4" w:space="0" w:color="00000A"/>
            </w:tcBorders>
          </w:tcPr>
          <w:p w:rsidR="0047677C" w:rsidRPr="00431E1E" w:rsidRDefault="00B7024F">
            <w:pPr>
              <w:spacing w:line="240" w:lineRule="auto"/>
              <w:jc w:val="center"/>
              <w:rPr>
                <w:b/>
                <w:color w:val="000000"/>
                <w:sz w:val="20"/>
                <w:szCs w:val="20"/>
              </w:rPr>
            </w:pPr>
            <w:r w:rsidRPr="00431E1E">
              <w:rPr>
                <w:b/>
                <w:color w:val="000000"/>
                <w:sz w:val="20"/>
                <w:szCs w:val="20"/>
              </w:rPr>
              <w:t>8</w:t>
            </w:r>
          </w:p>
        </w:tc>
        <w:tc>
          <w:tcPr>
            <w:tcW w:w="851" w:type="dxa"/>
            <w:tcBorders>
              <w:top w:val="single" w:sz="4" w:space="0" w:color="00000A"/>
              <w:left w:val="single" w:sz="4" w:space="0" w:color="00000A"/>
              <w:bottom w:val="single" w:sz="4" w:space="0" w:color="00000A"/>
              <w:right w:val="single" w:sz="4" w:space="0" w:color="00000A"/>
            </w:tcBorders>
          </w:tcPr>
          <w:p w:rsidR="0047677C" w:rsidRPr="00431E1E" w:rsidRDefault="00B7024F">
            <w:pPr>
              <w:spacing w:line="240" w:lineRule="auto"/>
              <w:jc w:val="center"/>
              <w:rPr>
                <w:b/>
                <w:color w:val="000000"/>
                <w:sz w:val="20"/>
                <w:szCs w:val="20"/>
              </w:rPr>
            </w:pPr>
            <w:r w:rsidRPr="00431E1E">
              <w:rPr>
                <w:b/>
                <w:color w:val="000000"/>
                <w:sz w:val="20"/>
                <w:szCs w:val="20"/>
              </w:rPr>
              <w:t>9</w:t>
            </w:r>
          </w:p>
        </w:tc>
        <w:tc>
          <w:tcPr>
            <w:tcW w:w="1035" w:type="dxa"/>
            <w:tcBorders>
              <w:top w:val="single" w:sz="4" w:space="0" w:color="00000A"/>
              <w:left w:val="single" w:sz="4" w:space="0" w:color="00000A"/>
              <w:bottom w:val="single" w:sz="4" w:space="0" w:color="00000A"/>
              <w:right w:val="single" w:sz="4" w:space="0" w:color="00000A"/>
            </w:tcBorders>
          </w:tcPr>
          <w:p w:rsidR="0047677C" w:rsidRPr="00431E1E" w:rsidRDefault="00B7024F">
            <w:pPr>
              <w:spacing w:line="240" w:lineRule="auto"/>
              <w:jc w:val="center"/>
              <w:rPr>
                <w:b/>
                <w:color w:val="000000"/>
                <w:sz w:val="20"/>
                <w:szCs w:val="20"/>
              </w:rPr>
            </w:pPr>
            <w:r w:rsidRPr="00431E1E">
              <w:rPr>
                <w:b/>
                <w:color w:val="000000"/>
                <w:sz w:val="20"/>
                <w:szCs w:val="20"/>
              </w:rPr>
              <w:t>10</w:t>
            </w:r>
          </w:p>
        </w:tc>
      </w:tr>
      <w:tr w:rsidR="0047677C" w:rsidRPr="00431E1E">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tcPr>
          <w:p w:rsidR="0047677C" w:rsidRPr="00431E1E" w:rsidRDefault="00B7024F">
            <w:pPr>
              <w:spacing w:line="240" w:lineRule="auto"/>
              <w:ind w:right="33"/>
              <w:jc w:val="center"/>
              <w:rPr>
                <w:b/>
                <w:color w:val="000000"/>
                <w:sz w:val="20"/>
                <w:szCs w:val="20"/>
              </w:rPr>
            </w:pPr>
            <w:r w:rsidRPr="00431E1E">
              <w:rPr>
                <w:b/>
                <w:color w:val="000000"/>
                <w:sz w:val="20"/>
                <w:szCs w:val="20"/>
              </w:rPr>
              <w:t>1.</w:t>
            </w:r>
          </w:p>
        </w:tc>
        <w:tc>
          <w:tcPr>
            <w:tcW w:w="1701" w:type="dxa"/>
            <w:tcBorders>
              <w:top w:val="single" w:sz="4" w:space="0" w:color="00000A"/>
              <w:left w:val="single" w:sz="4" w:space="0" w:color="00000A"/>
              <w:bottom w:val="single" w:sz="4" w:space="0" w:color="00000A"/>
              <w:right w:val="single" w:sz="4" w:space="0" w:color="00000A"/>
            </w:tcBorders>
            <w:vAlign w:val="center"/>
          </w:tcPr>
          <w:p w:rsidR="0047677C" w:rsidRPr="00431E1E" w:rsidRDefault="0047677C">
            <w:pPr>
              <w:pBdr>
                <w:top w:val="nil"/>
                <w:left w:val="nil"/>
                <w:bottom w:val="nil"/>
                <w:right w:val="nil"/>
                <w:between w:val="nil"/>
              </w:pBdr>
              <w:spacing w:line="240" w:lineRule="auto"/>
              <w:ind w:left="113"/>
              <w:rPr>
                <w:color w:val="000000"/>
                <w:sz w:val="20"/>
                <w:szCs w:val="20"/>
              </w:rPr>
            </w:pPr>
          </w:p>
        </w:tc>
        <w:tc>
          <w:tcPr>
            <w:tcW w:w="1277" w:type="dxa"/>
            <w:tcBorders>
              <w:top w:val="single" w:sz="4" w:space="0" w:color="00000A"/>
              <w:left w:val="single" w:sz="4" w:space="0" w:color="00000A"/>
              <w:bottom w:val="single" w:sz="4" w:space="0" w:color="00000A"/>
              <w:right w:val="single" w:sz="4" w:space="0" w:color="00000A"/>
            </w:tcBorders>
            <w:vAlign w:val="center"/>
          </w:tcPr>
          <w:p w:rsidR="0047677C" w:rsidRPr="00431E1E" w:rsidRDefault="0047677C">
            <w:pPr>
              <w:spacing w:line="240" w:lineRule="auto"/>
              <w:jc w:val="center"/>
              <w:rPr>
                <w:color w:val="000000"/>
                <w:sz w:val="20"/>
                <w:szCs w:val="20"/>
              </w:rPr>
            </w:pPr>
          </w:p>
        </w:tc>
        <w:tc>
          <w:tcPr>
            <w:tcW w:w="1020" w:type="dxa"/>
            <w:tcBorders>
              <w:top w:val="single" w:sz="4" w:space="0" w:color="00000A"/>
              <w:left w:val="single" w:sz="4" w:space="0" w:color="00000A"/>
              <w:bottom w:val="single" w:sz="4" w:space="0" w:color="00000A"/>
              <w:right w:val="single" w:sz="4" w:space="0" w:color="00000A"/>
            </w:tcBorders>
            <w:vAlign w:val="center"/>
          </w:tcPr>
          <w:p w:rsidR="0047677C" w:rsidRPr="00431E1E" w:rsidRDefault="0047677C">
            <w:pPr>
              <w:spacing w:line="240" w:lineRule="auto"/>
              <w:jc w:val="center"/>
              <w:rPr>
                <w:b/>
                <w:color w:val="000000"/>
                <w:sz w:val="20"/>
                <w:szCs w:val="20"/>
              </w:rPr>
            </w:pPr>
          </w:p>
        </w:tc>
        <w:tc>
          <w:tcPr>
            <w:tcW w:w="1045" w:type="dxa"/>
            <w:tcBorders>
              <w:top w:val="single" w:sz="4" w:space="0" w:color="00000A"/>
              <w:left w:val="single" w:sz="4" w:space="0" w:color="00000A"/>
              <w:bottom w:val="single" w:sz="4" w:space="0" w:color="00000A"/>
              <w:right w:val="single" w:sz="4" w:space="0" w:color="00000A"/>
            </w:tcBorders>
            <w:vAlign w:val="center"/>
          </w:tcPr>
          <w:p w:rsidR="0047677C" w:rsidRPr="00431E1E" w:rsidRDefault="0047677C">
            <w:pPr>
              <w:spacing w:line="240" w:lineRule="auto"/>
              <w:jc w:val="center"/>
              <w:rPr>
                <w:color w:val="000000"/>
                <w:sz w:val="20"/>
                <w:szCs w:val="20"/>
              </w:rPr>
            </w:pPr>
          </w:p>
        </w:tc>
        <w:tc>
          <w:tcPr>
            <w:tcW w:w="567" w:type="dxa"/>
            <w:tcBorders>
              <w:top w:val="single" w:sz="4" w:space="0" w:color="00000A"/>
              <w:left w:val="single" w:sz="4" w:space="0" w:color="00000A"/>
              <w:bottom w:val="single" w:sz="4" w:space="0" w:color="00000A"/>
              <w:right w:val="single" w:sz="4" w:space="0" w:color="00000A"/>
            </w:tcBorders>
            <w:vAlign w:val="center"/>
          </w:tcPr>
          <w:p w:rsidR="0047677C" w:rsidRPr="00431E1E" w:rsidRDefault="0047677C">
            <w:pPr>
              <w:spacing w:line="240" w:lineRule="auto"/>
              <w:jc w:val="center"/>
              <w:rPr>
                <w:color w:val="000000"/>
                <w:sz w:val="20"/>
                <w:szCs w:val="20"/>
              </w:rPr>
            </w:pPr>
          </w:p>
        </w:tc>
        <w:tc>
          <w:tcPr>
            <w:tcW w:w="1073" w:type="dxa"/>
            <w:tcBorders>
              <w:top w:val="single" w:sz="4" w:space="0" w:color="00000A"/>
              <w:left w:val="single" w:sz="4" w:space="0" w:color="00000A"/>
              <w:bottom w:val="single" w:sz="4" w:space="0" w:color="00000A"/>
              <w:right w:val="single" w:sz="4" w:space="0" w:color="00000A"/>
            </w:tcBorders>
            <w:vAlign w:val="center"/>
          </w:tcPr>
          <w:p w:rsidR="0047677C" w:rsidRPr="00431E1E" w:rsidRDefault="0047677C">
            <w:pPr>
              <w:spacing w:line="240" w:lineRule="auto"/>
              <w:jc w:val="center"/>
              <w:rPr>
                <w:color w:val="000000"/>
                <w:sz w:val="20"/>
                <w:szCs w:val="20"/>
              </w:rPr>
            </w:pPr>
          </w:p>
        </w:tc>
        <w:tc>
          <w:tcPr>
            <w:tcW w:w="851" w:type="dxa"/>
            <w:tcBorders>
              <w:top w:val="single" w:sz="4" w:space="0" w:color="00000A"/>
              <w:left w:val="single" w:sz="4" w:space="0" w:color="00000A"/>
              <w:bottom w:val="single" w:sz="4" w:space="0" w:color="00000A"/>
              <w:right w:val="single" w:sz="4" w:space="0" w:color="00000A"/>
            </w:tcBorders>
          </w:tcPr>
          <w:p w:rsidR="0047677C" w:rsidRPr="00431E1E" w:rsidRDefault="0047677C">
            <w:pPr>
              <w:spacing w:line="240" w:lineRule="auto"/>
              <w:jc w:val="center"/>
              <w:rPr>
                <w:color w:val="000000"/>
                <w:sz w:val="20"/>
                <w:szCs w:val="20"/>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47677C" w:rsidRPr="00431E1E" w:rsidRDefault="0047677C">
            <w:pPr>
              <w:spacing w:line="240" w:lineRule="auto"/>
              <w:jc w:val="center"/>
              <w:rPr>
                <w:color w:val="000000"/>
                <w:sz w:val="20"/>
                <w:szCs w:val="20"/>
              </w:rPr>
            </w:pPr>
          </w:p>
        </w:tc>
        <w:tc>
          <w:tcPr>
            <w:tcW w:w="1035" w:type="dxa"/>
            <w:tcBorders>
              <w:top w:val="single" w:sz="4" w:space="0" w:color="00000A"/>
              <w:left w:val="single" w:sz="4" w:space="0" w:color="00000A"/>
              <w:bottom w:val="single" w:sz="4" w:space="0" w:color="00000A"/>
              <w:right w:val="single" w:sz="4" w:space="0" w:color="00000A"/>
            </w:tcBorders>
            <w:vAlign w:val="center"/>
          </w:tcPr>
          <w:p w:rsidR="0047677C" w:rsidRPr="00431E1E" w:rsidRDefault="0047677C">
            <w:pPr>
              <w:spacing w:line="240" w:lineRule="auto"/>
              <w:jc w:val="center"/>
              <w:rPr>
                <w:color w:val="000000"/>
                <w:sz w:val="20"/>
                <w:szCs w:val="20"/>
              </w:rPr>
            </w:pPr>
          </w:p>
        </w:tc>
      </w:tr>
      <w:tr w:rsidR="0047677C" w:rsidRPr="00431E1E">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tcPr>
          <w:p w:rsidR="0047677C" w:rsidRPr="00431E1E" w:rsidRDefault="0047677C">
            <w:pPr>
              <w:spacing w:line="240" w:lineRule="auto"/>
              <w:ind w:right="33"/>
              <w:jc w:val="right"/>
              <w:rPr>
                <w:b/>
                <w:color w:val="000000"/>
                <w:sz w:val="20"/>
                <w:szCs w:val="20"/>
              </w:rPr>
            </w:pPr>
          </w:p>
        </w:tc>
        <w:tc>
          <w:tcPr>
            <w:tcW w:w="8385" w:type="dxa"/>
            <w:gridSpan w:val="8"/>
            <w:tcBorders>
              <w:top w:val="single" w:sz="4" w:space="0" w:color="00000A"/>
              <w:left w:val="single" w:sz="4" w:space="0" w:color="00000A"/>
              <w:bottom w:val="single" w:sz="4" w:space="0" w:color="00000A"/>
              <w:right w:val="single" w:sz="4" w:space="0" w:color="00000A"/>
            </w:tcBorders>
            <w:vAlign w:val="center"/>
          </w:tcPr>
          <w:p w:rsidR="0047677C" w:rsidRPr="00431E1E" w:rsidRDefault="00B7024F">
            <w:pPr>
              <w:spacing w:line="240" w:lineRule="auto"/>
              <w:jc w:val="right"/>
              <w:rPr>
                <w:b/>
                <w:color w:val="000000"/>
                <w:sz w:val="20"/>
                <w:szCs w:val="20"/>
              </w:rPr>
            </w:pPr>
            <w:r w:rsidRPr="00431E1E">
              <w:rPr>
                <w:b/>
                <w:color w:val="000000"/>
                <w:sz w:val="20"/>
                <w:szCs w:val="20"/>
              </w:rPr>
              <w:t>Разом</w:t>
            </w:r>
          </w:p>
        </w:tc>
        <w:tc>
          <w:tcPr>
            <w:tcW w:w="1035" w:type="dxa"/>
            <w:tcBorders>
              <w:top w:val="single" w:sz="4" w:space="0" w:color="00000A"/>
              <w:left w:val="single" w:sz="4" w:space="0" w:color="00000A"/>
              <w:bottom w:val="single" w:sz="4" w:space="0" w:color="00000A"/>
              <w:right w:val="single" w:sz="4" w:space="0" w:color="00000A"/>
            </w:tcBorders>
            <w:vAlign w:val="center"/>
          </w:tcPr>
          <w:p w:rsidR="0047677C" w:rsidRPr="00431E1E" w:rsidRDefault="0047677C">
            <w:pPr>
              <w:spacing w:line="240" w:lineRule="auto"/>
              <w:jc w:val="right"/>
              <w:rPr>
                <w:b/>
                <w:color w:val="000000"/>
                <w:sz w:val="20"/>
                <w:szCs w:val="20"/>
              </w:rPr>
            </w:pPr>
          </w:p>
        </w:tc>
      </w:tr>
      <w:tr w:rsidR="0047677C" w:rsidRPr="00431E1E">
        <w:trPr>
          <w:trHeight w:val="581"/>
          <w:tblHeader/>
        </w:trPr>
        <w:tc>
          <w:tcPr>
            <w:tcW w:w="568" w:type="dxa"/>
            <w:tcBorders>
              <w:top w:val="single" w:sz="4" w:space="0" w:color="00000A"/>
              <w:left w:val="single" w:sz="4" w:space="0" w:color="00000A"/>
              <w:bottom w:val="single" w:sz="4" w:space="0" w:color="00000A"/>
              <w:right w:val="single" w:sz="4" w:space="0" w:color="00000A"/>
            </w:tcBorders>
          </w:tcPr>
          <w:p w:rsidR="0047677C" w:rsidRPr="00431E1E" w:rsidRDefault="0047677C">
            <w:pPr>
              <w:spacing w:line="240" w:lineRule="auto"/>
              <w:rPr>
                <w:b/>
                <w:color w:val="000000"/>
                <w:sz w:val="20"/>
                <w:szCs w:val="20"/>
              </w:rPr>
            </w:pPr>
          </w:p>
        </w:tc>
        <w:tc>
          <w:tcPr>
            <w:tcW w:w="9420" w:type="dxa"/>
            <w:gridSpan w:val="9"/>
            <w:tcBorders>
              <w:top w:val="single" w:sz="4" w:space="0" w:color="00000A"/>
              <w:left w:val="single" w:sz="4" w:space="0" w:color="00000A"/>
              <w:bottom w:val="single" w:sz="4" w:space="0" w:color="00000A"/>
              <w:right w:val="single" w:sz="4" w:space="0" w:color="00000A"/>
            </w:tcBorders>
          </w:tcPr>
          <w:p w:rsidR="0047677C" w:rsidRPr="00431E1E" w:rsidRDefault="00B7024F">
            <w:pPr>
              <w:spacing w:line="240" w:lineRule="auto"/>
              <w:rPr>
                <w:color w:val="000000"/>
                <w:sz w:val="20"/>
                <w:szCs w:val="20"/>
              </w:rPr>
            </w:pPr>
            <w:r w:rsidRPr="00431E1E">
              <w:rPr>
                <w:b/>
                <w:color w:val="000000"/>
                <w:sz w:val="20"/>
                <w:szCs w:val="20"/>
              </w:rPr>
              <w:t>Загальна ціна ТОВАРУ: ____________ (словами) грн.  в т.ч. ПДВ ___________ та загальна ціна Товару без ПДВ______________</w:t>
            </w:r>
          </w:p>
        </w:tc>
      </w:tr>
    </w:tbl>
    <w:p w:rsidR="0047677C" w:rsidRPr="00431E1E" w:rsidRDefault="0047677C">
      <w:pPr>
        <w:tabs>
          <w:tab w:val="center" w:pos="0"/>
        </w:tabs>
        <w:jc w:val="both"/>
        <w:rPr>
          <w:color w:val="000000"/>
        </w:rPr>
      </w:pPr>
    </w:p>
    <w:p w:rsidR="0047677C" w:rsidRPr="00431E1E" w:rsidRDefault="00B7024F">
      <w:pPr>
        <w:widowControl w:val="0"/>
        <w:numPr>
          <w:ilvl w:val="0"/>
          <w:numId w:val="12"/>
        </w:numPr>
        <w:pBdr>
          <w:top w:val="nil"/>
          <w:left w:val="nil"/>
          <w:bottom w:val="nil"/>
          <w:right w:val="nil"/>
          <w:between w:val="nil"/>
        </w:pBdr>
        <w:shd w:val="clear" w:color="auto" w:fill="FFFFFF"/>
        <w:spacing w:line="240" w:lineRule="auto"/>
        <w:ind w:left="0" w:right="1" w:firstLine="284"/>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47677C" w:rsidRPr="00431E1E" w:rsidRDefault="00B7024F">
      <w:pPr>
        <w:widowControl w:val="0"/>
        <w:numPr>
          <w:ilvl w:val="0"/>
          <w:numId w:val="12"/>
        </w:numPr>
        <w:pBdr>
          <w:top w:val="nil"/>
          <w:left w:val="nil"/>
          <w:bottom w:val="nil"/>
          <w:right w:val="nil"/>
          <w:between w:val="nil"/>
        </w:pBdr>
        <w:shd w:val="clear" w:color="auto" w:fill="FFFFFF"/>
        <w:spacing w:line="240" w:lineRule="auto"/>
        <w:ind w:left="0" w:right="1" w:firstLine="284"/>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 xml:space="preserve">Ми погоджуємося дотримуватися умов цієї пропозиції протягом 90 днів </w:t>
      </w:r>
      <w:r w:rsidRPr="00431E1E">
        <w:rPr>
          <w:rFonts w:ascii="Times New Roman" w:eastAsia="Times New Roman" w:hAnsi="Times New Roman" w:cs="Times New Roman"/>
          <w:color w:val="000000"/>
          <w:sz w:val="24"/>
          <w:szCs w:val="24"/>
          <w:highlight w:val="white"/>
        </w:rPr>
        <w:t> з дати кінцевого строку подання тендерних пропозицій</w:t>
      </w:r>
    </w:p>
    <w:p w:rsidR="0047677C" w:rsidRPr="00431E1E" w:rsidRDefault="00B7024F">
      <w:pPr>
        <w:widowControl w:val="0"/>
        <w:numPr>
          <w:ilvl w:val="0"/>
          <w:numId w:val="12"/>
        </w:numPr>
        <w:pBdr>
          <w:top w:val="nil"/>
          <w:left w:val="nil"/>
          <w:bottom w:val="nil"/>
          <w:right w:val="nil"/>
          <w:between w:val="nil"/>
        </w:pBdr>
        <w:shd w:val="clear" w:color="auto" w:fill="FFFFFF"/>
        <w:spacing w:line="240" w:lineRule="auto"/>
        <w:ind w:left="0" w:right="1" w:firstLine="284"/>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47677C" w:rsidRPr="00431E1E" w:rsidRDefault="00B7024F">
      <w:pPr>
        <w:widowControl w:val="0"/>
        <w:numPr>
          <w:ilvl w:val="0"/>
          <w:numId w:val="12"/>
        </w:numPr>
        <w:pBdr>
          <w:top w:val="nil"/>
          <w:left w:val="nil"/>
          <w:bottom w:val="nil"/>
          <w:right w:val="nil"/>
          <w:between w:val="nil"/>
        </w:pBdr>
        <w:shd w:val="clear" w:color="auto" w:fill="FFFFFF"/>
        <w:tabs>
          <w:tab w:val="left" w:pos="709"/>
        </w:tabs>
        <w:spacing w:line="240" w:lineRule="auto"/>
        <w:ind w:left="0" w:right="1" w:firstLine="284"/>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 xml:space="preserve">Якщо нас визначено переможцем торгів, ми беремо на себе зобов’язання підписати договір відповідно до Додатку №3 до тендерної документації із замовником не пізніше ніж через </w:t>
      </w:r>
      <w:r w:rsidRPr="00431E1E">
        <w:rPr>
          <w:rFonts w:ascii="Times New Roman" w:eastAsia="Times New Roman" w:hAnsi="Times New Roman" w:cs="Times New Roman"/>
          <w:b/>
          <w:color w:val="000000"/>
          <w:sz w:val="24"/>
          <w:szCs w:val="24"/>
        </w:rPr>
        <w:t>15</w:t>
      </w:r>
      <w:r w:rsidRPr="00431E1E">
        <w:rPr>
          <w:rFonts w:ascii="Times New Roman" w:eastAsia="Times New Roman" w:hAnsi="Times New Roman" w:cs="Times New Roman"/>
          <w:color w:val="000000"/>
          <w:sz w:val="24"/>
          <w:szCs w:val="24"/>
        </w:rPr>
        <w:t xml:space="preserve"> днів з дня прийняття рішення про намір укласти договір про закупівлю та не раніше ніж через </w:t>
      </w:r>
      <w:r w:rsidRPr="00431E1E">
        <w:rPr>
          <w:rFonts w:ascii="Times New Roman" w:eastAsia="Times New Roman" w:hAnsi="Times New Roman" w:cs="Times New Roman"/>
          <w:b/>
          <w:color w:val="000000"/>
          <w:sz w:val="24"/>
          <w:szCs w:val="24"/>
        </w:rPr>
        <w:t>5</w:t>
      </w:r>
      <w:r w:rsidRPr="00431E1E">
        <w:rPr>
          <w:rFonts w:ascii="Times New Roman" w:eastAsia="Times New Roman" w:hAnsi="Times New Roman" w:cs="Times New Roman"/>
          <w:color w:val="000000"/>
          <w:sz w:val="24"/>
          <w:szCs w:val="24"/>
        </w:rPr>
        <w:t xml:space="preserve"> днів з дати оприлюднення на веб-порталі Уповноваженого органу повідомлення про намір укласти договір про закупівлю.</w:t>
      </w:r>
    </w:p>
    <w:p w:rsidR="0047677C" w:rsidRPr="00431E1E" w:rsidRDefault="0047677C">
      <w:pPr>
        <w:spacing w:line="240" w:lineRule="auto"/>
        <w:ind w:firstLine="709"/>
        <w:jc w:val="both"/>
        <w:rPr>
          <w:rFonts w:ascii="Times New Roman" w:eastAsia="Times New Roman" w:hAnsi="Times New Roman" w:cs="Times New Roman"/>
          <w:i/>
          <w:color w:val="000000"/>
          <w:sz w:val="20"/>
          <w:szCs w:val="20"/>
        </w:rPr>
      </w:pPr>
    </w:p>
    <w:p w:rsidR="0047677C" w:rsidRPr="00431E1E" w:rsidRDefault="00B7024F">
      <w:pPr>
        <w:spacing w:line="240" w:lineRule="auto"/>
        <w:ind w:firstLine="709"/>
        <w:jc w:val="both"/>
        <w:rPr>
          <w:rFonts w:ascii="Times New Roman" w:eastAsia="Times New Roman" w:hAnsi="Times New Roman" w:cs="Times New Roman"/>
          <w:i/>
          <w:color w:val="000000"/>
          <w:sz w:val="20"/>
          <w:szCs w:val="20"/>
        </w:rPr>
      </w:pPr>
      <w:r w:rsidRPr="00431E1E">
        <w:rPr>
          <w:rFonts w:ascii="Times New Roman" w:eastAsia="Times New Roman" w:hAnsi="Times New Roman" w:cs="Times New Roman"/>
          <w:i/>
          <w:color w:val="000000"/>
          <w:sz w:val="20"/>
          <w:szCs w:val="20"/>
        </w:rPr>
        <w:t>Посада, прізвище, ініціали, підпис уповноваженої особи Учасника, завірені печаткою.</w:t>
      </w:r>
      <w:r w:rsidRPr="00431E1E">
        <w:br w:type="page"/>
      </w:r>
    </w:p>
    <w:tbl>
      <w:tblPr>
        <w:tblStyle w:val="a9"/>
        <w:tblW w:w="9571" w:type="dxa"/>
        <w:tblInd w:w="-108" w:type="dxa"/>
        <w:tblBorders>
          <w:top w:val="nil"/>
          <w:left w:val="nil"/>
          <w:bottom w:val="nil"/>
          <w:right w:val="nil"/>
          <w:insideH w:val="nil"/>
          <w:insideV w:val="nil"/>
        </w:tblBorders>
        <w:tblLayout w:type="fixed"/>
        <w:tblLook w:val="0400"/>
      </w:tblPr>
      <w:tblGrid>
        <w:gridCol w:w="4785"/>
        <w:gridCol w:w="4786"/>
      </w:tblGrid>
      <w:tr w:rsidR="0047677C" w:rsidRPr="00431E1E">
        <w:tc>
          <w:tcPr>
            <w:tcW w:w="4785" w:type="dxa"/>
          </w:tcPr>
          <w:p w:rsidR="0047677C" w:rsidRPr="00431E1E" w:rsidRDefault="0047677C">
            <w:pPr>
              <w:spacing w:line="240" w:lineRule="auto"/>
              <w:rPr>
                <w:color w:val="000000"/>
                <w:sz w:val="24"/>
                <w:szCs w:val="24"/>
              </w:rPr>
            </w:pPr>
          </w:p>
        </w:tc>
        <w:tc>
          <w:tcPr>
            <w:tcW w:w="4786" w:type="dxa"/>
          </w:tcPr>
          <w:p w:rsidR="0047677C" w:rsidRPr="00431E1E" w:rsidRDefault="00B7024F">
            <w:pPr>
              <w:spacing w:line="240" w:lineRule="auto"/>
              <w:rPr>
                <w:b/>
                <w:i/>
                <w:color w:val="000000"/>
                <w:sz w:val="24"/>
                <w:szCs w:val="24"/>
              </w:rPr>
            </w:pPr>
            <w:r w:rsidRPr="00431E1E">
              <w:rPr>
                <w:b/>
                <w:i/>
                <w:color w:val="000000"/>
                <w:sz w:val="24"/>
                <w:szCs w:val="24"/>
              </w:rPr>
              <w:t>Додаток 2</w:t>
            </w:r>
          </w:p>
          <w:p w:rsidR="0047677C" w:rsidRPr="00431E1E" w:rsidRDefault="00B7024F">
            <w:pPr>
              <w:spacing w:line="240" w:lineRule="auto"/>
              <w:rPr>
                <w:b/>
                <w:i/>
                <w:color w:val="000000"/>
                <w:sz w:val="24"/>
                <w:szCs w:val="24"/>
              </w:rPr>
            </w:pPr>
            <w:r w:rsidRPr="00431E1E">
              <w:rPr>
                <w:b/>
                <w:i/>
                <w:color w:val="000000"/>
                <w:sz w:val="24"/>
                <w:szCs w:val="24"/>
              </w:rPr>
              <w:t>до тендерної документації</w:t>
            </w:r>
          </w:p>
        </w:tc>
      </w:tr>
    </w:tbl>
    <w:p w:rsidR="0047677C" w:rsidRPr="00431E1E" w:rsidRDefault="0047677C">
      <w:pPr>
        <w:spacing w:line="240" w:lineRule="auto"/>
        <w:jc w:val="center"/>
        <w:rPr>
          <w:rFonts w:ascii="Times New Roman" w:eastAsia="Times New Roman" w:hAnsi="Times New Roman" w:cs="Times New Roman"/>
          <w:b/>
          <w:color w:val="000000"/>
          <w:sz w:val="24"/>
          <w:szCs w:val="24"/>
        </w:rPr>
      </w:pPr>
    </w:p>
    <w:p w:rsidR="0047677C" w:rsidRPr="00431E1E" w:rsidRDefault="00B7024F">
      <w:pPr>
        <w:spacing w:line="240" w:lineRule="auto"/>
        <w:ind w:firstLine="708"/>
        <w:jc w:val="center"/>
        <w:rPr>
          <w:rFonts w:ascii="Times New Roman" w:eastAsia="Times New Roman" w:hAnsi="Times New Roman" w:cs="Times New Roman"/>
          <w:b/>
          <w:color w:val="000000"/>
          <w:sz w:val="24"/>
          <w:szCs w:val="24"/>
        </w:rPr>
      </w:pPr>
      <w:r w:rsidRPr="00431E1E">
        <w:rPr>
          <w:rFonts w:ascii="Times New Roman" w:eastAsia="Times New Roman" w:hAnsi="Times New Roman" w:cs="Times New Roman"/>
          <w:b/>
          <w:color w:val="000000"/>
          <w:sz w:val="24"/>
          <w:szCs w:val="24"/>
        </w:rPr>
        <w:t>Кількісні та медико-технічні вимоги щодо предмету закупівлі</w:t>
      </w:r>
    </w:p>
    <w:p w:rsidR="0047677C" w:rsidRPr="00431E1E" w:rsidRDefault="00B7024F">
      <w:pPr>
        <w:spacing w:line="240" w:lineRule="auto"/>
        <w:jc w:val="center"/>
        <w:rPr>
          <w:rFonts w:ascii="Times New Roman" w:eastAsia="Times New Roman" w:hAnsi="Times New Roman" w:cs="Times New Roman"/>
          <w:color w:val="000000"/>
          <w:sz w:val="24"/>
          <w:szCs w:val="24"/>
        </w:rPr>
      </w:pPr>
      <w:bookmarkStart w:id="33" w:name="_23ckvvd" w:colFirst="0" w:colLast="0"/>
      <w:bookmarkEnd w:id="33"/>
      <w:r w:rsidRPr="00431E1E">
        <w:rPr>
          <w:rFonts w:ascii="Times New Roman" w:eastAsia="Times New Roman" w:hAnsi="Times New Roman" w:cs="Times New Roman"/>
          <w:b/>
          <w:color w:val="000000"/>
          <w:sz w:val="24"/>
          <w:szCs w:val="24"/>
        </w:rPr>
        <w:t>Код ДК 021:2015 - 33110000-4 Візуалізаційне обладнання для потреб медицини, стоматології та ветеринарної медицини. Система флюороскопічна рентгенівська загального призначення пересувна, цифрова типу С-дуга.  (НК 024:2019: 37646 — Система флюороскопічна рентгенівська загального призначення пересувна, цифрова)</w:t>
      </w:r>
    </w:p>
    <w:p w:rsidR="0047677C" w:rsidRPr="00431E1E" w:rsidRDefault="0047677C">
      <w:pPr>
        <w:spacing w:line="240" w:lineRule="auto"/>
        <w:jc w:val="both"/>
        <w:rPr>
          <w:rFonts w:ascii="Times New Roman" w:eastAsia="Times New Roman" w:hAnsi="Times New Roman" w:cs="Times New Roman"/>
          <w:sz w:val="24"/>
          <w:szCs w:val="24"/>
        </w:rPr>
      </w:pPr>
    </w:p>
    <w:p w:rsidR="0047677C" w:rsidRPr="00431E1E" w:rsidRDefault="00B7024F">
      <w:pPr>
        <w:widowControl w:val="0"/>
        <w:spacing w:line="240" w:lineRule="auto"/>
        <w:ind w:firstLine="709"/>
        <w:jc w:val="center"/>
        <w:rPr>
          <w:rFonts w:ascii="Times New Roman" w:eastAsia="Times New Roman" w:hAnsi="Times New Roman" w:cs="Times New Roman"/>
          <w:b/>
          <w:color w:val="000000"/>
          <w:sz w:val="24"/>
          <w:szCs w:val="24"/>
        </w:rPr>
      </w:pPr>
      <w:r w:rsidRPr="00431E1E">
        <w:rPr>
          <w:rFonts w:ascii="Times New Roman" w:eastAsia="Times New Roman" w:hAnsi="Times New Roman" w:cs="Times New Roman"/>
          <w:b/>
          <w:color w:val="000000"/>
          <w:sz w:val="24"/>
          <w:szCs w:val="24"/>
        </w:rPr>
        <w:t>І. Загальні вимоги</w:t>
      </w:r>
    </w:p>
    <w:p w:rsidR="0047677C" w:rsidRPr="00431E1E" w:rsidRDefault="00B7024F">
      <w:pPr>
        <w:widowControl w:val="0"/>
        <w:numPr>
          <w:ilvl w:val="0"/>
          <w:numId w:val="19"/>
        </w:numPr>
        <w:tabs>
          <w:tab w:val="left" w:pos="851"/>
          <w:tab w:val="left" w:pos="993"/>
        </w:tabs>
        <w:spacing w:line="240" w:lineRule="auto"/>
        <w:ind w:left="0" w:firstLine="567"/>
        <w:jc w:val="both"/>
        <w:rPr>
          <w:rFonts w:ascii="Times New Roman" w:eastAsia="Times New Roman" w:hAnsi="Times New Roman" w:cs="Times New Roman"/>
          <w:sz w:val="24"/>
          <w:szCs w:val="24"/>
        </w:rPr>
      </w:pPr>
      <w:r w:rsidRPr="00431E1E">
        <w:rPr>
          <w:rFonts w:ascii="Times New Roman" w:eastAsia="Times New Roman" w:hAnsi="Times New Roman" w:cs="Times New Roman"/>
          <w:sz w:val="24"/>
          <w:szCs w:val="24"/>
        </w:rPr>
        <w:t>Товар, запропонований Учасником, повинен відповідати медико – технічним вимогам, викладеним у додатку</w:t>
      </w:r>
      <w:r w:rsidR="00DA0A0A">
        <w:rPr>
          <w:rFonts w:ascii="Times New Roman" w:eastAsia="Times New Roman" w:hAnsi="Times New Roman" w:cs="Times New Roman"/>
          <w:sz w:val="24"/>
          <w:szCs w:val="24"/>
          <w:lang w:val="ru-RU"/>
        </w:rPr>
        <w:t xml:space="preserve"> 2</w:t>
      </w:r>
      <w:r w:rsidRPr="00431E1E">
        <w:rPr>
          <w:rFonts w:ascii="Times New Roman" w:eastAsia="Times New Roman" w:hAnsi="Times New Roman" w:cs="Times New Roman"/>
          <w:sz w:val="24"/>
          <w:szCs w:val="24"/>
        </w:rPr>
        <w:t xml:space="preserve"> до Документації. </w:t>
      </w:r>
    </w:p>
    <w:p w:rsidR="0047677C" w:rsidRPr="00431E1E" w:rsidRDefault="00B7024F">
      <w:pPr>
        <w:widowControl w:val="0"/>
        <w:tabs>
          <w:tab w:val="left" w:pos="851"/>
        </w:tabs>
        <w:spacing w:line="240" w:lineRule="auto"/>
        <w:ind w:firstLine="567"/>
        <w:jc w:val="both"/>
        <w:rPr>
          <w:rFonts w:ascii="Times New Roman" w:eastAsia="Times New Roman" w:hAnsi="Times New Roman" w:cs="Times New Roman"/>
          <w:i/>
          <w:sz w:val="24"/>
          <w:szCs w:val="24"/>
        </w:rPr>
      </w:pPr>
      <w:r w:rsidRPr="00431E1E">
        <w:rPr>
          <w:rFonts w:ascii="Times New Roman" w:eastAsia="Times New Roman" w:hAnsi="Times New Roman" w:cs="Times New Roman"/>
          <w:i/>
          <w:sz w:val="24"/>
          <w:szCs w:val="24"/>
        </w:rPr>
        <w:t>Відповідність запропонованого Учасником товару технічним характеристикам, викладеним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 документів українською, або російською мовами), в якому міститься ця інформація, разом з додаванням завіреної його(їх) копії(й). Підтвердження відповідності запропонованого Учасником товару технічним характеристикам, встановленим у даному додатку до Документації, надається Учасником також у формі заповненої таблиці.</w:t>
      </w:r>
    </w:p>
    <w:p w:rsidR="0047677C" w:rsidRPr="00431E1E" w:rsidRDefault="00B7024F">
      <w:pPr>
        <w:widowControl w:val="0"/>
        <w:tabs>
          <w:tab w:val="left" w:pos="851"/>
        </w:tabs>
        <w:spacing w:line="240" w:lineRule="auto"/>
        <w:ind w:firstLine="567"/>
        <w:jc w:val="both"/>
        <w:rPr>
          <w:rFonts w:ascii="Times New Roman" w:eastAsia="Times New Roman" w:hAnsi="Times New Roman" w:cs="Times New Roman"/>
          <w:sz w:val="24"/>
          <w:szCs w:val="24"/>
        </w:rPr>
      </w:pPr>
      <w:r w:rsidRPr="00431E1E">
        <w:rPr>
          <w:rFonts w:ascii="Times New Roman" w:eastAsia="Times New Roman" w:hAnsi="Times New Roman" w:cs="Times New Roman"/>
          <w:sz w:val="24"/>
          <w:szCs w:val="24"/>
        </w:rPr>
        <w:t>2.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47677C" w:rsidRPr="00431E1E" w:rsidRDefault="00B7024F">
      <w:pPr>
        <w:widowControl w:val="0"/>
        <w:tabs>
          <w:tab w:val="left" w:pos="851"/>
        </w:tabs>
        <w:spacing w:line="240" w:lineRule="auto"/>
        <w:ind w:firstLine="567"/>
        <w:jc w:val="both"/>
        <w:rPr>
          <w:rFonts w:ascii="Times New Roman" w:eastAsia="Times New Roman" w:hAnsi="Times New Roman" w:cs="Times New Roman"/>
          <w:i/>
          <w:sz w:val="24"/>
          <w:szCs w:val="24"/>
        </w:rPr>
      </w:pPr>
      <w:r w:rsidRPr="00431E1E">
        <w:rPr>
          <w:rFonts w:ascii="Times New Roman" w:eastAsia="Times New Roman" w:hAnsi="Times New Roman" w:cs="Times New Roman"/>
          <w:i/>
          <w:sz w:val="24"/>
          <w:szCs w:val="24"/>
        </w:rPr>
        <w:t>На підтвердження Учасник повинен надати:</w:t>
      </w:r>
    </w:p>
    <w:p w:rsidR="0047677C" w:rsidRPr="00431E1E" w:rsidRDefault="00B7024F">
      <w:pPr>
        <w:widowControl w:val="0"/>
        <w:tabs>
          <w:tab w:val="left" w:pos="851"/>
        </w:tabs>
        <w:spacing w:line="240" w:lineRule="auto"/>
        <w:ind w:firstLine="567"/>
        <w:jc w:val="both"/>
        <w:rPr>
          <w:rFonts w:ascii="Times New Roman" w:eastAsia="Times New Roman" w:hAnsi="Times New Roman" w:cs="Times New Roman"/>
          <w:i/>
          <w:sz w:val="24"/>
          <w:szCs w:val="24"/>
        </w:rPr>
      </w:pPr>
      <w:r w:rsidRPr="00431E1E">
        <w:rPr>
          <w:rFonts w:ascii="Times New Roman" w:eastAsia="Times New Roman" w:hAnsi="Times New Roman" w:cs="Times New Roman"/>
          <w:i/>
          <w:sz w:val="24"/>
          <w:szCs w:val="24"/>
        </w:rPr>
        <w:t>а)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w:t>
      </w:r>
    </w:p>
    <w:p w:rsidR="0047677C" w:rsidRPr="00431E1E" w:rsidRDefault="00B7024F">
      <w:pPr>
        <w:widowControl w:val="0"/>
        <w:tabs>
          <w:tab w:val="left" w:pos="851"/>
        </w:tabs>
        <w:spacing w:line="240" w:lineRule="auto"/>
        <w:ind w:firstLine="567"/>
        <w:jc w:val="both"/>
        <w:rPr>
          <w:rFonts w:ascii="Times New Roman" w:eastAsia="Times New Roman" w:hAnsi="Times New Roman" w:cs="Times New Roman"/>
          <w:i/>
          <w:sz w:val="24"/>
          <w:szCs w:val="24"/>
        </w:rPr>
      </w:pPr>
      <w:r w:rsidRPr="00431E1E">
        <w:rPr>
          <w:rFonts w:ascii="Times New Roman" w:eastAsia="Times New Roman" w:hAnsi="Times New Roman" w:cs="Times New Roman"/>
          <w:i/>
          <w:sz w:val="24"/>
          <w:szCs w:val="24"/>
        </w:rPr>
        <w:t>б) Гарантійний лист, що дані документи будуть надані під час поставки.</w:t>
      </w:r>
    </w:p>
    <w:p w:rsidR="0047677C" w:rsidRPr="00431E1E" w:rsidRDefault="00B7024F">
      <w:pPr>
        <w:widowControl w:val="0"/>
        <w:tabs>
          <w:tab w:val="left" w:pos="851"/>
        </w:tabs>
        <w:spacing w:line="240" w:lineRule="auto"/>
        <w:ind w:firstLine="567"/>
        <w:jc w:val="both"/>
        <w:rPr>
          <w:rFonts w:ascii="Times New Roman" w:eastAsia="Times New Roman" w:hAnsi="Times New Roman" w:cs="Times New Roman"/>
          <w:sz w:val="24"/>
          <w:szCs w:val="24"/>
        </w:rPr>
      </w:pPr>
      <w:r w:rsidRPr="00431E1E">
        <w:rPr>
          <w:rFonts w:ascii="Times New Roman" w:eastAsia="Times New Roman" w:hAnsi="Times New Roman" w:cs="Times New Roman"/>
          <w:sz w:val="24"/>
          <w:szCs w:val="24"/>
        </w:rPr>
        <w:t>3. Гарантійний термін (строк) експлуатації товару, запропонованого Учасником повинен становити не менше 12 місяців, а також він повинен бути новим, таким, що раніше не експлуатувався та не використовувався.</w:t>
      </w:r>
    </w:p>
    <w:p w:rsidR="0047677C" w:rsidRPr="00431E1E" w:rsidRDefault="00B7024F">
      <w:pPr>
        <w:spacing w:line="240" w:lineRule="auto"/>
        <w:ind w:firstLine="567"/>
        <w:jc w:val="both"/>
        <w:rPr>
          <w:rFonts w:ascii="Times New Roman" w:eastAsia="Times New Roman" w:hAnsi="Times New Roman" w:cs="Times New Roman"/>
          <w:i/>
          <w:sz w:val="24"/>
          <w:szCs w:val="24"/>
        </w:rPr>
      </w:pPr>
      <w:r w:rsidRPr="00431E1E">
        <w:rPr>
          <w:rFonts w:ascii="Times New Roman" w:eastAsia="Times New Roman" w:hAnsi="Times New Roman" w:cs="Times New Roman"/>
          <w:i/>
          <w:sz w:val="24"/>
          <w:szCs w:val="24"/>
        </w:rPr>
        <w:t>На підтвердження Учасник повинен надати оригінал листа в якому він повинен зазначити гарантійний термін (строк) експлуатації, запропонованого ним товару та відповідність іншим вимогам зазначеним в даному пункті.</w:t>
      </w:r>
    </w:p>
    <w:p w:rsidR="0047677C" w:rsidRPr="00431E1E" w:rsidRDefault="00B7024F">
      <w:pPr>
        <w:spacing w:line="240" w:lineRule="auto"/>
        <w:jc w:val="both"/>
        <w:rPr>
          <w:rFonts w:ascii="Times New Roman" w:eastAsia="Times New Roman" w:hAnsi="Times New Roman" w:cs="Times New Roman"/>
          <w:sz w:val="24"/>
          <w:szCs w:val="24"/>
        </w:rPr>
      </w:pPr>
      <w:r w:rsidRPr="00431E1E">
        <w:rPr>
          <w:rFonts w:ascii="Times New Roman" w:eastAsia="Times New Roman" w:hAnsi="Times New Roman" w:cs="Times New Roman"/>
          <w:sz w:val="24"/>
          <w:szCs w:val="24"/>
        </w:rPr>
        <w:tab/>
        <w:t xml:space="preserve">4.  Проведення доставки, монтажу та </w:t>
      </w:r>
      <w:proofErr w:type="spellStart"/>
      <w:r w:rsidRPr="00431E1E">
        <w:rPr>
          <w:rFonts w:ascii="Times New Roman" w:eastAsia="Times New Roman" w:hAnsi="Times New Roman" w:cs="Times New Roman"/>
          <w:sz w:val="24"/>
          <w:szCs w:val="24"/>
        </w:rPr>
        <w:t>пуско-налагоджувальних</w:t>
      </w:r>
      <w:proofErr w:type="spellEnd"/>
      <w:r w:rsidRPr="00431E1E">
        <w:rPr>
          <w:rFonts w:ascii="Times New Roman" w:eastAsia="Times New Roman" w:hAnsi="Times New Roman" w:cs="Times New Roman"/>
          <w:sz w:val="24"/>
          <w:szCs w:val="24"/>
        </w:rPr>
        <w:t xml:space="preserve"> робіт здійснюватиметься за рахунок Учасника.</w:t>
      </w:r>
    </w:p>
    <w:p w:rsidR="0047677C" w:rsidRPr="00431E1E" w:rsidRDefault="00B7024F">
      <w:pPr>
        <w:spacing w:line="240" w:lineRule="auto"/>
        <w:ind w:firstLine="567"/>
        <w:jc w:val="both"/>
        <w:rPr>
          <w:rFonts w:ascii="Times New Roman" w:eastAsia="Times New Roman" w:hAnsi="Times New Roman" w:cs="Times New Roman"/>
          <w:sz w:val="24"/>
          <w:szCs w:val="24"/>
        </w:rPr>
      </w:pPr>
      <w:r w:rsidRPr="00431E1E">
        <w:rPr>
          <w:rFonts w:ascii="Times New Roman" w:eastAsia="Times New Roman" w:hAnsi="Times New Roman" w:cs="Times New Roman"/>
          <w:i/>
          <w:sz w:val="24"/>
          <w:szCs w:val="24"/>
        </w:rPr>
        <w:t xml:space="preserve">На підтвердження Учасник повинен надати Гарантійний лист про забезпечення доставки, монтажу і </w:t>
      </w:r>
      <w:proofErr w:type="spellStart"/>
      <w:r w:rsidRPr="00431E1E">
        <w:rPr>
          <w:rFonts w:ascii="Times New Roman" w:eastAsia="Times New Roman" w:hAnsi="Times New Roman" w:cs="Times New Roman"/>
          <w:i/>
          <w:sz w:val="24"/>
          <w:szCs w:val="24"/>
        </w:rPr>
        <w:t>пуско-налагоджувальних</w:t>
      </w:r>
      <w:proofErr w:type="spellEnd"/>
      <w:r w:rsidRPr="00431E1E">
        <w:rPr>
          <w:rFonts w:ascii="Times New Roman" w:eastAsia="Times New Roman" w:hAnsi="Times New Roman" w:cs="Times New Roman"/>
          <w:i/>
          <w:sz w:val="24"/>
          <w:szCs w:val="24"/>
        </w:rPr>
        <w:t xml:space="preserve"> робіт за місцем експлуатації обладнання за рахунок Учасника.</w:t>
      </w:r>
    </w:p>
    <w:p w:rsidR="0047677C" w:rsidRPr="00431E1E" w:rsidRDefault="00B7024F">
      <w:pPr>
        <w:spacing w:line="240" w:lineRule="auto"/>
        <w:ind w:firstLine="567"/>
        <w:jc w:val="both"/>
        <w:rPr>
          <w:rFonts w:ascii="Times New Roman" w:eastAsia="Times New Roman" w:hAnsi="Times New Roman" w:cs="Times New Roman"/>
          <w:sz w:val="24"/>
          <w:szCs w:val="24"/>
        </w:rPr>
      </w:pPr>
      <w:r w:rsidRPr="00431E1E">
        <w:rPr>
          <w:rFonts w:ascii="Times New Roman" w:eastAsia="Times New Roman" w:hAnsi="Times New Roman" w:cs="Times New Roman"/>
          <w:sz w:val="24"/>
          <w:szCs w:val="24"/>
        </w:rPr>
        <w:t>5. Учасник повинен провести навчання працівників Замовника по користуванню запропонованим обладнанням.</w:t>
      </w:r>
    </w:p>
    <w:p w:rsidR="0047677C" w:rsidRPr="00431E1E" w:rsidRDefault="00B7024F">
      <w:pPr>
        <w:spacing w:line="240" w:lineRule="auto"/>
        <w:ind w:firstLine="567"/>
        <w:jc w:val="both"/>
        <w:rPr>
          <w:rFonts w:ascii="Times New Roman" w:eastAsia="Times New Roman" w:hAnsi="Times New Roman" w:cs="Times New Roman"/>
          <w:sz w:val="24"/>
          <w:szCs w:val="24"/>
        </w:rPr>
      </w:pPr>
      <w:r w:rsidRPr="00431E1E">
        <w:rPr>
          <w:rFonts w:ascii="Times New Roman" w:eastAsia="Times New Roman" w:hAnsi="Times New Roman" w:cs="Times New Roman"/>
          <w:i/>
          <w:sz w:val="24"/>
          <w:szCs w:val="24"/>
        </w:rPr>
        <w:t>На підтвердження надати Гарантійний лист про забезпечення навчання персоналу Замовника по користуванню (керуванню) обладнанням за місцем його експлуатації.</w:t>
      </w:r>
    </w:p>
    <w:p w:rsidR="0047677C" w:rsidRPr="00431E1E" w:rsidRDefault="00B7024F">
      <w:pPr>
        <w:spacing w:line="240" w:lineRule="auto"/>
        <w:ind w:firstLine="567"/>
        <w:jc w:val="both"/>
        <w:rPr>
          <w:rFonts w:ascii="Times New Roman" w:eastAsia="Times New Roman" w:hAnsi="Times New Roman" w:cs="Times New Roman"/>
          <w:sz w:val="24"/>
          <w:szCs w:val="24"/>
        </w:rPr>
      </w:pPr>
      <w:r w:rsidRPr="00431E1E">
        <w:rPr>
          <w:rFonts w:ascii="Times New Roman" w:eastAsia="Times New Roman" w:hAnsi="Times New Roman" w:cs="Times New Roman"/>
          <w:color w:val="000000"/>
          <w:sz w:val="24"/>
          <w:szCs w:val="24"/>
        </w:rPr>
        <w:t xml:space="preserve">6.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47677C" w:rsidRPr="00431E1E" w:rsidRDefault="00B7024F">
      <w:pPr>
        <w:spacing w:line="240" w:lineRule="auto"/>
        <w:ind w:firstLine="567"/>
        <w:jc w:val="both"/>
        <w:rPr>
          <w:rFonts w:ascii="Times New Roman" w:eastAsia="Times New Roman" w:hAnsi="Times New Roman" w:cs="Times New Roman"/>
          <w:sz w:val="24"/>
          <w:szCs w:val="24"/>
        </w:rPr>
      </w:pPr>
      <w:r w:rsidRPr="00431E1E">
        <w:rPr>
          <w:rFonts w:ascii="Times New Roman" w:eastAsia="Times New Roman" w:hAnsi="Times New Roman" w:cs="Times New Roman"/>
          <w:i/>
          <w:sz w:val="24"/>
          <w:szCs w:val="24"/>
        </w:rPr>
        <w:t>На підтвердження Учасник повинен надати Оригінал листа виробника (представництва, філії виробника),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та назву предмета закупівлі.</w:t>
      </w:r>
    </w:p>
    <w:p w:rsidR="0047677C" w:rsidRPr="00431E1E" w:rsidRDefault="00B7024F">
      <w:pPr>
        <w:spacing w:line="240" w:lineRule="auto"/>
        <w:ind w:firstLine="567"/>
        <w:jc w:val="both"/>
        <w:rPr>
          <w:rFonts w:ascii="Times New Roman" w:eastAsia="Times New Roman" w:hAnsi="Times New Roman" w:cs="Times New Roman"/>
          <w:sz w:val="24"/>
          <w:szCs w:val="24"/>
        </w:rPr>
      </w:pPr>
      <w:r w:rsidRPr="00431E1E">
        <w:rPr>
          <w:rFonts w:ascii="Times New Roman" w:eastAsia="Times New Roman" w:hAnsi="Times New Roman" w:cs="Times New Roman"/>
          <w:color w:val="000000"/>
          <w:sz w:val="24"/>
          <w:szCs w:val="24"/>
        </w:rPr>
        <w:lastRenderedPageBreak/>
        <w:t>7. Наявність інструкції користувача українською мовою при постачанні.</w:t>
      </w:r>
    </w:p>
    <w:p w:rsidR="0047677C" w:rsidRPr="00431E1E" w:rsidRDefault="00B7024F">
      <w:pPr>
        <w:spacing w:line="240" w:lineRule="auto"/>
        <w:ind w:firstLine="567"/>
        <w:jc w:val="both"/>
        <w:rPr>
          <w:rFonts w:ascii="Times New Roman" w:eastAsia="Times New Roman" w:hAnsi="Times New Roman" w:cs="Times New Roman"/>
          <w:i/>
          <w:sz w:val="24"/>
          <w:szCs w:val="24"/>
        </w:rPr>
      </w:pPr>
      <w:r w:rsidRPr="00431E1E">
        <w:rPr>
          <w:rFonts w:ascii="Times New Roman" w:eastAsia="Times New Roman" w:hAnsi="Times New Roman" w:cs="Times New Roman"/>
          <w:i/>
          <w:sz w:val="24"/>
          <w:szCs w:val="24"/>
        </w:rPr>
        <w:t>Учасник повинен надати Гарантійний лист на підтвердження даної вимоги.</w:t>
      </w:r>
    </w:p>
    <w:p w:rsidR="0047677C" w:rsidRPr="00431E1E" w:rsidRDefault="00B7024F">
      <w:pPr>
        <w:spacing w:line="240" w:lineRule="auto"/>
        <w:ind w:firstLine="567"/>
        <w:jc w:val="both"/>
        <w:rPr>
          <w:rFonts w:ascii="Times New Roman" w:eastAsia="Times New Roman" w:hAnsi="Times New Roman" w:cs="Times New Roman"/>
          <w:sz w:val="24"/>
          <w:szCs w:val="24"/>
        </w:rPr>
      </w:pPr>
      <w:r w:rsidRPr="00431E1E">
        <w:rPr>
          <w:rFonts w:ascii="Times New Roman" w:eastAsia="Times New Roman" w:hAnsi="Times New Roman" w:cs="Times New Roman"/>
          <w:sz w:val="24"/>
          <w:szCs w:val="24"/>
        </w:rPr>
        <w:t xml:space="preserve">8. Сервісне обслуговування товару, запропонованого Учасником, повинно здійснюватися кваліфікованими інженерами. </w:t>
      </w:r>
    </w:p>
    <w:p w:rsidR="0047677C" w:rsidRPr="00431E1E" w:rsidRDefault="00B7024F">
      <w:pPr>
        <w:spacing w:line="240" w:lineRule="auto"/>
        <w:ind w:firstLine="567"/>
        <w:jc w:val="both"/>
        <w:rPr>
          <w:rFonts w:ascii="Times New Roman" w:eastAsia="Times New Roman" w:hAnsi="Times New Roman" w:cs="Times New Roman"/>
          <w:sz w:val="24"/>
          <w:szCs w:val="24"/>
        </w:rPr>
      </w:pPr>
      <w:r w:rsidRPr="00431E1E">
        <w:rPr>
          <w:rFonts w:ascii="Times New Roman" w:eastAsia="Times New Roman" w:hAnsi="Times New Roman" w:cs="Times New Roman"/>
          <w:i/>
          <w:sz w:val="24"/>
          <w:szCs w:val="24"/>
        </w:rPr>
        <w:t>На підтвердження Учасник повинен надати лист в довільній формі щодо відповідності вимогам, вказаним у вищевказаному пункті, із  зазначенням  адреси центру обслуговування на території України.</w:t>
      </w:r>
    </w:p>
    <w:p w:rsidR="0047677C" w:rsidRPr="00431E1E" w:rsidRDefault="0047677C">
      <w:pPr>
        <w:spacing w:line="240" w:lineRule="auto"/>
        <w:ind w:firstLine="284"/>
        <w:jc w:val="both"/>
        <w:rPr>
          <w:rFonts w:ascii="Times New Roman" w:eastAsia="Times New Roman" w:hAnsi="Times New Roman" w:cs="Times New Roman"/>
          <w:i/>
          <w:color w:val="000000"/>
          <w:sz w:val="24"/>
          <w:szCs w:val="24"/>
        </w:rPr>
      </w:pPr>
    </w:p>
    <w:p w:rsidR="0047677C" w:rsidRPr="00431E1E" w:rsidRDefault="00B7024F">
      <w:pPr>
        <w:spacing w:line="240" w:lineRule="auto"/>
        <w:ind w:left="360"/>
        <w:jc w:val="center"/>
        <w:rPr>
          <w:rFonts w:ascii="Times New Roman" w:eastAsia="Times New Roman" w:hAnsi="Times New Roman" w:cs="Times New Roman"/>
          <w:b/>
          <w:color w:val="000000"/>
          <w:sz w:val="24"/>
          <w:szCs w:val="24"/>
        </w:rPr>
      </w:pPr>
      <w:r w:rsidRPr="00431E1E">
        <w:rPr>
          <w:rFonts w:ascii="Times New Roman" w:eastAsia="Times New Roman" w:hAnsi="Times New Roman" w:cs="Times New Roman"/>
          <w:b/>
          <w:color w:val="000000"/>
          <w:sz w:val="24"/>
          <w:szCs w:val="24"/>
        </w:rPr>
        <w:t>II. Кількісні вимоги</w:t>
      </w:r>
    </w:p>
    <w:tbl>
      <w:tblPr>
        <w:tblStyle w:val="aa"/>
        <w:tblW w:w="957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94"/>
        <w:gridCol w:w="2047"/>
        <w:gridCol w:w="1940"/>
        <w:gridCol w:w="2507"/>
        <w:gridCol w:w="1208"/>
        <w:gridCol w:w="1275"/>
      </w:tblGrid>
      <w:tr w:rsidR="0047677C" w:rsidRPr="00431E1E">
        <w:trPr>
          <w:trHeight w:val="485"/>
        </w:trPr>
        <w:tc>
          <w:tcPr>
            <w:tcW w:w="594" w:type="dxa"/>
            <w:shd w:val="clear" w:color="auto" w:fill="auto"/>
            <w:vAlign w:val="center"/>
          </w:tcPr>
          <w:p w:rsidR="0047677C" w:rsidRPr="00431E1E" w:rsidRDefault="00B7024F">
            <w:pPr>
              <w:spacing w:line="240" w:lineRule="auto"/>
              <w:jc w:val="center"/>
              <w:rPr>
                <w:b/>
                <w:color w:val="000000"/>
                <w:sz w:val="24"/>
                <w:szCs w:val="24"/>
              </w:rPr>
            </w:pPr>
            <w:r w:rsidRPr="00431E1E">
              <w:rPr>
                <w:b/>
                <w:color w:val="000000"/>
                <w:sz w:val="24"/>
                <w:szCs w:val="24"/>
              </w:rPr>
              <w:t>№ з/п</w:t>
            </w:r>
          </w:p>
        </w:tc>
        <w:tc>
          <w:tcPr>
            <w:tcW w:w="2047" w:type="dxa"/>
            <w:shd w:val="clear" w:color="auto" w:fill="auto"/>
            <w:vAlign w:val="center"/>
          </w:tcPr>
          <w:p w:rsidR="0047677C" w:rsidRPr="00431E1E" w:rsidRDefault="00B7024F">
            <w:pPr>
              <w:spacing w:line="240" w:lineRule="auto"/>
              <w:jc w:val="center"/>
              <w:rPr>
                <w:b/>
                <w:color w:val="000000"/>
                <w:sz w:val="24"/>
                <w:szCs w:val="24"/>
              </w:rPr>
            </w:pPr>
            <w:r w:rsidRPr="00431E1E">
              <w:rPr>
                <w:b/>
                <w:color w:val="000000"/>
                <w:sz w:val="24"/>
                <w:szCs w:val="24"/>
              </w:rPr>
              <w:t>Код ДК 021:2015</w:t>
            </w:r>
          </w:p>
        </w:tc>
        <w:tc>
          <w:tcPr>
            <w:tcW w:w="1940" w:type="dxa"/>
            <w:shd w:val="clear" w:color="auto" w:fill="auto"/>
            <w:vAlign w:val="center"/>
          </w:tcPr>
          <w:p w:rsidR="0047677C" w:rsidRPr="00431E1E" w:rsidRDefault="00B7024F">
            <w:pPr>
              <w:spacing w:line="240" w:lineRule="auto"/>
              <w:jc w:val="center"/>
              <w:rPr>
                <w:b/>
                <w:color w:val="000000"/>
                <w:sz w:val="24"/>
                <w:szCs w:val="24"/>
              </w:rPr>
            </w:pPr>
            <w:r w:rsidRPr="00431E1E">
              <w:rPr>
                <w:b/>
                <w:color w:val="000000"/>
                <w:sz w:val="24"/>
                <w:szCs w:val="24"/>
              </w:rPr>
              <w:t>Код НК 024-2019</w:t>
            </w:r>
          </w:p>
        </w:tc>
        <w:tc>
          <w:tcPr>
            <w:tcW w:w="2507" w:type="dxa"/>
            <w:shd w:val="clear" w:color="auto" w:fill="auto"/>
            <w:vAlign w:val="center"/>
          </w:tcPr>
          <w:p w:rsidR="0047677C" w:rsidRPr="00431E1E" w:rsidRDefault="00B7024F">
            <w:pPr>
              <w:spacing w:line="240" w:lineRule="auto"/>
              <w:jc w:val="center"/>
              <w:rPr>
                <w:b/>
                <w:color w:val="000000"/>
                <w:sz w:val="24"/>
                <w:szCs w:val="24"/>
              </w:rPr>
            </w:pPr>
            <w:r w:rsidRPr="00431E1E">
              <w:rPr>
                <w:b/>
                <w:sz w:val="24"/>
                <w:szCs w:val="24"/>
              </w:rPr>
              <w:t>Найменування медичного обладнання</w:t>
            </w:r>
          </w:p>
        </w:tc>
        <w:tc>
          <w:tcPr>
            <w:tcW w:w="1208" w:type="dxa"/>
            <w:shd w:val="clear" w:color="auto" w:fill="auto"/>
            <w:vAlign w:val="center"/>
          </w:tcPr>
          <w:p w:rsidR="0047677C" w:rsidRPr="00431E1E" w:rsidRDefault="00B7024F">
            <w:pPr>
              <w:spacing w:line="240" w:lineRule="auto"/>
              <w:jc w:val="center"/>
              <w:rPr>
                <w:b/>
                <w:sz w:val="24"/>
                <w:szCs w:val="24"/>
              </w:rPr>
            </w:pPr>
            <w:r w:rsidRPr="00431E1E">
              <w:rPr>
                <w:b/>
                <w:sz w:val="24"/>
                <w:szCs w:val="24"/>
              </w:rPr>
              <w:t>Одиниця виміру</w:t>
            </w:r>
          </w:p>
        </w:tc>
        <w:tc>
          <w:tcPr>
            <w:tcW w:w="1275" w:type="dxa"/>
            <w:shd w:val="clear" w:color="auto" w:fill="auto"/>
            <w:vAlign w:val="center"/>
          </w:tcPr>
          <w:p w:rsidR="0047677C" w:rsidRPr="00431E1E" w:rsidRDefault="00B7024F">
            <w:pPr>
              <w:spacing w:line="240" w:lineRule="auto"/>
              <w:jc w:val="center"/>
              <w:rPr>
                <w:b/>
                <w:color w:val="000000"/>
                <w:sz w:val="24"/>
                <w:szCs w:val="24"/>
              </w:rPr>
            </w:pPr>
            <w:r w:rsidRPr="00431E1E">
              <w:rPr>
                <w:b/>
                <w:color w:val="000000"/>
                <w:sz w:val="24"/>
                <w:szCs w:val="24"/>
              </w:rPr>
              <w:t>Кількість</w:t>
            </w:r>
          </w:p>
        </w:tc>
      </w:tr>
      <w:tr w:rsidR="0047677C" w:rsidRPr="00431E1E">
        <w:trPr>
          <w:trHeight w:val="911"/>
        </w:trPr>
        <w:tc>
          <w:tcPr>
            <w:tcW w:w="594" w:type="dxa"/>
            <w:shd w:val="clear" w:color="auto" w:fill="auto"/>
            <w:vAlign w:val="center"/>
          </w:tcPr>
          <w:p w:rsidR="0047677C" w:rsidRPr="00431E1E" w:rsidRDefault="00B7024F">
            <w:pPr>
              <w:spacing w:line="240" w:lineRule="auto"/>
              <w:jc w:val="center"/>
              <w:rPr>
                <w:color w:val="000000"/>
                <w:sz w:val="24"/>
                <w:szCs w:val="24"/>
              </w:rPr>
            </w:pPr>
            <w:r w:rsidRPr="00431E1E">
              <w:rPr>
                <w:color w:val="000000"/>
                <w:sz w:val="24"/>
                <w:szCs w:val="24"/>
              </w:rPr>
              <w:t>1</w:t>
            </w:r>
          </w:p>
        </w:tc>
        <w:tc>
          <w:tcPr>
            <w:tcW w:w="2047" w:type="dxa"/>
            <w:shd w:val="clear" w:color="auto" w:fill="auto"/>
            <w:vAlign w:val="center"/>
          </w:tcPr>
          <w:p w:rsidR="0047677C" w:rsidRPr="00431E1E" w:rsidRDefault="00B7024F">
            <w:pPr>
              <w:tabs>
                <w:tab w:val="left" w:pos="284"/>
              </w:tabs>
              <w:spacing w:line="240" w:lineRule="auto"/>
              <w:jc w:val="center"/>
              <w:rPr>
                <w:sz w:val="24"/>
                <w:szCs w:val="24"/>
              </w:rPr>
            </w:pPr>
            <w:r w:rsidRPr="00431E1E">
              <w:rPr>
                <w:sz w:val="24"/>
                <w:szCs w:val="24"/>
              </w:rPr>
              <w:t>33111000-1</w:t>
            </w:r>
          </w:p>
          <w:p w:rsidR="0047677C" w:rsidRPr="00431E1E" w:rsidRDefault="00B7024F">
            <w:pPr>
              <w:tabs>
                <w:tab w:val="left" w:pos="284"/>
              </w:tabs>
              <w:spacing w:line="240" w:lineRule="auto"/>
              <w:jc w:val="center"/>
              <w:rPr>
                <w:color w:val="000000"/>
                <w:sz w:val="24"/>
                <w:szCs w:val="24"/>
              </w:rPr>
            </w:pPr>
            <w:r w:rsidRPr="00431E1E">
              <w:rPr>
                <w:sz w:val="24"/>
                <w:szCs w:val="24"/>
              </w:rPr>
              <w:t>Рентгенологічне обладнання</w:t>
            </w:r>
          </w:p>
        </w:tc>
        <w:tc>
          <w:tcPr>
            <w:tcW w:w="1940" w:type="dxa"/>
            <w:shd w:val="clear" w:color="auto" w:fill="auto"/>
            <w:vAlign w:val="center"/>
          </w:tcPr>
          <w:p w:rsidR="0047677C" w:rsidRPr="00431E1E" w:rsidRDefault="00B7024F">
            <w:pPr>
              <w:spacing w:line="240" w:lineRule="auto"/>
              <w:jc w:val="center"/>
              <w:rPr>
                <w:color w:val="000000"/>
                <w:sz w:val="24"/>
                <w:szCs w:val="24"/>
              </w:rPr>
            </w:pPr>
            <w:r w:rsidRPr="00431E1E">
              <w:rPr>
                <w:sz w:val="24"/>
                <w:szCs w:val="24"/>
              </w:rPr>
              <w:t>37646 — Система флюороскопічна рентгенівська загального призначення пересувна, цифрова</w:t>
            </w:r>
          </w:p>
        </w:tc>
        <w:tc>
          <w:tcPr>
            <w:tcW w:w="2507" w:type="dxa"/>
            <w:shd w:val="clear" w:color="auto" w:fill="auto"/>
            <w:vAlign w:val="center"/>
          </w:tcPr>
          <w:p w:rsidR="0047677C" w:rsidRPr="00431E1E" w:rsidRDefault="00B7024F">
            <w:pPr>
              <w:spacing w:line="240" w:lineRule="auto"/>
              <w:jc w:val="center"/>
              <w:rPr>
                <w:color w:val="000000"/>
                <w:sz w:val="24"/>
                <w:szCs w:val="24"/>
              </w:rPr>
            </w:pPr>
            <w:r w:rsidRPr="00431E1E">
              <w:rPr>
                <w:color w:val="333333"/>
                <w:sz w:val="24"/>
                <w:szCs w:val="24"/>
                <w:highlight w:val="white"/>
              </w:rPr>
              <w:t>Система флюороскопічна рентгенівська загального призначення пересувна, цифрова типу С-дуга</w:t>
            </w:r>
          </w:p>
        </w:tc>
        <w:tc>
          <w:tcPr>
            <w:tcW w:w="1208" w:type="dxa"/>
            <w:shd w:val="clear" w:color="auto" w:fill="auto"/>
            <w:vAlign w:val="center"/>
          </w:tcPr>
          <w:p w:rsidR="0047677C" w:rsidRPr="00431E1E" w:rsidRDefault="00B7024F">
            <w:pPr>
              <w:spacing w:line="240" w:lineRule="auto"/>
              <w:ind w:right="-23"/>
              <w:jc w:val="center"/>
              <w:rPr>
                <w:color w:val="000000"/>
                <w:sz w:val="24"/>
                <w:szCs w:val="24"/>
              </w:rPr>
            </w:pPr>
            <w:r w:rsidRPr="00431E1E">
              <w:rPr>
                <w:color w:val="000000"/>
                <w:sz w:val="24"/>
                <w:szCs w:val="24"/>
              </w:rPr>
              <w:t>комплект</w:t>
            </w:r>
          </w:p>
        </w:tc>
        <w:tc>
          <w:tcPr>
            <w:tcW w:w="1275" w:type="dxa"/>
            <w:shd w:val="clear" w:color="auto" w:fill="auto"/>
            <w:vAlign w:val="center"/>
          </w:tcPr>
          <w:p w:rsidR="0047677C" w:rsidRPr="00431E1E" w:rsidRDefault="00B7024F">
            <w:pPr>
              <w:spacing w:line="240" w:lineRule="auto"/>
              <w:jc w:val="center"/>
              <w:rPr>
                <w:color w:val="000000"/>
                <w:sz w:val="24"/>
                <w:szCs w:val="24"/>
              </w:rPr>
            </w:pPr>
            <w:r w:rsidRPr="00431E1E">
              <w:rPr>
                <w:color w:val="000000"/>
                <w:sz w:val="24"/>
                <w:szCs w:val="24"/>
              </w:rPr>
              <w:t>1</w:t>
            </w:r>
          </w:p>
        </w:tc>
      </w:tr>
    </w:tbl>
    <w:p w:rsidR="0047677C" w:rsidRPr="00431E1E" w:rsidRDefault="0047677C">
      <w:pPr>
        <w:widowControl w:val="0"/>
        <w:spacing w:line="240" w:lineRule="auto"/>
        <w:rPr>
          <w:rFonts w:ascii="Times New Roman" w:eastAsia="Times New Roman" w:hAnsi="Times New Roman" w:cs="Times New Roman"/>
          <w:b/>
          <w:sz w:val="24"/>
          <w:szCs w:val="24"/>
        </w:rPr>
      </w:pPr>
    </w:p>
    <w:p w:rsidR="0047677C" w:rsidRPr="00431E1E" w:rsidRDefault="00B7024F">
      <w:pPr>
        <w:widowControl w:val="0"/>
        <w:spacing w:line="240" w:lineRule="auto"/>
        <w:ind w:left="360"/>
        <w:jc w:val="center"/>
        <w:rPr>
          <w:rFonts w:ascii="Times New Roman" w:eastAsia="Times New Roman" w:hAnsi="Times New Roman" w:cs="Times New Roman"/>
          <w:b/>
          <w:color w:val="000000"/>
          <w:sz w:val="24"/>
          <w:szCs w:val="24"/>
        </w:rPr>
      </w:pPr>
      <w:r w:rsidRPr="00431E1E">
        <w:rPr>
          <w:rFonts w:ascii="Times New Roman" w:eastAsia="Times New Roman" w:hAnsi="Times New Roman" w:cs="Times New Roman"/>
          <w:b/>
          <w:color w:val="000000"/>
          <w:sz w:val="24"/>
          <w:szCs w:val="24"/>
        </w:rPr>
        <w:t xml:space="preserve">III. Медико-технічні вимоги </w:t>
      </w:r>
    </w:p>
    <w:tbl>
      <w:tblPr>
        <w:tblStyle w:val="ab"/>
        <w:tblW w:w="9611"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4"/>
        <w:gridCol w:w="4571"/>
        <w:gridCol w:w="2373"/>
        <w:gridCol w:w="1843"/>
      </w:tblGrid>
      <w:tr w:rsidR="0047677C" w:rsidRPr="00310100" w:rsidTr="00310100">
        <w:tc>
          <w:tcPr>
            <w:tcW w:w="824" w:type="dxa"/>
            <w:vAlign w:val="center"/>
          </w:tcPr>
          <w:p w:rsidR="0047677C" w:rsidRPr="00310100" w:rsidRDefault="00B7024F" w:rsidP="00310100">
            <w:pPr>
              <w:spacing w:line="240" w:lineRule="auto"/>
              <w:jc w:val="center"/>
              <w:rPr>
                <w:b/>
                <w:sz w:val="24"/>
                <w:szCs w:val="24"/>
              </w:rPr>
            </w:pPr>
            <w:r w:rsidRPr="00310100">
              <w:rPr>
                <w:b/>
                <w:sz w:val="24"/>
                <w:szCs w:val="24"/>
              </w:rPr>
              <w:t>№</w:t>
            </w:r>
          </w:p>
        </w:tc>
        <w:tc>
          <w:tcPr>
            <w:tcW w:w="4571" w:type="dxa"/>
            <w:vAlign w:val="center"/>
          </w:tcPr>
          <w:p w:rsidR="0047677C" w:rsidRPr="00310100" w:rsidRDefault="00B7024F" w:rsidP="00310100">
            <w:pPr>
              <w:spacing w:line="240" w:lineRule="auto"/>
              <w:jc w:val="center"/>
              <w:rPr>
                <w:b/>
                <w:sz w:val="24"/>
                <w:szCs w:val="24"/>
              </w:rPr>
            </w:pPr>
            <w:r w:rsidRPr="00310100">
              <w:rPr>
                <w:b/>
                <w:sz w:val="24"/>
                <w:szCs w:val="24"/>
              </w:rPr>
              <w:t>Технічні параметри</w:t>
            </w:r>
          </w:p>
        </w:tc>
        <w:tc>
          <w:tcPr>
            <w:tcW w:w="2373" w:type="dxa"/>
            <w:vAlign w:val="center"/>
          </w:tcPr>
          <w:p w:rsidR="0047677C" w:rsidRPr="00310100" w:rsidRDefault="00B7024F" w:rsidP="00310100">
            <w:pPr>
              <w:spacing w:line="240" w:lineRule="auto"/>
              <w:jc w:val="center"/>
              <w:rPr>
                <w:b/>
                <w:sz w:val="24"/>
                <w:szCs w:val="24"/>
              </w:rPr>
            </w:pPr>
            <w:r w:rsidRPr="00310100">
              <w:rPr>
                <w:b/>
                <w:sz w:val="24"/>
                <w:szCs w:val="24"/>
              </w:rPr>
              <w:t>Діапазон значень або наявність</w:t>
            </w:r>
          </w:p>
        </w:tc>
        <w:tc>
          <w:tcPr>
            <w:tcW w:w="1843" w:type="dxa"/>
            <w:vAlign w:val="center"/>
          </w:tcPr>
          <w:p w:rsidR="0047677C" w:rsidRPr="00310100" w:rsidRDefault="00B7024F" w:rsidP="00310100">
            <w:pPr>
              <w:spacing w:line="240" w:lineRule="auto"/>
              <w:ind w:left="-108" w:right="-189"/>
              <w:jc w:val="center"/>
              <w:rPr>
                <w:b/>
                <w:sz w:val="24"/>
                <w:szCs w:val="24"/>
              </w:rPr>
            </w:pPr>
            <w:r w:rsidRPr="00310100">
              <w:rPr>
                <w:b/>
                <w:sz w:val="24"/>
                <w:szCs w:val="24"/>
              </w:rPr>
              <w:t>Відповідність</w:t>
            </w:r>
          </w:p>
          <w:p w:rsidR="0047677C" w:rsidRPr="00310100" w:rsidRDefault="00B7024F" w:rsidP="00310100">
            <w:pPr>
              <w:spacing w:line="240" w:lineRule="auto"/>
              <w:ind w:left="-108" w:right="-189"/>
              <w:jc w:val="center"/>
              <w:rPr>
                <w:b/>
                <w:sz w:val="24"/>
                <w:szCs w:val="24"/>
              </w:rPr>
            </w:pPr>
            <w:r w:rsidRPr="00310100">
              <w:rPr>
                <w:b/>
                <w:sz w:val="24"/>
                <w:szCs w:val="24"/>
              </w:rPr>
              <w:t>(з посиланням на відповідні розділи технічного опису та/або технічних проспектів виробника)</w:t>
            </w: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b/>
                <w:color w:val="000000"/>
                <w:sz w:val="24"/>
                <w:szCs w:val="24"/>
              </w:rPr>
            </w:pPr>
            <w:r w:rsidRPr="00431E1E">
              <w:rPr>
                <w:b/>
                <w:color w:val="000000"/>
                <w:sz w:val="24"/>
                <w:szCs w:val="24"/>
              </w:rPr>
              <w:t>1.</w:t>
            </w:r>
          </w:p>
        </w:tc>
        <w:tc>
          <w:tcPr>
            <w:tcW w:w="4571" w:type="dxa"/>
          </w:tcPr>
          <w:p w:rsidR="0047677C" w:rsidRPr="00431E1E" w:rsidRDefault="00B7024F">
            <w:pPr>
              <w:spacing w:line="240" w:lineRule="auto"/>
              <w:rPr>
                <w:b/>
                <w:sz w:val="24"/>
                <w:szCs w:val="24"/>
              </w:rPr>
            </w:pPr>
            <w:r w:rsidRPr="00431E1E">
              <w:rPr>
                <w:b/>
                <w:sz w:val="24"/>
                <w:szCs w:val="24"/>
              </w:rPr>
              <w:t xml:space="preserve">Параметри С-дуги: </w:t>
            </w:r>
          </w:p>
        </w:tc>
        <w:tc>
          <w:tcPr>
            <w:tcW w:w="2373" w:type="dxa"/>
          </w:tcPr>
          <w:p w:rsidR="0047677C" w:rsidRPr="00431E1E" w:rsidRDefault="0047677C">
            <w:pPr>
              <w:spacing w:line="240" w:lineRule="auto"/>
              <w:rPr>
                <w:b/>
                <w:sz w:val="24"/>
                <w:szCs w:val="24"/>
              </w:rPr>
            </w:pPr>
          </w:p>
        </w:tc>
        <w:tc>
          <w:tcPr>
            <w:tcW w:w="1843" w:type="dxa"/>
          </w:tcPr>
          <w:p w:rsidR="0047677C" w:rsidRPr="00431E1E" w:rsidRDefault="0047677C">
            <w:pPr>
              <w:spacing w:line="240" w:lineRule="auto"/>
              <w:rPr>
                <w:b/>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1.1.</w:t>
            </w:r>
          </w:p>
        </w:tc>
        <w:tc>
          <w:tcPr>
            <w:tcW w:w="4571" w:type="dxa"/>
          </w:tcPr>
          <w:p w:rsidR="0047677C" w:rsidRPr="00431E1E" w:rsidRDefault="00B7024F">
            <w:pPr>
              <w:spacing w:line="240" w:lineRule="auto"/>
              <w:rPr>
                <w:sz w:val="24"/>
                <w:szCs w:val="24"/>
              </w:rPr>
            </w:pPr>
            <w:r w:rsidRPr="00431E1E">
              <w:rPr>
                <w:sz w:val="24"/>
                <w:szCs w:val="24"/>
              </w:rPr>
              <w:t>Глибина С-дуги</w:t>
            </w:r>
          </w:p>
        </w:tc>
        <w:tc>
          <w:tcPr>
            <w:tcW w:w="2373" w:type="dxa"/>
          </w:tcPr>
          <w:p w:rsidR="0047677C" w:rsidRPr="00431E1E" w:rsidRDefault="00B7024F">
            <w:pPr>
              <w:spacing w:line="240" w:lineRule="auto"/>
              <w:rPr>
                <w:sz w:val="24"/>
                <w:szCs w:val="24"/>
              </w:rPr>
            </w:pPr>
            <w:r w:rsidRPr="00431E1E">
              <w:rPr>
                <w:sz w:val="24"/>
                <w:szCs w:val="24"/>
              </w:rPr>
              <w:t>Не менше 84 см</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1.2.</w:t>
            </w:r>
          </w:p>
        </w:tc>
        <w:tc>
          <w:tcPr>
            <w:tcW w:w="4571" w:type="dxa"/>
          </w:tcPr>
          <w:p w:rsidR="0047677C" w:rsidRPr="00431E1E" w:rsidRDefault="00B7024F">
            <w:pPr>
              <w:spacing w:line="240" w:lineRule="auto"/>
              <w:rPr>
                <w:sz w:val="24"/>
                <w:szCs w:val="24"/>
              </w:rPr>
            </w:pPr>
            <w:r w:rsidRPr="00431E1E">
              <w:rPr>
                <w:sz w:val="24"/>
                <w:szCs w:val="24"/>
              </w:rPr>
              <w:t xml:space="preserve">Вільний простір по вертикалі </w:t>
            </w:r>
          </w:p>
        </w:tc>
        <w:tc>
          <w:tcPr>
            <w:tcW w:w="2373" w:type="dxa"/>
          </w:tcPr>
          <w:p w:rsidR="0047677C" w:rsidRPr="00431E1E" w:rsidRDefault="00B7024F">
            <w:pPr>
              <w:spacing w:line="240" w:lineRule="auto"/>
              <w:rPr>
                <w:sz w:val="24"/>
                <w:szCs w:val="24"/>
              </w:rPr>
            </w:pPr>
            <w:r w:rsidRPr="00431E1E">
              <w:rPr>
                <w:sz w:val="24"/>
                <w:szCs w:val="24"/>
              </w:rPr>
              <w:t>Не менше 79 см</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1.3.</w:t>
            </w:r>
          </w:p>
        </w:tc>
        <w:tc>
          <w:tcPr>
            <w:tcW w:w="4571" w:type="dxa"/>
          </w:tcPr>
          <w:p w:rsidR="0047677C" w:rsidRPr="00431E1E" w:rsidRDefault="00B7024F">
            <w:pPr>
              <w:spacing w:line="240" w:lineRule="auto"/>
              <w:rPr>
                <w:sz w:val="24"/>
                <w:szCs w:val="24"/>
              </w:rPr>
            </w:pPr>
            <w:r w:rsidRPr="00431E1E">
              <w:rPr>
                <w:sz w:val="24"/>
                <w:szCs w:val="24"/>
              </w:rPr>
              <w:t xml:space="preserve">Діапазон горизонтального пересування </w:t>
            </w:r>
          </w:p>
        </w:tc>
        <w:tc>
          <w:tcPr>
            <w:tcW w:w="2373" w:type="dxa"/>
          </w:tcPr>
          <w:p w:rsidR="0047677C" w:rsidRPr="00431E1E" w:rsidRDefault="00B7024F">
            <w:pPr>
              <w:spacing w:line="240" w:lineRule="auto"/>
              <w:rPr>
                <w:sz w:val="24"/>
                <w:szCs w:val="24"/>
              </w:rPr>
            </w:pPr>
            <w:r w:rsidRPr="00431E1E">
              <w:rPr>
                <w:sz w:val="24"/>
                <w:szCs w:val="24"/>
              </w:rPr>
              <w:t xml:space="preserve">Не менше 15 см </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1.4.</w:t>
            </w:r>
          </w:p>
        </w:tc>
        <w:tc>
          <w:tcPr>
            <w:tcW w:w="4571" w:type="dxa"/>
          </w:tcPr>
          <w:p w:rsidR="0047677C" w:rsidRPr="00431E1E" w:rsidRDefault="00B7024F">
            <w:pPr>
              <w:spacing w:line="240" w:lineRule="auto"/>
              <w:rPr>
                <w:sz w:val="24"/>
                <w:szCs w:val="24"/>
              </w:rPr>
            </w:pPr>
            <w:r w:rsidRPr="00431E1E">
              <w:rPr>
                <w:sz w:val="24"/>
                <w:szCs w:val="24"/>
              </w:rPr>
              <w:t>Діапазон та тип вертикального пересування</w:t>
            </w:r>
          </w:p>
        </w:tc>
        <w:tc>
          <w:tcPr>
            <w:tcW w:w="2373" w:type="dxa"/>
          </w:tcPr>
          <w:p w:rsidR="0047677C" w:rsidRPr="00431E1E" w:rsidRDefault="00B7024F">
            <w:pPr>
              <w:spacing w:line="240" w:lineRule="auto"/>
              <w:rPr>
                <w:sz w:val="24"/>
                <w:szCs w:val="24"/>
              </w:rPr>
            </w:pPr>
            <w:r w:rsidRPr="00431E1E">
              <w:rPr>
                <w:sz w:val="24"/>
                <w:szCs w:val="24"/>
              </w:rPr>
              <w:t>Не менше 45 см (моторизоване)</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1.5.</w:t>
            </w:r>
          </w:p>
        </w:tc>
        <w:tc>
          <w:tcPr>
            <w:tcW w:w="4571" w:type="dxa"/>
          </w:tcPr>
          <w:p w:rsidR="0047677C" w:rsidRPr="00431E1E" w:rsidRDefault="00B7024F">
            <w:pPr>
              <w:spacing w:line="240" w:lineRule="auto"/>
              <w:rPr>
                <w:sz w:val="24"/>
                <w:szCs w:val="24"/>
              </w:rPr>
            </w:pPr>
            <w:r w:rsidRPr="00431E1E">
              <w:rPr>
                <w:sz w:val="24"/>
                <w:szCs w:val="24"/>
              </w:rPr>
              <w:t>Діапазон орбітального повороту</w:t>
            </w:r>
          </w:p>
        </w:tc>
        <w:tc>
          <w:tcPr>
            <w:tcW w:w="2373" w:type="dxa"/>
          </w:tcPr>
          <w:p w:rsidR="0047677C" w:rsidRPr="00431E1E" w:rsidRDefault="00B7024F">
            <w:pPr>
              <w:spacing w:line="240" w:lineRule="auto"/>
              <w:rPr>
                <w:sz w:val="24"/>
                <w:szCs w:val="24"/>
              </w:rPr>
            </w:pPr>
            <w:r w:rsidRPr="00431E1E">
              <w:rPr>
                <w:sz w:val="24"/>
                <w:szCs w:val="24"/>
              </w:rPr>
              <w:t xml:space="preserve">Не менше 140° </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1.6.</w:t>
            </w:r>
          </w:p>
        </w:tc>
        <w:tc>
          <w:tcPr>
            <w:tcW w:w="4571" w:type="dxa"/>
          </w:tcPr>
          <w:p w:rsidR="0047677C" w:rsidRPr="00431E1E" w:rsidRDefault="00B7024F">
            <w:pPr>
              <w:spacing w:line="240" w:lineRule="auto"/>
              <w:rPr>
                <w:sz w:val="24"/>
                <w:szCs w:val="24"/>
              </w:rPr>
            </w:pPr>
            <w:r w:rsidRPr="00431E1E">
              <w:rPr>
                <w:sz w:val="24"/>
                <w:szCs w:val="24"/>
              </w:rPr>
              <w:t>Діапазон нахилів С-дуги навколо горизонтальної осі (</w:t>
            </w:r>
            <w:proofErr w:type="spellStart"/>
            <w:r w:rsidRPr="00431E1E">
              <w:rPr>
                <w:sz w:val="24"/>
                <w:szCs w:val="24"/>
              </w:rPr>
              <w:t>ангуляція</w:t>
            </w:r>
            <w:proofErr w:type="spellEnd"/>
            <w:r w:rsidRPr="00431E1E">
              <w:rPr>
                <w:sz w:val="24"/>
                <w:szCs w:val="24"/>
              </w:rPr>
              <w:t>)</w:t>
            </w:r>
          </w:p>
        </w:tc>
        <w:tc>
          <w:tcPr>
            <w:tcW w:w="2373" w:type="dxa"/>
          </w:tcPr>
          <w:p w:rsidR="0047677C" w:rsidRPr="00431E1E" w:rsidRDefault="00B7024F">
            <w:pPr>
              <w:spacing w:line="240" w:lineRule="auto"/>
              <w:rPr>
                <w:sz w:val="24"/>
                <w:szCs w:val="24"/>
              </w:rPr>
            </w:pPr>
            <w:r w:rsidRPr="00431E1E">
              <w:rPr>
                <w:sz w:val="24"/>
                <w:szCs w:val="24"/>
              </w:rPr>
              <w:t>Не менше 360° (90°/270°)</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1.</w:t>
            </w:r>
            <w:r w:rsidRPr="00431E1E">
              <w:rPr>
                <w:sz w:val="24"/>
                <w:szCs w:val="24"/>
              </w:rPr>
              <w:t>7</w:t>
            </w:r>
            <w:r w:rsidRPr="00431E1E">
              <w:rPr>
                <w:color w:val="000000"/>
                <w:sz w:val="24"/>
                <w:szCs w:val="24"/>
              </w:rPr>
              <w:t>.</w:t>
            </w:r>
          </w:p>
        </w:tc>
        <w:tc>
          <w:tcPr>
            <w:tcW w:w="4571" w:type="dxa"/>
          </w:tcPr>
          <w:p w:rsidR="0047677C" w:rsidRPr="00431E1E" w:rsidRDefault="00B7024F">
            <w:pPr>
              <w:spacing w:line="240" w:lineRule="auto"/>
              <w:rPr>
                <w:sz w:val="24"/>
                <w:szCs w:val="24"/>
              </w:rPr>
            </w:pPr>
            <w:r w:rsidRPr="00431E1E">
              <w:rPr>
                <w:sz w:val="24"/>
                <w:szCs w:val="24"/>
              </w:rPr>
              <w:t>Відстань SID (від джерела до зображення)</w:t>
            </w:r>
          </w:p>
        </w:tc>
        <w:tc>
          <w:tcPr>
            <w:tcW w:w="2373" w:type="dxa"/>
          </w:tcPr>
          <w:p w:rsidR="0047677C" w:rsidRPr="00431E1E" w:rsidRDefault="00B7024F">
            <w:pPr>
              <w:spacing w:line="240" w:lineRule="auto"/>
              <w:rPr>
                <w:sz w:val="24"/>
                <w:szCs w:val="24"/>
              </w:rPr>
            </w:pPr>
            <w:r w:rsidRPr="00431E1E">
              <w:rPr>
                <w:sz w:val="24"/>
                <w:szCs w:val="24"/>
              </w:rPr>
              <w:t>Не менше 100 см</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1.8.</w:t>
            </w:r>
          </w:p>
        </w:tc>
        <w:tc>
          <w:tcPr>
            <w:tcW w:w="4571" w:type="dxa"/>
          </w:tcPr>
          <w:p w:rsidR="0047677C" w:rsidRPr="00431E1E" w:rsidRDefault="00B7024F">
            <w:pPr>
              <w:spacing w:line="240" w:lineRule="auto"/>
              <w:rPr>
                <w:sz w:val="24"/>
                <w:szCs w:val="24"/>
              </w:rPr>
            </w:pPr>
            <w:r w:rsidRPr="00431E1E">
              <w:rPr>
                <w:sz w:val="24"/>
                <w:szCs w:val="24"/>
              </w:rPr>
              <w:t xml:space="preserve">Вага С-дуги </w:t>
            </w:r>
          </w:p>
        </w:tc>
        <w:tc>
          <w:tcPr>
            <w:tcW w:w="2373" w:type="dxa"/>
          </w:tcPr>
          <w:p w:rsidR="0047677C" w:rsidRPr="00431E1E" w:rsidRDefault="00B7024F">
            <w:pPr>
              <w:spacing w:line="240" w:lineRule="auto"/>
              <w:rPr>
                <w:sz w:val="24"/>
                <w:szCs w:val="24"/>
              </w:rPr>
            </w:pPr>
            <w:r w:rsidRPr="00431E1E">
              <w:rPr>
                <w:sz w:val="24"/>
                <w:szCs w:val="24"/>
              </w:rPr>
              <w:t>Не більше 315 кг</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1.</w:t>
            </w:r>
            <w:r w:rsidRPr="00431E1E">
              <w:rPr>
                <w:sz w:val="24"/>
                <w:szCs w:val="24"/>
              </w:rPr>
              <w:t>9</w:t>
            </w:r>
            <w:r w:rsidRPr="00431E1E">
              <w:rPr>
                <w:color w:val="000000"/>
                <w:sz w:val="24"/>
                <w:szCs w:val="24"/>
              </w:rPr>
              <w:t>.</w:t>
            </w:r>
          </w:p>
        </w:tc>
        <w:tc>
          <w:tcPr>
            <w:tcW w:w="4571" w:type="dxa"/>
          </w:tcPr>
          <w:p w:rsidR="0047677C" w:rsidRPr="00431E1E" w:rsidRDefault="00B7024F">
            <w:pPr>
              <w:spacing w:line="240" w:lineRule="auto"/>
              <w:rPr>
                <w:sz w:val="24"/>
                <w:szCs w:val="24"/>
              </w:rPr>
            </w:pPr>
            <w:r w:rsidRPr="00431E1E">
              <w:rPr>
                <w:sz w:val="24"/>
                <w:szCs w:val="24"/>
              </w:rPr>
              <w:t xml:space="preserve">Пульт керування пересувною С-арочною рентгенівською діагностичною системою: </w:t>
            </w:r>
          </w:p>
        </w:tc>
        <w:tc>
          <w:tcPr>
            <w:tcW w:w="2373" w:type="dxa"/>
          </w:tcPr>
          <w:p w:rsidR="0047677C" w:rsidRPr="00431E1E" w:rsidRDefault="0047677C">
            <w:pPr>
              <w:spacing w:line="240" w:lineRule="auto"/>
              <w:rPr>
                <w:sz w:val="24"/>
                <w:szCs w:val="24"/>
              </w:rPr>
            </w:pPr>
          </w:p>
        </w:tc>
        <w:tc>
          <w:tcPr>
            <w:tcW w:w="1843" w:type="dxa"/>
          </w:tcPr>
          <w:p w:rsidR="0047677C" w:rsidRPr="00431E1E" w:rsidRDefault="0047677C">
            <w:pPr>
              <w:spacing w:line="240" w:lineRule="auto"/>
              <w:rPr>
                <w:sz w:val="24"/>
                <w:szCs w:val="24"/>
              </w:rPr>
            </w:pPr>
          </w:p>
        </w:tc>
      </w:tr>
      <w:tr w:rsidR="0047677C" w:rsidRPr="00431E1E">
        <w:tc>
          <w:tcPr>
            <w:tcW w:w="824" w:type="dxa"/>
            <w:vMerge w:val="restart"/>
          </w:tcPr>
          <w:p w:rsidR="0047677C" w:rsidRPr="00431E1E" w:rsidRDefault="0047677C">
            <w:pPr>
              <w:pBdr>
                <w:top w:val="nil"/>
                <w:left w:val="nil"/>
                <w:bottom w:val="nil"/>
                <w:right w:val="nil"/>
                <w:between w:val="nil"/>
              </w:pBdr>
              <w:spacing w:line="240" w:lineRule="auto"/>
              <w:jc w:val="center"/>
              <w:rPr>
                <w:color w:val="000000"/>
                <w:sz w:val="24"/>
                <w:szCs w:val="24"/>
              </w:rPr>
            </w:pPr>
          </w:p>
        </w:tc>
        <w:tc>
          <w:tcPr>
            <w:tcW w:w="4571" w:type="dxa"/>
          </w:tcPr>
          <w:p w:rsidR="0047677C" w:rsidRPr="00431E1E" w:rsidRDefault="00B7024F">
            <w:pPr>
              <w:spacing w:line="240" w:lineRule="auto"/>
              <w:rPr>
                <w:sz w:val="24"/>
                <w:szCs w:val="24"/>
              </w:rPr>
            </w:pPr>
            <w:r w:rsidRPr="00431E1E">
              <w:rPr>
                <w:sz w:val="24"/>
                <w:szCs w:val="24"/>
              </w:rPr>
              <w:t xml:space="preserve">- сенсорний екран </w:t>
            </w:r>
          </w:p>
        </w:tc>
        <w:tc>
          <w:tcPr>
            <w:tcW w:w="2373" w:type="dxa"/>
          </w:tcPr>
          <w:p w:rsidR="0047677C" w:rsidRPr="00431E1E" w:rsidRDefault="00B7024F">
            <w:pPr>
              <w:spacing w:line="240" w:lineRule="auto"/>
              <w:rPr>
                <w:sz w:val="24"/>
                <w:szCs w:val="24"/>
              </w:rPr>
            </w:pPr>
            <w:r w:rsidRPr="00431E1E">
              <w:rPr>
                <w:sz w:val="24"/>
                <w:szCs w:val="24"/>
              </w:rPr>
              <w:t>Наявність</w:t>
            </w:r>
          </w:p>
        </w:tc>
        <w:tc>
          <w:tcPr>
            <w:tcW w:w="1843" w:type="dxa"/>
          </w:tcPr>
          <w:p w:rsidR="0047677C" w:rsidRPr="00431E1E" w:rsidRDefault="0047677C">
            <w:pPr>
              <w:spacing w:line="240" w:lineRule="auto"/>
              <w:rPr>
                <w:sz w:val="24"/>
                <w:szCs w:val="24"/>
              </w:rPr>
            </w:pPr>
          </w:p>
        </w:tc>
      </w:tr>
      <w:tr w:rsidR="0047677C" w:rsidRPr="00431E1E">
        <w:tc>
          <w:tcPr>
            <w:tcW w:w="824" w:type="dxa"/>
            <w:vMerge/>
          </w:tcPr>
          <w:p w:rsidR="0047677C" w:rsidRPr="00431E1E" w:rsidRDefault="0047677C">
            <w:pPr>
              <w:widowControl w:val="0"/>
              <w:pBdr>
                <w:top w:val="nil"/>
                <w:left w:val="nil"/>
                <w:bottom w:val="nil"/>
                <w:right w:val="nil"/>
                <w:between w:val="nil"/>
              </w:pBdr>
              <w:spacing w:line="276" w:lineRule="auto"/>
              <w:jc w:val="left"/>
              <w:rPr>
                <w:sz w:val="24"/>
                <w:szCs w:val="24"/>
              </w:rPr>
            </w:pPr>
          </w:p>
        </w:tc>
        <w:tc>
          <w:tcPr>
            <w:tcW w:w="4571" w:type="dxa"/>
          </w:tcPr>
          <w:p w:rsidR="0047677C" w:rsidRPr="00431E1E" w:rsidRDefault="00B7024F">
            <w:pPr>
              <w:spacing w:line="240" w:lineRule="auto"/>
              <w:rPr>
                <w:sz w:val="24"/>
                <w:szCs w:val="24"/>
              </w:rPr>
            </w:pPr>
            <w:r w:rsidRPr="00431E1E">
              <w:rPr>
                <w:sz w:val="24"/>
                <w:szCs w:val="24"/>
              </w:rPr>
              <w:t>- візуалізація контрольного зображення в реальному часі на сенсорному екрані</w:t>
            </w:r>
          </w:p>
        </w:tc>
        <w:tc>
          <w:tcPr>
            <w:tcW w:w="2373" w:type="dxa"/>
          </w:tcPr>
          <w:p w:rsidR="0047677C" w:rsidRPr="00431E1E" w:rsidRDefault="00B7024F">
            <w:pPr>
              <w:spacing w:line="240" w:lineRule="auto"/>
              <w:rPr>
                <w:sz w:val="24"/>
                <w:szCs w:val="24"/>
              </w:rPr>
            </w:pPr>
            <w:r w:rsidRPr="00431E1E">
              <w:rPr>
                <w:sz w:val="24"/>
                <w:szCs w:val="24"/>
              </w:rPr>
              <w:t>Наявність</w:t>
            </w:r>
          </w:p>
        </w:tc>
        <w:tc>
          <w:tcPr>
            <w:tcW w:w="1843" w:type="dxa"/>
          </w:tcPr>
          <w:p w:rsidR="0047677C" w:rsidRPr="00431E1E" w:rsidRDefault="0047677C">
            <w:pPr>
              <w:spacing w:line="240" w:lineRule="auto"/>
              <w:rPr>
                <w:sz w:val="24"/>
                <w:szCs w:val="24"/>
              </w:rPr>
            </w:pPr>
          </w:p>
        </w:tc>
      </w:tr>
      <w:tr w:rsidR="0047677C" w:rsidRPr="00431E1E">
        <w:tc>
          <w:tcPr>
            <w:tcW w:w="824" w:type="dxa"/>
            <w:vMerge/>
          </w:tcPr>
          <w:p w:rsidR="0047677C" w:rsidRPr="00431E1E" w:rsidRDefault="0047677C">
            <w:pPr>
              <w:widowControl w:val="0"/>
              <w:pBdr>
                <w:top w:val="nil"/>
                <w:left w:val="nil"/>
                <w:bottom w:val="nil"/>
                <w:right w:val="nil"/>
                <w:between w:val="nil"/>
              </w:pBdr>
              <w:spacing w:line="276" w:lineRule="auto"/>
              <w:jc w:val="left"/>
              <w:rPr>
                <w:sz w:val="24"/>
                <w:szCs w:val="24"/>
              </w:rPr>
            </w:pPr>
          </w:p>
        </w:tc>
        <w:tc>
          <w:tcPr>
            <w:tcW w:w="4571" w:type="dxa"/>
          </w:tcPr>
          <w:p w:rsidR="0047677C" w:rsidRPr="00431E1E" w:rsidRDefault="00B7024F">
            <w:pPr>
              <w:spacing w:line="240" w:lineRule="auto"/>
              <w:rPr>
                <w:sz w:val="24"/>
                <w:szCs w:val="24"/>
              </w:rPr>
            </w:pPr>
            <w:r w:rsidRPr="00431E1E">
              <w:rPr>
                <w:sz w:val="24"/>
                <w:szCs w:val="24"/>
              </w:rPr>
              <w:t xml:space="preserve">- кнопка аварійної зупинки </w:t>
            </w:r>
          </w:p>
        </w:tc>
        <w:tc>
          <w:tcPr>
            <w:tcW w:w="2373" w:type="dxa"/>
          </w:tcPr>
          <w:p w:rsidR="0047677C" w:rsidRPr="00431E1E" w:rsidRDefault="00B7024F">
            <w:pPr>
              <w:spacing w:line="240" w:lineRule="auto"/>
              <w:rPr>
                <w:sz w:val="24"/>
                <w:szCs w:val="24"/>
              </w:rPr>
            </w:pPr>
            <w:r w:rsidRPr="00431E1E">
              <w:rPr>
                <w:sz w:val="24"/>
                <w:szCs w:val="24"/>
              </w:rPr>
              <w:t>Наявність</w:t>
            </w:r>
          </w:p>
        </w:tc>
        <w:tc>
          <w:tcPr>
            <w:tcW w:w="1843" w:type="dxa"/>
          </w:tcPr>
          <w:p w:rsidR="0047677C" w:rsidRPr="00431E1E" w:rsidRDefault="0047677C">
            <w:pPr>
              <w:spacing w:line="240" w:lineRule="auto"/>
              <w:rPr>
                <w:sz w:val="24"/>
                <w:szCs w:val="24"/>
              </w:rPr>
            </w:pPr>
          </w:p>
        </w:tc>
      </w:tr>
      <w:tr w:rsidR="0047677C" w:rsidRPr="00431E1E">
        <w:tc>
          <w:tcPr>
            <w:tcW w:w="824" w:type="dxa"/>
            <w:vMerge/>
          </w:tcPr>
          <w:p w:rsidR="0047677C" w:rsidRPr="00431E1E" w:rsidRDefault="0047677C">
            <w:pPr>
              <w:widowControl w:val="0"/>
              <w:pBdr>
                <w:top w:val="nil"/>
                <w:left w:val="nil"/>
                <w:bottom w:val="nil"/>
                <w:right w:val="nil"/>
                <w:between w:val="nil"/>
              </w:pBdr>
              <w:spacing w:line="276" w:lineRule="auto"/>
              <w:jc w:val="left"/>
              <w:rPr>
                <w:sz w:val="24"/>
                <w:szCs w:val="24"/>
              </w:rPr>
            </w:pPr>
          </w:p>
        </w:tc>
        <w:tc>
          <w:tcPr>
            <w:tcW w:w="4571" w:type="dxa"/>
          </w:tcPr>
          <w:p w:rsidR="0047677C" w:rsidRPr="00431E1E" w:rsidRDefault="00B7024F">
            <w:pPr>
              <w:spacing w:line="240" w:lineRule="auto"/>
              <w:rPr>
                <w:sz w:val="24"/>
                <w:szCs w:val="24"/>
              </w:rPr>
            </w:pPr>
            <w:r w:rsidRPr="00431E1E">
              <w:rPr>
                <w:sz w:val="24"/>
                <w:szCs w:val="24"/>
              </w:rPr>
              <w:t xml:space="preserve">- розташування сенсорного екрану для керування пересувною С-арочною рентгенівською діагностичною системою: на С-арці  </w:t>
            </w:r>
          </w:p>
        </w:tc>
        <w:tc>
          <w:tcPr>
            <w:tcW w:w="2373" w:type="dxa"/>
          </w:tcPr>
          <w:p w:rsidR="0047677C" w:rsidRPr="00431E1E" w:rsidRDefault="00B7024F">
            <w:pPr>
              <w:spacing w:line="240" w:lineRule="auto"/>
              <w:rPr>
                <w:sz w:val="24"/>
                <w:szCs w:val="24"/>
              </w:rPr>
            </w:pPr>
            <w:r w:rsidRPr="00431E1E">
              <w:rPr>
                <w:sz w:val="24"/>
                <w:szCs w:val="24"/>
              </w:rPr>
              <w:t>Відповідність</w:t>
            </w:r>
          </w:p>
        </w:tc>
        <w:tc>
          <w:tcPr>
            <w:tcW w:w="1843" w:type="dxa"/>
          </w:tcPr>
          <w:p w:rsidR="0047677C" w:rsidRPr="00431E1E" w:rsidRDefault="0047677C">
            <w:pPr>
              <w:spacing w:line="240" w:lineRule="auto"/>
              <w:rPr>
                <w:sz w:val="24"/>
                <w:szCs w:val="24"/>
              </w:rPr>
            </w:pPr>
          </w:p>
        </w:tc>
      </w:tr>
      <w:tr w:rsidR="0047677C" w:rsidRPr="00431E1E">
        <w:tc>
          <w:tcPr>
            <w:tcW w:w="824" w:type="dxa"/>
            <w:vMerge/>
          </w:tcPr>
          <w:p w:rsidR="0047677C" w:rsidRPr="00431E1E" w:rsidRDefault="0047677C">
            <w:pPr>
              <w:widowControl w:val="0"/>
              <w:pBdr>
                <w:top w:val="nil"/>
                <w:left w:val="nil"/>
                <w:bottom w:val="nil"/>
                <w:right w:val="nil"/>
                <w:between w:val="nil"/>
              </w:pBdr>
              <w:spacing w:line="276" w:lineRule="auto"/>
              <w:jc w:val="left"/>
              <w:rPr>
                <w:sz w:val="24"/>
                <w:szCs w:val="24"/>
              </w:rPr>
            </w:pPr>
          </w:p>
        </w:tc>
        <w:tc>
          <w:tcPr>
            <w:tcW w:w="4571" w:type="dxa"/>
          </w:tcPr>
          <w:p w:rsidR="0047677C" w:rsidRPr="00431E1E" w:rsidRDefault="00B7024F">
            <w:pPr>
              <w:spacing w:line="240" w:lineRule="auto"/>
              <w:rPr>
                <w:sz w:val="24"/>
                <w:szCs w:val="24"/>
              </w:rPr>
            </w:pPr>
            <w:r w:rsidRPr="00431E1E">
              <w:rPr>
                <w:sz w:val="24"/>
                <w:szCs w:val="24"/>
              </w:rPr>
              <w:t>- діагональ сенсорного екрану для керування С-дугою</w:t>
            </w:r>
          </w:p>
        </w:tc>
        <w:tc>
          <w:tcPr>
            <w:tcW w:w="2373" w:type="dxa"/>
          </w:tcPr>
          <w:p w:rsidR="0047677C" w:rsidRPr="00431E1E" w:rsidRDefault="00B7024F">
            <w:pPr>
              <w:spacing w:line="240" w:lineRule="auto"/>
              <w:rPr>
                <w:sz w:val="24"/>
                <w:szCs w:val="24"/>
              </w:rPr>
            </w:pPr>
            <w:r w:rsidRPr="00431E1E">
              <w:rPr>
                <w:sz w:val="24"/>
                <w:szCs w:val="24"/>
              </w:rPr>
              <w:t>Не менше 15,6 дюймів</w:t>
            </w:r>
          </w:p>
        </w:tc>
        <w:tc>
          <w:tcPr>
            <w:tcW w:w="1843" w:type="dxa"/>
          </w:tcPr>
          <w:p w:rsidR="0047677C" w:rsidRPr="00431E1E" w:rsidRDefault="0047677C">
            <w:pPr>
              <w:spacing w:line="240" w:lineRule="auto"/>
              <w:rPr>
                <w:sz w:val="24"/>
                <w:szCs w:val="24"/>
              </w:rPr>
            </w:pPr>
          </w:p>
        </w:tc>
      </w:tr>
      <w:tr w:rsidR="0047677C" w:rsidRPr="00431E1E">
        <w:tc>
          <w:tcPr>
            <w:tcW w:w="824" w:type="dxa"/>
            <w:vMerge/>
          </w:tcPr>
          <w:p w:rsidR="0047677C" w:rsidRPr="00431E1E" w:rsidRDefault="0047677C">
            <w:pPr>
              <w:widowControl w:val="0"/>
              <w:pBdr>
                <w:top w:val="nil"/>
                <w:left w:val="nil"/>
                <w:bottom w:val="nil"/>
                <w:right w:val="nil"/>
                <w:between w:val="nil"/>
              </w:pBdr>
              <w:spacing w:line="276" w:lineRule="auto"/>
              <w:jc w:val="left"/>
              <w:rPr>
                <w:sz w:val="24"/>
                <w:szCs w:val="24"/>
              </w:rPr>
            </w:pPr>
          </w:p>
        </w:tc>
        <w:tc>
          <w:tcPr>
            <w:tcW w:w="4571" w:type="dxa"/>
          </w:tcPr>
          <w:p w:rsidR="0047677C" w:rsidRPr="00431E1E" w:rsidRDefault="00B7024F">
            <w:pPr>
              <w:spacing w:line="240" w:lineRule="auto"/>
              <w:rPr>
                <w:sz w:val="24"/>
                <w:szCs w:val="24"/>
              </w:rPr>
            </w:pPr>
            <w:r w:rsidRPr="00431E1E">
              <w:rPr>
                <w:sz w:val="24"/>
                <w:szCs w:val="24"/>
              </w:rPr>
              <w:t>- роздільна здатність сенсорного екрану</w:t>
            </w:r>
          </w:p>
        </w:tc>
        <w:tc>
          <w:tcPr>
            <w:tcW w:w="2373" w:type="dxa"/>
          </w:tcPr>
          <w:p w:rsidR="0047677C" w:rsidRPr="00431E1E" w:rsidRDefault="00B7024F">
            <w:pPr>
              <w:spacing w:line="240" w:lineRule="auto"/>
              <w:rPr>
                <w:sz w:val="24"/>
                <w:szCs w:val="24"/>
              </w:rPr>
            </w:pPr>
            <w:r w:rsidRPr="00431E1E">
              <w:rPr>
                <w:sz w:val="24"/>
                <w:szCs w:val="24"/>
              </w:rPr>
              <w:t xml:space="preserve">Не гірше 1366 x 768 </w:t>
            </w:r>
          </w:p>
          <w:p w:rsidR="0047677C" w:rsidRPr="00431E1E" w:rsidRDefault="0047677C">
            <w:pPr>
              <w:spacing w:line="240" w:lineRule="auto"/>
              <w:rPr>
                <w:sz w:val="24"/>
                <w:szCs w:val="24"/>
              </w:rPr>
            </w:pPr>
          </w:p>
        </w:tc>
        <w:tc>
          <w:tcPr>
            <w:tcW w:w="1843" w:type="dxa"/>
          </w:tcPr>
          <w:p w:rsidR="0047677C" w:rsidRPr="00431E1E" w:rsidRDefault="0047677C">
            <w:pPr>
              <w:spacing w:line="240" w:lineRule="auto"/>
              <w:rPr>
                <w:sz w:val="24"/>
                <w:szCs w:val="24"/>
              </w:rPr>
            </w:pPr>
          </w:p>
        </w:tc>
      </w:tr>
      <w:tr w:rsidR="0047677C" w:rsidRPr="00431E1E">
        <w:tc>
          <w:tcPr>
            <w:tcW w:w="824" w:type="dxa"/>
            <w:vMerge/>
          </w:tcPr>
          <w:p w:rsidR="0047677C" w:rsidRPr="00431E1E" w:rsidRDefault="0047677C">
            <w:pPr>
              <w:widowControl w:val="0"/>
              <w:pBdr>
                <w:top w:val="nil"/>
                <w:left w:val="nil"/>
                <w:bottom w:val="nil"/>
                <w:right w:val="nil"/>
                <w:between w:val="nil"/>
              </w:pBdr>
              <w:spacing w:line="276" w:lineRule="auto"/>
              <w:jc w:val="left"/>
              <w:rPr>
                <w:sz w:val="24"/>
                <w:szCs w:val="24"/>
              </w:rPr>
            </w:pPr>
          </w:p>
        </w:tc>
        <w:tc>
          <w:tcPr>
            <w:tcW w:w="4571" w:type="dxa"/>
          </w:tcPr>
          <w:p w:rsidR="0047677C" w:rsidRPr="00431E1E" w:rsidRDefault="00B7024F">
            <w:pPr>
              <w:spacing w:line="240" w:lineRule="auto"/>
              <w:rPr>
                <w:sz w:val="24"/>
                <w:szCs w:val="24"/>
              </w:rPr>
            </w:pPr>
            <w:r w:rsidRPr="00431E1E">
              <w:rPr>
                <w:sz w:val="24"/>
                <w:szCs w:val="24"/>
              </w:rPr>
              <w:t>- кут огляду сенсорного екрану</w:t>
            </w:r>
          </w:p>
        </w:tc>
        <w:tc>
          <w:tcPr>
            <w:tcW w:w="2373" w:type="dxa"/>
          </w:tcPr>
          <w:p w:rsidR="0047677C" w:rsidRPr="00431E1E" w:rsidRDefault="00B7024F">
            <w:pPr>
              <w:spacing w:line="240" w:lineRule="auto"/>
              <w:rPr>
                <w:sz w:val="24"/>
                <w:szCs w:val="24"/>
              </w:rPr>
            </w:pPr>
            <w:r w:rsidRPr="00431E1E">
              <w:rPr>
                <w:sz w:val="24"/>
                <w:szCs w:val="24"/>
              </w:rPr>
              <w:t>Не менше 160°</w:t>
            </w:r>
          </w:p>
        </w:tc>
        <w:tc>
          <w:tcPr>
            <w:tcW w:w="1843" w:type="dxa"/>
          </w:tcPr>
          <w:p w:rsidR="0047677C" w:rsidRPr="00431E1E" w:rsidRDefault="0047677C">
            <w:pPr>
              <w:spacing w:line="240" w:lineRule="auto"/>
              <w:rPr>
                <w:sz w:val="24"/>
                <w:szCs w:val="24"/>
              </w:rPr>
            </w:pPr>
          </w:p>
        </w:tc>
      </w:tr>
      <w:tr w:rsidR="0047677C" w:rsidRPr="00431E1E">
        <w:tc>
          <w:tcPr>
            <w:tcW w:w="824" w:type="dxa"/>
            <w:vMerge/>
          </w:tcPr>
          <w:p w:rsidR="0047677C" w:rsidRPr="00431E1E" w:rsidRDefault="0047677C">
            <w:pPr>
              <w:widowControl w:val="0"/>
              <w:pBdr>
                <w:top w:val="nil"/>
                <w:left w:val="nil"/>
                <w:bottom w:val="nil"/>
                <w:right w:val="nil"/>
                <w:between w:val="nil"/>
              </w:pBdr>
              <w:spacing w:line="276" w:lineRule="auto"/>
              <w:jc w:val="left"/>
              <w:rPr>
                <w:sz w:val="24"/>
                <w:szCs w:val="24"/>
              </w:rPr>
            </w:pPr>
          </w:p>
        </w:tc>
        <w:tc>
          <w:tcPr>
            <w:tcW w:w="4571" w:type="dxa"/>
          </w:tcPr>
          <w:p w:rsidR="0047677C" w:rsidRPr="00431E1E" w:rsidRDefault="00B7024F">
            <w:pPr>
              <w:spacing w:line="240" w:lineRule="auto"/>
              <w:rPr>
                <w:sz w:val="24"/>
                <w:szCs w:val="24"/>
              </w:rPr>
            </w:pPr>
            <w:r w:rsidRPr="00431E1E">
              <w:rPr>
                <w:sz w:val="24"/>
                <w:szCs w:val="24"/>
              </w:rPr>
              <w:t>- діапазон повороту основи сенсорного екрану</w:t>
            </w:r>
          </w:p>
        </w:tc>
        <w:tc>
          <w:tcPr>
            <w:tcW w:w="2373" w:type="dxa"/>
          </w:tcPr>
          <w:p w:rsidR="0047677C" w:rsidRPr="00431E1E" w:rsidRDefault="00B7024F">
            <w:pPr>
              <w:spacing w:line="240" w:lineRule="auto"/>
              <w:rPr>
                <w:sz w:val="24"/>
                <w:szCs w:val="24"/>
              </w:rPr>
            </w:pPr>
            <w:r w:rsidRPr="00431E1E">
              <w:rPr>
                <w:sz w:val="24"/>
                <w:szCs w:val="24"/>
              </w:rPr>
              <w:t>Не менше 270°</w:t>
            </w:r>
          </w:p>
        </w:tc>
        <w:tc>
          <w:tcPr>
            <w:tcW w:w="1843" w:type="dxa"/>
          </w:tcPr>
          <w:p w:rsidR="0047677C" w:rsidRPr="00431E1E" w:rsidRDefault="0047677C">
            <w:pPr>
              <w:spacing w:line="240" w:lineRule="auto"/>
              <w:rPr>
                <w:sz w:val="24"/>
                <w:szCs w:val="24"/>
              </w:rPr>
            </w:pPr>
          </w:p>
        </w:tc>
      </w:tr>
      <w:tr w:rsidR="0047677C" w:rsidRPr="00431E1E">
        <w:tc>
          <w:tcPr>
            <w:tcW w:w="824" w:type="dxa"/>
            <w:vMerge/>
          </w:tcPr>
          <w:p w:rsidR="0047677C" w:rsidRPr="00431E1E" w:rsidRDefault="0047677C">
            <w:pPr>
              <w:widowControl w:val="0"/>
              <w:pBdr>
                <w:top w:val="nil"/>
                <w:left w:val="nil"/>
                <w:bottom w:val="nil"/>
                <w:right w:val="nil"/>
                <w:between w:val="nil"/>
              </w:pBdr>
              <w:spacing w:line="276" w:lineRule="auto"/>
              <w:jc w:val="left"/>
              <w:rPr>
                <w:sz w:val="24"/>
                <w:szCs w:val="24"/>
              </w:rPr>
            </w:pPr>
          </w:p>
        </w:tc>
        <w:tc>
          <w:tcPr>
            <w:tcW w:w="4571" w:type="dxa"/>
          </w:tcPr>
          <w:p w:rsidR="0047677C" w:rsidRPr="00431E1E" w:rsidRDefault="00B7024F">
            <w:pPr>
              <w:spacing w:line="240" w:lineRule="auto"/>
              <w:rPr>
                <w:sz w:val="24"/>
                <w:szCs w:val="24"/>
              </w:rPr>
            </w:pPr>
            <w:r w:rsidRPr="00431E1E">
              <w:rPr>
                <w:sz w:val="24"/>
                <w:szCs w:val="24"/>
              </w:rPr>
              <w:t>- діапазон нахилу сенсорного екрану</w:t>
            </w:r>
          </w:p>
        </w:tc>
        <w:tc>
          <w:tcPr>
            <w:tcW w:w="2373" w:type="dxa"/>
          </w:tcPr>
          <w:p w:rsidR="0047677C" w:rsidRPr="00431E1E" w:rsidRDefault="00B7024F">
            <w:pPr>
              <w:spacing w:line="240" w:lineRule="auto"/>
              <w:rPr>
                <w:sz w:val="24"/>
                <w:szCs w:val="24"/>
              </w:rPr>
            </w:pPr>
            <w:r w:rsidRPr="00431E1E">
              <w:rPr>
                <w:sz w:val="24"/>
                <w:szCs w:val="24"/>
              </w:rPr>
              <w:t>Не менше 60°</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1.</w:t>
            </w:r>
            <w:r w:rsidRPr="00431E1E">
              <w:rPr>
                <w:sz w:val="24"/>
                <w:szCs w:val="24"/>
              </w:rPr>
              <w:t>10</w:t>
            </w:r>
            <w:r w:rsidRPr="00431E1E">
              <w:rPr>
                <w:color w:val="000000"/>
                <w:sz w:val="24"/>
                <w:szCs w:val="24"/>
              </w:rPr>
              <w:t>.</w:t>
            </w:r>
          </w:p>
        </w:tc>
        <w:tc>
          <w:tcPr>
            <w:tcW w:w="4571" w:type="dxa"/>
          </w:tcPr>
          <w:p w:rsidR="0047677C" w:rsidRPr="00431E1E" w:rsidRDefault="00B7024F">
            <w:pPr>
              <w:spacing w:line="240" w:lineRule="auto"/>
              <w:rPr>
                <w:b/>
                <w:sz w:val="24"/>
                <w:szCs w:val="24"/>
              </w:rPr>
            </w:pPr>
            <w:r w:rsidRPr="00431E1E">
              <w:rPr>
                <w:b/>
                <w:sz w:val="24"/>
                <w:szCs w:val="24"/>
              </w:rPr>
              <w:t xml:space="preserve">Параметри моторизації: </w:t>
            </w:r>
          </w:p>
        </w:tc>
        <w:tc>
          <w:tcPr>
            <w:tcW w:w="2373" w:type="dxa"/>
          </w:tcPr>
          <w:p w:rsidR="0047677C" w:rsidRPr="00431E1E" w:rsidRDefault="0047677C">
            <w:pPr>
              <w:spacing w:line="240" w:lineRule="auto"/>
              <w:rPr>
                <w:sz w:val="24"/>
                <w:szCs w:val="24"/>
              </w:rPr>
            </w:pPr>
          </w:p>
        </w:tc>
        <w:tc>
          <w:tcPr>
            <w:tcW w:w="1843" w:type="dxa"/>
          </w:tcPr>
          <w:p w:rsidR="0047677C" w:rsidRPr="00431E1E" w:rsidRDefault="0047677C">
            <w:pPr>
              <w:spacing w:line="240" w:lineRule="auto"/>
              <w:rPr>
                <w:sz w:val="24"/>
                <w:szCs w:val="24"/>
              </w:rPr>
            </w:pPr>
          </w:p>
        </w:tc>
      </w:tr>
      <w:tr w:rsidR="0047677C" w:rsidRPr="00431E1E">
        <w:tc>
          <w:tcPr>
            <w:tcW w:w="824" w:type="dxa"/>
            <w:vMerge w:val="restart"/>
          </w:tcPr>
          <w:p w:rsidR="0047677C" w:rsidRPr="00431E1E" w:rsidRDefault="0047677C">
            <w:pPr>
              <w:pBdr>
                <w:top w:val="nil"/>
                <w:left w:val="nil"/>
                <w:bottom w:val="nil"/>
                <w:right w:val="nil"/>
                <w:between w:val="nil"/>
              </w:pBdr>
              <w:spacing w:line="240" w:lineRule="auto"/>
              <w:jc w:val="center"/>
              <w:rPr>
                <w:color w:val="000000"/>
                <w:sz w:val="24"/>
                <w:szCs w:val="24"/>
              </w:rPr>
            </w:pPr>
          </w:p>
        </w:tc>
        <w:tc>
          <w:tcPr>
            <w:tcW w:w="4571" w:type="dxa"/>
          </w:tcPr>
          <w:p w:rsidR="0047677C" w:rsidRPr="00431E1E" w:rsidRDefault="00B7024F">
            <w:pPr>
              <w:spacing w:line="240" w:lineRule="auto"/>
              <w:rPr>
                <w:sz w:val="24"/>
                <w:szCs w:val="24"/>
              </w:rPr>
            </w:pPr>
            <w:r w:rsidRPr="00431E1E">
              <w:rPr>
                <w:sz w:val="24"/>
                <w:szCs w:val="24"/>
              </w:rPr>
              <w:t>- діапазон моторизованого вертикального пересування</w:t>
            </w:r>
          </w:p>
        </w:tc>
        <w:tc>
          <w:tcPr>
            <w:tcW w:w="2373" w:type="dxa"/>
          </w:tcPr>
          <w:p w:rsidR="0047677C" w:rsidRPr="00431E1E" w:rsidRDefault="00B7024F">
            <w:pPr>
              <w:spacing w:line="240" w:lineRule="auto"/>
              <w:rPr>
                <w:sz w:val="24"/>
                <w:szCs w:val="24"/>
              </w:rPr>
            </w:pPr>
            <w:r w:rsidRPr="00431E1E">
              <w:rPr>
                <w:sz w:val="24"/>
                <w:szCs w:val="24"/>
              </w:rPr>
              <w:t>Не менше 45 см</w:t>
            </w:r>
          </w:p>
        </w:tc>
        <w:tc>
          <w:tcPr>
            <w:tcW w:w="1843" w:type="dxa"/>
          </w:tcPr>
          <w:p w:rsidR="0047677C" w:rsidRPr="00431E1E" w:rsidRDefault="0047677C">
            <w:pPr>
              <w:spacing w:line="240" w:lineRule="auto"/>
              <w:rPr>
                <w:sz w:val="24"/>
                <w:szCs w:val="24"/>
              </w:rPr>
            </w:pPr>
          </w:p>
        </w:tc>
      </w:tr>
      <w:tr w:rsidR="0047677C" w:rsidRPr="00431E1E">
        <w:tc>
          <w:tcPr>
            <w:tcW w:w="824" w:type="dxa"/>
            <w:vMerge/>
          </w:tcPr>
          <w:p w:rsidR="0047677C" w:rsidRPr="00431E1E" w:rsidRDefault="0047677C">
            <w:pPr>
              <w:widowControl w:val="0"/>
              <w:pBdr>
                <w:top w:val="nil"/>
                <w:left w:val="nil"/>
                <w:bottom w:val="nil"/>
                <w:right w:val="nil"/>
                <w:between w:val="nil"/>
              </w:pBdr>
              <w:spacing w:line="276" w:lineRule="auto"/>
              <w:jc w:val="left"/>
              <w:rPr>
                <w:sz w:val="24"/>
                <w:szCs w:val="24"/>
              </w:rPr>
            </w:pPr>
          </w:p>
        </w:tc>
        <w:tc>
          <w:tcPr>
            <w:tcW w:w="4571" w:type="dxa"/>
          </w:tcPr>
          <w:p w:rsidR="0047677C" w:rsidRPr="00431E1E" w:rsidRDefault="00B7024F">
            <w:pPr>
              <w:spacing w:line="240" w:lineRule="auto"/>
              <w:rPr>
                <w:sz w:val="24"/>
                <w:szCs w:val="24"/>
              </w:rPr>
            </w:pPr>
            <w:r w:rsidRPr="00431E1E">
              <w:rPr>
                <w:sz w:val="24"/>
                <w:szCs w:val="24"/>
              </w:rPr>
              <w:t>- діапазон моторизованого орбітального повороту</w:t>
            </w:r>
          </w:p>
        </w:tc>
        <w:tc>
          <w:tcPr>
            <w:tcW w:w="2373" w:type="dxa"/>
          </w:tcPr>
          <w:p w:rsidR="0047677C" w:rsidRPr="00431E1E" w:rsidRDefault="00B7024F">
            <w:pPr>
              <w:spacing w:line="240" w:lineRule="auto"/>
              <w:rPr>
                <w:sz w:val="24"/>
                <w:szCs w:val="24"/>
              </w:rPr>
            </w:pPr>
            <w:r w:rsidRPr="00431E1E">
              <w:rPr>
                <w:sz w:val="24"/>
                <w:szCs w:val="24"/>
              </w:rPr>
              <w:t>Не менше 140°</w:t>
            </w:r>
          </w:p>
        </w:tc>
        <w:tc>
          <w:tcPr>
            <w:tcW w:w="1843" w:type="dxa"/>
          </w:tcPr>
          <w:p w:rsidR="0047677C" w:rsidRPr="00431E1E" w:rsidRDefault="0047677C">
            <w:pPr>
              <w:spacing w:line="240" w:lineRule="auto"/>
              <w:rPr>
                <w:sz w:val="24"/>
                <w:szCs w:val="24"/>
              </w:rPr>
            </w:pPr>
          </w:p>
        </w:tc>
      </w:tr>
      <w:tr w:rsidR="0047677C" w:rsidRPr="00431E1E">
        <w:tc>
          <w:tcPr>
            <w:tcW w:w="824" w:type="dxa"/>
            <w:vMerge/>
          </w:tcPr>
          <w:p w:rsidR="0047677C" w:rsidRPr="00431E1E" w:rsidRDefault="0047677C">
            <w:pPr>
              <w:widowControl w:val="0"/>
              <w:pBdr>
                <w:top w:val="nil"/>
                <w:left w:val="nil"/>
                <w:bottom w:val="nil"/>
                <w:right w:val="nil"/>
                <w:between w:val="nil"/>
              </w:pBdr>
              <w:spacing w:line="276" w:lineRule="auto"/>
              <w:jc w:val="left"/>
              <w:rPr>
                <w:sz w:val="24"/>
                <w:szCs w:val="24"/>
              </w:rPr>
            </w:pPr>
          </w:p>
        </w:tc>
        <w:tc>
          <w:tcPr>
            <w:tcW w:w="4571" w:type="dxa"/>
          </w:tcPr>
          <w:p w:rsidR="0047677C" w:rsidRPr="00431E1E" w:rsidRDefault="00B7024F">
            <w:pPr>
              <w:spacing w:line="240" w:lineRule="auto"/>
              <w:rPr>
                <w:sz w:val="24"/>
                <w:szCs w:val="24"/>
              </w:rPr>
            </w:pPr>
            <w:r w:rsidRPr="00431E1E">
              <w:rPr>
                <w:sz w:val="24"/>
                <w:szCs w:val="24"/>
              </w:rPr>
              <w:t>- діапазон моторизованих нахилів С-дуги навколо горизонтальної осі (</w:t>
            </w:r>
            <w:proofErr w:type="spellStart"/>
            <w:r w:rsidRPr="00431E1E">
              <w:rPr>
                <w:sz w:val="24"/>
                <w:szCs w:val="24"/>
              </w:rPr>
              <w:t>ангуляція</w:t>
            </w:r>
            <w:proofErr w:type="spellEnd"/>
            <w:r w:rsidRPr="00431E1E">
              <w:rPr>
                <w:sz w:val="24"/>
                <w:szCs w:val="24"/>
              </w:rPr>
              <w:t>)</w:t>
            </w:r>
          </w:p>
        </w:tc>
        <w:tc>
          <w:tcPr>
            <w:tcW w:w="2373" w:type="dxa"/>
          </w:tcPr>
          <w:p w:rsidR="0047677C" w:rsidRPr="00431E1E" w:rsidRDefault="00B7024F">
            <w:pPr>
              <w:spacing w:line="240" w:lineRule="auto"/>
              <w:rPr>
                <w:sz w:val="24"/>
                <w:szCs w:val="24"/>
              </w:rPr>
            </w:pPr>
            <w:r w:rsidRPr="00431E1E">
              <w:rPr>
                <w:sz w:val="24"/>
                <w:szCs w:val="24"/>
              </w:rPr>
              <w:t>Не менше 360° (90°/270°)</w:t>
            </w:r>
          </w:p>
        </w:tc>
        <w:tc>
          <w:tcPr>
            <w:tcW w:w="1843" w:type="dxa"/>
          </w:tcPr>
          <w:p w:rsidR="0047677C" w:rsidRPr="00431E1E" w:rsidRDefault="0047677C">
            <w:pPr>
              <w:spacing w:line="240" w:lineRule="auto"/>
              <w:rPr>
                <w:sz w:val="24"/>
                <w:szCs w:val="24"/>
              </w:rPr>
            </w:pPr>
          </w:p>
        </w:tc>
      </w:tr>
      <w:tr w:rsidR="0047677C" w:rsidRPr="00431E1E">
        <w:tc>
          <w:tcPr>
            <w:tcW w:w="824" w:type="dxa"/>
            <w:vMerge/>
          </w:tcPr>
          <w:p w:rsidR="0047677C" w:rsidRPr="00431E1E" w:rsidRDefault="0047677C">
            <w:pPr>
              <w:widowControl w:val="0"/>
              <w:pBdr>
                <w:top w:val="nil"/>
                <w:left w:val="nil"/>
                <w:bottom w:val="nil"/>
                <w:right w:val="nil"/>
                <w:between w:val="nil"/>
              </w:pBdr>
              <w:spacing w:line="276" w:lineRule="auto"/>
              <w:jc w:val="left"/>
              <w:rPr>
                <w:sz w:val="24"/>
                <w:szCs w:val="24"/>
              </w:rPr>
            </w:pPr>
          </w:p>
        </w:tc>
        <w:tc>
          <w:tcPr>
            <w:tcW w:w="4571" w:type="dxa"/>
          </w:tcPr>
          <w:p w:rsidR="0047677C" w:rsidRPr="00431E1E" w:rsidRDefault="00B7024F">
            <w:pPr>
              <w:spacing w:line="240" w:lineRule="auto"/>
              <w:rPr>
                <w:sz w:val="24"/>
                <w:szCs w:val="24"/>
              </w:rPr>
            </w:pPr>
            <w:r w:rsidRPr="00431E1E">
              <w:rPr>
                <w:sz w:val="24"/>
                <w:szCs w:val="24"/>
              </w:rPr>
              <w:t>- швидкість моторизованого бічного та орбітального обертання</w:t>
            </w:r>
          </w:p>
        </w:tc>
        <w:tc>
          <w:tcPr>
            <w:tcW w:w="2373" w:type="dxa"/>
          </w:tcPr>
          <w:p w:rsidR="0047677C" w:rsidRPr="00431E1E" w:rsidRDefault="00B7024F">
            <w:pPr>
              <w:spacing w:line="240" w:lineRule="auto"/>
              <w:rPr>
                <w:sz w:val="24"/>
                <w:szCs w:val="24"/>
              </w:rPr>
            </w:pPr>
            <w:r w:rsidRPr="00431E1E">
              <w:rPr>
                <w:sz w:val="24"/>
                <w:szCs w:val="24"/>
              </w:rPr>
              <w:t>Не менше 9° за секунду</w:t>
            </w:r>
          </w:p>
        </w:tc>
        <w:tc>
          <w:tcPr>
            <w:tcW w:w="1843" w:type="dxa"/>
          </w:tcPr>
          <w:p w:rsidR="0047677C" w:rsidRPr="00431E1E" w:rsidRDefault="0047677C">
            <w:pPr>
              <w:spacing w:line="240" w:lineRule="auto"/>
              <w:rPr>
                <w:sz w:val="24"/>
                <w:szCs w:val="24"/>
              </w:rPr>
            </w:pPr>
          </w:p>
        </w:tc>
      </w:tr>
      <w:tr w:rsidR="0047677C" w:rsidRPr="00431E1E">
        <w:tc>
          <w:tcPr>
            <w:tcW w:w="824" w:type="dxa"/>
            <w:vMerge/>
          </w:tcPr>
          <w:p w:rsidR="0047677C" w:rsidRPr="00431E1E" w:rsidRDefault="0047677C">
            <w:pPr>
              <w:widowControl w:val="0"/>
              <w:pBdr>
                <w:top w:val="nil"/>
                <w:left w:val="nil"/>
                <w:bottom w:val="nil"/>
                <w:right w:val="nil"/>
                <w:between w:val="nil"/>
              </w:pBdr>
              <w:spacing w:line="276" w:lineRule="auto"/>
              <w:jc w:val="left"/>
              <w:rPr>
                <w:sz w:val="24"/>
                <w:szCs w:val="24"/>
              </w:rPr>
            </w:pPr>
          </w:p>
        </w:tc>
        <w:tc>
          <w:tcPr>
            <w:tcW w:w="4571" w:type="dxa"/>
          </w:tcPr>
          <w:p w:rsidR="0047677C" w:rsidRPr="00431E1E" w:rsidRDefault="00B7024F">
            <w:pPr>
              <w:spacing w:line="240" w:lineRule="auto"/>
              <w:rPr>
                <w:sz w:val="24"/>
                <w:szCs w:val="24"/>
              </w:rPr>
            </w:pPr>
            <w:r w:rsidRPr="00431E1E">
              <w:rPr>
                <w:sz w:val="24"/>
                <w:szCs w:val="24"/>
              </w:rPr>
              <w:t xml:space="preserve">- </w:t>
            </w:r>
            <w:proofErr w:type="spellStart"/>
            <w:r w:rsidRPr="00431E1E">
              <w:rPr>
                <w:sz w:val="24"/>
                <w:szCs w:val="24"/>
              </w:rPr>
              <w:t>мікрорегулювання</w:t>
            </w:r>
            <w:proofErr w:type="spellEnd"/>
            <w:r w:rsidRPr="00431E1E">
              <w:rPr>
                <w:sz w:val="24"/>
                <w:szCs w:val="24"/>
              </w:rPr>
              <w:t xml:space="preserve"> моторизованого бічного та орбітального обертання </w:t>
            </w:r>
          </w:p>
        </w:tc>
        <w:tc>
          <w:tcPr>
            <w:tcW w:w="2373" w:type="dxa"/>
          </w:tcPr>
          <w:p w:rsidR="0047677C" w:rsidRPr="00431E1E" w:rsidRDefault="00B7024F">
            <w:pPr>
              <w:spacing w:line="240" w:lineRule="auto"/>
              <w:rPr>
                <w:sz w:val="24"/>
                <w:szCs w:val="24"/>
              </w:rPr>
            </w:pPr>
            <w:r w:rsidRPr="00431E1E">
              <w:rPr>
                <w:sz w:val="24"/>
                <w:szCs w:val="24"/>
              </w:rPr>
              <w:t>Наявність</w:t>
            </w:r>
          </w:p>
        </w:tc>
        <w:tc>
          <w:tcPr>
            <w:tcW w:w="1843" w:type="dxa"/>
          </w:tcPr>
          <w:p w:rsidR="0047677C" w:rsidRPr="00431E1E" w:rsidRDefault="0047677C">
            <w:pPr>
              <w:spacing w:line="240" w:lineRule="auto"/>
              <w:rPr>
                <w:sz w:val="24"/>
                <w:szCs w:val="24"/>
              </w:rPr>
            </w:pPr>
          </w:p>
        </w:tc>
      </w:tr>
      <w:tr w:rsidR="0047677C" w:rsidRPr="00431E1E">
        <w:tc>
          <w:tcPr>
            <w:tcW w:w="824" w:type="dxa"/>
            <w:vMerge/>
          </w:tcPr>
          <w:p w:rsidR="0047677C" w:rsidRPr="00431E1E" w:rsidRDefault="0047677C">
            <w:pPr>
              <w:widowControl w:val="0"/>
              <w:pBdr>
                <w:top w:val="nil"/>
                <w:left w:val="nil"/>
                <w:bottom w:val="nil"/>
                <w:right w:val="nil"/>
                <w:between w:val="nil"/>
              </w:pBdr>
              <w:spacing w:line="276" w:lineRule="auto"/>
              <w:jc w:val="left"/>
              <w:rPr>
                <w:sz w:val="24"/>
                <w:szCs w:val="24"/>
              </w:rPr>
            </w:pPr>
          </w:p>
        </w:tc>
        <w:tc>
          <w:tcPr>
            <w:tcW w:w="4571" w:type="dxa"/>
          </w:tcPr>
          <w:p w:rsidR="0047677C" w:rsidRPr="00431E1E" w:rsidRDefault="00B7024F">
            <w:pPr>
              <w:spacing w:line="240" w:lineRule="auto"/>
              <w:rPr>
                <w:sz w:val="24"/>
                <w:szCs w:val="24"/>
              </w:rPr>
            </w:pPr>
            <w:r w:rsidRPr="00431E1E">
              <w:rPr>
                <w:sz w:val="24"/>
                <w:szCs w:val="24"/>
              </w:rPr>
              <w:t xml:space="preserve">- пульт керування моторизацією з джойстиками </w:t>
            </w:r>
          </w:p>
        </w:tc>
        <w:tc>
          <w:tcPr>
            <w:tcW w:w="2373" w:type="dxa"/>
          </w:tcPr>
          <w:p w:rsidR="0047677C" w:rsidRPr="00431E1E" w:rsidRDefault="00B7024F">
            <w:pPr>
              <w:spacing w:line="240" w:lineRule="auto"/>
              <w:rPr>
                <w:sz w:val="24"/>
                <w:szCs w:val="24"/>
              </w:rPr>
            </w:pPr>
            <w:r w:rsidRPr="00431E1E">
              <w:rPr>
                <w:sz w:val="24"/>
                <w:szCs w:val="24"/>
              </w:rPr>
              <w:t>Наявність</w:t>
            </w:r>
          </w:p>
        </w:tc>
        <w:tc>
          <w:tcPr>
            <w:tcW w:w="1843" w:type="dxa"/>
          </w:tcPr>
          <w:p w:rsidR="0047677C" w:rsidRPr="00431E1E" w:rsidRDefault="0047677C">
            <w:pPr>
              <w:spacing w:line="240" w:lineRule="auto"/>
              <w:rPr>
                <w:sz w:val="24"/>
                <w:szCs w:val="24"/>
              </w:rPr>
            </w:pPr>
          </w:p>
        </w:tc>
      </w:tr>
      <w:tr w:rsidR="0047677C" w:rsidRPr="00431E1E">
        <w:tc>
          <w:tcPr>
            <w:tcW w:w="824" w:type="dxa"/>
            <w:vMerge/>
          </w:tcPr>
          <w:p w:rsidR="0047677C" w:rsidRPr="00431E1E" w:rsidRDefault="0047677C">
            <w:pPr>
              <w:widowControl w:val="0"/>
              <w:pBdr>
                <w:top w:val="nil"/>
                <w:left w:val="nil"/>
                <w:bottom w:val="nil"/>
                <w:right w:val="nil"/>
                <w:between w:val="nil"/>
              </w:pBdr>
              <w:spacing w:line="276" w:lineRule="auto"/>
              <w:jc w:val="left"/>
              <w:rPr>
                <w:sz w:val="24"/>
                <w:szCs w:val="24"/>
              </w:rPr>
            </w:pPr>
          </w:p>
        </w:tc>
        <w:tc>
          <w:tcPr>
            <w:tcW w:w="4571" w:type="dxa"/>
          </w:tcPr>
          <w:p w:rsidR="0047677C" w:rsidRPr="00431E1E" w:rsidRDefault="00B7024F">
            <w:pPr>
              <w:spacing w:line="240" w:lineRule="auto"/>
              <w:rPr>
                <w:sz w:val="24"/>
                <w:szCs w:val="24"/>
              </w:rPr>
            </w:pPr>
            <w:r w:rsidRPr="00431E1E">
              <w:rPr>
                <w:sz w:val="24"/>
                <w:szCs w:val="24"/>
              </w:rPr>
              <w:t xml:space="preserve">- функції пульту керування моторизацією: </w:t>
            </w:r>
          </w:p>
          <w:p w:rsidR="0047677C" w:rsidRPr="00431E1E" w:rsidRDefault="00B7024F">
            <w:pPr>
              <w:spacing w:line="240" w:lineRule="auto"/>
              <w:rPr>
                <w:sz w:val="24"/>
                <w:szCs w:val="24"/>
              </w:rPr>
            </w:pPr>
            <w:r w:rsidRPr="00431E1E">
              <w:rPr>
                <w:sz w:val="24"/>
                <w:szCs w:val="24"/>
              </w:rPr>
              <w:t xml:space="preserve">  а) контроль руху не менш ніж по 4-х осях </w:t>
            </w:r>
          </w:p>
          <w:p w:rsidR="0047677C" w:rsidRPr="00431E1E" w:rsidRDefault="00B7024F">
            <w:pPr>
              <w:spacing w:line="240" w:lineRule="auto"/>
              <w:ind w:right="-108"/>
              <w:rPr>
                <w:sz w:val="24"/>
                <w:szCs w:val="24"/>
              </w:rPr>
            </w:pPr>
            <w:r w:rsidRPr="00431E1E">
              <w:rPr>
                <w:sz w:val="24"/>
                <w:szCs w:val="24"/>
              </w:rPr>
              <w:t xml:space="preserve">  б) зберігання та виклик не менше ніж 3-х позицій </w:t>
            </w:r>
          </w:p>
          <w:p w:rsidR="0047677C" w:rsidRPr="00431E1E" w:rsidRDefault="00B7024F">
            <w:pPr>
              <w:spacing w:line="240" w:lineRule="auto"/>
              <w:rPr>
                <w:sz w:val="24"/>
                <w:szCs w:val="24"/>
              </w:rPr>
            </w:pPr>
            <w:r w:rsidRPr="00431E1E">
              <w:rPr>
                <w:sz w:val="24"/>
                <w:szCs w:val="24"/>
              </w:rPr>
              <w:t xml:space="preserve">  г) повертання в початкову позицію </w:t>
            </w:r>
          </w:p>
        </w:tc>
        <w:tc>
          <w:tcPr>
            <w:tcW w:w="2373" w:type="dxa"/>
          </w:tcPr>
          <w:p w:rsidR="0047677C" w:rsidRPr="00431E1E" w:rsidRDefault="0047677C">
            <w:pPr>
              <w:spacing w:line="240" w:lineRule="auto"/>
              <w:rPr>
                <w:sz w:val="24"/>
                <w:szCs w:val="24"/>
              </w:rPr>
            </w:pPr>
          </w:p>
          <w:p w:rsidR="0047677C" w:rsidRPr="00431E1E" w:rsidRDefault="00B7024F">
            <w:pPr>
              <w:spacing w:line="240" w:lineRule="auto"/>
              <w:rPr>
                <w:sz w:val="24"/>
                <w:szCs w:val="24"/>
              </w:rPr>
            </w:pPr>
            <w:r w:rsidRPr="00431E1E">
              <w:rPr>
                <w:sz w:val="24"/>
                <w:szCs w:val="24"/>
              </w:rPr>
              <w:t>Наявність</w:t>
            </w:r>
          </w:p>
          <w:p w:rsidR="0047677C" w:rsidRPr="00431E1E" w:rsidRDefault="00B7024F">
            <w:pPr>
              <w:spacing w:line="240" w:lineRule="auto"/>
              <w:rPr>
                <w:sz w:val="24"/>
                <w:szCs w:val="24"/>
              </w:rPr>
            </w:pPr>
            <w:r w:rsidRPr="00431E1E">
              <w:rPr>
                <w:sz w:val="24"/>
                <w:szCs w:val="24"/>
              </w:rPr>
              <w:t xml:space="preserve">Наявність </w:t>
            </w:r>
          </w:p>
          <w:p w:rsidR="0047677C" w:rsidRPr="00431E1E" w:rsidRDefault="00B7024F">
            <w:pPr>
              <w:spacing w:line="240" w:lineRule="auto"/>
              <w:rPr>
                <w:sz w:val="24"/>
                <w:szCs w:val="24"/>
              </w:rPr>
            </w:pPr>
            <w:r w:rsidRPr="00431E1E">
              <w:rPr>
                <w:sz w:val="24"/>
                <w:szCs w:val="24"/>
              </w:rPr>
              <w:t xml:space="preserve">Наявність </w:t>
            </w:r>
          </w:p>
        </w:tc>
        <w:tc>
          <w:tcPr>
            <w:tcW w:w="1843" w:type="dxa"/>
          </w:tcPr>
          <w:p w:rsidR="0047677C" w:rsidRPr="00431E1E" w:rsidRDefault="0047677C">
            <w:pPr>
              <w:spacing w:line="240" w:lineRule="auto"/>
              <w:rPr>
                <w:sz w:val="24"/>
                <w:szCs w:val="24"/>
              </w:rPr>
            </w:pPr>
          </w:p>
        </w:tc>
      </w:tr>
      <w:tr w:rsidR="0047677C" w:rsidRPr="00431E1E">
        <w:tc>
          <w:tcPr>
            <w:tcW w:w="824" w:type="dxa"/>
            <w:vMerge/>
          </w:tcPr>
          <w:p w:rsidR="0047677C" w:rsidRPr="00431E1E" w:rsidRDefault="0047677C">
            <w:pPr>
              <w:widowControl w:val="0"/>
              <w:pBdr>
                <w:top w:val="nil"/>
                <w:left w:val="nil"/>
                <w:bottom w:val="nil"/>
                <w:right w:val="nil"/>
                <w:between w:val="nil"/>
              </w:pBdr>
              <w:spacing w:line="276" w:lineRule="auto"/>
              <w:jc w:val="left"/>
              <w:rPr>
                <w:sz w:val="24"/>
                <w:szCs w:val="24"/>
              </w:rPr>
            </w:pPr>
          </w:p>
        </w:tc>
        <w:tc>
          <w:tcPr>
            <w:tcW w:w="4571" w:type="dxa"/>
          </w:tcPr>
          <w:p w:rsidR="0047677C" w:rsidRPr="00431E1E" w:rsidRDefault="00B7024F">
            <w:pPr>
              <w:spacing w:line="240" w:lineRule="auto"/>
              <w:rPr>
                <w:sz w:val="24"/>
                <w:szCs w:val="24"/>
              </w:rPr>
            </w:pPr>
            <w:r w:rsidRPr="00431E1E">
              <w:rPr>
                <w:sz w:val="24"/>
                <w:szCs w:val="24"/>
              </w:rPr>
              <w:t xml:space="preserve">- розташування пульта керування моторизацією з джойстиками: </w:t>
            </w:r>
          </w:p>
          <w:p w:rsidR="0047677C" w:rsidRPr="00431E1E" w:rsidRDefault="00B7024F">
            <w:pPr>
              <w:spacing w:line="240" w:lineRule="auto"/>
              <w:rPr>
                <w:sz w:val="24"/>
                <w:szCs w:val="24"/>
              </w:rPr>
            </w:pPr>
            <w:r w:rsidRPr="00431E1E">
              <w:rPr>
                <w:sz w:val="24"/>
                <w:szCs w:val="24"/>
              </w:rPr>
              <w:t xml:space="preserve">   а) з кріпленням до операційного стола </w:t>
            </w:r>
          </w:p>
          <w:p w:rsidR="0047677C" w:rsidRPr="00431E1E" w:rsidRDefault="00B7024F">
            <w:pPr>
              <w:spacing w:line="240" w:lineRule="auto"/>
              <w:rPr>
                <w:sz w:val="24"/>
                <w:szCs w:val="24"/>
              </w:rPr>
            </w:pPr>
            <w:r w:rsidRPr="00431E1E">
              <w:rPr>
                <w:sz w:val="24"/>
                <w:szCs w:val="24"/>
              </w:rPr>
              <w:t xml:space="preserve">   б) з розташуванням на окремому візку</w:t>
            </w:r>
          </w:p>
        </w:tc>
        <w:tc>
          <w:tcPr>
            <w:tcW w:w="2373" w:type="dxa"/>
          </w:tcPr>
          <w:p w:rsidR="0047677C" w:rsidRPr="00431E1E" w:rsidRDefault="0047677C">
            <w:pPr>
              <w:spacing w:line="240" w:lineRule="auto"/>
              <w:rPr>
                <w:sz w:val="24"/>
                <w:szCs w:val="24"/>
              </w:rPr>
            </w:pPr>
          </w:p>
          <w:p w:rsidR="0047677C" w:rsidRPr="00431E1E" w:rsidRDefault="0047677C">
            <w:pPr>
              <w:spacing w:line="240" w:lineRule="auto"/>
              <w:rPr>
                <w:sz w:val="24"/>
                <w:szCs w:val="24"/>
              </w:rPr>
            </w:pPr>
          </w:p>
          <w:p w:rsidR="0047677C" w:rsidRPr="00431E1E" w:rsidRDefault="00B7024F">
            <w:pPr>
              <w:spacing w:line="240" w:lineRule="auto"/>
              <w:rPr>
                <w:sz w:val="24"/>
                <w:szCs w:val="24"/>
              </w:rPr>
            </w:pPr>
            <w:r w:rsidRPr="00431E1E">
              <w:rPr>
                <w:sz w:val="24"/>
                <w:szCs w:val="24"/>
              </w:rPr>
              <w:t>Наявність</w:t>
            </w:r>
          </w:p>
          <w:p w:rsidR="0047677C" w:rsidRPr="00431E1E" w:rsidRDefault="00B7024F">
            <w:pPr>
              <w:spacing w:line="240" w:lineRule="auto"/>
              <w:rPr>
                <w:sz w:val="24"/>
                <w:szCs w:val="24"/>
              </w:rPr>
            </w:pPr>
            <w:r w:rsidRPr="00431E1E">
              <w:rPr>
                <w:sz w:val="24"/>
                <w:szCs w:val="24"/>
              </w:rPr>
              <w:t>Наявність</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b/>
                <w:color w:val="000000"/>
                <w:sz w:val="24"/>
                <w:szCs w:val="24"/>
              </w:rPr>
            </w:pPr>
            <w:r w:rsidRPr="00431E1E">
              <w:rPr>
                <w:b/>
                <w:color w:val="000000"/>
                <w:sz w:val="24"/>
                <w:szCs w:val="24"/>
              </w:rPr>
              <w:t>2.</w:t>
            </w:r>
          </w:p>
        </w:tc>
        <w:tc>
          <w:tcPr>
            <w:tcW w:w="4571" w:type="dxa"/>
          </w:tcPr>
          <w:p w:rsidR="0047677C" w:rsidRPr="00431E1E" w:rsidRDefault="00B7024F">
            <w:pPr>
              <w:spacing w:line="240" w:lineRule="auto"/>
              <w:rPr>
                <w:b/>
                <w:sz w:val="24"/>
                <w:szCs w:val="24"/>
              </w:rPr>
            </w:pPr>
            <w:r w:rsidRPr="00431E1E">
              <w:rPr>
                <w:b/>
                <w:sz w:val="24"/>
                <w:szCs w:val="24"/>
              </w:rPr>
              <w:t xml:space="preserve">Параметри генератора та рентгенівської трубки: </w:t>
            </w:r>
          </w:p>
        </w:tc>
        <w:tc>
          <w:tcPr>
            <w:tcW w:w="2373" w:type="dxa"/>
          </w:tcPr>
          <w:p w:rsidR="0047677C" w:rsidRPr="00431E1E" w:rsidRDefault="0047677C">
            <w:pPr>
              <w:spacing w:line="240" w:lineRule="auto"/>
              <w:rPr>
                <w:b/>
                <w:sz w:val="24"/>
                <w:szCs w:val="24"/>
              </w:rPr>
            </w:pPr>
          </w:p>
        </w:tc>
        <w:tc>
          <w:tcPr>
            <w:tcW w:w="1843" w:type="dxa"/>
          </w:tcPr>
          <w:p w:rsidR="0047677C" w:rsidRPr="00431E1E" w:rsidRDefault="0047677C">
            <w:pPr>
              <w:spacing w:line="240" w:lineRule="auto"/>
              <w:rPr>
                <w:b/>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2.1.</w:t>
            </w:r>
          </w:p>
        </w:tc>
        <w:tc>
          <w:tcPr>
            <w:tcW w:w="4571" w:type="dxa"/>
          </w:tcPr>
          <w:p w:rsidR="0047677C" w:rsidRPr="00431E1E" w:rsidRDefault="00B7024F">
            <w:pPr>
              <w:spacing w:line="240" w:lineRule="auto"/>
              <w:rPr>
                <w:sz w:val="24"/>
                <w:szCs w:val="24"/>
              </w:rPr>
            </w:pPr>
            <w:r w:rsidRPr="00431E1E">
              <w:rPr>
                <w:sz w:val="24"/>
                <w:szCs w:val="24"/>
              </w:rPr>
              <w:t xml:space="preserve">Тип генератора </w:t>
            </w:r>
          </w:p>
        </w:tc>
        <w:tc>
          <w:tcPr>
            <w:tcW w:w="2373" w:type="dxa"/>
          </w:tcPr>
          <w:p w:rsidR="0047677C" w:rsidRPr="00431E1E" w:rsidRDefault="00B7024F">
            <w:pPr>
              <w:spacing w:line="240" w:lineRule="auto"/>
              <w:rPr>
                <w:sz w:val="24"/>
                <w:szCs w:val="24"/>
              </w:rPr>
            </w:pPr>
            <w:r w:rsidRPr="00431E1E">
              <w:rPr>
                <w:sz w:val="24"/>
                <w:szCs w:val="24"/>
              </w:rPr>
              <w:t>Високочастотний</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2.2.</w:t>
            </w:r>
          </w:p>
        </w:tc>
        <w:tc>
          <w:tcPr>
            <w:tcW w:w="4571" w:type="dxa"/>
          </w:tcPr>
          <w:p w:rsidR="0047677C" w:rsidRPr="00431E1E" w:rsidRDefault="00B7024F">
            <w:pPr>
              <w:spacing w:line="240" w:lineRule="auto"/>
              <w:rPr>
                <w:sz w:val="24"/>
                <w:szCs w:val="24"/>
              </w:rPr>
            </w:pPr>
            <w:r w:rsidRPr="00431E1E">
              <w:rPr>
                <w:sz w:val="24"/>
                <w:szCs w:val="24"/>
              </w:rPr>
              <w:t xml:space="preserve">Частота генератора </w:t>
            </w:r>
          </w:p>
        </w:tc>
        <w:tc>
          <w:tcPr>
            <w:tcW w:w="2373" w:type="dxa"/>
          </w:tcPr>
          <w:p w:rsidR="0047677C" w:rsidRPr="00431E1E" w:rsidRDefault="00B7024F">
            <w:pPr>
              <w:spacing w:line="240" w:lineRule="auto"/>
              <w:ind w:right="-117"/>
              <w:rPr>
                <w:sz w:val="24"/>
                <w:szCs w:val="24"/>
              </w:rPr>
            </w:pPr>
            <w:r w:rsidRPr="00431E1E">
              <w:rPr>
                <w:sz w:val="24"/>
                <w:szCs w:val="24"/>
              </w:rPr>
              <w:t>Не менше 60 кГц</w:t>
            </w:r>
          </w:p>
        </w:tc>
        <w:tc>
          <w:tcPr>
            <w:tcW w:w="1843" w:type="dxa"/>
          </w:tcPr>
          <w:p w:rsidR="0047677C" w:rsidRPr="00431E1E" w:rsidRDefault="0047677C">
            <w:pPr>
              <w:spacing w:line="240" w:lineRule="auto"/>
              <w:ind w:right="-117"/>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2.3.</w:t>
            </w:r>
          </w:p>
        </w:tc>
        <w:tc>
          <w:tcPr>
            <w:tcW w:w="4571" w:type="dxa"/>
          </w:tcPr>
          <w:p w:rsidR="0047677C" w:rsidRPr="00431E1E" w:rsidRDefault="00B7024F">
            <w:pPr>
              <w:spacing w:line="240" w:lineRule="auto"/>
              <w:rPr>
                <w:sz w:val="24"/>
                <w:szCs w:val="24"/>
              </w:rPr>
            </w:pPr>
            <w:r w:rsidRPr="00431E1E">
              <w:rPr>
                <w:sz w:val="24"/>
                <w:szCs w:val="24"/>
              </w:rPr>
              <w:t>Потужність генератора</w:t>
            </w:r>
          </w:p>
        </w:tc>
        <w:tc>
          <w:tcPr>
            <w:tcW w:w="2373" w:type="dxa"/>
          </w:tcPr>
          <w:p w:rsidR="0047677C" w:rsidRPr="00431E1E" w:rsidRDefault="00B7024F">
            <w:pPr>
              <w:spacing w:line="240" w:lineRule="auto"/>
              <w:ind w:right="-117"/>
              <w:rPr>
                <w:sz w:val="24"/>
                <w:szCs w:val="24"/>
              </w:rPr>
            </w:pPr>
            <w:r w:rsidRPr="00431E1E">
              <w:rPr>
                <w:sz w:val="24"/>
                <w:szCs w:val="24"/>
              </w:rPr>
              <w:t>Не менше 15 кВт</w:t>
            </w:r>
          </w:p>
        </w:tc>
        <w:tc>
          <w:tcPr>
            <w:tcW w:w="1843" w:type="dxa"/>
          </w:tcPr>
          <w:p w:rsidR="0047677C" w:rsidRPr="00431E1E" w:rsidRDefault="0047677C">
            <w:pPr>
              <w:spacing w:line="240" w:lineRule="auto"/>
              <w:ind w:right="-117"/>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2.4.</w:t>
            </w:r>
          </w:p>
        </w:tc>
        <w:tc>
          <w:tcPr>
            <w:tcW w:w="4571" w:type="dxa"/>
          </w:tcPr>
          <w:p w:rsidR="0047677C" w:rsidRPr="00431E1E" w:rsidRDefault="00B7024F">
            <w:pPr>
              <w:spacing w:line="240" w:lineRule="auto"/>
              <w:rPr>
                <w:sz w:val="24"/>
                <w:szCs w:val="24"/>
              </w:rPr>
            </w:pPr>
            <w:r w:rsidRPr="00431E1E">
              <w:rPr>
                <w:sz w:val="24"/>
                <w:szCs w:val="24"/>
              </w:rPr>
              <w:t xml:space="preserve">Максимальна напруга при постійній рентгеноскопії </w:t>
            </w:r>
          </w:p>
        </w:tc>
        <w:tc>
          <w:tcPr>
            <w:tcW w:w="2373" w:type="dxa"/>
          </w:tcPr>
          <w:p w:rsidR="0047677C" w:rsidRPr="00431E1E" w:rsidRDefault="00B7024F">
            <w:pPr>
              <w:spacing w:line="240" w:lineRule="auto"/>
              <w:rPr>
                <w:sz w:val="24"/>
                <w:szCs w:val="24"/>
              </w:rPr>
            </w:pPr>
            <w:r w:rsidRPr="00431E1E">
              <w:rPr>
                <w:sz w:val="24"/>
                <w:szCs w:val="24"/>
              </w:rPr>
              <w:t>Не менше 120 кВ</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2.5.</w:t>
            </w:r>
          </w:p>
        </w:tc>
        <w:tc>
          <w:tcPr>
            <w:tcW w:w="4571" w:type="dxa"/>
          </w:tcPr>
          <w:p w:rsidR="0047677C" w:rsidRPr="00431E1E" w:rsidRDefault="00B7024F">
            <w:pPr>
              <w:spacing w:line="240" w:lineRule="auto"/>
              <w:rPr>
                <w:sz w:val="24"/>
                <w:szCs w:val="24"/>
              </w:rPr>
            </w:pPr>
            <w:r w:rsidRPr="00431E1E">
              <w:rPr>
                <w:sz w:val="24"/>
                <w:szCs w:val="24"/>
              </w:rPr>
              <w:t xml:space="preserve">Діапазон струму при постійній рентгеноскопії </w:t>
            </w:r>
          </w:p>
        </w:tc>
        <w:tc>
          <w:tcPr>
            <w:tcW w:w="2373" w:type="dxa"/>
          </w:tcPr>
          <w:p w:rsidR="0047677C" w:rsidRPr="00431E1E" w:rsidRDefault="00B7024F">
            <w:pPr>
              <w:spacing w:line="240" w:lineRule="auto"/>
              <w:rPr>
                <w:sz w:val="24"/>
                <w:szCs w:val="24"/>
              </w:rPr>
            </w:pPr>
            <w:r w:rsidRPr="00431E1E">
              <w:rPr>
                <w:sz w:val="24"/>
                <w:szCs w:val="24"/>
              </w:rPr>
              <w:t>Не менше від 0,2 до 20 мА</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2.6.</w:t>
            </w:r>
          </w:p>
        </w:tc>
        <w:tc>
          <w:tcPr>
            <w:tcW w:w="4571" w:type="dxa"/>
          </w:tcPr>
          <w:p w:rsidR="0047677C" w:rsidRPr="00431E1E" w:rsidRDefault="00B7024F">
            <w:pPr>
              <w:spacing w:line="240" w:lineRule="auto"/>
              <w:rPr>
                <w:sz w:val="24"/>
                <w:szCs w:val="24"/>
              </w:rPr>
            </w:pPr>
            <w:r w:rsidRPr="00431E1E">
              <w:rPr>
                <w:sz w:val="24"/>
                <w:szCs w:val="24"/>
              </w:rPr>
              <w:t xml:space="preserve">Максимальна напруга при імпульсній рентгеноскопії </w:t>
            </w:r>
          </w:p>
        </w:tc>
        <w:tc>
          <w:tcPr>
            <w:tcW w:w="2373" w:type="dxa"/>
          </w:tcPr>
          <w:p w:rsidR="0047677C" w:rsidRPr="00431E1E" w:rsidRDefault="00B7024F">
            <w:pPr>
              <w:spacing w:line="240" w:lineRule="auto"/>
              <w:rPr>
                <w:sz w:val="24"/>
                <w:szCs w:val="24"/>
              </w:rPr>
            </w:pPr>
            <w:r w:rsidRPr="00431E1E">
              <w:rPr>
                <w:sz w:val="24"/>
                <w:szCs w:val="24"/>
              </w:rPr>
              <w:t>Не менше 120 кВ</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2.7.</w:t>
            </w:r>
          </w:p>
        </w:tc>
        <w:tc>
          <w:tcPr>
            <w:tcW w:w="4571" w:type="dxa"/>
          </w:tcPr>
          <w:p w:rsidR="0047677C" w:rsidRPr="00431E1E" w:rsidRDefault="00B7024F">
            <w:pPr>
              <w:spacing w:line="240" w:lineRule="auto"/>
              <w:rPr>
                <w:sz w:val="24"/>
                <w:szCs w:val="24"/>
              </w:rPr>
            </w:pPr>
            <w:r w:rsidRPr="00431E1E">
              <w:rPr>
                <w:sz w:val="24"/>
                <w:szCs w:val="24"/>
              </w:rPr>
              <w:t xml:space="preserve">Діапазон струму при імпульсній рентгеноскопії </w:t>
            </w:r>
          </w:p>
        </w:tc>
        <w:tc>
          <w:tcPr>
            <w:tcW w:w="2373" w:type="dxa"/>
          </w:tcPr>
          <w:p w:rsidR="0047677C" w:rsidRPr="00431E1E" w:rsidRDefault="00B7024F">
            <w:pPr>
              <w:spacing w:line="240" w:lineRule="auto"/>
              <w:rPr>
                <w:sz w:val="24"/>
                <w:szCs w:val="24"/>
              </w:rPr>
            </w:pPr>
            <w:r w:rsidRPr="00431E1E">
              <w:rPr>
                <w:sz w:val="24"/>
                <w:szCs w:val="24"/>
              </w:rPr>
              <w:t>Не гірше ніж 0,2-40 мА</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2.8.</w:t>
            </w:r>
          </w:p>
        </w:tc>
        <w:tc>
          <w:tcPr>
            <w:tcW w:w="4571" w:type="dxa"/>
          </w:tcPr>
          <w:p w:rsidR="0047677C" w:rsidRPr="00431E1E" w:rsidRDefault="00B7024F">
            <w:pPr>
              <w:spacing w:line="240" w:lineRule="auto"/>
              <w:rPr>
                <w:sz w:val="24"/>
                <w:szCs w:val="24"/>
              </w:rPr>
            </w:pPr>
            <w:r w:rsidRPr="00431E1E">
              <w:rPr>
                <w:sz w:val="24"/>
                <w:szCs w:val="24"/>
              </w:rPr>
              <w:t xml:space="preserve">Ширина імпульсу </w:t>
            </w:r>
          </w:p>
        </w:tc>
        <w:tc>
          <w:tcPr>
            <w:tcW w:w="2373" w:type="dxa"/>
          </w:tcPr>
          <w:p w:rsidR="0047677C" w:rsidRPr="00431E1E" w:rsidRDefault="00B7024F">
            <w:pPr>
              <w:spacing w:line="240" w:lineRule="auto"/>
              <w:rPr>
                <w:sz w:val="24"/>
                <w:szCs w:val="24"/>
              </w:rPr>
            </w:pPr>
            <w:r w:rsidRPr="00431E1E">
              <w:rPr>
                <w:sz w:val="24"/>
                <w:szCs w:val="24"/>
              </w:rPr>
              <w:t xml:space="preserve">Не менше від 5 до 50 </w:t>
            </w:r>
            <w:proofErr w:type="spellStart"/>
            <w:r w:rsidRPr="00431E1E">
              <w:rPr>
                <w:sz w:val="24"/>
                <w:szCs w:val="24"/>
              </w:rPr>
              <w:t>мсек</w:t>
            </w:r>
            <w:proofErr w:type="spellEnd"/>
            <w:r w:rsidRPr="00431E1E">
              <w:rPr>
                <w:sz w:val="24"/>
                <w:szCs w:val="24"/>
              </w:rPr>
              <w:t>.</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2.9.</w:t>
            </w:r>
          </w:p>
        </w:tc>
        <w:tc>
          <w:tcPr>
            <w:tcW w:w="4571" w:type="dxa"/>
          </w:tcPr>
          <w:p w:rsidR="0047677C" w:rsidRPr="00431E1E" w:rsidRDefault="00B7024F">
            <w:pPr>
              <w:spacing w:line="240" w:lineRule="auto"/>
              <w:rPr>
                <w:sz w:val="24"/>
                <w:szCs w:val="24"/>
              </w:rPr>
            </w:pPr>
            <w:r w:rsidRPr="00431E1E">
              <w:rPr>
                <w:sz w:val="24"/>
                <w:szCs w:val="24"/>
              </w:rPr>
              <w:t xml:space="preserve">Значення імпульсу </w:t>
            </w:r>
          </w:p>
        </w:tc>
        <w:tc>
          <w:tcPr>
            <w:tcW w:w="2373" w:type="dxa"/>
          </w:tcPr>
          <w:p w:rsidR="0047677C" w:rsidRPr="00431E1E" w:rsidRDefault="00B7024F">
            <w:pPr>
              <w:spacing w:line="240" w:lineRule="auto"/>
              <w:rPr>
                <w:sz w:val="24"/>
                <w:szCs w:val="24"/>
              </w:rPr>
            </w:pPr>
            <w:r w:rsidRPr="00431E1E">
              <w:rPr>
                <w:sz w:val="24"/>
                <w:szCs w:val="24"/>
              </w:rPr>
              <w:t>4; 8; 15; 30</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2.10.</w:t>
            </w:r>
          </w:p>
        </w:tc>
        <w:tc>
          <w:tcPr>
            <w:tcW w:w="4571" w:type="dxa"/>
          </w:tcPr>
          <w:p w:rsidR="0047677C" w:rsidRPr="00431E1E" w:rsidRDefault="00B7024F">
            <w:pPr>
              <w:spacing w:line="240" w:lineRule="auto"/>
              <w:rPr>
                <w:sz w:val="24"/>
                <w:szCs w:val="24"/>
              </w:rPr>
            </w:pPr>
            <w:r w:rsidRPr="00431E1E">
              <w:rPr>
                <w:sz w:val="24"/>
                <w:szCs w:val="24"/>
              </w:rPr>
              <w:t xml:space="preserve">Максимальна напруга при цифровій рентгеноскопії </w:t>
            </w:r>
          </w:p>
        </w:tc>
        <w:tc>
          <w:tcPr>
            <w:tcW w:w="2373" w:type="dxa"/>
          </w:tcPr>
          <w:p w:rsidR="0047677C" w:rsidRPr="00431E1E" w:rsidRDefault="00B7024F">
            <w:pPr>
              <w:spacing w:line="240" w:lineRule="auto"/>
              <w:ind w:right="-117"/>
              <w:rPr>
                <w:sz w:val="24"/>
                <w:szCs w:val="24"/>
              </w:rPr>
            </w:pPr>
            <w:r w:rsidRPr="00431E1E">
              <w:rPr>
                <w:sz w:val="24"/>
                <w:szCs w:val="24"/>
              </w:rPr>
              <w:t>Не менше 120 кВ</w:t>
            </w:r>
          </w:p>
        </w:tc>
        <w:tc>
          <w:tcPr>
            <w:tcW w:w="1843" w:type="dxa"/>
          </w:tcPr>
          <w:p w:rsidR="0047677C" w:rsidRPr="00431E1E" w:rsidRDefault="0047677C">
            <w:pPr>
              <w:spacing w:line="240" w:lineRule="auto"/>
              <w:ind w:right="-117"/>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2.11.</w:t>
            </w:r>
          </w:p>
        </w:tc>
        <w:tc>
          <w:tcPr>
            <w:tcW w:w="4571" w:type="dxa"/>
          </w:tcPr>
          <w:p w:rsidR="0047677C" w:rsidRPr="00431E1E" w:rsidRDefault="00B7024F">
            <w:pPr>
              <w:spacing w:line="240" w:lineRule="auto"/>
              <w:rPr>
                <w:sz w:val="24"/>
                <w:szCs w:val="24"/>
              </w:rPr>
            </w:pPr>
            <w:r w:rsidRPr="00431E1E">
              <w:rPr>
                <w:sz w:val="24"/>
                <w:szCs w:val="24"/>
              </w:rPr>
              <w:t xml:space="preserve">Максимальний струм при цифровій рентгенографії </w:t>
            </w:r>
          </w:p>
        </w:tc>
        <w:tc>
          <w:tcPr>
            <w:tcW w:w="2373" w:type="dxa"/>
          </w:tcPr>
          <w:p w:rsidR="0047677C" w:rsidRPr="00431E1E" w:rsidRDefault="00B7024F">
            <w:pPr>
              <w:spacing w:line="240" w:lineRule="auto"/>
              <w:rPr>
                <w:sz w:val="24"/>
                <w:szCs w:val="24"/>
              </w:rPr>
            </w:pPr>
            <w:r w:rsidRPr="00431E1E">
              <w:rPr>
                <w:sz w:val="24"/>
                <w:szCs w:val="24"/>
              </w:rPr>
              <w:t>Не менше 150 мА</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2.12.</w:t>
            </w:r>
          </w:p>
        </w:tc>
        <w:tc>
          <w:tcPr>
            <w:tcW w:w="4571" w:type="dxa"/>
          </w:tcPr>
          <w:p w:rsidR="0047677C" w:rsidRPr="00431E1E" w:rsidRDefault="00B7024F">
            <w:pPr>
              <w:spacing w:line="240" w:lineRule="auto"/>
              <w:rPr>
                <w:sz w:val="24"/>
                <w:szCs w:val="24"/>
              </w:rPr>
            </w:pPr>
            <w:r w:rsidRPr="00431E1E">
              <w:rPr>
                <w:sz w:val="24"/>
                <w:szCs w:val="24"/>
              </w:rPr>
              <w:t xml:space="preserve">Система активного охолодження </w:t>
            </w:r>
          </w:p>
        </w:tc>
        <w:tc>
          <w:tcPr>
            <w:tcW w:w="2373" w:type="dxa"/>
          </w:tcPr>
          <w:p w:rsidR="0047677C" w:rsidRPr="00431E1E" w:rsidRDefault="00B7024F">
            <w:pPr>
              <w:spacing w:line="240" w:lineRule="auto"/>
              <w:rPr>
                <w:sz w:val="24"/>
                <w:szCs w:val="24"/>
              </w:rPr>
            </w:pPr>
            <w:r w:rsidRPr="00431E1E">
              <w:rPr>
                <w:sz w:val="24"/>
                <w:szCs w:val="24"/>
              </w:rPr>
              <w:t>Наявність</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2.13.</w:t>
            </w:r>
          </w:p>
        </w:tc>
        <w:tc>
          <w:tcPr>
            <w:tcW w:w="4571" w:type="dxa"/>
          </w:tcPr>
          <w:p w:rsidR="0047677C" w:rsidRPr="00431E1E" w:rsidRDefault="00B7024F">
            <w:pPr>
              <w:spacing w:line="240" w:lineRule="auto"/>
              <w:rPr>
                <w:sz w:val="24"/>
                <w:szCs w:val="24"/>
              </w:rPr>
            </w:pPr>
            <w:r w:rsidRPr="00431E1E">
              <w:rPr>
                <w:sz w:val="24"/>
                <w:szCs w:val="24"/>
              </w:rPr>
              <w:t>Теплоємність моноблоку</w:t>
            </w:r>
          </w:p>
        </w:tc>
        <w:tc>
          <w:tcPr>
            <w:tcW w:w="2373" w:type="dxa"/>
          </w:tcPr>
          <w:p w:rsidR="0047677C" w:rsidRPr="00431E1E" w:rsidRDefault="00B7024F">
            <w:pPr>
              <w:spacing w:line="240" w:lineRule="auto"/>
              <w:rPr>
                <w:sz w:val="24"/>
                <w:szCs w:val="24"/>
              </w:rPr>
            </w:pPr>
            <w:r w:rsidRPr="00431E1E">
              <w:rPr>
                <w:sz w:val="24"/>
                <w:szCs w:val="24"/>
              </w:rPr>
              <w:t>Не менше 1,6 млн. теплових одиниць</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2.14.</w:t>
            </w:r>
          </w:p>
        </w:tc>
        <w:tc>
          <w:tcPr>
            <w:tcW w:w="4571" w:type="dxa"/>
          </w:tcPr>
          <w:p w:rsidR="0047677C" w:rsidRPr="00431E1E" w:rsidRDefault="00B7024F">
            <w:pPr>
              <w:spacing w:line="240" w:lineRule="auto"/>
              <w:rPr>
                <w:sz w:val="24"/>
                <w:szCs w:val="24"/>
              </w:rPr>
            </w:pPr>
            <w:r w:rsidRPr="00431E1E">
              <w:rPr>
                <w:sz w:val="24"/>
                <w:szCs w:val="24"/>
              </w:rPr>
              <w:t xml:space="preserve">Розмір фокусів рентгенівської трубки </w:t>
            </w:r>
          </w:p>
        </w:tc>
        <w:tc>
          <w:tcPr>
            <w:tcW w:w="2373" w:type="dxa"/>
          </w:tcPr>
          <w:p w:rsidR="0047677C" w:rsidRPr="00431E1E" w:rsidRDefault="00B7024F">
            <w:pPr>
              <w:spacing w:line="240" w:lineRule="auto"/>
              <w:rPr>
                <w:sz w:val="24"/>
                <w:szCs w:val="24"/>
              </w:rPr>
            </w:pPr>
            <w:r w:rsidRPr="00431E1E">
              <w:rPr>
                <w:sz w:val="24"/>
                <w:szCs w:val="24"/>
              </w:rPr>
              <w:t>0,3 мм та 0,6 мм</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lastRenderedPageBreak/>
              <w:t>2.1</w:t>
            </w:r>
            <w:r w:rsidRPr="00431E1E">
              <w:rPr>
                <w:sz w:val="24"/>
                <w:szCs w:val="24"/>
              </w:rPr>
              <w:t>5</w:t>
            </w:r>
            <w:r w:rsidRPr="00431E1E">
              <w:rPr>
                <w:color w:val="000000"/>
                <w:sz w:val="24"/>
                <w:szCs w:val="24"/>
              </w:rPr>
              <w:t>.</w:t>
            </w:r>
          </w:p>
        </w:tc>
        <w:tc>
          <w:tcPr>
            <w:tcW w:w="4571" w:type="dxa"/>
          </w:tcPr>
          <w:p w:rsidR="0047677C" w:rsidRPr="00431E1E" w:rsidRDefault="00B7024F">
            <w:pPr>
              <w:spacing w:line="240" w:lineRule="auto"/>
              <w:rPr>
                <w:sz w:val="24"/>
                <w:szCs w:val="24"/>
              </w:rPr>
            </w:pPr>
            <w:r w:rsidRPr="00431E1E">
              <w:rPr>
                <w:sz w:val="24"/>
                <w:szCs w:val="24"/>
              </w:rPr>
              <w:t xml:space="preserve">Ірисовий коліматор </w:t>
            </w:r>
          </w:p>
        </w:tc>
        <w:tc>
          <w:tcPr>
            <w:tcW w:w="2373" w:type="dxa"/>
          </w:tcPr>
          <w:p w:rsidR="0047677C" w:rsidRPr="00431E1E" w:rsidRDefault="00B7024F">
            <w:pPr>
              <w:spacing w:line="240" w:lineRule="auto"/>
              <w:rPr>
                <w:sz w:val="24"/>
                <w:szCs w:val="24"/>
              </w:rPr>
            </w:pPr>
            <w:r w:rsidRPr="00431E1E">
              <w:rPr>
                <w:sz w:val="24"/>
                <w:szCs w:val="24"/>
              </w:rPr>
              <w:t xml:space="preserve">Наявність </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2.1</w:t>
            </w:r>
            <w:r w:rsidRPr="00431E1E">
              <w:rPr>
                <w:sz w:val="24"/>
                <w:szCs w:val="24"/>
              </w:rPr>
              <w:t>6</w:t>
            </w:r>
            <w:r w:rsidRPr="00431E1E">
              <w:rPr>
                <w:color w:val="000000"/>
                <w:sz w:val="24"/>
                <w:szCs w:val="24"/>
              </w:rPr>
              <w:t>.</w:t>
            </w:r>
          </w:p>
        </w:tc>
        <w:tc>
          <w:tcPr>
            <w:tcW w:w="4571" w:type="dxa"/>
          </w:tcPr>
          <w:p w:rsidR="0047677C" w:rsidRPr="00431E1E" w:rsidRDefault="00B7024F">
            <w:pPr>
              <w:spacing w:line="240" w:lineRule="auto"/>
              <w:rPr>
                <w:sz w:val="24"/>
                <w:szCs w:val="24"/>
              </w:rPr>
            </w:pPr>
            <w:r w:rsidRPr="00431E1E">
              <w:rPr>
                <w:sz w:val="24"/>
                <w:szCs w:val="24"/>
              </w:rPr>
              <w:t xml:space="preserve">Щілинний коліматор </w:t>
            </w:r>
          </w:p>
        </w:tc>
        <w:tc>
          <w:tcPr>
            <w:tcW w:w="2373" w:type="dxa"/>
          </w:tcPr>
          <w:p w:rsidR="0047677C" w:rsidRPr="00431E1E" w:rsidRDefault="00B7024F">
            <w:pPr>
              <w:spacing w:line="240" w:lineRule="auto"/>
              <w:rPr>
                <w:sz w:val="24"/>
                <w:szCs w:val="24"/>
              </w:rPr>
            </w:pPr>
            <w:r w:rsidRPr="00431E1E">
              <w:rPr>
                <w:sz w:val="24"/>
                <w:szCs w:val="24"/>
              </w:rPr>
              <w:t xml:space="preserve">Наявність </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2.1</w:t>
            </w:r>
            <w:r w:rsidRPr="00431E1E">
              <w:rPr>
                <w:sz w:val="24"/>
                <w:szCs w:val="24"/>
              </w:rPr>
              <w:t>7</w:t>
            </w:r>
            <w:r w:rsidRPr="00431E1E">
              <w:rPr>
                <w:color w:val="000000"/>
                <w:sz w:val="24"/>
                <w:szCs w:val="24"/>
              </w:rPr>
              <w:t>.</w:t>
            </w:r>
          </w:p>
        </w:tc>
        <w:tc>
          <w:tcPr>
            <w:tcW w:w="4571" w:type="dxa"/>
          </w:tcPr>
          <w:p w:rsidR="0047677C" w:rsidRPr="00431E1E" w:rsidRDefault="00B7024F">
            <w:pPr>
              <w:spacing w:line="240" w:lineRule="auto"/>
              <w:rPr>
                <w:sz w:val="24"/>
                <w:szCs w:val="24"/>
              </w:rPr>
            </w:pPr>
            <w:r w:rsidRPr="00431E1E">
              <w:rPr>
                <w:sz w:val="24"/>
                <w:szCs w:val="24"/>
              </w:rPr>
              <w:t xml:space="preserve">Віртуальна колімація без опромінювання </w:t>
            </w:r>
          </w:p>
        </w:tc>
        <w:tc>
          <w:tcPr>
            <w:tcW w:w="2373" w:type="dxa"/>
          </w:tcPr>
          <w:p w:rsidR="0047677C" w:rsidRPr="00431E1E" w:rsidRDefault="00B7024F">
            <w:pPr>
              <w:spacing w:line="240" w:lineRule="auto"/>
              <w:rPr>
                <w:sz w:val="24"/>
                <w:szCs w:val="24"/>
              </w:rPr>
            </w:pPr>
            <w:r w:rsidRPr="00431E1E">
              <w:rPr>
                <w:sz w:val="24"/>
                <w:szCs w:val="24"/>
              </w:rPr>
              <w:t>Наявність</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2.1</w:t>
            </w:r>
            <w:r w:rsidRPr="00431E1E">
              <w:rPr>
                <w:sz w:val="24"/>
                <w:szCs w:val="24"/>
              </w:rPr>
              <w:t>8</w:t>
            </w:r>
            <w:r w:rsidRPr="00431E1E">
              <w:rPr>
                <w:color w:val="000000"/>
                <w:sz w:val="24"/>
                <w:szCs w:val="24"/>
              </w:rPr>
              <w:t>.</w:t>
            </w:r>
          </w:p>
        </w:tc>
        <w:tc>
          <w:tcPr>
            <w:tcW w:w="4571" w:type="dxa"/>
          </w:tcPr>
          <w:p w:rsidR="0047677C" w:rsidRPr="00431E1E" w:rsidRDefault="00B7024F">
            <w:pPr>
              <w:spacing w:line="240" w:lineRule="auto"/>
              <w:rPr>
                <w:sz w:val="24"/>
                <w:szCs w:val="24"/>
              </w:rPr>
            </w:pPr>
            <w:r w:rsidRPr="00431E1E">
              <w:rPr>
                <w:sz w:val="24"/>
                <w:szCs w:val="24"/>
              </w:rPr>
              <w:t>Інтегрована система лазерного позиціонування на генераторі</w:t>
            </w:r>
          </w:p>
        </w:tc>
        <w:tc>
          <w:tcPr>
            <w:tcW w:w="2373" w:type="dxa"/>
          </w:tcPr>
          <w:p w:rsidR="0047677C" w:rsidRPr="00431E1E" w:rsidRDefault="00B7024F">
            <w:pPr>
              <w:spacing w:line="240" w:lineRule="auto"/>
              <w:rPr>
                <w:sz w:val="24"/>
                <w:szCs w:val="24"/>
              </w:rPr>
            </w:pPr>
            <w:r w:rsidRPr="00431E1E">
              <w:rPr>
                <w:sz w:val="24"/>
                <w:szCs w:val="24"/>
              </w:rPr>
              <w:t>Наявність</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b/>
                <w:color w:val="000000"/>
                <w:sz w:val="24"/>
                <w:szCs w:val="24"/>
              </w:rPr>
            </w:pPr>
            <w:r w:rsidRPr="00431E1E">
              <w:rPr>
                <w:b/>
                <w:color w:val="000000"/>
                <w:sz w:val="24"/>
                <w:szCs w:val="24"/>
              </w:rPr>
              <w:t>3.</w:t>
            </w:r>
          </w:p>
        </w:tc>
        <w:tc>
          <w:tcPr>
            <w:tcW w:w="4571" w:type="dxa"/>
          </w:tcPr>
          <w:p w:rsidR="0047677C" w:rsidRPr="00431E1E" w:rsidRDefault="00B7024F">
            <w:pPr>
              <w:spacing w:line="240" w:lineRule="auto"/>
              <w:rPr>
                <w:b/>
                <w:sz w:val="24"/>
                <w:szCs w:val="24"/>
              </w:rPr>
            </w:pPr>
            <w:proofErr w:type="spellStart"/>
            <w:r w:rsidRPr="00431E1E">
              <w:rPr>
                <w:b/>
                <w:sz w:val="24"/>
                <w:szCs w:val="24"/>
              </w:rPr>
              <w:t>Плоскопанельний</w:t>
            </w:r>
            <w:proofErr w:type="spellEnd"/>
            <w:r w:rsidRPr="00431E1E">
              <w:rPr>
                <w:b/>
                <w:sz w:val="24"/>
                <w:szCs w:val="24"/>
              </w:rPr>
              <w:t xml:space="preserve"> детектор:</w:t>
            </w:r>
          </w:p>
        </w:tc>
        <w:tc>
          <w:tcPr>
            <w:tcW w:w="2373" w:type="dxa"/>
          </w:tcPr>
          <w:p w:rsidR="0047677C" w:rsidRPr="00431E1E" w:rsidRDefault="0047677C">
            <w:pPr>
              <w:spacing w:line="240" w:lineRule="auto"/>
              <w:rPr>
                <w:b/>
                <w:sz w:val="24"/>
                <w:szCs w:val="24"/>
              </w:rPr>
            </w:pPr>
          </w:p>
        </w:tc>
        <w:tc>
          <w:tcPr>
            <w:tcW w:w="1843" w:type="dxa"/>
          </w:tcPr>
          <w:p w:rsidR="0047677C" w:rsidRPr="00431E1E" w:rsidRDefault="0047677C">
            <w:pPr>
              <w:spacing w:line="240" w:lineRule="auto"/>
              <w:rPr>
                <w:b/>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3.1.</w:t>
            </w:r>
          </w:p>
        </w:tc>
        <w:tc>
          <w:tcPr>
            <w:tcW w:w="4571" w:type="dxa"/>
          </w:tcPr>
          <w:p w:rsidR="0047677C" w:rsidRPr="00431E1E" w:rsidRDefault="00B7024F">
            <w:pPr>
              <w:spacing w:line="240" w:lineRule="auto"/>
              <w:rPr>
                <w:sz w:val="24"/>
                <w:szCs w:val="24"/>
              </w:rPr>
            </w:pPr>
            <w:r w:rsidRPr="00431E1E">
              <w:rPr>
                <w:sz w:val="24"/>
                <w:szCs w:val="24"/>
              </w:rPr>
              <w:t xml:space="preserve">Технологія детектора </w:t>
            </w:r>
          </w:p>
        </w:tc>
        <w:tc>
          <w:tcPr>
            <w:tcW w:w="2373" w:type="dxa"/>
          </w:tcPr>
          <w:p w:rsidR="0047677C" w:rsidRPr="00431E1E" w:rsidRDefault="00B7024F">
            <w:pPr>
              <w:spacing w:line="240" w:lineRule="auto"/>
              <w:rPr>
                <w:sz w:val="24"/>
                <w:szCs w:val="24"/>
              </w:rPr>
            </w:pPr>
            <w:r w:rsidRPr="00431E1E">
              <w:rPr>
                <w:sz w:val="24"/>
                <w:szCs w:val="24"/>
              </w:rPr>
              <w:t>CMOS</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3.2.</w:t>
            </w:r>
          </w:p>
        </w:tc>
        <w:tc>
          <w:tcPr>
            <w:tcW w:w="4571" w:type="dxa"/>
          </w:tcPr>
          <w:p w:rsidR="0047677C" w:rsidRPr="00431E1E" w:rsidRDefault="00B7024F">
            <w:pPr>
              <w:spacing w:line="240" w:lineRule="auto"/>
              <w:rPr>
                <w:sz w:val="24"/>
                <w:szCs w:val="24"/>
              </w:rPr>
            </w:pPr>
            <w:r w:rsidRPr="00431E1E">
              <w:rPr>
                <w:sz w:val="24"/>
                <w:szCs w:val="24"/>
              </w:rPr>
              <w:t xml:space="preserve">Розмір детектора </w:t>
            </w:r>
          </w:p>
        </w:tc>
        <w:tc>
          <w:tcPr>
            <w:tcW w:w="2373" w:type="dxa"/>
          </w:tcPr>
          <w:p w:rsidR="0047677C" w:rsidRPr="00431E1E" w:rsidRDefault="00B7024F">
            <w:pPr>
              <w:spacing w:line="240" w:lineRule="auto"/>
              <w:ind w:right="-108"/>
              <w:rPr>
                <w:sz w:val="24"/>
                <w:szCs w:val="24"/>
              </w:rPr>
            </w:pPr>
            <w:r w:rsidRPr="00431E1E">
              <w:rPr>
                <w:sz w:val="24"/>
                <w:szCs w:val="24"/>
              </w:rPr>
              <w:t>Не менше 31х31 см</w:t>
            </w:r>
          </w:p>
        </w:tc>
        <w:tc>
          <w:tcPr>
            <w:tcW w:w="1843" w:type="dxa"/>
          </w:tcPr>
          <w:p w:rsidR="0047677C" w:rsidRPr="00431E1E" w:rsidRDefault="0047677C">
            <w:pPr>
              <w:spacing w:line="240" w:lineRule="auto"/>
              <w:ind w:right="-108"/>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3.3.</w:t>
            </w:r>
          </w:p>
        </w:tc>
        <w:tc>
          <w:tcPr>
            <w:tcW w:w="4571" w:type="dxa"/>
          </w:tcPr>
          <w:p w:rsidR="0047677C" w:rsidRPr="00431E1E" w:rsidRDefault="00B7024F">
            <w:pPr>
              <w:spacing w:line="240" w:lineRule="auto"/>
              <w:rPr>
                <w:sz w:val="24"/>
                <w:szCs w:val="24"/>
              </w:rPr>
            </w:pPr>
            <w:r w:rsidRPr="00431E1E">
              <w:rPr>
                <w:sz w:val="24"/>
                <w:szCs w:val="24"/>
              </w:rPr>
              <w:t>Розмір пікселя</w:t>
            </w:r>
          </w:p>
        </w:tc>
        <w:tc>
          <w:tcPr>
            <w:tcW w:w="2373" w:type="dxa"/>
          </w:tcPr>
          <w:p w:rsidR="0047677C" w:rsidRPr="00431E1E" w:rsidRDefault="00B7024F">
            <w:pPr>
              <w:spacing w:line="240" w:lineRule="auto"/>
              <w:rPr>
                <w:sz w:val="24"/>
                <w:szCs w:val="24"/>
              </w:rPr>
            </w:pPr>
            <w:r w:rsidRPr="00431E1E">
              <w:rPr>
                <w:sz w:val="24"/>
                <w:szCs w:val="24"/>
              </w:rPr>
              <w:t>Не більше 198 мкм</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3.4.</w:t>
            </w:r>
          </w:p>
        </w:tc>
        <w:tc>
          <w:tcPr>
            <w:tcW w:w="4571" w:type="dxa"/>
          </w:tcPr>
          <w:p w:rsidR="0047677C" w:rsidRPr="00431E1E" w:rsidRDefault="00B7024F">
            <w:pPr>
              <w:spacing w:line="240" w:lineRule="auto"/>
              <w:rPr>
                <w:sz w:val="24"/>
                <w:szCs w:val="24"/>
              </w:rPr>
            </w:pPr>
            <w:r w:rsidRPr="00431E1E">
              <w:rPr>
                <w:sz w:val="24"/>
                <w:szCs w:val="24"/>
              </w:rPr>
              <w:t xml:space="preserve">Роздільна здатність </w:t>
            </w:r>
          </w:p>
        </w:tc>
        <w:tc>
          <w:tcPr>
            <w:tcW w:w="2373" w:type="dxa"/>
          </w:tcPr>
          <w:p w:rsidR="0047677C" w:rsidRPr="00431E1E" w:rsidRDefault="00B7024F">
            <w:pPr>
              <w:spacing w:line="240" w:lineRule="auto"/>
              <w:rPr>
                <w:sz w:val="24"/>
                <w:szCs w:val="24"/>
              </w:rPr>
            </w:pPr>
            <w:r w:rsidRPr="00431E1E">
              <w:rPr>
                <w:sz w:val="24"/>
                <w:szCs w:val="24"/>
              </w:rPr>
              <w:t>Не менше 2,7 пар ліній на мм</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3.5.</w:t>
            </w:r>
          </w:p>
        </w:tc>
        <w:tc>
          <w:tcPr>
            <w:tcW w:w="4571" w:type="dxa"/>
          </w:tcPr>
          <w:p w:rsidR="0047677C" w:rsidRPr="00431E1E" w:rsidRDefault="00B7024F">
            <w:pPr>
              <w:spacing w:line="240" w:lineRule="auto"/>
              <w:rPr>
                <w:sz w:val="24"/>
                <w:szCs w:val="24"/>
              </w:rPr>
            </w:pPr>
            <w:r w:rsidRPr="00431E1E">
              <w:rPr>
                <w:sz w:val="24"/>
                <w:szCs w:val="24"/>
              </w:rPr>
              <w:t>Активна матриця детектору</w:t>
            </w:r>
          </w:p>
        </w:tc>
        <w:tc>
          <w:tcPr>
            <w:tcW w:w="2373" w:type="dxa"/>
          </w:tcPr>
          <w:p w:rsidR="0047677C" w:rsidRPr="00431E1E" w:rsidRDefault="00B7024F">
            <w:pPr>
              <w:spacing w:line="240" w:lineRule="auto"/>
              <w:ind w:right="-108"/>
              <w:rPr>
                <w:sz w:val="24"/>
                <w:szCs w:val="24"/>
              </w:rPr>
            </w:pPr>
            <w:r w:rsidRPr="00431E1E">
              <w:rPr>
                <w:sz w:val="24"/>
                <w:szCs w:val="24"/>
              </w:rPr>
              <w:t>Не менше</w:t>
            </w:r>
          </w:p>
          <w:p w:rsidR="0047677C" w:rsidRPr="00431E1E" w:rsidRDefault="00B7024F" w:rsidP="00310100">
            <w:pPr>
              <w:spacing w:line="240" w:lineRule="auto"/>
              <w:ind w:right="-108"/>
              <w:rPr>
                <w:sz w:val="24"/>
                <w:szCs w:val="24"/>
              </w:rPr>
            </w:pPr>
            <w:r w:rsidRPr="00431E1E">
              <w:rPr>
                <w:sz w:val="24"/>
                <w:szCs w:val="24"/>
              </w:rPr>
              <w:t xml:space="preserve">1548 x 1524 </w:t>
            </w:r>
            <w:proofErr w:type="spellStart"/>
            <w:r w:rsidRPr="00431E1E">
              <w:rPr>
                <w:sz w:val="24"/>
                <w:szCs w:val="24"/>
              </w:rPr>
              <w:t>пікселів</w:t>
            </w:r>
            <w:proofErr w:type="spellEnd"/>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3.5.</w:t>
            </w:r>
          </w:p>
        </w:tc>
        <w:tc>
          <w:tcPr>
            <w:tcW w:w="4571" w:type="dxa"/>
          </w:tcPr>
          <w:p w:rsidR="0047677C" w:rsidRPr="00431E1E" w:rsidRDefault="00B7024F">
            <w:pPr>
              <w:spacing w:line="240" w:lineRule="auto"/>
              <w:rPr>
                <w:sz w:val="24"/>
                <w:szCs w:val="24"/>
              </w:rPr>
            </w:pPr>
            <w:r w:rsidRPr="00431E1E">
              <w:rPr>
                <w:sz w:val="24"/>
                <w:szCs w:val="24"/>
              </w:rPr>
              <w:t xml:space="preserve">Глибина сірої шкали </w:t>
            </w:r>
          </w:p>
        </w:tc>
        <w:tc>
          <w:tcPr>
            <w:tcW w:w="2373" w:type="dxa"/>
          </w:tcPr>
          <w:p w:rsidR="0047677C" w:rsidRPr="00431E1E" w:rsidRDefault="00B7024F">
            <w:pPr>
              <w:spacing w:line="240" w:lineRule="auto"/>
              <w:rPr>
                <w:sz w:val="24"/>
                <w:szCs w:val="24"/>
              </w:rPr>
            </w:pPr>
            <w:r w:rsidRPr="00431E1E">
              <w:rPr>
                <w:sz w:val="24"/>
                <w:szCs w:val="24"/>
              </w:rPr>
              <w:t>Не менше 16 біт</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3.6.</w:t>
            </w:r>
          </w:p>
        </w:tc>
        <w:tc>
          <w:tcPr>
            <w:tcW w:w="4571" w:type="dxa"/>
          </w:tcPr>
          <w:p w:rsidR="0047677C" w:rsidRPr="00431E1E" w:rsidRDefault="00B7024F">
            <w:pPr>
              <w:spacing w:line="240" w:lineRule="auto"/>
              <w:rPr>
                <w:sz w:val="24"/>
                <w:szCs w:val="24"/>
              </w:rPr>
            </w:pPr>
            <w:r w:rsidRPr="00431E1E">
              <w:rPr>
                <w:sz w:val="24"/>
                <w:szCs w:val="24"/>
              </w:rPr>
              <w:t>Формати збільшення</w:t>
            </w:r>
          </w:p>
        </w:tc>
        <w:tc>
          <w:tcPr>
            <w:tcW w:w="2373" w:type="dxa"/>
          </w:tcPr>
          <w:p w:rsidR="0047677C" w:rsidRPr="00431E1E" w:rsidRDefault="00B7024F">
            <w:pPr>
              <w:spacing w:line="240" w:lineRule="auto"/>
              <w:rPr>
                <w:sz w:val="24"/>
                <w:szCs w:val="24"/>
              </w:rPr>
            </w:pPr>
            <w:r w:rsidRPr="00431E1E">
              <w:rPr>
                <w:sz w:val="24"/>
                <w:szCs w:val="24"/>
              </w:rPr>
              <w:t>Не менше 4</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3.7.</w:t>
            </w:r>
          </w:p>
        </w:tc>
        <w:tc>
          <w:tcPr>
            <w:tcW w:w="4571" w:type="dxa"/>
          </w:tcPr>
          <w:p w:rsidR="0047677C" w:rsidRPr="00431E1E" w:rsidRDefault="00B7024F">
            <w:pPr>
              <w:spacing w:line="240" w:lineRule="auto"/>
              <w:rPr>
                <w:sz w:val="24"/>
                <w:szCs w:val="24"/>
              </w:rPr>
            </w:pPr>
            <w:r w:rsidRPr="00431E1E">
              <w:rPr>
                <w:sz w:val="24"/>
                <w:szCs w:val="24"/>
              </w:rPr>
              <w:t xml:space="preserve">Частота кадрів </w:t>
            </w:r>
          </w:p>
        </w:tc>
        <w:tc>
          <w:tcPr>
            <w:tcW w:w="2373" w:type="dxa"/>
          </w:tcPr>
          <w:p w:rsidR="0047677C" w:rsidRPr="00431E1E" w:rsidRDefault="00B7024F">
            <w:pPr>
              <w:spacing w:line="240" w:lineRule="auto"/>
              <w:rPr>
                <w:sz w:val="24"/>
                <w:szCs w:val="24"/>
              </w:rPr>
            </w:pPr>
            <w:r w:rsidRPr="00431E1E">
              <w:rPr>
                <w:sz w:val="24"/>
                <w:szCs w:val="24"/>
              </w:rPr>
              <w:t>Не менше 30 кадрів за секунду</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3.8.</w:t>
            </w:r>
          </w:p>
        </w:tc>
        <w:tc>
          <w:tcPr>
            <w:tcW w:w="4571" w:type="dxa"/>
          </w:tcPr>
          <w:p w:rsidR="0047677C" w:rsidRPr="00431E1E" w:rsidRDefault="00B7024F">
            <w:pPr>
              <w:spacing w:line="240" w:lineRule="auto"/>
              <w:rPr>
                <w:sz w:val="24"/>
                <w:szCs w:val="24"/>
              </w:rPr>
            </w:pPr>
            <w:r w:rsidRPr="00431E1E">
              <w:rPr>
                <w:sz w:val="24"/>
                <w:szCs w:val="24"/>
              </w:rPr>
              <w:t xml:space="preserve">Інтегрована система лазерного позиціонування на </w:t>
            </w:r>
            <w:proofErr w:type="spellStart"/>
            <w:r w:rsidRPr="00431E1E">
              <w:rPr>
                <w:sz w:val="24"/>
                <w:szCs w:val="24"/>
              </w:rPr>
              <w:t>плоскопанельному</w:t>
            </w:r>
            <w:proofErr w:type="spellEnd"/>
            <w:r w:rsidRPr="00431E1E">
              <w:rPr>
                <w:sz w:val="24"/>
                <w:szCs w:val="24"/>
              </w:rPr>
              <w:t xml:space="preserve"> детекторі  </w:t>
            </w:r>
          </w:p>
        </w:tc>
        <w:tc>
          <w:tcPr>
            <w:tcW w:w="2373" w:type="dxa"/>
          </w:tcPr>
          <w:p w:rsidR="0047677C" w:rsidRPr="00431E1E" w:rsidRDefault="00B7024F">
            <w:pPr>
              <w:spacing w:line="240" w:lineRule="auto"/>
              <w:rPr>
                <w:sz w:val="24"/>
                <w:szCs w:val="24"/>
              </w:rPr>
            </w:pPr>
            <w:r w:rsidRPr="00431E1E">
              <w:rPr>
                <w:sz w:val="24"/>
                <w:szCs w:val="24"/>
              </w:rPr>
              <w:t>Наявність</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3.9.</w:t>
            </w:r>
          </w:p>
        </w:tc>
        <w:tc>
          <w:tcPr>
            <w:tcW w:w="4571" w:type="dxa"/>
          </w:tcPr>
          <w:p w:rsidR="0047677C" w:rsidRPr="00431E1E" w:rsidRDefault="00B7024F">
            <w:pPr>
              <w:spacing w:line="240" w:lineRule="auto"/>
              <w:rPr>
                <w:sz w:val="24"/>
                <w:szCs w:val="24"/>
              </w:rPr>
            </w:pPr>
            <w:r w:rsidRPr="00431E1E">
              <w:rPr>
                <w:sz w:val="24"/>
                <w:szCs w:val="24"/>
              </w:rPr>
              <w:t>Решітка знімна для проведення процедур зі зменшеною дозою та для педіатричних процедур</w:t>
            </w:r>
          </w:p>
        </w:tc>
        <w:tc>
          <w:tcPr>
            <w:tcW w:w="2373" w:type="dxa"/>
          </w:tcPr>
          <w:p w:rsidR="0047677C" w:rsidRPr="00431E1E" w:rsidRDefault="00B7024F">
            <w:pPr>
              <w:spacing w:line="240" w:lineRule="auto"/>
              <w:rPr>
                <w:sz w:val="24"/>
                <w:szCs w:val="24"/>
              </w:rPr>
            </w:pPr>
            <w:r w:rsidRPr="00431E1E">
              <w:rPr>
                <w:sz w:val="24"/>
                <w:szCs w:val="24"/>
              </w:rPr>
              <w:t>Наявність</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3.10.</w:t>
            </w:r>
          </w:p>
        </w:tc>
        <w:tc>
          <w:tcPr>
            <w:tcW w:w="4571" w:type="dxa"/>
          </w:tcPr>
          <w:p w:rsidR="0047677C" w:rsidRPr="00431E1E" w:rsidRDefault="00B7024F">
            <w:pPr>
              <w:spacing w:line="240" w:lineRule="auto"/>
              <w:rPr>
                <w:sz w:val="24"/>
                <w:szCs w:val="24"/>
              </w:rPr>
            </w:pPr>
            <w:bookmarkStart w:id="34" w:name="_ihv636" w:colFirst="0" w:colLast="0"/>
            <w:bookmarkEnd w:id="34"/>
            <w:r w:rsidRPr="00431E1E">
              <w:rPr>
                <w:sz w:val="24"/>
                <w:szCs w:val="24"/>
              </w:rPr>
              <w:t>Значення квантової ефективності детектора (DQE)</w:t>
            </w:r>
          </w:p>
        </w:tc>
        <w:tc>
          <w:tcPr>
            <w:tcW w:w="2373" w:type="dxa"/>
          </w:tcPr>
          <w:p w:rsidR="0047677C" w:rsidRPr="00431E1E" w:rsidRDefault="00B7024F">
            <w:pPr>
              <w:spacing w:line="240" w:lineRule="auto"/>
              <w:rPr>
                <w:sz w:val="24"/>
                <w:szCs w:val="24"/>
              </w:rPr>
            </w:pPr>
            <w:r w:rsidRPr="00431E1E">
              <w:rPr>
                <w:sz w:val="24"/>
                <w:szCs w:val="24"/>
              </w:rPr>
              <w:t>Не менше 72%</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b/>
                <w:color w:val="000000"/>
                <w:sz w:val="24"/>
                <w:szCs w:val="24"/>
              </w:rPr>
            </w:pPr>
            <w:r w:rsidRPr="00431E1E">
              <w:rPr>
                <w:b/>
                <w:color w:val="000000"/>
                <w:sz w:val="24"/>
                <w:szCs w:val="24"/>
              </w:rPr>
              <w:t>4.</w:t>
            </w:r>
          </w:p>
        </w:tc>
        <w:tc>
          <w:tcPr>
            <w:tcW w:w="4571" w:type="dxa"/>
          </w:tcPr>
          <w:p w:rsidR="0047677C" w:rsidRPr="00431E1E" w:rsidRDefault="00B7024F">
            <w:pPr>
              <w:spacing w:line="240" w:lineRule="auto"/>
              <w:ind w:right="-108"/>
              <w:rPr>
                <w:b/>
                <w:sz w:val="24"/>
                <w:szCs w:val="24"/>
              </w:rPr>
            </w:pPr>
            <w:r w:rsidRPr="00431E1E">
              <w:rPr>
                <w:b/>
                <w:sz w:val="24"/>
                <w:szCs w:val="24"/>
              </w:rPr>
              <w:t>Стійка для розташування монітору або моніторів:</w:t>
            </w:r>
          </w:p>
        </w:tc>
        <w:tc>
          <w:tcPr>
            <w:tcW w:w="2373" w:type="dxa"/>
          </w:tcPr>
          <w:p w:rsidR="0047677C" w:rsidRPr="00431E1E" w:rsidRDefault="0047677C">
            <w:pPr>
              <w:spacing w:line="240" w:lineRule="auto"/>
              <w:rPr>
                <w:b/>
                <w:sz w:val="24"/>
                <w:szCs w:val="24"/>
              </w:rPr>
            </w:pPr>
          </w:p>
        </w:tc>
        <w:tc>
          <w:tcPr>
            <w:tcW w:w="1843" w:type="dxa"/>
          </w:tcPr>
          <w:p w:rsidR="0047677C" w:rsidRPr="00431E1E" w:rsidRDefault="0047677C">
            <w:pPr>
              <w:spacing w:line="240" w:lineRule="auto"/>
              <w:rPr>
                <w:b/>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4.1.</w:t>
            </w:r>
          </w:p>
        </w:tc>
        <w:tc>
          <w:tcPr>
            <w:tcW w:w="4571" w:type="dxa"/>
          </w:tcPr>
          <w:p w:rsidR="0047677C" w:rsidRPr="00431E1E" w:rsidRDefault="00B7024F">
            <w:pPr>
              <w:spacing w:line="240" w:lineRule="auto"/>
              <w:rPr>
                <w:sz w:val="24"/>
                <w:szCs w:val="24"/>
              </w:rPr>
            </w:pPr>
            <w:r w:rsidRPr="00431E1E">
              <w:rPr>
                <w:sz w:val="24"/>
                <w:szCs w:val="24"/>
              </w:rPr>
              <w:t xml:space="preserve">Кількість моніторів – не менше 1 </w:t>
            </w:r>
          </w:p>
        </w:tc>
        <w:tc>
          <w:tcPr>
            <w:tcW w:w="2373" w:type="dxa"/>
          </w:tcPr>
          <w:p w:rsidR="0047677C" w:rsidRPr="00431E1E" w:rsidRDefault="00B7024F">
            <w:pPr>
              <w:spacing w:line="240" w:lineRule="auto"/>
              <w:rPr>
                <w:sz w:val="24"/>
                <w:szCs w:val="24"/>
              </w:rPr>
            </w:pPr>
            <w:r w:rsidRPr="00431E1E">
              <w:rPr>
                <w:sz w:val="24"/>
                <w:szCs w:val="24"/>
              </w:rPr>
              <w:t>Наявність</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4.2.</w:t>
            </w:r>
          </w:p>
        </w:tc>
        <w:tc>
          <w:tcPr>
            <w:tcW w:w="4571" w:type="dxa"/>
          </w:tcPr>
          <w:p w:rsidR="0047677C" w:rsidRPr="00431E1E" w:rsidRDefault="00B7024F">
            <w:pPr>
              <w:spacing w:line="240" w:lineRule="auto"/>
              <w:rPr>
                <w:sz w:val="24"/>
                <w:szCs w:val="24"/>
              </w:rPr>
            </w:pPr>
            <w:r w:rsidRPr="00431E1E">
              <w:rPr>
                <w:sz w:val="24"/>
                <w:szCs w:val="24"/>
              </w:rPr>
              <w:t>Тип монітора: UHD</w:t>
            </w:r>
          </w:p>
        </w:tc>
        <w:tc>
          <w:tcPr>
            <w:tcW w:w="2373" w:type="dxa"/>
          </w:tcPr>
          <w:p w:rsidR="0047677C" w:rsidRPr="00431E1E" w:rsidRDefault="00B7024F">
            <w:pPr>
              <w:spacing w:line="240" w:lineRule="auto"/>
              <w:rPr>
                <w:sz w:val="24"/>
                <w:szCs w:val="24"/>
              </w:rPr>
            </w:pPr>
            <w:r w:rsidRPr="00431E1E">
              <w:rPr>
                <w:sz w:val="24"/>
                <w:szCs w:val="24"/>
              </w:rPr>
              <w:t>Наявність</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4.3.</w:t>
            </w:r>
          </w:p>
        </w:tc>
        <w:tc>
          <w:tcPr>
            <w:tcW w:w="4571" w:type="dxa"/>
          </w:tcPr>
          <w:p w:rsidR="0047677C" w:rsidRPr="00431E1E" w:rsidRDefault="00B7024F">
            <w:pPr>
              <w:spacing w:line="240" w:lineRule="auto"/>
              <w:rPr>
                <w:sz w:val="24"/>
                <w:szCs w:val="24"/>
              </w:rPr>
            </w:pPr>
            <w:r w:rsidRPr="00431E1E">
              <w:rPr>
                <w:sz w:val="24"/>
                <w:szCs w:val="24"/>
              </w:rPr>
              <w:t xml:space="preserve">Діагональ монітора  </w:t>
            </w:r>
          </w:p>
        </w:tc>
        <w:tc>
          <w:tcPr>
            <w:tcW w:w="2373" w:type="dxa"/>
          </w:tcPr>
          <w:p w:rsidR="0047677C" w:rsidRPr="00431E1E" w:rsidRDefault="00B7024F">
            <w:pPr>
              <w:spacing w:line="240" w:lineRule="auto"/>
              <w:rPr>
                <w:sz w:val="24"/>
                <w:szCs w:val="24"/>
              </w:rPr>
            </w:pPr>
            <w:r w:rsidRPr="00431E1E">
              <w:rPr>
                <w:sz w:val="24"/>
                <w:szCs w:val="24"/>
              </w:rPr>
              <w:t>Не менше 31,5 дюймів</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4.4.</w:t>
            </w:r>
          </w:p>
        </w:tc>
        <w:tc>
          <w:tcPr>
            <w:tcW w:w="4571" w:type="dxa"/>
          </w:tcPr>
          <w:p w:rsidR="0047677C" w:rsidRPr="00431E1E" w:rsidRDefault="00B7024F">
            <w:pPr>
              <w:spacing w:line="240" w:lineRule="auto"/>
              <w:rPr>
                <w:sz w:val="24"/>
                <w:szCs w:val="24"/>
              </w:rPr>
            </w:pPr>
            <w:r w:rsidRPr="00431E1E">
              <w:rPr>
                <w:sz w:val="24"/>
                <w:szCs w:val="24"/>
              </w:rPr>
              <w:t xml:space="preserve">Роздільна здатність монітора  </w:t>
            </w:r>
          </w:p>
        </w:tc>
        <w:tc>
          <w:tcPr>
            <w:tcW w:w="2373" w:type="dxa"/>
          </w:tcPr>
          <w:p w:rsidR="0047677C" w:rsidRPr="00431E1E" w:rsidRDefault="00B7024F">
            <w:pPr>
              <w:spacing w:line="240" w:lineRule="auto"/>
              <w:rPr>
                <w:sz w:val="24"/>
                <w:szCs w:val="24"/>
              </w:rPr>
            </w:pPr>
            <w:r w:rsidRPr="00431E1E">
              <w:rPr>
                <w:sz w:val="24"/>
                <w:szCs w:val="24"/>
              </w:rPr>
              <w:t xml:space="preserve">Не менше </w:t>
            </w:r>
          </w:p>
          <w:p w:rsidR="0047677C" w:rsidRPr="00431E1E" w:rsidRDefault="00B7024F" w:rsidP="00310100">
            <w:pPr>
              <w:spacing w:line="240" w:lineRule="auto"/>
              <w:ind w:right="-108"/>
              <w:rPr>
                <w:sz w:val="24"/>
                <w:szCs w:val="24"/>
              </w:rPr>
            </w:pPr>
            <w:r w:rsidRPr="00431E1E">
              <w:rPr>
                <w:sz w:val="24"/>
                <w:szCs w:val="24"/>
              </w:rPr>
              <w:t>3840 x 2160</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4.5.</w:t>
            </w:r>
          </w:p>
        </w:tc>
        <w:tc>
          <w:tcPr>
            <w:tcW w:w="4571" w:type="dxa"/>
          </w:tcPr>
          <w:p w:rsidR="0047677C" w:rsidRPr="00431E1E" w:rsidRDefault="00B7024F">
            <w:pPr>
              <w:spacing w:line="240" w:lineRule="auto"/>
              <w:rPr>
                <w:sz w:val="24"/>
                <w:szCs w:val="24"/>
              </w:rPr>
            </w:pPr>
            <w:r w:rsidRPr="00431E1E">
              <w:rPr>
                <w:sz w:val="24"/>
                <w:szCs w:val="24"/>
              </w:rPr>
              <w:t>Максимальна яскравість екрану монітору</w:t>
            </w:r>
          </w:p>
        </w:tc>
        <w:tc>
          <w:tcPr>
            <w:tcW w:w="2373" w:type="dxa"/>
          </w:tcPr>
          <w:p w:rsidR="0047677C" w:rsidRPr="00431E1E" w:rsidRDefault="00B7024F">
            <w:pPr>
              <w:spacing w:line="240" w:lineRule="auto"/>
              <w:rPr>
                <w:sz w:val="24"/>
                <w:szCs w:val="24"/>
              </w:rPr>
            </w:pPr>
            <w:r w:rsidRPr="00431E1E">
              <w:rPr>
                <w:sz w:val="24"/>
                <w:szCs w:val="24"/>
              </w:rPr>
              <w:t xml:space="preserve">Не менше 575 </w:t>
            </w:r>
            <w:proofErr w:type="spellStart"/>
            <w:r w:rsidRPr="00431E1E">
              <w:rPr>
                <w:sz w:val="24"/>
                <w:szCs w:val="24"/>
              </w:rPr>
              <w:t>кд</w:t>
            </w:r>
            <w:proofErr w:type="spellEnd"/>
            <w:r w:rsidRPr="00431E1E">
              <w:rPr>
                <w:sz w:val="24"/>
                <w:szCs w:val="24"/>
              </w:rPr>
              <w:t>/м2</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4.6.</w:t>
            </w:r>
          </w:p>
        </w:tc>
        <w:tc>
          <w:tcPr>
            <w:tcW w:w="4571" w:type="dxa"/>
          </w:tcPr>
          <w:p w:rsidR="0047677C" w:rsidRPr="00431E1E" w:rsidRDefault="00B7024F">
            <w:pPr>
              <w:spacing w:line="240" w:lineRule="auto"/>
              <w:rPr>
                <w:sz w:val="24"/>
                <w:szCs w:val="24"/>
              </w:rPr>
            </w:pPr>
            <w:r w:rsidRPr="00431E1E">
              <w:rPr>
                <w:sz w:val="24"/>
                <w:szCs w:val="24"/>
              </w:rPr>
              <w:t xml:space="preserve">Кут огляду по горизонталі та вертикалі </w:t>
            </w:r>
          </w:p>
        </w:tc>
        <w:tc>
          <w:tcPr>
            <w:tcW w:w="2373" w:type="dxa"/>
          </w:tcPr>
          <w:p w:rsidR="0047677C" w:rsidRPr="00431E1E" w:rsidRDefault="00B7024F">
            <w:pPr>
              <w:spacing w:line="240" w:lineRule="auto"/>
              <w:ind w:right="-108"/>
              <w:rPr>
                <w:sz w:val="24"/>
                <w:szCs w:val="24"/>
              </w:rPr>
            </w:pPr>
            <w:r w:rsidRPr="00431E1E">
              <w:rPr>
                <w:sz w:val="24"/>
                <w:szCs w:val="24"/>
              </w:rPr>
              <w:t>Не менше 178</w:t>
            </w:r>
          </w:p>
        </w:tc>
        <w:tc>
          <w:tcPr>
            <w:tcW w:w="1843" w:type="dxa"/>
          </w:tcPr>
          <w:p w:rsidR="0047677C" w:rsidRPr="00431E1E" w:rsidRDefault="0047677C">
            <w:pPr>
              <w:spacing w:line="240" w:lineRule="auto"/>
              <w:ind w:right="-108"/>
              <w:rPr>
                <w:sz w:val="24"/>
                <w:szCs w:val="24"/>
              </w:rPr>
            </w:pPr>
          </w:p>
        </w:tc>
      </w:tr>
      <w:tr w:rsidR="0047677C" w:rsidRPr="00431E1E" w:rsidTr="00310100">
        <w:trPr>
          <w:trHeight w:val="1603"/>
        </w:trPr>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4.7.</w:t>
            </w:r>
          </w:p>
        </w:tc>
        <w:tc>
          <w:tcPr>
            <w:tcW w:w="4571" w:type="dxa"/>
          </w:tcPr>
          <w:p w:rsidR="0047677C" w:rsidRPr="00431E1E" w:rsidRDefault="00B7024F">
            <w:pPr>
              <w:widowControl w:val="0"/>
              <w:spacing w:line="240" w:lineRule="auto"/>
              <w:rPr>
                <w:sz w:val="24"/>
                <w:szCs w:val="24"/>
              </w:rPr>
            </w:pPr>
            <w:r w:rsidRPr="00431E1E">
              <w:rPr>
                <w:sz w:val="24"/>
                <w:szCs w:val="24"/>
              </w:rPr>
              <w:t xml:space="preserve">Параметри регулювання монітору: </w:t>
            </w:r>
          </w:p>
          <w:p w:rsidR="0047677C" w:rsidRPr="00431E1E" w:rsidRDefault="00B7024F">
            <w:pPr>
              <w:spacing w:line="240" w:lineRule="auto"/>
              <w:rPr>
                <w:sz w:val="24"/>
                <w:szCs w:val="24"/>
              </w:rPr>
            </w:pPr>
            <w:r w:rsidRPr="00431E1E">
              <w:rPr>
                <w:sz w:val="24"/>
                <w:szCs w:val="24"/>
              </w:rPr>
              <w:t xml:space="preserve">- вперед </w:t>
            </w:r>
          </w:p>
          <w:p w:rsidR="0047677C" w:rsidRPr="00431E1E" w:rsidRDefault="00B7024F">
            <w:pPr>
              <w:spacing w:line="240" w:lineRule="auto"/>
              <w:rPr>
                <w:sz w:val="24"/>
                <w:szCs w:val="24"/>
              </w:rPr>
            </w:pPr>
            <w:r w:rsidRPr="00431E1E">
              <w:rPr>
                <w:sz w:val="24"/>
                <w:szCs w:val="24"/>
              </w:rPr>
              <w:t xml:space="preserve">- вертикальне </w:t>
            </w:r>
          </w:p>
          <w:p w:rsidR="0047677C" w:rsidRPr="00431E1E" w:rsidRDefault="00B7024F">
            <w:pPr>
              <w:widowControl w:val="0"/>
              <w:spacing w:line="240" w:lineRule="auto"/>
              <w:rPr>
                <w:sz w:val="24"/>
                <w:szCs w:val="24"/>
              </w:rPr>
            </w:pPr>
            <w:r w:rsidRPr="00431E1E">
              <w:rPr>
                <w:sz w:val="24"/>
                <w:szCs w:val="24"/>
              </w:rPr>
              <w:t>- регулювання плечового шарніру</w:t>
            </w:r>
          </w:p>
          <w:p w:rsidR="0047677C" w:rsidRPr="00431E1E" w:rsidRDefault="00B7024F">
            <w:pPr>
              <w:widowControl w:val="0"/>
              <w:spacing w:line="240" w:lineRule="auto"/>
              <w:rPr>
                <w:sz w:val="24"/>
                <w:szCs w:val="24"/>
              </w:rPr>
            </w:pPr>
            <w:r w:rsidRPr="00431E1E">
              <w:rPr>
                <w:sz w:val="24"/>
                <w:szCs w:val="24"/>
              </w:rPr>
              <w:t>- регулювання шарніру зап’ястя</w:t>
            </w:r>
          </w:p>
          <w:p w:rsidR="0047677C" w:rsidRPr="00431E1E" w:rsidRDefault="00B7024F">
            <w:pPr>
              <w:widowControl w:val="0"/>
              <w:spacing w:line="240" w:lineRule="auto"/>
              <w:rPr>
                <w:sz w:val="24"/>
                <w:szCs w:val="24"/>
              </w:rPr>
            </w:pPr>
            <w:r w:rsidRPr="00431E1E">
              <w:rPr>
                <w:sz w:val="24"/>
                <w:szCs w:val="24"/>
              </w:rPr>
              <w:t>- регулювання ліктьового шарніру</w:t>
            </w:r>
          </w:p>
        </w:tc>
        <w:tc>
          <w:tcPr>
            <w:tcW w:w="2373" w:type="dxa"/>
          </w:tcPr>
          <w:p w:rsidR="0047677C" w:rsidRPr="00431E1E" w:rsidRDefault="0047677C">
            <w:pPr>
              <w:spacing w:line="240" w:lineRule="auto"/>
              <w:rPr>
                <w:sz w:val="24"/>
                <w:szCs w:val="24"/>
              </w:rPr>
            </w:pPr>
          </w:p>
          <w:p w:rsidR="0047677C" w:rsidRPr="00431E1E" w:rsidRDefault="00B7024F">
            <w:pPr>
              <w:spacing w:line="240" w:lineRule="auto"/>
              <w:rPr>
                <w:sz w:val="24"/>
                <w:szCs w:val="24"/>
              </w:rPr>
            </w:pPr>
            <w:r w:rsidRPr="00431E1E">
              <w:rPr>
                <w:sz w:val="24"/>
                <w:szCs w:val="24"/>
              </w:rPr>
              <w:t>Не менше 67 см</w:t>
            </w:r>
          </w:p>
          <w:p w:rsidR="0047677C" w:rsidRPr="00431E1E" w:rsidRDefault="00B7024F">
            <w:pPr>
              <w:spacing w:line="240" w:lineRule="auto"/>
              <w:rPr>
                <w:sz w:val="24"/>
                <w:szCs w:val="24"/>
              </w:rPr>
            </w:pPr>
            <w:r w:rsidRPr="00431E1E">
              <w:rPr>
                <w:sz w:val="24"/>
                <w:szCs w:val="24"/>
              </w:rPr>
              <w:t>Не менше 34 см</w:t>
            </w:r>
          </w:p>
          <w:p w:rsidR="0047677C" w:rsidRPr="00431E1E" w:rsidRDefault="00B7024F">
            <w:pPr>
              <w:spacing w:line="240" w:lineRule="auto"/>
              <w:rPr>
                <w:sz w:val="24"/>
                <w:szCs w:val="24"/>
              </w:rPr>
            </w:pPr>
            <w:r w:rsidRPr="00431E1E">
              <w:rPr>
                <w:sz w:val="24"/>
                <w:szCs w:val="24"/>
              </w:rPr>
              <w:t>Не менше 107°</w:t>
            </w:r>
          </w:p>
          <w:p w:rsidR="0047677C" w:rsidRPr="00431E1E" w:rsidRDefault="00B7024F">
            <w:pPr>
              <w:spacing w:line="240" w:lineRule="auto"/>
              <w:rPr>
                <w:sz w:val="24"/>
                <w:szCs w:val="24"/>
              </w:rPr>
            </w:pPr>
            <w:r w:rsidRPr="00431E1E">
              <w:rPr>
                <w:sz w:val="24"/>
                <w:szCs w:val="24"/>
              </w:rPr>
              <w:t xml:space="preserve">Не менше 162° </w:t>
            </w:r>
          </w:p>
          <w:p w:rsidR="0047677C" w:rsidRPr="00431E1E" w:rsidRDefault="00B7024F">
            <w:pPr>
              <w:spacing w:line="240" w:lineRule="auto"/>
              <w:rPr>
                <w:sz w:val="24"/>
                <w:szCs w:val="24"/>
              </w:rPr>
            </w:pPr>
            <w:r w:rsidRPr="00431E1E">
              <w:rPr>
                <w:sz w:val="24"/>
                <w:szCs w:val="24"/>
              </w:rPr>
              <w:t xml:space="preserve">Не менше 145° </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4.8.</w:t>
            </w:r>
          </w:p>
        </w:tc>
        <w:tc>
          <w:tcPr>
            <w:tcW w:w="4571" w:type="dxa"/>
          </w:tcPr>
          <w:p w:rsidR="0047677C" w:rsidRPr="00431E1E" w:rsidRDefault="00B7024F">
            <w:pPr>
              <w:spacing w:line="240" w:lineRule="auto"/>
              <w:rPr>
                <w:sz w:val="24"/>
                <w:szCs w:val="24"/>
              </w:rPr>
            </w:pPr>
            <w:r w:rsidRPr="00431E1E">
              <w:rPr>
                <w:sz w:val="24"/>
                <w:szCs w:val="24"/>
              </w:rPr>
              <w:t xml:space="preserve">Пульт керування пересувною С-арочною рентгенівською діагностичною системою: </w:t>
            </w:r>
          </w:p>
        </w:tc>
        <w:tc>
          <w:tcPr>
            <w:tcW w:w="2373" w:type="dxa"/>
          </w:tcPr>
          <w:p w:rsidR="0047677C" w:rsidRPr="00431E1E" w:rsidRDefault="0047677C">
            <w:pPr>
              <w:spacing w:line="240" w:lineRule="auto"/>
              <w:rPr>
                <w:sz w:val="24"/>
                <w:szCs w:val="24"/>
              </w:rPr>
            </w:pPr>
          </w:p>
        </w:tc>
        <w:tc>
          <w:tcPr>
            <w:tcW w:w="1843" w:type="dxa"/>
          </w:tcPr>
          <w:p w:rsidR="0047677C" w:rsidRPr="00431E1E" w:rsidRDefault="0047677C">
            <w:pPr>
              <w:spacing w:line="240" w:lineRule="auto"/>
              <w:rPr>
                <w:sz w:val="24"/>
                <w:szCs w:val="24"/>
              </w:rPr>
            </w:pPr>
          </w:p>
        </w:tc>
      </w:tr>
      <w:tr w:rsidR="0047677C" w:rsidRPr="00431E1E">
        <w:tc>
          <w:tcPr>
            <w:tcW w:w="824" w:type="dxa"/>
            <w:vMerge w:val="restart"/>
          </w:tcPr>
          <w:p w:rsidR="0047677C" w:rsidRPr="00431E1E" w:rsidRDefault="0047677C">
            <w:pPr>
              <w:pBdr>
                <w:top w:val="nil"/>
                <w:left w:val="nil"/>
                <w:bottom w:val="nil"/>
                <w:right w:val="nil"/>
                <w:between w:val="nil"/>
              </w:pBdr>
              <w:spacing w:line="240" w:lineRule="auto"/>
              <w:jc w:val="center"/>
              <w:rPr>
                <w:color w:val="000000"/>
                <w:sz w:val="24"/>
                <w:szCs w:val="24"/>
              </w:rPr>
            </w:pPr>
          </w:p>
        </w:tc>
        <w:tc>
          <w:tcPr>
            <w:tcW w:w="4571" w:type="dxa"/>
          </w:tcPr>
          <w:p w:rsidR="0047677C" w:rsidRPr="00431E1E" w:rsidRDefault="00B7024F">
            <w:pPr>
              <w:spacing w:line="240" w:lineRule="auto"/>
              <w:rPr>
                <w:sz w:val="24"/>
                <w:szCs w:val="24"/>
              </w:rPr>
            </w:pPr>
            <w:r w:rsidRPr="00431E1E">
              <w:rPr>
                <w:sz w:val="24"/>
                <w:szCs w:val="24"/>
              </w:rPr>
              <w:t xml:space="preserve">- сенсорний екран </w:t>
            </w:r>
          </w:p>
        </w:tc>
        <w:tc>
          <w:tcPr>
            <w:tcW w:w="2373" w:type="dxa"/>
          </w:tcPr>
          <w:p w:rsidR="0047677C" w:rsidRPr="00431E1E" w:rsidRDefault="00B7024F">
            <w:pPr>
              <w:spacing w:line="240" w:lineRule="auto"/>
              <w:rPr>
                <w:sz w:val="24"/>
                <w:szCs w:val="24"/>
              </w:rPr>
            </w:pPr>
            <w:r w:rsidRPr="00431E1E">
              <w:rPr>
                <w:sz w:val="24"/>
                <w:szCs w:val="24"/>
              </w:rPr>
              <w:t>Наявність</w:t>
            </w:r>
          </w:p>
        </w:tc>
        <w:tc>
          <w:tcPr>
            <w:tcW w:w="1843" w:type="dxa"/>
          </w:tcPr>
          <w:p w:rsidR="0047677C" w:rsidRPr="00431E1E" w:rsidRDefault="0047677C">
            <w:pPr>
              <w:spacing w:line="240" w:lineRule="auto"/>
              <w:rPr>
                <w:sz w:val="24"/>
                <w:szCs w:val="24"/>
              </w:rPr>
            </w:pPr>
          </w:p>
        </w:tc>
      </w:tr>
      <w:tr w:rsidR="0047677C" w:rsidRPr="00431E1E">
        <w:tc>
          <w:tcPr>
            <w:tcW w:w="824" w:type="dxa"/>
            <w:vMerge/>
          </w:tcPr>
          <w:p w:rsidR="0047677C" w:rsidRPr="00431E1E" w:rsidRDefault="0047677C">
            <w:pPr>
              <w:widowControl w:val="0"/>
              <w:pBdr>
                <w:top w:val="nil"/>
                <w:left w:val="nil"/>
                <w:bottom w:val="nil"/>
                <w:right w:val="nil"/>
                <w:between w:val="nil"/>
              </w:pBdr>
              <w:spacing w:line="276" w:lineRule="auto"/>
              <w:jc w:val="left"/>
              <w:rPr>
                <w:sz w:val="24"/>
                <w:szCs w:val="24"/>
              </w:rPr>
            </w:pPr>
          </w:p>
        </w:tc>
        <w:tc>
          <w:tcPr>
            <w:tcW w:w="4571" w:type="dxa"/>
          </w:tcPr>
          <w:p w:rsidR="0047677C" w:rsidRPr="00431E1E" w:rsidRDefault="00B7024F">
            <w:pPr>
              <w:spacing w:line="240" w:lineRule="auto"/>
              <w:rPr>
                <w:sz w:val="24"/>
                <w:szCs w:val="24"/>
              </w:rPr>
            </w:pPr>
            <w:r w:rsidRPr="00431E1E">
              <w:rPr>
                <w:sz w:val="24"/>
                <w:szCs w:val="24"/>
              </w:rPr>
              <w:t xml:space="preserve">- візуалізація контрольного зображення в реальному часі на сенсорному екрані </w:t>
            </w:r>
          </w:p>
        </w:tc>
        <w:tc>
          <w:tcPr>
            <w:tcW w:w="2373" w:type="dxa"/>
          </w:tcPr>
          <w:p w:rsidR="0047677C" w:rsidRPr="00431E1E" w:rsidRDefault="00B7024F">
            <w:pPr>
              <w:spacing w:line="240" w:lineRule="auto"/>
              <w:rPr>
                <w:sz w:val="24"/>
                <w:szCs w:val="24"/>
              </w:rPr>
            </w:pPr>
            <w:r w:rsidRPr="00431E1E">
              <w:rPr>
                <w:sz w:val="24"/>
                <w:szCs w:val="24"/>
              </w:rPr>
              <w:t>Наявність</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4.9.</w:t>
            </w:r>
          </w:p>
        </w:tc>
        <w:tc>
          <w:tcPr>
            <w:tcW w:w="4571" w:type="dxa"/>
          </w:tcPr>
          <w:p w:rsidR="0047677C" w:rsidRPr="00431E1E" w:rsidRDefault="00B7024F">
            <w:pPr>
              <w:spacing w:line="240" w:lineRule="auto"/>
              <w:rPr>
                <w:sz w:val="24"/>
                <w:szCs w:val="24"/>
              </w:rPr>
            </w:pPr>
            <w:r w:rsidRPr="00431E1E">
              <w:rPr>
                <w:sz w:val="24"/>
                <w:szCs w:val="24"/>
              </w:rPr>
              <w:t>Привід для запису на DVD-RW</w:t>
            </w:r>
          </w:p>
        </w:tc>
        <w:tc>
          <w:tcPr>
            <w:tcW w:w="2373" w:type="dxa"/>
          </w:tcPr>
          <w:p w:rsidR="0047677C" w:rsidRPr="00431E1E" w:rsidRDefault="00B7024F">
            <w:pPr>
              <w:spacing w:line="240" w:lineRule="auto"/>
              <w:rPr>
                <w:sz w:val="24"/>
                <w:szCs w:val="24"/>
              </w:rPr>
            </w:pPr>
            <w:r w:rsidRPr="00431E1E">
              <w:rPr>
                <w:sz w:val="24"/>
                <w:szCs w:val="24"/>
              </w:rPr>
              <w:t>Наявність</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4.10.</w:t>
            </w:r>
          </w:p>
        </w:tc>
        <w:tc>
          <w:tcPr>
            <w:tcW w:w="4571" w:type="dxa"/>
          </w:tcPr>
          <w:p w:rsidR="0047677C" w:rsidRPr="00431E1E" w:rsidRDefault="00B7024F">
            <w:pPr>
              <w:spacing w:line="240" w:lineRule="auto"/>
              <w:rPr>
                <w:sz w:val="24"/>
                <w:szCs w:val="24"/>
              </w:rPr>
            </w:pPr>
            <w:r w:rsidRPr="00431E1E">
              <w:rPr>
                <w:sz w:val="24"/>
                <w:szCs w:val="24"/>
              </w:rPr>
              <w:t xml:space="preserve">Інтерфейс USB для підключення зовнішніх пристроїв </w:t>
            </w:r>
          </w:p>
        </w:tc>
        <w:tc>
          <w:tcPr>
            <w:tcW w:w="2373" w:type="dxa"/>
          </w:tcPr>
          <w:p w:rsidR="0047677C" w:rsidRPr="00431E1E" w:rsidRDefault="00B7024F">
            <w:pPr>
              <w:spacing w:line="240" w:lineRule="auto"/>
              <w:rPr>
                <w:sz w:val="24"/>
                <w:szCs w:val="24"/>
              </w:rPr>
            </w:pPr>
            <w:r w:rsidRPr="00431E1E">
              <w:rPr>
                <w:sz w:val="24"/>
                <w:szCs w:val="24"/>
              </w:rPr>
              <w:t>Наявність</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b/>
                <w:color w:val="000000"/>
                <w:sz w:val="24"/>
                <w:szCs w:val="24"/>
              </w:rPr>
            </w:pPr>
            <w:r w:rsidRPr="00431E1E">
              <w:rPr>
                <w:b/>
                <w:color w:val="000000"/>
                <w:sz w:val="24"/>
                <w:szCs w:val="24"/>
              </w:rPr>
              <w:t>5.</w:t>
            </w:r>
          </w:p>
        </w:tc>
        <w:tc>
          <w:tcPr>
            <w:tcW w:w="4571" w:type="dxa"/>
          </w:tcPr>
          <w:p w:rsidR="0047677C" w:rsidRPr="00431E1E" w:rsidRDefault="00B7024F">
            <w:pPr>
              <w:spacing w:line="240" w:lineRule="auto"/>
              <w:rPr>
                <w:b/>
                <w:sz w:val="24"/>
                <w:szCs w:val="24"/>
              </w:rPr>
            </w:pPr>
            <w:r w:rsidRPr="00431E1E">
              <w:rPr>
                <w:b/>
                <w:sz w:val="24"/>
                <w:szCs w:val="24"/>
              </w:rPr>
              <w:t xml:space="preserve">Інші </w:t>
            </w:r>
            <w:r w:rsidRPr="00431E1E">
              <w:rPr>
                <w:b/>
                <w:color w:val="000000"/>
                <w:sz w:val="24"/>
                <w:szCs w:val="24"/>
              </w:rPr>
              <w:t xml:space="preserve">характеристики та складові </w:t>
            </w:r>
            <w:r w:rsidRPr="00431E1E">
              <w:rPr>
                <w:b/>
                <w:color w:val="000000"/>
                <w:sz w:val="24"/>
                <w:szCs w:val="24"/>
                <w:highlight w:val="white"/>
              </w:rPr>
              <w:t>системи флюороскопічної рентгенівської загального призначення пересувної, цифрової типу С-дуга</w:t>
            </w:r>
            <w:r w:rsidRPr="00431E1E">
              <w:rPr>
                <w:b/>
                <w:color w:val="000000"/>
                <w:sz w:val="24"/>
                <w:szCs w:val="24"/>
              </w:rPr>
              <w:t>:</w:t>
            </w:r>
          </w:p>
        </w:tc>
        <w:tc>
          <w:tcPr>
            <w:tcW w:w="2373" w:type="dxa"/>
          </w:tcPr>
          <w:p w:rsidR="0047677C" w:rsidRPr="00431E1E" w:rsidRDefault="0047677C">
            <w:pPr>
              <w:spacing w:line="240" w:lineRule="auto"/>
              <w:rPr>
                <w:b/>
                <w:sz w:val="24"/>
                <w:szCs w:val="24"/>
              </w:rPr>
            </w:pPr>
          </w:p>
        </w:tc>
        <w:tc>
          <w:tcPr>
            <w:tcW w:w="1843" w:type="dxa"/>
          </w:tcPr>
          <w:p w:rsidR="0047677C" w:rsidRPr="00431E1E" w:rsidRDefault="0047677C">
            <w:pPr>
              <w:spacing w:line="240" w:lineRule="auto"/>
              <w:rPr>
                <w:b/>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lastRenderedPageBreak/>
              <w:t>5.1.</w:t>
            </w:r>
          </w:p>
        </w:tc>
        <w:tc>
          <w:tcPr>
            <w:tcW w:w="4571" w:type="dxa"/>
          </w:tcPr>
          <w:p w:rsidR="0047677C" w:rsidRPr="00431E1E" w:rsidRDefault="00B7024F">
            <w:pPr>
              <w:spacing w:line="240" w:lineRule="auto"/>
              <w:rPr>
                <w:sz w:val="24"/>
                <w:szCs w:val="24"/>
              </w:rPr>
            </w:pPr>
            <w:r w:rsidRPr="00431E1E">
              <w:rPr>
                <w:sz w:val="24"/>
                <w:szCs w:val="24"/>
              </w:rPr>
              <w:t xml:space="preserve">Режими цифрової </w:t>
            </w:r>
            <w:proofErr w:type="spellStart"/>
            <w:r w:rsidRPr="00431E1E">
              <w:rPr>
                <w:sz w:val="24"/>
                <w:szCs w:val="24"/>
              </w:rPr>
              <w:t>субтракційної</w:t>
            </w:r>
            <w:proofErr w:type="spellEnd"/>
            <w:r w:rsidRPr="00431E1E">
              <w:rPr>
                <w:sz w:val="24"/>
                <w:szCs w:val="24"/>
              </w:rPr>
              <w:t xml:space="preserve"> ангіографії (DSA)</w:t>
            </w:r>
            <w:r w:rsidRPr="00431E1E">
              <w:rPr>
                <w:color w:val="FF0000"/>
                <w:sz w:val="24"/>
                <w:szCs w:val="24"/>
              </w:rPr>
              <w:t xml:space="preserve"> </w:t>
            </w:r>
            <w:r w:rsidRPr="00431E1E">
              <w:rPr>
                <w:sz w:val="24"/>
                <w:szCs w:val="24"/>
              </w:rPr>
              <w:t xml:space="preserve">та </w:t>
            </w:r>
            <w:proofErr w:type="spellStart"/>
            <w:r w:rsidRPr="00431E1E">
              <w:rPr>
                <w:sz w:val="24"/>
                <w:szCs w:val="24"/>
              </w:rPr>
              <w:t>дорожної</w:t>
            </w:r>
            <w:proofErr w:type="spellEnd"/>
            <w:r w:rsidRPr="00431E1E">
              <w:rPr>
                <w:sz w:val="24"/>
                <w:szCs w:val="24"/>
              </w:rPr>
              <w:t xml:space="preserve"> карти (</w:t>
            </w:r>
            <w:proofErr w:type="spellStart"/>
            <w:r w:rsidRPr="00431E1E">
              <w:rPr>
                <w:sz w:val="24"/>
                <w:szCs w:val="24"/>
              </w:rPr>
              <w:t>roadmapping</w:t>
            </w:r>
            <w:proofErr w:type="spellEnd"/>
            <w:r w:rsidRPr="00431E1E">
              <w:rPr>
                <w:sz w:val="24"/>
                <w:szCs w:val="24"/>
              </w:rPr>
              <w:t>)</w:t>
            </w:r>
          </w:p>
        </w:tc>
        <w:tc>
          <w:tcPr>
            <w:tcW w:w="2373" w:type="dxa"/>
          </w:tcPr>
          <w:p w:rsidR="0047677C" w:rsidRPr="00431E1E" w:rsidRDefault="00B7024F">
            <w:pPr>
              <w:spacing w:line="240" w:lineRule="auto"/>
              <w:rPr>
                <w:sz w:val="24"/>
                <w:szCs w:val="24"/>
              </w:rPr>
            </w:pPr>
            <w:r w:rsidRPr="00431E1E">
              <w:rPr>
                <w:sz w:val="24"/>
                <w:szCs w:val="24"/>
              </w:rPr>
              <w:t>Наявність</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5.</w:t>
            </w:r>
            <w:r w:rsidRPr="00431E1E">
              <w:rPr>
                <w:sz w:val="24"/>
                <w:szCs w:val="24"/>
              </w:rPr>
              <w:t>2</w:t>
            </w:r>
            <w:r w:rsidRPr="00431E1E">
              <w:rPr>
                <w:color w:val="000000"/>
                <w:sz w:val="24"/>
                <w:szCs w:val="24"/>
              </w:rPr>
              <w:t>.</w:t>
            </w:r>
          </w:p>
        </w:tc>
        <w:tc>
          <w:tcPr>
            <w:tcW w:w="4571" w:type="dxa"/>
          </w:tcPr>
          <w:p w:rsidR="0047677C" w:rsidRPr="00431E1E" w:rsidRDefault="00B7024F">
            <w:pPr>
              <w:spacing w:line="240" w:lineRule="auto"/>
              <w:rPr>
                <w:sz w:val="24"/>
                <w:szCs w:val="24"/>
              </w:rPr>
            </w:pPr>
            <w:r w:rsidRPr="00431E1E">
              <w:rPr>
                <w:sz w:val="24"/>
                <w:szCs w:val="24"/>
              </w:rPr>
              <w:t>Функція вибору типу контрасту: йод або вуглекислий газ</w:t>
            </w:r>
          </w:p>
        </w:tc>
        <w:tc>
          <w:tcPr>
            <w:tcW w:w="2373" w:type="dxa"/>
          </w:tcPr>
          <w:p w:rsidR="0047677C" w:rsidRPr="00431E1E" w:rsidRDefault="00B7024F">
            <w:pPr>
              <w:spacing w:line="240" w:lineRule="auto"/>
              <w:rPr>
                <w:sz w:val="24"/>
                <w:szCs w:val="24"/>
              </w:rPr>
            </w:pPr>
            <w:r w:rsidRPr="00431E1E">
              <w:rPr>
                <w:sz w:val="24"/>
                <w:szCs w:val="24"/>
              </w:rPr>
              <w:t>Наявність</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5.</w:t>
            </w:r>
            <w:r w:rsidRPr="00431E1E">
              <w:rPr>
                <w:sz w:val="24"/>
                <w:szCs w:val="24"/>
              </w:rPr>
              <w:t>3</w:t>
            </w:r>
            <w:r w:rsidRPr="00431E1E">
              <w:rPr>
                <w:color w:val="000000"/>
                <w:sz w:val="24"/>
                <w:szCs w:val="24"/>
              </w:rPr>
              <w:t>.</w:t>
            </w:r>
          </w:p>
        </w:tc>
        <w:tc>
          <w:tcPr>
            <w:tcW w:w="4571" w:type="dxa"/>
          </w:tcPr>
          <w:p w:rsidR="0047677C" w:rsidRPr="00431E1E" w:rsidRDefault="00B7024F">
            <w:pPr>
              <w:spacing w:line="240" w:lineRule="auto"/>
              <w:rPr>
                <w:sz w:val="24"/>
                <w:szCs w:val="24"/>
              </w:rPr>
            </w:pPr>
            <w:proofErr w:type="spellStart"/>
            <w:r w:rsidRPr="00431E1E">
              <w:rPr>
                <w:sz w:val="24"/>
                <w:szCs w:val="24"/>
              </w:rPr>
              <w:t>Кінопетля</w:t>
            </w:r>
            <w:proofErr w:type="spellEnd"/>
            <w:r w:rsidRPr="00431E1E">
              <w:rPr>
                <w:sz w:val="24"/>
                <w:szCs w:val="24"/>
              </w:rPr>
              <w:t xml:space="preserve"> </w:t>
            </w:r>
          </w:p>
        </w:tc>
        <w:tc>
          <w:tcPr>
            <w:tcW w:w="2373" w:type="dxa"/>
          </w:tcPr>
          <w:p w:rsidR="0047677C" w:rsidRPr="00431E1E" w:rsidRDefault="00B7024F">
            <w:pPr>
              <w:spacing w:line="240" w:lineRule="auto"/>
              <w:rPr>
                <w:sz w:val="24"/>
                <w:szCs w:val="24"/>
              </w:rPr>
            </w:pPr>
            <w:r w:rsidRPr="00431E1E">
              <w:rPr>
                <w:sz w:val="24"/>
                <w:szCs w:val="24"/>
              </w:rPr>
              <w:t>Не менше 30 кадрів за секунду</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5.</w:t>
            </w:r>
            <w:r w:rsidRPr="00431E1E">
              <w:rPr>
                <w:sz w:val="24"/>
                <w:szCs w:val="24"/>
              </w:rPr>
              <w:t>4</w:t>
            </w:r>
            <w:r w:rsidRPr="00431E1E">
              <w:rPr>
                <w:color w:val="000000"/>
                <w:sz w:val="24"/>
                <w:szCs w:val="24"/>
              </w:rPr>
              <w:t>.</w:t>
            </w:r>
          </w:p>
        </w:tc>
        <w:tc>
          <w:tcPr>
            <w:tcW w:w="4571" w:type="dxa"/>
          </w:tcPr>
          <w:p w:rsidR="0047677C" w:rsidRPr="00431E1E" w:rsidRDefault="00B7024F">
            <w:pPr>
              <w:spacing w:line="240" w:lineRule="auto"/>
              <w:rPr>
                <w:sz w:val="24"/>
                <w:szCs w:val="24"/>
              </w:rPr>
            </w:pPr>
            <w:r w:rsidRPr="00431E1E">
              <w:rPr>
                <w:sz w:val="24"/>
                <w:szCs w:val="24"/>
              </w:rPr>
              <w:t xml:space="preserve">Функція вимірювань відстаней та кутів </w:t>
            </w:r>
          </w:p>
        </w:tc>
        <w:tc>
          <w:tcPr>
            <w:tcW w:w="2373" w:type="dxa"/>
          </w:tcPr>
          <w:p w:rsidR="0047677C" w:rsidRPr="00431E1E" w:rsidRDefault="00B7024F">
            <w:pPr>
              <w:spacing w:line="240" w:lineRule="auto"/>
              <w:rPr>
                <w:sz w:val="24"/>
                <w:szCs w:val="24"/>
              </w:rPr>
            </w:pPr>
            <w:r w:rsidRPr="00431E1E">
              <w:rPr>
                <w:sz w:val="24"/>
                <w:szCs w:val="24"/>
              </w:rPr>
              <w:t>Наявність</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5.</w:t>
            </w:r>
            <w:r w:rsidRPr="00431E1E">
              <w:rPr>
                <w:sz w:val="24"/>
                <w:szCs w:val="24"/>
              </w:rPr>
              <w:t>5</w:t>
            </w:r>
            <w:r w:rsidRPr="00431E1E">
              <w:rPr>
                <w:color w:val="000000"/>
                <w:sz w:val="24"/>
                <w:szCs w:val="24"/>
              </w:rPr>
              <w:t>.</w:t>
            </w:r>
          </w:p>
        </w:tc>
        <w:tc>
          <w:tcPr>
            <w:tcW w:w="4571" w:type="dxa"/>
          </w:tcPr>
          <w:p w:rsidR="0047677C" w:rsidRPr="00431E1E" w:rsidRDefault="00B7024F">
            <w:pPr>
              <w:spacing w:line="240" w:lineRule="auto"/>
              <w:rPr>
                <w:sz w:val="24"/>
                <w:szCs w:val="24"/>
              </w:rPr>
            </w:pPr>
            <w:r w:rsidRPr="00431E1E">
              <w:rPr>
                <w:sz w:val="24"/>
                <w:szCs w:val="24"/>
              </w:rPr>
              <w:t xml:space="preserve">Функція маркування анатомічних структур  </w:t>
            </w:r>
          </w:p>
        </w:tc>
        <w:tc>
          <w:tcPr>
            <w:tcW w:w="2373" w:type="dxa"/>
          </w:tcPr>
          <w:p w:rsidR="0047677C" w:rsidRPr="00431E1E" w:rsidRDefault="00B7024F">
            <w:pPr>
              <w:spacing w:line="240" w:lineRule="auto"/>
              <w:rPr>
                <w:sz w:val="24"/>
                <w:szCs w:val="24"/>
              </w:rPr>
            </w:pPr>
            <w:r w:rsidRPr="00431E1E">
              <w:rPr>
                <w:sz w:val="24"/>
                <w:szCs w:val="24"/>
              </w:rPr>
              <w:t>Наявність</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5.</w:t>
            </w:r>
            <w:r w:rsidRPr="00431E1E">
              <w:rPr>
                <w:sz w:val="24"/>
                <w:szCs w:val="24"/>
              </w:rPr>
              <w:t>6</w:t>
            </w:r>
            <w:r w:rsidRPr="00431E1E">
              <w:rPr>
                <w:color w:val="000000"/>
                <w:sz w:val="24"/>
                <w:szCs w:val="24"/>
              </w:rPr>
              <w:t>.</w:t>
            </w:r>
          </w:p>
        </w:tc>
        <w:tc>
          <w:tcPr>
            <w:tcW w:w="4571" w:type="dxa"/>
          </w:tcPr>
          <w:p w:rsidR="0047677C" w:rsidRPr="00431E1E" w:rsidRDefault="00B7024F">
            <w:pPr>
              <w:spacing w:line="240" w:lineRule="auto"/>
              <w:rPr>
                <w:sz w:val="24"/>
                <w:szCs w:val="24"/>
              </w:rPr>
            </w:pPr>
            <w:r w:rsidRPr="00431E1E">
              <w:rPr>
                <w:sz w:val="24"/>
                <w:szCs w:val="24"/>
              </w:rPr>
              <w:t xml:space="preserve">Програмне забезпечення для обробки зображення в реальному часі: </w:t>
            </w:r>
          </w:p>
          <w:p w:rsidR="0047677C" w:rsidRPr="00431E1E" w:rsidRDefault="00B7024F">
            <w:pPr>
              <w:spacing w:line="240" w:lineRule="auto"/>
              <w:rPr>
                <w:sz w:val="24"/>
                <w:szCs w:val="24"/>
              </w:rPr>
            </w:pPr>
            <w:r w:rsidRPr="00431E1E">
              <w:rPr>
                <w:sz w:val="24"/>
                <w:szCs w:val="24"/>
              </w:rPr>
              <w:t xml:space="preserve">- затримка останнього зображення </w:t>
            </w:r>
          </w:p>
          <w:p w:rsidR="0047677C" w:rsidRPr="00431E1E" w:rsidRDefault="00B7024F">
            <w:pPr>
              <w:spacing w:line="240" w:lineRule="auto"/>
              <w:rPr>
                <w:sz w:val="24"/>
                <w:szCs w:val="24"/>
              </w:rPr>
            </w:pPr>
            <w:r w:rsidRPr="00431E1E">
              <w:rPr>
                <w:sz w:val="24"/>
                <w:szCs w:val="24"/>
              </w:rPr>
              <w:t xml:space="preserve">- рекурсивний фільтр </w:t>
            </w:r>
          </w:p>
          <w:p w:rsidR="0047677C" w:rsidRPr="00431E1E" w:rsidRDefault="00B7024F">
            <w:pPr>
              <w:spacing w:line="240" w:lineRule="auto"/>
              <w:rPr>
                <w:sz w:val="24"/>
                <w:szCs w:val="24"/>
              </w:rPr>
            </w:pPr>
            <w:r w:rsidRPr="00431E1E">
              <w:rPr>
                <w:sz w:val="24"/>
                <w:szCs w:val="24"/>
              </w:rPr>
              <w:t xml:space="preserve">- підсилення країв зображення не менше 10 рівнів </w:t>
            </w:r>
          </w:p>
          <w:p w:rsidR="0047677C" w:rsidRPr="00431E1E" w:rsidRDefault="00B7024F">
            <w:pPr>
              <w:spacing w:line="240" w:lineRule="auto"/>
              <w:rPr>
                <w:sz w:val="24"/>
                <w:szCs w:val="24"/>
              </w:rPr>
            </w:pPr>
            <w:r w:rsidRPr="00431E1E">
              <w:rPr>
                <w:sz w:val="24"/>
                <w:szCs w:val="24"/>
              </w:rPr>
              <w:t xml:space="preserve">- цифрове обертання зображення без додаткового опромінювання </w:t>
            </w:r>
          </w:p>
          <w:p w:rsidR="0047677C" w:rsidRPr="00431E1E" w:rsidRDefault="00B7024F">
            <w:pPr>
              <w:spacing w:line="240" w:lineRule="auto"/>
              <w:rPr>
                <w:sz w:val="24"/>
                <w:szCs w:val="24"/>
              </w:rPr>
            </w:pPr>
            <w:r w:rsidRPr="00431E1E">
              <w:rPr>
                <w:sz w:val="24"/>
                <w:szCs w:val="24"/>
              </w:rPr>
              <w:t>- функція шумозаглушення</w:t>
            </w:r>
          </w:p>
          <w:p w:rsidR="0047677C" w:rsidRPr="00431E1E" w:rsidRDefault="00B7024F">
            <w:pPr>
              <w:spacing w:line="240" w:lineRule="auto"/>
              <w:rPr>
                <w:sz w:val="24"/>
                <w:szCs w:val="24"/>
              </w:rPr>
            </w:pPr>
            <w:r w:rsidRPr="00431E1E">
              <w:rPr>
                <w:sz w:val="24"/>
                <w:szCs w:val="24"/>
              </w:rPr>
              <w:t>- функція автоматичної стабілізації яскравості</w:t>
            </w:r>
          </w:p>
          <w:p w:rsidR="0047677C" w:rsidRPr="00431E1E" w:rsidRDefault="00B7024F">
            <w:pPr>
              <w:spacing w:line="240" w:lineRule="auto"/>
              <w:rPr>
                <w:sz w:val="24"/>
                <w:szCs w:val="24"/>
              </w:rPr>
            </w:pPr>
            <w:r w:rsidRPr="00431E1E">
              <w:rPr>
                <w:sz w:val="24"/>
                <w:szCs w:val="24"/>
              </w:rPr>
              <w:t xml:space="preserve">- інверсія сірої шкали   </w:t>
            </w:r>
          </w:p>
          <w:p w:rsidR="0047677C" w:rsidRPr="00431E1E" w:rsidRDefault="00B7024F">
            <w:pPr>
              <w:spacing w:line="240" w:lineRule="auto"/>
              <w:rPr>
                <w:sz w:val="24"/>
                <w:szCs w:val="24"/>
              </w:rPr>
            </w:pPr>
            <w:r w:rsidRPr="00431E1E">
              <w:rPr>
                <w:sz w:val="24"/>
                <w:szCs w:val="24"/>
              </w:rPr>
              <w:t>- цифрова колімація</w:t>
            </w:r>
          </w:p>
        </w:tc>
        <w:tc>
          <w:tcPr>
            <w:tcW w:w="2373" w:type="dxa"/>
          </w:tcPr>
          <w:p w:rsidR="0047677C" w:rsidRPr="00431E1E" w:rsidRDefault="0047677C">
            <w:pPr>
              <w:spacing w:line="240" w:lineRule="auto"/>
              <w:rPr>
                <w:sz w:val="24"/>
                <w:szCs w:val="24"/>
              </w:rPr>
            </w:pPr>
          </w:p>
          <w:p w:rsidR="0047677C" w:rsidRPr="00431E1E" w:rsidRDefault="0047677C">
            <w:pPr>
              <w:spacing w:line="240" w:lineRule="auto"/>
              <w:rPr>
                <w:sz w:val="24"/>
                <w:szCs w:val="24"/>
              </w:rPr>
            </w:pPr>
          </w:p>
          <w:p w:rsidR="0047677C" w:rsidRPr="00431E1E" w:rsidRDefault="00B7024F">
            <w:pPr>
              <w:spacing w:line="240" w:lineRule="auto"/>
              <w:rPr>
                <w:sz w:val="24"/>
                <w:szCs w:val="24"/>
              </w:rPr>
            </w:pPr>
            <w:r w:rsidRPr="00431E1E">
              <w:rPr>
                <w:sz w:val="24"/>
                <w:szCs w:val="24"/>
              </w:rPr>
              <w:t>Наявність</w:t>
            </w:r>
          </w:p>
          <w:p w:rsidR="0047677C" w:rsidRPr="00431E1E" w:rsidRDefault="00B7024F">
            <w:pPr>
              <w:spacing w:line="240" w:lineRule="auto"/>
              <w:rPr>
                <w:sz w:val="24"/>
                <w:szCs w:val="24"/>
              </w:rPr>
            </w:pPr>
            <w:r w:rsidRPr="00431E1E">
              <w:rPr>
                <w:sz w:val="24"/>
                <w:szCs w:val="24"/>
              </w:rPr>
              <w:t>Наявність</w:t>
            </w:r>
          </w:p>
          <w:p w:rsidR="0047677C" w:rsidRPr="00431E1E" w:rsidRDefault="00B7024F">
            <w:pPr>
              <w:spacing w:line="240" w:lineRule="auto"/>
              <w:rPr>
                <w:sz w:val="24"/>
                <w:szCs w:val="24"/>
              </w:rPr>
            </w:pPr>
            <w:r w:rsidRPr="00431E1E">
              <w:rPr>
                <w:sz w:val="24"/>
                <w:szCs w:val="24"/>
              </w:rPr>
              <w:t>Наявність</w:t>
            </w:r>
          </w:p>
          <w:p w:rsidR="0047677C" w:rsidRPr="00431E1E" w:rsidRDefault="0047677C">
            <w:pPr>
              <w:spacing w:line="240" w:lineRule="auto"/>
              <w:rPr>
                <w:sz w:val="24"/>
                <w:szCs w:val="24"/>
              </w:rPr>
            </w:pPr>
          </w:p>
          <w:p w:rsidR="0047677C" w:rsidRPr="00431E1E" w:rsidRDefault="00B7024F">
            <w:pPr>
              <w:spacing w:line="240" w:lineRule="auto"/>
              <w:rPr>
                <w:sz w:val="24"/>
                <w:szCs w:val="24"/>
              </w:rPr>
            </w:pPr>
            <w:r w:rsidRPr="00431E1E">
              <w:rPr>
                <w:sz w:val="24"/>
                <w:szCs w:val="24"/>
              </w:rPr>
              <w:t>Наявність</w:t>
            </w:r>
          </w:p>
          <w:p w:rsidR="0047677C" w:rsidRPr="00431E1E" w:rsidRDefault="0047677C">
            <w:pPr>
              <w:spacing w:line="240" w:lineRule="auto"/>
              <w:rPr>
                <w:sz w:val="24"/>
                <w:szCs w:val="24"/>
              </w:rPr>
            </w:pPr>
          </w:p>
          <w:p w:rsidR="0047677C" w:rsidRPr="00431E1E" w:rsidRDefault="00B7024F">
            <w:pPr>
              <w:spacing w:line="240" w:lineRule="auto"/>
              <w:rPr>
                <w:sz w:val="24"/>
                <w:szCs w:val="24"/>
              </w:rPr>
            </w:pPr>
            <w:r w:rsidRPr="00431E1E">
              <w:rPr>
                <w:sz w:val="24"/>
                <w:szCs w:val="24"/>
              </w:rPr>
              <w:t>Наявність</w:t>
            </w:r>
          </w:p>
          <w:p w:rsidR="0047677C" w:rsidRPr="00431E1E" w:rsidRDefault="00B7024F">
            <w:pPr>
              <w:spacing w:line="240" w:lineRule="auto"/>
              <w:rPr>
                <w:sz w:val="24"/>
                <w:szCs w:val="24"/>
              </w:rPr>
            </w:pPr>
            <w:r w:rsidRPr="00431E1E">
              <w:rPr>
                <w:sz w:val="24"/>
                <w:szCs w:val="24"/>
              </w:rPr>
              <w:t>Наявність</w:t>
            </w:r>
          </w:p>
          <w:p w:rsidR="0047677C" w:rsidRPr="00431E1E" w:rsidRDefault="0047677C">
            <w:pPr>
              <w:spacing w:line="240" w:lineRule="auto"/>
              <w:rPr>
                <w:sz w:val="24"/>
                <w:szCs w:val="24"/>
              </w:rPr>
            </w:pPr>
          </w:p>
          <w:p w:rsidR="0047677C" w:rsidRPr="00431E1E" w:rsidRDefault="00B7024F">
            <w:pPr>
              <w:spacing w:line="240" w:lineRule="auto"/>
              <w:rPr>
                <w:sz w:val="24"/>
                <w:szCs w:val="24"/>
              </w:rPr>
            </w:pPr>
            <w:r w:rsidRPr="00431E1E">
              <w:rPr>
                <w:sz w:val="24"/>
                <w:szCs w:val="24"/>
              </w:rPr>
              <w:t>Наявність</w:t>
            </w:r>
          </w:p>
          <w:p w:rsidR="0047677C" w:rsidRPr="00431E1E" w:rsidRDefault="00B7024F">
            <w:pPr>
              <w:spacing w:line="240" w:lineRule="auto"/>
              <w:rPr>
                <w:sz w:val="24"/>
                <w:szCs w:val="24"/>
              </w:rPr>
            </w:pPr>
            <w:r w:rsidRPr="00431E1E">
              <w:rPr>
                <w:sz w:val="24"/>
                <w:szCs w:val="24"/>
              </w:rPr>
              <w:t>Наявність</w:t>
            </w:r>
          </w:p>
        </w:tc>
        <w:tc>
          <w:tcPr>
            <w:tcW w:w="1843" w:type="dxa"/>
          </w:tcPr>
          <w:p w:rsidR="0047677C" w:rsidRPr="00431E1E" w:rsidRDefault="0047677C">
            <w:pPr>
              <w:spacing w:line="240" w:lineRule="auto"/>
              <w:rPr>
                <w:sz w:val="24"/>
                <w:szCs w:val="24"/>
              </w:rPr>
            </w:pPr>
          </w:p>
        </w:tc>
      </w:tr>
      <w:tr w:rsidR="0047677C" w:rsidRPr="00431E1E">
        <w:trPr>
          <w:trHeight w:val="2513"/>
        </w:trPr>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5.</w:t>
            </w:r>
            <w:r w:rsidRPr="00431E1E">
              <w:rPr>
                <w:sz w:val="24"/>
                <w:szCs w:val="24"/>
              </w:rPr>
              <w:t>7</w:t>
            </w:r>
            <w:r w:rsidRPr="00431E1E">
              <w:rPr>
                <w:color w:val="000000"/>
                <w:sz w:val="24"/>
                <w:szCs w:val="24"/>
              </w:rPr>
              <w:t>.</w:t>
            </w:r>
          </w:p>
        </w:tc>
        <w:tc>
          <w:tcPr>
            <w:tcW w:w="4571" w:type="dxa"/>
          </w:tcPr>
          <w:p w:rsidR="0047677C" w:rsidRPr="00431E1E" w:rsidRDefault="00B7024F">
            <w:pPr>
              <w:spacing w:line="240" w:lineRule="auto"/>
              <w:rPr>
                <w:sz w:val="24"/>
                <w:szCs w:val="24"/>
              </w:rPr>
            </w:pPr>
            <w:r w:rsidRPr="00431E1E">
              <w:rPr>
                <w:sz w:val="24"/>
                <w:szCs w:val="24"/>
              </w:rPr>
              <w:t>Пост-обробка зображення:</w:t>
            </w:r>
          </w:p>
          <w:p w:rsidR="0047677C" w:rsidRPr="00431E1E" w:rsidRDefault="00B7024F">
            <w:pPr>
              <w:spacing w:line="240" w:lineRule="auto"/>
              <w:rPr>
                <w:sz w:val="24"/>
                <w:szCs w:val="24"/>
              </w:rPr>
            </w:pPr>
            <w:r w:rsidRPr="00431E1E">
              <w:rPr>
                <w:sz w:val="24"/>
                <w:szCs w:val="24"/>
              </w:rPr>
              <w:t>- підсилення країв зображення не менше 10 рівнів</w:t>
            </w:r>
          </w:p>
          <w:p w:rsidR="0047677C" w:rsidRPr="00431E1E" w:rsidRDefault="00B7024F">
            <w:pPr>
              <w:spacing w:line="240" w:lineRule="auto"/>
              <w:rPr>
                <w:sz w:val="24"/>
                <w:szCs w:val="24"/>
              </w:rPr>
            </w:pPr>
            <w:r w:rsidRPr="00431E1E">
              <w:rPr>
                <w:sz w:val="24"/>
                <w:szCs w:val="24"/>
              </w:rPr>
              <w:t xml:space="preserve">- збільшення зображення в реальному часі від 1 до 4 разів без зміни дози </w:t>
            </w:r>
          </w:p>
          <w:p w:rsidR="0047677C" w:rsidRPr="00431E1E" w:rsidRDefault="00B7024F">
            <w:pPr>
              <w:spacing w:line="240" w:lineRule="auto"/>
              <w:rPr>
                <w:sz w:val="24"/>
                <w:szCs w:val="24"/>
              </w:rPr>
            </w:pPr>
            <w:r w:rsidRPr="00431E1E">
              <w:rPr>
                <w:sz w:val="24"/>
                <w:szCs w:val="24"/>
              </w:rPr>
              <w:t>- обертання зображення</w:t>
            </w:r>
          </w:p>
          <w:p w:rsidR="0047677C" w:rsidRPr="00431E1E" w:rsidRDefault="00B7024F">
            <w:pPr>
              <w:spacing w:line="240" w:lineRule="auto"/>
              <w:rPr>
                <w:sz w:val="24"/>
                <w:szCs w:val="24"/>
              </w:rPr>
            </w:pPr>
            <w:r w:rsidRPr="00431E1E">
              <w:rPr>
                <w:sz w:val="24"/>
                <w:szCs w:val="24"/>
              </w:rPr>
              <w:t>- інверсія сірої шкали</w:t>
            </w:r>
          </w:p>
          <w:p w:rsidR="0047677C" w:rsidRPr="00431E1E" w:rsidRDefault="00B7024F">
            <w:pPr>
              <w:spacing w:line="240" w:lineRule="auto"/>
              <w:rPr>
                <w:sz w:val="24"/>
                <w:szCs w:val="24"/>
              </w:rPr>
            </w:pPr>
            <w:r w:rsidRPr="00431E1E">
              <w:rPr>
                <w:sz w:val="24"/>
                <w:szCs w:val="24"/>
              </w:rPr>
              <w:t>- функція цифрового пера</w:t>
            </w:r>
          </w:p>
          <w:p w:rsidR="0047677C" w:rsidRPr="00431E1E" w:rsidRDefault="00B7024F">
            <w:pPr>
              <w:spacing w:line="240" w:lineRule="auto"/>
              <w:rPr>
                <w:sz w:val="24"/>
                <w:szCs w:val="24"/>
              </w:rPr>
            </w:pPr>
            <w:r w:rsidRPr="00431E1E">
              <w:rPr>
                <w:sz w:val="24"/>
                <w:szCs w:val="24"/>
              </w:rPr>
              <w:t>- цифрова колімація</w:t>
            </w:r>
          </w:p>
          <w:p w:rsidR="0047677C" w:rsidRPr="00431E1E" w:rsidRDefault="00B7024F">
            <w:pPr>
              <w:spacing w:line="240" w:lineRule="auto"/>
              <w:rPr>
                <w:sz w:val="24"/>
                <w:szCs w:val="24"/>
              </w:rPr>
            </w:pPr>
            <w:r w:rsidRPr="00431E1E">
              <w:rPr>
                <w:sz w:val="24"/>
                <w:szCs w:val="24"/>
              </w:rPr>
              <w:t>- цифрове вимірювання кутів та відстаней</w:t>
            </w:r>
          </w:p>
        </w:tc>
        <w:tc>
          <w:tcPr>
            <w:tcW w:w="2373" w:type="dxa"/>
          </w:tcPr>
          <w:p w:rsidR="0047677C" w:rsidRPr="00431E1E" w:rsidRDefault="0047677C">
            <w:pPr>
              <w:spacing w:line="240" w:lineRule="auto"/>
              <w:rPr>
                <w:sz w:val="24"/>
                <w:szCs w:val="24"/>
              </w:rPr>
            </w:pPr>
          </w:p>
          <w:p w:rsidR="0047677C" w:rsidRPr="00431E1E" w:rsidRDefault="00B7024F">
            <w:pPr>
              <w:spacing w:line="240" w:lineRule="auto"/>
              <w:rPr>
                <w:sz w:val="24"/>
                <w:szCs w:val="24"/>
              </w:rPr>
            </w:pPr>
            <w:r w:rsidRPr="00431E1E">
              <w:rPr>
                <w:sz w:val="24"/>
                <w:szCs w:val="24"/>
              </w:rPr>
              <w:t>Наявність</w:t>
            </w:r>
          </w:p>
          <w:p w:rsidR="0047677C" w:rsidRPr="00431E1E" w:rsidRDefault="0047677C">
            <w:pPr>
              <w:spacing w:line="240" w:lineRule="auto"/>
              <w:rPr>
                <w:sz w:val="24"/>
                <w:szCs w:val="24"/>
              </w:rPr>
            </w:pPr>
          </w:p>
          <w:p w:rsidR="0047677C" w:rsidRPr="00431E1E" w:rsidRDefault="00B7024F">
            <w:pPr>
              <w:spacing w:line="240" w:lineRule="auto"/>
              <w:rPr>
                <w:sz w:val="24"/>
                <w:szCs w:val="24"/>
              </w:rPr>
            </w:pPr>
            <w:r w:rsidRPr="00431E1E">
              <w:rPr>
                <w:sz w:val="24"/>
                <w:szCs w:val="24"/>
              </w:rPr>
              <w:t>Наявність</w:t>
            </w:r>
          </w:p>
          <w:p w:rsidR="0047677C" w:rsidRPr="00431E1E" w:rsidRDefault="0047677C">
            <w:pPr>
              <w:spacing w:line="240" w:lineRule="auto"/>
              <w:rPr>
                <w:sz w:val="24"/>
                <w:szCs w:val="24"/>
              </w:rPr>
            </w:pPr>
          </w:p>
          <w:p w:rsidR="0047677C" w:rsidRPr="00431E1E" w:rsidRDefault="00B7024F">
            <w:pPr>
              <w:spacing w:line="240" w:lineRule="auto"/>
              <w:rPr>
                <w:sz w:val="24"/>
                <w:szCs w:val="24"/>
              </w:rPr>
            </w:pPr>
            <w:r w:rsidRPr="00431E1E">
              <w:rPr>
                <w:sz w:val="24"/>
                <w:szCs w:val="24"/>
              </w:rPr>
              <w:t>Наявність</w:t>
            </w:r>
          </w:p>
          <w:p w:rsidR="0047677C" w:rsidRPr="00431E1E" w:rsidRDefault="00B7024F">
            <w:pPr>
              <w:spacing w:line="240" w:lineRule="auto"/>
              <w:rPr>
                <w:sz w:val="24"/>
                <w:szCs w:val="24"/>
              </w:rPr>
            </w:pPr>
            <w:r w:rsidRPr="00431E1E">
              <w:rPr>
                <w:sz w:val="24"/>
                <w:szCs w:val="24"/>
              </w:rPr>
              <w:t>Наявність</w:t>
            </w:r>
          </w:p>
          <w:p w:rsidR="0047677C" w:rsidRPr="00431E1E" w:rsidRDefault="00B7024F">
            <w:pPr>
              <w:spacing w:line="240" w:lineRule="auto"/>
              <w:rPr>
                <w:sz w:val="24"/>
                <w:szCs w:val="24"/>
              </w:rPr>
            </w:pPr>
            <w:r w:rsidRPr="00431E1E">
              <w:rPr>
                <w:sz w:val="24"/>
                <w:szCs w:val="24"/>
              </w:rPr>
              <w:t xml:space="preserve">Наявність </w:t>
            </w:r>
          </w:p>
          <w:p w:rsidR="0047677C" w:rsidRPr="00431E1E" w:rsidRDefault="00B7024F">
            <w:pPr>
              <w:spacing w:line="240" w:lineRule="auto"/>
              <w:rPr>
                <w:sz w:val="24"/>
                <w:szCs w:val="24"/>
              </w:rPr>
            </w:pPr>
            <w:r w:rsidRPr="00431E1E">
              <w:rPr>
                <w:sz w:val="24"/>
                <w:szCs w:val="24"/>
              </w:rPr>
              <w:t>Наявність</w:t>
            </w:r>
          </w:p>
          <w:p w:rsidR="0047677C" w:rsidRPr="00431E1E" w:rsidRDefault="00B7024F">
            <w:pPr>
              <w:spacing w:line="240" w:lineRule="auto"/>
              <w:rPr>
                <w:sz w:val="24"/>
                <w:szCs w:val="24"/>
              </w:rPr>
            </w:pPr>
            <w:r w:rsidRPr="00431E1E">
              <w:rPr>
                <w:sz w:val="24"/>
                <w:szCs w:val="24"/>
              </w:rPr>
              <w:t xml:space="preserve">Наявність </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5.</w:t>
            </w:r>
            <w:r w:rsidRPr="00431E1E">
              <w:rPr>
                <w:sz w:val="24"/>
                <w:szCs w:val="24"/>
              </w:rPr>
              <w:t>8</w:t>
            </w:r>
            <w:r w:rsidRPr="00431E1E">
              <w:rPr>
                <w:color w:val="000000"/>
                <w:sz w:val="24"/>
                <w:szCs w:val="24"/>
              </w:rPr>
              <w:t>.</w:t>
            </w:r>
          </w:p>
        </w:tc>
        <w:tc>
          <w:tcPr>
            <w:tcW w:w="4571" w:type="dxa"/>
          </w:tcPr>
          <w:p w:rsidR="0047677C" w:rsidRPr="00431E1E" w:rsidRDefault="00B7024F">
            <w:pPr>
              <w:spacing w:line="240" w:lineRule="auto"/>
              <w:rPr>
                <w:sz w:val="24"/>
                <w:szCs w:val="24"/>
              </w:rPr>
            </w:pPr>
            <w:r w:rsidRPr="00431E1E">
              <w:rPr>
                <w:sz w:val="24"/>
                <w:szCs w:val="24"/>
              </w:rPr>
              <w:t>Відображення зображень на повний екран, або в спліт режимі до 16 зображень на одному екрані</w:t>
            </w:r>
          </w:p>
        </w:tc>
        <w:tc>
          <w:tcPr>
            <w:tcW w:w="2373" w:type="dxa"/>
          </w:tcPr>
          <w:p w:rsidR="0047677C" w:rsidRPr="00431E1E" w:rsidRDefault="00B7024F">
            <w:pPr>
              <w:spacing w:line="240" w:lineRule="auto"/>
              <w:rPr>
                <w:sz w:val="24"/>
                <w:szCs w:val="24"/>
              </w:rPr>
            </w:pPr>
            <w:r w:rsidRPr="00431E1E">
              <w:rPr>
                <w:sz w:val="24"/>
                <w:szCs w:val="24"/>
              </w:rPr>
              <w:t>Наявність</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5.</w:t>
            </w:r>
            <w:r w:rsidRPr="00431E1E">
              <w:rPr>
                <w:sz w:val="24"/>
                <w:szCs w:val="24"/>
              </w:rPr>
              <w:t>9</w:t>
            </w:r>
            <w:r w:rsidRPr="00431E1E">
              <w:rPr>
                <w:color w:val="000000"/>
                <w:sz w:val="24"/>
                <w:szCs w:val="24"/>
              </w:rPr>
              <w:t>.</w:t>
            </w:r>
          </w:p>
        </w:tc>
        <w:tc>
          <w:tcPr>
            <w:tcW w:w="4571" w:type="dxa"/>
          </w:tcPr>
          <w:p w:rsidR="0047677C" w:rsidRPr="00431E1E" w:rsidRDefault="00B7024F">
            <w:pPr>
              <w:spacing w:line="240" w:lineRule="auto"/>
              <w:ind w:right="-108"/>
              <w:rPr>
                <w:sz w:val="24"/>
                <w:szCs w:val="24"/>
              </w:rPr>
            </w:pPr>
            <w:r w:rsidRPr="00431E1E">
              <w:rPr>
                <w:sz w:val="24"/>
                <w:szCs w:val="24"/>
              </w:rPr>
              <w:t xml:space="preserve">Попередньо встановленні профілі зображень: </w:t>
            </w:r>
          </w:p>
          <w:p w:rsidR="0047677C" w:rsidRPr="00431E1E" w:rsidRDefault="00B7024F">
            <w:pPr>
              <w:spacing w:line="240" w:lineRule="auto"/>
              <w:rPr>
                <w:sz w:val="24"/>
                <w:szCs w:val="24"/>
              </w:rPr>
            </w:pPr>
            <w:r w:rsidRPr="00431E1E">
              <w:rPr>
                <w:sz w:val="24"/>
                <w:szCs w:val="24"/>
              </w:rPr>
              <w:t xml:space="preserve">- педіатричний  </w:t>
            </w:r>
          </w:p>
          <w:p w:rsidR="0047677C" w:rsidRPr="00431E1E" w:rsidRDefault="00B7024F">
            <w:pPr>
              <w:spacing w:line="240" w:lineRule="auto"/>
              <w:rPr>
                <w:sz w:val="24"/>
                <w:szCs w:val="24"/>
              </w:rPr>
            </w:pPr>
            <w:r w:rsidRPr="00431E1E">
              <w:rPr>
                <w:sz w:val="24"/>
                <w:szCs w:val="24"/>
              </w:rPr>
              <w:t>- судинний</w:t>
            </w:r>
          </w:p>
          <w:p w:rsidR="0047677C" w:rsidRPr="00431E1E" w:rsidRDefault="00B7024F">
            <w:pPr>
              <w:spacing w:line="240" w:lineRule="auto"/>
              <w:rPr>
                <w:sz w:val="24"/>
                <w:szCs w:val="24"/>
              </w:rPr>
            </w:pPr>
            <w:r w:rsidRPr="00431E1E">
              <w:rPr>
                <w:sz w:val="24"/>
                <w:szCs w:val="24"/>
              </w:rPr>
              <w:t>- кардіологічний</w:t>
            </w:r>
          </w:p>
        </w:tc>
        <w:tc>
          <w:tcPr>
            <w:tcW w:w="2373" w:type="dxa"/>
          </w:tcPr>
          <w:p w:rsidR="0047677C" w:rsidRPr="00431E1E" w:rsidRDefault="0047677C">
            <w:pPr>
              <w:spacing w:line="240" w:lineRule="auto"/>
              <w:rPr>
                <w:sz w:val="24"/>
                <w:szCs w:val="24"/>
              </w:rPr>
            </w:pPr>
          </w:p>
          <w:p w:rsidR="0047677C" w:rsidRPr="00431E1E" w:rsidRDefault="0047677C">
            <w:pPr>
              <w:spacing w:line="240" w:lineRule="auto"/>
              <w:rPr>
                <w:sz w:val="24"/>
                <w:szCs w:val="24"/>
              </w:rPr>
            </w:pPr>
          </w:p>
          <w:p w:rsidR="0047677C" w:rsidRPr="00431E1E" w:rsidRDefault="00B7024F">
            <w:pPr>
              <w:spacing w:line="240" w:lineRule="auto"/>
              <w:rPr>
                <w:sz w:val="24"/>
                <w:szCs w:val="24"/>
              </w:rPr>
            </w:pPr>
            <w:r w:rsidRPr="00431E1E">
              <w:rPr>
                <w:sz w:val="24"/>
                <w:szCs w:val="24"/>
              </w:rPr>
              <w:t>Наявність</w:t>
            </w:r>
          </w:p>
          <w:p w:rsidR="0047677C" w:rsidRPr="00431E1E" w:rsidRDefault="00B7024F">
            <w:pPr>
              <w:spacing w:line="240" w:lineRule="auto"/>
              <w:rPr>
                <w:sz w:val="24"/>
                <w:szCs w:val="24"/>
              </w:rPr>
            </w:pPr>
            <w:r w:rsidRPr="00431E1E">
              <w:rPr>
                <w:sz w:val="24"/>
                <w:szCs w:val="24"/>
              </w:rPr>
              <w:t>Наявність</w:t>
            </w:r>
          </w:p>
          <w:p w:rsidR="0047677C" w:rsidRPr="00431E1E" w:rsidRDefault="00B7024F">
            <w:pPr>
              <w:spacing w:line="240" w:lineRule="auto"/>
              <w:rPr>
                <w:sz w:val="24"/>
                <w:szCs w:val="24"/>
              </w:rPr>
            </w:pPr>
            <w:r w:rsidRPr="00431E1E">
              <w:rPr>
                <w:sz w:val="24"/>
                <w:szCs w:val="24"/>
              </w:rPr>
              <w:t>Наявність</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5.1</w:t>
            </w:r>
            <w:r w:rsidRPr="00431E1E">
              <w:rPr>
                <w:sz w:val="24"/>
                <w:szCs w:val="24"/>
              </w:rPr>
              <w:t>0</w:t>
            </w:r>
            <w:r w:rsidRPr="00431E1E">
              <w:rPr>
                <w:color w:val="000000"/>
                <w:sz w:val="24"/>
                <w:szCs w:val="24"/>
              </w:rPr>
              <w:t>.</w:t>
            </w:r>
          </w:p>
        </w:tc>
        <w:tc>
          <w:tcPr>
            <w:tcW w:w="4571" w:type="dxa"/>
          </w:tcPr>
          <w:p w:rsidR="0047677C" w:rsidRPr="00431E1E" w:rsidRDefault="00B7024F">
            <w:pPr>
              <w:spacing w:line="240" w:lineRule="auto"/>
              <w:rPr>
                <w:sz w:val="24"/>
                <w:szCs w:val="24"/>
              </w:rPr>
            </w:pPr>
            <w:r w:rsidRPr="00431E1E">
              <w:rPr>
                <w:sz w:val="24"/>
                <w:szCs w:val="24"/>
              </w:rPr>
              <w:t>Підтримка класів DICOM:</w:t>
            </w:r>
          </w:p>
          <w:p w:rsidR="0047677C" w:rsidRPr="00431E1E" w:rsidRDefault="00B7024F">
            <w:pPr>
              <w:spacing w:line="240" w:lineRule="auto"/>
              <w:rPr>
                <w:sz w:val="24"/>
                <w:szCs w:val="24"/>
              </w:rPr>
            </w:pPr>
            <w:r w:rsidRPr="00431E1E">
              <w:rPr>
                <w:sz w:val="24"/>
                <w:szCs w:val="24"/>
              </w:rPr>
              <w:t xml:space="preserve">- </w:t>
            </w:r>
            <w:proofErr w:type="spellStart"/>
            <w:r w:rsidRPr="00431E1E">
              <w:rPr>
                <w:sz w:val="24"/>
                <w:szCs w:val="24"/>
              </w:rPr>
              <w:t>Storage</w:t>
            </w:r>
            <w:proofErr w:type="spellEnd"/>
          </w:p>
          <w:p w:rsidR="0047677C" w:rsidRPr="00431E1E" w:rsidRDefault="00B7024F">
            <w:pPr>
              <w:spacing w:line="240" w:lineRule="auto"/>
              <w:rPr>
                <w:sz w:val="24"/>
                <w:szCs w:val="24"/>
              </w:rPr>
            </w:pPr>
            <w:r w:rsidRPr="00431E1E">
              <w:rPr>
                <w:sz w:val="24"/>
                <w:szCs w:val="24"/>
              </w:rPr>
              <w:t xml:space="preserve">- </w:t>
            </w:r>
            <w:proofErr w:type="spellStart"/>
            <w:r w:rsidRPr="00431E1E">
              <w:rPr>
                <w:sz w:val="24"/>
                <w:szCs w:val="24"/>
              </w:rPr>
              <w:t>Worklist</w:t>
            </w:r>
            <w:proofErr w:type="spellEnd"/>
          </w:p>
          <w:p w:rsidR="0047677C" w:rsidRPr="00431E1E" w:rsidRDefault="00B7024F">
            <w:pPr>
              <w:spacing w:line="240" w:lineRule="auto"/>
              <w:rPr>
                <w:sz w:val="24"/>
                <w:szCs w:val="24"/>
              </w:rPr>
            </w:pPr>
            <w:r w:rsidRPr="00431E1E">
              <w:rPr>
                <w:sz w:val="24"/>
                <w:szCs w:val="24"/>
              </w:rPr>
              <w:t>- MPPS</w:t>
            </w:r>
          </w:p>
          <w:p w:rsidR="0047677C" w:rsidRPr="00431E1E" w:rsidRDefault="00B7024F">
            <w:pPr>
              <w:spacing w:line="240" w:lineRule="auto"/>
              <w:rPr>
                <w:sz w:val="24"/>
                <w:szCs w:val="24"/>
              </w:rPr>
            </w:pPr>
            <w:r w:rsidRPr="00431E1E">
              <w:rPr>
                <w:sz w:val="24"/>
                <w:szCs w:val="24"/>
              </w:rPr>
              <w:t xml:space="preserve">- </w:t>
            </w:r>
            <w:proofErr w:type="spellStart"/>
            <w:r w:rsidRPr="00431E1E">
              <w:rPr>
                <w:sz w:val="24"/>
                <w:szCs w:val="24"/>
              </w:rPr>
              <w:t>Query</w:t>
            </w:r>
            <w:proofErr w:type="spellEnd"/>
            <w:r w:rsidRPr="00431E1E">
              <w:rPr>
                <w:sz w:val="24"/>
                <w:szCs w:val="24"/>
              </w:rPr>
              <w:t xml:space="preserve"> </w:t>
            </w:r>
          </w:p>
          <w:p w:rsidR="0047677C" w:rsidRPr="00431E1E" w:rsidRDefault="00B7024F">
            <w:pPr>
              <w:spacing w:line="240" w:lineRule="auto"/>
              <w:rPr>
                <w:sz w:val="24"/>
                <w:szCs w:val="24"/>
              </w:rPr>
            </w:pPr>
            <w:r w:rsidRPr="00431E1E">
              <w:rPr>
                <w:sz w:val="24"/>
                <w:szCs w:val="24"/>
              </w:rPr>
              <w:t xml:space="preserve">- </w:t>
            </w:r>
            <w:proofErr w:type="spellStart"/>
            <w:r w:rsidRPr="00431E1E">
              <w:rPr>
                <w:sz w:val="24"/>
                <w:szCs w:val="24"/>
              </w:rPr>
              <w:t>Retrieve</w:t>
            </w:r>
            <w:proofErr w:type="spellEnd"/>
            <w:r w:rsidRPr="00431E1E">
              <w:rPr>
                <w:sz w:val="24"/>
                <w:szCs w:val="24"/>
              </w:rPr>
              <w:t xml:space="preserve"> </w:t>
            </w:r>
          </w:p>
          <w:p w:rsidR="0047677C" w:rsidRPr="00431E1E" w:rsidRDefault="00B7024F">
            <w:pPr>
              <w:spacing w:line="240" w:lineRule="auto"/>
              <w:rPr>
                <w:sz w:val="24"/>
                <w:szCs w:val="24"/>
              </w:rPr>
            </w:pPr>
            <w:r w:rsidRPr="00431E1E">
              <w:rPr>
                <w:sz w:val="24"/>
                <w:szCs w:val="24"/>
              </w:rPr>
              <w:t xml:space="preserve">- </w:t>
            </w:r>
            <w:proofErr w:type="spellStart"/>
            <w:r w:rsidRPr="00431E1E">
              <w:rPr>
                <w:sz w:val="24"/>
                <w:szCs w:val="24"/>
              </w:rPr>
              <w:t>Print</w:t>
            </w:r>
            <w:proofErr w:type="spellEnd"/>
          </w:p>
          <w:p w:rsidR="0047677C" w:rsidRPr="00431E1E" w:rsidRDefault="00B7024F">
            <w:pPr>
              <w:spacing w:line="240" w:lineRule="auto"/>
              <w:rPr>
                <w:sz w:val="24"/>
                <w:szCs w:val="24"/>
              </w:rPr>
            </w:pPr>
            <w:r w:rsidRPr="00431E1E">
              <w:rPr>
                <w:sz w:val="24"/>
                <w:szCs w:val="24"/>
              </w:rPr>
              <w:t xml:space="preserve">- </w:t>
            </w:r>
            <w:proofErr w:type="spellStart"/>
            <w:r w:rsidRPr="00431E1E">
              <w:rPr>
                <w:sz w:val="24"/>
                <w:szCs w:val="24"/>
              </w:rPr>
              <w:t>Media</w:t>
            </w:r>
            <w:proofErr w:type="spellEnd"/>
            <w:r w:rsidRPr="00431E1E">
              <w:rPr>
                <w:sz w:val="24"/>
                <w:szCs w:val="24"/>
              </w:rPr>
              <w:t xml:space="preserve"> </w:t>
            </w:r>
          </w:p>
        </w:tc>
        <w:tc>
          <w:tcPr>
            <w:tcW w:w="2373" w:type="dxa"/>
          </w:tcPr>
          <w:p w:rsidR="0047677C" w:rsidRPr="00431E1E" w:rsidRDefault="0047677C">
            <w:pPr>
              <w:spacing w:line="240" w:lineRule="auto"/>
              <w:rPr>
                <w:sz w:val="24"/>
                <w:szCs w:val="24"/>
              </w:rPr>
            </w:pPr>
          </w:p>
          <w:p w:rsidR="0047677C" w:rsidRPr="00431E1E" w:rsidRDefault="00B7024F">
            <w:pPr>
              <w:spacing w:line="240" w:lineRule="auto"/>
              <w:rPr>
                <w:sz w:val="24"/>
                <w:szCs w:val="24"/>
              </w:rPr>
            </w:pPr>
            <w:r w:rsidRPr="00431E1E">
              <w:rPr>
                <w:sz w:val="24"/>
                <w:szCs w:val="24"/>
              </w:rPr>
              <w:t>Наявність</w:t>
            </w:r>
          </w:p>
          <w:p w:rsidR="0047677C" w:rsidRPr="00431E1E" w:rsidRDefault="00B7024F">
            <w:pPr>
              <w:spacing w:line="240" w:lineRule="auto"/>
              <w:rPr>
                <w:sz w:val="24"/>
                <w:szCs w:val="24"/>
              </w:rPr>
            </w:pPr>
            <w:r w:rsidRPr="00431E1E">
              <w:rPr>
                <w:sz w:val="24"/>
                <w:szCs w:val="24"/>
              </w:rPr>
              <w:t>Наявність</w:t>
            </w:r>
          </w:p>
          <w:p w:rsidR="0047677C" w:rsidRPr="00431E1E" w:rsidRDefault="00B7024F">
            <w:pPr>
              <w:spacing w:line="240" w:lineRule="auto"/>
              <w:rPr>
                <w:sz w:val="24"/>
                <w:szCs w:val="24"/>
              </w:rPr>
            </w:pPr>
            <w:r w:rsidRPr="00431E1E">
              <w:rPr>
                <w:sz w:val="24"/>
                <w:szCs w:val="24"/>
              </w:rPr>
              <w:t>Наявність</w:t>
            </w:r>
          </w:p>
          <w:p w:rsidR="0047677C" w:rsidRPr="00431E1E" w:rsidRDefault="00B7024F">
            <w:pPr>
              <w:spacing w:line="240" w:lineRule="auto"/>
              <w:rPr>
                <w:sz w:val="24"/>
                <w:szCs w:val="24"/>
              </w:rPr>
            </w:pPr>
            <w:r w:rsidRPr="00431E1E">
              <w:rPr>
                <w:sz w:val="24"/>
                <w:szCs w:val="24"/>
              </w:rPr>
              <w:t>Наявність</w:t>
            </w:r>
          </w:p>
          <w:p w:rsidR="0047677C" w:rsidRPr="00431E1E" w:rsidRDefault="00B7024F">
            <w:pPr>
              <w:spacing w:line="240" w:lineRule="auto"/>
              <w:rPr>
                <w:sz w:val="24"/>
                <w:szCs w:val="24"/>
              </w:rPr>
            </w:pPr>
            <w:r w:rsidRPr="00431E1E">
              <w:rPr>
                <w:sz w:val="24"/>
                <w:szCs w:val="24"/>
              </w:rPr>
              <w:t>Наявність</w:t>
            </w:r>
          </w:p>
          <w:p w:rsidR="0047677C" w:rsidRPr="00431E1E" w:rsidRDefault="00B7024F">
            <w:pPr>
              <w:spacing w:line="240" w:lineRule="auto"/>
              <w:rPr>
                <w:sz w:val="24"/>
                <w:szCs w:val="24"/>
              </w:rPr>
            </w:pPr>
            <w:r w:rsidRPr="00431E1E">
              <w:rPr>
                <w:sz w:val="24"/>
                <w:szCs w:val="24"/>
              </w:rPr>
              <w:t>Наявність</w:t>
            </w:r>
          </w:p>
          <w:p w:rsidR="0047677C" w:rsidRPr="00431E1E" w:rsidRDefault="00B7024F">
            <w:pPr>
              <w:spacing w:line="240" w:lineRule="auto"/>
              <w:rPr>
                <w:sz w:val="24"/>
                <w:szCs w:val="24"/>
              </w:rPr>
            </w:pPr>
            <w:r w:rsidRPr="00431E1E">
              <w:rPr>
                <w:sz w:val="24"/>
                <w:szCs w:val="24"/>
              </w:rPr>
              <w:t>Наявність</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5.1</w:t>
            </w:r>
            <w:r w:rsidRPr="00431E1E">
              <w:rPr>
                <w:sz w:val="24"/>
                <w:szCs w:val="24"/>
              </w:rPr>
              <w:t>1</w:t>
            </w:r>
            <w:r w:rsidRPr="00431E1E">
              <w:rPr>
                <w:color w:val="000000"/>
                <w:sz w:val="24"/>
                <w:szCs w:val="24"/>
              </w:rPr>
              <w:t>.</w:t>
            </w:r>
          </w:p>
        </w:tc>
        <w:tc>
          <w:tcPr>
            <w:tcW w:w="4571" w:type="dxa"/>
          </w:tcPr>
          <w:p w:rsidR="0047677C" w:rsidRPr="00431E1E" w:rsidRDefault="00B7024F">
            <w:pPr>
              <w:spacing w:line="240" w:lineRule="auto"/>
              <w:rPr>
                <w:sz w:val="24"/>
                <w:szCs w:val="24"/>
              </w:rPr>
            </w:pPr>
            <w:r w:rsidRPr="00431E1E">
              <w:rPr>
                <w:sz w:val="24"/>
                <w:szCs w:val="24"/>
              </w:rPr>
              <w:t>Пам’ять</w:t>
            </w:r>
            <w:r w:rsidRPr="00431E1E">
              <w:rPr>
                <w:color w:val="FF0000"/>
                <w:sz w:val="24"/>
                <w:szCs w:val="24"/>
              </w:rPr>
              <w:t xml:space="preserve"> </w:t>
            </w:r>
          </w:p>
        </w:tc>
        <w:tc>
          <w:tcPr>
            <w:tcW w:w="2373" w:type="dxa"/>
          </w:tcPr>
          <w:p w:rsidR="0047677C" w:rsidRPr="00431E1E" w:rsidRDefault="00B7024F">
            <w:pPr>
              <w:spacing w:line="240" w:lineRule="auto"/>
              <w:rPr>
                <w:sz w:val="24"/>
                <w:szCs w:val="24"/>
              </w:rPr>
            </w:pPr>
            <w:r w:rsidRPr="00431E1E">
              <w:rPr>
                <w:sz w:val="24"/>
                <w:szCs w:val="24"/>
              </w:rPr>
              <w:t>Не менше 40000 зображень</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5.1</w:t>
            </w:r>
            <w:r w:rsidRPr="00431E1E">
              <w:rPr>
                <w:sz w:val="24"/>
                <w:szCs w:val="24"/>
              </w:rPr>
              <w:t>2</w:t>
            </w:r>
            <w:r w:rsidRPr="00431E1E">
              <w:rPr>
                <w:color w:val="000000"/>
                <w:sz w:val="24"/>
                <w:szCs w:val="24"/>
              </w:rPr>
              <w:t>.</w:t>
            </w:r>
          </w:p>
        </w:tc>
        <w:tc>
          <w:tcPr>
            <w:tcW w:w="4571" w:type="dxa"/>
          </w:tcPr>
          <w:p w:rsidR="0047677C" w:rsidRPr="00431E1E" w:rsidRDefault="00B7024F">
            <w:pPr>
              <w:spacing w:line="240" w:lineRule="auto"/>
              <w:rPr>
                <w:sz w:val="24"/>
                <w:szCs w:val="24"/>
              </w:rPr>
            </w:pPr>
            <w:r w:rsidRPr="00431E1E">
              <w:rPr>
                <w:sz w:val="24"/>
                <w:szCs w:val="24"/>
              </w:rPr>
              <w:t xml:space="preserve">Інтерфейс для підключення інжектора контрастних речовин </w:t>
            </w:r>
          </w:p>
        </w:tc>
        <w:tc>
          <w:tcPr>
            <w:tcW w:w="2373" w:type="dxa"/>
          </w:tcPr>
          <w:p w:rsidR="0047677C" w:rsidRPr="00431E1E" w:rsidRDefault="00B7024F">
            <w:pPr>
              <w:spacing w:line="240" w:lineRule="auto"/>
              <w:rPr>
                <w:sz w:val="24"/>
                <w:szCs w:val="24"/>
              </w:rPr>
            </w:pPr>
            <w:r w:rsidRPr="00431E1E">
              <w:rPr>
                <w:sz w:val="24"/>
                <w:szCs w:val="24"/>
              </w:rPr>
              <w:t>Наявність</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lastRenderedPageBreak/>
              <w:t>5.1</w:t>
            </w:r>
            <w:r w:rsidRPr="00431E1E">
              <w:rPr>
                <w:sz w:val="24"/>
                <w:szCs w:val="24"/>
              </w:rPr>
              <w:t>3</w:t>
            </w:r>
            <w:r w:rsidRPr="00431E1E">
              <w:rPr>
                <w:color w:val="000000"/>
                <w:sz w:val="24"/>
                <w:szCs w:val="24"/>
              </w:rPr>
              <w:t>.</w:t>
            </w:r>
          </w:p>
        </w:tc>
        <w:tc>
          <w:tcPr>
            <w:tcW w:w="4571" w:type="dxa"/>
          </w:tcPr>
          <w:p w:rsidR="0047677C" w:rsidRPr="00431E1E" w:rsidRDefault="00B7024F">
            <w:pPr>
              <w:spacing w:line="240" w:lineRule="auto"/>
              <w:rPr>
                <w:sz w:val="24"/>
                <w:szCs w:val="24"/>
              </w:rPr>
            </w:pPr>
            <w:r w:rsidRPr="00431E1E">
              <w:rPr>
                <w:sz w:val="24"/>
                <w:szCs w:val="24"/>
              </w:rPr>
              <w:t>Решітка знімна для проведення процедур зі зменшеною дозою та для педіатричних процедур</w:t>
            </w:r>
          </w:p>
        </w:tc>
        <w:tc>
          <w:tcPr>
            <w:tcW w:w="2373" w:type="dxa"/>
          </w:tcPr>
          <w:p w:rsidR="0047677C" w:rsidRPr="00431E1E" w:rsidRDefault="00B7024F">
            <w:pPr>
              <w:spacing w:line="240" w:lineRule="auto"/>
              <w:rPr>
                <w:sz w:val="24"/>
                <w:szCs w:val="24"/>
              </w:rPr>
            </w:pPr>
            <w:r w:rsidRPr="00431E1E">
              <w:rPr>
                <w:sz w:val="24"/>
                <w:szCs w:val="24"/>
              </w:rPr>
              <w:t>Наявність</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5.1</w:t>
            </w:r>
            <w:r w:rsidRPr="00431E1E">
              <w:rPr>
                <w:sz w:val="24"/>
                <w:szCs w:val="24"/>
              </w:rPr>
              <w:t>4</w:t>
            </w:r>
            <w:r w:rsidRPr="00431E1E">
              <w:rPr>
                <w:color w:val="000000"/>
                <w:sz w:val="24"/>
                <w:szCs w:val="24"/>
              </w:rPr>
              <w:t>.</w:t>
            </w:r>
          </w:p>
        </w:tc>
        <w:tc>
          <w:tcPr>
            <w:tcW w:w="4571" w:type="dxa"/>
          </w:tcPr>
          <w:p w:rsidR="0047677C" w:rsidRPr="00431E1E" w:rsidRDefault="00B7024F">
            <w:pPr>
              <w:spacing w:line="240" w:lineRule="auto"/>
              <w:rPr>
                <w:sz w:val="24"/>
                <w:szCs w:val="24"/>
              </w:rPr>
            </w:pPr>
            <w:r w:rsidRPr="00431E1E">
              <w:rPr>
                <w:sz w:val="24"/>
                <w:szCs w:val="24"/>
              </w:rPr>
              <w:t>Кронштейн для кріплення пульта керування моторизацією з джойстиками та додаткового пульта керування пересувною С-арочною рентгенівською діагностичною системою до операційного столу</w:t>
            </w:r>
          </w:p>
        </w:tc>
        <w:tc>
          <w:tcPr>
            <w:tcW w:w="2373" w:type="dxa"/>
          </w:tcPr>
          <w:p w:rsidR="0047677C" w:rsidRPr="00431E1E" w:rsidRDefault="00B7024F">
            <w:pPr>
              <w:spacing w:line="240" w:lineRule="auto"/>
              <w:rPr>
                <w:sz w:val="24"/>
                <w:szCs w:val="24"/>
              </w:rPr>
            </w:pPr>
            <w:r w:rsidRPr="00431E1E">
              <w:rPr>
                <w:sz w:val="24"/>
                <w:szCs w:val="24"/>
              </w:rPr>
              <w:t>Наявність</w:t>
            </w:r>
          </w:p>
        </w:tc>
        <w:tc>
          <w:tcPr>
            <w:tcW w:w="1843" w:type="dxa"/>
          </w:tcPr>
          <w:p w:rsidR="0047677C" w:rsidRPr="00431E1E" w:rsidRDefault="0047677C">
            <w:pPr>
              <w:spacing w:line="240" w:lineRule="auto"/>
              <w:rPr>
                <w:sz w:val="24"/>
                <w:szCs w:val="24"/>
              </w:rPr>
            </w:pPr>
          </w:p>
        </w:tc>
      </w:tr>
      <w:tr w:rsidR="0047677C" w:rsidRPr="00431E1E">
        <w:trPr>
          <w:trHeight w:val="1118"/>
        </w:trPr>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5.1</w:t>
            </w:r>
            <w:r w:rsidRPr="00431E1E">
              <w:rPr>
                <w:sz w:val="24"/>
                <w:szCs w:val="24"/>
              </w:rPr>
              <w:t>5</w:t>
            </w:r>
            <w:r w:rsidRPr="00431E1E">
              <w:rPr>
                <w:color w:val="000000"/>
                <w:sz w:val="24"/>
                <w:szCs w:val="24"/>
              </w:rPr>
              <w:t>.</w:t>
            </w:r>
          </w:p>
        </w:tc>
        <w:tc>
          <w:tcPr>
            <w:tcW w:w="4571" w:type="dxa"/>
          </w:tcPr>
          <w:p w:rsidR="0047677C" w:rsidRPr="00431E1E" w:rsidRDefault="00B7024F">
            <w:pPr>
              <w:spacing w:line="240" w:lineRule="auto"/>
              <w:rPr>
                <w:sz w:val="24"/>
                <w:szCs w:val="24"/>
              </w:rPr>
            </w:pPr>
            <w:r w:rsidRPr="00431E1E">
              <w:rPr>
                <w:sz w:val="24"/>
                <w:szCs w:val="24"/>
              </w:rPr>
              <w:t xml:space="preserve">Окремий візок для розташування пульта керування моторизацією з джойстиками та додаткового пульта керування пересувною С-арочною рентгенівською діагностичною системою </w:t>
            </w:r>
          </w:p>
        </w:tc>
        <w:tc>
          <w:tcPr>
            <w:tcW w:w="2373" w:type="dxa"/>
          </w:tcPr>
          <w:p w:rsidR="0047677C" w:rsidRPr="00431E1E" w:rsidRDefault="00B7024F">
            <w:pPr>
              <w:spacing w:line="240" w:lineRule="auto"/>
              <w:rPr>
                <w:sz w:val="24"/>
                <w:szCs w:val="24"/>
              </w:rPr>
            </w:pPr>
            <w:r w:rsidRPr="00431E1E">
              <w:rPr>
                <w:sz w:val="24"/>
                <w:szCs w:val="24"/>
              </w:rPr>
              <w:t>Наявність</w:t>
            </w:r>
          </w:p>
        </w:tc>
        <w:tc>
          <w:tcPr>
            <w:tcW w:w="1843" w:type="dxa"/>
          </w:tcPr>
          <w:p w:rsidR="0047677C" w:rsidRPr="00431E1E" w:rsidRDefault="0047677C">
            <w:pPr>
              <w:spacing w:line="240" w:lineRule="auto"/>
              <w:rPr>
                <w:sz w:val="24"/>
                <w:szCs w:val="24"/>
              </w:rPr>
            </w:pPr>
          </w:p>
        </w:tc>
      </w:tr>
      <w:tr w:rsidR="0047677C" w:rsidRPr="00431E1E">
        <w:trPr>
          <w:trHeight w:val="355"/>
        </w:trPr>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5.16.</w:t>
            </w:r>
          </w:p>
        </w:tc>
        <w:tc>
          <w:tcPr>
            <w:tcW w:w="4571" w:type="dxa"/>
          </w:tcPr>
          <w:p w:rsidR="0047677C" w:rsidRPr="00431E1E" w:rsidRDefault="00B7024F">
            <w:pPr>
              <w:spacing w:line="240" w:lineRule="auto"/>
              <w:rPr>
                <w:sz w:val="24"/>
                <w:szCs w:val="24"/>
              </w:rPr>
            </w:pPr>
            <w:r w:rsidRPr="00431E1E">
              <w:rPr>
                <w:sz w:val="24"/>
                <w:szCs w:val="24"/>
              </w:rPr>
              <w:t xml:space="preserve">Операційна система </w:t>
            </w:r>
            <w:proofErr w:type="spellStart"/>
            <w:r w:rsidRPr="00431E1E">
              <w:rPr>
                <w:sz w:val="24"/>
                <w:szCs w:val="24"/>
              </w:rPr>
              <w:t>Linux</w:t>
            </w:r>
            <w:proofErr w:type="spellEnd"/>
          </w:p>
        </w:tc>
        <w:tc>
          <w:tcPr>
            <w:tcW w:w="2373" w:type="dxa"/>
          </w:tcPr>
          <w:p w:rsidR="0047677C" w:rsidRPr="00431E1E" w:rsidRDefault="00B7024F">
            <w:pPr>
              <w:spacing w:line="240" w:lineRule="auto"/>
              <w:rPr>
                <w:sz w:val="24"/>
                <w:szCs w:val="24"/>
              </w:rPr>
            </w:pPr>
            <w:r w:rsidRPr="00431E1E">
              <w:rPr>
                <w:sz w:val="24"/>
                <w:szCs w:val="24"/>
              </w:rPr>
              <w:t>Наявність</w:t>
            </w:r>
          </w:p>
        </w:tc>
        <w:tc>
          <w:tcPr>
            <w:tcW w:w="1843" w:type="dxa"/>
          </w:tcPr>
          <w:p w:rsidR="0047677C" w:rsidRPr="00431E1E" w:rsidRDefault="0047677C">
            <w:pPr>
              <w:spacing w:line="240" w:lineRule="auto"/>
              <w:rPr>
                <w:sz w:val="24"/>
                <w:szCs w:val="24"/>
              </w:rPr>
            </w:pPr>
          </w:p>
        </w:tc>
      </w:tr>
      <w:tr w:rsidR="0047677C" w:rsidRPr="00431E1E" w:rsidTr="00310100">
        <w:trPr>
          <w:trHeight w:val="265"/>
        </w:trPr>
        <w:tc>
          <w:tcPr>
            <w:tcW w:w="824" w:type="dxa"/>
          </w:tcPr>
          <w:p w:rsidR="0047677C" w:rsidRPr="00431E1E" w:rsidRDefault="00B7024F">
            <w:pPr>
              <w:pBdr>
                <w:top w:val="nil"/>
                <w:left w:val="nil"/>
                <w:bottom w:val="nil"/>
                <w:right w:val="nil"/>
                <w:between w:val="nil"/>
              </w:pBdr>
              <w:spacing w:line="240" w:lineRule="auto"/>
              <w:jc w:val="center"/>
              <w:rPr>
                <w:b/>
                <w:color w:val="000000"/>
                <w:sz w:val="24"/>
                <w:szCs w:val="24"/>
              </w:rPr>
            </w:pPr>
            <w:r w:rsidRPr="00431E1E">
              <w:rPr>
                <w:b/>
                <w:sz w:val="24"/>
                <w:szCs w:val="24"/>
              </w:rPr>
              <w:t>6.</w:t>
            </w:r>
          </w:p>
        </w:tc>
        <w:tc>
          <w:tcPr>
            <w:tcW w:w="4571" w:type="dxa"/>
          </w:tcPr>
          <w:p w:rsidR="0047677C" w:rsidRPr="00431E1E" w:rsidRDefault="00B7024F">
            <w:pPr>
              <w:spacing w:line="240" w:lineRule="auto"/>
              <w:rPr>
                <w:b/>
                <w:sz w:val="24"/>
                <w:szCs w:val="24"/>
              </w:rPr>
            </w:pPr>
            <w:r w:rsidRPr="00431E1E">
              <w:rPr>
                <w:b/>
                <w:sz w:val="24"/>
                <w:szCs w:val="24"/>
              </w:rPr>
              <w:t xml:space="preserve">Стіл операційний: </w:t>
            </w:r>
          </w:p>
        </w:tc>
        <w:tc>
          <w:tcPr>
            <w:tcW w:w="2373" w:type="dxa"/>
          </w:tcPr>
          <w:p w:rsidR="0047677C" w:rsidRPr="00431E1E" w:rsidRDefault="0047677C">
            <w:pPr>
              <w:spacing w:line="240" w:lineRule="auto"/>
              <w:rPr>
                <w:sz w:val="24"/>
                <w:szCs w:val="24"/>
              </w:rPr>
            </w:pP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sz w:val="24"/>
                <w:szCs w:val="24"/>
              </w:rPr>
              <w:t>6.1.</w:t>
            </w:r>
          </w:p>
        </w:tc>
        <w:tc>
          <w:tcPr>
            <w:tcW w:w="4571" w:type="dxa"/>
          </w:tcPr>
          <w:p w:rsidR="0047677C" w:rsidRPr="00431E1E" w:rsidRDefault="00B7024F">
            <w:pPr>
              <w:spacing w:line="240" w:lineRule="auto"/>
              <w:rPr>
                <w:sz w:val="24"/>
                <w:szCs w:val="24"/>
              </w:rPr>
            </w:pPr>
            <w:r w:rsidRPr="00431E1E">
              <w:rPr>
                <w:sz w:val="24"/>
                <w:szCs w:val="24"/>
              </w:rPr>
              <w:t>- стіл на мобільній основі з функцією блокування коліс</w:t>
            </w:r>
          </w:p>
        </w:tc>
        <w:tc>
          <w:tcPr>
            <w:tcW w:w="2373" w:type="dxa"/>
          </w:tcPr>
          <w:p w:rsidR="0047677C" w:rsidRPr="00431E1E" w:rsidRDefault="00B7024F">
            <w:pPr>
              <w:spacing w:line="240" w:lineRule="auto"/>
              <w:rPr>
                <w:sz w:val="24"/>
                <w:szCs w:val="24"/>
              </w:rPr>
            </w:pPr>
            <w:r w:rsidRPr="00431E1E">
              <w:rPr>
                <w:sz w:val="24"/>
                <w:szCs w:val="24"/>
              </w:rPr>
              <w:t>Відповідність</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sz w:val="24"/>
                <w:szCs w:val="24"/>
              </w:rPr>
              <w:t>6.2.</w:t>
            </w:r>
          </w:p>
        </w:tc>
        <w:tc>
          <w:tcPr>
            <w:tcW w:w="4571" w:type="dxa"/>
          </w:tcPr>
          <w:p w:rsidR="0047677C" w:rsidRPr="00431E1E" w:rsidRDefault="00B7024F">
            <w:pPr>
              <w:spacing w:line="240" w:lineRule="auto"/>
              <w:rPr>
                <w:sz w:val="24"/>
                <w:szCs w:val="24"/>
              </w:rPr>
            </w:pPr>
            <w:r w:rsidRPr="00431E1E">
              <w:rPr>
                <w:sz w:val="24"/>
                <w:szCs w:val="24"/>
              </w:rPr>
              <w:t>- стіл керується електрично</w:t>
            </w:r>
          </w:p>
        </w:tc>
        <w:tc>
          <w:tcPr>
            <w:tcW w:w="2373" w:type="dxa"/>
          </w:tcPr>
          <w:p w:rsidR="0047677C" w:rsidRPr="00431E1E" w:rsidRDefault="00B7024F">
            <w:pPr>
              <w:spacing w:line="240" w:lineRule="auto"/>
              <w:rPr>
                <w:sz w:val="24"/>
                <w:szCs w:val="24"/>
              </w:rPr>
            </w:pPr>
            <w:r w:rsidRPr="00431E1E">
              <w:rPr>
                <w:sz w:val="24"/>
                <w:szCs w:val="24"/>
              </w:rPr>
              <w:t>Відповідність</w:t>
            </w:r>
          </w:p>
        </w:tc>
        <w:tc>
          <w:tcPr>
            <w:tcW w:w="1843" w:type="dxa"/>
          </w:tcPr>
          <w:p w:rsidR="0047677C" w:rsidRPr="00431E1E" w:rsidRDefault="0047677C">
            <w:pPr>
              <w:spacing w:line="240" w:lineRule="auto"/>
              <w:rPr>
                <w:sz w:val="24"/>
                <w:szCs w:val="24"/>
              </w:rPr>
            </w:pPr>
          </w:p>
        </w:tc>
      </w:tr>
      <w:tr w:rsidR="0047677C" w:rsidRPr="00431E1E">
        <w:trPr>
          <w:trHeight w:val="235"/>
        </w:trPr>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sz w:val="24"/>
                <w:szCs w:val="24"/>
              </w:rPr>
              <w:t>6.3.</w:t>
            </w:r>
          </w:p>
        </w:tc>
        <w:tc>
          <w:tcPr>
            <w:tcW w:w="4571" w:type="dxa"/>
          </w:tcPr>
          <w:p w:rsidR="0047677C" w:rsidRPr="00431E1E" w:rsidRDefault="00B7024F">
            <w:pPr>
              <w:spacing w:line="240" w:lineRule="auto"/>
              <w:rPr>
                <w:sz w:val="24"/>
                <w:szCs w:val="24"/>
              </w:rPr>
            </w:pPr>
            <w:r w:rsidRPr="00431E1E">
              <w:rPr>
                <w:sz w:val="24"/>
                <w:szCs w:val="24"/>
              </w:rPr>
              <w:t xml:space="preserve">- тип деки столу:карбонове волокно </w:t>
            </w:r>
          </w:p>
        </w:tc>
        <w:tc>
          <w:tcPr>
            <w:tcW w:w="2373" w:type="dxa"/>
          </w:tcPr>
          <w:p w:rsidR="0047677C" w:rsidRPr="00431E1E" w:rsidRDefault="00B7024F">
            <w:pPr>
              <w:spacing w:line="240" w:lineRule="auto"/>
              <w:rPr>
                <w:sz w:val="24"/>
                <w:szCs w:val="24"/>
              </w:rPr>
            </w:pPr>
            <w:r w:rsidRPr="00431E1E">
              <w:rPr>
                <w:sz w:val="24"/>
                <w:szCs w:val="24"/>
              </w:rPr>
              <w:t>Відповідність</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sz w:val="24"/>
                <w:szCs w:val="24"/>
              </w:rPr>
              <w:t>6.4.</w:t>
            </w:r>
          </w:p>
        </w:tc>
        <w:tc>
          <w:tcPr>
            <w:tcW w:w="4571" w:type="dxa"/>
          </w:tcPr>
          <w:p w:rsidR="0047677C" w:rsidRPr="00431E1E" w:rsidRDefault="00B7024F">
            <w:pPr>
              <w:spacing w:line="240" w:lineRule="auto"/>
              <w:rPr>
                <w:sz w:val="24"/>
                <w:szCs w:val="24"/>
              </w:rPr>
            </w:pPr>
            <w:r w:rsidRPr="00431E1E">
              <w:rPr>
                <w:sz w:val="24"/>
                <w:szCs w:val="24"/>
              </w:rPr>
              <w:t>- загальна довжина столу</w:t>
            </w:r>
          </w:p>
        </w:tc>
        <w:tc>
          <w:tcPr>
            <w:tcW w:w="2373" w:type="dxa"/>
          </w:tcPr>
          <w:p w:rsidR="0047677C" w:rsidRPr="00431E1E" w:rsidRDefault="00B7024F">
            <w:pPr>
              <w:spacing w:line="240" w:lineRule="auto"/>
              <w:rPr>
                <w:sz w:val="24"/>
                <w:szCs w:val="24"/>
              </w:rPr>
            </w:pPr>
            <w:r w:rsidRPr="00431E1E">
              <w:rPr>
                <w:sz w:val="24"/>
                <w:szCs w:val="24"/>
              </w:rPr>
              <w:t>Не менше 220 см</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sz w:val="24"/>
                <w:szCs w:val="24"/>
              </w:rPr>
              <w:t>6.5.</w:t>
            </w:r>
          </w:p>
        </w:tc>
        <w:tc>
          <w:tcPr>
            <w:tcW w:w="4571" w:type="dxa"/>
          </w:tcPr>
          <w:p w:rsidR="0047677C" w:rsidRPr="00431E1E" w:rsidRDefault="00B7024F">
            <w:pPr>
              <w:spacing w:line="240" w:lineRule="auto"/>
              <w:rPr>
                <w:sz w:val="24"/>
                <w:szCs w:val="24"/>
              </w:rPr>
            </w:pPr>
            <w:r w:rsidRPr="00431E1E">
              <w:rPr>
                <w:sz w:val="24"/>
                <w:szCs w:val="24"/>
              </w:rPr>
              <w:t xml:space="preserve">- довжина </w:t>
            </w:r>
            <w:proofErr w:type="spellStart"/>
            <w:r w:rsidRPr="00431E1E">
              <w:rPr>
                <w:sz w:val="24"/>
                <w:szCs w:val="24"/>
              </w:rPr>
              <w:t>рентгенпрозорої</w:t>
            </w:r>
            <w:proofErr w:type="spellEnd"/>
            <w:r w:rsidRPr="00431E1E">
              <w:rPr>
                <w:sz w:val="24"/>
                <w:szCs w:val="24"/>
              </w:rPr>
              <w:t xml:space="preserve"> частини деки столу </w:t>
            </w:r>
          </w:p>
        </w:tc>
        <w:tc>
          <w:tcPr>
            <w:tcW w:w="2373" w:type="dxa"/>
          </w:tcPr>
          <w:p w:rsidR="0047677C" w:rsidRPr="00431E1E" w:rsidRDefault="00B7024F">
            <w:pPr>
              <w:spacing w:line="240" w:lineRule="auto"/>
              <w:rPr>
                <w:sz w:val="24"/>
                <w:szCs w:val="24"/>
              </w:rPr>
            </w:pPr>
            <w:r w:rsidRPr="00431E1E">
              <w:rPr>
                <w:sz w:val="24"/>
                <w:szCs w:val="24"/>
              </w:rPr>
              <w:t xml:space="preserve">Не менше 166 см </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sz w:val="24"/>
                <w:szCs w:val="24"/>
              </w:rPr>
              <w:t>6.6.</w:t>
            </w:r>
          </w:p>
        </w:tc>
        <w:tc>
          <w:tcPr>
            <w:tcW w:w="4571" w:type="dxa"/>
          </w:tcPr>
          <w:p w:rsidR="0047677C" w:rsidRPr="00431E1E" w:rsidRDefault="00B7024F">
            <w:pPr>
              <w:spacing w:line="240" w:lineRule="auto"/>
              <w:rPr>
                <w:sz w:val="24"/>
                <w:szCs w:val="24"/>
              </w:rPr>
            </w:pPr>
            <w:r w:rsidRPr="00431E1E">
              <w:rPr>
                <w:sz w:val="24"/>
                <w:szCs w:val="24"/>
              </w:rPr>
              <w:t>- ширина стільниці</w:t>
            </w:r>
          </w:p>
        </w:tc>
        <w:tc>
          <w:tcPr>
            <w:tcW w:w="2373" w:type="dxa"/>
          </w:tcPr>
          <w:p w:rsidR="0047677C" w:rsidRPr="00431E1E" w:rsidRDefault="00B7024F">
            <w:pPr>
              <w:spacing w:line="240" w:lineRule="auto"/>
              <w:rPr>
                <w:sz w:val="24"/>
                <w:szCs w:val="24"/>
              </w:rPr>
            </w:pPr>
            <w:r w:rsidRPr="00431E1E">
              <w:rPr>
                <w:sz w:val="24"/>
                <w:szCs w:val="24"/>
              </w:rPr>
              <w:t>Не менше 54 см</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sz w:val="24"/>
                <w:szCs w:val="24"/>
              </w:rPr>
              <w:t>6.7.</w:t>
            </w:r>
          </w:p>
        </w:tc>
        <w:tc>
          <w:tcPr>
            <w:tcW w:w="4571" w:type="dxa"/>
          </w:tcPr>
          <w:p w:rsidR="0047677C" w:rsidRPr="00431E1E" w:rsidRDefault="00B7024F">
            <w:pPr>
              <w:spacing w:line="240" w:lineRule="auto"/>
              <w:rPr>
                <w:sz w:val="24"/>
                <w:szCs w:val="24"/>
              </w:rPr>
            </w:pPr>
            <w:r w:rsidRPr="00431E1E">
              <w:rPr>
                <w:sz w:val="24"/>
                <w:szCs w:val="24"/>
              </w:rPr>
              <w:t>- діапазон регулювання висоти</w:t>
            </w:r>
          </w:p>
        </w:tc>
        <w:tc>
          <w:tcPr>
            <w:tcW w:w="2373" w:type="dxa"/>
          </w:tcPr>
          <w:p w:rsidR="0047677C" w:rsidRPr="00431E1E" w:rsidRDefault="00B7024F">
            <w:pPr>
              <w:spacing w:line="240" w:lineRule="auto"/>
              <w:rPr>
                <w:sz w:val="24"/>
                <w:szCs w:val="24"/>
              </w:rPr>
            </w:pPr>
            <w:r w:rsidRPr="00431E1E">
              <w:rPr>
                <w:sz w:val="24"/>
                <w:szCs w:val="24"/>
              </w:rPr>
              <w:t>Не гірше 76-116 см</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sz w:val="24"/>
                <w:szCs w:val="24"/>
              </w:rPr>
              <w:t>6.8.</w:t>
            </w:r>
          </w:p>
        </w:tc>
        <w:tc>
          <w:tcPr>
            <w:tcW w:w="4571" w:type="dxa"/>
          </w:tcPr>
          <w:p w:rsidR="0047677C" w:rsidRPr="00431E1E" w:rsidRDefault="00B7024F">
            <w:pPr>
              <w:spacing w:line="240" w:lineRule="auto"/>
              <w:rPr>
                <w:sz w:val="24"/>
                <w:szCs w:val="24"/>
              </w:rPr>
            </w:pPr>
            <w:r w:rsidRPr="00431E1E">
              <w:rPr>
                <w:sz w:val="24"/>
                <w:szCs w:val="24"/>
              </w:rPr>
              <w:t>- прозорість стільниці (надати сертифікат)</w:t>
            </w:r>
          </w:p>
        </w:tc>
        <w:tc>
          <w:tcPr>
            <w:tcW w:w="2373" w:type="dxa"/>
          </w:tcPr>
          <w:p w:rsidR="0047677C" w:rsidRPr="00431E1E" w:rsidRDefault="00B7024F">
            <w:pPr>
              <w:spacing w:line="240" w:lineRule="auto"/>
              <w:rPr>
                <w:sz w:val="24"/>
                <w:szCs w:val="24"/>
              </w:rPr>
            </w:pPr>
            <w:r w:rsidRPr="00431E1E">
              <w:rPr>
                <w:sz w:val="24"/>
                <w:szCs w:val="24"/>
              </w:rPr>
              <w:t>Не гірше 0,33 мм АІ</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sz w:val="24"/>
                <w:szCs w:val="24"/>
              </w:rPr>
              <w:t>6.9.</w:t>
            </w:r>
          </w:p>
        </w:tc>
        <w:tc>
          <w:tcPr>
            <w:tcW w:w="4571" w:type="dxa"/>
          </w:tcPr>
          <w:p w:rsidR="0047677C" w:rsidRPr="00431E1E" w:rsidRDefault="00B7024F">
            <w:pPr>
              <w:spacing w:line="240" w:lineRule="auto"/>
              <w:rPr>
                <w:sz w:val="24"/>
                <w:szCs w:val="24"/>
              </w:rPr>
            </w:pPr>
            <w:r w:rsidRPr="00431E1E">
              <w:rPr>
                <w:sz w:val="24"/>
                <w:szCs w:val="24"/>
              </w:rPr>
              <w:t>- функція «плаваючої» деки столу:</w:t>
            </w:r>
          </w:p>
          <w:p w:rsidR="0047677C" w:rsidRPr="00431E1E" w:rsidRDefault="00B7024F">
            <w:pPr>
              <w:spacing w:line="240" w:lineRule="auto"/>
              <w:rPr>
                <w:sz w:val="24"/>
                <w:szCs w:val="24"/>
              </w:rPr>
            </w:pPr>
            <w:r w:rsidRPr="00431E1E">
              <w:rPr>
                <w:sz w:val="24"/>
                <w:szCs w:val="24"/>
              </w:rPr>
              <w:t xml:space="preserve">  а) повздовжнє пересування </w:t>
            </w:r>
          </w:p>
          <w:p w:rsidR="0047677C" w:rsidRPr="00431E1E" w:rsidRDefault="00B7024F">
            <w:pPr>
              <w:spacing w:line="240" w:lineRule="auto"/>
              <w:rPr>
                <w:sz w:val="24"/>
                <w:szCs w:val="24"/>
              </w:rPr>
            </w:pPr>
            <w:r w:rsidRPr="00431E1E">
              <w:rPr>
                <w:sz w:val="24"/>
                <w:szCs w:val="24"/>
              </w:rPr>
              <w:t xml:space="preserve">  б) бокове пересування </w:t>
            </w:r>
          </w:p>
        </w:tc>
        <w:tc>
          <w:tcPr>
            <w:tcW w:w="2373" w:type="dxa"/>
          </w:tcPr>
          <w:p w:rsidR="0047677C" w:rsidRPr="00431E1E" w:rsidRDefault="0047677C">
            <w:pPr>
              <w:spacing w:line="240" w:lineRule="auto"/>
              <w:rPr>
                <w:sz w:val="24"/>
                <w:szCs w:val="24"/>
              </w:rPr>
            </w:pPr>
          </w:p>
          <w:p w:rsidR="0047677C" w:rsidRPr="00431E1E" w:rsidRDefault="00B7024F">
            <w:pPr>
              <w:spacing w:line="240" w:lineRule="auto"/>
              <w:rPr>
                <w:sz w:val="24"/>
                <w:szCs w:val="24"/>
              </w:rPr>
            </w:pPr>
            <w:r w:rsidRPr="00431E1E">
              <w:rPr>
                <w:sz w:val="24"/>
                <w:szCs w:val="24"/>
              </w:rPr>
              <w:t>Не менше 53 см</w:t>
            </w:r>
          </w:p>
          <w:p w:rsidR="0047677C" w:rsidRPr="00431E1E" w:rsidRDefault="00B7024F">
            <w:pPr>
              <w:spacing w:line="240" w:lineRule="auto"/>
              <w:rPr>
                <w:sz w:val="24"/>
                <w:szCs w:val="24"/>
              </w:rPr>
            </w:pPr>
            <w:r w:rsidRPr="00431E1E">
              <w:rPr>
                <w:sz w:val="24"/>
                <w:szCs w:val="24"/>
              </w:rPr>
              <w:t>Не менше 25 см (сумарно)</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6.10.</w:t>
            </w:r>
          </w:p>
        </w:tc>
        <w:tc>
          <w:tcPr>
            <w:tcW w:w="4571" w:type="dxa"/>
          </w:tcPr>
          <w:p w:rsidR="0047677C" w:rsidRPr="00431E1E" w:rsidRDefault="00B7024F">
            <w:pPr>
              <w:spacing w:line="240" w:lineRule="auto"/>
              <w:rPr>
                <w:sz w:val="24"/>
                <w:szCs w:val="24"/>
              </w:rPr>
            </w:pPr>
            <w:r w:rsidRPr="00431E1E">
              <w:rPr>
                <w:sz w:val="24"/>
                <w:szCs w:val="24"/>
              </w:rPr>
              <w:t xml:space="preserve">- кут за </w:t>
            </w:r>
            <w:proofErr w:type="spellStart"/>
            <w:r w:rsidRPr="00431E1E">
              <w:rPr>
                <w:sz w:val="24"/>
                <w:szCs w:val="24"/>
              </w:rPr>
              <w:t>Тренделенбург</w:t>
            </w:r>
            <w:proofErr w:type="spellEnd"/>
            <w:r w:rsidRPr="00431E1E">
              <w:rPr>
                <w:sz w:val="24"/>
                <w:szCs w:val="24"/>
              </w:rPr>
              <w:t xml:space="preserve"> </w:t>
            </w:r>
          </w:p>
        </w:tc>
        <w:tc>
          <w:tcPr>
            <w:tcW w:w="2373" w:type="dxa"/>
          </w:tcPr>
          <w:p w:rsidR="0047677C" w:rsidRPr="00431E1E" w:rsidRDefault="00B7024F">
            <w:pPr>
              <w:spacing w:line="240" w:lineRule="auto"/>
              <w:rPr>
                <w:sz w:val="24"/>
                <w:szCs w:val="24"/>
              </w:rPr>
            </w:pPr>
            <w:r w:rsidRPr="00431E1E">
              <w:rPr>
                <w:sz w:val="24"/>
                <w:szCs w:val="24"/>
              </w:rPr>
              <w:t>Не менше 25°</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6.11.</w:t>
            </w:r>
          </w:p>
        </w:tc>
        <w:tc>
          <w:tcPr>
            <w:tcW w:w="4571" w:type="dxa"/>
          </w:tcPr>
          <w:p w:rsidR="0047677C" w:rsidRPr="00431E1E" w:rsidRDefault="00B7024F">
            <w:pPr>
              <w:spacing w:line="240" w:lineRule="auto"/>
              <w:rPr>
                <w:sz w:val="24"/>
                <w:szCs w:val="24"/>
              </w:rPr>
            </w:pPr>
            <w:r w:rsidRPr="00431E1E">
              <w:rPr>
                <w:sz w:val="24"/>
                <w:szCs w:val="24"/>
              </w:rPr>
              <w:t xml:space="preserve">- кут за </w:t>
            </w:r>
            <w:proofErr w:type="spellStart"/>
            <w:r w:rsidRPr="00431E1E">
              <w:rPr>
                <w:sz w:val="24"/>
                <w:szCs w:val="24"/>
              </w:rPr>
              <w:t>антиТренделенбург</w:t>
            </w:r>
            <w:proofErr w:type="spellEnd"/>
            <w:r w:rsidRPr="00431E1E">
              <w:rPr>
                <w:sz w:val="24"/>
                <w:szCs w:val="24"/>
              </w:rPr>
              <w:t xml:space="preserve"> </w:t>
            </w:r>
          </w:p>
        </w:tc>
        <w:tc>
          <w:tcPr>
            <w:tcW w:w="2373" w:type="dxa"/>
          </w:tcPr>
          <w:p w:rsidR="0047677C" w:rsidRPr="00431E1E" w:rsidRDefault="00B7024F">
            <w:pPr>
              <w:spacing w:line="240" w:lineRule="auto"/>
              <w:rPr>
                <w:sz w:val="24"/>
                <w:szCs w:val="24"/>
              </w:rPr>
            </w:pPr>
            <w:r w:rsidRPr="00431E1E">
              <w:rPr>
                <w:sz w:val="24"/>
                <w:szCs w:val="24"/>
              </w:rPr>
              <w:t>Не менше 16°</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6.12.</w:t>
            </w:r>
          </w:p>
        </w:tc>
        <w:tc>
          <w:tcPr>
            <w:tcW w:w="4571" w:type="dxa"/>
          </w:tcPr>
          <w:p w:rsidR="0047677C" w:rsidRPr="00431E1E" w:rsidRDefault="00B7024F">
            <w:pPr>
              <w:spacing w:line="240" w:lineRule="auto"/>
              <w:rPr>
                <w:sz w:val="24"/>
                <w:szCs w:val="24"/>
              </w:rPr>
            </w:pPr>
            <w:r w:rsidRPr="00431E1E">
              <w:rPr>
                <w:sz w:val="24"/>
                <w:szCs w:val="24"/>
              </w:rPr>
              <w:t xml:space="preserve">- кут латерального нахилу </w:t>
            </w:r>
          </w:p>
        </w:tc>
        <w:tc>
          <w:tcPr>
            <w:tcW w:w="2373" w:type="dxa"/>
          </w:tcPr>
          <w:p w:rsidR="0047677C" w:rsidRPr="00431E1E" w:rsidRDefault="00B7024F">
            <w:pPr>
              <w:spacing w:line="240" w:lineRule="auto"/>
              <w:rPr>
                <w:sz w:val="24"/>
                <w:szCs w:val="24"/>
              </w:rPr>
            </w:pPr>
            <w:r w:rsidRPr="00431E1E">
              <w:rPr>
                <w:sz w:val="24"/>
                <w:szCs w:val="24"/>
              </w:rPr>
              <w:t>Не менше ± 20°</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6.13.</w:t>
            </w:r>
          </w:p>
        </w:tc>
        <w:tc>
          <w:tcPr>
            <w:tcW w:w="4571" w:type="dxa"/>
          </w:tcPr>
          <w:p w:rsidR="0047677C" w:rsidRPr="00431E1E" w:rsidRDefault="00B7024F">
            <w:pPr>
              <w:spacing w:line="240" w:lineRule="auto"/>
              <w:rPr>
                <w:sz w:val="24"/>
                <w:szCs w:val="24"/>
              </w:rPr>
            </w:pPr>
            <w:r w:rsidRPr="00431E1E">
              <w:rPr>
                <w:sz w:val="24"/>
                <w:szCs w:val="24"/>
              </w:rPr>
              <w:t xml:space="preserve">- максимальне робоче навантаження </w:t>
            </w:r>
          </w:p>
        </w:tc>
        <w:tc>
          <w:tcPr>
            <w:tcW w:w="2373" w:type="dxa"/>
          </w:tcPr>
          <w:p w:rsidR="0047677C" w:rsidRPr="00431E1E" w:rsidRDefault="00B7024F">
            <w:pPr>
              <w:spacing w:line="240" w:lineRule="auto"/>
              <w:rPr>
                <w:sz w:val="24"/>
                <w:szCs w:val="24"/>
              </w:rPr>
            </w:pPr>
            <w:r w:rsidRPr="00431E1E">
              <w:rPr>
                <w:sz w:val="24"/>
                <w:szCs w:val="24"/>
              </w:rPr>
              <w:t xml:space="preserve">Не менше 230 кг </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6.14.</w:t>
            </w:r>
          </w:p>
        </w:tc>
        <w:tc>
          <w:tcPr>
            <w:tcW w:w="4571" w:type="dxa"/>
          </w:tcPr>
          <w:p w:rsidR="0047677C" w:rsidRPr="00431E1E" w:rsidRDefault="00B7024F">
            <w:pPr>
              <w:spacing w:line="240" w:lineRule="auto"/>
              <w:rPr>
                <w:sz w:val="24"/>
                <w:szCs w:val="24"/>
              </w:rPr>
            </w:pPr>
            <w:r w:rsidRPr="00431E1E">
              <w:rPr>
                <w:sz w:val="24"/>
                <w:szCs w:val="24"/>
              </w:rPr>
              <w:t xml:space="preserve">- живлення від електроживлення та від батареї </w:t>
            </w:r>
          </w:p>
        </w:tc>
        <w:tc>
          <w:tcPr>
            <w:tcW w:w="2373" w:type="dxa"/>
          </w:tcPr>
          <w:p w:rsidR="0047677C" w:rsidRPr="00431E1E" w:rsidRDefault="00B7024F">
            <w:pPr>
              <w:spacing w:line="240" w:lineRule="auto"/>
              <w:rPr>
                <w:sz w:val="24"/>
                <w:szCs w:val="24"/>
              </w:rPr>
            </w:pPr>
            <w:r w:rsidRPr="00431E1E">
              <w:rPr>
                <w:sz w:val="24"/>
                <w:szCs w:val="24"/>
              </w:rPr>
              <w:t xml:space="preserve">Наявність </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6.15.</w:t>
            </w:r>
          </w:p>
        </w:tc>
        <w:tc>
          <w:tcPr>
            <w:tcW w:w="4571" w:type="dxa"/>
          </w:tcPr>
          <w:p w:rsidR="0047677C" w:rsidRPr="00431E1E" w:rsidRDefault="00B7024F">
            <w:pPr>
              <w:spacing w:line="240" w:lineRule="auto"/>
              <w:rPr>
                <w:sz w:val="24"/>
                <w:szCs w:val="24"/>
              </w:rPr>
            </w:pPr>
            <w:r w:rsidRPr="00431E1E">
              <w:rPr>
                <w:sz w:val="24"/>
                <w:szCs w:val="24"/>
              </w:rPr>
              <w:t>- час роботи акумулятора</w:t>
            </w:r>
          </w:p>
        </w:tc>
        <w:tc>
          <w:tcPr>
            <w:tcW w:w="2373" w:type="dxa"/>
          </w:tcPr>
          <w:p w:rsidR="0047677C" w:rsidRPr="00431E1E" w:rsidRDefault="00B7024F">
            <w:pPr>
              <w:spacing w:line="240" w:lineRule="auto"/>
              <w:rPr>
                <w:sz w:val="24"/>
                <w:szCs w:val="24"/>
              </w:rPr>
            </w:pPr>
            <w:r w:rsidRPr="00431E1E">
              <w:rPr>
                <w:sz w:val="24"/>
                <w:szCs w:val="24"/>
              </w:rPr>
              <w:t>Не менше 70 операцій</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6.16.</w:t>
            </w:r>
          </w:p>
        </w:tc>
        <w:tc>
          <w:tcPr>
            <w:tcW w:w="4571" w:type="dxa"/>
          </w:tcPr>
          <w:p w:rsidR="0047677C" w:rsidRPr="00431E1E" w:rsidRDefault="00B7024F">
            <w:pPr>
              <w:spacing w:line="240" w:lineRule="auto"/>
              <w:rPr>
                <w:sz w:val="24"/>
                <w:szCs w:val="24"/>
              </w:rPr>
            </w:pPr>
            <w:r w:rsidRPr="00431E1E">
              <w:rPr>
                <w:sz w:val="24"/>
                <w:szCs w:val="24"/>
              </w:rPr>
              <w:t>- бічні рейки для кріплення аксесуарів</w:t>
            </w:r>
          </w:p>
        </w:tc>
        <w:tc>
          <w:tcPr>
            <w:tcW w:w="2373" w:type="dxa"/>
          </w:tcPr>
          <w:p w:rsidR="0047677C" w:rsidRPr="00431E1E" w:rsidRDefault="00B7024F">
            <w:pPr>
              <w:spacing w:line="240" w:lineRule="auto"/>
              <w:rPr>
                <w:sz w:val="24"/>
                <w:szCs w:val="24"/>
              </w:rPr>
            </w:pPr>
            <w:r w:rsidRPr="00431E1E">
              <w:rPr>
                <w:sz w:val="24"/>
                <w:szCs w:val="24"/>
              </w:rPr>
              <w:t>Наявність</w:t>
            </w:r>
          </w:p>
        </w:tc>
        <w:tc>
          <w:tcPr>
            <w:tcW w:w="1843" w:type="dxa"/>
          </w:tcPr>
          <w:p w:rsidR="0047677C" w:rsidRPr="00431E1E" w:rsidRDefault="0047677C">
            <w:pPr>
              <w:spacing w:line="240" w:lineRule="auto"/>
              <w:rPr>
                <w:sz w:val="24"/>
                <w:szCs w:val="24"/>
              </w:rPr>
            </w:pPr>
          </w:p>
        </w:tc>
      </w:tr>
      <w:tr w:rsidR="0047677C" w:rsidRPr="00431E1E">
        <w:tc>
          <w:tcPr>
            <w:tcW w:w="824" w:type="dxa"/>
          </w:tcPr>
          <w:p w:rsidR="0047677C" w:rsidRPr="00431E1E" w:rsidRDefault="00B7024F">
            <w:pPr>
              <w:pBdr>
                <w:top w:val="nil"/>
                <w:left w:val="nil"/>
                <w:bottom w:val="nil"/>
                <w:right w:val="nil"/>
                <w:between w:val="nil"/>
              </w:pBdr>
              <w:spacing w:line="240" w:lineRule="auto"/>
              <w:jc w:val="center"/>
              <w:rPr>
                <w:color w:val="000000"/>
                <w:sz w:val="24"/>
                <w:szCs w:val="24"/>
              </w:rPr>
            </w:pPr>
            <w:r w:rsidRPr="00431E1E">
              <w:rPr>
                <w:color w:val="000000"/>
                <w:sz w:val="24"/>
                <w:szCs w:val="24"/>
              </w:rPr>
              <w:t>6.17.</w:t>
            </w:r>
          </w:p>
        </w:tc>
        <w:tc>
          <w:tcPr>
            <w:tcW w:w="4571" w:type="dxa"/>
          </w:tcPr>
          <w:p w:rsidR="0047677C" w:rsidRPr="00431E1E" w:rsidRDefault="00B7024F">
            <w:pPr>
              <w:spacing w:line="240" w:lineRule="auto"/>
              <w:rPr>
                <w:sz w:val="24"/>
                <w:szCs w:val="24"/>
              </w:rPr>
            </w:pPr>
            <w:r w:rsidRPr="00431E1E">
              <w:rPr>
                <w:sz w:val="24"/>
                <w:szCs w:val="24"/>
              </w:rPr>
              <w:t>Комплект постачання:</w:t>
            </w:r>
          </w:p>
          <w:p w:rsidR="0047677C" w:rsidRPr="00431E1E" w:rsidRDefault="00B7024F">
            <w:pPr>
              <w:spacing w:line="240" w:lineRule="auto"/>
              <w:rPr>
                <w:sz w:val="24"/>
                <w:szCs w:val="24"/>
              </w:rPr>
            </w:pPr>
            <w:r w:rsidRPr="00431E1E">
              <w:rPr>
                <w:sz w:val="24"/>
                <w:szCs w:val="24"/>
              </w:rPr>
              <w:t>- пульт керування -1 шт</w:t>
            </w:r>
          </w:p>
          <w:p w:rsidR="0047677C" w:rsidRPr="00431E1E" w:rsidRDefault="00B7024F">
            <w:pPr>
              <w:spacing w:line="240" w:lineRule="auto"/>
              <w:rPr>
                <w:sz w:val="24"/>
                <w:szCs w:val="24"/>
              </w:rPr>
            </w:pPr>
            <w:r w:rsidRPr="00431E1E">
              <w:rPr>
                <w:sz w:val="24"/>
                <w:szCs w:val="24"/>
              </w:rPr>
              <w:t>- джойстик керування – 1 шт</w:t>
            </w:r>
          </w:p>
          <w:p w:rsidR="0047677C" w:rsidRPr="00431E1E" w:rsidRDefault="00B7024F">
            <w:pPr>
              <w:spacing w:line="240" w:lineRule="auto"/>
              <w:rPr>
                <w:sz w:val="24"/>
                <w:szCs w:val="24"/>
              </w:rPr>
            </w:pPr>
            <w:r w:rsidRPr="00431E1E">
              <w:rPr>
                <w:sz w:val="24"/>
                <w:szCs w:val="24"/>
              </w:rPr>
              <w:t>- матрац – 1 шт</w:t>
            </w:r>
          </w:p>
          <w:p w:rsidR="0047677C" w:rsidRPr="00431E1E" w:rsidRDefault="00B7024F">
            <w:pPr>
              <w:spacing w:line="240" w:lineRule="auto"/>
              <w:rPr>
                <w:sz w:val="24"/>
                <w:szCs w:val="24"/>
              </w:rPr>
            </w:pPr>
            <w:r w:rsidRPr="00431E1E">
              <w:rPr>
                <w:sz w:val="24"/>
                <w:szCs w:val="24"/>
              </w:rPr>
              <w:t>- опора для руки – 2 шт</w:t>
            </w:r>
          </w:p>
          <w:p w:rsidR="0047677C" w:rsidRPr="00431E1E" w:rsidRDefault="00B7024F">
            <w:pPr>
              <w:spacing w:line="240" w:lineRule="auto"/>
              <w:rPr>
                <w:sz w:val="24"/>
                <w:szCs w:val="24"/>
              </w:rPr>
            </w:pPr>
            <w:r w:rsidRPr="00431E1E">
              <w:rPr>
                <w:sz w:val="24"/>
                <w:szCs w:val="24"/>
              </w:rPr>
              <w:t>- рамка анестезіолога – 1 шт</w:t>
            </w:r>
          </w:p>
          <w:p w:rsidR="0047677C" w:rsidRPr="00431E1E" w:rsidRDefault="00B7024F">
            <w:pPr>
              <w:spacing w:line="240" w:lineRule="auto"/>
              <w:rPr>
                <w:sz w:val="24"/>
                <w:szCs w:val="24"/>
              </w:rPr>
            </w:pPr>
            <w:r w:rsidRPr="00431E1E">
              <w:rPr>
                <w:sz w:val="24"/>
                <w:szCs w:val="24"/>
              </w:rPr>
              <w:t>- ремінь для фіксації пацієнта в районі живота – 1 шт</w:t>
            </w:r>
          </w:p>
          <w:p w:rsidR="0047677C" w:rsidRPr="00431E1E" w:rsidRDefault="00B7024F">
            <w:pPr>
              <w:spacing w:line="240" w:lineRule="auto"/>
              <w:rPr>
                <w:sz w:val="24"/>
                <w:szCs w:val="24"/>
              </w:rPr>
            </w:pPr>
            <w:r w:rsidRPr="00431E1E">
              <w:rPr>
                <w:sz w:val="24"/>
                <w:szCs w:val="24"/>
              </w:rPr>
              <w:t>- додаткові бокові рейки  - 3 шт</w:t>
            </w:r>
          </w:p>
        </w:tc>
        <w:tc>
          <w:tcPr>
            <w:tcW w:w="2373" w:type="dxa"/>
          </w:tcPr>
          <w:p w:rsidR="0047677C" w:rsidRPr="00431E1E" w:rsidRDefault="00B7024F">
            <w:pPr>
              <w:spacing w:line="240" w:lineRule="auto"/>
              <w:rPr>
                <w:sz w:val="24"/>
                <w:szCs w:val="24"/>
              </w:rPr>
            </w:pPr>
            <w:r w:rsidRPr="00431E1E">
              <w:rPr>
                <w:sz w:val="24"/>
                <w:szCs w:val="24"/>
              </w:rPr>
              <w:t>Відповідність</w:t>
            </w:r>
          </w:p>
        </w:tc>
        <w:tc>
          <w:tcPr>
            <w:tcW w:w="1843" w:type="dxa"/>
          </w:tcPr>
          <w:p w:rsidR="0047677C" w:rsidRPr="00431E1E" w:rsidRDefault="0047677C">
            <w:pPr>
              <w:spacing w:line="240" w:lineRule="auto"/>
              <w:rPr>
                <w:sz w:val="24"/>
                <w:szCs w:val="24"/>
              </w:rPr>
            </w:pPr>
          </w:p>
        </w:tc>
      </w:tr>
    </w:tbl>
    <w:p w:rsidR="0047677C" w:rsidRPr="00431E1E" w:rsidRDefault="00B7024F">
      <w:pPr>
        <w:pBdr>
          <w:top w:val="nil"/>
          <w:left w:val="nil"/>
          <w:bottom w:val="nil"/>
          <w:right w:val="nil"/>
          <w:between w:val="nil"/>
        </w:pBdr>
        <w:spacing w:line="240" w:lineRule="auto"/>
        <w:ind w:firstLine="708"/>
        <w:jc w:val="both"/>
        <w:rPr>
          <w:rFonts w:ascii="Times New Roman" w:eastAsia="Times New Roman" w:hAnsi="Times New Roman" w:cs="Times New Roman"/>
          <w:b/>
          <w:color w:val="000000"/>
          <w:sz w:val="24"/>
          <w:szCs w:val="24"/>
        </w:rPr>
      </w:pPr>
      <w:r w:rsidRPr="00431E1E">
        <w:rPr>
          <w:rFonts w:ascii="Times New Roman" w:eastAsia="Times New Roman" w:hAnsi="Times New Roman" w:cs="Times New Roman"/>
          <w:i/>
          <w:color w:val="000000"/>
          <w:sz w:val="24"/>
          <w:szCs w:val="24"/>
        </w:rPr>
        <w:t>У разі, якщо у Технічному завданні (ТЗ) міститься посилання на конкретну торговельну марку чи фірму, патент, конструкцію або тип предмета закупівлі, джерело його походження або виробника − читати "або еквівалент".</w:t>
      </w:r>
    </w:p>
    <w:p w:rsidR="0047677C" w:rsidRPr="00431E1E" w:rsidRDefault="0047677C">
      <w:pPr>
        <w:spacing w:line="240" w:lineRule="auto"/>
        <w:jc w:val="both"/>
        <w:rPr>
          <w:rFonts w:ascii="Times New Roman" w:eastAsia="Times New Roman" w:hAnsi="Times New Roman" w:cs="Times New Roman"/>
          <w:sz w:val="24"/>
          <w:szCs w:val="24"/>
        </w:rPr>
      </w:pPr>
    </w:p>
    <w:p w:rsidR="0047677C" w:rsidRPr="00431E1E" w:rsidRDefault="0047677C">
      <w:pPr>
        <w:spacing w:line="240" w:lineRule="auto"/>
        <w:rPr>
          <w:rFonts w:ascii="Times New Roman" w:eastAsia="Times New Roman" w:hAnsi="Times New Roman" w:cs="Times New Roman"/>
          <w:b/>
          <w:sz w:val="24"/>
          <w:szCs w:val="24"/>
        </w:rPr>
      </w:pPr>
    </w:p>
    <w:p w:rsidR="0047677C" w:rsidRPr="00431E1E" w:rsidRDefault="00B7024F">
      <w:pPr>
        <w:spacing w:line="240" w:lineRule="auto"/>
        <w:ind w:left="34" w:firstLine="6062"/>
        <w:rPr>
          <w:rFonts w:ascii="Times New Roman" w:eastAsia="Times New Roman" w:hAnsi="Times New Roman" w:cs="Times New Roman"/>
          <w:b/>
          <w:i/>
          <w:color w:val="000000"/>
          <w:sz w:val="24"/>
          <w:szCs w:val="24"/>
        </w:rPr>
      </w:pPr>
      <w:bookmarkStart w:id="35" w:name="_32hioqz" w:colFirst="0" w:colLast="0"/>
      <w:bookmarkStart w:id="36" w:name="_GoBack"/>
      <w:bookmarkEnd w:id="35"/>
      <w:bookmarkEnd w:id="36"/>
      <w:r w:rsidRPr="00431E1E">
        <w:rPr>
          <w:rFonts w:ascii="Times New Roman" w:eastAsia="Times New Roman" w:hAnsi="Times New Roman" w:cs="Times New Roman"/>
          <w:b/>
          <w:i/>
          <w:color w:val="000000"/>
          <w:sz w:val="24"/>
          <w:szCs w:val="24"/>
        </w:rPr>
        <w:lastRenderedPageBreak/>
        <w:t>Додаток 3</w:t>
      </w:r>
    </w:p>
    <w:p w:rsidR="0047677C" w:rsidRPr="00431E1E" w:rsidRDefault="00B7024F">
      <w:pPr>
        <w:spacing w:line="240" w:lineRule="auto"/>
        <w:ind w:left="34" w:firstLine="6062"/>
        <w:rPr>
          <w:rFonts w:ascii="Times New Roman" w:eastAsia="Times New Roman" w:hAnsi="Times New Roman" w:cs="Times New Roman"/>
          <w:b/>
          <w:color w:val="000000"/>
          <w:sz w:val="24"/>
          <w:szCs w:val="24"/>
        </w:rPr>
      </w:pPr>
      <w:r w:rsidRPr="00431E1E">
        <w:rPr>
          <w:rFonts w:ascii="Times New Roman" w:eastAsia="Times New Roman" w:hAnsi="Times New Roman" w:cs="Times New Roman"/>
          <w:b/>
          <w:i/>
          <w:color w:val="000000"/>
          <w:sz w:val="24"/>
          <w:szCs w:val="24"/>
        </w:rPr>
        <w:t>до тендерної документації</w:t>
      </w:r>
    </w:p>
    <w:p w:rsidR="0047677C" w:rsidRPr="00431E1E" w:rsidRDefault="00B7024F">
      <w:pPr>
        <w:spacing w:line="240" w:lineRule="auto"/>
        <w:ind w:left="3540"/>
        <w:jc w:val="right"/>
        <w:rPr>
          <w:rFonts w:ascii="Times New Roman" w:eastAsia="Times New Roman" w:hAnsi="Times New Roman" w:cs="Times New Roman"/>
          <w:b/>
          <w:color w:val="000000"/>
          <w:sz w:val="24"/>
          <w:szCs w:val="24"/>
        </w:rPr>
      </w:pPr>
      <w:r w:rsidRPr="00431E1E">
        <w:rPr>
          <w:rFonts w:ascii="Times New Roman" w:eastAsia="Times New Roman" w:hAnsi="Times New Roman" w:cs="Times New Roman"/>
          <w:b/>
          <w:color w:val="000000"/>
          <w:sz w:val="24"/>
          <w:szCs w:val="24"/>
        </w:rPr>
        <w:t xml:space="preserve">   </w:t>
      </w:r>
      <w:r w:rsidRPr="00431E1E">
        <w:rPr>
          <w:rFonts w:ascii="Times New Roman" w:eastAsia="Times New Roman" w:hAnsi="Times New Roman" w:cs="Times New Roman"/>
          <w:b/>
          <w:color w:val="000000"/>
          <w:sz w:val="24"/>
          <w:szCs w:val="24"/>
        </w:rPr>
        <w:tab/>
      </w:r>
      <w:r w:rsidRPr="00431E1E">
        <w:rPr>
          <w:rFonts w:ascii="Times New Roman" w:eastAsia="Times New Roman" w:hAnsi="Times New Roman" w:cs="Times New Roman"/>
          <w:b/>
          <w:color w:val="000000"/>
          <w:sz w:val="24"/>
          <w:szCs w:val="24"/>
        </w:rPr>
        <w:tab/>
      </w:r>
      <w:r w:rsidRPr="00431E1E">
        <w:rPr>
          <w:rFonts w:ascii="Times New Roman" w:eastAsia="Times New Roman" w:hAnsi="Times New Roman" w:cs="Times New Roman"/>
          <w:b/>
          <w:color w:val="000000"/>
          <w:sz w:val="24"/>
          <w:szCs w:val="24"/>
        </w:rPr>
        <w:tab/>
      </w:r>
      <w:r w:rsidRPr="00431E1E">
        <w:rPr>
          <w:rFonts w:ascii="Times New Roman" w:eastAsia="Times New Roman" w:hAnsi="Times New Roman" w:cs="Times New Roman"/>
          <w:b/>
          <w:color w:val="000000"/>
          <w:sz w:val="24"/>
          <w:szCs w:val="24"/>
        </w:rPr>
        <w:tab/>
      </w:r>
      <w:r w:rsidRPr="00431E1E">
        <w:rPr>
          <w:rFonts w:ascii="Times New Roman" w:eastAsia="Times New Roman" w:hAnsi="Times New Roman" w:cs="Times New Roman"/>
          <w:b/>
          <w:color w:val="000000"/>
          <w:sz w:val="24"/>
          <w:szCs w:val="24"/>
        </w:rPr>
        <w:tab/>
      </w:r>
      <w:r w:rsidRPr="00431E1E">
        <w:rPr>
          <w:rFonts w:ascii="Times New Roman" w:eastAsia="Times New Roman" w:hAnsi="Times New Roman" w:cs="Times New Roman"/>
          <w:b/>
          <w:color w:val="000000"/>
          <w:sz w:val="24"/>
          <w:szCs w:val="24"/>
        </w:rPr>
        <w:tab/>
        <w:t xml:space="preserve"> ПРОЄКТ</w:t>
      </w:r>
    </w:p>
    <w:p w:rsidR="0047677C" w:rsidRPr="00431E1E" w:rsidRDefault="0047677C">
      <w:pPr>
        <w:spacing w:line="240" w:lineRule="auto"/>
        <w:ind w:left="3540"/>
        <w:jc w:val="center"/>
        <w:rPr>
          <w:rFonts w:ascii="Times New Roman" w:eastAsia="Times New Roman" w:hAnsi="Times New Roman" w:cs="Times New Roman"/>
          <w:b/>
          <w:color w:val="000000"/>
          <w:sz w:val="24"/>
          <w:szCs w:val="24"/>
        </w:rPr>
      </w:pPr>
    </w:p>
    <w:p w:rsidR="0047677C" w:rsidRPr="00431E1E" w:rsidRDefault="00B7024F">
      <w:pPr>
        <w:spacing w:line="240" w:lineRule="auto"/>
        <w:jc w:val="center"/>
        <w:rPr>
          <w:rFonts w:ascii="Times New Roman" w:eastAsia="Times New Roman" w:hAnsi="Times New Roman" w:cs="Times New Roman"/>
          <w:b/>
          <w:color w:val="000000"/>
          <w:sz w:val="24"/>
          <w:szCs w:val="24"/>
        </w:rPr>
      </w:pPr>
      <w:r w:rsidRPr="00431E1E">
        <w:rPr>
          <w:rFonts w:ascii="Times New Roman" w:eastAsia="Times New Roman" w:hAnsi="Times New Roman" w:cs="Times New Roman"/>
          <w:b/>
          <w:color w:val="000000"/>
          <w:sz w:val="24"/>
          <w:szCs w:val="24"/>
        </w:rPr>
        <w:t>Договір №______________</w:t>
      </w:r>
    </w:p>
    <w:p w:rsidR="0047677C" w:rsidRPr="00431E1E" w:rsidRDefault="00B7024F">
      <w:pPr>
        <w:spacing w:line="240" w:lineRule="auto"/>
        <w:jc w:val="center"/>
        <w:rPr>
          <w:rFonts w:ascii="Times New Roman" w:eastAsia="Times New Roman" w:hAnsi="Times New Roman" w:cs="Times New Roman"/>
          <w:b/>
          <w:color w:val="000000"/>
          <w:sz w:val="24"/>
          <w:szCs w:val="24"/>
        </w:rPr>
      </w:pPr>
      <w:r w:rsidRPr="00431E1E">
        <w:rPr>
          <w:rFonts w:ascii="Times New Roman" w:eastAsia="Times New Roman" w:hAnsi="Times New Roman" w:cs="Times New Roman"/>
          <w:b/>
          <w:color w:val="000000"/>
          <w:sz w:val="24"/>
          <w:szCs w:val="24"/>
        </w:rPr>
        <w:t xml:space="preserve"> про закупівлю</w:t>
      </w:r>
    </w:p>
    <w:p w:rsidR="0047677C" w:rsidRPr="00431E1E" w:rsidRDefault="0047677C">
      <w:pPr>
        <w:spacing w:line="240" w:lineRule="auto"/>
        <w:jc w:val="center"/>
        <w:rPr>
          <w:rFonts w:ascii="Times New Roman" w:eastAsia="Times New Roman" w:hAnsi="Times New Roman" w:cs="Times New Roman"/>
          <w:color w:val="000000"/>
          <w:sz w:val="24"/>
          <w:szCs w:val="24"/>
        </w:rPr>
      </w:pPr>
    </w:p>
    <w:tbl>
      <w:tblPr>
        <w:tblStyle w:val="ac"/>
        <w:tblW w:w="9571" w:type="dxa"/>
        <w:tblInd w:w="-115" w:type="dxa"/>
        <w:tblLayout w:type="fixed"/>
        <w:tblLook w:val="0400"/>
      </w:tblPr>
      <w:tblGrid>
        <w:gridCol w:w="4005"/>
        <w:gridCol w:w="5566"/>
      </w:tblGrid>
      <w:tr w:rsidR="0047677C" w:rsidRPr="00431E1E">
        <w:tc>
          <w:tcPr>
            <w:tcW w:w="4005" w:type="dxa"/>
          </w:tcPr>
          <w:p w:rsidR="0047677C" w:rsidRPr="00431E1E" w:rsidRDefault="00F07783">
            <w:pPr>
              <w:spacing w:line="240" w:lineRule="auto"/>
              <w:rPr>
                <w:b/>
                <w:color w:val="000000"/>
                <w:sz w:val="24"/>
                <w:szCs w:val="24"/>
              </w:rPr>
            </w:pPr>
            <w:r>
              <w:rPr>
                <w:b/>
                <w:color w:val="000000"/>
                <w:sz w:val="24"/>
                <w:szCs w:val="24"/>
              </w:rPr>
              <w:t xml:space="preserve">   </w:t>
            </w:r>
            <w:r w:rsidR="00B7024F" w:rsidRPr="00431E1E">
              <w:rPr>
                <w:b/>
                <w:color w:val="000000"/>
                <w:sz w:val="24"/>
                <w:szCs w:val="24"/>
              </w:rPr>
              <w:t>м. Київ</w:t>
            </w:r>
          </w:p>
        </w:tc>
        <w:tc>
          <w:tcPr>
            <w:tcW w:w="5566" w:type="dxa"/>
          </w:tcPr>
          <w:p w:rsidR="0047677C" w:rsidRPr="00431E1E" w:rsidRDefault="00B7024F">
            <w:pPr>
              <w:spacing w:line="240" w:lineRule="auto"/>
              <w:jc w:val="right"/>
              <w:rPr>
                <w:b/>
                <w:color w:val="000000"/>
                <w:sz w:val="24"/>
                <w:szCs w:val="24"/>
              </w:rPr>
            </w:pPr>
            <w:r w:rsidRPr="00431E1E">
              <w:rPr>
                <w:b/>
                <w:color w:val="000000"/>
                <w:sz w:val="24"/>
                <w:szCs w:val="24"/>
              </w:rPr>
              <w:t>«____»________________2023 року</w:t>
            </w:r>
          </w:p>
        </w:tc>
      </w:tr>
    </w:tbl>
    <w:p w:rsidR="0047677C" w:rsidRPr="00431E1E" w:rsidRDefault="0047677C">
      <w:pPr>
        <w:spacing w:line="240" w:lineRule="auto"/>
        <w:ind w:firstLine="539"/>
        <w:jc w:val="both"/>
        <w:rPr>
          <w:rFonts w:ascii="Times New Roman" w:eastAsia="Times New Roman" w:hAnsi="Times New Roman" w:cs="Times New Roman"/>
          <w:b/>
          <w:color w:val="000000"/>
          <w:sz w:val="24"/>
          <w:szCs w:val="24"/>
        </w:rPr>
      </w:pPr>
    </w:p>
    <w:p w:rsidR="0047677C" w:rsidRPr="00431E1E" w:rsidRDefault="00B7024F">
      <w:pPr>
        <w:spacing w:line="240" w:lineRule="auto"/>
        <w:ind w:firstLine="539"/>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b/>
          <w:color w:val="000000"/>
          <w:sz w:val="24"/>
          <w:szCs w:val="24"/>
        </w:rPr>
        <w:t>Державна установа «Науково-практичний медичний центр дитячої кардіології та кардіохірургії Міністерства охорони здоров’я України»,</w:t>
      </w:r>
      <w:r w:rsidRPr="00431E1E">
        <w:rPr>
          <w:rFonts w:ascii="Times New Roman" w:eastAsia="Times New Roman" w:hAnsi="Times New Roman" w:cs="Times New Roman"/>
          <w:color w:val="000000"/>
          <w:sz w:val="24"/>
          <w:szCs w:val="24"/>
        </w:rPr>
        <w:t xml:space="preserve"> що надалі іменується «</w:t>
      </w:r>
      <w:r w:rsidRPr="00431E1E">
        <w:rPr>
          <w:rFonts w:ascii="Times New Roman" w:eastAsia="Times New Roman" w:hAnsi="Times New Roman" w:cs="Times New Roman"/>
          <w:b/>
          <w:color w:val="000000"/>
          <w:sz w:val="24"/>
          <w:szCs w:val="24"/>
        </w:rPr>
        <w:t xml:space="preserve">Замовник», </w:t>
      </w:r>
      <w:r w:rsidRPr="00431E1E">
        <w:rPr>
          <w:rFonts w:ascii="Times New Roman" w:eastAsia="Times New Roman" w:hAnsi="Times New Roman" w:cs="Times New Roman"/>
          <w:color w:val="000000"/>
          <w:sz w:val="24"/>
          <w:szCs w:val="24"/>
        </w:rPr>
        <w:t xml:space="preserve">в особі __________________________________, що діє на підставі _________________________________, з однієї сторони, </w:t>
      </w:r>
    </w:p>
    <w:p w:rsidR="0047677C" w:rsidRPr="00431E1E" w:rsidRDefault="00B7024F">
      <w:pPr>
        <w:spacing w:line="240" w:lineRule="auto"/>
        <w:ind w:firstLine="539"/>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 xml:space="preserve">та </w:t>
      </w:r>
      <w:r w:rsidRPr="00431E1E">
        <w:rPr>
          <w:rFonts w:ascii="Times New Roman" w:eastAsia="Times New Roman" w:hAnsi="Times New Roman" w:cs="Times New Roman"/>
          <w:b/>
          <w:color w:val="000000"/>
          <w:sz w:val="24"/>
          <w:szCs w:val="24"/>
        </w:rPr>
        <w:t>____________________________________________,</w:t>
      </w:r>
      <w:r w:rsidRPr="00431E1E">
        <w:rPr>
          <w:rFonts w:ascii="Times New Roman" w:eastAsia="Times New Roman" w:hAnsi="Times New Roman" w:cs="Times New Roman"/>
          <w:color w:val="000000"/>
          <w:sz w:val="24"/>
          <w:szCs w:val="24"/>
        </w:rPr>
        <w:t xml:space="preserve"> що надалі іменується «</w:t>
      </w:r>
      <w:r w:rsidRPr="00431E1E">
        <w:rPr>
          <w:rFonts w:ascii="Times New Roman" w:eastAsia="Times New Roman" w:hAnsi="Times New Roman" w:cs="Times New Roman"/>
          <w:b/>
          <w:color w:val="000000"/>
          <w:sz w:val="24"/>
          <w:szCs w:val="24"/>
        </w:rPr>
        <w:t>Постачальник»,</w:t>
      </w:r>
      <w:r w:rsidRPr="00431E1E">
        <w:rPr>
          <w:rFonts w:ascii="Times New Roman" w:eastAsia="Times New Roman" w:hAnsi="Times New Roman" w:cs="Times New Roman"/>
          <w:color w:val="000000"/>
          <w:sz w:val="24"/>
          <w:szCs w:val="24"/>
        </w:rPr>
        <w:t xml:space="preserve"> в особі _____________________________________________, що діє на підставі ______________________________, з другої сторони, надалі разом іменовані Сторони, керуючись Законом України «Про публічні закупівлі»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Цивільним кодексом України та Господарським кодексом України, уклали цей Договір про нижченаведене:</w:t>
      </w:r>
    </w:p>
    <w:p w:rsidR="0047677C" w:rsidRPr="00431E1E" w:rsidRDefault="0047677C">
      <w:pPr>
        <w:spacing w:line="240" w:lineRule="auto"/>
        <w:ind w:firstLine="539"/>
        <w:jc w:val="both"/>
        <w:rPr>
          <w:rFonts w:ascii="Times New Roman" w:eastAsia="Times New Roman" w:hAnsi="Times New Roman" w:cs="Times New Roman"/>
          <w:color w:val="000000"/>
          <w:sz w:val="24"/>
          <w:szCs w:val="24"/>
        </w:rPr>
      </w:pPr>
    </w:p>
    <w:p w:rsidR="0047677C" w:rsidRPr="00431E1E" w:rsidRDefault="00B7024F">
      <w:pPr>
        <w:widowControl w:val="0"/>
        <w:numPr>
          <w:ilvl w:val="0"/>
          <w:numId w:val="13"/>
        </w:num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431E1E">
        <w:rPr>
          <w:rFonts w:ascii="Times New Roman" w:eastAsia="Times New Roman" w:hAnsi="Times New Roman" w:cs="Times New Roman"/>
          <w:b/>
          <w:color w:val="000000"/>
          <w:sz w:val="24"/>
          <w:szCs w:val="24"/>
        </w:rPr>
        <w:t xml:space="preserve">Предмет договору  </w:t>
      </w:r>
    </w:p>
    <w:p w:rsidR="0047677C" w:rsidRPr="00431E1E" w:rsidRDefault="00B7024F">
      <w:pPr>
        <w:numPr>
          <w:ilvl w:val="0"/>
          <w:numId w:val="14"/>
        </w:num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 xml:space="preserve">Найменування: </w:t>
      </w:r>
      <w:r w:rsidRPr="00431E1E">
        <w:rPr>
          <w:rFonts w:ascii="Times New Roman" w:eastAsia="Times New Roman" w:hAnsi="Times New Roman" w:cs="Times New Roman"/>
          <w:b/>
          <w:color w:val="000000"/>
          <w:sz w:val="24"/>
          <w:szCs w:val="24"/>
        </w:rPr>
        <w:t>Код ДК 021:2015 - 33110000-4 Візуалізаційне обладнання для потреб медицини, стоматології та ветеринарної медицини. Система флюороскопічна рентгенівська загального призначення пересувна, цифрова типу С-дуга.  (НК 024:2019: 37646 — Система флюороскопічна рентгенівська загального призначення пересувна, цифрова)</w:t>
      </w:r>
      <w:r w:rsidRPr="00431E1E">
        <w:rPr>
          <w:rFonts w:ascii="Times New Roman" w:eastAsia="Times New Roman" w:hAnsi="Times New Roman" w:cs="Times New Roman"/>
          <w:color w:val="000000"/>
          <w:sz w:val="24"/>
          <w:szCs w:val="24"/>
        </w:rPr>
        <w:t xml:space="preserve"> (надалі – Товар), за результатами процедури відкритих торгів з особливостями.</w:t>
      </w:r>
    </w:p>
    <w:p w:rsidR="0047677C" w:rsidRPr="00431E1E" w:rsidRDefault="00B7024F">
      <w:pPr>
        <w:numPr>
          <w:ilvl w:val="0"/>
          <w:numId w:val="14"/>
        </w:num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highlight w:val="white"/>
        </w:rPr>
        <w:t>Постачальник зобов'язується своєчасно поставити та передати у власність Замовника Товар в асортименті, кількості та за цінами, що зазначені у Специфікації (Додаток № 1 до цього Договору), яка розроблена на підставі пропозиції Постачальника та є невід'ємною частиною цього Договору, а Замовник зобов’язується прийняти і оплатити Товар на умовах цього Договору. </w:t>
      </w:r>
    </w:p>
    <w:p w:rsidR="0047677C" w:rsidRPr="00431E1E" w:rsidRDefault="00B7024F">
      <w:pPr>
        <w:numPr>
          <w:ilvl w:val="0"/>
          <w:numId w:val="14"/>
        </w:num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 xml:space="preserve">Кількість Товару, що постачається відповідно до цього Договору, може бути зменшена залежно від реального фінансування видатків Замовника, про що останній повідомляє письмово. </w:t>
      </w:r>
    </w:p>
    <w:p w:rsidR="0047677C" w:rsidRPr="00431E1E" w:rsidRDefault="0047677C">
      <w:p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p>
    <w:p w:rsidR="0047677C" w:rsidRPr="00431E1E" w:rsidRDefault="00B7024F">
      <w:pPr>
        <w:numPr>
          <w:ilvl w:val="0"/>
          <w:numId w:val="13"/>
        </w:num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431E1E">
        <w:rPr>
          <w:rFonts w:ascii="Times New Roman" w:eastAsia="Times New Roman" w:hAnsi="Times New Roman" w:cs="Times New Roman"/>
          <w:b/>
          <w:color w:val="000000"/>
          <w:sz w:val="24"/>
          <w:szCs w:val="24"/>
        </w:rPr>
        <w:t>Якість товару</w:t>
      </w:r>
    </w:p>
    <w:p w:rsidR="0047677C" w:rsidRPr="00431E1E" w:rsidRDefault="00B7024F">
      <w:pPr>
        <w:numPr>
          <w:ilvl w:val="0"/>
          <w:numId w:val="15"/>
        </w:numPr>
        <w:pBdr>
          <w:top w:val="nil"/>
          <w:left w:val="nil"/>
          <w:bottom w:val="nil"/>
          <w:right w:val="nil"/>
          <w:between w:val="nil"/>
        </w:pBdr>
        <w:tabs>
          <w:tab w:val="left" w:pos="567"/>
        </w:tabs>
        <w:spacing w:line="240" w:lineRule="auto"/>
        <w:ind w:firstLine="567"/>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 xml:space="preserve">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тендерної документації закупівлі. </w:t>
      </w:r>
    </w:p>
    <w:p w:rsidR="0047677C" w:rsidRPr="00431E1E" w:rsidRDefault="00B7024F">
      <w:pPr>
        <w:numPr>
          <w:ilvl w:val="0"/>
          <w:numId w:val="15"/>
        </w:numPr>
        <w:pBdr>
          <w:top w:val="nil"/>
          <w:left w:val="nil"/>
          <w:bottom w:val="nil"/>
          <w:right w:val="nil"/>
          <w:between w:val="nil"/>
        </w:pBdr>
        <w:tabs>
          <w:tab w:val="left" w:pos="567"/>
        </w:tabs>
        <w:spacing w:line="240" w:lineRule="auto"/>
        <w:ind w:firstLine="567"/>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Г</w:t>
      </w:r>
      <w:r w:rsidRPr="00431E1E">
        <w:rPr>
          <w:rFonts w:ascii="Times New Roman" w:eastAsia="Times New Roman" w:hAnsi="Times New Roman" w:cs="Times New Roman"/>
          <w:color w:val="000000"/>
          <w:sz w:val="24"/>
          <w:szCs w:val="24"/>
          <w:highlight w:val="white"/>
        </w:rPr>
        <w:t xml:space="preserve">арантійний строк на Товар зазначається в супроводжувальних документах та повинен бути не менше ніж зазначений у тендерній документації. Гарантійний строк на Товар  починає свій перебіг з моменту його встановлення та складання акту введення в експлуатацію Товару. </w:t>
      </w:r>
    </w:p>
    <w:p w:rsidR="0047677C" w:rsidRPr="00431E1E" w:rsidRDefault="00B7024F">
      <w:pPr>
        <w:numPr>
          <w:ilvl w:val="0"/>
          <w:numId w:val="15"/>
        </w:numPr>
        <w:pBdr>
          <w:top w:val="nil"/>
          <w:left w:val="nil"/>
          <w:bottom w:val="nil"/>
          <w:right w:val="nil"/>
          <w:between w:val="nil"/>
        </w:pBdr>
        <w:tabs>
          <w:tab w:val="left" w:pos="567"/>
        </w:tabs>
        <w:spacing w:line="240" w:lineRule="auto"/>
        <w:ind w:firstLine="567"/>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Якщо протягом гарантійного терміну буде виявлено, що якість Товару не відповідає умовам Договору, Постачальник за свій рахунок зобов’язується відремонтувати або замінити неякісний Товар якомога швидше але не пізніше 31 (тридцяти одного) календарних днів з моменту надіслання письмового повідомлення (претензії) Замовника на адресу Постачальника, або у інший строк погоджений Сторонами.</w:t>
      </w:r>
    </w:p>
    <w:p w:rsidR="0047677C" w:rsidRPr="00431E1E" w:rsidRDefault="00B7024F">
      <w:pPr>
        <w:numPr>
          <w:ilvl w:val="0"/>
          <w:numId w:val="15"/>
        </w:numPr>
        <w:pBdr>
          <w:top w:val="nil"/>
          <w:left w:val="nil"/>
          <w:bottom w:val="nil"/>
          <w:right w:val="nil"/>
          <w:between w:val="nil"/>
        </w:pBdr>
        <w:tabs>
          <w:tab w:val="left" w:pos="567"/>
        </w:tabs>
        <w:spacing w:line="240" w:lineRule="auto"/>
        <w:ind w:firstLine="567"/>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lastRenderedPageBreak/>
        <w:t>Гарантійне ремонт здійснюється за рахунок Постачальника та передбачає: ремонт або заміну складових Товару, доставку спеціалістів сервісного центру до місця експлуатації Товару.</w:t>
      </w:r>
    </w:p>
    <w:p w:rsidR="0047677C" w:rsidRPr="00431E1E" w:rsidRDefault="00B7024F">
      <w:pPr>
        <w:numPr>
          <w:ilvl w:val="0"/>
          <w:numId w:val="15"/>
        </w:numPr>
        <w:pBdr>
          <w:top w:val="nil"/>
          <w:left w:val="nil"/>
          <w:bottom w:val="nil"/>
          <w:right w:val="nil"/>
          <w:between w:val="nil"/>
        </w:pBdr>
        <w:tabs>
          <w:tab w:val="left" w:pos="567"/>
        </w:tabs>
        <w:spacing w:line="240" w:lineRule="auto"/>
        <w:ind w:firstLine="567"/>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 xml:space="preserve">У разі </w:t>
      </w:r>
      <w:proofErr w:type="spellStart"/>
      <w:r w:rsidRPr="00431E1E">
        <w:rPr>
          <w:rFonts w:ascii="Times New Roman" w:eastAsia="Times New Roman" w:hAnsi="Times New Roman" w:cs="Times New Roman"/>
          <w:color w:val="000000"/>
          <w:sz w:val="24"/>
          <w:szCs w:val="24"/>
        </w:rPr>
        <w:t>неусунення</w:t>
      </w:r>
      <w:proofErr w:type="spellEnd"/>
      <w:r w:rsidRPr="00431E1E">
        <w:rPr>
          <w:rFonts w:ascii="Times New Roman" w:eastAsia="Times New Roman" w:hAnsi="Times New Roman" w:cs="Times New Roman"/>
          <w:color w:val="000000"/>
          <w:sz w:val="24"/>
          <w:szCs w:val="24"/>
        </w:rPr>
        <w:t xml:space="preserve"> дефектів (недоліків) Товару, Замовник має право повернути Постачальнику неякісний товар.</w:t>
      </w:r>
    </w:p>
    <w:p w:rsidR="0047677C" w:rsidRPr="00431E1E" w:rsidRDefault="0047677C">
      <w:pPr>
        <w:pBdr>
          <w:top w:val="nil"/>
          <w:left w:val="nil"/>
          <w:bottom w:val="nil"/>
          <w:right w:val="nil"/>
          <w:between w:val="nil"/>
        </w:pBdr>
        <w:tabs>
          <w:tab w:val="left" w:pos="567"/>
        </w:tabs>
        <w:spacing w:line="240" w:lineRule="auto"/>
        <w:ind w:left="567"/>
        <w:jc w:val="both"/>
        <w:rPr>
          <w:rFonts w:ascii="Times New Roman" w:eastAsia="Times New Roman" w:hAnsi="Times New Roman" w:cs="Times New Roman"/>
          <w:color w:val="000000"/>
          <w:sz w:val="24"/>
          <w:szCs w:val="24"/>
        </w:rPr>
      </w:pPr>
    </w:p>
    <w:p w:rsidR="0047677C" w:rsidRPr="00431E1E" w:rsidRDefault="00B7024F">
      <w:pPr>
        <w:numPr>
          <w:ilvl w:val="0"/>
          <w:numId w:val="13"/>
        </w:num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431E1E">
        <w:rPr>
          <w:rFonts w:ascii="Times New Roman" w:eastAsia="Times New Roman" w:hAnsi="Times New Roman" w:cs="Times New Roman"/>
          <w:b/>
          <w:color w:val="000000"/>
          <w:sz w:val="24"/>
          <w:szCs w:val="24"/>
        </w:rPr>
        <w:t>Ціна договору</w:t>
      </w:r>
    </w:p>
    <w:p w:rsidR="0047677C" w:rsidRPr="00431E1E" w:rsidRDefault="00B7024F">
      <w:pPr>
        <w:pBdr>
          <w:top w:val="nil"/>
          <w:left w:val="nil"/>
          <w:bottom w:val="nil"/>
          <w:right w:val="nil"/>
          <w:between w:val="nil"/>
        </w:pBdr>
        <w:spacing w:line="240" w:lineRule="auto"/>
        <w:ind w:firstLine="426"/>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3.1. Ціна цього Договору становить:</w:t>
      </w:r>
      <w:r w:rsidRPr="00431E1E">
        <w:rPr>
          <w:rFonts w:ascii="Times New Roman" w:eastAsia="Times New Roman" w:hAnsi="Times New Roman" w:cs="Times New Roman"/>
          <w:b/>
          <w:color w:val="000000"/>
          <w:sz w:val="24"/>
          <w:szCs w:val="24"/>
        </w:rPr>
        <w:t xml:space="preserve"> _____________________________ грн. (_____________________________________________________), </w:t>
      </w:r>
      <w:r w:rsidRPr="00431E1E">
        <w:rPr>
          <w:rFonts w:ascii="Times New Roman" w:eastAsia="Times New Roman" w:hAnsi="Times New Roman" w:cs="Times New Roman"/>
          <w:color w:val="000000"/>
          <w:sz w:val="24"/>
          <w:szCs w:val="24"/>
        </w:rPr>
        <w:t>в т.ч. ПДВ: _______________ грн. та загальна ціна Товару без ПДВ __________________.</w:t>
      </w:r>
    </w:p>
    <w:p w:rsidR="0047677C" w:rsidRPr="00431E1E" w:rsidRDefault="00B7024F">
      <w:pPr>
        <w:pBdr>
          <w:top w:val="nil"/>
          <w:left w:val="nil"/>
          <w:bottom w:val="nil"/>
          <w:right w:val="nil"/>
          <w:between w:val="nil"/>
        </w:pBdr>
        <w:spacing w:line="240" w:lineRule="auto"/>
        <w:ind w:firstLine="426"/>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Ціна Товару  зазначена у Специфікації (Додаток № 1 до цього Договору).</w:t>
      </w:r>
    </w:p>
    <w:p w:rsidR="0047677C" w:rsidRPr="00431E1E" w:rsidRDefault="00B7024F">
      <w:pPr>
        <w:pBdr>
          <w:top w:val="nil"/>
          <w:left w:val="nil"/>
          <w:bottom w:val="nil"/>
          <w:right w:val="nil"/>
          <w:between w:val="nil"/>
        </w:pBdr>
        <w:spacing w:line="240" w:lineRule="auto"/>
        <w:ind w:firstLine="426"/>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3.2. 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Товарів, якщо ці зміни виникли до проведення Замовником розрахунків за Договором.</w:t>
      </w:r>
    </w:p>
    <w:p w:rsidR="0047677C" w:rsidRPr="00431E1E" w:rsidRDefault="00B7024F">
      <w:pPr>
        <w:pBdr>
          <w:top w:val="nil"/>
          <w:left w:val="nil"/>
          <w:bottom w:val="nil"/>
          <w:right w:val="nil"/>
          <w:between w:val="nil"/>
        </w:pBdr>
        <w:spacing w:line="240" w:lineRule="auto"/>
        <w:ind w:firstLine="426"/>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 xml:space="preserve">3.3. Фінансові зобов’язання у Замовника виникають за умови наявності відповідних кошторисних призначень. </w:t>
      </w:r>
    </w:p>
    <w:p w:rsidR="0047677C" w:rsidRPr="00431E1E" w:rsidRDefault="0047677C">
      <w:pPr>
        <w:pBdr>
          <w:top w:val="nil"/>
          <w:left w:val="nil"/>
          <w:bottom w:val="nil"/>
          <w:right w:val="nil"/>
          <w:between w:val="nil"/>
        </w:pBdr>
        <w:spacing w:line="240" w:lineRule="auto"/>
        <w:ind w:firstLine="567"/>
        <w:rPr>
          <w:rFonts w:ascii="Times New Roman" w:eastAsia="Times New Roman" w:hAnsi="Times New Roman" w:cs="Times New Roman"/>
          <w:b/>
          <w:color w:val="000000"/>
          <w:sz w:val="24"/>
          <w:szCs w:val="24"/>
        </w:rPr>
      </w:pPr>
    </w:p>
    <w:p w:rsidR="0047677C" w:rsidRPr="00431E1E" w:rsidRDefault="00B7024F">
      <w:pPr>
        <w:numPr>
          <w:ilvl w:val="0"/>
          <w:numId w:val="13"/>
        </w:numPr>
        <w:pBdr>
          <w:top w:val="nil"/>
          <w:left w:val="nil"/>
          <w:bottom w:val="nil"/>
          <w:right w:val="nil"/>
          <w:between w:val="nil"/>
        </w:pBdr>
        <w:spacing w:line="240" w:lineRule="auto"/>
        <w:ind w:firstLine="567"/>
        <w:jc w:val="center"/>
        <w:rPr>
          <w:rFonts w:ascii="Times New Roman" w:eastAsia="Times New Roman" w:hAnsi="Times New Roman" w:cs="Times New Roman"/>
          <w:color w:val="000000"/>
          <w:sz w:val="24"/>
          <w:szCs w:val="24"/>
        </w:rPr>
      </w:pPr>
      <w:r w:rsidRPr="00431E1E">
        <w:rPr>
          <w:rFonts w:ascii="Times New Roman" w:eastAsia="Times New Roman" w:hAnsi="Times New Roman" w:cs="Times New Roman"/>
          <w:b/>
          <w:color w:val="000000"/>
          <w:sz w:val="24"/>
          <w:szCs w:val="24"/>
        </w:rPr>
        <w:t>Порядок здійснення оплати</w:t>
      </w:r>
    </w:p>
    <w:p w:rsidR="0047677C" w:rsidRPr="00431E1E" w:rsidRDefault="00B7024F">
      <w:pPr>
        <w:numPr>
          <w:ilvl w:val="0"/>
          <w:numId w:val="2"/>
        </w:numPr>
        <w:pBdr>
          <w:top w:val="nil"/>
          <w:left w:val="nil"/>
          <w:bottom w:val="nil"/>
          <w:right w:val="nil"/>
          <w:between w:val="nil"/>
        </w:pBdr>
        <w:spacing w:line="240" w:lineRule="auto"/>
        <w:ind w:left="0" w:firstLine="567"/>
        <w:jc w:val="both"/>
        <w:rPr>
          <w:color w:val="000000"/>
        </w:rPr>
      </w:pPr>
      <w:r w:rsidRPr="00431E1E">
        <w:rPr>
          <w:rFonts w:ascii="Times New Roman" w:eastAsia="Times New Roman" w:hAnsi="Times New Roman" w:cs="Times New Roman"/>
          <w:color w:val="000000"/>
          <w:sz w:val="24"/>
          <w:szCs w:val="24"/>
        </w:rPr>
        <w:t xml:space="preserve">Оплата за поставлений Товар здійснюється по факту поставки згідно видаткової накладної та рахунку-фактури протягом 30 днів з дня отримання Товару Замовником. </w:t>
      </w:r>
    </w:p>
    <w:p w:rsidR="0047677C" w:rsidRPr="00431E1E" w:rsidRDefault="00B7024F">
      <w:pPr>
        <w:numPr>
          <w:ilvl w:val="0"/>
          <w:numId w:val="2"/>
        </w:numPr>
        <w:pBdr>
          <w:top w:val="nil"/>
          <w:left w:val="nil"/>
          <w:bottom w:val="nil"/>
          <w:right w:val="nil"/>
          <w:between w:val="nil"/>
        </w:pBdr>
        <w:spacing w:line="240" w:lineRule="auto"/>
        <w:ind w:left="0" w:firstLine="567"/>
        <w:jc w:val="both"/>
        <w:rPr>
          <w:color w:val="000000"/>
        </w:rPr>
      </w:pPr>
      <w:r w:rsidRPr="00431E1E">
        <w:rPr>
          <w:rFonts w:ascii="Times New Roman" w:eastAsia="Times New Roman" w:hAnsi="Times New Roman" w:cs="Times New Roman"/>
          <w:color w:val="000000"/>
          <w:sz w:val="24"/>
          <w:szCs w:val="24"/>
        </w:rPr>
        <w:t>У разі затримки бюджетного фінансування розрахунок за поставлений Товар здійснюватиметься протягом 30-ти банківських днів з дати отримання Замовником бюджетного призначення на фінансування закупівлі на свій реєстраційний рахунок.</w:t>
      </w:r>
    </w:p>
    <w:p w:rsidR="0047677C" w:rsidRPr="00431E1E" w:rsidRDefault="00B7024F">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Бюджетні зобов'язання за цим Договором виникають у разі наявності та в межах відповідних бюджетних асигнувань.</w:t>
      </w:r>
    </w:p>
    <w:p w:rsidR="0047677C" w:rsidRPr="00431E1E" w:rsidRDefault="00B7024F">
      <w:pPr>
        <w:spacing w:line="240" w:lineRule="auto"/>
        <w:ind w:left="40" w:firstLine="550"/>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4.3.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7677C" w:rsidRPr="00431E1E" w:rsidRDefault="00B7024F">
      <w:pPr>
        <w:numPr>
          <w:ilvl w:val="0"/>
          <w:numId w:val="7"/>
        </w:numPr>
        <w:pBdr>
          <w:top w:val="nil"/>
          <w:left w:val="nil"/>
          <w:bottom w:val="nil"/>
          <w:right w:val="nil"/>
          <w:between w:val="nil"/>
        </w:pBdr>
        <w:spacing w:line="240" w:lineRule="auto"/>
        <w:ind w:left="0" w:firstLine="567"/>
        <w:jc w:val="both"/>
        <w:rPr>
          <w:rFonts w:ascii="Times New Roman" w:eastAsia="Times New Roman" w:hAnsi="Times New Roman" w:cs="Times New Roman"/>
          <w:color w:val="000000"/>
          <w:sz w:val="24"/>
          <w:szCs w:val="24"/>
        </w:rPr>
      </w:pPr>
      <w:bookmarkStart w:id="37" w:name="1hmsyys" w:colFirst="0" w:colLast="0"/>
      <w:bookmarkEnd w:id="37"/>
      <w:r w:rsidRPr="00431E1E">
        <w:rPr>
          <w:rFonts w:ascii="Times New Roman" w:eastAsia="Times New Roman" w:hAnsi="Times New Roman" w:cs="Times New Roman"/>
          <w:color w:val="000000"/>
          <w:sz w:val="24"/>
          <w:szCs w:val="24"/>
        </w:rPr>
        <w:t>зменшення обсягів закупівлі, зокрема з урахуванням фактичного обсягу видатків Замовника;</w:t>
      </w:r>
    </w:p>
    <w:p w:rsidR="0047677C" w:rsidRPr="00431E1E" w:rsidRDefault="00B7024F">
      <w:pPr>
        <w:numPr>
          <w:ilvl w:val="0"/>
          <w:numId w:val="7"/>
        </w:numPr>
        <w:pBdr>
          <w:top w:val="nil"/>
          <w:left w:val="nil"/>
          <w:bottom w:val="nil"/>
          <w:right w:val="nil"/>
          <w:between w:val="nil"/>
        </w:pBdr>
        <w:spacing w:line="240" w:lineRule="auto"/>
        <w:ind w:left="0" w:firstLine="567"/>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7677C" w:rsidRPr="00431E1E" w:rsidRDefault="00B7024F">
      <w:pPr>
        <w:numPr>
          <w:ilvl w:val="0"/>
          <w:numId w:val="7"/>
        </w:numPr>
        <w:pBdr>
          <w:top w:val="nil"/>
          <w:left w:val="nil"/>
          <w:bottom w:val="nil"/>
          <w:right w:val="nil"/>
          <w:between w:val="nil"/>
        </w:pBdr>
        <w:spacing w:line="240" w:lineRule="auto"/>
        <w:ind w:left="0" w:firstLine="567"/>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покращення якості предмета закупівлі за умови, що таке покращення не призведе до збільшення суми, визначеної у цьому Договорі;</w:t>
      </w:r>
    </w:p>
    <w:p w:rsidR="0047677C" w:rsidRPr="00431E1E" w:rsidRDefault="00B7024F">
      <w:pPr>
        <w:numPr>
          <w:ilvl w:val="0"/>
          <w:numId w:val="7"/>
        </w:numPr>
        <w:pBdr>
          <w:top w:val="nil"/>
          <w:left w:val="nil"/>
          <w:bottom w:val="nil"/>
          <w:right w:val="nil"/>
          <w:between w:val="nil"/>
        </w:pBdr>
        <w:spacing w:line="240" w:lineRule="auto"/>
        <w:ind w:left="0" w:firstLine="567"/>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7677C" w:rsidRPr="00431E1E" w:rsidRDefault="00B7024F">
      <w:pPr>
        <w:numPr>
          <w:ilvl w:val="0"/>
          <w:numId w:val="7"/>
        </w:numPr>
        <w:pBdr>
          <w:top w:val="nil"/>
          <w:left w:val="nil"/>
          <w:bottom w:val="nil"/>
          <w:right w:val="nil"/>
          <w:between w:val="nil"/>
        </w:pBdr>
        <w:spacing w:line="240" w:lineRule="auto"/>
        <w:ind w:left="0" w:firstLine="567"/>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погодження зміни ціни в договорі про закупівлю в бік зменшення (без зміни кількості (обсягу) та якості товарів, робіт і послуг);</w:t>
      </w:r>
    </w:p>
    <w:p w:rsidR="0047677C" w:rsidRPr="00431E1E" w:rsidRDefault="00B7024F">
      <w:pPr>
        <w:numPr>
          <w:ilvl w:val="0"/>
          <w:numId w:val="7"/>
        </w:numPr>
        <w:pBdr>
          <w:top w:val="nil"/>
          <w:left w:val="nil"/>
          <w:bottom w:val="nil"/>
          <w:right w:val="nil"/>
          <w:between w:val="nil"/>
        </w:pBdr>
        <w:spacing w:line="240" w:lineRule="auto"/>
        <w:ind w:left="0" w:firstLine="567"/>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lastRenderedPageBreak/>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7677C" w:rsidRPr="00431E1E" w:rsidRDefault="00B7024F">
      <w:pPr>
        <w:numPr>
          <w:ilvl w:val="0"/>
          <w:numId w:val="7"/>
        </w:numPr>
        <w:pBdr>
          <w:top w:val="nil"/>
          <w:left w:val="nil"/>
          <w:bottom w:val="nil"/>
          <w:right w:val="nil"/>
          <w:between w:val="nil"/>
        </w:pBdr>
        <w:spacing w:line="240" w:lineRule="auto"/>
        <w:ind w:left="0" w:firstLine="567"/>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зміни умов у зв'язку із застосуванням положень частини шостої статті 41 Закону України «Про публічні закупівлі»;</w:t>
      </w:r>
    </w:p>
    <w:p w:rsidR="0047677C" w:rsidRPr="00431E1E" w:rsidRDefault="00B7024F">
      <w:pPr>
        <w:numPr>
          <w:ilvl w:val="0"/>
          <w:numId w:val="7"/>
        </w:numPr>
        <w:pBdr>
          <w:top w:val="nil"/>
          <w:left w:val="nil"/>
          <w:bottom w:val="nil"/>
          <w:right w:val="nil"/>
          <w:between w:val="nil"/>
        </w:pBdr>
        <w:spacing w:line="240" w:lineRule="auto"/>
        <w:ind w:left="0" w:firstLine="567"/>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в інших випадках, передбачених діючим законодавством, цим Договором або за погодженням Сторін.</w:t>
      </w:r>
    </w:p>
    <w:p w:rsidR="0047677C" w:rsidRPr="00431E1E" w:rsidRDefault="00B7024F">
      <w:pPr>
        <w:pBdr>
          <w:top w:val="nil"/>
          <w:left w:val="nil"/>
          <w:bottom w:val="nil"/>
          <w:right w:val="nil"/>
          <w:between w:val="nil"/>
        </w:pBdr>
        <w:shd w:val="clear" w:color="auto" w:fill="FFFFFF"/>
        <w:spacing w:line="240" w:lineRule="auto"/>
        <w:ind w:firstLine="567"/>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 xml:space="preserve">4.4.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 </w:t>
      </w:r>
    </w:p>
    <w:p w:rsidR="0047677C" w:rsidRPr="00431E1E" w:rsidRDefault="00B7024F">
      <w:pPr>
        <w:spacing w:line="240" w:lineRule="auto"/>
        <w:ind w:firstLine="567"/>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4.5. Зміна істотних умов цього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rsidR="0047677C" w:rsidRPr="00431E1E" w:rsidRDefault="0047677C">
      <w:pPr>
        <w:spacing w:line="240" w:lineRule="auto"/>
        <w:ind w:firstLine="567"/>
        <w:jc w:val="both"/>
        <w:rPr>
          <w:rFonts w:ascii="Times New Roman" w:eastAsia="Times New Roman" w:hAnsi="Times New Roman" w:cs="Times New Roman"/>
          <w:color w:val="000000"/>
          <w:sz w:val="24"/>
          <w:szCs w:val="24"/>
        </w:rPr>
      </w:pPr>
    </w:p>
    <w:p w:rsidR="0047677C" w:rsidRPr="00431E1E" w:rsidRDefault="00B7024F">
      <w:pPr>
        <w:numPr>
          <w:ilvl w:val="0"/>
          <w:numId w:val="13"/>
        </w:numPr>
        <w:pBdr>
          <w:top w:val="nil"/>
          <w:left w:val="nil"/>
          <w:bottom w:val="nil"/>
          <w:right w:val="nil"/>
          <w:between w:val="nil"/>
        </w:pBdr>
        <w:spacing w:line="240" w:lineRule="auto"/>
        <w:ind w:firstLine="567"/>
        <w:jc w:val="center"/>
        <w:rPr>
          <w:rFonts w:ascii="Times New Roman" w:eastAsia="Times New Roman" w:hAnsi="Times New Roman" w:cs="Times New Roman"/>
          <w:color w:val="000000"/>
          <w:sz w:val="24"/>
          <w:szCs w:val="24"/>
        </w:rPr>
      </w:pPr>
      <w:r w:rsidRPr="00431E1E">
        <w:rPr>
          <w:rFonts w:ascii="Times New Roman" w:eastAsia="Times New Roman" w:hAnsi="Times New Roman" w:cs="Times New Roman"/>
          <w:b/>
          <w:color w:val="000000"/>
          <w:sz w:val="24"/>
          <w:szCs w:val="24"/>
        </w:rPr>
        <w:t>Термін та місце поставки товару</w:t>
      </w:r>
    </w:p>
    <w:p w:rsidR="0047677C" w:rsidRPr="00431E1E" w:rsidRDefault="00B7024F">
      <w:pPr>
        <w:numPr>
          <w:ilvl w:val="0"/>
          <w:numId w:val="5"/>
        </w:numPr>
        <w:pBdr>
          <w:top w:val="nil"/>
          <w:left w:val="nil"/>
          <w:bottom w:val="nil"/>
          <w:right w:val="nil"/>
          <w:between w:val="nil"/>
        </w:pBdr>
        <w:spacing w:line="240" w:lineRule="auto"/>
        <w:ind w:left="0" w:firstLine="567"/>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 xml:space="preserve">Товар, що постачається, повинен мати необхідні сертифікати, та/або реєстраційні посвідчення або свідоцтва про реєстрацію, інструкції українською мовою, супроводжуватися документами щодо кількості, найменування, виробника. </w:t>
      </w:r>
    </w:p>
    <w:p w:rsidR="0047677C" w:rsidRPr="00431E1E" w:rsidRDefault="00B7024F">
      <w:pPr>
        <w:numPr>
          <w:ilvl w:val="0"/>
          <w:numId w:val="5"/>
        </w:numPr>
        <w:pBdr>
          <w:top w:val="nil"/>
          <w:left w:val="nil"/>
          <w:bottom w:val="nil"/>
          <w:right w:val="nil"/>
          <w:between w:val="nil"/>
        </w:pBdr>
        <w:spacing w:line="240" w:lineRule="auto"/>
        <w:ind w:left="0" w:firstLine="567"/>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highlight w:val="white"/>
        </w:rPr>
        <w:t>Строк поставки Товару</w:t>
      </w:r>
      <w:r w:rsidRPr="00431E1E">
        <w:rPr>
          <w:rFonts w:ascii="Times New Roman" w:eastAsia="Times New Roman" w:hAnsi="Times New Roman" w:cs="Times New Roman"/>
          <w:color w:val="000000"/>
          <w:sz w:val="24"/>
          <w:szCs w:val="24"/>
        </w:rPr>
        <w:t>:</w:t>
      </w:r>
      <w:r w:rsidRPr="00431E1E">
        <w:rPr>
          <w:rFonts w:ascii="Times New Roman" w:eastAsia="Times New Roman" w:hAnsi="Times New Roman" w:cs="Times New Roman"/>
          <w:color w:val="000000"/>
          <w:sz w:val="24"/>
          <w:szCs w:val="24"/>
          <w:highlight w:val="white"/>
        </w:rPr>
        <w:t xml:space="preserve"> до 15 грудня 2023 року</w:t>
      </w:r>
      <w:r w:rsidRPr="00431E1E">
        <w:rPr>
          <w:rFonts w:ascii="Times New Roman" w:eastAsia="Times New Roman" w:hAnsi="Times New Roman" w:cs="Times New Roman"/>
          <w:color w:val="000000"/>
          <w:sz w:val="24"/>
          <w:szCs w:val="24"/>
        </w:rPr>
        <w:t>.</w:t>
      </w:r>
    </w:p>
    <w:p w:rsidR="0047677C" w:rsidRPr="00431E1E" w:rsidRDefault="00B7024F">
      <w:pPr>
        <w:numPr>
          <w:ilvl w:val="0"/>
          <w:numId w:val="5"/>
        </w:numPr>
        <w:pBdr>
          <w:top w:val="nil"/>
          <w:left w:val="nil"/>
          <w:bottom w:val="nil"/>
          <w:right w:val="nil"/>
          <w:between w:val="nil"/>
        </w:pBdr>
        <w:spacing w:line="240" w:lineRule="auto"/>
        <w:ind w:left="0" w:right="-2" w:firstLine="567"/>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Місце поставки: Україна, 04050, м. Київ, вул. Юрія Іллєнка, 24 та/або вул. Чорновола, 28/1, м. Київ, 01135</w:t>
      </w:r>
    </w:p>
    <w:p w:rsidR="0047677C" w:rsidRPr="00431E1E" w:rsidRDefault="00B7024F">
      <w:pPr>
        <w:numPr>
          <w:ilvl w:val="0"/>
          <w:numId w:val="5"/>
        </w:numPr>
        <w:pBdr>
          <w:top w:val="nil"/>
          <w:left w:val="nil"/>
          <w:bottom w:val="nil"/>
          <w:right w:val="nil"/>
          <w:between w:val="nil"/>
        </w:pBdr>
        <w:spacing w:line="240" w:lineRule="auto"/>
        <w:ind w:left="0" w:firstLine="567"/>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Товар повинен мати всі необхідні супроводжувальні документи, зокрема видаткові накладні та рахунки-фактури. Накладні за вмістом інформації повинні дублювати Специфікацію (Додаток №1 до цього Договору), в тому числі дату та номер цього Договору, назву Товару, одиниці виміру та ціну.</w:t>
      </w:r>
    </w:p>
    <w:p w:rsidR="0047677C" w:rsidRPr="00431E1E" w:rsidRDefault="0047677C">
      <w:p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p>
    <w:p w:rsidR="0047677C" w:rsidRPr="00431E1E" w:rsidRDefault="00B7024F">
      <w:pPr>
        <w:numPr>
          <w:ilvl w:val="0"/>
          <w:numId w:val="13"/>
        </w:num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431E1E">
        <w:rPr>
          <w:rFonts w:ascii="Times New Roman" w:eastAsia="Times New Roman" w:hAnsi="Times New Roman" w:cs="Times New Roman"/>
          <w:b/>
          <w:color w:val="000000"/>
          <w:sz w:val="24"/>
          <w:szCs w:val="24"/>
        </w:rPr>
        <w:t>Права та обов'язки сторін</w:t>
      </w:r>
    </w:p>
    <w:p w:rsidR="0047677C" w:rsidRPr="00431E1E" w:rsidRDefault="00B7024F">
      <w:pPr>
        <w:numPr>
          <w:ilvl w:val="0"/>
          <w:numId w:val="3"/>
        </w:num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Замовник зобов’язаний:</w:t>
      </w:r>
    </w:p>
    <w:p w:rsidR="0047677C" w:rsidRPr="00431E1E" w:rsidRDefault="00B7024F">
      <w:pPr>
        <w:numPr>
          <w:ilvl w:val="0"/>
          <w:numId w:val="9"/>
        </w:numPr>
        <w:pBdr>
          <w:top w:val="nil"/>
          <w:left w:val="nil"/>
          <w:bottom w:val="nil"/>
          <w:right w:val="nil"/>
          <w:between w:val="nil"/>
        </w:pBdr>
        <w:spacing w:line="240" w:lineRule="auto"/>
        <w:ind w:left="0" w:firstLine="567"/>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Своєчасно та в повному обсязі оплатити поставлений Товар.</w:t>
      </w:r>
    </w:p>
    <w:p w:rsidR="0047677C" w:rsidRPr="00431E1E" w:rsidRDefault="00B7024F">
      <w:pPr>
        <w:numPr>
          <w:ilvl w:val="0"/>
          <w:numId w:val="9"/>
        </w:numPr>
        <w:pBdr>
          <w:top w:val="nil"/>
          <w:left w:val="nil"/>
          <w:bottom w:val="nil"/>
          <w:right w:val="nil"/>
          <w:between w:val="nil"/>
        </w:pBdr>
        <w:spacing w:line="240" w:lineRule="auto"/>
        <w:ind w:left="0" w:firstLine="567"/>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Прийняти поставлений Товар, згідно з накладною та рахунком-фактурою.</w:t>
      </w:r>
    </w:p>
    <w:p w:rsidR="0047677C" w:rsidRPr="00431E1E" w:rsidRDefault="00B7024F">
      <w:pPr>
        <w:numPr>
          <w:ilvl w:val="0"/>
          <w:numId w:val="3"/>
        </w:num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Замовник має право:</w:t>
      </w:r>
    </w:p>
    <w:p w:rsidR="0047677C" w:rsidRPr="00431E1E" w:rsidRDefault="00B7024F">
      <w:pPr>
        <w:numPr>
          <w:ilvl w:val="0"/>
          <w:numId w:val="8"/>
        </w:numPr>
        <w:pBdr>
          <w:top w:val="nil"/>
          <w:left w:val="nil"/>
          <w:bottom w:val="nil"/>
          <w:right w:val="nil"/>
          <w:between w:val="nil"/>
        </w:pBdr>
        <w:spacing w:line="240" w:lineRule="auto"/>
        <w:ind w:left="0" w:firstLine="567"/>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У разі невиконання будь-яких зобов’язань Постачальником в односторонньому порядку розірвати цей Договір, повідомивши про це Постачальника у семиденний термін.</w:t>
      </w:r>
    </w:p>
    <w:p w:rsidR="0047677C" w:rsidRPr="00431E1E" w:rsidRDefault="00B7024F">
      <w:pPr>
        <w:numPr>
          <w:ilvl w:val="0"/>
          <w:numId w:val="8"/>
        </w:numPr>
        <w:pBdr>
          <w:top w:val="nil"/>
          <w:left w:val="nil"/>
          <w:bottom w:val="nil"/>
          <w:right w:val="nil"/>
          <w:between w:val="nil"/>
        </w:pBdr>
        <w:spacing w:line="240" w:lineRule="auto"/>
        <w:ind w:left="0" w:firstLine="567"/>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Контролювати поставку Товару у строки, встановлені цим Договором.</w:t>
      </w:r>
    </w:p>
    <w:p w:rsidR="0047677C" w:rsidRPr="00431E1E" w:rsidRDefault="00B7024F">
      <w:pPr>
        <w:numPr>
          <w:ilvl w:val="0"/>
          <w:numId w:val="8"/>
        </w:numPr>
        <w:pBdr>
          <w:top w:val="nil"/>
          <w:left w:val="nil"/>
          <w:bottom w:val="nil"/>
          <w:right w:val="nil"/>
          <w:between w:val="nil"/>
        </w:pBdr>
        <w:spacing w:line="240" w:lineRule="auto"/>
        <w:ind w:left="0" w:firstLine="567"/>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Зменшувати обсяг закупівлі Товару у строки, встановлені цим Договором.</w:t>
      </w:r>
    </w:p>
    <w:p w:rsidR="0047677C" w:rsidRPr="00431E1E" w:rsidRDefault="00B7024F">
      <w:pPr>
        <w:numPr>
          <w:ilvl w:val="0"/>
          <w:numId w:val="8"/>
        </w:numPr>
        <w:pBdr>
          <w:top w:val="nil"/>
          <w:left w:val="nil"/>
          <w:bottom w:val="nil"/>
          <w:right w:val="nil"/>
          <w:between w:val="nil"/>
        </w:pBdr>
        <w:spacing w:line="240" w:lineRule="auto"/>
        <w:ind w:left="0" w:firstLine="567"/>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Повернути рахунок Постачальнику без здійснення оплати в разі неналежного оформлення Постачальником документів, необхідних для оплати за цим Договором (актів прийому</w:t>
      </w:r>
      <w:r w:rsidRPr="00431E1E">
        <w:rPr>
          <w:rFonts w:ascii="Times New Roman" w:eastAsia="Times New Roman" w:hAnsi="Times New Roman" w:cs="Times New Roman"/>
          <w:b/>
          <w:color w:val="000000"/>
          <w:sz w:val="24"/>
          <w:szCs w:val="24"/>
        </w:rPr>
        <w:t>-</w:t>
      </w:r>
      <w:r w:rsidRPr="00431E1E">
        <w:rPr>
          <w:rFonts w:ascii="Times New Roman" w:eastAsia="Times New Roman" w:hAnsi="Times New Roman" w:cs="Times New Roman"/>
          <w:color w:val="000000"/>
          <w:sz w:val="24"/>
          <w:szCs w:val="24"/>
        </w:rPr>
        <w:t>передачі Товару, рахунків та ін.).</w:t>
      </w:r>
    </w:p>
    <w:p w:rsidR="0047677C" w:rsidRPr="00431E1E" w:rsidRDefault="00B7024F">
      <w:pPr>
        <w:numPr>
          <w:ilvl w:val="0"/>
          <w:numId w:val="3"/>
        </w:num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Постачальник зобов’язаний:</w:t>
      </w:r>
    </w:p>
    <w:p w:rsidR="0047677C" w:rsidRPr="00431E1E" w:rsidRDefault="00B7024F">
      <w:pPr>
        <w:numPr>
          <w:ilvl w:val="2"/>
          <w:numId w:val="6"/>
        </w:numPr>
        <w:pBdr>
          <w:top w:val="nil"/>
          <w:left w:val="nil"/>
          <w:bottom w:val="nil"/>
          <w:right w:val="nil"/>
          <w:between w:val="nil"/>
        </w:pBdr>
        <w:spacing w:line="240" w:lineRule="auto"/>
        <w:ind w:left="0" w:firstLine="567"/>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Забезпечити поставку Товару у строки, встановлені цим Договором.</w:t>
      </w:r>
    </w:p>
    <w:p w:rsidR="0047677C" w:rsidRPr="00431E1E" w:rsidRDefault="00B7024F">
      <w:pPr>
        <w:numPr>
          <w:ilvl w:val="2"/>
          <w:numId w:val="6"/>
        </w:numPr>
        <w:pBdr>
          <w:top w:val="nil"/>
          <w:left w:val="nil"/>
          <w:bottom w:val="nil"/>
          <w:right w:val="nil"/>
          <w:between w:val="nil"/>
        </w:pBdr>
        <w:spacing w:line="240" w:lineRule="auto"/>
        <w:ind w:left="0" w:firstLine="567"/>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Забезпечити поставку Товару, якість якого відповідає умовам, встановленим цим Договором.</w:t>
      </w:r>
    </w:p>
    <w:p w:rsidR="0047677C" w:rsidRPr="00431E1E" w:rsidRDefault="00B7024F">
      <w:pPr>
        <w:numPr>
          <w:ilvl w:val="0"/>
          <w:numId w:val="3"/>
        </w:num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Постачальник має право:</w:t>
      </w:r>
    </w:p>
    <w:p w:rsidR="0047677C" w:rsidRPr="00431E1E" w:rsidRDefault="00B7024F">
      <w:pPr>
        <w:numPr>
          <w:ilvl w:val="0"/>
          <w:numId w:val="10"/>
        </w:numPr>
        <w:pBdr>
          <w:top w:val="nil"/>
          <w:left w:val="nil"/>
          <w:bottom w:val="nil"/>
          <w:right w:val="nil"/>
          <w:between w:val="nil"/>
        </w:pBdr>
        <w:spacing w:line="240" w:lineRule="auto"/>
        <w:ind w:left="0" w:firstLine="567"/>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Своєчасно та в повному обсязі отримувати плату за поставлений Товар.</w:t>
      </w:r>
    </w:p>
    <w:p w:rsidR="0047677C" w:rsidRPr="00431E1E" w:rsidRDefault="0047677C">
      <w:p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p>
    <w:p w:rsidR="0047677C" w:rsidRPr="00431E1E" w:rsidRDefault="00B7024F">
      <w:pPr>
        <w:numPr>
          <w:ilvl w:val="0"/>
          <w:numId w:val="6"/>
        </w:num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sidRPr="00431E1E">
        <w:rPr>
          <w:rFonts w:ascii="Times New Roman" w:eastAsia="Times New Roman" w:hAnsi="Times New Roman" w:cs="Times New Roman"/>
          <w:b/>
          <w:color w:val="000000"/>
          <w:sz w:val="24"/>
          <w:szCs w:val="24"/>
        </w:rPr>
        <w:t>Умови щодо можливості зменшення обсягів закупівлі залежно від реального фінансування видатків</w:t>
      </w:r>
    </w:p>
    <w:p w:rsidR="0047677C" w:rsidRPr="00431E1E" w:rsidRDefault="00B7024F">
      <w:pPr>
        <w:numPr>
          <w:ilvl w:val="0"/>
          <w:numId w:val="11"/>
        </w:numPr>
        <w:pBdr>
          <w:top w:val="nil"/>
          <w:left w:val="nil"/>
          <w:bottom w:val="nil"/>
          <w:right w:val="nil"/>
          <w:between w:val="nil"/>
        </w:pBdr>
        <w:spacing w:line="240" w:lineRule="auto"/>
        <w:ind w:left="0" w:firstLine="567"/>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Замовник має право зменшити обсяг закупівлі, визначений у цьому Договорі, у зв`язку зі зменшенням бюджетних призначень на зазначені цілі, повідомивши письмово Постачальника протягом 14 робочих днів з дня виникнення таких обставин.</w:t>
      </w:r>
    </w:p>
    <w:p w:rsidR="0047677C" w:rsidRPr="00431E1E" w:rsidRDefault="0047677C">
      <w:p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p>
    <w:p w:rsidR="0047677C" w:rsidRPr="00431E1E" w:rsidRDefault="00B7024F">
      <w:pPr>
        <w:numPr>
          <w:ilvl w:val="0"/>
          <w:numId w:val="6"/>
        </w:num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sidRPr="00431E1E">
        <w:rPr>
          <w:rFonts w:ascii="Times New Roman" w:eastAsia="Times New Roman" w:hAnsi="Times New Roman" w:cs="Times New Roman"/>
          <w:b/>
          <w:color w:val="000000"/>
          <w:sz w:val="24"/>
          <w:szCs w:val="24"/>
        </w:rPr>
        <w:lastRenderedPageBreak/>
        <w:t>Відповідальність сторін</w:t>
      </w:r>
    </w:p>
    <w:p w:rsidR="0047677C" w:rsidRPr="00431E1E" w:rsidRDefault="00B7024F">
      <w:pPr>
        <w:numPr>
          <w:ilvl w:val="0"/>
          <w:numId w:val="16"/>
        </w:numPr>
        <w:pBdr>
          <w:top w:val="nil"/>
          <w:left w:val="nil"/>
          <w:bottom w:val="nil"/>
          <w:right w:val="nil"/>
          <w:between w:val="nil"/>
        </w:pBdr>
        <w:spacing w:line="240" w:lineRule="auto"/>
        <w:ind w:left="0" w:firstLine="567"/>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47677C" w:rsidRPr="00431E1E" w:rsidRDefault="00B7024F">
      <w:pPr>
        <w:numPr>
          <w:ilvl w:val="0"/>
          <w:numId w:val="16"/>
        </w:numPr>
        <w:pBdr>
          <w:top w:val="nil"/>
          <w:left w:val="nil"/>
          <w:bottom w:val="nil"/>
          <w:right w:val="nil"/>
          <w:between w:val="nil"/>
        </w:pBdr>
        <w:spacing w:line="240" w:lineRule="auto"/>
        <w:ind w:left="0" w:firstLine="567"/>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У разі затримки поставки Товару або поставки не в повному обсязі партії Товару, заявленої Замовником, Постачальник сплачує на користь Замовника неустойку в розмірі 0,1% від суми непоставленого в строк Товару, за кожний день затримки.</w:t>
      </w:r>
    </w:p>
    <w:p w:rsidR="0047677C" w:rsidRPr="00431E1E" w:rsidRDefault="00B7024F">
      <w:pPr>
        <w:numPr>
          <w:ilvl w:val="0"/>
          <w:numId w:val="16"/>
        </w:numPr>
        <w:pBdr>
          <w:top w:val="nil"/>
          <w:left w:val="nil"/>
          <w:bottom w:val="nil"/>
          <w:right w:val="nil"/>
          <w:between w:val="nil"/>
        </w:pBdr>
        <w:spacing w:line="240" w:lineRule="auto"/>
        <w:ind w:left="0" w:firstLine="567"/>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 xml:space="preserve">За порушення умов Договору щодо якості Товару стягується штраф у розмірі 1 % від вартості неякісного Товару. Штраф </w:t>
      </w:r>
      <w:proofErr w:type="spellStart"/>
      <w:r w:rsidRPr="00431E1E">
        <w:rPr>
          <w:rFonts w:ascii="Times New Roman" w:eastAsia="Times New Roman" w:hAnsi="Times New Roman" w:cs="Times New Roman"/>
          <w:color w:val="000000"/>
          <w:sz w:val="24"/>
          <w:szCs w:val="24"/>
        </w:rPr>
        <w:t>застососується</w:t>
      </w:r>
      <w:proofErr w:type="spellEnd"/>
      <w:r w:rsidRPr="00431E1E">
        <w:rPr>
          <w:rFonts w:ascii="Times New Roman" w:eastAsia="Times New Roman" w:hAnsi="Times New Roman" w:cs="Times New Roman"/>
          <w:color w:val="000000"/>
          <w:sz w:val="24"/>
          <w:szCs w:val="24"/>
        </w:rPr>
        <w:t xml:space="preserve"> лише у випадку, якщо Постачальником не усунено дефекти (недоліки) або не здійснено заміну неякісного Товару.</w:t>
      </w:r>
    </w:p>
    <w:p w:rsidR="0047677C" w:rsidRPr="00431E1E" w:rsidRDefault="00B7024F">
      <w:pPr>
        <w:numPr>
          <w:ilvl w:val="0"/>
          <w:numId w:val="16"/>
        </w:numPr>
        <w:pBdr>
          <w:top w:val="nil"/>
          <w:left w:val="nil"/>
          <w:bottom w:val="nil"/>
          <w:right w:val="nil"/>
          <w:between w:val="nil"/>
        </w:pBdr>
        <w:spacing w:line="240" w:lineRule="auto"/>
        <w:ind w:left="0" w:firstLine="567"/>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Сплата штрафних санкцій не звільняє Сторони від виконання взятих на себе зобов’язань.</w:t>
      </w:r>
    </w:p>
    <w:p w:rsidR="0047677C" w:rsidRPr="00431E1E" w:rsidRDefault="00B7024F">
      <w:pPr>
        <w:numPr>
          <w:ilvl w:val="0"/>
          <w:numId w:val="16"/>
        </w:numPr>
        <w:pBdr>
          <w:top w:val="nil"/>
          <w:left w:val="nil"/>
          <w:bottom w:val="nil"/>
          <w:right w:val="nil"/>
          <w:between w:val="nil"/>
        </w:pBdr>
        <w:spacing w:line="240" w:lineRule="auto"/>
        <w:ind w:left="0" w:firstLine="567"/>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У разі затримки поставки Товару, більш як на один місяць понад строку передбаченого цим Договором, Покупець має право в односторонньому порядку достроково припинити дію цього Договору (повідомивши про це Постачальника письмово) стосовно непоставленого товару без будь</w:t>
      </w:r>
      <w:r w:rsidRPr="00431E1E">
        <w:rPr>
          <w:rFonts w:ascii="Times New Roman" w:eastAsia="Times New Roman" w:hAnsi="Times New Roman" w:cs="Times New Roman"/>
          <w:b/>
          <w:color w:val="000000"/>
          <w:sz w:val="24"/>
          <w:szCs w:val="24"/>
        </w:rPr>
        <w:t>-</w:t>
      </w:r>
      <w:r w:rsidRPr="00431E1E">
        <w:rPr>
          <w:rFonts w:ascii="Times New Roman" w:eastAsia="Times New Roman" w:hAnsi="Times New Roman" w:cs="Times New Roman"/>
          <w:color w:val="000000"/>
          <w:sz w:val="24"/>
          <w:szCs w:val="24"/>
        </w:rPr>
        <w:t>якої компенсації за збитки, які Постачальник може понести у зв’язку з таким розірванням  цього Договору.</w:t>
      </w:r>
    </w:p>
    <w:p w:rsidR="0047677C" w:rsidRPr="00431E1E" w:rsidRDefault="00B7024F">
      <w:pPr>
        <w:numPr>
          <w:ilvl w:val="0"/>
          <w:numId w:val="16"/>
        </w:numPr>
        <w:pBdr>
          <w:top w:val="nil"/>
          <w:left w:val="nil"/>
          <w:bottom w:val="nil"/>
          <w:right w:val="nil"/>
          <w:between w:val="nil"/>
        </w:pBdr>
        <w:spacing w:line="240" w:lineRule="auto"/>
        <w:ind w:left="0" w:firstLine="567"/>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Сторона, яка порушила господарське зобов’язання, визначене цим Договором та чиним законодавством України, крім сплати штрафних санкцій зобов’язана відшкодувати завдані таким порушенням збитки іншій Стороні, чиї права або законні інтереси було порушено.</w:t>
      </w:r>
    </w:p>
    <w:p w:rsidR="0047677C" w:rsidRPr="00431E1E" w:rsidRDefault="00B7024F">
      <w:pPr>
        <w:widowControl w:val="0"/>
        <w:numPr>
          <w:ilvl w:val="0"/>
          <w:numId w:val="16"/>
        </w:numPr>
        <w:pBdr>
          <w:top w:val="nil"/>
          <w:left w:val="nil"/>
          <w:bottom w:val="nil"/>
          <w:right w:val="nil"/>
          <w:between w:val="nil"/>
        </w:pBdr>
        <w:shd w:val="clear" w:color="auto" w:fill="FFFFFF"/>
        <w:spacing w:line="240" w:lineRule="auto"/>
        <w:ind w:left="0" w:firstLine="567"/>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У випадках, не передбачених цим Договором, Сторони несуть відповідальність, передбачену чинним законодавством України.</w:t>
      </w:r>
    </w:p>
    <w:p w:rsidR="0047677C" w:rsidRPr="00431E1E" w:rsidRDefault="0047677C">
      <w:pPr>
        <w:widowControl w:val="0"/>
        <w:pBdr>
          <w:top w:val="nil"/>
          <w:left w:val="nil"/>
          <w:bottom w:val="nil"/>
          <w:right w:val="nil"/>
          <w:between w:val="nil"/>
        </w:pBdr>
        <w:shd w:val="clear" w:color="auto" w:fill="FFFFFF"/>
        <w:spacing w:line="240" w:lineRule="auto"/>
        <w:ind w:left="567"/>
        <w:jc w:val="both"/>
        <w:rPr>
          <w:rFonts w:ascii="Times New Roman" w:eastAsia="Times New Roman" w:hAnsi="Times New Roman" w:cs="Times New Roman"/>
          <w:color w:val="000000"/>
          <w:sz w:val="24"/>
          <w:szCs w:val="24"/>
        </w:rPr>
      </w:pPr>
    </w:p>
    <w:p w:rsidR="0047677C" w:rsidRPr="00431E1E" w:rsidRDefault="00B7024F">
      <w:pPr>
        <w:numPr>
          <w:ilvl w:val="0"/>
          <w:numId w:val="6"/>
        </w:num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sidRPr="00431E1E">
        <w:rPr>
          <w:rFonts w:ascii="Times New Roman" w:eastAsia="Times New Roman" w:hAnsi="Times New Roman" w:cs="Times New Roman"/>
          <w:b/>
          <w:color w:val="000000"/>
          <w:sz w:val="24"/>
          <w:szCs w:val="24"/>
        </w:rPr>
        <w:t>Обставини непереборної сили</w:t>
      </w:r>
    </w:p>
    <w:p w:rsidR="0047677C" w:rsidRPr="00431E1E" w:rsidRDefault="00B7024F">
      <w:pPr>
        <w:numPr>
          <w:ilvl w:val="0"/>
          <w:numId w:val="17"/>
        </w:numPr>
        <w:pBdr>
          <w:top w:val="nil"/>
          <w:left w:val="nil"/>
          <w:bottom w:val="nil"/>
          <w:right w:val="nil"/>
          <w:between w:val="nil"/>
        </w:pBdr>
        <w:spacing w:line="240" w:lineRule="auto"/>
        <w:ind w:left="0" w:firstLine="567"/>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47677C" w:rsidRPr="00431E1E" w:rsidRDefault="00B7024F">
      <w:pPr>
        <w:numPr>
          <w:ilvl w:val="0"/>
          <w:numId w:val="17"/>
        </w:numPr>
        <w:pBdr>
          <w:top w:val="nil"/>
          <w:left w:val="nil"/>
          <w:bottom w:val="nil"/>
          <w:right w:val="nil"/>
          <w:between w:val="nil"/>
        </w:pBdr>
        <w:spacing w:line="240" w:lineRule="auto"/>
        <w:ind w:left="0" w:firstLine="567"/>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 xml:space="preserve">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 </w:t>
      </w:r>
    </w:p>
    <w:p w:rsidR="0047677C" w:rsidRPr="00431E1E" w:rsidRDefault="00B7024F">
      <w:pPr>
        <w:numPr>
          <w:ilvl w:val="0"/>
          <w:numId w:val="17"/>
        </w:numPr>
        <w:pBdr>
          <w:top w:val="nil"/>
          <w:left w:val="nil"/>
          <w:bottom w:val="nil"/>
          <w:right w:val="nil"/>
          <w:between w:val="nil"/>
        </w:pBdr>
        <w:spacing w:line="240" w:lineRule="auto"/>
        <w:ind w:left="0" w:firstLine="567"/>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Доказом виникнення обставин непереборної сили та строку їх дії є відповідні документи, які видаються Торгово</w:t>
      </w:r>
      <w:r w:rsidRPr="00431E1E">
        <w:rPr>
          <w:rFonts w:ascii="Times New Roman" w:eastAsia="Times New Roman" w:hAnsi="Times New Roman" w:cs="Times New Roman"/>
          <w:b/>
          <w:color w:val="000000"/>
          <w:sz w:val="24"/>
          <w:szCs w:val="24"/>
        </w:rPr>
        <w:t>-</w:t>
      </w:r>
      <w:r w:rsidRPr="00431E1E">
        <w:rPr>
          <w:rFonts w:ascii="Times New Roman" w:eastAsia="Times New Roman" w:hAnsi="Times New Roman" w:cs="Times New Roman"/>
          <w:color w:val="000000"/>
          <w:sz w:val="24"/>
          <w:szCs w:val="24"/>
        </w:rPr>
        <w:t>промислової палатою.</w:t>
      </w:r>
    </w:p>
    <w:p w:rsidR="0047677C" w:rsidRPr="00431E1E" w:rsidRDefault="00B7024F">
      <w:pPr>
        <w:numPr>
          <w:ilvl w:val="0"/>
          <w:numId w:val="17"/>
        </w:numPr>
        <w:pBdr>
          <w:top w:val="nil"/>
          <w:left w:val="nil"/>
          <w:bottom w:val="nil"/>
          <w:right w:val="nil"/>
          <w:between w:val="nil"/>
        </w:pBdr>
        <w:spacing w:line="240" w:lineRule="auto"/>
        <w:ind w:left="0" w:firstLine="567"/>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47677C" w:rsidRPr="00431E1E" w:rsidRDefault="0047677C">
      <w:p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p>
    <w:p w:rsidR="0047677C" w:rsidRPr="00431E1E" w:rsidRDefault="00B7024F">
      <w:pPr>
        <w:numPr>
          <w:ilvl w:val="0"/>
          <w:numId w:val="6"/>
        </w:num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sidRPr="00431E1E">
        <w:rPr>
          <w:rFonts w:ascii="Times New Roman" w:eastAsia="Times New Roman" w:hAnsi="Times New Roman" w:cs="Times New Roman"/>
          <w:b/>
          <w:color w:val="000000"/>
          <w:sz w:val="24"/>
          <w:szCs w:val="24"/>
        </w:rPr>
        <w:t>Вирішення спорів</w:t>
      </w:r>
    </w:p>
    <w:p w:rsidR="0047677C" w:rsidRPr="00431E1E" w:rsidRDefault="00B7024F">
      <w:pPr>
        <w:numPr>
          <w:ilvl w:val="0"/>
          <w:numId w:val="18"/>
        </w:numPr>
        <w:pBdr>
          <w:top w:val="nil"/>
          <w:left w:val="nil"/>
          <w:bottom w:val="nil"/>
          <w:right w:val="nil"/>
          <w:between w:val="nil"/>
        </w:pBdr>
        <w:spacing w:line="240" w:lineRule="auto"/>
        <w:ind w:left="0" w:firstLine="567"/>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47677C" w:rsidRPr="00431E1E" w:rsidRDefault="00B7024F">
      <w:pPr>
        <w:numPr>
          <w:ilvl w:val="0"/>
          <w:numId w:val="18"/>
        </w:numPr>
        <w:pBdr>
          <w:top w:val="nil"/>
          <w:left w:val="nil"/>
          <w:bottom w:val="nil"/>
          <w:right w:val="nil"/>
          <w:between w:val="nil"/>
        </w:pBdr>
        <w:spacing w:line="240" w:lineRule="auto"/>
        <w:ind w:left="0" w:firstLine="567"/>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У разі недосягнення Сторонами згоди спори (розбіжності) вирішуються у судовому порядку відповідно чинному законодавству України.</w:t>
      </w:r>
    </w:p>
    <w:p w:rsidR="0047677C" w:rsidRPr="00431E1E" w:rsidRDefault="0047677C">
      <w:p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p>
    <w:p w:rsidR="0047677C" w:rsidRPr="00431E1E" w:rsidRDefault="00B7024F">
      <w:pPr>
        <w:numPr>
          <w:ilvl w:val="0"/>
          <w:numId w:val="6"/>
        </w:num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sidRPr="00431E1E">
        <w:rPr>
          <w:rFonts w:ascii="Times New Roman" w:eastAsia="Times New Roman" w:hAnsi="Times New Roman" w:cs="Times New Roman"/>
          <w:b/>
          <w:color w:val="000000"/>
          <w:sz w:val="24"/>
          <w:szCs w:val="24"/>
        </w:rPr>
        <w:t>Строк дії договору</w:t>
      </w:r>
    </w:p>
    <w:p w:rsidR="0047677C" w:rsidRPr="00431E1E" w:rsidRDefault="00B7024F">
      <w:pPr>
        <w:numPr>
          <w:ilvl w:val="0"/>
          <w:numId w:val="20"/>
        </w:numPr>
        <w:pBdr>
          <w:top w:val="nil"/>
          <w:left w:val="nil"/>
          <w:bottom w:val="nil"/>
          <w:right w:val="nil"/>
          <w:between w:val="nil"/>
        </w:pBdr>
        <w:spacing w:line="240" w:lineRule="auto"/>
        <w:ind w:left="0" w:firstLine="567"/>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Цей Договір набирає чинності з моменту його підписання і діє до 31 грудня 2023 року, але в будь-якому випадку до повного виконання Сторонами своїх зобов’язань, що виникли до дня припинення дії цього Договору (включаючи поставку та оплату за поставлений товар).</w:t>
      </w:r>
    </w:p>
    <w:p w:rsidR="0047677C" w:rsidRPr="00431E1E" w:rsidRDefault="00B7024F">
      <w:pPr>
        <w:numPr>
          <w:ilvl w:val="0"/>
          <w:numId w:val="20"/>
        </w:numPr>
        <w:pBdr>
          <w:top w:val="nil"/>
          <w:left w:val="nil"/>
          <w:bottom w:val="nil"/>
          <w:right w:val="nil"/>
          <w:between w:val="nil"/>
        </w:pBdr>
        <w:spacing w:line="240" w:lineRule="auto"/>
        <w:ind w:left="0" w:firstLine="567"/>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Цей Договір укладається і підписується у двох примірниках, що мають однакову юридичну силу, по одному примірнику для кожної із Сторін.</w:t>
      </w:r>
    </w:p>
    <w:p w:rsidR="0047677C" w:rsidRPr="00431E1E" w:rsidRDefault="00B7024F">
      <w:pPr>
        <w:numPr>
          <w:ilvl w:val="0"/>
          <w:numId w:val="20"/>
        </w:numPr>
        <w:pBdr>
          <w:top w:val="nil"/>
          <w:left w:val="nil"/>
          <w:bottom w:val="nil"/>
          <w:right w:val="nil"/>
          <w:between w:val="nil"/>
        </w:pBdr>
        <w:spacing w:line="240" w:lineRule="auto"/>
        <w:ind w:left="0" w:firstLine="567"/>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 та є його  невід’ємною частиною.</w:t>
      </w:r>
    </w:p>
    <w:p w:rsidR="0047677C" w:rsidRPr="00431E1E" w:rsidRDefault="00B7024F">
      <w:pPr>
        <w:numPr>
          <w:ilvl w:val="0"/>
          <w:numId w:val="6"/>
        </w:num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sidRPr="00431E1E">
        <w:rPr>
          <w:rFonts w:ascii="Times New Roman" w:eastAsia="Times New Roman" w:hAnsi="Times New Roman" w:cs="Times New Roman"/>
          <w:b/>
          <w:color w:val="000000"/>
          <w:sz w:val="24"/>
          <w:szCs w:val="24"/>
        </w:rPr>
        <w:lastRenderedPageBreak/>
        <w:t>Інші умови</w:t>
      </w:r>
    </w:p>
    <w:p w:rsidR="0047677C" w:rsidRPr="00431E1E" w:rsidRDefault="00B7024F">
      <w:pPr>
        <w:numPr>
          <w:ilvl w:val="0"/>
          <w:numId w:val="4"/>
        </w:numPr>
        <w:pBdr>
          <w:top w:val="nil"/>
          <w:left w:val="nil"/>
          <w:bottom w:val="nil"/>
          <w:right w:val="nil"/>
          <w:between w:val="nil"/>
        </w:pBdr>
        <w:spacing w:line="240" w:lineRule="auto"/>
        <w:ind w:left="0" w:firstLine="567"/>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 xml:space="preserve">На момент укладення цього Договору Постачальник є платником податку на прибуток підприємств на загальних умовах. Замовник є державною бюджетною неприбутковою установою. </w:t>
      </w:r>
    </w:p>
    <w:p w:rsidR="0047677C" w:rsidRPr="00431E1E" w:rsidRDefault="00B7024F">
      <w:pPr>
        <w:numPr>
          <w:ilvl w:val="0"/>
          <w:numId w:val="4"/>
        </w:numPr>
        <w:pBdr>
          <w:top w:val="nil"/>
          <w:left w:val="nil"/>
          <w:bottom w:val="nil"/>
          <w:right w:val="nil"/>
          <w:between w:val="nil"/>
        </w:pBdr>
        <w:spacing w:line="240" w:lineRule="auto"/>
        <w:ind w:left="0" w:firstLine="567"/>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 xml:space="preserve">Усі правовідносини, що виникають з цього Договору або пов'язані із ним, регулюються згідно з чинним законодавством України. </w:t>
      </w:r>
    </w:p>
    <w:p w:rsidR="0047677C" w:rsidRPr="00431E1E" w:rsidRDefault="00B7024F">
      <w:pPr>
        <w:numPr>
          <w:ilvl w:val="0"/>
          <w:numId w:val="4"/>
        </w:numPr>
        <w:pBdr>
          <w:top w:val="nil"/>
          <w:left w:val="nil"/>
          <w:bottom w:val="nil"/>
          <w:right w:val="nil"/>
          <w:between w:val="nil"/>
        </w:pBdr>
        <w:spacing w:line="240" w:lineRule="auto"/>
        <w:ind w:left="0" w:firstLine="567"/>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Постачальник зобов'язався дотримувати конфіденційність інформації в рамках цього Договору і не розголошувати її третім особам, а також у відповідності із Законом України «Про захист персональних даних» № 2297-VI від 01.06.2010р. Сторони згодні на обробку і зберігання персональних даних для здійснення повноважень за даним Договором.</w:t>
      </w:r>
    </w:p>
    <w:p w:rsidR="0047677C" w:rsidRPr="00431E1E" w:rsidRDefault="0047677C">
      <w:pPr>
        <w:pBdr>
          <w:top w:val="nil"/>
          <w:left w:val="nil"/>
          <w:bottom w:val="nil"/>
          <w:right w:val="nil"/>
          <w:between w:val="nil"/>
        </w:pBdr>
        <w:spacing w:line="240" w:lineRule="auto"/>
        <w:ind w:left="567"/>
        <w:jc w:val="both"/>
        <w:rPr>
          <w:rFonts w:ascii="Times New Roman" w:eastAsia="Times New Roman" w:hAnsi="Times New Roman" w:cs="Times New Roman"/>
          <w:color w:val="000000"/>
          <w:sz w:val="24"/>
          <w:szCs w:val="24"/>
        </w:rPr>
      </w:pPr>
    </w:p>
    <w:p w:rsidR="0047677C" w:rsidRPr="00431E1E" w:rsidRDefault="00B7024F">
      <w:pPr>
        <w:numPr>
          <w:ilvl w:val="0"/>
          <w:numId w:val="6"/>
        </w:num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sidRPr="00431E1E">
        <w:rPr>
          <w:rFonts w:ascii="Times New Roman" w:eastAsia="Times New Roman" w:hAnsi="Times New Roman" w:cs="Times New Roman"/>
          <w:b/>
          <w:color w:val="000000"/>
          <w:sz w:val="24"/>
          <w:szCs w:val="24"/>
        </w:rPr>
        <w:t>Додатки до договору</w:t>
      </w:r>
    </w:p>
    <w:p w:rsidR="0047677C" w:rsidRPr="00431E1E" w:rsidRDefault="00B7024F">
      <w:pPr>
        <w:numPr>
          <w:ilvl w:val="0"/>
          <w:numId w:val="1"/>
        </w:numPr>
        <w:pBdr>
          <w:top w:val="nil"/>
          <w:left w:val="nil"/>
          <w:bottom w:val="nil"/>
          <w:right w:val="nil"/>
          <w:between w:val="nil"/>
        </w:pBdr>
        <w:spacing w:line="240" w:lineRule="auto"/>
        <w:ind w:left="0" w:firstLine="567"/>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Невід'ємною частиною цього Договору є - Специфікація (Додаток № 1 до цього Договору).</w:t>
      </w:r>
    </w:p>
    <w:p w:rsidR="0047677C" w:rsidRPr="00431E1E" w:rsidRDefault="0047677C">
      <w:pPr>
        <w:pBdr>
          <w:top w:val="nil"/>
          <w:left w:val="nil"/>
          <w:bottom w:val="nil"/>
          <w:right w:val="nil"/>
          <w:between w:val="nil"/>
        </w:pBdr>
        <w:spacing w:line="240" w:lineRule="auto"/>
        <w:ind w:left="1956"/>
        <w:rPr>
          <w:rFonts w:ascii="Times New Roman" w:eastAsia="Times New Roman" w:hAnsi="Times New Roman" w:cs="Times New Roman"/>
          <w:b/>
          <w:color w:val="000000"/>
          <w:sz w:val="24"/>
          <w:szCs w:val="24"/>
        </w:rPr>
      </w:pPr>
    </w:p>
    <w:p w:rsidR="0047677C" w:rsidRPr="00431E1E" w:rsidRDefault="00B7024F">
      <w:pPr>
        <w:pBdr>
          <w:top w:val="nil"/>
          <w:left w:val="nil"/>
          <w:bottom w:val="nil"/>
          <w:right w:val="nil"/>
          <w:between w:val="nil"/>
        </w:pBdr>
        <w:spacing w:line="240" w:lineRule="auto"/>
        <w:ind w:left="1956"/>
        <w:rPr>
          <w:rFonts w:ascii="Times New Roman" w:eastAsia="Times New Roman" w:hAnsi="Times New Roman" w:cs="Times New Roman"/>
          <w:b/>
          <w:color w:val="000000"/>
          <w:sz w:val="24"/>
          <w:szCs w:val="24"/>
        </w:rPr>
      </w:pPr>
      <w:r w:rsidRPr="00431E1E">
        <w:rPr>
          <w:rFonts w:ascii="Times New Roman" w:eastAsia="Times New Roman" w:hAnsi="Times New Roman" w:cs="Times New Roman"/>
          <w:b/>
          <w:color w:val="000000"/>
          <w:sz w:val="24"/>
          <w:szCs w:val="24"/>
        </w:rPr>
        <w:t>Місцезнаходження та банківські реквізити сторін</w:t>
      </w:r>
    </w:p>
    <w:p w:rsidR="0047677C" w:rsidRPr="00431E1E" w:rsidRDefault="0047677C">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tbl>
      <w:tblPr>
        <w:tblStyle w:val="ad"/>
        <w:tblW w:w="9571" w:type="dxa"/>
        <w:tblInd w:w="-115" w:type="dxa"/>
        <w:tblLayout w:type="fixed"/>
        <w:tblLook w:val="0400"/>
      </w:tblPr>
      <w:tblGrid>
        <w:gridCol w:w="4665"/>
        <w:gridCol w:w="142"/>
        <w:gridCol w:w="4531"/>
        <w:gridCol w:w="233"/>
      </w:tblGrid>
      <w:tr w:rsidR="0047677C" w:rsidRPr="00431E1E">
        <w:trPr>
          <w:gridAfter w:val="1"/>
          <w:wAfter w:w="233" w:type="dxa"/>
        </w:trPr>
        <w:tc>
          <w:tcPr>
            <w:tcW w:w="4665" w:type="dxa"/>
          </w:tcPr>
          <w:p w:rsidR="0047677C" w:rsidRPr="00431E1E" w:rsidRDefault="00B7024F" w:rsidP="0068458F">
            <w:pPr>
              <w:spacing w:line="240" w:lineRule="auto"/>
              <w:jc w:val="left"/>
              <w:rPr>
                <w:b/>
                <w:color w:val="000000"/>
                <w:sz w:val="24"/>
                <w:szCs w:val="24"/>
              </w:rPr>
            </w:pPr>
            <w:r w:rsidRPr="00431E1E">
              <w:rPr>
                <w:b/>
                <w:color w:val="000000"/>
                <w:sz w:val="24"/>
                <w:szCs w:val="24"/>
              </w:rPr>
              <w:t>Замовник:</w:t>
            </w:r>
          </w:p>
        </w:tc>
        <w:tc>
          <w:tcPr>
            <w:tcW w:w="4673" w:type="dxa"/>
            <w:gridSpan w:val="2"/>
          </w:tcPr>
          <w:p w:rsidR="0047677C" w:rsidRPr="00431E1E" w:rsidRDefault="00B7024F">
            <w:pPr>
              <w:spacing w:line="240" w:lineRule="auto"/>
              <w:jc w:val="center"/>
              <w:rPr>
                <w:b/>
                <w:color w:val="000000"/>
                <w:sz w:val="24"/>
                <w:szCs w:val="24"/>
              </w:rPr>
            </w:pPr>
            <w:r w:rsidRPr="00431E1E">
              <w:rPr>
                <w:b/>
                <w:color w:val="000000"/>
                <w:sz w:val="24"/>
                <w:szCs w:val="24"/>
              </w:rPr>
              <w:t>Постачальник:</w:t>
            </w:r>
          </w:p>
        </w:tc>
      </w:tr>
      <w:tr w:rsidR="0047677C" w:rsidRPr="00431E1E">
        <w:trPr>
          <w:gridAfter w:val="1"/>
          <w:wAfter w:w="233" w:type="dxa"/>
        </w:trPr>
        <w:tc>
          <w:tcPr>
            <w:tcW w:w="4665" w:type="dxa"/>
          </w:tcPr>
          <w:p w:rsidR="0047677C" w:rsidRPr="00431E1E" w:rsidRDefault="00B7024F" w:rsidP="0068458F">
            <w:pPr>
              <w:spacing w:line="240" w:lineRule="auto"/>
              <w:jc w:val="left"/>
              <w:rPr>
                <w:b/>
                <w:color w:val="000000"/>
                <w:sz w:val="24"/>
                <w:szCs w:val="24"/>
              </w:rPr>
            </w:pPr>
            <w:r w:rsidRPr="00431E1E">
              <w:rPr>
                <w:b/>
                <w:color w:val="000000"/>
                <w:sz w:val="24"/>
                <w:szCs w:val="24"/>
              </w:rPr>
              <w:t>ДУ «Науково-практичний медичний центр дитячої кардіології та кардіохірургії МОЗ України»</w:t>
            </w:r>
          </w:p>
        </w:tc>
        <w:tc>
          <w:tcPr>
            <w:tcW w:w="4673" w:type="dxa"/>
            <w:gridSpan w:val="2"/>
          </w:tcPr>
          <w:p w:rsidR="0047677C" w:rsidRPr="00431E1E" w:rsidRDefault="0047677C">
            <w:pPr>
              <w:spacing w:line="240" w:lineRule="auto"/>
              <w:rPr>
                <w:b/>
                <w:color w:val="000000"/>
                <w:sz w:val="24"/>
                <w:szCs w:val="24"/>
              </w:rPr>
            </w:pPr>
          </w:p>
        </w:tc>
      </w:tr>
      <w:tr w:rsidR="0047677C" w:rsidRPr="00431E1E">
        <w:trPr>
          <w:gridAfter w:val="1"/>
          <w:wAfter w:w="233" w:type="dxa"/>
        </w:trPr>
        <w:tc>
          <w:tcPr>
            <w:tcW w:w="4665" w:type="dxa"/>
          </w:tcPr>
          <w:p w:rsidR="0047677C" w:rsidRPr="00431E1E" w:rsidRDefault="0047677C" w:rsidP="0068458F">
            <w:pPr>
              <w:spacing w:line="240" w:lineRule="auto"/>
              <w:jc w:val="left"/>
              <w:rPr>
                <w:color w:val="000000"/>
                <w:sz w:val="24"/>
                <w:szCs w:val="24"/>
              </w:rPr>
            </w:pPr>
          </w:p>
        </w:tc>
        <w:tc>
          <w:tcPr>
            <w:tcW w:w="4673" w:type="dxa"/>
            <w:gridSpan w:val="2"/>
          </w:tcPr>
          <w:p w:rsidR="0047677C" w:rsidRPr="00431E1E" w:rsidRDefault="0047677C">
            <w:pPr>
              <w:spacing w:line="240" w:lineRule="auto"/>
              <w:rPr>
                <w:color w:val="000000"/>
                <w:sz w:val="24"/>
                <w:szCs w:val="24"/>
              </w:rPr>
            </w:pPr>
          </w:p>
        </w:tc>
      </w:tr>
      <w:tr w:rsidR="0047677C" w:rsidRPr="00431E1E">
        <w:trPr>
          <w:gridAfter w:val="1"/>
          <w:wAfter w:w="233" w:type="dxa"/>
        </w:trPr>
        <w:tc>
          <w:tcPr>
            <w:tcW w:w="4665" w:type="dxa"/>
          </w:tcPr>
          <w:p w:rsidR="0047677C" w:rsidRPr="00431E1E" w:rsidRDefault="00B7024F" w:rsidP="0068458F">
            <w:pPr>
              <w:spacing w:line="240" w:lineRule="auto"/>
              <w:jc w:val="left"/>
              <w:rPr>
                <w:color w:val="000000"/>
                <w:sz w:val="24"/>
                <w:szCs w:val="24"/>
              </w:rPr>
            </w:pPr>
            <w:r w:rsidRPr="00431E1E">
              <w:rPr>
                <w:color w:val="000000"/>
                <w:sz w:val="24"/>
                <w:szCs w:val="24"/>
              </w:rPr>
              <w:t>Юридична адреса та індекс:</w:t>
            </w:r>
            <w:r w:rsidRPr="00431E1E">
              <w:rPr>
                <w:color w:val="000000"/>
                <w:sz w:val="24"/>
                <w:szCs w:val="24"/>
              </w:rPr>
              <w:br/>
              <w:t xml:space="preserve">Україна, 04050, м. Київ, </w:t>
            </w:r>
          </w:p>
          <w:p w:rsidR="0047677C" w:rsidRPr="00431E1E" w:rsidRDefault="00B7024F" w:rsidP="0068458F">
            <w:pPr>
              <w:spacing w:line="240" w:lineRule="auto"/>
              <w:jc w:val="left"/>
              <w:rPr>
                <w:color w:val="000000"/>
                <w:sz w:val="24"/>
                <w:szCs w:val="24"/>
              </w:rPr>
            </w:pPr>
            <w:r w:rsidRPr="00431E1E">
              <w:rPr>
                <w:color w:val="000000"/>
                <w:sz w:val="24"/>
                <w:szCs w:val="24"/>
              </w:rPr>
              <w:t>вул. Юрія Іллєнка,24.</w:t>
            </w:r>
            <w:r w:rsidRPr="00431E1E">
              <w:rPr>
                <w:color w:val="000000"/>
                <w:sz w:val="24"/>
                <w:szCs w:val="24"/>
              </w:rPr>
              <w:br/>
              <w:t>Телефон / факс: (044) 206-50-10;</w:t>
            </w:r>
            <w:r w:rsidRPr="00431E1E">
              <w:rPr>
                <w:color w:val="000000"/>
                <w:sz w:val="24"/>
                <w:szCs w:val="24"/>
              </w:rPr>
              <w:br/>
              <w:t xml:space="preserve">                            (044) 284-03-11.</w:t>
            </w:r>
          </w:p>
          <w:p w:rsidR="0047677C" w:rsidRPr="00431E1E" w:rsidRDefault="00B7024F" w:rsidP="0068458F">
            <w:pPr>
              <w:spacing w:line="240" w:lineRule="auto"/>
              <w:jc w:val="left"/>
              <w:rPr>
                <w:color w:val="000000"/>
                <w:sz w:val="24"/>
                <w:szCs w:val="24"/>
              </w:rPr>
            </w:pPr>
            <w:r w:rsidRPr="00431E1E">
              <w:rPr>
                <w:color w:val="000000"/>
                <w:sz w:val="24"/>
                <w:szCs w:val="24"/>
              </w:rPr>
              <w:t>Р/р UA 318201720343100002000011825</w:t>
            </w:r>
          </w:p>
          <w:p w:rsidR="0047677C" w:rsidRDefault="00B7024F" w:rsidP="0068458F">
            <w:pPr>
              <w:spacing w:line="240" w:lineRule="auto"/>
              <w:jc w:val="left"/>
              <w:rPr>
                <w:color w:val="000000"/>
                <w:sz w:val="24"/>
                <w:szCs w:val="24"/>
              </w:rPr>
            </w:pPr>
            <w:r w:rsidRPr="00431E1E">
              <w:rPr>
                <w:color w:val="000000"/>
                <w:sz w:val="24"/>
                <w:szCs w:val="24"/>
              </w:rPr>
              <w:t xml:space="preserve">      UA 718201720343191002200011825</w:t>
            </w:r>
            <w:r w:rsidRPr="00431E1E">
              <w:rPr>
                <w:color w:val="000000"/>
                <w:sz w:val="24"/>
                <w:szCs w:val="24"/>
              </w:rPr>
              <w:br/>
              <w:t>в ДКCУ, м. Київ</w:t>
            </w:r>
            <w:r w:rsidRPr="00431E1E">
              <w:rPr>
                <w:color w:val="000000"/>
                <w:sz w:val="24"/>
                <w:szCs w:val="24"/>
              </w:rPr>
              <w:br/>
              <w:t>Код банку 820172, код ЄДРПОУ 26385055</w:t>
            </w:r>
            <w:r w:rsidRPr="00431E1E">
              <w:rPr>
                <w:color w:val="000000"/>
                <w:sz w:val="24"/>
                <w:szCs w:val="24"/>
              </w:rPr>
              <w:br/>
              <w:t>Центр внесено в реєстр неприбуткових організацій та присвоєно код неприбутковості 0031</w:t>
            </w:r>
          </w:p>
          <w:p w:rsidR="00570941" w:rsidRDefault="00570941" w:rsidP="0068458F">
            <w:pPr>
              <w:spacing w:line="240" w:lineRule="auto"/>
              <w:jc w:val="left"/>
              <w:rPr>
                <w:color w:val="000000"/>
                <w:sz w:val="24"/>
                <w:szCs w:val="24"/>
              </w:rPr>
            </w:pPr>
          </w:p>
          <w:p w:rsidR="00570941" w:rsidRPr="00431E1E" w:rsidRDefault="00570941" w:rsidP="0068458F">
            <w:pPr>
              <w:spacing w:line="240" w:lineRule="auto"/>
              <w:jc w:val="left"/>
              <w:rPr>
                <w:color w:val="000000"/>
                <w:sz w:val="24"/>
                <w:szCs w:val="24"/>
              </w:rPr>
            </w:pPr>
          </w:p>
        </w:tc>
        <w:tc>
          <w:tcPr>
            <w:tcW w:w="4673" w:type="dxa"/>
            <w:gridSpan w:val="2"/>
          </w:tcPr>
          <w:p w:rsidR="0047677C" w:rsidRPr="00431E1E" w:rsidRDefault="0047677C">
            <w:pPr>
              <w:spacing w:line="240" w:lineRule="auto"/>
              <w:rPr>
                <w:b/>
                <w:color w:val="000000"/>
                <w:sz w:val="24"/>
                <w:szCs w:val="24"/>
              </w:rPr>
            </w:pPr>
          </w:p>
          <w:p w:rsidR="0047677C" w:rsidRPr="00431E1E" w:rsidRDefault="0047677C">
            <w:pPr>
              <w:spacing w:line="240" w:lineRule="auto"/>
              <w:rPr>
                <w:b/>
                <w:color w:val="000000"/>
                <w:sz w:val="24"/>
                <w:szCs w:val="24"/>
              </w:rPr>
            </w:pPr>
          </w:p>
          <w:p w:rsidR="0047677C" w:rsidRPr="00431E1E" w:rsidRDefault="0047677C">
            <w:pPr>
              <w:spacing w:line="240" w:lineRule="auto"/>
              <w:rPr>
                <w:b/>
                <w:color w:val="000000"/>
                <w:sz w:val="24"/>
                <w:szCs w:val="24"/>
              </w:rPr>
            </w:pPr>
          </w:p>
          <w:p w:rsidR="0047677C" w:rsidRPr="00431E1E" w:rsidRDefault="0047677C">
            <w:pPr>
              <w:spacing w:line="240" w:lineRule="auto"/>
              <w:rPr>
                <w:b/>
                <w:color w:val="000000"/>
                <w:sz w:val="24"/>
                <w:szCs w:val="24"/>
              </w:rPr>
            </w:pPr>
          </w:p>
          <w:p w:rsidR="0047677C" w:rsidRPr="00431E1E" w:rsidRDefault="0047677C">
            <w:pPr>
              <w:spacing w:line="240" w:lineRule="auto"/>
              <w:rPr>
                <w:b/>
                <w:color w:val="000000"/>
                <w:sz w:val="24"/>
                <w:szCs w:val="24"/>
              </w:rPr>
            </w:pPr>
          </w:p>
          <w:p w:rsidR="0047677C" w:rsidRPr="00431E1E" w:rsidRDefault="0047677C">
            <w:pPr>
              <w:spacing w:line="240" w:lineRule="auto"/>
              <w:rPr>
                <w:b/>
                <w:color w:val="000000"/>
                <w:sz w:val="24"/>
                <w:szCs w:val="24"/>
              </w:rPr>
            </w:pPr>
          </w:p>
          <w:p w:rsidR="0047677C" w:rsidRPr="00431E1E" w:rsidRDefault="0047677C">
            <w:pPr>
              <w:spacing w:line="240" w:lineRule="auto"/>
              <w:rPr>
                <w:b/>
                <w:color w:val="000000"/>
                <w:sz w:val="24"/>
                <w:szCs w:val="24"/>
              </w:rPr>
            </w:pPr>
          </w:p>
          <w:p w:rsidR="0047677C" w:rsidRPr="00431E1E" w:rsidRDefault="0047677C">
            <w:pPr>
              <w:spacing w:line="240" w:lineRule="auto"/>
              <w:rPr>
                <w:b/>
                <w:color w:val="000000"/>
                <w:sz w:val="24"/>
                <w:szCs w:val="24"/>
              </w:rPr>
            </w:pPr>
          </w:p>
          <w:p w:rsidR="0047677C" w:rsidRPr="00431E1E" w:rsidRDefault="0047677C">
            <w:pPr>
              <w:spacing w:line="240" w:lineRule="auto"/>
              <w:rPr>
                <w:b/>
                <w:color w:val="000000"/>
                <w:sz w:val="24"/>
                <w:szCs w:val="24"/>
              </w:rPr>
            </w:pPr>
          </w:p>
          <w:p w:rsidR="0047677C" w:rsidRPr="00431E1E" w:rsidRDefault="0047677C">
            <w:pPr>
              <w:spacing w:line="240" w:lineRule="auto"/>
              <w:rPr>
                <w:b/>
                <w:color w:val="000000"/>
                <w:sz w:val="24"/>
                <w:szCs w:val="24"/>
              </w:rPr>
            </w:pPr>
          </w:p>
          <w:p w:rsidR="0047677C" w:rsidRPr="00431E1E" w:rsidRDefault="0047677C">
            <w:pPr>
              <w:spacing w:line="240" w:lineRule="auto"/>
              <w:rPr>
                <w:b/>
                <w:color w:val="000000"/>
                <w:sz w:val="24"/>
                <w:szCs w:val="24"/>
              </w:rPr>
            </w:pPr>
          </w:p>
          <w:p w:rsidR="0047677C" w:rsidRPr="00431E1E" w:rsidRDefault="0047677C">
            <w:pPr>
              <w:spacing w:line="240" w:lineRule="auto"/>
              <w:rPr>
                <w:b/>
                <w:color w:val="000000"/>
                <w:sz w:val="24"/>
                <w:szCs w:val="24"/>
              </w:rPr>
            </w:pPr>
          </w:p>
        </w:tc>
      </w:tr>
      <w:tr w:rsidR="0047677C" w:rsidRPr="00431E1E">
        <w:tc>
          <w:tcPr>
            <w:tcW w:w="4807" w:type="dxa"/>
            <w:gridSpan w:val="2"/>
          </w:tcPr>
          <w:p w:rsidR="0047677C" w:rsidRPr="00431E1E" w:rsidRDefault="00B7024F">
            <w:pPr>
              <w:spacing w:line="240" w:lineRule="auto"/>
              <w:rPr>
                <w:b/>
                <w:color w:val="000000"/>
                <w:sz w:val="24"/>
                <w:szCs w:val="24"/>
              </w:rPr>
            </w:pPr>
            <w:r w:rsidRPr="00431E1E">
              <w:rPr>
                <w:b/>
                <w:color w:val="000000"/>
                <w:sz w:val="24"/>
                <w:szCs w:val="24"/>
              </w:rPr>
              <w:t>_________________________________</w:t>
            </w:r>
          </w:p>
          <w:p w:rsidR="0047677C" w:rsidRPr="00431E1E" w:rsidRDefault="00B7024F">
            <w:pPr>
              <w:spacing w:line="240" w:lineRule="auto"/>
              <w:rPr>
                <w:color w:val="000000"/>
                <w:sz w:val="24"/>
                <w:szCs w:val="24"/>
              </w:rPr>
            </w:pPr>
            <w:r w:rsidRPr="00431E1E">
              <w:rPr>
                <w:b/>
                <w:color w:val="000000"/>
                <w:sz w:val="24"/>
                <w:szCs w:val="24"/>
              </w:rPr>
              <w:t>М.П.</w:t>
            </w:r>
          </w:p>
        </w:tc>
        <w:tc>
          <w:tcPr>
            <w:tcW w:w="4764" w:type="dxa"/>
            <w:gridSpan w:val="2"/>
          </w:tcPr>
          <w:p w:rsidR="0047677C" w:rsidRPr="00431E1E" w:rsidRDefault="00B7024F">
            <w:pPr>
              <w:spacing w:line="240" w:lineRule="auto"/>
              <w:rPr>
                <w:b/>
                <w:color w:val="000000"/>
                <w:sz w:val="24"/>
                <w:szCs w:val="24"/>
              </w:rPr>
            </w:pPr>
            <w:r w:rsidRPr="00431E1E">
              <w:rPr>
                <w:b/>
                <w:color w:val="000000"/>
                <w:sz w:val="24"/>
                <w:szCs w:val="24"/>
              </w:rPr>
              <w:t>____________________________</w:t>
            </w:r>
          </w:p>
          <w:p w:rsidR="0047677C" w:rsidRPr="00431E1E" w:rsidRDefault="00B7024F">
            <w:pPr>
              <w:spacing w:line="240" w:lineRule="auto"/>
              <w:rPr>
                <w:b/>
                <w:color w:val="000000"/>
                <w:sz w:val="24"/>
                <w:szCs w:val="24"/>
              </w:rPr>
            </w:pPr>
            <w:r w:rsidRPr="00431E1E">
              <w:rPr>
                <w:b/>
                <w:color w:val="000000"/>
                <w:sz w:val="24"/>
                <w:szCs w:val="24"/>
              </w:rPr>
              <w:t>М.П.</w:t>
            </w:r>
          </w:p>
        </w:tc>
      </w:tr>
    </w:tbl>
    <w:p w:rsidR="0047677C" w:rsidRPr="00431E1E" w:rsidRDefault="0047677C">
      <w:pPr>
        <w:spacing w:line="240" w:lineRule="auto"/>
        <w:jc w:val="both"/>
        <w:rPr>
          <w:rFonts w:ascii="Times New Roman" w:eastAsia="Times New Roman" w:hAnsi="Times New Roman" w:cs="Times New Roman"/>
          <w:b/>
          <w:color w:val="000000"/>
          <w:sz w:val="24"/>
          <w:szCs w:val="24"/>
        </w:rPr>
      </w:pPr>
    </w:p>
    <w:p w:rsidR="0047677C" w:rsidRPr="00431E1E" w:rsidRDefault="0047677C">
      <w:pPr>
        <w:spacing w:line="240" w:lineRule="auto"/>
        <w:jc w:val="both"/>
        <w:rPr>
          <w:rFonts w:ascii="Times New Roman" w:eastAsia="Times New Roman" w:hAnsi="Times New Roman" w:cs="Times New Roman"/>
          <w:b/>
          <w:color w:val="000000"/>
          <w:sz w:val="24"/>
          <w:szCs w:val="24"/>
        </w:rPr>
      </w:pPr>
    </w:p>
    <w:p w:rsidR="0047677C" w:rsidRPr="00431E1E" w:rsidRDefault="0047677C">
      <w:pPr>
        <w:spacing w:line="240" w:lineRule="auto"/>
        <w:jc w:val="both"/>
        <w:rPr>
          <w:rFonts w:ascii="Times New Roman" w:eastAsia="Times New Roman" w:hAnsi="Times New Roman" w:cs="Times New Roman"/>
          <w:b/>
          <w:color w:val="000000"/>
          <w:sz w:val="24"/>
          <w:szCs w:val="24"/>
        </w:rPr>
      </w:pPr>
    </w:p>
    <w:p w:rsidR="0047677C" w:rsidRPr="00431E1E" w:rsidRDefault="0047677C">
      <w:pPr>
        <w:spacing w:line="240" w:lineRule="auto"/>
        <w:jc w:val="both"/>
        <w:rPr>
          <w:rFonts w:ascii="Times New Roman" w:eastAsia="Times New Roman" w:hAnsi="Times New Roman" w:cs="Times New Roman"/>
          <w:b/>
          <w:color w:val="000000"/>
          <w:sz w:val="24"/>
          <w:szCs w:val="24"/>
        </w:rPr>
      </w:pPr>
    </w:p>
    <w:p w:rsidR="0047677C" w:rsidRPr="00431E1E" w:rsidRDefault="0047677C">
      <w:pPr>
        <w:spacing w:line="240" w:lineRule="auto"/>
        <w:jc w:val="both"/>
        <w:rPr>
          <w:rFonts w:ascii="Times New Roman" w:eastAsia="Times New Roman" w:hAnsi="Times New Roman" w:cs="Times New Roman"/>
          <w:b/>
          <w:color w:val="000000"/>
          <w:sz w:val="24"/>
          <w:szCs w:val="24"/>
        </w:rPr>
      </w:pPr>
    </w:p>
    <w:p w:rsidR="0047677C" w:rsidRPr="00431E1E" w:rsidRDefault="0047677C">
      <w:pPr>
        <w:spacing w:line="240" w:lineRule="auto"/>
        <w:jc w:val="both"/>
        <w:rPr>
          <w:rFonts w:ascii="Times New Roman" w:eastAsia="Times New Roman" w:hAnsi="Times New Roman" w:cs="Times New Roman"/>
          <w:b/>
          <w:color w:val="000000"/>
          <w:sz w:val="24"/>
          <w:szCs w:val="24"/>
        </w:rPr>
      </w:pPr>
    </w:p>
    <w:p w:rsidR="0047677C" w:rsidRPr="00431E1E" w:rsidRDefault="0047677C">
      <w:pPr>
        <w:spacing w:line="240" w:lineRule="auto"/>
        <w:jc w:val="both"/>
        <w:rPr>
          <w:rFonts w:ascii="Times New Roman" w:eastAsia="Times New Roman" w:hAnsi="Times New Roman" w:cs="Times New Roman"/>
          <w:b/>
          <w:color w:val="000000"/>
          <w:sz w:val="24"/>
          <w:szCs w:val="24"/>
        </w:rPr>
      </w:pPr>
    </w:p>
    <w:p w:rsidR="0047677C" w:rsidRPr="00431E1E" w:rsidRDefault="0047677C">
      <w:pPr>
        <w:spacing w:line="240" w:lineRule="auto"/>
        <w:jc w:val="both"/>
        <w:rPr>
          <w:rFonts w:ascii="Times New Roman" w:eastAsia="Times New Roman" w:hAnsi="Times New Roman" w:cs="Times New Roman"/>
          <w:b/>
          <w:color w:val="000000"/>
          <w:sz w:val="24"/>
          <w:szCs w:val="24"/>
        </w:rPr>
      </w:pPr>
    </w:p>
    <w:p w:rsidR="0047677C" w:rsidRPr="00431E1E" w:rsidRDefault="0047677C">
      <w:pPr>
        <w:spacing w:line="240" w:lineRule="auto"/>
        <w:jc w:val="both"/>
        <w:rPr>
          <w:rFonts w:ascii="Times New Roman" w:eastAsia="Times New Roman" w:hAnsi="Times New Roman" w:cs="Times New Roman"/>
          <w:b/>
          <w:color w:val="000000"/>
          <w:sz w:val="24"/>
          <w:szCs w:val="24"/>
        </w:rPr>
      </w:pPr>
    </w:p>
    <w:p w:rsidR="0047677C" w:rsidRPr="00431E1E" w:rsidRDefault="0047677C">
      <w:pPr>
        <w:spacing w:line="240" w:lineRule="auto"/>
        <w:jc w:val="both"/>
        <w:rPr>
          <w:rFonts w:ascii="Times New Roman" w:eastAsia="Times New Roman" w:hAnsi="Times New Roman" w:cs="Times New Roman"/>
          <w:b/>
          <w:color w:val="000000"/>
          <w:sz w:val="24"/>
          <w:szCs w:val="24"/>
        </w:rPr>
      </w:pPr>
    </w:p>
    <w:p w:rsidR="0047677C" w:rsidRPr="00431E1E" w:rsidRDefault="0047677C">
      <w:pPr>
        <w:spacing w:line="240" w:lineRule="auto"/>
        <w:jc w:val="both"/>
        <w:rPr>
          <w:rFonts w:ascii="Times New Roman" w:eastAsia="Times New Roman" w:hAnsi="Times New Roman" w:cs="Times New Roman"/>
          <w:b/>
          <w:color w:val="000000"/>
          <w:sz w:val="24"/>
          <w:szCs w:val="24"/>
        </w:rPr>
      </w:pPr>
    </w:p>
    <w:p w:rsidR="0047677C" w:rsidRPr="00431E1E" w:rsidRDefault="0047677C">
      <w:pPr>
        <w:spacing w:line="240" w:lineRule="auto"/>
        <w:jc w:val="both"/>
        <w:rPr>
          <w:rFonts w:ascii="Times New Roman" w:eastAsia="Times New Roman" w:hAnsi="Times New Roman" w:cs="Times New Roman"/>
          <w:b/>
          <w:color w:val="000000"/>
          <w:sz w:val="24"/>
          <w:szCs w:val="24"/>
        </w:rPr>
      </w:pPr>
    </w:p>
    <w:p w:rsidR="0047677C" w:rsidRPr="00431E1E" w:rsidRDefault="0047677C">
      <w:pPr>
        <w:spacing w:line="240" w:lineRule="auto"/>
        <w:jc w:val="both"/>
        <w:rPr>
          <w:rFonts w:ascii="Times New Roman" w:eastAsia="Times New Roman" w:hAnsi="Times New Roman" w:cs="Times New Roman"/>
          <w:b/>
          <w:color w:val="000000"/>
          <w:sz w:val="24"/>
          <w:szCs w:val="24"/>
        </w:rPr>
      </w:pPr>
    </w:p>
    <w:p w:rsidR="0047677C" w:rsidRPr="00431E1E" w:rsidRDefault="0047677C">
      <w:pPr>
        <w:spacing w:line="240" w:lineRule="auto"/>
        <w:jc w:val="both"/>
        <w:rPr>
          <w:rFonts w:ascii="Times New Roman" w:eastAsia="Times New Roman" w:hAnsi="Times New Roman" w:cs="Times New Roman"/>
          <w:b/>
          <w:color w:val="000000"/>
          <w:sz w:val="24"/>
          <w:szCs w:val="24"/>
        </w:rPr>
      </w:pPr>
    </w:p>
    <w:p w:rsidR="0047677C" w:rsidRPr="00431E1E" w:rsidRDefault="0047677C">
      <w:pPr>
        <w:spacing w:line="240" w:lineRule="auto"/>
        <w:jc w:val="both"/>
        <w:rPr>
          <w:rFonts w:ascii="Times New Roman" w:eastAsia="Times New Roman" w:hAnsi="Times New Roman" w:cs="Times New Roman"/>
          <w:b/>
          <w:color w:val="000000"/>
          <w:sz w:val="24"/>
          <w:szCs w:val="24"/>
        </w:rPr>
      </w:pPr>
    </w:p>
    <w:tbl>
      <w:tblPr>
        <w:tblStyle w:val="ae"/>
        <w:tblW w:w="9355" w:type="dxa"/>
        <w:tblInd w:w="-115" w:type="dxa"/>
        <w:tblLayout w:type="fixed"/>
        <w:tblLook w:val="0400"/>
      </w:tblPr>
      <w:tblGrid>
        <w:gridCol w:w="4095"/>
        <w:gridCol w:w="5260"/>
      </w:tblGrid>
      <w:tr w:rsidR="0047677C" w:rsidRPr="00431E1E">
        <w:trPr>
          <w:trHeight w:val="1278"/>
        </w:trPr>
        <w:tc>
          <w:tcPr>
            <w:tcW w:w="4095" w:type="dxa"/>
          </w:tcPr>
          <w:p w:rsidR="0047677C" w:rsidRPr="00431E1E" w:rsidRDefault="0047677C">
            <w:pPr>
              <w:spacing w:line="240" w:lineRule="auto"/>
              <w:rPr>
                <w:b/>
                <w:color w:val="000000"/>
                <w:sz w:val="24"/>
                <w:szCs w:val="24"/>
              </w:rPr>
            </w:pPr>
          </w:p>
        </w:tc>
        <w:tc>
          <w:tcPr>
            <w:tcW w:w="5260" w:type="dxa"/>
          </w:tcPr>
          <w:p w:rsidR="0047677C" w:rsidRPr="00431E1E" w:rsidRDefault="00B7024F">
            <w:pPr>
              <w:spacing w:line="240" w:lineRule="auto"/>
              <w:jc w:val="right"/>
              <w:rPr>
                <w:b/>
                <w:color w:val="000000"/>
                <w:sz w:val="24"/>
                <w:szCs w:val="24"/>
              </w:rPr>
            </w:pPr>
            <w:r w:rsidRPr="00431E1E">
              <w:rPr>
                <w:b/>
                <w:color w:val="000000"/>
                <w:sz w:val="24"/>
                <w:szCs w:val="24"/>
              </w:rPr>
              <w:t xml:space="preserve">Додаток 1 </w:t>
            </w:r>
          </w:p>
          <w:p w:rsidR="0047677C" w:rsidRPr="00431E1E" w:rsidRDefault="00B7024F">
            <w:pPr>
              <w:spacing w:line="240" w:lineRule="auto"/>
              <w:jc w:val="right"/>
              <w:rPr>
                <w:b/>
                <w:color w:val="000000"/>
                <w:sz w:val="24"/>
                <w:szCs w:val="24"/>
              </w:rPr>
            </w:pPr>
            <w:r w:rsidRPr="00431E1E">
              <w:rPr>
                <w:b/>
                <w:color w:val="000000"/>
                <w:sz w:val="24"/>
                <w:szCs w:val="24"/>
              </w:rPr>
              <w:t>до Договору №______________ про закупівлю від «_____»_____________2023 року</w:t>
            </w:r>
          </w:p>
        </w:tc>
      </w:tr>
    </w:tbl>
    <w:p w:rsidR="0047677C" w:rsidRPr="00431E1E" w:rsidRDefault="00B7024F">
      <w:pPr>
        <w:spacing w:line="240" w:lineRule="auto"/>
        <w:jc w:val="center"/>
        <w:rPr>
          <w:rFonts w:ascii="Times New Roman" w:eastAsia="Times New Roman" w:hAnsi="Times New Roman" w:cs="Times New Roman"/>
          <w:b/>
          <w:color w:val="000000"/>
          <w:sz w:val="24"/>
          <w:szCs w:val="24"/>
        </w:rPr>
      </w:pPr>
      <w:r w:rsidRPr="00431E1E">
        <w:rPr>
          <w:rFonts w:ascii="Times New Roman" w:eastAsia="Times New Roman" w:hAnsi="Times New Roman" w:cs="Times New Roman"/>
          <w:b/>
          <w:color w:val="000000"/>
          <w:sz w:val="24"/>
          <w:szCs w:val="24"/>
        </w:rPr>
        <w:t>Специфікація</w:t>
      </w:r>
    </w:p>
    <w:p w:rsidR="0047677C" w:rsidRPr="00431E1E" w:rsidRDefault="0047677C">
      <w:pPr>
        <w:spacing w:line="240" w:lineRule="auto"/>
        <w:jc w:val="center"/>
        <w:rPr>
          <w:rFonts w:ascii="Times New Roman" w:eastAsia="Times New Roman" w:hAnsi="Times New Roman" w:cs="Times New Roman"/>
          <w:b/>
          <w:color w:val="000000"/>
          <w:sz w:val="24"/>
          <w:szCs w:val="24"/>
        </w:rPr>
      </w:pPr>
    </w:p>
    <w:tbl>
      <w:tblPr>
        <w:tblStyle w:val="af"/>
        <w:tblW w:w="10273"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tblPr>
      <w:tblGrid>
        <w:gridCol w:w="576"/>
        <w:gridCol w:w="1728"/>
        <w:gridCol w:w="1372"/>
        <w:gridCol w:w="1234"/>
        <w:gridCol w:w="836"/>
        <w:gridCol w:w="548"/>
        <w:gridCol w:w="1095"/>
        <w:gridCol w:w="1072"/>
        <w:gridCol w:w="827"/>
        <w:gridCol w:w="985"/>
      </w:tblGrid>
      <w:tr w:rsidR="0047677C" w:rsidRPr="00431E1E">
        <w:trPr>
          <w:trHeight w:val="858"/>
          <w:tblHeader/>
          <w:jc w:val="center"/>
        </w:trPr>
        <w:tc>
          <w:tcPr>
            <w:tcW w:w="576" w:type="dxa"/>
            <w:tcBorders>
              <w:top w:val="single" w:sz="4" w:space="0" w:color="00000A"/>
              <w:left w:val="single" w:sz="4" w:space="0" w:color="00000A"/>
              <w:bottom w:val="single" w:sz="4" w:space="0" w:color="00000A"/>
              <w:right w:val="single" w:sz="4" w:space="0" w:color="00000A"/>
            </w:tcBorders>
            <w:vAlign w:val="center"/>
          </w:tcPr>
          <w:p w:rsidR="0047677C" w:rsidRPr="00431E1E" w:rsidRDefault="00B7024F">
            <w:pPr>
              <w:spacing w:line="240" w:lineRule="auto"/>
              <w:jc w:val="center"/>
              <w:rPr>
                <w:b/>
                <w:color w:val="000000"/>
              </w:rPr>
            </w:pPr>
            <w:r w:rsidRPr="00431E1E">
              <w:rPr>
                <w:b/>
                <w:color w:val="000000"/>
              </w:rPr>
              <w:t>№</w:t>
            </w:r>
          </w:p>
          <w:p w:rsidR="0047677C" w:rsidRPr="00431E1E" w:rsidRDefault="00B7024F">
            <w:pPr>
              <w:spacing w:line="240" w:lineRule="auto"/>
              <w:jc w:val="center"/>
              <w:rPr>
                <w:b/>
                <w:color w:val="000000"/>
              </w:rPr>
            </w:pPr>
            <w:r w:rsidRPr="00431E1E">
              <w:rPr>
                <w:b/>
                <w:color w:val="000000"/>
              </w:rPr>
              <w:t>з/п</w:t>
            </w:r>
          </w:p>
        </w:tc>
        <w:tc>
          <w:tcPr>
            <w:tcW w:w="1728" w:type="dxa"/>
            <w:tcBorders>
              <w:top w:val="single" w:sz="4" w:space="0" w:color="00000A"/>
              <w:left w:val="single" w:sz="4" w:space="0" w:color="00000A"/>
              <w:bottom w:val="single" w:sz="4" w:space="0" w:color="00000A"/>
              <w:right w:val="single" w:sz="4" w:space="0" w:color="00000A"/>
            </w:tcBorders>
            <w:vAlign w:val="center"/>
          </w:tcPr>
          <w:p w:rsidR="0047677C" w:rsidRPr="00431E1E" w:rsidRDefault="00B7024F">
            <w:pPr>
              <w:spacing w:line="240" w:lineRule="auto"/>
              <w:jc w:val="center"/>
              <w:rPr>
                <w:b/>
                <w:color w:val="000000"/>
              </w:rPr>
            </w:pPr>
            <w:r w:rsidRPr="00431E1E">
              <w:rPr>
                <w:b/>
                <w:color w:val="000000"/>
              </w:rPr>
              <w:t>Назва предмету закупівлі згідно з тендерною документацією</w:t>
            </w:r>
          </w:p>
        </w:tc>
        <w:tc>
          <w:tcPr>
            <w:tcW w:w="1372" w:type="dxa"/>
            <w:tcBorders>
              <w:top w:val="single" w:sz="4" w:space="0" w:color="00000A"/>
              <w:left w:val="single" w:sz="4" w:space="0" w:color="00000A"/>
              <w:bottom w:val="single" w:sz="4" w:space="0" w:color="00000A"/>
              <w:right w:val="single" w:sz="4" w:space="0" w:color="00000A"/>
            </w:tcBorders>
            <w:vAlign w:val="center"/>
          </w:tcPr>
          <w:p w:rsidR="0047677C" w:rsidRPr="00431E1E" w:rsidRDefault="00B7024F">
            <w:pPr>
              <w:spacing w:line="240" w:lineRule="auto"/>
              <w:jc w:val="center"/>
              <w:rPr>
                <w:b/>
                <w:color w:val="000000"/>
              </w:rPr>
            </w:pPr>
            <w:r w:rsidRPr="00431E1E">
              <w:rPr>
                <w:b/>
                <w:color w:val="000000"/>
              </w:rPr>
              <w:t>Торгова назва предмету закупівлі згідно з документами виробника</w:t>
            </w:r>
          </w:p>
        </w:tc>
        <w:tc>
          <w:tcPr>
            <w:tcW w:w="1234" w:type="dxa"/>
            <w:tcBorders>
              <w:top w:val="single" w:sz="4" w:space="0" w:color="00000A"/>
              <w:left w:val="single" w:sz="4" w:space="0" w:color="00000A"/>
              <w:bottom w:val="single" w:sz="4" w:space="0" w:color="00000A"/>
              <w:right w:val="single" w:sz="4" w:space="0" w:color="00000A"/>
            </w:tcBorders>
            <w:vAlign w:val="center"/>
          </w:tcPr>
          <w:p w:rsidR="0047677C" w:rsidRPr="00431E1E" w:rsidRDefault="00B7024F">
            <w:pPr>
              <w:spacing w:line="240" w:lineRule="auto"/>
              <w:jc w:val="center"/>
              <w:rPr>
                <w:b/>
                <w:color w:val="000000"/>
              </w:rPr>
            </w:pPr>
            <w:r w:rsidRPr="00431E1E">
              <w:rPr>
                <w:b/>
                <w:color w:val="000000"/>
              </w:rPr>
              <w:t>Виробник, країна походження</w:t>
            </w:r>
          </w:p>
        </w:tc>
        <w:tc>
          <w:tcPr>
            <w:tcW w:w="836" w:type="dxa"/>
            <w:tcBorders>
              <w:top w:val="single" w:sz="4" w:space="0" w:color="00000A"/>
              <w:left w:val="single" w:sz="4" w:space="0" w:color="00000A"/>
              <w:bottom w:val="single" w:sz="4" w:space="0" w:color="00000A"/>
              <w:right w:val="single" w:sz="4" w:space="0" w:color="00000A"/>
            </w:tcBorders>
            <w:vAlign w:val="center"/>
          </w:tcPr>
          <w:p w:rsidR="0047677C" w:rsidRPr="00431E1E" w:rsidRDefault="00B7024F">
            <w:pPr>
              <w:spacing w:line="240" w:lineRule="auto"/>
              <w:ind w:left="-89" w:right="-115"/>
              <w:jc w:val="center"/>
              <w:rPr>
                <w:b/>
                <w:color w:val="000000"/>
              </w:rPr>
            </w:pPr>
            <w:r w:rsidRPr="00431E1E">
              <w:rPr>
                <w:b/>
                <w:color w:val="000000"/>
              </w:rPr>
              <w:t>Одиниця виміру</w:t>
            </w:r>
          </w:p>
        </w:tc>
        <w:tc>
          <w:tcPr>
            <w:tcW w:w="548" w:type="dxa"/>
            <w:tcBorders>
              <w:top w:val="single" w:sz="4" w:space="0" w:color="00000A"/>
              <w:left w:val="single" w:sz="4" w:space="0" w:color="00000A"/>
              <w:bottom w:val="single" w:sz="4" w:space="0" w:color="00000A"/>
              <w:right w:val="single" w:sz="4" w:space="0" w:color="00000A"/>
            </w:tcBorders>
            <w:vAlign w:val="center"/>
          </w:tcPr>
          <w:p w:rsidR="0047677C" w:rsidRPr="00431E1E" w:rsidRDefault="00B7024F">
            <w:pPr>
              <w:spacing w:line="240" w:lineRule="auto"/>
              <w:jc w:val="center"/>
              <w:rPr>
                <w:b/>
                <w:color w:val="000000"/>
              </w:rPr>
            </w:pPr>
            <w:r w:rsidRPr="00431E1E">
              <w:rPr>
                <w:b/>
                <w:color w:val="000000"/>
              </w:rPr>
              <w:t>К-сть</w:t>
            </w:r>
          </w:p>
        </w:tc>
        <w:tc>
          <w:tcPr>
            <w:tcW w:w="1095" w:type="dxa"/>
            <w:tcBorders>
              <w:top w:val="single" w:sz="4" w:space="0" w:color="00000A"/>
              <w:left w:val="single" w:sz="4" w:space="0" w:color="00000A"/>
              <w:bottom w:val="single" w:sz="4" w:space="0" w:color="00000A"/>
              <w:right w:val="single" w:sz="4" w:space="0" w:color="00000A"/>
            </w:tcBorders>
            <w:vAlign w:val="center"/>
          </w:tcPr>
          <w:p w:rsidR="0047677C" w:rsidRPr="00431E1E" w:rsidRDefault="00B7024F">
            <w:pPr>
              <w:spacing w:line="240" w:lineRule="auto"/>
              <w:jc w:val="center"/>
              <w:rPr>
                <w:b/>
                <w:color w:val="000000"/>
              </w:rPr>
            </w:pPr>
            <w:r w:rsidRPr="00431E1E">
              <w:rPr>
                <w:b/>
                <w:color w:val="000000"/>
              </w:rPr>
              <w:t>Ціна за од. виміру (без ПДВ) грн.</w:t>
            </w:r>
          </w:p>
        </w:tc>
        <w:tc>
          <w:tcPr>
            <w:tcW w:w="1072" w:type="dxa"/>
            <w:tcBorders>
              <w:top w:val="single" w:sz="4" w:space="0" w:color="00000A"/>
              <w:left w:val="single" w:sz="4" w:space="0" w:color="00000A"/>
              <w:bottom w:val="single" w:sz="4" w:space="0" w:color="00000A"/>
              <w:right w:val="single" w:sz="4" w:space="0" w:color="00000A"/>
            </w:tcBorders>
            <w:vAlign w:val="center"/>
          </w:tcPr>
          <w:p w:rsidR="0047677C" w:rsidRPr="00431E1E" w:rsidRDefault="00B7024F">
            <w:pPr>
              <w:spacing w:line="240" w:lineRule="auto"/>
              <w:jc w:val="center"/>
              <w:rPr>
                <w:b/>
                <w:color w:val="000000"/>
              </w:rPr>
            </w:pPr>
            <w:r w:rsidRPr="00431E1E">
              <w:rPr>
                <w:b/>
                <w:color w:val="000000"/>
              </w:rPr>
              <w:t>Ціна за од. виміру (з ПДВ) грн.</w:t>
            </w:r>
          </w:p>
        </w:tc>
        <w:tc>
          <w:tcPr>
            <w:tcW w:w="827" w:type="dxa"/>
            <w:tcBorders>
              <w:top w:val="single" w:sz="4" w:space="0" w:color="00000A"/>
              <w:left w:val="single" w:sz="4" w:space="0" w:color="00000A"/>
              <w:bottom w:val="single" w:sz="4" w:space="0" w:color="00000A"/>
              <w:right w:val="single" w:sz="4" w:space="0" w:color="00000A"/>
            </w:tcBorders>
            <w:vAlign w:val="center"/>
          </w:tcPr>
          <w:p w:rsidR="0047677C" w:rsidRPr="00431E1E" w:rsidRDefault="00B7024F">
            <w:pPr>
              <w:spacing w:line="240" w:lineRule="auto"/>
              <w:jc w:val="center"/>
              <w:rPr>
                <w:b/>
                <w:color w:val="000000"/>
              </w:rPr>
            </w:pPr>
            <w:r w:rsidRPr="00431E1E">
              <w:rPr>
                <w:b/>
                <w:color w:val="000000"/>
              </w:rPr>
              <w:t>Ставка, ПДВ, %.</w:t>
            </w:r>
          </w:p>
        </w:tc>
        <w:tc>
          <w:tcPr>
            <w:tcW w:w="985" w:type="dxa"/>
            <w:tcBorders>
              <w:top w:val="single" w:sz="4" w:space="0" w:color="00000A"/>
              <w:left w:val="single" w:sz="4" w:space="0" w:color="00000A"/>
              <w:bottom w:val="single" w:sz="4" w:space="0" w:color="00000A"/>
              <w:right w:val="single" w:sz="4" w:space="0" w:color="00000A"/>
            </w:tcBorders>
            <w:vAlign w:val="center"/>
          </w:tcPr>
          <w:p w:rsidR="0047677C" w:rsidRPr="00431E1E" w:rsidRDefault="00B7024F">
            <w:pPr>
              <w:spacing w:line="240" w:lineRule="auto"/>
              <w:jc w:val="center"/>
              <w:rPr>
                <w:b/>
                <w:color w:val="000000"/>
              </w:rPr>
            </w:pPr>
            <w:r w:rsidRPr="00431E1E">
              <w:rPr>
                <w:b/>
                <w:color w:val="000000"/>
              </w:rPr>
              <w:t>Загальна вартість з ПДВ, грн.</w:t>
            </w:r>
          </w:p>
        </w:tc>
      </w:tr>
      <w:tr w:rsidR="0047677C" w:rsidRPr="00431E1E">
        <w:trPr>
          <w:trHeight w:val="20"/>
          <w:tblHeader/>
          <w:jc w:val="center"/>
        </w:trPr>
        <w:tc>
          <w:tcPr>
            <w:tcW w:w="576" w:type="dxa"/>
            <w:tcBorders>
              <w:top w:val="single" w:sz="4" w:space="0" w:color="00000A"/>
              <w:left w:val="single" w:sz="4" w:space="0" w:color="00000A"/>
              <w:bottom w:val="single" w:sz="4" w:space="0" w:color="00000A"/>
              <w:right w:val="single" w:sz="4" w:space="0" w:color="00000A"/>
            </w:tcBorders>
            <w:vAlign w:val="center"/>
          </w:tcPr>
          <w:p w:rsidR="0047677C" w:rsidRPr="00431E1E" w:rsidRDefault="00B7024F">
            <w:pPr>
              <w:spacing w:line="240" w:lineRule="auto"/>
              <w:jc w:val="center"/>
              <w:rPr>
                <w:b/>
                <w:color w:val="000000"/>
              </w:rPr>
            </w:pPr>
            <w:r w:rsidRPr="00431E1E">
              <w:rPr>
                <w:b/>
                <w:color w:val="000000"/>
              </w:rPr>
              <w:t>1</w:t>
            </w:r>
          </w:p>
        </w:tc>
        <w:tc>
          <w:tcPr>
            <w:tcW w:w="1728" w:type="dxa"/>
            <w:tcBorders>
              <w:top w:val="single" w:sz="4" w:space="0" w:color="00000A"/>
              <w:left w:val="single" w:sz="4" w:space="0" w:color="00000A"/>
              <w:bottom w:val="single" w:sz="4" w:space="0" w:color="00000A"/>
              <w:right w:val="single" w:sz="4" w:space="0" w:color="00000A"/>
            </w:tcBorders>
          </w:tcPr>
          <w:p w:rsidR="0047677C" w:rsidRPr="00431E1E" w:rsidRDefault="00B7024F">
            <w:pPr>
              <w:spacing w:line="240" w:lineRule="auto"/>
              <w:jc w:val="center"/>
              <w:rPr>
                <w:b/>
                <w:color w:val="000000"/>
              </w:rPr>
            </w:pPr>
            <w:r w:rsidRPr="00431E1E">
              <w:rPr>
                <w:b/>
                <w:color w:val="000000"/>
              </w:rPr>
              <w:t>2</w:t>
            </w:r>
          </w:p>
        </w:tc>
        <w:tc>
          <w:tcPr>
            <w:tcW w:w="1372" w:type="dxa"/>
            <w:tcBorders>
              <w:top w:val="single" w:sz="4" w:space="0" w:color="00000A"/>
              <w:left w:val="single" w:sz="4" w:space="0" w:color="00000A"/>
              <w:bottom w:val="single" w:sz="4" w:space="0" w:color="00000A"/>
              <w:right w:val="single" w:sz="4" w:space="0" w:color="00000A"/>
            </w:tcBorders>
          </w:tcPr>
          <w:p w:rsidR="0047677C" w:rsidRPr="00431E1E" w:rsidRDefault="00B7024F">
            <w:pPr>
              <w:spacing w:line="240" w:lineRule="auto"/>
              <w:jc w:val="center"/>
              <w:rPr>
                <w:b/>
                <w:color w:val="000000"/>
              </w:rPr>
            </w:pPr>
            <w:r w:rsidRPr="00431E1E">
              <w:rPr>
                <w:b/>
                <w:color w:val="000000"/>
              </w:rPr>
              <w:t>3</w:t>
            </w:r>
          </w:p>
        </w:tc>
        <w:tc>
          <w:tcPr>
            <w:tcW w:w="1234" w:type="dxa"/>
            <w:tcBorders>
              <w:top w:val="single" w:sz="4" w:space="0" w:color="00000A"/>
              <w:left w:val="single" w:sz="4" w:space="0" w:color="00000A"/>
              <w:bottom w:val="single" w:sz="4" w:space="0" w:color="00000A"/>
              <w:right w:val="single" w:sz="4" w:space="0" w:color="00000A"/>
            </w:tcBorders>
          </w:tcPr>
          <w:p w:rsidR="0047677C" w:rsidRPr="00431E1E" w:rsidRDefault="00B7024F">
            <w:pPr>
              <w:spacing w:line="240" w:lineRule="auto"/>
              <w:jc w:val="center"/>
              <w:rPr>
                <w:b/>
                <w:color w:val="000000"/>
              </w:rPr>
            </w:pPr>
            <w:r w:rsidRPr="00431E1E">
              <w:rPr>
                <w:b/>
                <w:color w:val="000000"/>
              </w:rPr>
              <w:t>4</w:t>
            </w:r>
          </w:p>
        </w:tc>
        <w:tc>
          <w:tcPr>
            <w:tcW w:w="836" w:type="dxa"/>
            <w:tcBorders>
              <w:top w:val="single" w:sz="4" w:space="0" w:color="00000A"/>
              <w:left w:val="single" w:sz="4" w:space="0" w:color="00000A"/>
              <w:bottom w:val="single" w:sz="4" w:space="0" w:color="00000A"/>
              <w:right w:val="single" w:sz="4" w:space="0" w:color="00000A"/>
            </w:tcBorders>
          </w:tcPr>
          <w:p w:rsidR="0047677C" w:rsidRPr="00431E1E" w:rsidRDefault="00B7024F">
            <w:pPr>
              <w:spacing w:line="240" w:lineRule="auto"/>
              <w:jc w:val="center"/>
              <w:rPr>
                <w:b/>
                <w:color w:val="000000"/>
              </w:rPr>
            </w:pPr>
            <w:r w:rsidRPr="00431E1E">
              <w:rPr>
                <w:b/>
                <w:color w:val="000000"/>
              </w:rPr>
              <w:t>5</w:t>
            </w:r>
          </w:p>
        </w:tc>
        <w:tc>
          <w:tcPr>
            <w:tcW w:w="548" w:type="dxa"/>
            <w:tcBorders>
              <w:top w:val="single" w:sz="4" w:space="0" w:color="00000A"/>
              <w:left w:val="single" w:sz="4" w:space="0" w:color="00000A"/>
              <w:bottom w:val="single" w:sz="4" w:space="0" w:color="00000A"/>
              <w:right w:val="single" w:sz="4" w:space="0" w:color="00000A"/>
            </w:tcBorders>
          </w:tcPr>
          <w:p w:rsidR="0047677C" w:rsidRPr="00431E1E" w:rsidRDefault="00B7024F">
            <w:pPr>
              <w:spacing w:line="240" w:lineRule="auto"/>
              <w:jc w:val="center"/>
              <w:rPr>
                <w:b/>
                <w:color w:val="000000"/>
              </w:rPr>
            </w:pPr>
            <w:r w:rsidRPr="00431E1E">
              <w:rPr>
                <w:b/>
                <w:color w:val="000000"/>
              </w:rPr>
              <w:t>6</w:t>
            </w:r>
          </w:p>
        </w:tc>
        <w:tc>
          <w:tcPr>
            <w:tcW w:w="1095" w:type="dxa"/>
            <w:tcBorders>
              <w:top w:val="single" w:sz="4" w:space="0" w:color="00000A"/>
              <w:left w:val="single" w:sz="4" w:space="0" w:color="00000A"/>
              <w:bottom w:val="single" w:sz="4" w:space="0" w:color="00000A"/>
              <w:right w:val="single" w:sz="4" w:space="0" w:color="00000A"/>
            </w:tcBorders>
          </w:tcPr>
          <w:p w:rsidR="0047677C" w:rsidRPr="00431E1E" w:rsidRDefault="00B7024F">
            <w:pPr>
              <w:spacing w:line="240" w:lineRule="auto"/>
              <w:jc w:val="center"/>
              <w:rPr>
                <w:b/>
                <w:color w:val="000000"/>
              </w:rPr>
            </w:pPr>
            <w:r w:rsidRPr="00431E1E">
              <w:rPr>
                <w:b/>
                <w:color w:val="000000"/>
              </w:rPr>
              <w:t>7</w:t>
            </w:r>
          </w:p>
        </w:tc>
        <w:tc>
          <w:tcPr>
            <w:tcW w:w="1072" w:type="dxa"/>
            <w:tcBorders>
              <w:top w:val="single" w:sz="4" w:space="0" w:color="00000A"/>
              <w:left w:val="single" w:sz="4" w:space="0" w:color="00000A"/>
              <w:bottom w:val="single" w:sz="4" w:space="0" w:color="00000A"/>
              <w:right w:val="single" w:sz="4" w:space="0" w:color="00000A"/>
            </w:tcBorders>
          </w:tcPr>
          <w:p w:rsidR="0047677C" w:rsidRPr="00431E1E" w:rsidRDefault="00B7024F">
            <w:pPr>
              <w:spacing w:line="240" w:lineRule="auto"/>
              <w:jc w:val="center"/>
              <w:rPr>
                <w:b/>
                <w:color w:val="000000"/>
              </w:rPr>
            </w:pPr>
            <w:r w:rsidRPr="00431E1E">
              <w:rPr>
                <w:b/>
                <w:color w:val="000000"/>
              </w:rPr>
              <w:t>8</w:t>
            </w:r>
          </w:p>
        </w:tc>
        <w:tc>
          <w:tcPr>
            <w:tcW w:w="827" w:type="dxa"/>
            <w:tcBorders>
              <w:top w:val="single" w:sz="4" w:space="0" w:color="00000A"/>
              <w:left w:val="single" w:sz="4" w:space="0" w:color="00000A"/>
              <w:bottom w:val="single" w:sz="4" w:space="0" w:color="00000A"/>
              <w:right w:val="single" w:sz="4" w:space="0" w:color="00000A"/>
            </w:tcBorders>
          </w:tcPr>
          <w:p w:rsidR="0047677C" w:rsidRPr="00431E1E" w:rsidRDefault="00B7024F">
            <w:pPr>
              <w:spacing w:line="240" w:lineRule="auto"/>
              <w:jc w:val="center"/>
              <w:rPr>
                <w:b/>
                <w:color w:val="000000"/>
              </w:rPr>
            </w:pPr>
            <w:r w:rsidRPr="00431E1E">
              <w:rPr>
                <w:b/>
                <w:color w:val="000000"/>
              </w:rPr>
              <w:t>9</w:t>
            </w:r>
          </w:p>
        </w:tc>
        <w:tc>
          <w:tcPr>
            <w:tcW w:w="985" w:type="dxa"/>
            <w:tcBorders>
              <w:top w:val="single" w:sz="4" w:space="0" w:color="00000A"/>
              <w:left w:val="single" w:sz="4" w:space="0" w:color="00000A"/>
              <w:bottom w:val="single" w:sz="4" w:space="0" w:color="00000A"/>
              <w:right w:val="single" w:sz="4" w:space="0" w:color="00000A"/>
            </w:tcBorders>
          </w:tcPr>
          <w:p w:rsidR="0047677C" w:rsidRPr="00431E1E" w:rsidRDefault="00B7024F">
            <w:pPr>
              <w:spacing w:line="240" w:lineRule="auto"/>
              <w:jc w:val="center"/>
              <w:rPr>
                <w:b/>
                <w:color w:val="000000"/>
              </w:rPr>
            </w:pPr>
            <w:r w:rsidRPr="00431E1E">
              <w:rPr>
                <w:b/>
                <w:color w:val="000000"/>
              </w:rPr>
              <w:t>10</w:t>
            </w:r>
          </w:p>
        </w:tc>
      </w:tr>
      <w:tr w:rsidR="0047677C" w:rsidRPr="00431E1E">
        <w:trPr>
          <w:trHeight w:val="20"/>
          <w:tblHeader/>
          <w:jc w:val="center"/>
        </w:trPr>
        <w:tc>
          <w:tcPr>
            <w:tcW w:w="576" w:type="dxa"/>
            <w:tcBorders>
              <w:top w:val="single" w:sz="4" w:space="0" w:color="00000A"/>
              <w:left w:val="single" w:sz="4" w:space="0" w:color="00000A"/>
              <w:bottom w:val="single" w:sz="4" w:space="0" w:color="00000A"/>
              <w:right w:val="single" w:sz="4" w:space="0" w:color="00000A"/>
            </w:tcBorders>
            <w:vAlign w:val="center"/>
          </w:tcPr>
          <w:p w:rsidR="0047677C" w:rsidRPr="00431E1E" w:rsidRDefault="00B7024F">
            <w:pPr>
              <w:spacing w:line="240" w:lineRule="auto"/>
              <w:ind w:right="33"/>
              <w:jc w:val="center"/>
              <w:rPr>
                <w:b/>
                <w:color w:val="000000"/>
              </w:rPr>
            </w:pPr>
            <w:r w:rsidRPr="00431E1E">
              <w:rPr>
                <w:b/>
                <w:color w:val="000000"/>
              </w:rPr>
              <w:t>1.</w:t>
            </w:r>
          </w:p>
        </w:tc>
        <w:tc>
          <w:tcPr>
            <w:tcW w:w="1728" w:type="dxa"/>
            <w:tcBorders>
              <w:top w:val="single" w:sz="4" w:space="0" w:color="00000A"/>
              <w:left w:val="single" w:sz="4" w:space="0" w:color="00000A"/>
              <w:bottom w:val="single" w:sz="4" w:space="0" w:color="00000A"/>
              <w:right w:val="single" w:sz="4" w:space="0" w:color="00000A"/>
            </w:tcBorders>
            <w:vAlign w:val="center"/>
          </w:tcPr>
          <w:p w:rsidR="0047677C" w:rsidRPr="00431E1E" w:rsidRDefault="0047677C">
            <w:pPr>
              <w:pBdr>
                <w:top w:val="nil"/>
                <w:left w:val="nil"/>
                <w:bottom w:val="nil"/>
                <w:right w:val="nil"/>
                <w:between w:val="nil"/>
              </w:pBdr>
              <w:spacing w:line="240" w:lineRule="auto"/>
              <w:ind w:left="113"/>
              <w:rPr>
                <w:color w:val="000000"/>
              </w:rPr>
            </w:pPr>
          </w:p>
        </w:tc>
        <w:tc>
          <w:tcPr>
            <w:tcW w:w="1372" w:type="dxa"/>
            <w:tcBorders>
              <w:top w:val="single" w:sz="4" w:space="0" w:color="00000A"/>
              <w:left w:val="single" w:sz="4" w:space="0" w:color="00000A"/>
              <w:bottom w:val="single" w:sz="4" w:space="0" w:color="00000A"/>
              <w:right w:val="single" w:sz="4" w:space="0" w:color="00000A"/>
            </w:tcBorders>
            <w:vAlign w:val="center"/>
          </w:tcPr>
          <w:p w:rsidR="0047677C" w:rsidRPr="00431E1E" w:rsidRDefault="0047677C">
            <w:pPr>
              <w:spacing w:line="240" w:lineRule="auto"/>
              <w:jc w:val="center"/>
              <w:rPr>
                <w:color w:val="000000"/>
              </w:rPr>
            </w:pPr>
          </w:p>
        </w:tc>
        <w:tc>
          <w:tcPr>
            <w:tcW w:w="1234" w:type="dxa"/>
            <w:tcBorders>
              <w:top w:val="single" w:sz="4" w:space="0" w:color="00000A"/>
              <w:left w:val="single" w:sz="4" w:space="0" w:color="00000A"/>
              <w:bottom w:val="single" w:sz="4" w:space="0" w:color="00000A"/>
              <w:right w:val="single" w:sz="4" w:space="0" w:color="00000A"/>
            </w:tcBorders>
            <w:vAlign w:val="center"/>
          </w:tcPr>
          <w:p w:rsidR="0047677C" w:rsidRPr="00431E1E" w:rsidRDefault="0047677C">
            <w:pPr>
              <w:spacing w:line="240" w:lineRule="auto"/>
              <w:jc w:val="center"/>
              <w:rPr>
                <w:b/>
                <w:color w:val="000000"/>
              </w:rPr>
            </w:pPr>
          </w:p>
        </w:tc>
        <w:tc>
          <w:tcPr>
            <w:tcW w:w="836" w:type="dxa"/>
            <w:tcBorders>
              <w:top w:val="single" w:sz="4" w:space="0" w:color="00000A"/>
              <w:left w:val="single" w:sz="4" w:space="0" w:color="00000A"/>
              <w:bottom w:val="single" w:sz="4" w:space="0" w:color="00000A"/>
              <w:right w:val="single" w:sz="4" w:space="0" w:color="00000A"/>
            </w:tcBorders>
            <w:vAlign w:val="center"/>
          </w:tcPr>
          <w:p w:rsidR="0047677C" w:rsidRPr="00431E1E" w:rsidRDefault="0047677C">
            <w:pPr>
              <w:spacing w:line="240" w:lineRule="auto"/>
              <w:jc w:val="center"/>
              <w:rPr>
                <w:color w:val="000000"/>
              </w:rPr>
            </w:pPr>
          </w:p>
        </w:tc>
        <w:tc>
          <w:tcPr>
            <w:tcW w:w="548" w:type="dxa"/>
            <w:tcBorders>
              <w:top w:val="single" w:sz="4" w:space="0" w:color="00000A"/>
              <w:left w:val="single" w:sz="4" w:space="0" w:color="00000A"/>
              <w:bottom w:val="single" w:sz="4" w:space="0" w:color="00000A"/>
              <w:right w:val="single" w:sz="4" w:space="0" w:color="00000A"/>
            </w:tcBorders>
            <w:vAlign w:val="center"/>
          </w:tcPr>
          <w:p w:rsidR="0047677C" w:rsidRPr="00431E1E" w:rsidRDefault="0047677C">
            <w:pPr>
              <w:spacing w:line="240" w:lineRule="auto"/>
              <w:jc w:val="center"/>
              <w:rPr>
                <w:color w:val="000000"/>
              </w:rPr>
            </w:pPr>
          </w:p>
        </w:tc>
        <w:tc>
          <w:tcPr>
            <w:tcW w:w="1095" w:type="dxa"/>
            <w:tcBorders>
              <w:top w:val="single" w:sz="4" w:space="0" w:color="00000A"/>
              <w:left w:val="single" w:sz="4" w:space="0" w:color="00000A"/>
              <w:bottom w:val="single" w:sz="4" w:space="0" w:color="00000A"/>
              <w:right w:val="single" w:sz="4" w:space="0" w:color="00000A"/>
            </w:tcBorders>
            <w:vAlign w:val="center"/>
          </w:tcPr>
          <w:p w:rsidR="0047677C" w:rsidRPr="00431E1E" w:rsidRDefault="0047677C">
            <w:pPr>
              <w:spacing w:line="240" w:lineRule="auto"/>
              <w:jc w:val="center"/>
              <w:rPr>
                <w:color w:val="000000"/>
              </w:rPr>
            </w:pPr>
          </w:p>
        </w:tc>
        <w:tc>
          <w:tcPr>
            <w:tcW w:w="1072" w:type="dxa"/>
            <w:tcBorders>
              <w:top w:val="single" w:sz="4" w:space="0" w:color="00000A"/>
              <w:left w:val="single" w:sz="4" w:space="0" w:color="00000A"/>
              <w:bottom w:val="single" w:sz="4" w:space="0" w:color="00000A"/>
              <w:right w:val="single" w:sz="4" w:space="0" w:color="00000A"/>
            </w:tcBorders>
          </w:tcPr>
          <w:p w:rsidR="0047677C" w:rsidRPr="00431E1E" w:rsidRDefault="0047677C">
            <w:pPr>
              <w:spacing w:line="240" w:lineRule="auto"/>
              <w:jc w:val="center"/>
              <w:rPr>
                <w:color w:val="000000"/>
              </w:rPr>
            </w:pPr>
          </w:p>
        </w:tc>
        <w:tc>
          <w:tcPr>
            <w:tcW w:w="827" w:type="dxa"/>
            <w:tcBorders>
              <w:top w:val="single" w:sz="4" w:space="0" w:color="00000A"/>
              <w:left w:val="single" w:sz="4" w:space="0" w:color="00000A"/>
              <w:bottom w:val="single" w:sz="4" w:space="0" w:color="00000A"/>
              <w:right w:val="single" w:sz="4" w:space="0" w:color="00000A"/>
            </w:tcBorders>
            <w:vAlign w:val="center"/>
          </w:tcPr>
          <w:p w:rsidR="0047677C" w:rsidRPr="00431E1E" w:rsidRDefault="0047677C">
            <w:pPr>
              <w:spacing w:line="240" w:lineRule="auto"/>
              <w:jc w:val="center"/>
              <w:rPr>
                <w:color w:val="000000"/>
              </w:rPr>
            </w:pPr>
          </w:p>
        </w:tc>
        <w:tc>
          <w:tcPr>
            <w:tcW w:w="985" w:type="dxa"/>
            <w:tcBorders>
              <w:top w:val="single" w:sz="4" w:space="0" w:color="00000A"/>
              <w:left w:val="single" w:sz="4" w:space="0" w:color="00000A"/>
              <w:bottom w:val="single" w:sz="4" w:space="0" w:color="00000A"/>
              <w:right w:val="single" w:sz="4" w:space="0" w:color="00000A"/>
            </w:tcBorders>
            <w:vAlign w:val="center"/>
          </w:tcPr>
          <w:p w:rsidR="0047677C" w:rsidRPr="00431E1E" w:rsidRDefault="0047677C">
            <w:pPr>
              <w:spacing w:line="240" w:lineRule="auto"/>
              <w:jc w:val="center"/>
              <w:rPr>
                <w:color w:val="000000"/>
              </w:rPr>
            </w:pPr>
          </w:p>
        </w:tc>
      </w:tr>
      <w:tr w:rsidR="0047677C" w:rsidRPr="00431E1E">
        <w:trPr>
          <w:trHeight w:val="183"/>
          <w:tblHeader/>
          <w:jc w:val="center"/>
        </w:trPr>
        <w:tc>
          <w:tcPr>
            <w:tcW w:w="576" w:type="dxa"/>
            <w:tcBorders>
              <w:top w:val="single" w:sz="4" w:space="0" w:color="00000A"/>
              <w:left w:val="single" w:sz="4" w:space="0" w:color="00000A"/>
              <w:bottom w:val="single" w:sz="4" w:space="0" w:color="00000A"/>
              <w:right w:val="single" w:sz="4" w:space="0" w:color="00000A"/>
            </w:tcBorders>
            <w:vAlign w:val="center"/>
          </w:tcPr>
          <w:p w:rsidR="0047677C" w:rsidRPr="00431E1E" w:rsidRDefault="0047677C">
            <w:pPr>
              <w:spacing w:line="240" w:lineRule="auto"/>
              <w:ind w:right="33"/>
              <w:jc w:val="right"/>
              <w:rPr>
                <w:b/>
                <w:color w:val="000000"/>
              </w:rPr>
            </w:pPr>
          </w:p>
        </w:tc>
        <w:tc>
          <w:tcPr>
            <w:tcW w:w="8712" w:type="dxa"/>
            <w:gridSpan w:val="8"/>
            <w:tcBorders>
              <w:top w:val="single" w:sz="4" w:space="0" w:color="00000A"/>
              <w:left w:val="single" w:sz="4" w:space="0" w:color="00000A"/>
              <w:bottom w:val="single" w:sz="4" w:space="0" w:color="00000A"/>
              <w:right w:val="single" w:sz="4" w:space="0" w:color="00000A"/>
            </w:tcBorders>
            <w:vAlign w:val="center"/>
          </w:tcPr>
          <w:p w:rsidR="0047677C" w:rsidRPr="00431E1E" w:rsidRDefault="00B7024F">
            <w:pPr>
              <w:spacing w:line="240" w:lineRule="auto"/>
              <w:jc w:val="right"/>
              <w:rPr>
                <w:b/>
                <w:color w:val="000000"/>
              </w:rPr>
            </w:pPr>
            <w:r w:rsidRPr="00431E1E">
              <w:rPr>
                <w:b/>
                <w:color w:val="000000"/>
              </w:rPr>
              <w:t>Разом</w:t>
            </w:r>
          </w:p>
        </w:tc>
        <w:tc>
          <w:tcPr>
            <w:tcW w:w="985" w:type="dxa"/>
            <w:tcBorders>
              <w:top w:val="single" w:sz="4" w:space="0" w:color="00000A"/>
              <w:left w:val="single" w:sz="4" w:space="0" w:color="00000A"/>
              <w:bottom w:val="single" w:sz="4" w:space="0" w:color="00000A"/>
              <w:right w:val="single" w:sz="4" w:space="0" w:color="00000A"/>
            </w:tcBorders>
            <w:vAlign w:val="center"/>
          </w:tcPr>
          <w:p w:rsidR="0047677C" w:rsidRPr="00431E1E" w:rsidRDefault="0047677C">
            <w:pPr>
              <w:spacing w:line="240" w:lineRule="auto"/>
              <w:jc w:val="right"/>
              <w:rPr>
                <w:b/>
                <w:color w:val="000000"/>
              </w:rPr>
            </w:pPr>
          </w:p>
        </w:tc>
      </w:tr>
      <w:tr w:rsidR="0047677C" w:rsidRPr="00431E1E">
        <w:trPr>
          <w:trHeight w:val="278"/>
          <w:tblHeader/>
          <w:jc w:val="center"/>
        </w:trPr>
        <w:tc>
          <w:tcPr>
            <w:tcW w:w="10273" w:type="dxa"/>
            <w:gridSpan w:val="10"/>
            <w:tcBorders>
              <w:top w:val="single" w:sz="4" w:space="0" w:color="00000A"/>
              <w:left w:val="single" w:sz="4" w:space="0" w:color="00000A"/>
              <w:bottom w:val="single" w:sz="4" w:space="0" w:color="00000A"/>
              <w:right w:val="single" w:sz="4" w:space="0" w:color="00000A"/>
            </w:tcBorders>
            <w:vAlign w:val="center"/>
          </w:tcPr>
          <w:p w:rsidR="0047677C" w:rsidRPr="00431E1E" w:rsidRDefault="00B7024F">
            <w:pPr>
              <w:spacing w:line="240" w:lineRule="auto"/>
              <w:rPr>
                <w:color w:val="000000"/>
              </w:rPr>
            </w:pPr>
            <w:r w:rsidRPr="00431E1E">
              <w:rPr>
                <w:b/>
                <w:color w:val="000000"/>
              </w:rPr>
              <w:t>Загальна ціна ТОВАРУ: ____________ (словами) грн.  в т.ч. ПДВ ___________ та загальна ціна Товару без ПДВ ________________</w:t>
            </w:r>
          </w:p>
        </w:tc>
      </w:tr>
    </w:tbl>
    <w:p w:rsidR="0047677C" w:rsidRPr="00431E1E" w:rsidRDefault="0047677C">
      <w:pPr>
        <w:spacing w:line="240" w:lineRule="auto"/>
        <w:rPr>
          <w:rFonts w:ascii="Times New Roman" w:eastAsia="Times New Roman" w:hAnsi="Times New Roman" w:cs="Times New Roman"/>
          <w:b/>
          <w:color w:val="000000"/>
          <w:sz w:val="24"/>
          <w:szCs w:val="24"/>
        </w:rPr>
      </w:pPr>
    </w:p>
    <w:tbl>
      <w:tblPr>
        <w:tblStyle w:val="af0"/>
        <w:tblW w:w="9571" w:type="dxa"/>
        <w:tblInd w:w="-115" w:type="dxa"/>
        <w:tblLayout w:type="fixed"/>
        <w:tblLook w:val="0400"/>
      </w:tblPr>
      <w:tblGrid>
        <w:gridCol w:w="4784"/>
        <w:gridCol w:w="4787"/>
      </w:tblGrid>
      <w:tr w:rsidR="0047677C" w:rsidRPr="00431E1E">
        <w:tc>
          <w:tcPr>
            <w:tcW w:w="4784" w:type="dxa"/>
          </w:tcPr>
          <w:p w:rsidR="0047677C" w:rsidRPr="00431E1E" w:rsidRDefault="00B7024F">
            <w:pPr>
              <w:spacing w:line="240" w:lineRule="auto"/>
              <w:jc w:val="center"/>
              <w:rPr>
                <w:b/>
                <w:color w:val="000000"/>
                <w:sz w:val="24"/>
                <w:szCs w:val="24"/>
              </w:rPr>
            </w:pPr>
            <w:r w:rsidRPr="00431E1E">
              <w:rPr>
                <w:b/>
                <w:color w:val="000000"/>
                <w:sz w:val="24"/>
                <w:szCs w:val="24"/>
              </w:rPr>
              <w:t>Замовник:</w:t>
            </w:r>
          </w:p>
        </w:tc>
        <w:tc>
          <w:tcPr>
            <w:tcW w:w="4787" w:type="dxa"/>
          </w:tcPr>
          <w:p w:rsidR="0047677C" w:rsidRPr="00431E1E" w:rsidRDefault="00B7024F">
            <w:pPr>
              <w:spacing w:line="240" w:lineRule="auto"/>
              <w:jc w:val="center"/>
              <w:rPr>
                <w:b/>
                <w:color w:val="000000"/>
                <w:sz w:val="24"/>
                <w:szCs w:val="24"/>
              </w:rPr>
            </w:pPr>
            <w:r w:rsidRPr="00431E1E">
              <w:rPr>
                <w:b/>
                <w:color w:val="000000"/>
                <w:sz w:val="24"/>
                <w:szCs w:val="24"/>
              </w:rPr>
              <w:t>Постачальник:</w:t>
            </w:r>
          </w:p>
        </w:tc>
      </w:tr>
      <w:tr w:rsidR="0047677C" w:rsidRPr="00431E1E">
        <w:tc>
          <w:tcPr>
            <w:tcW w:w="4784" w:type="dxa"/>
          </w:tcPr>
          <w:p w:rsidR="0047677C" w:rsidRPr="00431E1E" w:rsidRDefault="0047677C">
            <w:pPr>
              <w:spacing w:line="240" w:lineRule="auto"/>
              <w:rPr>
                <w:b/>
                <w:color w:val="000000"/>
                <w:sz w:val="24"/>
                <w:szCs w:val="24"/>
              </w:rPr>
            </w:pPr>
          </w:p>
        </w:tc>
        <w:tc>
          <w:tcPr>
            <w:tcW w:w="4787" w:type="dxa"/>
          </w:tcPr>
          <w:p w:rsidR="0047677C" w:rsidRPr="00431E1E" w:rsidRDefault="0047677C">
            <w:pPr>
              <w:spacing w:line="240" w:lineRule="auto"/>
              <w:jc w:val="center"/>
              <w:rPr>
                <w:b/>
                <w:color w:val="000000"/>
                <w:sz w:val="24"/>
                <w:szCs w:val="24"/>
              </w:rPr>
            </w:pPr>
          </w:p>
        </w:tc>
      </w:tr>
      <w:tr w:rsidR="0047677C" w:rsidRPr="00431E1E">
        <w:tc>
          <w:tcPr>
            <w:tcW w:w="4784" w:type="dxa"/>
          </w:tcPr>
          <w:p w:rsidR="0047677C" w:rsidRPr="00431E1E" w:rsidRDefault="00B7024F">
            <w:pPr>
              <w:spacing w:line="240" w:lineRule="auto"/>
              <w:jc w:val="center"/>
              <w:rPr>
                <w:b/>
                <w:color w:val="000000"/>
                <w:sz w:val="24"/>
                <w:szCs w:val="24"/>
              </w:rPr>
            </w:pPr>
            <w:r w:rsidRPr="00431E1E">
              <w:rPr>
                <w:b/>
                <w:color w:val="000000"/>
                <w:sz w:val="24"/>
                <w:szCs w:val="24"/>
              </w:rPr>
              <w:t xml:space="preserve">Державна установа «Науково-практичний </w:t>
            </w:r>
          </w:p>
          <w:p w:rsidR="0047677C" w:rsidRPr="00431E1E" w:rsidRDefault="00B7024F">
            <w:pPr>
              <w:spacing w:line="240" w:lineRule="auto"/>
              <w:jc w:val="center"/>
              <w:rPr>
                <w:b/>
                <w:color w:val="000000"/>
                <w:sz w:val="24"/>
                <w:szCs w:val="24"/>
              </w:rPr>
            </w:pPr>
            <w:r w:rsidRPr="00431E1E">
              <w:rPr>
                <w:b/>
                <w:color w:val="000000"/>
                <w:sz w:val="24"/>
                <w:szCs w:val="24"/>
              </w:rPr>
              <w:t xml:space="preserve">медичний центр дитячої </w:t>
            </w:r>
          </w:p>
          <w:p w:rsidR="0047677C" w:rsidRPr="00431E1E" w:rsidRDefault="00B7024F">
            <w:pPr>
              <w:spacing w:line="240" w:lineRule="auto"/>
              <w:jc w:val="center"/>
              <w:rPr>
                <w:b/>
                <w:color w:val="000000"/>
                <w:sz w:val="24"/>
                <w:szCs w:val="24"/>
              </w:rPr>
            </w:pPr>
            <w:r w:rsidRPr="00431E1E">
              <w:rPr>
                <w:b/>
                <w:color w:val="000000"/>
                <w:sz w:val="24"/>
                <w:szCs w:val="24"/>
              </w:rPr>
              <w:t xml:space="preserve">кардіології та кардіохірургії </w:t>
            </w:r>
          </w:p>
          <w:p w:rsidR="0047677C" w:rsidRPr="00431E1E" w:rsidRDefault="00B7024F">
            <w:pPr>
              <w:spacing w:line="240" w:lineRule="auto"/>
              <w:jc w:val="center"/>
              <w:rPr>
                <w:b/>
                <w:color w:val="000000"/>
                <w:sz w:val="24"/>
                <w:szCs w:val="24"/>
              </w:rPr>
            </w:pPr>
            <w:r w:rsidRPr="00431E1E">
              <w:rPr>
                <w:b/>
                <w:color w:val="000000"/>
                <w:sz w:val="24"/>
                <w:szCs w:val="24"/>
              </w:rPr>
              <w:t xml:space="preserve">Міністерства охорони здоров’я </w:t>
            </w:r>
          </w:p>
          <w:p w:rsidR="0047677C" w:rsidRPr="00431E1E" w:rsidRDefault="00B7024F">
            <w:pPr>
              <w:spacing w:line="240" w:lineRule="auto"/>
              <w:jc w:val="center"/>
              <w:rPr>
                <w:b/>
                <w:color w:val="000000"/>
                <w:sz w:val="24"/>
                <w:szCs w:val="24"/>
              </w:rPr>
            </w:pPr>
            <w:r w:rsidRPr="00431E1E">
              <w:rPr>
                <w:b/>
                <w:color w:val="000000"/>
                <w:sz w:val="24"/>
                <w:szCs w:val="24"/>
              </w:rPr>
              <w:t>України»</w:t>
            </w:r>
          </w:p>
        </w:tc>
        <w:tc>
          <w:tcPr>
            <w:tcW w:w="4787" w:type="dxa"/>
          </w:tcPr>
          <w:p w:rsidR="0047677C" w:rsidRPr="00431E1E" w:rsidRDefault="0047677C">
            <w:pPr>
              <w:spacing w:line="240" w:lineRule="auto"/>
              <w:rPr>
                <w:b/>
                <w:color w:val="000000"/>
                <w:sz w:val="24"/>
                <w:szCs w:val="24"/>
              </w:rPr>
            </w:pPr>
          </w:p>
        </w:tc>
      </w:tr>
      <w:tr w:rsidR="0047677C" w:rsidRPr="00431E1E">
        <w:tc>
          <w:tcPr>
            <w:tcW w:w="4784" w:type="dxa"/>
          </w:tcPr>
          <w:p w:rsidR="0047677C" w:rsidRPr="00431E1E" w:rsidRDefault="0047677C">
            <w:pPr>
              <w:spacing w:line="240" w:lineRule="auto"/>
              <w:jc w:val="center"/>
              <w:rPr>
                <w:b/>
                <w:color w:val="000000"/>
                <w:sz w:val="24"/>
                <w:szCs w:val="24"/>
              </w:rPr>
            </w:pPr>
          </w:p>
        </w:tc>
        <w:tc>
          <w:tcPr>
            <w:tcW w:w="4787" w:type="dxa"/>
          </w:tcPr>
          <w:p w:rsidR="0047677C" w:rsidRPr="00431E1E" w:rsidRDefault="0047677C">
            <w:pPr>
              <w:spacing w:line="240" w:lineRule="auto"/>
              <w:rPr>
                <w:b/>
                <w:color w:val="000000"/>
                <w:sz w:val="24"/>
                <w:szCs w:val="24"/>
              </w:rPr>
            </w:pPr>
          </w:p>
        </w:tc>
      </w:tr>
      <w:tr w:rsidR="0047677C" w:rsidRPr="00431E1E">
        <w:tc>
          <w:tcPr>
            <w:tcW w:w="4784" w:type="dxa"/>
          </w:tcPr>
          <w:p w:rsidR="0047677C" w:rsidRPr="00431E1E" w:rsidRDefault="0047677C">
            <w:pPr>
              <w:spacing w:line="240" w:lineRule="auto"/>
              <w:rPr>
                <w:color w:val="000000"/>
                <w:sz w:val="24"/>
                <w:szCs w:val="24"/>
              </w:rPr>
            </w:pPr>
          </w:p>
        </w:tc>
        <w:tc>
          <w:tcPr>
            <w:tcW w:w="4787" w:type="dxa"/>
          </w:tcPr>
          <w:p w:rsidR="0047677C" w:rsidRPr="00431E1E" w:rsidRDefault="0047677C">
            <w:pPr>
              <w:spacing w:line="240" w:lineRule="auto"/>
              <w:rPr>
                <w:color w:val="000000"/>
                <w:sz w:val="24"/>
                <w:szCs w:val="24"/>
              </w:rPr>
            </w:pPr>
          </w:p>
        </w:tc>
      </w:tr>
      <w:tr w:rsidR="0047677C" w:rsidRPr="00431E1E">
        <w:tc>
          <w:tcPr>
            <w:tcW w:w="4784" w:type="dxa"/>
          </w:tcPr>
          <w:p w:rsidR="0047677C" w:rsidRPr="00431E1E" w:rsidRDefault="0047677C">
            <w:pPr>
              <w:spacing w:line="240" w:lineRule="auto"/>
              <w:rPr>
                <w:color w:val="000000"/>
                <w:sz w:val="24"/>
                <w:szCs w:val="24"/>
              </w:rPr>
            </w:pPr>
          </w:p>
        </w:tc>
        <w:tc>
          <w:tcPr>
            <w:tcW w:w="4787" w:type="dxa"/>
          </w:tcPr>
          <w:p w:rsidR="0047677C" w:rsidRPr="00431E1E" w:rsidRDefault="0047677C">
            <w:pPr>
              <w:spacing w:line="240" w:lineRule="auto"/>
              <w:rPr>
                <w:color w:val="000000"/>
                <w:sz w:val="24"/>
                <w:szCs w:val="24"/>
              </w:rPr>
            </w:pPr>
          </w:p>
        </w:tc>
      </w:tr>
      <w:tr w:rsidR="0047677C" w:rsidRPr="00431E1E">
        <w:tc>
          <w:tcPr>
            <w:tcW w:w="4784" w:type="dxa"/>
          </w:tcPr>
          <w:p w:rsidR="0047677C" w:rsidRPr="00431E1E" w:rsidRDefault="0047677C">
            <w:pPr>
              <w:spacing w:line="240" w:lineRule="auto"/>
              <w:rPr>
                <w:color w:val="000000"/>
                <w:sz w:val="24"/>
                <w:szCs w:val="24"/>
              </w:rPr>
            </w:pPr>
          </w:p>
        </w:tc>
        <w:tc>
          <w:tcPr>
            <w:tcW w:w="4787" w:type="dxa"/>
          </w:tcPr>
          <w:p w:rsidR="0047677C" w:rsidRPr="00431E1E" w:rsidRDefault="0047677C">
            <w:pPr>
              <w:spacing w:line="240" w:lineRule="auto"/>
              <w:rPr>
                <w:color w:val="000000"/>
                <w:sz w:val="24"/>
                <w:szCs w:val="24"/>
              </w:rPr>
            </w:pPr>
          </w:p>
        </w:tc>
      </w:tr>
      <w:tr w:rsidR="0047677C" w:rsidRPr="00431E1E">
        <w:tc>
          <w:tcPr>
            <w:tcW w:w="4784" w:type="dxa"/>
          </w:tcPr>
          <w:p w:rsidR="0047677C" w:rsidRPr="00431E1E" w:rsidRDefault="00B7024F">
            <w:pPr>
              <w:spacing w:line="240" w:lineRule="auto"/>
              <w:rPr>
                <w:b/>
                <w:color w:val="000000"/>
                <w:sz w:val="24"/>
                <w:szCs w:val="24"/>
              </w:rPr>
            </w:pPr>
            <w:r w:rsidRPr="00431E1E">
              <w:rPr>
                <w:b/>
                <w:color w:val="000000"/>
                <w:sz w:val="24"/>
                <w:szCs w:val="24"/>
              </w:rPr>
              <w:t>_______________________</w:t>
            </w:r>
          </w:p>
          <w:p w:rsidR="0047677C" w:rsidRPr="00431E1E" w:rsidRDefault="00B7024F">
            <w:pPr>
              <w:spacing w:line="240" w:lineRule="auto"/>
              <w:rPr>
                <w:color w:val="000000"/>
                <w:sz w:val="24"/>
                <w:szCs w:val="24"/>
              </w:rPr>
            </w:pPr>
            <w:r w:rsidRPr="00431E1E">
              <w:rPr>
                <w:b/>
                <w:color w:val="000000"/>
                <w:sz w:val="24"/>
                <w:szCs w:val="24"/>
              </w:rPr>
              <w:t>М.П.</w:t>
            </w:r>
          </w:p>
        </w:tc>
        <w:tc>
          <w:tcPr>
            <w:tcW w:w="4787" w:type="dxa"/>
          </w:tcPr>
          <w:p w:rsidR="0047677C" w:rsidRPr="00431E1E" w:rsidRDefault="00B7024F">
            <w:pPr>
              <w:spacing w:line="240" w:lineRule="auto"/>
              <w:rPr>
                <w:b/>
                <w:color w:val="000000"/>
                <w:sz w:val="24"/>
                <w:szCs w:val="24"/>
              </w:rPr>
            </w:pPr>
            <w:r w:rsidRPr="00431E1E">
              <w:rPr>
                <w:b/>
                <w:color w:val="000000"/>
                <w:sz w:val="24"/>
                <w:szCs w:val="24"/>
              </w:rPr>
              <w:t>____________________</w:t>
            </w:r>
          </w:p>
          <w:p w:rsidR="0047677C" w:rsidRPr="00431E1E" w:rsidRDefault="00B7024F">
            <w:pPr>
              <w:spacing w:line="240" w:lineRule="auto"/>
              <w:rPr>
                <w:b/>
                <w:color w:val="000000"/>
                <w:sz w:val="24"/>
                <w:szCs w:val="24"/>
              </w:rPr>
            </w:pPr>
            <w:r w:rsidRPr="00431E1E">
              <w:rPr>
                <w:b/>
                <w:color w:val="000000"/>
                <w:sz w:val="24"/>
                <w:szCs w:val="24"/>
              </w:rPr>
              <w:t>М.П.</w:t>
            </w:r>
          </w:p>
        </w:tc>
      </w:tr>
    </w:tbl>
    <w:p w:rsidR="0047677C" w:rsidRPr="00431E1E" w:rsidRDefault="0047677C">
      <w:pPr>
        <w:widowControl w:val="0"/>
        <w:spacing w:line="240" w:lineRule="auto"/>
        <w:jc w:val="center"/>
        <w:rPr>
          <w:rFonts w:ascii="Times New Roman" w:eastAsia="Times New Roman" w:hAnsi="Times New Roman" w:cs="Times New Roman"/>
          <w:b/>
          <w:color w:val="000000"/>
          <w:sz w:val="24"/>
          <w:szCs w:val="24"/>
        </w:rPr>
      </w:pPr>
    </w:p>
    <w:p w:rsidR="0047677C" w:rsidRPr="00431E1E" w:rsidRDefault="0047677C">
      <w:pPr>
        <w:widowControl w:val="0"/>
        <w:jc w:val="center"/>
        <w:rPr>
          <w:rFonts w:ascii="Times New Roman" w:eastAsia="Times New Roman" w:hAnsi="Times New Roman" w:cs="Times New Roman"/>
          <w:b/>
          <w:color w:val="000000"/>
          <w:sz w:val="24"/>
          <w:szCs w:val="24"/>
        </w:rPr>
      </w:pPr>
    </w:p>
    <w:p w:rsidR="0047677C" w:rsidRPr="00431E1E" w:rsidRDefault="00B7024F">
      <w:pPr>
        <w:rPr>
          <w:rFonts w:ascii="Times New Roman" w:eastAsia="Times New Roman" w:hAnsi="Times New Roman" w:cs="Times New Roman"/>
          <w:color w:val="000000"/>
          <w:sz w:val="24"/>
          <w:szCs w:val="24"/>
        </w:rPr>
      </w:pPr>
      <w:r w:rsidRPr="00431E1E">
        <w:br w:type="page"/>
      </w:r>
    </w:p>
    <w:tbl>
      <w:tblPr>
        <w:tblStyle w:val="af1"/>
        <w:tblW w:w="9355" w:type="dxa"/>
        <w:tblInd w:w="-108" w:type="dxa"/>
        <w:tblBorders>
          <w:top w:val="nil"/>
          <w:left w:val="nil"/>
          <w:bottom w:val="nil"/>
          <w:right w:val="nil"/>
          <w:insideH w:val="nil"/>
          <w:insideV w:val="nil"/>
        </w:tblBorders>
        <w:tblLayout w:type="fixed"/>
        <w:tblLook w:val="0400"/>
      </w:tblPr>
      <w:tblGrid>
        <w:gridCol w:w="4657"/>
        <w:gridCol w:w="4698"/>
      </w:tblGrid>
      <w:tr w:rsidR="0047677C" w:rsidRPr="00431E1E">
        <w:tc>
          <w:tcPr>
            <w:tcW w:w="4657" w:type="dxa"/>
          </w:tcPr>
          <w:p w:rsidR="0047677C" w:rsidRPr="00431E1E" w:rsidRDefault="0047677C">
            <w:pPr>
              <w:spacing w:line="240" w:lineRule="auto"/>
              <w:rPr>
                <w:color w:val="000000"/>
                <w:sz w:val="24"/>
                <w:szCs w:val="24"/>
              </w:rPr>
            </w:pPr>
          </w:p>
        </w:tc>
        <w:tc>
          <w:tcPr>
            <w:tcW w:w="4698" w:type="dxa"/>
          </w:tcPr>
          <w:p w:rsidR="0047677C" w:rsidRPr="00431E1E" w:rsidRDefault="00B7024F">
            <w:pPr>
              <w:spacing w:line="240" w:lineRule="auto"/>
              <w:rPr>
                <w:b/>
                <w:i/>
                <w:color w:val="000000"/>
                <w:sz w:val="24"/>
                <w:szCs w:val="24"/>
              </w:rPr>
            </w:pPr>
            <w:r w:rsidRPr="00431E1E">
              <w:rPr>
                <w:b/>
                <w:i/>
                <w:color w:val="000000"/>
                <w:sz w:val="24"/>
                <w:szCs w:val="24"/>
              </w:rPr>
              <w:t>Додаток 4</w:t>
            </w:r>
          </w:p>
          <w:p w:rsidR="0047677C" w:rsidRPr="00431E1E" w:rsidRDefault="00B7024F">
            <w:pPr>
              <w:spacing w:line="240" w:lineRule="auto"/>
              <w:rPr>
                <w:b/>
                <w:i/>
                <w:color w:val="000000"/>
                <w:sz w:val="24"/>
                <w:szCs w:val="24"/>
              </w:rPr>
            </w:pPr>
            <w:r w:rsidRPr="00431E1E">
              <w:rPr>
                <w:b/>
                <w:i/>
                <w:color w:val="000000"/>
                <w:sz w:val="24"/>
                <w:szCs w:val="24"/>
              </w:rPr>
              <w:t>до тендерної документації</w:t>
            </w:r>
          </w:p>
        </w:tc>
      </w:tr>
    </w:tbl>
    <w:p w:rsidR="0047677C" w:rsidRPr="00431E1E" w:rsidRDefault="0047677C">
      <w:pPr>
        <w:spacing w:line="240" w:lineRule="auto"/>
        <w:ind w:left="4956" w:firstLine="707"/>
        <w:rPr>
          <w:rFonts w:ascii="Times New Roman" w:eastAsia="Times New Roman" w:hAnsi="Times New Roman" w:cs="Times New Roman"/>
          <w:b/>
          <w:i/>
          <w:color w:val="000000"/>
          <w:sz w:val="24"/>
          <w:szCs w:val="24"/>
        </w:rPr>
      </w:pPr>
    </w:p>
    <w:p w:rsidR="0047677C" w:rsidRPr="00431E1E" w:rsidRDefault="0047677C">
      <w:pPr>
        <w:widowControl w:val="0"/>
        <w:spacing w:line="240" w:lineRule="auto"/>
        <w:jc w:val="center"/>
        <w:rPr>
          <w:rFonts w:ascii="Times New Roman" w:eastAsia="Times New Roman" w:hAnsi="Times New Roman" w:cs="Times New Roman"/>
          <w:b/>
          <w:color w:val="000000"/>
          <w:sz w:val="24"/>
          <w:szCs w:val="24"/>
        </w:rPr>
      </w:pPr>
    </w:p>
    <w:p w:rsidR="0047677C" w:rsidRPr="00431E1E" w:rsidRDefault="00B7024F">
      <w:pPr>
        <w:shd w:val="clear" w:color="auto" w:fill="FFFFFF"/>
        <w:spacing w:line="240" w:lineRule="auto"/>
        <w:jc w:val="center"/>
        <w:rPr>
          <w:rFonts w:ascii="Times New Roman" w:eastAsia="Times New Roman" w:hAnsi="Times New Roman" w:cs="Times New Roman"/>
          <w:b/>
          <w:color w:val="000000"/>
          <w:sz w:val="24"/>
          <w:szCs w:val="24"/>
        </w:rPr>
      </w:pPr>
      <w:r w:rsidRPr="00431E1E">
        <w:rPr>
          <w:rFonts w:ascii="Times New Roman" w:eastAsia="Times New Roman" w:hAnsi="Times New Roman" w:cs="Times New Roman"/>
          <w:b/>
          <w:color w:val="000000"/>
          <w:sz w:val="24"/>
          <w:szCs w:val="24"/>
        </w:rPr>
        <w:t>Зразок</w:t>
      </w:r>
    </w:p>
    <w:p w:rsidR="0047677C" w:rsidRPr="00431E1E" w:rsidRDefault="0047677C">
      <w:pPr>
        <w:shd w:val="clear" w:color="auto" w:fill="FFFFFF"/>
        <w:spacing w:line="240" w:lineRule="auto"/>
        <w:jc w:val="center"/>
        <w:rPr>
          <w:rFonts w:ascii="Times New Roman" w:eastAsia="Times New Roman" w:hAnsi="Times New Roman" w:cs="Times New Roman"/>
          <w:color w:val="000000"/>
          <w:sz w:val="24"/>
          <w:szCs w:val="24"/>
        </w:rPr>
      </w:pPr>
    </w:p>
    <w:p w:rsidR="0047677C" w:rsidRPr="00431E1E" w:rsidRDefault="0047677C">
      <w:pPr>
        <w:shd w:val="clear" w:color="auto" w:fill="FFFFFF"/>
        <w:spacing w:line="240" w:lineRule="auto"/>
        <w:rPr>
          <w:rFonts w:ascii="Times New Roman" w:eastAsia="Times New Roman" w:hAnsi="Times New Roman" w:cs="Times New Roman"/>
          <w:color w:val="000000"/>
          <w:sz w:val="24"/>
          <w:szCs w:val="24"/>
        </w:rPr>
      </w:pPr>
    </w:p>
    <w:p w:rsidR="0047677C" w:rsidRPr="00431E1E" w:rsidRDefault="0047677C">
      <w:pPr>
        <w:shd w:val="clear" w:color="auto" w:fill="FFFFFF"/>
        <w:spacing w:line="240" w:lineRule="auto"/>
        <w:jc w:val="center"/>
        <w:rPr>
          <w:rFonts w:ascii="Times New Roman" w:eastAsia="Times New Roman" w:hAnsi="Times New Roman" w:cs="Times New Roman"/>
          <w:color w:val="000000"/>
          <w:sz w:val="24"/>
          <w:szCs w:val="24"/>
        </w:rPr>
      </w:pPr>
    </w:p>
    <w:p w:rsidR="0047677C" w:rsidRPr="00431E1E" w:rsidRDefault="00B7024F">
      <w:pPr>
        <w:shd w:val="clear" w:color="auto" w:fill="FFFFFF"/>
        <w:spacing w:line="240" w:lineRule="auto"/>
        <w:jc w:val="center"/>
        <w:rPr>
          <w:rFonts w:ascii="Times New Roman" w:eastAsia="Times New Roman" w:hAnsi="Times New Roman" w:cs="Times New Roman"/>
          <w:b/>
          <w:color w:val="000000"/>
          <w:sz w:val="24"/>
          <w:szCs w:val="24"/>
        </w:rPr>
      </w:pPr>
      <w:r w:rsidRPr="00431E1E">
        <w:rPr>
          <w:rFonts w:ascii="Times New Roman" w:eastAsia="Times New Roman" w:hAnsi="Times New Roman" w:cs="Times New Roman"/>
          <w:b/>
          <w:color w:val="000000"/>
          <w:sz w:val="24"/>
          <w:szCs w:val="24"/>
        </w:rPr>
        <w:t>Лист-згода</w:t>
      </w:r>
    </w:p>
    <w:p w:rsidR="0047677C" w:rsidRPr="00431E1E" w:rsidRDefault="0047677C">
      <w:pPr>
        <w:shd w:val="clear" w:color="auto" w:fill="FFFFFF"/>
        <w:spacing w:line="240" w:lineRule="auto"/>
        <w:rPr>
          <w:rFonts w:ascii="Times New Roman" w:eastAsia="Times New Roman" w:hAnsi="Times New Roman" w:cs="Times New Roman"/>
          <w:color w:val="000000"/>
          <w:sz w:val="24"/>
          <w:szCs w:val="24"/>
        </w:rPr>
      </w:pPr>
    </w:p>
    <w:p w:rsidR="0047677C" w:rsidRPr="00431E1E" w:rsidRDefault="00B7024F">
      <w:pPr>
        <w:shd w:val="clear" w:color="auto" w:fill="FFFFFF"/>
        <w:spacing w:line="240" w:lineRule="auto"/>
        <w:ind w:firstLine="708"/>
        <w:jc w:val="both"/>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47677C" w:rsidRPr="00431E1E" w:rsidRDefault="0047677C">
      <w:pPr>
        <w:spacing w:line="240" w:lineRule="auto"/>
        <w:rPr>
          <w:rFonts w:ascii="Times New Roman" w:eastAsia="Times New Roman" w:hAnsi="Times New Roman" w:cs="Times New Roman"/>
          <w:color w:val="000000"/>
          <w:sz w:val="24"/>
          <w:szCs w:val="24"/>
        </w:rPr>
      </w:pPr>
    </w:p>
    <w:p w:rsidR="0047677C" w:rsidRPr="00431E1E" w:rsidRDefault="0047677C">
      <w:pPr>
        <w:spacing w:line="240" w:lineRule="auto"/>
        <w:rPr>
          <w:rFonts w:ascii="Times New Roman" w:eastAsia="Times New Roman" w:hAnsi="Times New Roman" w:cs="Times New Roman"/>
          <w:color w:val="000000"/>
          <w:sz w:val="24"/>
          <w:szCs w:val="24"/>
        </w:rPr>
      </w:pPr>
    </w:p>
    <w:p w:rsidR="0047677C" w:rsidRPr="00431E1E" w:rsidRDefault="00B7024F">
      <w:pPr>
        <w:spacing w:line="240" w:lineRule="auto"/>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 xml:space="preserve"> _______________________          ________________    </w:t>
      </w:r>
      <w:r w:rsidRPr="00431E1E">
        <w:rPr>
          <w:rFonts w:ascii="Times New Roman" w:eastAsia="Times New Roman" w:hAnsi="Times New Roman" w:cs="Times New Roman"/>
          <w:color w:val="000000"/>
          <w:sz w:val="24"/>
          <w:szCs w:val="24"/>
        </w:rPr>
        <w:tab/>
        <w:t>____________________</w:t>
      </w:r>
    </w:p>
    <w:p w:rsidR="0047677C" w:rsidRPr="00431E1E" w:rsidRDefault="00B7024F">
      <w:pPr>
        <w:spacing w:line="240" w:lineRule="auto"/>
        <w:rPr>
          <w:rFonts w:ascii="Times New Roman" w:eastAsia="Times New Roman" w:hAnsi="Times New Roman" w:cs="Times New Roman"/>
          <w:color w:val="000000"/>
          <w:sz w:val="24"/>
          <w:szCs w:val="24"/>
        </w:rPr>
      </w:pPr>
      <w:r w:rsidRPr="00431E1E">
        <w:rPr>
          <w:rFonts w:ascii="Times New Roman" w:eastAsia="Times New Roman" w:hAnsi="Times New Roman" w:cs="Times New Roman"/>
          <w:color w:val="000000"/>
          <w:sz w:val="24"/>
          <w:szCs w:val="24"/>
        </w:rPr>
        <w:t xml:space="preserve">          Дата                         </w:t>
      </w:r>
      <w:r w:rsidRPr="00431E1E">
        <w:rPr>
          <w:rFonts w:ascii="Times New Roman" w:eastAsia="Times New Roman" w:hAnsi="Times New Roman" w:cs="Times New Roman"/>
          <w:color w:val="000000"/>
          <w:sz w:val="24"/>
          <w:szCs w:val="24"/>
        </w:rPr>
        <w:tab/>
      </w:r>
      <w:r w:rsidRPr="00431E1E">
        <w:rPr>
          <w:rFonts w:ascii="Times New Roman" w:eastAsia="Times New Roman" w:hAnsi="Times New Roman" w:cs="Times New Roman"/>
          <w:color w:val="000000"/>
          <w:sz w:val="24"/>
          <w:szCs w:val="24"/>
        </w:rPr>
        <w:tab/>
      </w:r>
      <w:r w:rsidRPr="00431E1E">
        <w:rPr>
          <w:rFonts w:ascii="Times New Roman" w:eastAsia="Times New Roman" w:hAnsi="Times New Roman" w:cs="Times New Roman"/>
          <w:color w:val="000000"/>
          <w:sz w:val="24"/>
          <w:szCs w:val="24"/>
        </w:rPr>
        <w:tab/>
        <w:t xml:space="preserve">Підпис          </w:t>
      </w:r>
      <w:r w:rsidRPr="00431E1E">
        <w:rPr>
          <w:rFonts w:ascii="Times New Roman" w:eastAsia="Times New Roman" w:hAnsi="Times New Roman" w:cs="Times New Roman"/>
          <w:color w:val="000000"/>
          <w:sz w:val="24"/>
          <w:szCs w:val="24"/>
        </w:rPr>
        <w:tab/>
        <w:t xml:space="preserve">  Прізвище та ініціали</w:t>
      </w:r>
    </w:p>
    <w:p w:rsidR="0047677C" w:rsidRPr="00431E1E" w:rsidRDefault="0047677C">
      <w:pPr>
        <w:spacing w:line="240" w:lineRule="auto"/>
        <w:rPr>
          <w:rFonts w:ascii="Times New Roman" w:eastAsia="Times New Roman" w:hAnsi="Times New Roman" w:cs="Times New Roman"/>
          <w:color w:val="000000"/>
          <w:sz w:val="24"/>
          <w:szCs w:val="24"/>
        </w:rPr>
      </w:pPr>
    </w:p>
    <w:p w:rsidR="0047677C" w:rsidRPr="00431E1E" w:rsidRDefault="0047677C">
      <w:pPr>
        <w:shd w:val="clear" w:color="auto" w:fill="FFFFFF"/>
        <w:spacing w:line="240" w:lineRule="auto"/>
        <w:jc w:val="right"/>
        <w:rPr>
          <w:rFonts w:ascii="Times New Roman" w:eastAsia="Times New Roman" w:hAnsi="Times New Roman" w:cs="Times New Roman"/>
          <w:color w:val="000000"/>
          <w:sz w:val="24"/>
          <w:szCs w:val="24"/>
        </w:rPr>
      </w:pPr>
    </w:p>
    <w:p w:rsidR="0047677C" w:rsidRPr="00431E1E" w:rsidRDefault="0047677C">
      <w:pPr>
        <w:spacing w:line="240" w:lineRule="auto"/>
        <w:ind w:left="709"/>
        <w:jc w:val="both"/>
        <w:rPr>
          <w:rFonts w:ascii="Times New Roman" w:eastAsia="Times New Roman" w:hAnsi="Times New Roman" w:cs="Times New Roman"/>
          <w:color w:val="000000"/>
          <w:sz w:val="24"/>
          <w:szCs w:val="24"/>
        </w:rPr>
      </w:pPr>
    </w:p>
    <w:p w:rsidR="0047677C" w:rsidRPr="00431E1E" w:rsidRDefault="0047677C">
      <w:pPr>
        <w:spacing w:line="240" w:lineRule="auto"/>
        <w:ind w:left="709"/>
        <w:jc w:val="both"/>
        <w:rPr>
          <w:rFonts w:ascii="Times New Roman" w:eastAsia="Times New Roman" w:hAnsi="Times New Roman" w:cs="Times New Roman"/>
          <w:color w:val="000000"/>
          <w:sz w:val="24"/>
          <w:szCs w:val="24"/>
        </w:rPr>
      </w:pPr>
    </w:p>
    <w:p w:rsidR="0047677C" w:rsidRPr="00431E1E" w:rsidRDefault="0047677C">
      <w:pPr>
        <w:widowControl w:val="0"/>
        <w:spacing w:line="240" w:lineRule="auto"/>
        <w:jc w:val="center"/>
        <w:rPr>
          <w:rFonts w:ascii="Times New Roman" w:eastAsia="Times New Roman" w:hAnsi="Times New Roman" w:cs="Times New Roman"/>
          <w:b/>
          <w:color w:val="000000"/>
          <w:sz w:val="24"/>
          <w:szCs w:val="24"/>
        </w:rPr>
      </w:pPr>
    </w:p>
    <w:p w:rsidR="0047677C" w:rsidRPr="00431E1E" w:rsidRDefault="0047677C">
      <w:pPr>
        <w:widowControl w:val="0"/>
        <w:spacing w:line="240" w:lineRule="auto"/>
        <w:jc w:val="center"/>
        <w:rPr>
          <w:rFonts w:ascii="Times New Roman" w:eastAsia="Times New Roman" w:hAnsi="Times New Roman" w:cs="Times New Roman"/>
          <w:b/>
          <w:color w:val="000000"/>
          <w:sz w:val="24"/>
          <w:szCs w:val="24"/>
        </w:rPr>
      </w:pPr>
    </w:p>
    <w:p w:rsidR="0047677C" w:rsidRPr="00431E1E" w:rsidRDefault="0047677C">
      <w:pPr>
        <w:widowControl w:val="0"/>
        <w:spacing w:line="240" w:lineRule="auto"/>
        <w:jc w:val="center"/>
        <w:rPr>
          <w:rFonts w:ascii="Times New Roman" w:eastAsia="Times New Roman" w:hAnsi="Times New Roman" w:cs="Times New Roman"/>
          <w:b/>
          <w:color w:val="000000"/>
          <w:sz w:val="24"/>
          <w:szCs w:val="24"/>
        </w:rPr>
      </w:pPr>
    </w:p>
    <w:p w:rsidR="0047677C" w:rsidRPr="00431E1E" w:rsidRDefault="0047677C">
      <w:pPr>
        <w:widowControl w:val="0"/>
        <w:spacing w:line="240" w:lineRule="auto"/>
        <w:jc w:val="center"/>
        <w:rPr>
          <w:rFonts w:ascii="Times New Roman" w:eastAsia="Times New Roman" w:hAnsi="Times New Roman" w:cs="Times New Roman"/>
          <w:b/>
          <w:color w:val="000000"/>
          <w:sz w:val="24"/>
          <w:szCs w:val="24"/>
        </w:rPr>
      </w:pPr>
    </w:p>
    <w:p w:rsidR="0047677C" w:rsidRPr="00431E1E" w:rsidRDefault="0047677C">
      <w:pPr>
        <w:widowControl w:val="0"/>
        <w:spacing w:line="240" w:lineRule="auto"/>
        <w:jc w:val="center"/>
        <w:rPr>
          <w:rFonts w:ascii="Times New Roman" w:eastAsia="Times New Roman" w:hAnsi="Times New Roman" w:cs="Times New Roman"/>
          <w:b/>
          <w:color w:val="000000"/>
          <w:sz w:val="24"/>
          <w:szCs w:val="24"/>
        </w:rPr>
      </w:pPr>
    </w:p>
    <w:p w:rsidR="0047677C" w:rsidRPr="00431E1E" w:rsidRDefault="0047677C">
      <w:pPr>
        <w:widowControl w:val="0"/>
        <w:spacing w:line="240" w:lineRule="auto"/>
        <w:jc w:val="center"/>
        <w:rPr>
          <w:rFonts w:ascii="Times New Roman" w:eastAsia="Times New Roman" w:hAnsi="Times New Roman" w:cs="Times New Roman"/>
          <w:b/>
          <w:color w:val="000000"/>
          <w:sz w:val="24"/>
          <w:szCs w:val="24"/>
        </w:rPr>
      </w:pPr>
    </w:p>
    <w:p w:rsidR="0047677C" w:rsidRPr="00431E1E" w:rsidRDefault="0047677C">
      <w:pPr>
        <w:widowControl w:val="0"/>
        <w:spacing w:line="240" w:lineRule="auto"/>
        <w:jc w:val="center"/>
        <w:rPr>
          <w:rFonts w:ascii="Times New Roman" w:eastAsia="Times New Roman" w:hAnsi="Times New Roman" w:cs="Times New Roman"/>
          <w:b/>
          <w:color w:val="000000"/>
          <w:sz w:val="24"/>
          <w:szCs w:val="24"/>
        </w:rPr>
      </w:pPr>
    </w:p>
    <w:p w:rsidR="0047677C" w:rsidRPr="00431E1E" w:rsidRDefault="0047677C">
      <w:pPr>
        <w:widowControl w:val="0"/>
        <w:spacing w:line="240" w:lineRule="auto"/>
        <w:jc w:val="center"/>
        <w:rPr>
          <w:rFonts w:ascii="Times New Roman" w:eastAsia="Times New Roman" w:hAnsi="Times New Roman" w:cs="Times New Roman"/>
          <w:b/>
          <w:color w:val="000000"/>
          <w:sz w:val="24"/>
          <w:szCs w:val="24"/>
        </w:rPr>
      </w:pPr>
    </w:p>
    <w:p w:rsidR="0047677C" w:rsidRPr="00431E1E" w:rsidRDefault="0047677C">
      <w:pPr>
        <w:widowControl w:val="0"/>
        <w:spacing w:line="240" w:lineRule="auto"/>
        <w:jc w:val="center"/>
        <w:rPr>
          <w:rFonts w:ascii="Times New Roman" w:eastAsia="Times New Roman" w:hAnsi="Times New Roman" w:cs="Times New Roman"/>
          <w:b/>
          <w:color w:val="000000"/>
          <w:sz w:val="24"/>
          <w:szCs w:val="24"/>
        </w:rPr>
      </w:pPr>
    </w:p>
    <w:p w:rsidR="0047677C" w:rsidRPr="00431E1E" w:rsidRDefault="0047677C">
      <w:pPr>
        <w:widowControl w:val="0"/>
        <w:spacing w:line="240" w:lineRule="auto"/>
        <w:jc w:val="center"/>
        <w:rPr>
          <w:rFonts w:ascii="Times New Roman" w:eastAsia="Times New Roman" w:hAnsi="Times New Roman" w:cs="Times New Roman"/>
          <w:b/>
          <w:color w:val="000000"/>
          <w:sz w:val="24"/>
          <w:szCs w:val="24"/>
        </w:rPr>
      </w:pPr>
    </w:p>
    <w:p w:rsidR="0047677C" w:rsidRPr="00431E1E" w:rsidRDefault="0047677C">
      <w:pPr>
        <w:widowControl w:val="0"/>
        <w:spacing w:line="240" w:lineRule="auto"/>
        <w:jc w:val="center"/>
        <w:rPr>
          <w:rFonts w:ascii="Times New Roman" w:eastAsia="Times New Roman" w:hAnsi="Times New Roman" w:cs="Times New Roman"/>
          <w:b/>
          <w:color w:val="000000"/>
          <w:sz w:val="24"/>
          <w:szCs w:val="24"/>
        </w:rPr>
      </w:pPr>
    </w:p>
    <w:p w:rsidR="0047677C" w:rsidRPr="00431E1E" w:rsidRDefault="0047677C">
      <w:pPr>
        <w:widowControl w:val="0"/>
        <w:spacing w:line="240" w:lineRule="auto"/>
        <w:jc w:val="center"/>
        <w:rPr>
          <w:rFonts w:ascii="Times New Roman" w:eastAsia="Times New Roman" w:hAnsi="Times New Roman" w:cs="Times New Roman"/>
          <w:b/>
          <w:color w:val="000000"/>
          <w:sz w:val="24"/>
          <w:szCs w:val="24"/>
        </w:rPr>
      </w:pPr>
    </w:p>
    <w:p w:rsidR="0047677C" w:rsidRPr="00431E1E" w:rsidRDefault="0047677C">
      <w:pPr>
        <w:widowControl w:val="0"/>
        <w:spacing w:line="240" w:lineRule="auto"/>
        <w:jc w:val="center"/>
        <w:rPr>
          <w:rFonts w:ascii="Times New Roman" w:eastAsia="Times New Roman" w:hAnsi="Times New Roman" w:cs="Times New Roman"/>
          <w:b/>
          <w:color w:val="000000"/>
          <w:sz w:val="24"/>
          <w:szCs w:val="24"/>
        </w:rPr>
      </w:pPr>
    </w:p>
    <w:p w:rsidR="0047677C" w:rsidRPr="00431E1E" w:rsidRDefault="0047677C">
      <w:pPr>
        <w:spacing w:line="240" w:lineRule="auto"/>
        <w:rPr>
          <w:rFonts w:ascii="Times New Roman" w:eastAsia="Times New Roman" w:hAnsi="Times New Roman" w:cs="Times New Roman"/>
          <w:b/>
          <w:color w:val="000000"/>
          <w:sz w:val="24"/>
          <w:szCs w:val="24"/>
        </w:rPr>
      </w:pPr>
    </w:p>
    <w:sectPr w:rsidR="0047677C" w:rsidRPr="00431E1E" w:rsidSect="00100AD2">
      <w:footerReference w:type="default" r:id="rId18"/>
      <w:pgSz w:w="11906" w:h="16838"/>
      <w:pgMar w:top="709" w:right="850" w:bottom="0" w:left="1701"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60A" w:rsidRDefault="0037460A">
      <w:pPr>
        <w:spacing w:line="240" w:lineRule="auto"/>
      </w:pPr>
      <w:r>
        <w:separator/>
      </w:r>
    </w:p>
  </w:endnote>
  <w:endnote w:type="continuationSeparator" w:id="0">
    <w:p w:rsidR="0037460A" w:rsidRDefault="003746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Roboto">
    <w:altName w:val="Arial"/>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60A" w:rsidRDefault="00100AD2">
    <w:pPr>
      <w:pBdr>
        <w:top w:val="nil"/>
        <w:left w:val="nil"/>
        <w:bottom w:val="nil"/>
        <w:right w:val="nil"/>
        <w:between w:val="nil"/>
      </w:pBdr>
      <w:tabs>
        <w:tab w:val="center" w:pos="4819"/>
        <w:tab w:val="right" w:pos="9639"/>
      </w:tabs>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sidR="0037460A">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6900C5">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rsidR="0037460A" w:rsidRDefault="0037460A">
    <w:pPr>
      <w:pBdr>
        <w:top w:val="nil"/>
        <w:left w:val="nil"/>
        <w:bottom w:val="nil"/>
        <w:right w:val="nil"/>
        <w:between w:val="nil"/>
      </w:pBdr>
      <w:tabs>
        <w:tab w:val="center" w:pos="4819"/>
        <w:tab w:val="right" w:pos="9639"/>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60A" w:rsidRDefault="0037460A">
      <w:pPr>
        <w:spacing w:line="240" w:lineRule="auto"/>
      </w:pPr>
      <w:r>
        <w:separator/>
      </w:r>
    </w:p>
  </w:footnote>
  <w:footnote w:type="continuationSeparator" w:id="0">
    <w:p w:rsidR="0037460A" w:rsidRDefault="0037460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43123"/>
    <w:multiLevelType w:val="multilevel"/>
    <w:tmpl w:val="A5985EF8"/>
    <w:lvl w:ilvl="0">
      <w:start w:val="1"/>
      <w:numFmt w:val="decimal"/>
      <w:lvlText w:val="10.%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D02B1B"/>
    <w:multiLevelType w:val="multilevel"/>
    <w:tmpl w:val="BCEC4E78"/>
    <w:lvl w:ilvl="0">
      <w:start w:val="1"/>
      <w:numFmt w:val="decimal"/>
      <w:lvlText w:val="5.%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155B7FB1"/>
    <w:multiLevelType w:val="multilevel"/>
    <w:tmpl w:val="D74C1038"/>
    <w:lvl w:ilvl="0">
      <w:start w:val="1"/>
      <w:numFmt w:val="decimal"/>
      <w:lvlText w:val="1.%1."/>
      <w:lvlJc w:val="left"/>
      <w:pPr>
        <w:ind w:left="0" w:firstLine="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nsid w:val="19E77242"/>
    <w:multiLevelType w:val="multilevel"/>
    <w:tmpl w:val="24C4F674"/>
    <w:lvl w:ilvl="0">
      <w:start w:val="1"/>
      <w:numFmt w:val="decimal"/>
      <w:lvlText w:val="6.4.%1."/>
      <w:lvlJc w:val="left"/>
      <w:pPr>
        <w:ind w:left="360"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nsid w:val="23581660"/>
    <w:multiLevelType w:val="multilevel"/>
    <w:tmpl w:val="23386C5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26D86BA6"/>
    <w:multiLevelType w:val="multilevel"/>
    <w:tmpl w:val="051072A2"/>
    <w:lvl w:ilvl="0">
      <w:start w:val="1"/>
      <w:numFmt w:val="decimal"/>
      <w:lvlText w:val="7.%1."/>
      <w:lvlJc w:val="left"/>
      <w:pPr>
        <w:ind w:left="360"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2F517B07"/>
    <w:multiLevelType w:val="multilevel"/>
    <w:tmpl w:val="1852615E"/>
    <w:lvl w:ilvl="0">
      <w:start w:val="1"/>
      <w:numFmt w:val="decimal"/>
      <w:lvlText w:val="4.%1."/>
      <w:lvlJc w:val="left"/>
      <w:pPr>
        <w:ind w:left="568" w:firstLine="0"/>
      </w:pPr>
      <w:rPr>
        <w:rFonts w:ascii="Times New Roman" w:eastAsia="Times New Roman" w:hAnsi="Times New Roman" w:cs="Times New Roman"/>
        <w:sz w:val="24"/>
        <w:szCs w:val="24"/>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7">
    <w:nsid w:val="3AB6121B"/>
    <w:multiLevelType w:val="multilevel"/>
    <w:tmpl w:val="AA6C8E78"/>
    <w:lvl w:ilvl="0">
      <w:start w:val="1"/>
      <w:numFmt w:val="decimal"/>
      <w:lvlText w:val="9.%1."/>
      <w:lvlJc w:val="left"/>
      <w:pPr>
        <w:ind w:left="1070"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40A24073"/>
    <w:multiLevelType w:val="multilevel"/>
    <w:tmpl w:val="8C30B2FE"/>
    <w:lvl w:ilvl="0">
      <w:start w:val="1"/>
      <w:numFmt w:val="decimal"/>
      <w:lvlText w:val="13.%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8BF7DD4"/>
    <w:multiLevelType w:val="multilevel"/>
    <w:tmpl w:val="EC4A61A2"/>
    <w:lvl w:ilvl="0">
      <w:start w:val="1"/>
      <w:numFmt w:val="decimal"/>
      <w:lvlText w:val="4.3.%1."/>
      <w:lvlJc w:val="left"/>
      <w:pPr>
        <w:ind w:left="928"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nsid w:val="5713344C"/>
    <w:multiLevelType w:val="multilevel"/>
    <w:tmpl w:val="1FFC5448"/>
    <w:lvl w:ilvl="0">
      <w:start w:val="1"/>
      <w:numFmt w:val="decimal"/>
      <w:lvlText w:val="6.%1."/>
      <w:lvlJc w:val="left"/>
      <w:pPr>
        <w:ind w:left="0" w:firstLine="0"/>
      </w:pPr>
    </w:lvl>
    <w:lvl w:ilvl="1">
      <w:start w:val="1"/>
      <w:numFmt w:val="decimal"/>
      <w:lvlText w:val="6.%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88D6F34"/>
    <w:multiLevelType w:val="multilevel"/>
    <w:tmpl w:val="B51C61AC"/>
    <w:lvl w:ilvl="0">
      <w:start w:val="1"/>
      <w:numFmt w:val="decimal"/>
      <w:lvlText w:val="8.%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5D2E64D9"/>
    <w:multiLevelType w:val="multilevel"/>
    <w:tmpl w:val="3F76E37C"/>
    <w:lvl w:ilvl="0">
      <w:start w:val="1"/>
      <w:numFmt w:val="decimal"/>
      <w:lvlText w:val="2.%1."/>
      <w:lvlJc w:val="left"/>
      <w:pPr>
        <w:ind w:left="0" w:firstLine="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5DF30C6C"/>
    <w:multiLevelType w:val="multilevel"/>
    <w:tmpl w:val="66EABC90"/>
    <w:lvl w:ilvl="0">
      <w:start w:val="6"/>
      <w:numFmt w:val="decimal"/>
      <w:lvlText w:val="%1."/>
      <w:lvlJc w:val="left"/>
      <w:pPr>
        <w:ind w:left="540" w:hanging="540"/>
      </w:pPr>
    </w:lvl>
    <w:lvl w:ilvl="1">
      <w:start w:val="3"/>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798"/>
      </w:pPr>
    </w:lvl>
    <w:lvl w:ilvl="8">
      <w:start w:val="1"/>
      <w:numFmt w:val="decimal"/>
      <w:lvlText w:val="%1.%2.%3.%4.%5.%6.%7.%8.%9."/>
      <w:lvlJc w:val="left"/>
      <w:pPr>
        <w:ind w:left="4064" w:hanging="1800"/>
      </w:pPr>
    </w:lvl>
  </w:abstractNum>
  <w:abstractNum w:abstractNumId="14">
    <w:nsid w:val="60113292"/>
    <w:multiLevelType w:val="multilevel"/>
    <w:tmpl w:val="ACCE077A"/>
    <w:lvl w:ilvl="0">
      <w:start w:val="1"/>
      <w:numFmt w:val="decimal"/>
      <w:lvlText w:val="12.%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A297E96"/>
    <w:multiLevelType w:val="multilevel"/>
    <w:tmpl w:val="0854DF7E"/>
    <w:lvl w:ilvl="0">
      <w:start w:val="1"/>
      <w:numFmt w:val="decimal"/>
      <w:lvlText w:val="11.%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AC71D6A"/>
    <w:multiLevelType w:val="multilevel"/>
    <w:tmpl w:val="5A30525A"/>
    <w:lvl w:ilvl="0">
      <w:start w:val="1"/>
      <w:numFmt w:val="decimal"/>
      <w:lvlText w:val="%1."/>
      <w:lvlJc w:val="left"/>
      <w:pPr>
        <w:ind w:left="720" w:hanging="360"/>
      </w:pPr>
      <w:rPr>
        <w:i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nsid w:val="70722821"/>
    <w:multiLevelType w:val="multilevel"/>
    <w:tmpl w:val="529464E4"/>
    <w:lvl w:ilvl="0">
      <w:start w:val="1"/>
      <w:numFmt w:val="decimal"/>
      <w:lvlText w:val="6.2.%1."/>
      <w:lvlJc w:val="left"/>
      <w:pPr>
        <w:ind w:left="360"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nsid w:val="77AF5864"/>
    <w:multiLevelType w:val="multilevel"/>
    <w:tmpl w:val="727A495E"/>
    <w:lvl w:ilvl="0">
      <w:start w:val="1"/>
      <w:numFmt w:val="decimal"/>
      <w:lvlText w:val="%1."/>
      <w:lvlJc w:val="left"/>
      <w:pPr>
        <w:ind w:left="0" w:firstLine="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9BC7B7A"/>
    <w:multiLevelType w:val="multilevel"/>
    <w:tmpl w:val="B8CE2DE6"/>
    <w:lvl w:ilvl="0">
      <w:start w:val="1"/>
      <w:numFmt w:val="decimal"/>
      <w:lvlText w:val="6.1.%1."/>
      <w:lvlJc w:val="left"/>
      <w:pPr>
        <w:ind w:left="786"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num w:numId="1">
    <w:abstractNumId w:val="8"/>
  </w:num>
  <w:num w:numId="2">
    <w:abstractNumId w:val="6"/>
  </w:num>
  <w:num w:numId="3">
    <w:abstractNumId w:val="10"/>
  </w:num>
  <w:num w:numId="4">
    <w:abstractNumId w:val="14"/>
  </w:num>
  <w:num w:numId="5">
    <w:abstractNumId w:val="1"/>
  </w:num>
  <w:num w:numId="6">
    <w:abstractNumId w:val="13"/>
  </w:num>
  <w:num w:numId="7">
    <w:abstractNumId w:val="9"/>
  </w:num>
  <w:num w:numId="8">
    <w:abstractNumId w:val="17"/>
  </w:num>
  <w:num w:numId="9">
    <w:abstractNumId w:val="19"/>
  </w:num>
  <w:num w:numId="10">
    <w:abstractNumId w:val="3"/>
  </w:num>
  <w:num w:numId="11">
    <w:abstractNumId w:val="5"/>
  </w:num>
  <w:num w:numId="12">
    <w:abstractNumId w:val="4"/>
  </w:num>
  <w:num w:numId="13">
    <w:abstractNumId w:val="18"/>
  </w:num>
  <w:num w:numId="14">
    <w:abstractNumId w:val="2"/>
  </w:num>
  <w:num w:numId="15">
    <w:abstractNumId w:val="12"/>
  </w:num>
  <w:num w:numId="16">
    <w:abstractNumId w:val="11"/>
  </w:num>
  <w:num w:numId="17">
    <w:abstractNumId w:val="7"/>
  </w:num>
  <w:num w:numId="18">
    <w:abstractNumId w:val="0"/>
  </w:num>
  <w:num w:numId="19">
    <w:abstractNumId w:val="16"/>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7677C"/>
    <w:rsid w:val="00100AD2"/>
    <w:rsid w:val="00310100"/>
    <w:rsid w:val="0037460A"/>
    <w:rsid w:val="00431E1E"/>
    <w:rsid w:val="0047677C"/>
    <w:rsid w:val="00570941"/>
    <w:rsid w:val="005D24B6"/>
    <w:rsid w:val="0068458F"/>
    <w:rsid w:val="006900C5"/>
    <w:rsid w:val="00B7024F"/>
    <w:rsid w:val="00BF5854"/>
    <w:rsid w:val="00D31373"/>
    <w:rsid w:val="00DA0A0A"/>
    <w:rsid w:val="00F07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AD2"/>
  </w:style>
  <w:style w:type="paragraph" w:styleId="1">
    <w:name w:val="heading 1"/>
    <w:basedOn w:val="a"/>
    <w:next w:val="a"/>
    <w:uiPriority w:val="9"/>
    <w:qFormat/>
    <w:rsid w:val="00100AD2"/>
    <w:pPr>
      <w:keepNext/>
      <w:keepLines/>
      <w:spacing w:before="240"/>
      <w:outlineLvl w:val="0"/>
    </w:pPr>
    <w:rPr>
      <w:rFonts w:ascii="Cambria" w:eastAsia="Cambria" w:hAnsi="Cambria" w:cs="Cambria"/>
      <w:color w:val="366091"/>
      <w:sz w:val="32"/>
      <w:szCs w:val="32"/>
    </w:rPr>
  </w:style>
  <w:style w:type="paragraph" w:styleId="2">
    <w:name w:val="heading 2"/>
    <w:basedOn w:val="a"/>
    <w:next w:val="a"/>
    <w:uiPriority w:val="9"/>
    <w:semiHidden/>
    <w:unhideWhenUsed/>
    <w:qFormat/>
    <w:rsid w:val="00100AD2"/>
    <w:pPr>
      <w:keepNext/>
      <w:spacing w:before="120" w:line="240" w:lineRule="auto"/>
      <w:outlineLvl w:val="1"/>
    </w:pPr>
    <w:rPr>
      <w:rFonts w:ascii="Arial" w:eastAsia="Arial" w:hAnsi="Arial" w:cs="Arial"/>
      <w:b/>
      <w:sz w:val="24"/>
      <w:szCs w:val="24"/>
    </w:rPr>
  </w:style>
  <w:style w:type="paragraph" w:styleId="3">
    <w:name w:val="heading 3"/>
    <w:basedOn w:val="a"/>
    <w:next w:val="a"/>
    <w:uiPriority w:val="9"/>
    <w:semiHidden/>
    <w:unhideWhenUsed/>
    <w:qFormat/>
    <w:rsid w:val="00100AD2"/>
    <w:pPr>
      <w:keepNext/>
      <w:ind w:left="2074" w:hanging="360"/>
      <w:jc w:val="center"/>
      <w:outlineLvl w:val="2"/>
    </w:pPr>
    <w:rPr>
      <w:rFonts w:ascii="Times New Roman" w:eastAsia="Times New Roman" w:hAnsi="Times New Roman" w:cs="Times New Roman"/>
      <w:b/>
      <w:color w:val="00000A"/>
      <w:sz w:val="28"/>
      <w:szCs w:val="28"/>
    </w:rPr>
  </w:style>
  <w:style w:type="paragraph" w:styleId="4">
    <w:name w:val="heading 4"/>
    <w:basedOn w:val="a"/>
    <w:next w:val="a"/>
    <w:uiPriority w:val="9"/>
    <w:semiHidden/>
    <w:unhideWhenUsed/>
    <w:qFormat/>
    <w:rsid w:val="00100AD2"/>
    <w:pPr>
      <w:keepNext/>
      <w:keepLines/>
      <w:spacing w:before="40"/>
      <w:outlineLvl w:val="3"/>
    </w:pPr>
    <w:rPr>
      <w:rFonts w:ascii="Cambria" w:eastAsia="Cambria" w:hAnsi="Cambria" w:cs="Cambria"/>
      <w:i/>
      <w:color w:val="366091"/>
    </w:rPr>
  </w:style>
  <w:style w:type="paragraph" w:styleId="5">
    <w:name w:val="heading 5"/>
    <w:basedOn w:val="a"/>
    <w:next w:val="a"/>
    <w:uiPriority w:val="9"/>
    <w:semiHidden/>
    <w:unhideWhenUsed/>
    <w:qFormat/>
    <w:rsid w:val="00100AD2"/>
    <w:pPr>
      <w:keepNext/>
      <w:ind w:left="3514" w:hanging="360"/>
      <w:jc w:val="center"/>
      <w:outlineLvl w:val="4"/>
    </w:pPr>
    <w:rPr>
      <w:rFonts w:ascii="Times New Roman" w:eastAsia="Times New Roman" w:hAnsi="Times New Roman" w:cs="Times New Roman"/>
      <w:b/>
      <w:color w:val="00000A"/>
      <w:sz w:val="24"/>
      <w:szCs w:val="24"/>
    </w:rPr>
  </w:style>
  <w:style w:type="paragraph" w:styleId="6">
    <w:name w:val="heading 6"/>
    <w:basedOn w:val="a"/>
    <w:next w:val="a"/>
    <w:uiPriority w:val="9"/>
    <w:semiHidden/>
    <w:unhideWhenUsed/>
    <w:qFormat/>
    <w:rsid w:val="00100AD2"/>
    <w:pPr>
      <w:spacing w:before="240" w:after="60"/>
      <w:ind w:left="4234" w:hanging="360"/>
      <w:outlineLvl w:val="5"/>
    </w:pPr>
    <w:rPr>
      <w:rFonts w:ascii="Times New Roman" w:eastAsia="Times New Roman" w:hAnsi="Times New Roman" w:cs="Times New Roman"/>
      <w:b/>
      <w:color w:val="00000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00AD2"/>
    <w:tblPr>
      <w:tblCellMar>
        <w:top w:w="0" w:type="dxa"/>
        <w:left w:w="0" w:type="dxa"/>
        <w:bottom w:w="0" w:type="dxa"/>
        <w:right w:w="0" w:type="dxa"/>
      </w:tblCellMar>
    </w:tblPr>
  </w:style>
  <w:style w:type="paragraph" w:styleId="a3">
    <w:name w:val="Title"/>
    <w:basedOn w:val="a"/>
    <w:next w:val="a"/>
    <w:uiPriority w:val="10"/>
    <w:qFormat/>
    <w:rsid w:val="00100AD2"/>
    <w:pPr>
      <w:widowControl w:val="0"/>
      <w:spacing w:line="240" w:lineRule="auto"/>
      <w:ind w:left="320"/>
      <w:jc w:val="center"/>
    </w:pPr>
    <w:rPr>
      <w:rFonts w:ascii="Arial" w:eastAsia="Arial" w:hAnsi="Arial" w:cs="Arial"/>
      <w:b/>
      <w:sz w:val="18"/>
      <w:szCs w:val="18"/>
    </w:rPr>
  </w:style>
  <w:style w:type="paragraph" w:styleId="a4">
    <w:name w:val="Subtitle"/>
    <w:basedOn w:val="a"/>
    <w:next w:val="a"/>
    <w:uiPriority w:val="11"/>
    <w:qFormat/>
    <w:rsid w:val="00100AD2"/>
    <w:rPr>
      <w:rFonts w:ascii="Times New Roman" w:eastAsia="Times New Roman" w:hAnsi="Times New Roman" w:cs="Times New Roman"/>
      <w:b/>
      <w:i/>
      <w:color w:val="00000A"/>
      <w:sz w:val="20"/>
      <w:szCs w:val="20"/>
    </w:rPr>
  </w:style>
  <w:style w:type="table" w:customStyle="1" w:styleId="a5">
    <w:basedOn w:val="TableNormal"/>
    <w:rsid w:val="00100AD2"/>
    <w:pPr>
      <w:jc w:val="both"/>
    </w:pPr>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 w:type="table" w:customStyle="1" w:styleId="a6">
    <w:basedOn w:val="TableNormal"/>
    <w:rsid w:val="00100AD2"/>
    <w:pPr>
      <w:jc w:val="both"/>
    </w:pPr>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 w:type="table" w:customStyle="1" w:styleId="a7">
    <w:basedOn w:val="TableNormal"/>
    <w:rsid w:val="00100AD2"/>
    <w:pPr>
      <w:jc w:val="both"/>
    </w:pPr>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 w:type="table" w:customStyle="1" w:styleId="a8">
    <w:basedOn w:val="TableNormal"/>
    <w:rsid w:val="00100AD2"/>
    <w:pPr>
      <w:jc w:val="both"/>
    </w:pPr>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 w:type="table" w:customStyle="1" w:styleId="a9">
    <w:basedOn w:val="TableNormal"/>
    <w:rsid w:val="00100AD2"/>
    <w:pPr>
      <w:jc w:val="both"/>
    </w:pPr>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 w:type="table" w:customStyle="1" w:styleId="aa">
    <w:basedOn w:val="TableNormal"/>
    <w:rsid w:val="00100AD2"/>
    <w:pPr>
      <w:jc w:val="both"/>
    </w:pPr>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 w:type="table" w:customStyle="1" w:styleId="ab">
    <w:basedOn w:val="TableNormal"/>
    <w:rsid w:val="00100AD2"/>
    <w:pPr>
      <w:jc w:val="both"/>
    </w:pPr>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 w:type="table" w:customStyle="1" w:styleId="ac">
    <w:basedOn w:val="TableNormal"/>
    <w:rsid w:val="00100AD2"/>
    <w:pPr>
      <w:jc w:val="both"/>
    </w:pPr>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 w:type="table" w:customStyle="1" w:styleId="ad">
    <w:basedOn w:val="TableNormal"/>
    <w:rsid w:val="00100AD2"/>
    <w:pPr>
      <w:jc w:val="both"/>
    </w:pPr>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 w:type="table" w:customStyle="1" w:styleId="ae">
    <w:basedOn w:val="TableNormal"/>
    <w:rsid w:val="00100AD2"/>
    <w:pPr>
      <w:jc w:val="both"/>
    </w:pPr>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 w:type="table" w:customStyle="1" w:styleId="af">
    <w:basedOn w:val="TableNormal"/>
    <w:rsid w:val="00100AD2"/>
    <w:pPr>
      <w:jc w:val="both"/>
    </w:pPr>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 w:type="table" w:customStyle="1" w:styleId="af0">
    <w:basedOn w:val="TableNormal"/>
    <w:rsid w:val="00100AD2"/>
    <w:pPr>
      <w:jc w:val="both"/>
    </w:pPr>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 w:type="table" w:customStyle="1" w:styleId="af1">
    <w:basedOn w:val="TableNormal"/>
    <w:rsid w:val="00100AD2"/>
    <w:pPr>
      <w:jc w:val="both"/>
    </w:pPr>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5F15D-3C7C-4081-B52A-569CA7F65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42</Pages>
  <Words>15617</Words>
  <Characters>89017</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9</cp:revision>
  <dcterms:created xsi:type="dcterms:W3CDTF">2023-06-08T10:24:00Z</dcterms:created>
  <dcterms:modified xsi:type="dcterms:W3CDTF">2023-06-08T12:48:00Z</dcterms:modified>
</cp:coreProperties>
</file>