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14EA7" w14:textId="77777777" w:rsidR="000A4D11" w:rsidRPr="00C01F94" w:rsidRDefault="000A4D11" w:rsidP="000A4D1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C01F94">
        <w:rPr>
          <w:rFonts w:ascii="Times New Roman" w:hAnsi="Times New Roman"/>
          <w:b/>
          <w:sz w:val="24"/>
          <w:szCs w:val="24"/>
          <w:lang w:eastAsia="uk-UA"/>
        </w:rPr>
        <w:t>Додаток №2</w:t>
      </w:r>
    </w:p>
    <w:p w14:paraId="7E931EAD" w14:textId="77777777" w:rsidR="000A4D11" w:rsidRPr="00C01F94" w:rsidRDefault="000A4D11" w:rsidP="000A4D1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bidi="he-IL"/>
        </w:rPr>
      </w:pPr>
    </w:p>
    <w:p w14:paraId="6D0CD406" w14:textId="77777777" w:rsidR="000A4D11" w:rsidRDefault="000A4D11" w:rsidP="000A4D11">
      <w:pPr>
        <w:pStyle w:val="310"/>
        <w:ind w:firstLine="360"/>
        <w:jc w:val="center"/>
        <w:rPr>
          <w:rStyle w:val="a9"/>
          <w:szCs w:val="24"/>
          <w:lang w:val="ru-RU"/>
        </w:rPr>
      </w:pPr>
      <w:r w:rsidRPr="00C01F94">
        <w:rPr>
          <w:rStyle w:val="a9"/>
          <w:szCs w:val="24"/>
        </w:rPr>
        <w:t>Інформація про необхідні технічні, якісні та кількісні характеристики предмета закупівлі</w:t>
      </w:r>
      <w:r w:rsidRPr="00C01F94">
        <w:rPr>
          <w:rStyle w:val="a9"/>
          <w:szCs w:val="24"/>
          <w:lang w:val="ru-RU"/>
        </w:rPr>
        <w:t>.</w:t>
      </w:r>
    </w:p>
    <w:p w14:paraId="7ED83B37" w14:textId="77777777" w:rsidR="001B174C" w:rsidRPr="00C01F94" w:rsidRDefault="001B174C" w:rsidP="000A4D11">
      <w:pPr>
        <w:pStyle w:val="310"/>
        <w:ind w:firstLine="360"/>
        <w:jc w:val="center"/>
        <w:rPr>
          <w:rStyle w:val="a9"/>
          <w:szCs w:val="24"/>
          <w:lang w:val="ru-RU"/>
        </w:rPr>
      </w:pPr>
    </w:p>
    <w:p w14:paraId="35D8761F" w14:textId="77777777" w:rsidR="0067237D" w:rsidRPr="0067237D" w:rsidRDefault="0067237D" w:rsidP="0067237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ТЕХНІЧНЕ ЗАВДАННЯ:</w:t>
      </w:r>
    </w:p>
    <w:p w14:paraId="4C38639E" w14:textId="77777777" w:rsidR="0067237D" w:rsidRPr="0067237D" w:rsidRDefault="0067237D" w:rsidP="0067237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A5294DE" w14:textId="77777777" w:rsidR="0067237D" w:rsidRPr="0067237D" w:rsidRDefault="0067237D" w:rsidP="0067237D">
      <w:pPr>
        <w:widowControl w:val="0"/>
        <w:tabs>
          <w:tab w:val="left" w:pos="921"/>
          <w:tab w:val="left" w:pos="10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«</w:t>
      </w:r>
      <w:r w:rsidRPr="0067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Реконструкція ЛЕП-10 кВ з установкою КТП-400/10/0,4 кВ із повітряним вводом 10 кВ та повітряними виводами 0,4 кВ для можливості приєднання нових споживачів згідно технічних умов стандартного приєднання для електропостачання ________ за адресою:___</w:t>
      </w:r>
      <w:r w:rsidRPr="006723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»</w:t>
      </w:r>
    </w:p>
    <w:p w14:paraId="6F609EBF" w14:textId="77777777" w:rsidR="0067237D" w:rsidRPr="0067237D" w:rsidRDefault="0067237D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" w:firstLine="90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Термін виконання робіт: 2023 р. згідно договору</w:t>
      </w:r>
    </w:p>
    <w:p w14:paraId="4E55FB16" w14:textId="77777777" w:rsidR="0067237D" w:rsidRPr="0067237D" w:rsidRDefault="0067237D" w:rsidP="0067237D">
      <w:pPr>
        <w:widowControl w:val="0"/>
        <w:tabs>
          <w:tab w:val="left" w:pos="921"/>
          <w:tab w:val="left" w:pos="1086"/>
        </w:tabs>
        <w:autoSpaceDE w:val="0"/>
        <w:autoSpaceDN w:val="0"/>
        <w:adjustRightInd w:val="0"/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об’єкт</w:t>
      </w:r>
      <w:r w:rsidRPr="0067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у:</w:t>
      </w:r>
    </w:p>
    <w:p w14:paraId="538E4CF6" w14:textId="77777777" w:rsidR="0067237D" w:rsidRPr="0067237D" w:rsidRDefault="0067237D" w:rsidP="0067237D">
      <w:pPr>
        <w:widowControl w:val="0"/>
        <w:tabs>
          <w:tab w:val="left" w:pos="921"/>
          <w:tab w:val="left" w:pos="1086"/>
        </w:tabs>
        <w:autoSpaceDE w:val="0"/>
        <w:autoSpaceDN w:val="0"/>
        <w:adjustRightInd w:val="0"/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Обсяги реконструкції ЛЕП-10 кВ з установкою КТП- 10/0,4 кВ у кількості 2 шт.</w:t>
      </w:r>
    </w:p>
    <w:p w14:paraId="152B6EA2" w14:textId="77777777" w:rsidR="0067237D" w:rsidRPr="0067237D" w:rsidRDefault="0067237D" w:rsidP="0067237D">
      <w:pPr>
        <w:pStyle w:val="aa"/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Обладнання, що передбачено до встановлення у</w:t>
      </w:r>
      <w:r w:rsidRPr="0067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 місцях КТП- 400/10/0,4 кВ.</w:t>
      </w:r>
    </w:p>
    <w:tbl>
      <w:tblPr>
        <w:tblStyle w:val="51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276"/>
        <w:gridCol w:w="1417"/>
      </w:tblGrid>
      <w:tr w:rsidR="0067237D" w:rsidRPr="0067237D" w14:paraId="49F2C38E" w14:textId="77777777" w:rsidTr="0042702F">
        <w:trPr>
          <w:trHeight w:val="556"/>
        </w:trPr>
        <w:tc>
          <w:tcPr>
            <w:tcW w:w="675" w:type="dxa"/>
          </w:tcPr>
          <w:p w14:paraId="3E3FFA98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5245" w:type="dxa"/>
          </w:tcPr>
          <w:p w14:paraId="377D6678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</w:p>
          <w:p w14:paraId="60D0EDD9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276" w:type="dxa"/>
          </w:tcPr>
          <w:p w14:paraId="4A417905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Од.</w:t>
            </w:r>
          </w:p>
          <w:p w14:paraId="4CCC90D4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виміру</w:t>
            </w:r>
          </w:p>
        </w:tc>
        <w:tc>
          <w:tcPr>
            <w:tcW w:w="1276" w:type="dxa"/>
          </w:tcPr>
          <w:p w14:paraId="5EDCF0F3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Кількість на 1 місце встанов-лення</w:t>
            </w:r>
          </w:p>
        </w:tc>
        <w:tc>
          <w:tcPr>
            <w:tcW w:w="1417" w:type="dxa"/>
          </w:tcPr>
          <w:p w14:paraId="5D14959C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Всього</w:t>
            </w:r>
          </w:p>
          <w:p w14:paraId="79BC5AC2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для 2 місця встановл.</w:t>
            </w:r>
          </w:p>
        </w:tc>
      </w:tr>
      <w:tr w:rsidR="0067237D" w:rsidRPr="0067237D" w14:paraId="03844FF6" w14:textId="77777777" w:rsidTr="0042702F">
        <w:trPr>
          <w:trHeight w:val="389"/>
        </w:trPr>
        <w:tc>
          <w:tcPr>
            <w:tcW w:w="675" w:type="dxa"/>
          </w:tcPr>
          <w:p w14:paraId="0144FAD4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14" w:type="dxa"/>
            <w:gridSpan w:val="4"/>
          </w:tcPr>
          <w:p w14:paraId="4E573B21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  <w:r w:rsidRPr="0067237D">
              <w:rPr>
                <w:b/>
                <w:w w:val="105"/>
                <w:sz w:val="24"/>
                <w:szCs w:val="24"/>
              </w:rPr>
              <w:t>Встановлення роз’</w:t>
            </w:r>
            <w:r w:rsidRPr="0067237D">
              <w:rPr>
                <w:b/>
                <w:w w:val="105"/>
                <w:sz w:val="24"/>
                <w:szCs w:val="24"/>
                <w:lang w:val="uk-UA"/>
              </w:rPr>
              <w:t>єднувачів на кінцевій опорі**</w:t>
            </w:r>
          </w:p>
        </w:tc>
      </w:tr>
      <w:tr w:rsidR="0067237D" w:rsidRPr="0067237D" w14:paraId="4DA6AF31" w14:textId="77777777" w:rsidTr="0042702F">
        <w:trPr>
          <w:trHeight w:val="397"/>
        </w:trPr>
        <w:tc>
          <w:tcPr>
            <w:tcW w:w="675" w:type="dxa"/>
          </w:tcPr>
          <w:p w14:paraId="05FC4FAF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14:paraId="3B89B2B5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/>
              </w:rPr>
              <w:t>Стійка залізобетонна СВ 105-5</w:t>
            </w:r>
          </w:p>
        </w:tc>
        <w:tc>
          <w:tcPr>
            <w:tcW w:w="1276" w:type="dxa"/>
          </w:tcPr>
          <w:p w14:paraId="2C99A432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14:paraId="1D3CCEDC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14:paraId="40D88658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4</w:t>
            </w:r>
          </w:p>
        </w:tc>
      </w:tr>
      <w:tr w:rsidR="0067237D" w:rsidRPr="0067237D" w14:paraId="5EABD9B2" w14:textId="77777777" w:rsidTr="0042702F">
        <w:trPr>
          <w:trHeight w:val="397"/>
        </w:trPr>
        <w:tc>
          <w:tcPr>
            <w:tcW w:w="675" w:type="dxa"/>
          </w:tcPr>
          <w:p w14:paraId="0E9BC0BF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14:paraId="083E1FFB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</w:rPr>
              <w:t>Роз'єднувач РЛНДз-10/400У1</w:t>
            </w:r>
          </w:p>
        </w:tc>
        <w:tc>
          <w:tcPr>
            <w:tcW w:w="1276" w:type="dxa"/>
          </w:tcPr>
          <w:p w14:paraId="525D8353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14:paraId="6883E842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14:paraId="27721567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67237D" w:rsidRPr="0067237D" w14:paraId="62C3A2FD" w14:textId="77777777" w:rsidTr="0042702F">
        <w:trPr>
          <w:trHeight w:val="397"/>
        </w:trPr>
        <w:tc>
          <w:tcPr>
            <w:tcW w:w="675" w:type="dxa"/>
          </w:tcPr>
          <w:p w14:paraId="01CB743C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14:paraId="7536CADB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</w:rPr>
              <w:t>Привід ПРЗ-10У1 (згідно проектної документації</w:t>
            </w:r>
            <w:r w:rsidRPr="0067237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14:paraId="52112214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14:paraId="76554708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14:paraId="40930214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67237D" w:rsidRPr="0067237D" w14:paraId="4D5F9E1D" w14:textId="77777777" w:rsidTr="0042702F">
        <w:trPr>
          <w:trHeight w:val="397"/>
        </w:trPr>
        <w:tc>
          <w:tcPr>
            <w:tcW w:w="675" w:type="dxa"/>
          </w:tcPr>
          <w:p w14:paraId="0650A911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14" w:type="dxa"/>
            <w:gridSpan w:val="4"/>
          </w:tcPr>
          <w:p w14:paraId="5F72ACE4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  <w:r w:rsidRPr="0067237D">
              <w:rPr>
                <w:b/>
                <w:w w:val="105"/>
                <w:sz w:val="24"/>
                <w:szCs w:val="24"/>
              </w:rPr>
              <w:t>Кабельно-провідникова продукція</w:t>
            </w:r>
          </w:p>
        </w:tc>
      </w:tr>
      <w:tr w:rsidR="0067237D" w:rsidRPr="0067237D" w14:paraId="626385A5" w14:textId="77777777" w:rsidTr="0042702F">
        <w:trPr>
          <w:trHeight w:val="397"/>
        </w:trPr>
        <w:tc>
          <w:tcPr>
            <w:tcW w:w="675" w:type="dxa"/>
          </w:tcPr>
          <w:p w14:paraId="68419EF7" w14:textId="77777777" w:rsidR="0067237D" w:rsidRPr="0067237D" w:rsidRDefault="0067237D" w:rsidP="0042702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14:paraId="387C612B" w14:textId="77777777" w:rsidR="0067237D" w:rsidRPr="0067237D" w:rsidRDefault="0067237D" w:rsidP="0042702F">
            <w:pPr>
              <w:rPr>
                <w:b/>
                <w:w w:val="105"/>
                <w:sz w:val="24"/>
                <w:szCs w:val="24"/>
                <w:lang w:val="uk-UA"/>
              </w:rPr>
            </w:pPr>
            <w:r w:rsidRPr="0067237D">
              <w:rPr>
                <w:w w:val="105"/>
                <w:sz w:val="24"/>
                <w:szCs w:val="24"/>
                <w:lang w:val="uk-UA"/>
              </w:rPr>
              <w:t xml:space="preserve">Самоутримний ізольований провід з алюмінієвими жилами, в ізоляції із світлостабілізованого СПЕ, що непоширює горіння, без несучого елемента, </w:t>
            </w:r>
            <w:r w:rsidRPr="0067237D">
              <w:rPr>
                <w:w w:val="105"/>
                <w:sz w:val="24"/>
                <w:szCs w:val="24"/>
              </w:rPr>
              <w:t>AAsXSn</w:t>
            </w:r>
            <w:r w:rsidRPr="0067237D">
              <w:rPr>
                <w:w w:val="105"/>
                <w:sz w:val="24"/>
                <w:szCs w:val="24"/>
                <w:lang w:val="uk-UA"/>
              </w:rPr>
              <w:t>-20 1х50 (згідно проектної документації)</w:t>
            </w:r>
          </w:p>
        </w:tc>
        <w:tc>
          <w:tcPr>
            <w:tcW w:w="1276" w:type="dxa"/>
          </w:tcPr>
          <w:p w14:paraId="16A876A1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м</w:t>
            </w:r>
          </w:p>
        </w:tc>
        <w:tc>
          <w:tcPr>
            <w:tcW w:w="1276" w:type="dxa"/>
          </w:tcPr>
          <w:p w14:paraId="57DBC751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1417" w:type="dxa"/>
          </w:tcPr>
          <w:p w14:paraId="257A5D8C" w14:textId="77777777" w:rsidR="0067237D" w:rsidRPr="0067237D" w:rsidRDefault="0067237D" w:rsidP="0042702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7237D">
              <w:rPr>
                <w:sz w:val="24"/>
                <w:szCs w:val="24"/>
                <w:lang w:val="uk-UA" w:eastAsia="en-US"/>
              </w:rPr>
              <w:t>52</w:t>
            </w:r>
          </w:p>
        </w:tc>
      </w:tr>
      <w:tr w:rsidR="0067237D" w:rsidRPr="0067237D" w14:paraId="512B9702" w14:textId="77777777" w:rsidTr="0042702F">
        <w:trPr>
          <w:trHeight w:val="291"/>
        </w:trPr>
        <w:tc>
          <w:tcPr>
            <w:tcW w:w="675" w:type="dxa"/>
            <w:vAlign w:val="center"/>
          </w:tcPr>
          <w:p w14:paraId="1F0AF737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4"/>
          </w:tcPr>
          <w:p w14:paraId="02BABE85" w14:textId="77777777" w:rsidR="0067237D" w:rsidRPr="0067237D" w:rsidRDefault="0067237D" w:rsidP="0042702F">
            <w:pPr>
              <w:pStyle w:val="TableParagraph"/>
              <w:spacing w:before="49"/>
              <w:ind w:left="76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uk-UA"/>
              </w:rPr>
            </w:pPr>
            <w:r w:rsidRPr="0067237D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Встановлення КТП 10/0,4 кВ*</w:t>
            </w:r>
          </w:p>
        </w:tc>
      </w:tr>
      <w:tr w:rsidR="0067237D" w:rsidRPr="0067237D" w14:paraId="7A4A3DA7" w14:textId="77777777" w:rsidTr="0042702F">
        <w:trPr>
          <w:trHeight w:val="291"/>
        </w:trPr>
        <w:tc>
          <w:tcPr>
            <w:tcW w:w="675" w:type="dxa"/>
            <w:vAlign w:val="center"/>
          </w:tcPr>
          <w:p w14:paraId="104D0564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14:paraId="75D499C1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Комплектна трансформаторна підстанція* (комплектація згідно опитувального листа на замовлення КТП).</w:t>
            </w:r>
          </w:p>
          <w:p w14:paraId="781B6570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у т.ч.:</w:t>
            </w:r>
          </w:p>
        </w:tc>
        <w:tc>
          <w:tcPr>
            <w:tcW w:w="1276" w:type="dxa"/>
            <w:vAlign w:val="center"/>
          </w:tcPr>
          <w:p w14:paraId="4E0F8248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6" w:type="dxa"/>
            <w:vAlign w:val="center"/>
          </w:tcPr>
          <w:p w14:paraId="4405E317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30E5C884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2</w:t>
            </w:r>
          </w:p>
        </w:tc>
      </w:tr>
      <w:tr w:rsidR="0067237D" w:rsidRPr="0067237D" w14:paraId="0CEB7ED6" w14:textId="77777777" w:rsidTr="0042702F">
        <w:trPr>
          <w:trHeight w:val="291"/>
        </w:trPr>
        <w:tc>
          <w:tcPr>
            <w:tcW w:w="675" w:type="dxa"/>
            <w:vAlign w:val="center"/>
          </w:tcPr>
          <w:p w14:paraId="0D2C175F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5245" w:type="dxa"/>
          </w:tcPr>
          <w:p w14:paraId="6F8959F8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 xml:space="preserve">Високовольтний запобіжник </w:t>
            </w:r>
            <w:r w:rsidRPr="0067237D">
              <w:rPr>
                <w:sz w:val="24"/>
                <w:szCs w:val="24"/>
                <w:lang w:val="en-US"/>
              </w:rPr>
              <w:t>FU</w:t>
            </w:r>
            <w:r w:rsidRPr="0067237D">
              <w:rPr>
                <w:sz w:val="24"/>
                <w:szCs w:val="24"/>
              </w:rPr>
              <w:t>1-</w:t>
            </w:r>
            <w:r w:rsidRPr="0067237D">
              <w:rPr>
                <w:sz w:val="24"/>
                <w:szCs w:val="24"/>
                <w:lang w:val="en-US"/>
              </w:rPr>
              <w:t>FU</w:t>
            </w:r>
            <w:r w:rsidRPr="0067237D">
              <w:rPr>
                <w:sz w:val="24"/>
                <w:szCs w:val="24"/>
              </w:rPr>
              <w:t>3</w:t>
            </w:r>
            <w:r w:rsidRPr="0067237D">
              <w:rPr>
                <w:sz w:val="24"/>
                <w:szCs w:val="24"/>
                <w:lang w:val="uk-UA"/>
              </w:rPr>
              <w:t>, ПКТ-10*</w:t>
            </w:r>
          </w:p>
        </w:tc>
        <w:tc>
          <w:tcPr>
            <w:tcW w:w="1276" w:type="dxa"/>
            <w:vAlign w:val="center"/>
          </w:tcPr>
          <w:p w14:paraId="034D83B9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14:paraId="4FC2F0CD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14:paraId="049CC2D8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6</w:t>
            </w:r>
          </w:p>
        </w:tc>
      </w:tr>
      <w:tr w:rsidR="0067237D" w:rsidRPr="0067237D" w14:paraId="3A12F7D9" w14:textId="77777777" w:rsidTr="0042702F">
        <w:trPr>
          <w:trHeight w:val="291"/>
        </w:trPr>
        <w:tc>
          <w:tcPr>
            <w:tcW w:w="675" w:type="dxa"/>
          </w:tcPr>
          <w:p w14:paraId="416D8B38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5245" w:type="dxa"/>
          </w:tcPr>
          <w:p w14:paraId="2282B505" w14:textId="77777777" w:rsidR="0067237D" w:rsidRPr="0067237D" w:rsidRDefault="0067237D" w:rsidP="0042702F">
            <w:pPr>
              <w:rPr>
                <w:sz w:val="24"/>
                <w:szCs w:val="24"/>
              </w:rPr>
            </w:pPr>
            <w:r w:rsidRPr="0067237D">
              <w:rPr>
                <w:sz w:val="24"/>
                <w:szCs w:val="24"/>
                <w:lang w:val="uk-UA"/>
              </w:rPr>
              <w:t xml:space="preserve">Обмежувач перенапруг </w:t>
            </w:r>
            <w:r w:rsidRPr="0067237D">
              <w:rPr>
                <w:sz w:val="24"/>
                <w:szCs w:val="24"/>
                <w:lang w:val="en-US"/>
              </w:rPr>
              <w:t>FV</w:t>
            </w:r>
            <w:r w:rsidRPr="0067237D">
              <w:rPr>
                <w:sz w:val="24"/>
                <w:szCs w:val="24"/>
                <w:lang w:val="uk-UA"/>
              </w:rPr>
              <w:t>1</w:t>
            </w:r>
            <w:r w:rsidRPr="0067237D">
              <w:rPr>
                <w:sz w:val="24"/>
                <w:szCs w:val="24"/>
              </w:rPr>
              <w:t>-</w:t>
            </w:r>
            <w:r w:rsidRPr="0067237D">
              <w:rPr>
                <w:sz w:val="24"/>
                <w:szCs w:val="24"/>
                <w:lang w:val="en-US"/>
              </w:rPr>
              <w:t>FV</w:t>
            </w:r>
            <w:r w:rsidRPr="0067237D">
              <w:rPr>
                <w:sz w:val="24"/>
                <w:szCs w:val="24"/>
                <w:lang w:val="uk-UA"/>
              </w:rPr>
              <w:t>3, ОПН 10 кВ</w:t>
            </w:r>
            <w:r w:rsidRPr="0067237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</w:tcPr>
          <w:p w14:paraId="0B6733D9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14:paraId="113CB3B2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14:paraId="60C67F6A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6</w:t>
            </w:r>
          </w:p>
        </w:tc>
      </w:tr>
      <w:tr w:rsidR="0067237D" w:rsidRPr="0067237D" w14:paraId="59E19A71" w14:textId="77777777" w:rsidTr="0042702F">
        <w:trPr>
          <w:trHeight w:val="291"/>
        </w:trPr>
        <w:tc>
          <w:tcPr>
            <w:tcW w:w="675" w:type="dxa"/>
          </w:tcPr>
          <w:p w14:paraId="04BB20B8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5245" w:type="dxa"/>
          </w:tcPr>
          <w:p w14:paraId="19E2E101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Трансформатор ТМГ 10/0,4-У1 400 кВА*</w:t>
            </w:r>
          </w:p>
        </w:tc>
        <w:tc>
          <w:tcPr>
            <w:tcW w:w="1276" w:type="dxa"/>
          </w:tcPr>
          <w:p w14:paraId="2FDE92A5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14:paraId="08AC8F06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EF78CCE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</w:t>
            </w:r>
          </w:p>
        </w:tc>
      </w:tr>
      <w:tr w:rsidR="0067237D" w:rsidRPr="0067237D" w14:paraId="490F32CB" w14:textId="77777777" w:rsidTr="0042702F">
        <w:trPr>
          <w:trHeight w:val="291"/>
        </w:trPr>
        <w:tc>
          <w:tcPr>
            <w:tcW w:w="675" w:type="dxa"/>
            <w:vAlign w:val="center"/>
          </w:tcPr>
          <w:p w14:paraId="3EEED890" w14:textId="77777777" w:rsidR="0067237D" w:rsidRPr="0067237D" w:rsidRDefault="0067237D" w:rsidP="0042702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6BF6DB49" w14:textId="77777777" w:rsidR="0067237D" w:rsidRPr="0067237D" w:rsidRDefault="0067237D" w:rsidP="0042702F">
            <w:pPr>
              <w:rPr>
                <w:b/>
                <w:sz w:val="24"/>
                <w:szCs w:val="24"/>
                <w:lang w:val="uk-UA"/>
              </w:rPr>
            </w:pPr>
            <w:r w:rsidRPr="0067237D">
              <w:rPr>
                <w:b/>
                <w:sz w:val="24"/>
                <w:szCs w:val="24"/>
                <w:lang w:val="uk-UA"/>
              </w:rPr>
              <w:t>Шафа РУНН 0,4 кВ</w:t>
            </w:r>
            <w:r w:rsidRPr="0067237D">
              <w:rPr>
                <w:b/>
                <w:sz w:val="24"/>
                <w:szCs w:val="24"/>
              </w:rPr>
              <w:t>**</w:t>
            </w:r>
            <w:r w:rsidRPr="0067237D">
              <w:rPr>
                <w:b/>
                <w:sz w:val="24"/>
                <w:szCs w:val="24"/>
                <w:lang w:val="uk-UA"/>
              </w:rPr>
              <w:t>,  у т.ч.:</w:t>
            </w:r>
          </w:p>
        </w:tc>
        <w:tc>
          <w:tcPr>
            <w:tcW w:w="1276" w:type="dxa"/>
            <w:vAlign w:val="center"/>
          </w:tcPr>
          <w:p w14:paraId="78476A97" w14:textId="77777777" w:rsidR="0067237D" w:rsidRPr="0067237D" w:rsidRDefault="0067237D" w:rsidP="0042702F">
            <w:pPr>
              <w:rPr>
                <w:b/>
                <w:sz w:val="24"/>
                <w:szCs w:val="24"/>
                <w:lang w:val="uk-UA"/>
              </w:rPr>
            </w:pPr>
            <w:r w:rsidRPr="0067237D">
              <w:rPr>
                <w:b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6" w:type="dxa"/>
            <w:vAlign w:val="center"/>
          </w:tcPr>
          <w:p w14:paraId="66D1126C" w14:textId="77777777" w:rsidR="0067237D" w:rsidRPr="0067237D" w:rsidRDefault="0067237D" w:rsidP="0042702F">
            <w:pPr>
              <w:rPr>
                <w:b/>
                <w:sz w:val="24"/>
                <w:szCs w:val="24"/>
                <w:lang w:val="uk-UA"/>
              </w:rPr>
            </w:pPr>
            <w:r w:rsidRPr="0067237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7DBCA4E7" w14:textId="77777777" w:rsidR="0067237D" w:rsidRPr="0067237D" w:rsidRDefault="0067237D" w:rsidP="0042702F">
            <w:pPr>
              <w:rPr>
                <w:b/>
                <w:sz w:val="24"/>
                <w:szCs w:val="24"/>
                <w:lang w:val="uk-UA"/>
              </w:rPr>
            </w:pPr>
            <w:r w:rsidRPr="0067237D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67237D" w:rsidRPr="0067237D" w14:paraId="38DDDEAA" w14:textId="77777777" w:rsidTr="0042702F">
        <w:trPr>
          <w:trHeight w:val="291"/>
        </w:trPr>
        <w:tc>
          <w:tcPr>
            <w:tcW w:w="675" w:type="dxa"/>
          </w:tcPr>
          <w:p w14:paraId="671C7FC4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14:paraId="4B5E833B" w14:textId="77777777" w:rsidR="0067237D" w:rsidRPr="0067237D" w:rsidRDefault="0067237D" w:rsidP="0042702F">
            <w:pPr>
              <w:rPr>
                <w:sz w:val="24"/>
                <w:szCs w:val="24"/>
              </w:rPr>
            </w:pPr>
            <w:r w:rsidRPr="0067237D">
              <w:rPr>
                <w:sz w:val="24"/>
                <w:szCs w:val="24"/>
                <w:lang w:val="uk-UA"/>
              </w:rPr>
              <w:t xml:space="preserve">Обмежувач перенапруг </w:t>
            </w:r>
            <w:r w:rsidRPr="0067237D">
              <w:rPr>
                <w:sz w:val="24"/>
                <w:szCs w:val="24"/>
                <w:lang w:val="en-US"/>
              </w:rPr>
              <w:t>FV</w:t>
            </w:r>
            <w:r w:rsidRPr="0067237D">
              <w:rPr>
                <w:sz w:val="24"/>
                <w:szCs w:val="24"/>
              </w:rPr>
              <w:t>4-</w:t>
            </w:r>
            <w:r w:rsidRPr="0067237D">
              <w:rPr>
                <w:sz w:val="24"/>
                <w:szCs w:val="24"/>
                <w:lang w:val="en-US"/>
              </w:rPr>
              <w:t>FV</w:t>
            </w:r>
            <w:r w:rsidRPr="0067237D">
              <w:rPr>
                <w:sz w:val="24"/>
                <w:szCs w:val="24"/>
              </w:rPr>
              <w:t>6</w:t>
            </w:r>
            <w:r w:rsidRPr="0067237D">
              <w:rPr>
                <w:sz w:val="24"/>
                <w:szCs w:val="24"/>
                <w:lang w:val="uk-UA"/>
              </w:rPr>
              <w:t>, ОПН 0,4 кВ</w:t>
            </w:r>
            <w:r w:rsidRPr="0067237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</w:tcPr>
          <w:p w14:paraId="03DD4009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14:paraId="59EE4553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14:paraId="24E679DD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6</w:t>
            </w:r>
          </w:p>
        </w:tc>
      </w:tr>
      <w:tr w:rsidR="0067237D" w:rsidRPr="0067237D" w14:paraId="7124528F" w14:textId="77777777" w:rsidTr="0042702F">
        <w:trPr>
          <w:trHeight w:val="291"/>
        </w:trPr>
        <w:tc>
          <w:tcPr>
            <w:tcW w:w="675" w:type="dxa"/>
          </w:tcPr>
          <w:p w14:paraId="32B3EF42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14:paraId="3BEE861A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 xml:space="preserve">Вимикач-ро’єднувач  </w:t>
            </w:r>
            <w:r w:rsidRPr="0067237D">
              <w:rPr>
                <w:sz w:val="24"/>
                <w:szCs w:val="24"/>
                <w:lang w:val="en-US"/>
              </w:rPr>
              <w:t>QS</w:t>
            </w:r>
            <w:r w:rsidRPr="0067237D">
              <w:rPr>
                <w:sz w:val="24"/>
                <w:szCs w:val="24"/>
                <w:lang w:val="uk-UA"/>
              </w:rPr>
              <w:t>2*</w:t>
            </w:r>
          </w:p>
        </w:tc>
        <w:tc>
          <w:tcPr>
            <w:tcW w:w="1276" w:type="dxa"/>
          </w:tcPr>
          <w:p w14:paraId="489B6617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14:paraId="0CA8679C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39B8AB0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2</w:t>
            </w:r>
          </w:p>
        </w:tc>
      </w:tr>
      <w:tr w:rsidR="0067237D" w:rsidRPr="0067237D" w14:paraId="68FD330C" w14:textId="77777777" w:rsidTr="0042702F">
        <w:trPr>
          <w:trHeight w:val="291"/>
        </w:trPr>
        <w:tc>
          <w:tcPr>
            <w:tcW w:w="675" w:type="dxa"/>
          </w:tcPr>
          <w:p w14:paraId="198022E0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14:paraId="63C6A6A4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 xml:space="preserve">Автоматичний вимикач </w:t>
            </w:r>
            <w:r w:rsidRPr="0067237D">
              <w:rPr>
                <w:sz w:val="24"/>
                <w:szCs w:val="24"/>
                <w:lang w:val="en-US"/>
              </w:rPr>
              <w:t>QF</w:t>
            </w:r>
            <w:r w:rsidRPr="0067237D">
              <w:rPr>
                <w:sz w:val="24"/>
                <w:szCs w:val="24"/>
                <w:lang w:val="uk-UA"/>
              </w:rPr>
              <w:t>1 *</w:t>
            </w:r>
          </w:p>
        </w:tc>
        <w:tc>
          <w:tcPr>
            <w:tcW w:w="1276" w:type="dxa"/>
          </w:tcPr>
          <w:p w14:paraId="56F3D56B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14:paraId="634F3CAA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1D73AF1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2</w:t>
            </w:r>
          </w:p>
        </w:tc>
      </w:tr>
      <w:tr w:rsidR="0067237D" w:rsidRPr="0067237D" w14:paraId="2E95CBCC" w14:textId="77777777" w:rsidTr="0042702F">
        <w:trPr>
          <w:trHeight w:val="291"/>
        </w:trPr>
        <w:tc>
          <w:tcPr>
            <w:tcW w:w="675" w:type="dxa"/>
          </w:tcPr>
          <w:p w14:paraId="549C4B2B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14:paraId="0AFC9B79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Трансформатори струму ТА1…ТА3*</w:t>
            </w:r>
          </w:p>
        </w:tc>
        <w:tc>
          <w:tcPr>
            <w:tcW w:w="1276" w:type="dxa"/>
          </w:tcPr>
          <w:p w14:paraId="17E5252F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14:paraId="4CD046B4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14:paraId="6D353DEE" w14:textId="77777777" w:rsidR="0067237D" w:rsidRPr="0067237D" w:rsidRDefault="0067237D" w:rsidP="0042702F">
            <w:pPr>
              <w:rPr>
                <w:sz w:val="24"/>
                <w:szCs w:val="24"/>
                <w:lang w:val="uk-UA"/>
              </w:rPr>
            </w:pPr>
            <w:r w:rsidRPr="0067237D">
              <w:rPr>
                <w:sz w:val="24"/>
                <w:szCs w:val="24"/>
                <w:lang w:val="uk-UA"/>
              </w:rPr>
              <w:t>6</w:t>
            </w:r>
          </w:p>
        </w:tc>
      </w:tr>
    </w:tbl>
    <w:p w14:paraId="43B82029" w14:textId="77777777" w:rsidR="0067237D" w:rsidRPr="0067237D" w:rsidRDefault="0067237D" w:rsidP="0067237D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B69093" w14:textId="77777777" w:rsidR="0067237D" w:rsidRPr="0067237D" w:rsidRDefault="0067237D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*Характеристики обладнання згідно опитувальних листів</w:t>
      </w:r>
    </w:p>
    <w:p w14:paraId="3BD51C69" w14:textId="77777777" w:rsidR="0067237D" w:rsidRPr="0067237D" w:rsidRDefault="0067237D" w:rsidP="006723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237D">
        <w:rPr>
          <w:rFonts w:ascii="Times New Roman" w:hAnsi="Times New Roman" w:cs="Times New Roman"/>
          <w:b/>
          <w:sz w:val="24"/>
          <w:szCs w:val="24"/>
          <w:lang w:val="uk-UA"/>
        </w:rPr>
        <w:t>**Сталеві конструкції та лінійна арматура згідно проектної документації</w:t>
      </w:r>
      <w:r w:rsidRPr="00672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79AFCD25" w14:textId="4B73B8AD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Основні види </w:t>
      </w:r>
      <w:r w:rsidRPr="006723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робіт встановлення КТП-400/10/0,4 кВ </w:t>
      </w:r>
    </w:p>
    <w:p w14:paraId="685DFEF2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0A8984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1. Монтажні роботи:</w:t>
      </w:r>
    </w:p>
    <w:p w14:paraId="244A739B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1.1 Установлення залiзобетонних одностоякових опор з одним пiдкосом.</w:t>
      </w:r>
    </w:p>
    <w:p w14:paraId="5741D574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1.2 Встановлення роз'єднувача (3 полюси) на опорах ПЛЗ-10 кВ.</w:t>
      </w:r>
    </w:p>
    <w:p w14:paraId="13A69C4F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1.3 Ошиновка роз'єднувача (проводом  AAsXSn).</w:t>
      </w:r>
    </w:p>
    <w:p w14:paraId="79C73C04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1.4 Улаштування фундаментів під КТП з 4-ох блоків ФБС.</w:t>
      </w:r>
    </w:p>
    <w:p w14:paraId="6B5663EE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1.5 Установлення комплектних трансформаторних пiдстанцiй потужнiстю 400 кВА тупикових з повітряним вводом/повітряними вводами із силовим трансформатором типу ТМГ 10/0,4-У1                     400 кВА.</w:t>
      </w:r>
    </w:p>
    <w:p w14:paraId="6C4492AD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1.6 Встановлення трансформаторів струму в РУ-0,4 кВ КТП.</w:t>
      </w:r>
    </w:p>
    <w:p w14:paraId="1DBBE25F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1.7 Виконання контуру заземлення КТП-400/10/0,4 кВ.</w:t>
      </w:r>
    </w:p>
    <w:p w14:paraId="4BE8232A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2. Пусконалагоджувальні роботи КТП-400/10/0,4 кВ.</w:t>
      </w:r>
    </w:p>
    <w:p w14:paraId="2399D521" w14:textId="77777777" w:rsidR="0067237D" w:rsidRPr="0067237D" w:rsidRDefault="0067237D" w:rsidP="0067237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37D">
        <w:rPr>
          <w:rFonts w:ascii="Times New Roman" w:hAnsi="Times New Roman" w:cs="Times New Roman"/>
          <w:sz w:val="24"/>
          <w:szCs w:val="24"/>
          <w:lang w:val="uk-UA"/>
        </w:rPr>
        <w:t>2.1 Пусконалагоджувальні роботи, випробування і вимірювання проектного обладнання:                                                                                                                                             - пускові випробування та вимірювання проектного обладнання в обсягах вимог нормативних документів (ПУЕ, СОУ, Норми випробування електрообладнання) для обладнання, яке вводиться в експлуатацію вперше.</w:t>
      </w:r>
    </w:p>
    <w:p w14:paraId="5F9228C8" w14:textId="77777777" w:rsidR="0067237D" w:rsidRPr="0067237D" w:rsidRDefault="0067237D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53359AD" w14:textId="77777777" w:rsidR="0067237D" w:rsidRPr="0067237D" w:rsidRDefault="0067237D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Примітка: </w:t>
      </w:r>
    </w:p>
    <w:p w14:paraId="1E03ED3C" w14:textId="77777777" w:rsidR="0067237D" w:rsidRPr="0067237D" w:rsidRDefault="0067237D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 проектною документацією можна ознайомитися в Проектно-кошторисному відділі               АТ  «Вінницяобленерго».</w:t>
      </w:r>
    </w:p>
    <w:p w14:paraId="17B0D0CB" w14:textId="77777777" w:rsidR="0067237D" w:rsidRPr="0067237D" w:rsidRDefault="0067237D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використання обладнання – аналогу необхідно попередньо погодити з замовником у письмовому вигляді. Коригування проектної документації виконується проектною організацією за рахунок підрядної організації.</w:t>
      </w:r>
    </w:p>
    <w:p w14:paraId="7546C5D9" w14:textId="77777777" w:rsidR="0067237D" w:rsidRPr="0067237D" w:rsidRDefault="0067237D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Роботи виконуються відповідно до календарного плану, розробленого підрядником і погодженого замовником (складається при укладенні договору на виконання робіт).</w:t>
      </w:r>
    </w:p>
    <w:p w14:paraId="37210853" w14:textId="77777777" w:rsidR="0067237D" w:rsidRPr="0067237D" w:rsidRDefault="0067237D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Початок виконання робіт: з дати підписання Договору.</w:t>
      </w:r>
    </w:p>
    <w:p w14:paraId="0949209D" w14:textId="77777777" w:rsidR="0067237D" w:rsidRDefault="0067237D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773E6B4" w14:textId="77777777" w:rsidR="001B174C" w:rsidRPr="0067237D" w:rsidRDefault="001B174C" w:rsidP="006723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668797" w14:textId="77777777" w:rsidR="001B174C" w:rsidRPr="001B174C" w:rsidRDefault="001B174C" w:rsidP="001B17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6CA3E4" w14:textId="77777777" w:rsidR="001B174C" w:rsidRPr="001B174C" w:rsidRDefault="001B174C" w:rsidP="001B17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1B174C" w:rsidRPr="001B174C" w:rsidSect="007741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4167D76"/>
    <w:multiLevelType w:val="hybridMultilevel"/>
    <w:tmpl w:val="2CD2F718"/>
    <w:lvl w:ilvl="0" w:tplc="6592E9B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B62F8"/>
    <w:multiLevelType w:val="hybridMultilevel"/>
    <w:tmpl w:val="3AA2C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B3205A"/>
    <w:multiLevelType w:val="hybridMultilevel"/>
    <w:tmpl w:val="B0FC2492"/>
    <w:lvl w:ilvl="0" w:tplc="BF769E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5612DB"/>
    <w:multiLevelType w:val="multilevel"/>
    <w:tmpl w:val="7A7C853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844" w:firstLine="0"/>
      </w:pPr>
      <w:rPr>
        <w:rFonts w:ascii="Times New Roman" w:hAnsi="Times New Roman" w:hint="default"/>
        <w:b w:val="0"/>
        <w:i w:val="0"/>
        <w:strike w:val="0"/>
        <w:sz w:val="28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136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142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04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8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27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E8C1FAD"/>
    <w:multiLevelType w:val="hybridMultilevel"/>
    <w:tmpl w:val="B7B2B4FE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D1E2D"/>
    <w:multiLevelType w:val="multilevel"/>
    <w:tmpl w:val="9E7EE4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7438CD"/>
    <w:multiLevelType w:val="hybridMultilevel"/>
    <w:tmpl w:val="8B4C5C3E"/>
    <w:styleLink w:val="3"/>
    <w:lvl w:ilvl="0" w:tplc="43DA4D2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1" w:tplc="F95E341C">
      <w:start w:val="1"/>
      <w:numFmt w:val="bullet"/>
      <w:lvlText w:val="-"/>
      <w:lvlJc w:val="left"/>
      <w:pPr>
        <w:tabs>
          <w:tab w:val="left" w:pos="993"/>
          <w:tab w:val="num" w:pos="1713"/>
        </w:tabs>
        <w:ind w:left="10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2" w:tplc="7468299C">
      <w:start w:val="1"/>
      <w:numFmt w:val="bullet"/>
      <w:lvlText w:val="-"/>
      <w:lvlJc w:val="left"/>
      <w:pPr>
        <w:tabs>
          <w:tab w:val="left" w:pos="993"/>
          <w:tab w:val="num" w:pos="2433"/>
        </w:tabs>
        <w:ind w:left="17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3" w:tplc="98A43812">
      <w:start w:val="1"/>
      <w:numFmt w:val="bullet"/>
      <w:lvlText w:val="-"/>
      <w:lvlJc w:val="left"/>
      <w:pPr>
        <w:tabs>
          <w:tab w:val="left" w:pos="993"/>
          <w:tab w:val="num" w:pos="3153"/>
        </w:tabs>
        <w:ind w:left="24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 w:tplc="93FE0BFE">
      <w:start w:val="1"/>
      <w:numFmt w:val="bullet"/>
      <w:lvlText w:val="-"/>
      <w:lvlJc w:val="left"/>
      <w:pPr>
        <w:tabs>
          <w:tab w:val="left" w:pos="993"/>
          <w:tab w:val="num" w:pos="3873"/>
        </w:tabs>
        <w:ind w:left="316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5" w:tplc="85D6F962">
      <w:start w:val="1"/>
      <w:numFmt w:val="bullet"/>
      <w:lvlText w:val="-"/>
      <w:lvlJc w:val="left"/>
      <w:pPr>
        <w:tabs>
          <w:tab w:val="left" w:pos="993"/>
          <w:tab w:val="num" w:pos="4593"/>
        </w:tabs>
        <w:ind w:left="38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6" w:tplc="A7B4314C">
      <w:start w:val="1"/>
      <w:numFmt w:val="bullet"/>
      <w:lvlText w:val="-"/>
      <w:lvlJc w:val="left"/>
      <w:pPr>
        <w:tabs>
          <w:tab w:val="left" w:pos="993"/>
          <w:tab w:val="num" w:pos="5313"/>
        </w:tabs>
        <w:ind w:left="46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7" w:tplc="A04AA918">
      <w:start w:val="1"/>
      <w:numFmt w:val="bullet"/>
      <w:lvlText w:val="-"/>
      <w:lvlJc w:val="left"/>
      <w:pPr>
        <w:tabs>
          <w:tab w:val="left" w:pos="993"/>
          <w:tab w:val="num" w:pos="6033"/>
        </w:tabs>
        <w:ind w:left="53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8" w:tplc="978EBD46">
      <w:start w:val="1"/>
      <w:numFmt w:val="bullet"/>
      <w:lvlText w:val="-"/>
      <w:lvlJc w:val="left"/>
      <w:pPr>
        <w:tabs>
          <w:tab w:val="left" w:pos="993"/>
          <w:tab w:val="num" w:pos="6753"/>
        </w:tabs>
        <w:ind w:left="60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</w:abstractNum>
  <w:abstractNum w:abstractNumId="9">
    <w:nsid w:val="28ED35B0"/>
    <w:multiLevelType w:val="hybridMultilevel"/>
    <w:tmpl w:val="D3D88990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E3C7E"/>
    <w:multiLevelType w:val="hybridMultilevel"/>
    <w:tmpl w:val="C09CD350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F707E"/>
    <w:multiLevelType w:val="hybridMultilevel"/>
    <w:tmpl w:val="BB58B9A8"/>
    <w:styleLink w:val="2"/>
    <w:lvl w:ilvl="0" w:tplc="D3E23456">
      <w:start w:val="1"/>
      <w:numFmt w:val="bullet"/>
      <w:lvlText w:val="-"/>
      <w:lvlJc w:val="left"/>
      <w:pPr>
        <w:tabs>
          <w:tab w:val="left" w:pos="426"/>
          <w:tab w:val="num" w:pos="851"/>
        </w:tabs>
        <w:ind w:left="142" w:firstLine="56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B6E65AC">
      <w:start w:val="1"/>
      <w:numFmt w:val="bullet"/>
      <w:lvlText w:val="o"/>
      <w:lvlJc w:val="left"/>
      <w:pPr>
        <w:tabs>
          <w:tab w:val="left" w:pos="426"/>
          <w:tab w:val="left" w:pos="851"/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748AC88">
      <w:start w:val="1"/>
      <w:numFmt w:val="bullet"/>
      <w:lvlText w:val="▪"/>
      <w:lvlJc w:val="left"/>
      <w:pPr>
        <w:tabs>
          <w:tab w:val="left" w:pos="426"/>
          <w:tab w:val="left" w:pos="851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05A9D0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8C2022">
      <w:start w:val="1"/>
      <w:numFmt w:val="bullet"/>
      <w:lvlText w:val="o"/>
      <w:lvlJc w:val="left"/>
      <w:pPr>
        <w:tabs>
          <w:tab w:val="left" w:pos="426"/>
          <w:tab w:val="left" w:pos="851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B2589A">
      <w:start w:val="1"/>
      <w:numFmt w:val="bullet"/>
      <w:lvlText w:val="▪"/>
      <w:lvlJc w:val="left"/>
      <w:pPr>
        <w:tabs>
          <w:tab w:val="left" w:pos="426"/>
          <w:tab w:val="left" w:pos="851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546C98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5645BF2">
      <w:start w:val="1"/>
      <w:numFmt w:val="bullet"/>
      <w:lvlText w:val="o"/>
      <w:lvlJc w:val="left"/>
      <w:pPr>
        <w:tabs>
          <w:tab w:val="left" w:pos="426"/>
          <w:tab w:val="left" w:pos="851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9DC70B4">
      <w:start w:val="1"/>
      <w:numFmt w:val="bullet"/>
      <w:lvlText w:val="▪"/>
      <w:lvlJc w:val="left"/>
      <w:pPr>
        <w:tabs>
          <w:tab w:val="left" w:pos="426"/>
          <w:tab w:val="left" w:pos="851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">
    <w:nsid w:val="2B8424E6"/>
    <w:multiLevelType w:val="hybridMultilevel"/>
    <w:tmpl w:val="668EB9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10D0FCD"/>
    <w:multiLevelType w:val="hybridMultilevel"/>
    <w:tmpl w:val="BDDC23FE"/>
    <w:lvl w:ilvl="0" w:tplc="BF769E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05509F"/>
    <w:multiLevelType w:val="multilevel"/>
    <w:tmpl w:val="581461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D6A2C"/>
    <w:multiLevelType w:val="multilevel"/>
    <w:tmpl w:val="DA1A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4111C"/>
    <w:multiLevelType w:val="multilevel"/>
    <w:tmpl w:val="98267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8">
    <w:nsid w:val="5AC04CD6"/>
    <w:multiLevelType w:val="hybridMultilevel"/>
    <w:tmpl w:val="4CF243AA"/>
    <w:lvl w:ilvl="0" w:tplc="910C10E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AB1EDE"/>
    <w:multiLevelType w:val="hybridMultilevel"/>
    <w:tmpl w:val="A29A74DA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312A7"/>
    <w:multiLevelType w:val="multilevel"/>
    <w:tmpl w:val="977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2">
    <w:nsid w:val="740B2BB7"/>
    <w:multiLevelType w:val="hybridMultilevel"/>
    <w:tmpl w:val="77EC0BAC"/>
    <w:styleLink w:val="10"/>
    <w:lvl w:ilvl="0" w:tplc="1CE24CBA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5DEFCE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FCE131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75092E6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EA643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30E641E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4244AB4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236F47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60D0DA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3">
    <w:nsid w:val="7A8F037D"/>
    <w:multiLevelType w:val="hybridMultilevel"/>
    <w:tmpl w:val="07D6DF36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A4B0C"/>
    <w:multiLevelType w:val="hybridMultilevel"/>
    <w:tmpl w:val="F0F2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C2869"/>
    <w:multiLevelType w:val="hybridMultilevel"/>
    <w:tmpl w:val="FF248D9A"/>
    <w:lvl w:ilvl="0" w:tplc="EF9023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"/>
  </w:num>
  <w:num w:numId="5">
    <w:abstractNumId w:val="8"/>
  </w:num>
  <w:num w:numId="6">
    <w:abstractNumId w:val="11"/>
  </w:num>
  <w:num w:numId="7">
    <w:abstractNumId w:val="22"/>
  </w:num>
  <w:num w:numId="8">
    <w:abstractNumId w:val="3"/>
  </w:num>
  <w:num w:numId="9">
    <w:abstractNumId w:val="4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3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19"/>
  </w:num>
  <w:num w:numId="3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DAxMzA0MjU3sTRT0lEKTi0uzszPAykwqgUA9Ke91iwAAAA="/>
  </w:docVars>
  <w:rsids>
    <w:rsidRoot w:val="00781FB3"/>
    <w:rsid w:val="00002CF0"/>
    <w:rsid w:val="00016426"/>
    <w:rsid w:val="0002235F"/>
    <w:rsid w:val="00025201"/>
    <w:rsid w:val="00025895"/>
    <w:rsid w:val="00025E59"/>
    <w:rsid w:val="000304A9"/>
    <w:rsid w:val="000424B9"/>
    <w:rsid w:val="00046263"/>
    <w:rsid w:val="00060E78"/>
    <w:rsid w:val="000610CC"/>
    <w:rsid w:val="00073393"/>
    <w:rsid w:val="0007524E"/>
    <w:rsid w:val="00080AB7"/>
    <w:rsid w:val="00083395"/>
    <w:rsid w:val="00090C85"/>
    <w:rsid w:val="00093A79"/>
    <w:rsid w:val="000A2E2B"/>
    <w:rsid w:val="000A4687"/>
    <w:rsid w:val="000A4BDE"/>
    <w:rsid w:val="000A4D11"/>
    <w:rsid w:val="000A6F7C"/>
    <w:rsid w:val="000B0311"/>
    <w:rsid w:val="000B0556"/>
    <w:rsid w:val="000B1F1A"/>
    <w:rsid w:val="000B5FC6"/>
    <w:rsid w:val="000B6FA1"/>
    <w:rsid w:val="000C2391"/>
    <w:rsid w:val="000C293F"/>
    <w:rsid w:val="000E1C68"/>
    <w:rsid w:val="000F13FE"/>
    <w:rsid w:val="000F48DE"/>
    <w:rsid w:val="00105E4D"/>
    <w:rsid w:val="00122ACE"/>
    <w:rsid w:val="00122CD7"/>
    <w:rsid w:val="001274E5"/>
    <w:rsid w:val="0013257F"/>
    <w:rsid w:val="0014039C"/>
    <w:rsid w:val="001409C6"/>
    <w:rsid w:val="00143CF1"/>
    <w:rsid w:val="00147412"/>
    <w:rsid w:val="001521CD"/>
    <w:rsid w:val="0016086E"/>
    <w:rsid w:val="00175442"/>
    <w:rsid w:val="001877A6"/>
    <w:rsid w:val="001910F3"/>
    <w:rsid w:val="00192530"/>
    <w:rsid w:val="00194328"/>
    <w:rsid w:val="00194BA4"/>
    <w:rsid w:val="0019536E"/>
    <w:rsid w:val="001B174C"/>
    <w:rsid w:val="001B69CE"/>
    <w:rsid w:val="001B7A64"/>
    <w:rsid w:val="001C2A6E"/>
    <w:rsid w:val="001C727E"/>
    <w:rsid w:val="001D71D9"/>
    <w:rsid w:val="001E19F8"/>
    <w:rsid w:val="001F034F"/>
    <w:rsid w:val="001F098F"/>
    <w:rsid w:val="0020485D"/>
    <w:rsid w:val="00204936"/>
    <w:rsid w:val="0020777D"/>
    <w:rsid w:val="002103D4"/>
    <w:rsid w:val="002154D5"/>
    <w:rsid w:val="0021606B"/>
    <w:rsid w:val="002255D6"/>
    <w:rsid w:val="00227E56"/>
    <w:rsid w:val="002343BA"/>
    <w:rsid w:val="002357B0"/>
    <w:rsid w:val="00237522"/>
    <w:rsid w:val="00241F1A"/>
    <w:rsid w:val="00247605"/>
    <w:rsid w:val="00247D93"/>
    <w:rsid w:val="00252B0E"/>
    <w:rsid w:val="00262969"/>
    <w:rsid w:val="00265590"/>
    <w:rsid w:val="00272A98"/>
    <w:rsid w:val="00274614"/>
    <w:rsid w:val="00280473"/>
    <w:rsid w:val="00286901"/>
    <w:rsid w:val="00295513"/>
    <w:rsid w:val="00295BC6"/>
    <w:rsid w:val="002A6110"/>
    <w:rsid w:val="002B0299"/>
    <w:rsid w:val="002B1AEC"/>
    <w:rsid w:val="002B3FF5"/>
    <w:rsid w:val="002B608C"/>
    <w:rsid w:val="002B7801"/>
    <w:rsid w:val="002B7A0C"/>
    <w:rsid w:val="002C157C"/>
    <w:rsid w:val="002C3B8D"/>
    <w:rsid w:val="002D08F8"/>
    <w:rsid w:val="002D68C0"/>
    <w:rsid w:val="002E267E"/>
    <w:rsid w:val="002E6B6F"/>
    <w:rsid w:val="002F3593"/>
    <w:rsid w:val="003003B8"/>
    <w:rsid w:val="00304A5F"/>
    <w:rsid w:val="00305D03"/>
    <w:rsid w:val="00307315"/>
    <w:rsid w:val="0031720E"/>
    <w:rsid w:val="003207D0"/>
    <w:rsid w:val="0032150F"/>
    <w:rsid w:val="00321E6A"/>
    <w:rsid w:val="003407E3"/>
    <w:rsid w:val="003439A2"/>
    <w:rsid w:val="00357730"/>
    <w:rsid w:val="00367496"/>
    <w:rsid w:val="003759D1"/>
    <w:rsid w:val="003828C7"/>
    <w:rsid w:val="00390E72"/>
    <w:rsid w:val="003963E4"/>
    <w:rsid w:val="003A0E0E"/>
    <w:rsid w:val="003A4192"/>
    <w:rsid w:val="003A4268"/>
    <w:rsid w:val="003B4439"/>
    <w:rsid w:val="003B4509"/>
    <w:rsid w:val="003C5102"/>
    <w:rsid w:val="003C6B67"/>
    <w:rsid w:val="003C76E1"/>
    <w:rsid w:val="003D0FCD"/>
    <w:rsid w:val="003E3783"/>
    <w:rsid w:val="003E4DA7"/>
    <w:rsid w:val="003F5A3A"/>
    <w:rsid w:val="00404AF8"/>
    <w:rsid w:val="00411E81"/>
    <w:rsid w:val="0041584A"/>
    <w:rsid w:val="00416F72"/>
    <w:rsid w:val="0041744F"/>
    <w:rsid w:val="004205D1"/>
    <w:rsid w:val="0043683F"/>
    <w:rsid w:val="00437A39"/>
    <w:rsid w:val="00440879"/>
    <w:rsid w:val="004411C6"/>
    <w:rsid w:val="0045064A"/>
    <w:rsid w:val="00467056"/>
    <w:rsid w:val="00472811"/>
    <w:rsid w:val="004755CE"/>
    <w:rsid w:val="004840A7"/>
    <w:rsid w:val="00485AB2"/>
    <w:rsid w:val="00491749"/>
    <w:rsid w:val="00491933"/>
    <w:rsid w:val="004A1D5A"/>
    <w:rsid w:val="004A4BA3"/>
    <w:rsid w:val="004A6AEA"/>
    <w:rsid w:val="004A7F8A"/>
    <w:rsid w:val="004B0EB7"/>
    <w:rsid w:val="004B2604"/>
    <w:rsid w:val="004B3AF8"/>
    <w:rsid w:val="004C1977"/>
    <w:rsid w:val="004D028A"/>
    <w:rsid w:val="004E0F8F"/>
    <w:rsid w:val="004E2579"/>
    <w:rsid w:val="004E3C20"/>
    <w:rsid w:val="004E4230"/>
    <w:rsid w:val="004E63C9"/>
    <w:rsid w:val="004F0AE0"/>
    <w:rsid w:val="004F1703"/>
    <w:rsid w:val="004F68CF"/>
    <w:rsid w:val="00502334"/>
    <w:rsid w:val="00506DE8"/>
    <w:rsid w:val="005126F5"/>
    <w:rsid w:val="00513920"/>
    <w:rsid w:val="00514CD6"/>
    <w:rsid w:val="005172DB"/>
    <w:rsid w:val="00525B8B"/>
    <w:rsid w:val="00527340"/>
    <w:rsid w:val="00530639"/>
    <w:rsid w:val="0053514B"/>
    <w:rsid w:val="00552FB2"/>
    <w:rsid w:val="00563AC1"/>
    <w:rsid w:val="00574008"/>
    <w:rsid w:val="00576A7F"/>
    <w:rsid w:val="005801DE"/>
    <w:rsid w:val="00592CFB"/>
    <w:rsid w:val="00595F57"/>
    <w:rsid w:val="005B14D4"/>
    <w:rsid w:val="005B3527"/>
    <w:rsid w:val="005C210C"/>
    <w:rsid w:val="005C7A9E"/>
    <w:rsid w:val="005D0D51"/>
    <w:rsid w:val="005D6312"/>
    <w:rsid w:val="005E10E6"/>
    <w:rsid w:val="005E590E"/>
    <w:rsid w:val="005F2394"/>
    <w:rsid w:val="005F6101"/>
    <w:rsid w:val="005F7B3F"/>
    <w:rsid w:val="00603A84"/>
    <w:rsid w:val="00604926"/>
    <w:rsid w:val="00605522"/>
    <w:rsid w:val="00606D30"/>
    <w:rsid w:val="006123E8"/>
    <w:rsid w:val="00636F3A"/>
    <w:rsid w:val="006447DE"/>
    <w:rsid w:val="00655AC9"/>
    <w:rsid w:val="0065647B"/>
    <w:rsid w:val="00671DB9"/>
    <w:rsid w:val="0067237D"/>
    <w:rsid w:val="00676A57"/>
    <w:rsid w:val="006830DD"/>
    <w:rsid w:val="00684056"/>
    <w:rsid w:val="00697CB8"/>
    <w:rsid w:val="006B1C49"/>
    <w:rsid w:val="006B3BC4"/>
    <w:rsid w:val="006D73C7"/>
    <w:rsid w:val="006E0889"/>
    <w:rsid w:val="006E0B0C"/>
    <w:rsid w:val="006E29CE"/>
    <w:rsid w:val="006E71CD"/>
    <w:rsid w:val="006F3489"/>
    <w:rsid w:val="006F6801"/>
    <w:rsid w:val="00701BC2"/>
    <w:rsid w:val="00706135"/>
    <w:rsid w:val="007270FE"/>
    <w:rsid w:val="00730A73"/>
    <w:rsid w:val="00735C1E"/>
    <w:rsid w:val="00741B93"/>
    <w:rsid w:val="00754405"/>
    <w:rsid w:val="007571FA"/>
    <w:rsid w:val="0076244B"/>
    <w:rsid w:val="007637BA"/>
    <w:rsid w:val="007651E1"/>
    <w:rsid w:val="007675AB"/>
    <w:rsid w:val="0077412C"/>
    <w:rsid w:val="00774326"/>
    <w:rsid w:val="0078035C"/>
    <w:rsid w:val="00781FB3"/>
    <w:rsid w:val="00785F6C"/>
    <w:rsid w:val="0079278C"/>
    <w:rsid w:val="00794664"/>
    <w:rsid w:val="007A1681"/>
    <w:rsid w:val="007B594B"/>
    <w:rsid w:val="007C233C"/>
    <w:rsid w:val="007C36F8"/>
    <w:rsid w:val="007C4DBA"/>
    <w:rsid w:val="007C58C1"/>
    <w:rsid w:val="007D3478"/>
    <w:rsid w:val="007F292E"/>
    <w:rsid w:val="007F7999"/>
    <w:rsid w:val="00802246"/>
    <w:rsid w:val="00802884"/>
    <w:rsid w:val="00804536"/>
    <w:rsid w:val="00810475"/>
    <w:rsid w:val="00812F8E"/>
    <w:rsid w:val="0082328E"/>
    <w:rsid w:val="0082471A"/>
    <w:rsid w:val="00836300"/>
    <w:rsid w:val="00852CA1"/>
    <w:rsid w:val="00852EE2"/>
    <w:rsid w:val="00856151"/>
    <w:rsid w:val="00865ED8"/>
    <w:rsid w:val="00871215"/>
    <w:rsid w:val="00884E2D"/>
    <w:rsid w:val="00885213"/>
    <w:rsid w:val="008915B5"/>
    <w:rsid w:val="008A3DBA"/>
    <w:rsid w:val="008B0886"/>
    <w:rsid w:val="008B0A67"/>
    <w:rsid w:val="008B3562"/>
    <w:rsid w:val="008C10E2"/>
    <w:rsid w:val="008C7094"/>
    <w:rsid w:val="008D4CA4"/>
    <w:rsid w:val="008D53C1"/>
    <w:rsid w:val="008D59F9"/>
    <w:rsid w:val="008D671F"/>
    <w:rsid w:val="008D6BB2"/>
    <w:rsid w:val="008D7261"/>
    <w:rsid w:val="008D7CCB"/>
    <w:rsid w:val="008E7713"/>
    <w:rsid w:val="00902CC5"/>
    <w:rsid w:val="00906DA5"/>
    <w:rsid w:val="00907768"/>
    <w:rsid w:val="00907A4E"/>
    <w:rsid w:val="009363B9"/>
    <w:rsid w:val="00936B06"/>
    <w:rsid w:val="00941644"/>
    <w:rsid w:val="00943D4E"/>
    <w:rsid w:val="009451A3"/>
    <w:rsid w:val="009562CF"/>
    <w:rsid w:val="0096200C"/>
    <w:rsid w:val="0098038D"/>
    <w:rsid w:val="00985D89"/>
    <w:rsid w:val="009957BA"/>
    <w:rsid w:val="009A7974"/>
    <w:rsid w:val="009B17F6"/>
    <w:rsid w:val="009B477B"/>
    <w:rsid w:val="009C0A33"/>
    <w:rsid w:val="009D7AF9"/>
    <w:rsid w:val="009E0C64"/>
    <w:rsid w:val="009F4DDE"/>
    <w:rsid w:val="009F6397"/>
    <w:rsid w:val="00A00C33"/>
    <w:rsid w:val="00A03F9E"/>
    <w:rsid w:val="00A17AEB"/>
    <w:rsid w:val="00A221B8"/>
    <w:rsid w:val="00A31C69"/>
    <w:rsid w:val="00A337F7"/>
    <w:rsid w:val="00A35445"/>
    <w:rsid w:val="00A37BE1"/>
    <w:rsid w:val="00A44B9F"/>
    <w:rsid w:val="00A478B6"/>
    <w:rsid w:val="00A53726"/>
    <w:rsid w:val="00A67061"/>
    <w:rsid w:val="00A67849"/>
    <w:rsid w:val="00A76A3E"/>
    <w:rsid w:val="00A808D3"/>
    <w:rsid w:val="00A8142E"/>
    <w:rsid w:val="00A83D09"/>
    <w:rsid w:val="00A97AC6"/>
    <w:rsid w:val="00AA0C64"/>
    <w:rsid w:val="00AA4A13"/>
    <w:rsid w:val="00AB7E9B"/>
    <w:rsid w:val="00AD2CD2"/>
    <w:rsid w:val="00AF0C27"/>
    <w:rsid w:val="00AF4E07"/>
    <w:rsid w:val="00B03528"/>
    <w:rsid w:val="00B04F92"/>
    <w:rsid w:val="00B07398"/>
    <w:rsid w:val="00B15171"/>
    <w:rsid w:val="00B174D8"/>
    <w:rsid w:val="00B22D3D"/>
    <w:rsid w:val="00B33895"/>
    <w:rsid w:val="00B345D3"/>
    <w:rsid w:val="00B442DF"/>
    <w:rsid w:val="00B45A2B"/>
    <w:rsid w:val="00B46187"/>
    <w:rsid w:val="00B47ACA"/>
    <w:rsid w:val="00B51DEF"/>
    <w:rsid w:val="00B5279B"/>
    <w:rsid w:val="00B54435"/>
    <w:rsid w:val="00B55B32"/>
    <w:rsid w:val="00B600AE"/>
    <w:rsid w:val="00B630D3"/>
    <w:rsid w:val="00B67BF7"/>
    <w:rsid w:val="00B82ACF"/>
    <w:rsid w:val="00B85FB3"/>
    <w:rsid w:val="00BA0A7F"/>
    <w:rsid w:val="00BA236F"/>
    <w:rsid w:val="00BB17A3"/>
    <w:rsid w:val="00BC4FB5"/>
    <w:rsid w:val="00BC6A8C"/>
    <w:rsid w:val="00BC7472"/>
    <w:rsid w:val="00BE3EAB"/>
    <w:rsid w:val="00C00AB2"/>
    <w:rsid w:val="00C013C6"/>
    <w:rsid w:val="00C16381"/>
    <w:rsid w:val="00C446D9"/>
    <w:rsid w:val="00C4554C"/>
    <w:rsid w:val="00C4607B"/>
    <w:rsid w:val="00C46F4E"/>
    <w:rsid w:val="00C53A55"/>
    <w:rsid w:val="00C54221"/>
    <w:rsid w:val="00C66EE7"/>
    <w:rsid w:val="00C742F7"/>
    <w:rsid w:val="00C769DF"/>
    <w:rsid w:val="00C841E2"/>
    <w:rsid w:val="00C867C7"/>
    <w:rsid w:val="00CB181D"/>
    <w:rsid w:val="00CB35BE"/>
    <w:rsid w:val="00CC53ED"/>
    <w:rsid w:val="00CC7559"/>
    <w:rsid w:val="00CD7257"/>
    <w:rsid w:val="00CE2D69"/>
    <w:rsid w:val="00CE4500"/>
    <w:rsid w:val="00CE5D09"/>
    <w:rsid w:val="00D04C94"/>
    <w:rsid w:val="00D104E0"/>
    <w:rsid w:val="00D1138F"/>
    <w:rsid w:val="00D1251A"/>
    <w:rsid w:val="00D2104C"/>
    <w:rsid w:val="00D2149F"/>
    <w:rsid w:val="00D372FC"/>
    <w:rsid w:val="00D41F93"/>
    <w:rsid w:val="00D553CD"/>
    <w:rsid w:val="00D64F6F"/>
    <w:rsid w:val="00D7197C"/>
    <w:rsid w:val="00D812F7"/>
    <w:rsid w:val="00D90DCB"/>
    <w:rsid w:val="00DA657B"/>
    <w:rsid w:val="00DA6629"/>
    <w:rsid w:val="00DB02A3"/>
    <w:rsid w:val="00DB3961"/>
    <w:rsid w:val="00DB7BD3"/>
    <w:rsid w:val="00DC0B35"/>
    <w:rsid w:val="00DC70F1"/>
    <w:rsid w:val="00DD361D"/>
    <w:rsid w:val="00DD4F1E"/>
    <w:rsid w:val="00DD7016"/>
    <w:rsid w:val="00DE67FD"/>
    <w:rsid w:val="00DF5064"/>
    <w:rsid w:val="00E004B0"/>
    <w:rsid w:val="00E02F9F"/>
    <w:rsid w:val="00E0596E"/>
    <w:rsid w:val="00E101C3"/>
    <w:rsid w:val="00E1071A"/>
    <w:rsid w:val="00E122B6"/>
    <w:rsid w:val="00E20973"/>
    <w:rsid w:val="00E2370A"/>
    <w:rsid w:val="00E34A7C"/>
    <w:rsid w:val="00E364AB"/>
    <w:rsid w:val="00E36E14"/>
    <w:rsid w:val="00E403BB"/>
    <w:rsid w:val="00E6361A"/>
    <w:rsid w:val="00E67C30"/>
    <w:rsid w:val="00E707B9"/>
    <w:rsid w:val="00E742DF"/>
    <w:rsid w:val="00E77F0D"/>
    <w:rsid w:val="00E83EEA"/>
    <w:rsid w:val="00E84306"/>
    <w:rsid w:val="00E864D9"/>
    <w:rsid w:val="00E86533"/>
    <w:rsid w:val="00E95AA2"/>
    <w:rsid w:val="00EA2AE9"/>
    <w:rsid w:val="00EB1BDD"/>
    <w:rsid w:val="00EC03B0"/>
    <w:rsid w:val="00EC6B87"/>
    <w:rsid w:val="00ED2A0F"/>
    <w:rsid w:val="00ED584E"/>
    <w:rsid w:val="00EE0606"/>
    <w:rsid w:val="00EE7F88"/>
    <w:rsid w:val="00EF4FF1"/>
    <w:rsid w:val="00F00047"/>
    <w:rsid w:val="00F025F6"/>
    <w:rsid w:val="00F0262C"/>
    <w:rsid w:val="00F1036F"/>
    <w:rsid w:val="00F105B0"/>
    <w:rsid w:val="00F111BE"/>
    <w:rsid w:val="00F21329"/>
    <w:rsid w:val="00F23DE9"/>
    <w:rsid w:val="00F2496C"/>
    <w:rsid w:val="00F31FE1"/>
    <w:rsid w:val="00F427A0"/>
    <w:rsid w:val="00F43ECA"/>
    <w:rsid w:val="00F65618"/>
    <w:rsid w:val="00F80AD4"/>
    <w:rsid w:val="00F8609B"/>
    <w:rsid w:val="00F904CD"/>
    <w:rsid w:val="00F972F6"/>
    <w:rsid w:val="00FA28AF"/>
    <w:rsid w:val="00FA3B06"/>
    <w:rsid w:val="00FB3C7C"/>
    <w:rsid w:val="00FC0997"/>
    <w:rsid w:val="00FC7987"/>
    <w:rsid w:val="00FD205B"/>
    <w:rsid w:val="00FD206D"/>
    <w:rsid w:val="00FD4451"/>
    <w:rsid w:val="00FD6523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1175"/>
  <w15:docId w15:val="{223AB3E0-9B37-4570-AAFB-9B021DF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B442D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0">
    <w:name w:val="heading 3"/>
    <w:basedOn w:val="a"/>
    <w:next w:val="a"/>
    <w:link w:val="31"/>
    <w:qFormat/>
    <w:rsid w:val="00B442DF"/>
    <w:pPr>
      <w:keepNext/>
      <w:tabs>
        <w:tab w:val="left" w:pos="17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"/>
    <w:next w:val="a"/>
    <w:link w:val="51"/>
    <w:unhideWhenUsed/>
    <w:qFormat/>
    <w:rsid w:val="00B442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442D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2DB"/>
    <w:rPr>
      <w:color w:val="0000FF"/>
      <w:u w:val="single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uiPriority w:val="99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1">
    <w:name w:val="Заголовок 2 Знак"/>
    <w:basedOn w:val="a0"/>
    <w:link w:val="20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Body Text"/>
    <w:basedOn w:val="a"/>
    <w:link w:val="13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rsid w:val="00F972F6"/>
  </w:style>
  <w:style w:type="character" w:customStyle="1" w:styleId="13">
    <w:name w:val="Основной текст Знак1"/>
    <w:link w:val="a5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0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2">
    <w:name w:val="List 2"/>
    <w:basedOn w:val="a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4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F972F6"/>
    <w:rPr>
      <w:b/>
      <w:bCs/>
    </w:rPr>
  </w:style>
  <w:style w:type="paragraph" w:styleId="aa">
    <w:name w:val="List Paragraph"/>
    <w:aliases w:val="Number Bullets,List Paragraph (numbered (a)),Заголовок 1.1"/>
    <w:basedOn w:val="a"/>
    <w:link w:val="ab"/>
    <w:uiPriority w:val="34"/>
    <w:qFormat/>
    <w:rsid w:val="00E6361A"/>
    <w:pPr>
      <w:ind w:left="720"/>
      <w:contextualSpacing/>
    </w:pPr>
  </w:style>
  <w:style w:type="paragraph" w:styleId="ac">
    <w:name w:val="No Spacing"/>
    <w:link w:val="ad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3"/>
    <w:basedOn w:val="a"/>
    <w:link w:val="33"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1">
    <w:name w:val="Заголовок 4 Знак"/>
    <w:basedOn w:val="a0"/>
    <w:link w:val="40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alloon Text"/>
    <w:basedOn w:val="a"/>
    <w:link w:val="af"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02CF0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numbering" w:customStyle="1" w:styleId="15">
    <w:name w:val="Нет списка1"/>
    <w:next w:val="a2"/>
    <w:uiPriority w:val="99"/>
    <w:semiHidden/>
    <w:unhideWhenUsed/>
    <w:rsid w:val="00AD2CD2"/>
  </w:style>
  <w:style w:type="paragraph" w:styleId="af3">
    <w:name w:val="header"/>
    <w:aliases w:val="hdr"/>
    <w:basedOn w:val="a"/>
    <w:link w:val="af4"/>
    <w:uiPriority w:val="99"/>
    <w:unhideWhenUsed/>
    <w:rsid w:val="00AD2CD2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f4">
    <w:name w:val="Верхний колонтитул Знак"/>
    <w:aliases w:val="hdr Знак"/>
    <w:basedOn w:val="a0"/>
    <w:link w:val="af3"/>
    <w:uiPriority w:val="99"/>
    <w:rsid w:val="00AD2CD2"/>
    <w:rPr>
      <w:rFonts w:ascii="Times New Roman" w:eastAsia="Times New Roman" w:hAnsi="Times New Roman" w:cs="Times New Roman"/>
      <w:lang w:val="uk-UA"/>
    </w:rPr>
  </w:style>
  <w:style w:type="paragraph" w:styleId="af5">
    <w:name w:val="footer"/>
    <w:basedOn w:val="a"/>
    <w:link w:val="af6"/>
    <w:uiPriority w:val="99"/>
    <w:unhideWhenUsed/>
    <w:rsid w:val="00AD2CD2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f6">
    <w:name w:val="Нижний колонтитул Знак"/>
    <w:basedOn w:val="a0"/>
    <w:link w:val="af5"/>
    <w:uiPriority w:val="99"/>
    <w:rsid w:val="00AD2CD2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3828C7"/>
  </w:style>
  <w:style w:type="character" w:customStyle="1" w:styleId="af7">
    <w:name w:val="Основной текст_"/>
    <w:link w:val="16"/>
    <w:uiPriority w:val="99"/>
    <w:locked/>
    <w:rsid w:val="005B3527"/>
    <w:rPr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5B3527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23">
    <w:name w:val="Основной текст (2)_"/>
    <w:link w:val="24"/>
    <w:uiPriority w:val="99"/>
    <w:locked/>
    <w:rsid w:val="005B3527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B3527"/>
    <w:pPr>
      <w:widowControl w:val="0"/>
      <w:shd w:val="clear" w:color="auto" w:fill="FFFFFF"/>
      <w:spacing w:before="180" w:after="0" w:line="235" w:lineRule="exact"/>
      <w:jc w:val="center"/>
    </w:pPr>
    <w:rPr>
      <w:i/>
      <w:iCs/>
    </w:rPr>
  </w:style>
  <w:style w:type="character" w:customStyle="1" w:styleId="Exact">
    <w:name w:val="Основной текст Exact"/>
    <w:rsid w:val="005B3527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st">
    <w:name w:val="st"/>
    <w:basedOn w:val="a0"/>
    <w:rsid w:val="005B3527"/>
  </w:style>
  <w:style w:type="character" w:customStyle="1" w:styleId="12">
    <w:name w:val="Заголовок 1 Знак"/>
    <w:basedOn w:val="a0"/>
    <w:link w:val="11"/>
    <w:rsid w:val="00B442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B44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B442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442D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5">
    <w:name w:val="Body Text 2"/>
    <w:basedOn w:val="a"/>
    <w:link w:val="26"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44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44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аголовок таблици"/>
    <w:basedOn w:val="a"/>
    <w:rsid w:val="00B442DF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Cs w:val="24"/>
      <w:lang w:val="en-US"/>
    </w:rPr>
  </w:style>
  <w:style w:type="paragraph" w:styleId="afb">
    <w:name w:val="Subtitle"/>
    <w:basedOn w:val="a"/>
    <w:link w:val="afc"/>
    <w:uiPriority w:val="99"/>
    <w:qFormat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c">
    <w:name w:val="Подзаголовок Знак"/>
    <w:basedOn w:val="a0"/>
    <w:link w:val="afb"/>
    <w:uiPriority w:val="99"/>
    <w:rsid w:val="00B442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au">
    <w:name w:val="Iau"/>
    <w:next w:val="a"/>
    <w:uiPriority w:val="99"/>
    <w:qFormat/>
    <w:rsid w:val="00B442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de-DE" w:eastAsia="ru-RU"/>
    </w:rPr>
  </w:style>
  <w:style w:type="paragraph" w:customStyle="1" w:styleId="style121">
    <w:name w:val="style121"/>
    <w:basedOn w:val="a"/>
    <w:uiPriority w:val="99"/>
    <w:qFormat/>
    <w:rsid w:val="00B442DF"/>
    <w:pPr>
      <w:spacing w:after="0" w:line="240" w:lineRule="auto"/>
      <w:ind w:left="63" w:right="63"/>
    </w:pPr>
    <w:rPr>
      <w:rFonts w:ascii="Times New Roman" w:eastAsia="Times New Roman" w:hAnsi="Times New Roman" w:cs="Times New Roman"/>
      <w:color w:val="323232"/>
      <w:sz w:val="15"/>
      <w:szCs w:val="15"/>
      <w:lang w:eastAsia="ru-RU"/>
    </w:rPr>
  </w:style>
  <w:style w:type="character" w:customStyle="1" w:styleId="hps">
    <w:name w:val="hps"/>
    <w:basedOn w:val="a0"/>
    <w:rsid w:val="00B442DF"/>
  </w:style>
  <w:style w:type="paragraph" w:styleId="afd">
    <w:name w:val="Body Text Indent"/>
    <w:basedOn w:val="a"/>
    <w:link w:val="afe"/>
    <w:rsid w:val="00B442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4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iPriority w:val="99"/>
    <w:unhideWhenUsed/>
    <w:rsid w:val="00B442DF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B442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0"/>
    <w:link w:val="aff0"/>
    <w:uiPriority w:val="99"/>
    <w:rsid w:val="00B44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rsid w:val="00B442DF"/>
    <w:pPr>
      <w:suppressAutoHyphens w:val="0"/>
    </w:pPr>
    <w:rPr>
      <w:b/>
      <w:bCs/>
      <w:lang w:eastAsia="ru-RU"/>
    </w:rPr>
  </w:style>
  <w:style w:type="character" w:customStyle="1" w:styleId="aff3">
    <w:name w:val="Тема примечания Знак"/>
    <w:basedOn w:val="aff1"/>
    <w:link w:val="aff2"/>
    <w:rsid w:val="00B442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442DF"/>
  </w:style>
  <w:style w:type="character" w:customStyle="1" w:styleId="FontStyle29">
    <w:name w:val="Font Style29"/>
    <w:uiPriority w:val="99"/>
    <w:rsid w:val="00B442DF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sid w:val="00B442DF"/>
    <w:rPr>
      <w:rFonts w:ascii="Arial" w:hAnsi="Arial" w:cs="Arial"/>
      <w:sz w:val="26"/>
      <w:szCs w:val="26"/>
    </w:rPr>
  </w:style>
  <w:style w:type="paragraph" w:styleId="aff4">
    <w:name w:val="Revision"/>
    <w:hidden/>
    <w:uiPriority w:val="99"/>
    <w:semiHidden/>
    <w:rsid w:val="00B4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B44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basedOn w:val="a0"/>
    <w:link w:val="35"/>
    <w:rsid w:val="00B442DF"/>
    <w:rPr>
      <w:b/>
      <w:bCs/>
      <w:shd w:val="clear" w:color="auto" w:fill="FFFFFF"/>
    </w:rPr>
  </w:style>
  <w:style w:type="character" w:customStyle="1" w:styleId="3Exact">
    <w:name w:val="Заголовок №3 Exact"/>
    <w:basedOn w:val="a0"/>
    <w:rsid w:val="00B44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5">
    <w:name w:val="Заголовок №3"/>
    <w:basedOn w:val="a"/>
    <w:link w:val="34"/>
    <w:rsid w:val="00B442DF"/>
    <w:pPr>
      <w:widowControl w:val="0"/>
      <w:shd w:val="clear" w:color="auto" w:fill="FFFFFF"/>
      <w:spacing w:after="0" w:line="278" w:lineRule="exact"/>
      <w:outlineLvl w:val="2"/>
    </w:pPr>
    <w:rPr>
      <w:b/>
      <w:bCs/>
    </w:rPr>
  </w:style>
  <w:style w:type="character" w:customStyle="1" w:styleId="im">
    <w:name w:val="im"/>
    <w:basedOn w:val="a0"/>
    <w:rsid w:val="00B442DF"/>
  </w:style>
  <w:style w:type="paragraph" w:styleId="36">
    <w:name w:val="Body Text Indent 3"/>
    <w:aliases w:val=" Знак1,Знак"/>
    <w:basedOn w:val="a"/>
    <w:link w:val="37"/>
    <w:rsid w:val="00B442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7">
    <w:name w:val="Основной текст с отступом 3 Знак"/>
    <w:aliases w:val=" Знак1 Знак,Знак Знак"/>
    <w:basedOn w:val="a0"/>
    <w:link w:val="36"/>
    <w:rsid w:val="00B442D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7">
    <w:name w:val="Абзац списка1"/>
    <w:basedOn w:val="a"/>
    <w:qFormat/>
    <w:rsid w:val="006830DD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table" w:styleId="aff5">
    <w:name w:val="Table Grid"/>
    <w:basedOn w:val="a1"/>
    <w:uiPriority w:val="39"/>
    <w:rsid w:val="006830DD"/>
    <w:pPr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Дог_загол_номер"/>
    <w:basedOn w:val="a"/>
    <w:rsid w:val="006830DD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18">
    <w:name w:val="Дог_текст_1_без_ном"/>
    <w:basedOn w:val="a"/>
    <w:rsid w:val="006830DD"/>
    <w:pPr>
      <w:spacing w:before="240" w:after="120" w:line="240" w:lineRule="auto"/>
      <w:ind w:right="21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BodyText21">
    <w:name w:val="Body Text 21"/>
    <w:basedOn w:val="a"/>
    <w:rsid w:val="0026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7">
    <w:name w:val="Назва документа"/>
    <w:basedOn w:val="a"/>
    <w:next w:val="a"/>
    <w:uiPriority w:val="99"/>
    <w:rsid w:val="000F48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ad">
    <w:name w:val="Без интервала Знак"/>
    <w:link w:val="ac"/>
    <w:uiPriority w:val="1"/>
    <w:locked/>
    <w:rsid w:val="00B5279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uiPriority w:val="99"/>
    <w:rsid w:val="00B5279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27">
    <w:name w:val="Основной текст2"/>
    <w:basedOn w:val="a"/>
    <w:uiPriority w:val="99"/>
    <w:rsid w:val="00B5279B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0"/>
      <w:lang w:val="uk-UA" w:eastAsia="uk-UA"/>
    </w:rPr>
  </w:style>
  <w:style w:type="character" w:customStyle="1" w:styleId="ab">
    <w:name w:val="Абзац списка Знак"/>
    <w:aliases w:val="Number Bullets Знак,List Paragraph (numbered (a)) Знак,Заголовок 1.1 Знак"/>
    <w:link w:val="aa"/>
    <w:uiPriority w:val="34"/>
    <w:qFormat/>
    <w:locked/>
    <w:rsid w:val="00B5279B"/>
  </w:style>
  <w:style w:type="numbering" w:customStyle="1" w:styleId="3">
    <w:name w:val="Імпортований стиль 3"/>
    <w:rsid w:val="00B5279B"/>
    <w:pPr>
      <w:numPr>
        <w:numId w:val="5"/>
      </w:numPr>
    </w:pPr>
  </w:style>
  <w:style w:type="numbering" w:customStyle="1" w:styleId="2">
    <w:name w:val="Імпортований стиль 2"/>
    <w:rsid w:val="00B5279B"/>
    <w:pPr>
      <w:numPr>
        <w:numId w:val="6"/>
      </w:numPr>
    </w:pPr>
  </w:style>
  <w:style w:type="numbering" w:customStyle="1" w:styleId="10">
    <w:name w:val="Імпортований стиль 1"/>
    <w:rsid w:val="00B5279B"/>
    <w:pPr>
      <w:numPr>
        <w:numId w:val="7"/>
      </w:numPr>
    </w:pPr>
  </w:style>
  <w:style w:type="paragraph" w:customStyle="1" w:styleId="71">
    <w:name w:val="Основной текст7"/>
    <w:basedOn w:val="a"/>
    <w:uiPriority w:val="99"/>
    <w:rsid w:val="00DC70F1"/>
    <w:pPr>
      <w:widowControl w:val="0"/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21"/>
      <w:szCs w:val="20"/>
      <w:shd w:val="clear" w:color="auto" w:fill="FFFFFF"/>
      <w:lang w:val="uk-UA" w:eastAsia="uk-UA"/>
    </w:rPr>
  </w:style>
  <w:style w:type="paragraph" w:styleId="aff8">
    <w:name w:val="caption"/>
    <w:basedOn w:val="a"/>
    <w:next w:val="a"/>
    <w:qFormat/>
    <w:rsid w:val="006E71CD"/>
    <w:pPr>
      <w:widowControl w:val="0"/>
      <w:autoSpaceDE w:val="0"/>
      <w:autoSpaceDN w:val="0"/>
      <w:adjustRightInd w:val="0"/>
      <w:spacing w:after="0" w:line="259" w:lineRule="auto"/>
      <w:ind w:left="240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ff9">
    <w:name w:val="List"/>
    <w:basedOn w:val="a"/>
    <w:unhideWhenUsed/>
    <w:rsid w:val="00EE0606"/>
    <w:pPr>
      <w:ind w:left="283" w:hanging="283"/>
      <w:contextualSpacing/>
    </w:pPr>
  </w:style>
  <w:style w:type="paragraph" w:customStyle="1" w:styleId="TableText">
    <w:name w:val="Table Text"/>
    <w:basedOn w:val="a"/>
    <w:rsid w:val="00EE0606"/>
    <w:pPr>
      <w:spacing w:before="40" w:after="4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affa">
    <w:name w:val="Обычный текст Знак"/>
    <w:link w:val="affb"/>
    <w:locked/>
    <w:rsid w:val="00EE0606"/>
    <w:rPr>
      <w:rFonts w:ascii="Tahoma" w:hAnsi="Tahoma" w:cs="Tahoma"/>
      <w:bCs/>
    </w:rPr>
  </w:style>
  <w:style w:type="paragraph" w:customStyle="1" w:styleId="affb">
    <w:name w:val="Обычный текст"/>
    <w:basedOn w:val="a"/>
    <w:link w:val="affa"/>
    <w:rsid w:val="00EE0606"/>
    <w:pPr>
      <w:spacing w:line="240" w:lineRule="auto"/>
      <w:ind w:left="1701"/>
      <w:jc w:val="both"/>
    </w:pPr>
    <w:rPr>
      <w:rFonts w:ascii="Tahoma" w:hAnsi="Tahoma" w:cs="Tahoma"/>
      <w:bCs/>
    </w:rPr>
  </w:style>
  <w:style w:type="character" w:customStyle="1" w:styleId="tlid-translation">
    <w:name w:val="tlid-translation"/>
    <w:basedOn w:val="a0"/>
    <w:rsid w:val="00FA28AF"/>
  </w:style>
  <w:style w:type="paragraph" w:customStyle="1" w:styleId="affc">
    <w:name w:val="Загальний"/>
    <w:basedOn w:val="a"/>
    <w:link w:val="affd"/>
    <w:qFormat/>
    <w:rsid w:val="00BC6A8C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fd">
    <w:name w:val="Загальний Знак"/>
    <w:link w:val="affc"/>
    <w:rsid w:val="00BC6A8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">
    <w:name w:val="Требования 1"/>
    <w:basedOn w:val="a"/>
    <w:autoRedefine/>
    <w:qFormat/>
    <w:rsid w:val="00BC6A8C"/>
    <w:pPr>
      <w:numPr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uk-UA"/>
    </w:rPr>
  </w:style>
  <w:style w:type="paragraph" w:customStyle="1" w:styleId="4">
    <w:name w:val="Требования 4"/>
    <w:basedOn w:val="a"/>
    <w:autoRedefine/>
    <w:qFormat/>
    <w:rsid w:val="00BC6A8C"/>
    <w:pPr>
      <w:numPr>
        <w:ilvl w:val="3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uk-UA"/>
    </w:rPr>
  </w:style>
  <w:style w:type="paragraph" w:customStyle="1" w:styleId="5">
    <w:name w:val="Требования 5"/>
    <w:basedOn w:val="a"/>
    <w:autoRedefine/>
    <w:qFormat/>
    <w:rsid w:val="00BC6A8C"/>
    <w:pPr>
      <w:numPr>
        <w:ilvl w:val="4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uk-UA"/>
    </w:rPr>
  </w:style>
  <w:style w:type="paragraph" w:customStyle="1" w:styleId="6">
    <w:name w:val="Требования 6"/>
    <w:basedOn w:val="a"/>
    <w:qFormat/>
    <w:rsid w:val="00BC6A8C"/>
    <w:pPr>
      <w:numPr>
        <w:ilvl w:val="5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affe">
    <w:name w:val="Покажчик"/>
    <w:basedOn w:val="a"/>
    <w:qFormat/>
    <w:rsid w:val="00603A84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ru-RU"/>
    </w:rPr>
  </w:style>
  <w:style w:type="table" w:customStyle="1" w:styleId="510">
    <w:name w:val="Сетка таблицы51"/>
    <w:basedOn w:val="a1"/>
    <w:next w:val="aff5"/>
    <w:rsid w:val="001B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B17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511">
    <w:name w:val="Сетка таблицы511"/>
    <w:basedOn w:val="a1"/>
    <w:next w:val="aff5"/>
    <w:rsid w:val="0067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FE91-31DF-408A-9020-2D37927B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Ковальчук Наталія Євгенівна</cp:lastModifiedBy>
  <cp:revision>31</cp:revision>
  <cp:lastPrinted>2023-02-14T07:36:00Z</cp:lastPrinted>
  <dcterms:created xsi:type="dcterms:W3CDTF">2023-02-14T07:23:00Z</dcterms:created>
  <dcterms:modified xsi:type="dcterms:W3CDTF">2023-03-13T13:17:00Z</dcterms:modified>
</cp:coreProperties>
</file>