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56" w:rsidRPr="00B7723F" w:rsidRDefault="005C3656" w:rsidP="005C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7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РОЖИЩЕНСЬКИЙ НАВЧАЛЬНО-РЕАБІЛІТАЦІЙНИЙ ЦЕНТР </w:t>
      </w:r>
    </w:p>
    <w:p w:rsidR="005C3656" w:rsidRPr="00B7723F" w:rsidRDefault="005C3656" w:rsidP="005C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7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ВОЛИНСЬКОЇ ОБЛАСНОЇ РАДИ</w:t>
      </w:r>
    </w:p>
    <w:p w:rsidR="005C3656" w:rsidRPr="00B7723F" w:rsidRDefault="005C3656" w:rsidP="005C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C3656" w:rsidRPr="00B7723F" w:rsidRDefault="005C3656" w:rsidP="005C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7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ПРОТОКОЛ  </w:t>
      </w:r>
    </w:p>
    <w:p w:rsidR="005C3656" w:rsidRPr="00B7723F" w:rsidRDefault="005C3656" w:rsidP="005C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5C3656" w:rsidRPr="00B7723F" w:rsidRDefault="005C3656" w:rsidP="005C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травня 2024</w:t>
      </w:r>
      <w:r w:rsidRPr="00B77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року                                     м. </w:t>
      </w:r>
      <w:proofErr w:type="spellStart"/>
      <w:r w:rsidRPr="00B77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Рожище</w:t>
      </w:r>
      <w:proofErr w:type="spellEnd"/>
      <w:r w:rsidRPr="00B77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№ 74</w:t>
      </w:r>
    </w:p>
    <w:p w:rsidR="005C3656" w:rsidRPr="00B7723F" w:rsidRDefault="005C3656" w:rsidP="005C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B77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B7723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5C3656" w:rsidRPr="00B7723F" w:rsidRDefault="005C3656" w:rsidP="005C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7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 внесення змін до тендерної документації та </w:t>
      </w:r>
    </w:p>
    <w:p w:rsidR="005C3656" w:rsidRPr="00B7723F" w:rsidRDefault="005C3656" w:rsidP="005C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7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оприлюднення їх в електронній системі закупівель</w:t>
      </w:r>
    </w:p>
    <w:p w:rsidR="005C3656" w:rsidRPr="00154B1C" w:rsidRDefault="005C3656" w:rsidP="00154B1C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</w:rPr>
      </w:pPr>
      <w:r w:rsidRPr="00B77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закупівлі </w:t>
      </w:r>
      <w:r w:rsidRPr="005C3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hyperlink r:id="rId5" w:tgtFrame="_blank" w:tooltip="Оголошення на порталі Уповноваженого органу" w:history="1">
        <w:r w:rsidRPr="005C3656">
          <w:rPr>
            <w:rFonts w:ascii="Times New Roman" w:eastAsia="Times New Roman" w:hAnsi="Times New Roman" w:cs="Times New Roman"/>
            <w:b/>
            <w:color w:val="000000"/>
            <w:sz w:val="21"/>
          </w:rPr>
          <w:t>UA-2024-05-01-007497-a</w:t>
        </w:r>
      </w:hyperlink>
    </w:p>
    <w:p w:rsidR="005C3656" w:rsidRDefault="005C3656" w:rsidP="005C365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5C3656" w:rsidRDefault="005C3656" w:rsidP="005C36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</w:t>
      </w:r>
      <w:r w:rsidR="00154B1C">
        <w:rPr>
          <w:rFonts w:ascii="Times New Roman" w:eastAsia="Times New Roman" w:hAnsi="Times New Roman" w:cs="Times New Roman"/>
          <w:color w:val="000000"/>
          <w:sz w:val="24"/>
          <w:szCs w:val="24"/>
        </w:rPr>
        <w:t>змін до тендерної документації та Додатку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оприлюдненої в електронній системі закупівель у процедурі закупівлі брикетів </w:t>
      </w:r>
      <w:r w:rsidRPr="0015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торфових, </w:t>
      </w:r>
      <w:r w:rsidRPr="00154B1C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Pr="00154B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09110000-3</w:t>
      </w:r>
      <w:r w:rsidRPr="00154B1C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Pr="00154B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Тверде паливо</w:t>
      </w:r>
      <w:r w:rsidRPr="00154B1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15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154B1C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021:2015 Єдиного закупівельного словника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Закупівля)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C3656" w:rsidRDefault="005C3656" w:rsidP="005C36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</w:t>
      </w:r>
      <w:r w:rsidR="005A54EB">
        <w:rPr>
          <w:rFonts w:ascii="Times New Roman" w:eastAsia="Times New Roman" w:hAnsi="Times New Roman" w:cs="Times New Roman"/>
          <w:color w:val="000000"/>
          <w:sz w:val="24"/>
          <w:szCs w:val="24"/>
        </w:rPr>
        <w:t>ерної документації  та Додатку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3656" w:rsidRDefault="005C3656" w:rsidP="005C365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656" w:rsidRPr="00154B1C" w:rsidRDefault="005C3656" w:rsidP="00154B1C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</w:t>
      </w:r>
      <w:r w:rsidRPr="005C365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hyperlink r:id="rId6" w:tgtFrame="_blank" w:tooltip="Оголошення на порталі Уповноваженого органу" w:history="1">
        <w:r w:rsidRPr="005C3656">
          <w:rPr>
            <w:rFonts w:ascii="Times New Roman" w:eastAsia="Times New Roman" w:hAnsi="Times New Roman" w:cs="Times New Roman"/>
            <w:color w:val="000000"/>
            <w:sz w:val="21"/>
          </w:rPr>
          <w:t>UA-2024-05-01-007497-a</w:t>
        </w:r>
      </w:hyperlink>
    </w:p>
    <w:p w:rsidR="005C3656" w:rsidRDefault="005C3656" w:rsidP="005C365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5C3656" w:rsidRDefault="005C3656" w:rsidP="005C3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й доповненнями)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hyperlink r:id="rId7" w:anchor="n960">
        <w:r>
          <w:rPr>
            <w:rFonts w:ascii="Times New Roman" w:eastAsia="Times New Roman" w:hAnsi="Times New Roman" w:cs="Times New Roman"/>
            <w:sz w:val="24"/>
            <w:szCs w:val="24"/>
          </w:rPr>
          <w:t>статті 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Закону, або за результатами звернень, або на підставі рішення органу оскарження внести зміни до тендерної документації. </w:t>
      </w:r>
    </w:p>
    <w:p w:rsidR="005C3656" w:rsidRDefault="005C3656" w:rsidP="005C36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днів.</w:t>
      </w:r>
    </w:p>
    <w:p w:rsidR="005C3656" w:rsidRDefault="005C3656" w:rsidP="005C3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 вигляді нової редакції тендерної документації додатково до початкової редакції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3656" w:rsidRPr="00154B1C" w:rsidRDefault="005C3656" w:rsidP="00154B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разом із змінами до тендерної документації в окремому документі оприлюднює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 змін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вносяться. </w:t>
      </w:r>
    </w:p>
    <w:p w:rsidR="005C3656" w:rsidRDefault="005C3656" w:rsidP="005C3656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необхідно внести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</w:t>
      </w:r>
      <w:r w:rsidR="00154B1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154B1C" w:rsidRPr="00154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B1C">
        <w:rPr>
          <w:rFonts w:ascii="Times New Roman" w:eastAsia="Times New Roman" w:hAnsi="Times New Roman" w:cs="Times New Roman"/>
          <w:sz w:val="24"/>
          <w:szCs w:val="24"/>
        </w:rPr>
        <w:t>Додатку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C3656" w:rsidRPr="00CB0566" w:rsidRDefault="005C3656" w:rsidP="005C36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Згідно зі змінами строк подання тендерних пропозицій закінч</w:t>
      </w:r>
      <w:r w:rsidR="005A54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ується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.05.2024 р</w:t>
      </w:r>
      <w:r w:rsidRPr="00CB0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C3656" w:rsidRDefault="005C3656" w:rsidP="005C3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</w:t>
      </w:r>
      <w:r w:rsidR="00154B1C">
        <w:rPr>
          <w:rFonts w:ascii="Times New Roman" w:eastAsia="Times New Roman" w:hAnsi="Times New Roman" w:cs="Times New Roman"/>
          <w:sz w:val="24"/>
          <w:szCs w:val="24"/>
        </w:rPr>
        <w:t xml:space="preserve">Тендерної документації та Додатку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перелік змін, що вносяться. </w:t>
      </w:r>
    </w:p>
    <w:p w:rsidR="005C3656" w:rsidRDefault="005C3656" w:rsidP="005C3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5C3656" w:rsidRDefault="005C3656" w:rsidP="005C3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Додатку 1 Тендерної документації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656" w:rsidRDefault="005C3656" w:rsidP="005C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656" w:rsidRDefault="005C3656" w:rsidP="005C365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5C3656" w:rsidRDefault="005C3656" w:rsidP="005C36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закупівель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протягом одного дня </w:t>
      </w:r>
      <w:r>
        <w:rPr>
          <w:rFonts w:ascii="Times New Roman" w:eastAsia="Times New Roman" w:hAnsi="Times New Roman" w:cs="Times New Roman"/>
          <w:sz w:val="24"/>
          <w:szCs w:val="24"/>
        </w:rPr>
        <w:t>з дати прийняття рішення про їх внесення.</w:t>
      </w:r>
    </w:p>
    <w:p w:rsidR="005C3656" w:rsidRDefault="005C3656" w:rsidP="005C3656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чином, необхідно оприлюднити в електронній системі закупівель нову редакцію </w:t>
      </w:r>
      <w:r>
        <w:rPr>
          <w:rFonts w:ascii="Times New Roman" w:eastAsia="Times New Roman" w:hAnsi="Times New Roman" w:cs="Times New Roman"/>
          <w:sz w:val="24"/>
          <w:szCs w:val="24"/>
        </w:rPr>
        <w:t>Тендерної документації</w:t>
      </w:r>
      <w:r w:rsidR="00154B1C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B1C">
        <w:rPr>
          <w:rFonts w:ascii="Times New Roman" w:eastAsia="Times New Roman" w:hAnsi="Times New Roman" w:cs="Times New Roman"/>
          <w:sz w:val="24"/>
          <w:szCs w:val="24"/>
        </w:rPr>
        <w:t xml:space="preserve">Додатку 1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  змін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5C3656" w:rsidRDefault="005C3656" w:rsidP="005C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656" w:rsidRDefault="005C3656" w:rsidP="005C365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5C3656" w:rsidRDefault="005C3656" w:rsidP="005C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tyjcwt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Додатку 1 та Тендерної документації та переліку змін, що вносяться.</w:t>
      </w:r>
    </w:p>
    <w:p w:rsidR="005C3656" w:rsidRDefault="005C3656" w:rsidP="005C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</w:t>
      </w:r>
      <w:r>
        <w:rPr>
          <w:rFonts w:ascii="Times New Roman" w:eastAsia="Times New Roman" w:hAnsi="Times New Roman" w:cs="Times New Roman"/>
          <w:sz w:val="24"/>
          <w:szCs w:val="24"/>
        </w:rPr>
        <w:t>Додатку 1 та Тендерної документації та переліку змін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що вносяться, в 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656" w:rsidRDefault="005C3656" w:rsidP="005C3656">
      <w:pPr>
        <w:rPr>
          <w:color w:val="000000" w:themeColor="text1"/>
        </w:rPr>
      </w:pPr>
    </w:p>
    <w:p w:rsidR="005C3656" w:rsidRPr="00B7723F" w:rsidRDefault="005C3656" w:rsidP="005C3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Уповноважена особа                                                                                            Оксана </w:t>
      </w:r>
      <w:proofErr w:type="spellStart"/>
      <w:r w:rsidRPr="00B77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КУЗЬМІЧ</w:t>
      </w:r>
      <w:proofErr w:type="spellEnd"/>
    </w:p>
    <w:p w:rsidR="005C3656" w:rsidRDefault="005C3656" w:rsidP="005C3656">
      <w:pPr>
        <w:rPr>
          <w:color w:val="000000" w:themeColor="text1"/>
        </w:rPr>
      </w:pPr>
    </w:p>
    <w:p w:rsidR="005C3656" w:rsidRDefault="005C3656" w:rsidP="005C3656">
      <w:pPr>
        <w:rPr>
          <w:color w:val="000000" w:themeColor="text1"/>
        </w:rPr>
      </w:pPr>
    </w:p>
    <w:p w:rsidR="007D44DB" w:rsidRPr="005C3656" w:rsidRDefault="007D44DB" w:rsidP="005C3656"/>
    <w:sectPr w:rsidR="007D44DB" w:rsidRPr="005C3656" w:rsidSect="003A78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7BC"/>
    <w:multiLevelType w:val="hybridMultilevel"/>
    <w:tmpl w:val="F9BE71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FC4CBB"/>
    <w:multiLevelType w:val="hybridMultilevel"/>
    <w:tmpl w:val="59CE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413C"/>
    <w:multiLevelType w:val="hybridMultilevel"/>
    <w:tmpl w:val="208883F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1396077"/>
    <w:multiLevelType w:val="hybridMultilevel"/>
    <w:tmpl w:val="18FA72E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77452EF"/>
    <w:multiLevelType w:val="hybridMultilevel"/>
    <w:tmpl w:val="A470E4D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ACB2B98"/>
    <w:multiLevelType w:val="multilevel"/>
    <w:tmpl w:val="481A6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44DB"/>
    <w:rsid w:val="00154B1C"/>
    <w:rsid w:val="003A7887"/>
    <w:rsid w:val="005A54EB"/>
    <w:rsid w:val="005C3656"/>
    <w:rsid w:val="007D44DB"/>
    <w:rsid w:val="008749F4"/>
    <w:rsid w:val="00D43D45"/>
    <w:rsid w:val="00DD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DB"/>
    <w:pPr>
      <w:ind w:left="720"/>
      <w:contextualSpacing/>
    </w:pPr>
    <w:rPr>
      <w:rFonts w:eastAsiaTheme="minorHAnsi"/>
      <w:lang w:eastAsia="en-US"/>
    </w:rPr>
  </w:style>
  <w:style w:type="character" w:customStyle="1" w:styleId="js-apiid">
    <w:name w:val="js-apiid"/>
    <w:basedOn w:val="a0"/>
    <w:rsid w:val="005C3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5-01-007497-a" TargetMode="External"/><Relationship Id="rId5" Type="http://schemas.openxmlformats.org/officeDocument/2006/relationships/hyperlink" Target="https://prozorro.gov.ua/tender/UA-2024-05-01-007497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2682</Words>
  <Characters>1529</Characters>
  <Application>Microsoft Office Word</Application>
  <DocSecurity>0</DocSecurity>
  <Lines>12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</dc:creator>
  <cp:lastModifiedBy>Лавренюк</cp:lastModifiedBy>
  <cp:revision>4</cp:revision>
  <dcterms:created xsi:type="dcterms:W3CDTF">2024-05-05T21:13:00Z</dcterms:created>
  <dcterms:modified xsi:type="dcterms:W3CDTF">2024-05-06T10:37:00Z</dcterms:modified>
</cp:coreProperties>
</file>