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4617" w14:textId="77777777" w:rsidR="006E489A" w:rsidRPr="00A823D4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A823D4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14:paraId="5247C06A" w14:textId="63121CCF" w:rsidR="006E489A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</w:rPr>
      </w:pPr>
      <w:r w:rsidRPr="00A823D4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A823D4">
        <w:rPr>
          <w:rFonts w:ascii="Times New Roman" w:eastAsia="Times New Roman" w:hAnsi="Times New Roman" w:cs="Times New Roman"/>
          <w:color w:val="000000"/>
        </w:rPr>
        <w:t> </w:t>
      </w:r>
    </w:p>
    <w:p w14:paraId="6064AC35" w14:textId="7CFF7370" w:rsidR="004A5307" w:rsidRPr="004A5307" w:rsidRDefault="005E227C" w:rsidP="00B9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E227C">
        <w:rPr>
          <w:rFonts w:ascii="Times New Roman" w:eastAsia="Times New Roman" w:hAnsi="Times New Roman" w:cs="Times New Roman"/>
          <w:b/>
          <w:lang w:bidi="uk-UA"/>
        </w:rPr>
        <w:t xml:space="preserve">шапка трикотажна, кашкет, костюм (сорочка, брюки), фуфайка з короткими рукавами, черевики чорного кольору, черевики з високими </w:t>
      </w:r>
      <w:proofErr w:type="spellStart"/>
      <w:r w:rsidRPr="005E227C">
        <w:rPr>
          <w:rFonts w:ascii="Times New Roman" w:eastAsia="Times New Roman" w:hAnsi="Times New Roman" w:cs="Times New Roman"/>
          <w:b/>
          <w:lang w:bidi="uk-UA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b/>
          <w:lang w:bidi="uk-UA"/>
        </w:rPr>
        <w:t>, ремінь для брюк синтетичний чорного кольору, погони накладні  з літерою «К», погони накладні для лейтенантів поліції</w:t>
      </w:r>
      <w:r w:rsidR="00B9426F" w:rsidRPr="00B9426F">
        <w:rPr>
          <w:rFonts w:ascii="Times New Roman" w:eastAsia="Times New Roman" w:hAnsi="Times New Roman" w:cs="Times New Roman"/>
          <w:b/>
          <w:lang w:bidi="uk-UA"/>
        </w:rPr>
        <w:t xml:space="preserve">, код за ЄЗС ДК 021:2015 </w:t>
      </w:r>
      <w:r>
        <w:rPr>
          <w:rFonts w:ascii="Times New Roman" w:eastAsia="Times New Roman" w:hAnsi="Times New Roman" w:cs="Times New Roman"/>
          <w:b/>
          <w:lang w:bidi="uk-UA"/>
        </w:rPr>
        <w:t>35810000-5 „Індивідуальне обмундирування”</w:t>
      </w:r>
    </w:p>
    <w:p w14:paraId="25AD771B" w14:textId="44A90A32" w:rsidR="006E489A" w:rsidRDefault="006E489A" w:rsidP="006E48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A823D4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EEEC63B" w14:textId="77777777" w:rsidR="005E227C" w:rsidRPr="005E227C" w:rsidRDefault="005E227C" w:rsidP="005E227C">
      <w:pPr>
        <w:pBdr>
          <w:bottom w:val="single" w:sz="4" w:space="1" w:color="auto"/>
        </w:pBdr>
        <w:spacing w:after="0" w:line="240" w:lineRule="auto"/>
        <w:ind w:left="57" w:right="57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Ш</w:t>
      </w:r>
      <w:proofErr w:type="spellStart"/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апка</w:t>
      </w:r>
      <w:proofErr w:type="spellEnd"/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трикотажна</w:t>
      </w:r>
      <w:proofErr w:type="spellEnd"/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,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кашкет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, костюм (сорочка, брюки), фуфайка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з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короткими рукавами, черевики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чорного кольору, черевики з високими </w:t>
      </w:r>
      <w:proofErr w:type="spellStart"/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,  ремінь для брюк синтетичний чорного кольору,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погони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накладні для лейтенантів поліції, погони накладні з літерою «К»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937AA96" w14:textId="77777777" w:rsidR="005E227C" w:rsidRPr="005E227C" w:rsidRDefault="005E227C" w:rsidP="005E227C">
      <w:pPr>
        <w:spacing w:after="0" w:line="240" w:lineRule="auto"/>
        <w:ind w:left="57" w:right="57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981EB9" w14:textId="77777777" w:rsidR="005E227C" w:rsidRPr="005E227C" w:rsidRDefault="005E227C" w:rsidP="005E227C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Назва предмету закупівлі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шапка трикотажна, кашкет, костюм (сорочка, брюки), фуфайка з короткими рукавами, черевики чорного кольору, черевики з високими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, ремінь для брюк синтетичний чорного кольору, погони накладні для лейтенантів поліції, погони накладні з літерою «К»</w:t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31DF7E11" w14:textId="77777777" w:rsidR="005E227C" w:rsidRPr="005E227C" w:rsidRDefault="005E227C" w:rsidP="005E227C">
      <w:pPr>
        <w:tabs>
          <w:tab w:val="left" w:pos="0"/>
          <w:tab w:val="left" w:pos="709"/>
        </w:tabs>
        <w:spacing w:after="0" w:line="240" w:lineRule="auto"/>
        <w:ind w:right="-144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Код відповідного класифікатора  предмета закупівлі: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 021-2015 35810000-5 «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Індивідуальне обмундирування».</w:t>
      </w:r>
    </w:p>
    <w:p w14:paraId="65F42A5D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III</w:t>
      </w:r>
      <w:r w:rsidRPr="005E22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22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Опис предмету закупівлі</w:t>
      </w:r>
      <w:r w:rsidRPr="005E227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, </w:t>
      </w:r>
      <w:r w:rsidRPr="005E227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згідно</w:t>
      </w:r>
      <w:r w:rsidRPr="005E227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Постанови Кабінету міністрів України </w:t>
      </w:r>
      <w:r w:rsidRPr="005E227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від 30 вересня 2015 року № </w:t>
      </w:r>
      <w:proofErr w:type="gramStart"/>
      <w:r w:rsidRPr="005E227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823  «</w:t>
      </w:r>
      <w:proofErr w:type="gramEnd"/>
      <w:r w:rsidRPr="005E227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Про однострій поліцейських». Із змінами, внесеними згідно з Постанов Кабінету міністрів України </w:t>
      </w:r>
      <w:hyperlink r:id="rId6" w:anchor="n2" w:tgtFrame="_blank" w:history="1">
        <w:r w:rsidRPr="005E227C">
          <w:rPr>
            <w:rFonts w:ascii="Times New Roman" w:eastAsia="Times New Roman" w:hAnsi="Times New Roman" w:cs="Times New Roman"/>
            <w:bCs/>
            <w:i/>
            <w:sz w:val="26"/>
            <w:szCs w:val="26"/>
            <w:lang w:eastAsia="ru-RU"/>
          </w:rPr>
          <w:t xml:space="preserve"> від 19 квітня 2017</w:t>
        </w:r>
      </w:hyperlink>
      <w:r w:rsidRPr="005E227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 року № 278 та від 18 грудня </w:t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2019 року № 1055 «</w:t>
      </w:r>
      <w:r w:rsidRPr="005E227C">
        <w:rPr>
          <w:rFonts w:ascii="Times New Roman" w:eastAsia="Times New Roman" w:hAnsi="Times New Roman" w:cs="Times New Roman"/>
          <w:i/>
          <w:color w:val="1D1D1B"/>
          <w:sz w:val="26"/>
          <w:szCs w:val="26"/>
          <w:lang w:eastAsia="ru-RU"/>
        </w:rPr>
        <w:t>Про внесення змін до опису і зразків предметів однострою поліцейських»</w:t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30A29F8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14:paraId="17F8F66C" w14:textId="77777777" w:rsidR="005E227C" w:rsidRPr="005E227C" w:rsidRDefault="005E227C" w:rsidP="005E227C">
      <w:pPr>
        <w:keepNext/>
        <w:keepLines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1) Шапка трикотажна</w:t>
      </w:r>
      <w:r w:rsidRPr="005E227C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u w:val="single"/>
          <w:lang w:eastAsia="ru-RU"/>
        </w:rPr>
        <w:t xml:space="preserve"> </w:t>
      </w:r>
    </w:p>
    <w:p w14:paraId="45125338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0F57D8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–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816 шт.</w:t>
      </w:r>
    </w:p>
    <w:p w14:paraId="46A9E4C4" w14:textId="4A80C985" w:rsidR="005E227C" w:rsidRPr="005E227C" w:rsidRDefault="005E227C" w:rsidP="005E22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3A52ADE6" wp14:editId="4F88B47C">
            <wp:extent cx="1510665" cy="1432560"/>
            <wp:effectExtent l="0" t="0" r="0" b="0"/>
            <wp:docPr id="23" name="Рисунок 23" descr="Изображение выглядит как квадр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квадр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113C" w14:textId="77777777" w:rsidR="005E227C" w:rsidRPr="005E227C" w:rsidRDefault="005E227C" w:rsidP="005E22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334296D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Шапка зимова з двох шарів трикотажного полотна темно-синього кольору з виточками у верхній частині та з відворотом.</w:t>
      </w:r>
    </w:p>
    <w:p w14:paraId="4326138A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 з якого виготовлена шапка зимова трикотажна повинен відповідати наступним вимогам:</w:t>
      </w:r>
    </w:p>
    <w:p w14:paraId="26C85FEA" w14:textId="77777777" w:rsidR="005E227C" w:rsidRPr="005E227C" w:rsidRDefault="005E227C" w:rsidP="005E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3118"/>
      </w:tblGrid>
      <w:tr w:rsidR="005E227C" w:rsidRPr="005E227C" w14:paraId="3FA24F97" w14:textId="77777777" w:rsidTr="005A59AA">
        <w:tc>
          <w:tcPr>
            <w:tcW w:w="817" w:type="dxa"/>
          </w:tcPr>
          <w:p w14:paraId="7014521F" w14:textId="77777777" w:rsidR="005E227C" w:rsidRPr="005E227C" w:rsidRDefault="005E227C" w:rsidP="005E227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14:paraId="569F5F5A" w14:textId="77777777" w:rsidR="005E227C" w:rsidRPr="005E227C" w:rsidRDefault="005E227C" w:rsidP="005E227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4394" w:type="dxa"/>
          </w:tcPr>
          <w:p w14:paraId="3B19F5B5" w14:textId="77777777" w:rsidR="005E227C" w:rsidRPr="005E227C" w:rsidRDefault="005E227C" w:rsidP="005E227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Найменування матеріалу</w:t>
            </w:r>
          </w:p>
        </w:tc>
        <w:tc>
          <w:tcPr>
            <w:tcW w:w="1985" w:type="dxa"/>
          </w:tcPr>
          <w:p w14:paraId="6DF3FDD0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Нормативна документація</w:t>
            </w:r>
          </w:p>
        </w:tc>
        <w:tc>
          <w:tcPr>
            <w:tcW w:w="3118" w:type="dxa"/>
          </w:tcPr>
          <w:p w14:paraId="445D0554" w14:textId="77777777" w:rsidR="005E227C" w:rsidRPr="005E227C" w:rsidRDefault="005E227C" w:rsidP="005E227C">
            <w:pPr>
              <w:spacing w:after="0" w:line="240" w:lineRule="auto"/>
              <w:ind w:left="317" w:hanging="3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Призначення матеріалу</w:t>
            </w:r>
          </w:p>
        </w:tc>
      </w:tr>
      <w:tr w:rsidR="005E227C" w:rsidRPr="005E227C" w14:paraId="3156B24B" w14:textId="77777777" w:rsidTr="005A59AA">
        <w:tc>
          <w:tcPr>
            <w:tcW w:w="817" w:type="dxa"/>
            <w:vAlign w:val="center"/>
          </w:tcPr>
          <w:p w14:paraId="50D43928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14:paraId="78A1A38C" w14:textId="77777777" w:rsidR="005E227C" w:rsidRPr="005E227C" w:rsidRDefault="005E227C" w:rsidP="005E227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Трикотажне 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напіввовняне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полотно</w:t>
            </w:r>
          </w:p>
        </w:tc>
        <w:tc>
          <w:tcPr>
            <w:tcW w:w="1985" w:type="dxa"/>
          </w:tcPr>
          <w:p w14:paraId="6C0C20E7" w14:textId="77777777" w:rsidR="005E227C" w:rsidRPr="005E227C" w:rsidRDefault="005E227C" w:rsidP="005E22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28554</w:t>
            </w:r>
          </w:p>
        </w:tc>
        <w:tc>
          <w:tcPr>
            <w:tcW w:w="3118" w:type="dxa"/>
          </w:tcPr>
          <w:p w14:paraId="28571F40" w14:textId="77777777" w:rsidR="005E227C" w:rsidRPr="005E227C" w:rsidRDefault="005E227C" w:rsidP="005E227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виготовлення шапок зимових трикотажних</w:t>
            </w:r>
          </w:p>
        </w:tc>
      </w:tr>
      <w:tr w:rsidR="005E227C" w:rsidRPr="005E227C" w14:paraId="2BED4C8B" w14:textId="77777777" w:rsidTr="005A59AA">
        <w:tc>
          <w:tcPr>
            <w:tcW w:w="817" w:type="dxa"/>
            <w:vAlign w:val="center"/>
          </w:tcPr>
          <w:p w14:paraId="6602AB21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14:paraId="0F6C008F" w14:textId="77777777" w:rsidR="005E227C" w:rsidRPr="005E227C" w:rsidRDefault="005E227C" w:rsidP="005E227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Нитки бавовняні швейні</w:t>
            </w:r>
          </w:p>
        </w:tc>
        <w:tc>
          <w:tcPr>
            <w:tcW w:w="1985" w:type="dxa"/>
          </w:tcPr>
          <w:p w14:paraId="3D5E332F" w14:textId="77777777" w:rsidR="005E227C" w:rsidRPr="005E227C" w:rsidRDefault="005E227C" w:rsidP="005E22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6309</w:t>
            </w:r>
          </w:p>
        </w:tc>
        <w:tc>
          <w:tcPr>
            <w:tcW w:w="3118" w:type="dxa"/>
          </w:tcPr>
          <w:p w14:paraId="61DE659E" w14:textId="77777777" w:rsidR="005E227C" w:rsidRPr="005E227C" w:rsidRDefault="005E227C" w:rsidP="005E227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пошиття шапок зимових трикотажних</w:t>
            </w:r>
          </w:p>
        </w:tc>
      </w:tr>
      <w:tr w:rsidR="005E227C" w:rsidRPr="005E227C" w14:paraId="17FCA520" w14:textId="77777777" w:rsidTr="005A59AA">
        <w:tc>
          <w:tcPr>
            <w:tcW w:w="817" w:type="dxa"/>
          </w:tcPr>
          <w:p w14:paraId="499E4AC9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4" w:type="dxa"/>
          </w:tcPr>
          <w:p w14:paraId="58A7D623" w14:textId="77777777" w:rsidR="005E227C" w:rsidRPr="005E227C" w:rsidRDefault="005E227C" w:rsidP="005E227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Пряжа вовняна (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напіввовняна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31х2 текс</w:t>
            </w:r>
          </w:p>
        </w:tc>
        <w:tc>
          <w:tcPr>
            <w:tcW w:w="1985" w:type="dxa"/>
          </w:tcPr>
          <w:p w14:paraId="39CEE3BE" w14:textId="77777777" w:rsidR="005E227C" w:rsidRPr="005E227C" w:rsidRDefault="005E227C" w:rsidP="005E22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17511</w:t>
            </w:r>
          </w:p>
        </w:tc>
        <w:tc>
          <w:tcPr>
            <w:tcW w:w="3118" w:type="dxa"/>
          </w:tcPr>
          <w:p w14:paraId="5103C07F" w14:textId="77777777" w:rsidR="005E227C" w:rsidRPr="005E227C" w:rsidRDefault="005E227C" w:rsidP="005E227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пошиття шапок зимових трикотажних</w:t>
            </w:r>
          </w:p>
        </w:tc>
      </w:tr>
    </w:tbl>
    <w:p w14:paraId="5257800F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центру шапки, на відвороті, нашита кокарда.</w:t>
      </w:r>
    </w:p>
    <w:p w14:paraId="01D8AB93" w14:textId="05B577FE" w:rsidR="005E227C" w:rsidRPr="005E227C" w:rsidRDefault="005E227C" w:rsidP="005E22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Antiqua" w:eastAsia="Times New Roman" w:hAnsi="Antiqua" w:cs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10E6241A" wp14:editId="53ABED25">
            <wp:extent cx="1041400" cy="1080770"/>
            <wp:effectExtent l="0" t="0" r="6350" b="5080"/>
            <wp:docPr id="22" name="Рисунок 22" descr="кока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окар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DDFF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Кокарда вишита, має форму круга (діаметр 6 сантиметрів) темно-синього кольору із зображенням восьмикутної променистої зірки світло-сірого кольору, у центрі якої розташований малий Державний Герб України.</w:t>
      </w:r>
    </w:p>
    <w:p w14:paraId="1D63774D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Уздовж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контура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кокарди — обрамлення темно-синього кольору.</w:t>
      </w:r>
    </w:p>
    <w:p w14:paraId="0BE49287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noProof/>
          <w:sz w:val="26"/>
          <w:szCs w:val="26"/>
          <w:lang w:eastAsia="x-none"/>
        </w:rPr>
      </w:pPr>
      <w:r w:rsidRPr="005E227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Маркування, пакування, транспортування та зберігання</w:t>
      </w:r>
    </w:p>
    <w:p w14:paraId="5AD5F871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Маркування, пакування, транспортування та зберігання шапок зимових трикотажних – згідно ГОСТ 19159.</w:t>
      </w:r>
    </w:p>
    <w:p w14:paraId="5DA8F81E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14:paraId="36437469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2) Кашкет</w:t>
      </w:r>
    </w:p>
    <w:p w14:paraId="54D5ADF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14:paraId="2480DEEA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Кількість –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618 шт.</w:t>
      </w:r>
    </w:p>
    <w:bookmarkStart w:id="0" w:name="n65"/>
    <w:bookmarkEnd w:id="0"/>
    <w:p w14:paraId="7EF47139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begin"/>
      </w: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instrText xml:space="preserve"> INCLUDEPICTURE "https://zakon.rada.gov.ua/laws/file/imgs/77/p491074n65-11.jpg" \* MERGEFORMATINET </w:instrText>
      </w: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separate"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instrText xml:space="preserve"> INCLUDEPICTURE  "https://zakon.rada.gov.ua/laws/file/imgs/77/p491074n65-11.jpg" \* MERGEFORMATINET </w:instrTex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separate"/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begin"/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instrText xml:space="preserve"> INCLUDEPICTURE  "https://zakon.rada.gov.ua/laws/file/imgs/77/p491074n65-11.jpg" \* MERGEFORMATINET </w:instrText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separate"/>
      </w:r>
      <w:r w:rsidR="007F0895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pict w14:anchorId="6803C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15pt;height:107.4pt">
            <v:imagedata r:id="rId9" r:href="rId10"/>
          </v:shape>
        </w:pict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end"/>
      </w: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end"/>
      </w:r>
    </w:p>
    <w:p w14:paraId="02A89D15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n66"/>
      <w:bookmarkEnd w:id="1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Кашкет з тканини костюмної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напіввовняної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темно-синього кольору (сировинний склад: вовна 45%, поліефір 55%, поверхнева щільність (250-276) г/м</w:t>
      </w:r>
      <w:r w:rsidRPr="005E227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99EEE65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Кашкет складається з денця овальної форми, стінок, околиша та канта 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напіввовняної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тканини темно-синього кольору, козирка, філігранного ремінця, який прикріплюється двома форменими ґудзиками сріблястого кольору.</w:t>
      </w:r>
    </w:p>
    <w:p w14:paraId="012C6247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67"/>
      <w:bookmarkEnd w:id="2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Філігранний ремінець з плетеного шнура сріблястого кольору, з’єднаний у кільце та складений удвоє, з петлями на кінцях для кріплення до кашкета.</w:t>
      </w:r>
    </w:p>
    <w:p w14:paraId="1EC2F026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n68"/>
      <w:bookmarkEnd w:id="3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стінках кашкета оброблено по два вентиляційних отвори з обох боків.</w:t>
      </w:r>
    </w:p>
    <w:p w14:paraId="378397AE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n69"/>
      <w:bookmarkEnd w:id="4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центру - кокарда сріблястого кольору.</w:t>
      </w:r>
    </w:p>
    <w:p w14:paraId="4E5EC431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14:paraId="24996305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Кокарда </w:t>
      </w:r>
    </w:p>
    <w:bookmarkStart w:id="5" w:name="n872"/>
    <w:bookmarkEnd w:id="5"/>
    <w:p w14:paraId="2B787AC7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</w:pP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begin"/>
      </w: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instrText xml:space="preserve"> INCLUDEPICTURE "https://zakon.rada.gov.ua/laws/file/imgs/77/p491074n872-94.jpg" \* MERGEFORMATINET </w:instrText>
      </w: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separate"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instrText xml:space="preserve"> INCLUDEPICTURE  "https://zakon.rada.gov.ua/laws/file/imgs/77/p491074n872-94.jpg" \* MERGEFORMATINET </w:instrTex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separate"/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begin"/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instrText xml:space="preserve"> INCLUDEPICTURE  "https://zakon.rada.gov.ua/laws/file/imgs/77/p491074n872-94.jpg" \* MERGEFORMATINET </w:instrText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separate"/>
      </w:r>
      <w:r w:rsidR="007F0895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pict w14:anchorId="7318A85B">
          <v:shape id="_x0000_i1026" type="#_x0000_t75" style="width:138.15pt;height:120.7pt">
            <v:imagedata r:id="rId11" r:href="rId12"/>
          </v:shape>
        </w:pict>
      </w:r>
      <w:r w:rsidR="00000000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end"/>
      </w:r>
      <w:r w:rsidRPr="005E227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/>
        </w:rPr>
        <w:fldChar w:fldCharType="end"/>
      </w:r>
    </w:p>
    <w:p w14:paraId="480AF477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n873"/>
      <w:bookmarkEnd w:id="6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Кокарда у формі восьмикутної променистої зірки сріблястого кольору, у центрі якої розташовано зображення малого Державного Герба України. Кріплення за допомогою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клямера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75160B4" w14:textId="77777777" w:rsidR="005E227C" w:rsidRPr="005E227C" w:rsidRDefault="005E227C" w:rsidP="005E22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5E227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Маркування та пакування</w:t>
      </w:r>
    </w:p>
    <w:p w14:paraId="37F7D3AD" w14:textId="77777777" w:rsidR="005E227C" w:rsidRPr="005E227C" w:rsidRDefault="005E227C" w:rsidP="005E22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Маркування, пакування, транспортування та зберігання  готового виробу повинно </w:t>
      </w:r>
      <w:proofErr w:type="spellStart"/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здійснюватись</w:t>
      </w:r>
      <w:proofErr w:type="spellEnd"/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згідно 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ГОСТ 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19159.</w:t>
      </w:r>
    </w:p>
    <w:p w14:paraId="3980581C" w14:textId="77777777" w:rsidR="005E227C" w:rsidRPr="005E227C" w:rsidRDefault="005E227C" w:rsidP="005E22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Маркування повинно виконуватись українською мовою.</w:t>
      </w:r>
    </w:p>
    <w:p w14:paraId="0BC0EFDC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14:paraId="03BE7B8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3) Костюм (сорочка, брюки).</w:t>
      </w:r>
    </w:p>
    <w:p w14:paraId="3D96A5A4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D611D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–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815 комплектів</w:t>
      </w:r>
    </w:p>
    <w:p w14:paraId="34637BE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9491F3" w14:textId="1F286F19" w:rsidR="005E227C" w:rsidRPr="005E227C" w:rsidRDefault="005E227C" w:rsidP="005E227C">
      <w:pPr>
        <w:widowControl w:val="0"/>
        <w:shd w:val="clear" w:color="auto" w:fill="FFFFFF"/>
        <w:tabs>
          <w:tab w:val="left" w:pos="1450"/>
          <w:tab w:val="left" w:pos="552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227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FFA68B" wp14:editId="4C7AD41E">
            <wp:extent cx="1760220" cy="2860675"/>
            <wp:effectExtent l="0" t="0" r="0" b="0"/>
            <wp:docPr id="21" name="Рисунок 21" descr="C:\Users\User\Desktop\Конфекционные !!!!!!\АНЯ\5.11\РИСУНКИ ВСЕ 12.03.2020\апмп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онфекционные !!!!!!\АНЯ\5.11\РИСУНКИ ВСЕ 12.03.2020\апмпр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8994" r="12701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drawing>
          <wp:inline distT="0" distB="0" distL="0" distR="0" wp14:anchorId="51A4E329" wp14:editId="38BDA6B5">
            <wp:extent cx="1256665" cy="2562225"/>
            <wp:effectExtent l="0" t="0" r="635" b="9525"/>
            <wp:docPr id="20" name="Рисунок 20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вычерчивание л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4" t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F2FD" w14:textId="77777777" w:rsidR="005E227C" w:rsidRPr="005E227C" w:rsidRDefault="005E227C" w:rsidP="005E227C">
      <w:pPr>
        <w:widowControl w:val="0"/>
        <w:shd w:val="clear" w:color="auto" w:fill="FFFFFF"/>
        <w:tabs>
          <w:tab w:val="left" w:pos="145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7E09BA55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Костюм із змішаної тканини темно-синього кольору складається з сорочки та брюк. </w:t>
      </w:r>
    </w:p>
    <w:p w14:paraId="563E5AB2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7" w:name="n196"/>
      <w:bookmarkEnd w:id="7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Сорочка  прямого силуету з центральною бортовою застібкою до низу на сім наскрізних петель, які розташовані на відрізній планці та стояку коміра, і ґудзиків.</w:t>
      </w:r>
    </w:p>
    <w:p w14:paraId="312A3668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Пілочки із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защипами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застроченими з верху до низу вздовж згину, з накладними кишенями, які імітують кокетки та застібаються на текстильні застібки, накладними нагрудними кишенями з клапанами, які застібаються на текстильні застібки. На клапанах — імітація застібки на ґудзик.</w:t>
      </w:r>
    </w:p>
    <w:p w14:paraId="3B760228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У швах нашивання клапанів — отвори для доступу в кишеню.</w:t>
      </w:r>
    </w:p>
    <w:p w14:paraId="393D9239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Усі кишені із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защипами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застроченими з верху до низу вздовж згину.</w:t>
      </w:r>
    </w:p>
    <w:p w14:paraId="0A1F5872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нашиванні кишень на пілочки застрочені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защипи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кишень і пілочок утворюють одну лінію.</w:t>
      </w:r>
    </w:p>
    <w:p w14:paraId="6F90C8AE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лівій накладній кишені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нашито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накладну деталь з двома обробленими отворами для кріплення спеціального жетона, із зворотного боку місце нашивання посилено деталлю у вигляді смужки з основної тканини.</w:t>
      </w:r>
    </w:p>
    <w:p w14:paraId="206FAF0D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n198"/>
      <w:bookmarkEnd w:id="8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Спинка з подвійною кокеткою, двома обшивними складками у ділянці пройм та трьома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защипами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застроченими з верху до низу вздовж згину (один з них – посередині спинки, дві інші розташовані по обидва боки від нього). На спинці – напис «ПОЛІЦІЯ» довжиною (35,5 ± 0,5) см та шириною (6,5 ± 0,2) см</w:t>
      </w:r>
      <w:bookmarkStart w:id="9" w:name="n236"/>
      <w:bookmarkEnd w:id="9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нанесено плівкою сірого кольору із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світловідбиваючими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властивостями на відстані (8,0 ± 0,3) см від шва з’єднання кокетки зі спинкою.</w:t>
      </w:r>
    </w:p>
    <w:p w14:paraId="779B58AA" w14:textId="4E36EF5A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DAB6C5E" wp14:editId="7E84F84F">
            <wp:extent cx="2386330" cy="9582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74E2" w14:textId="77777777" w:rsidR="005E227C" w:rsidRPr="005E227C" w:rsidRDefault="005E227C" w:rsidP="005E227C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Рукава вшивні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одношовні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сорочкового покрою з пришивними манжетами, що застібаються на наскрізну петлю та два ґудзики для регулювання щільності облягання. По низу рукавів у шві пришивання манжет розташовано по дві склади, які спрямовані в сторону бічного шва та розріз довжиною (12,0 ± 0,5) см, який оброблено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шлицею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шириною (3,0 ± 0,2) см із застібкою на наскрізну петлю та ґудзик посередині.</w:t>
      </w:r>
    </w:p>
    <w:p w14:paraId="6F81D725" w14:textId="77777777" w:rsidR="005E227C" w:rsidRPr="005E227C" w:rsidRDefault="005E227C" w:rsidP="005E227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ntiqua"/>
          <w:sz w:val="26"/>
          <w:szCs w:val="26"/>
          <w:lang w:eastAsia="en-US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рукавах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настрочено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нарукавні знаки «Поліція» і «ХНУВС» і платформа </w:t>
      </w:r>
      <w:r w:rsidRPr="005E227C">
        <w:rPr>
          <w:rFonts w:ascii="Times New Roman" w:eastAsia="Times New Roman" w:hAnsi="Times New Roman" w:cs="Antiqua"/>
          <w:sz w:val="26"/>
          <w:szCs w:val="26"/>
          <w:lang w:eastAsia="en-US"/>
        </w:rPr>
        <w:t xml:space="preserve">із </w:t>
      </w:r>
      <w:r w:rsidRPr="005E227C">
        <w:rPr>
          <w:rFonts w:ascii="Times New Roman" w:eastAsia="Times New Roman" w:hAnsi="Times New Roman" w:cs="Antiqua"/>
          <w:sz w:val="26"/>
          <w:szCs w:val="26"/>
          <w:lang w:eastAsia="en-US"/>
        </w:rPr>
        <w:lastRenderedPageBreak/>
        <w:t>контактного петельного полотна для кріплення накладних погонів.</w:t>
      </w:r>
    </w:p>
    <w:p w14:paraId="6327867F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Нарукавний знак «Поліція» </w:t>
      </w:r>
      <w:r w:rsidRPr="005E22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темно-синього кольору 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розміщується на лівому рукаві на відстані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(3,0 ± 0,2) см від найвищої точки окату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рукава сорочки костюму (сорочка, брюки) </w:t>
      </w:r>
      <w:r w:rsidRPr="005E22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заввишки (9,5±0,2) см та завширшки (8,0±0,2) см.</w:t>
      </w:r>
    </w:p>
    <w:p w14:paraId="7E5FB13E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81F8213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r w:rsidRPr="005E22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r w:rsidRPr="005E22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r w:rsidRPr="005E227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  <w:t>Нарукавний знак "Поліція"</w:t>
      </w:r>
    </w:p>
    <w:p w14:paraId="2BCDD1C5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</w:pP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 xml:space="preserve">Нарукавний знак вишитий у темно-синьому кольорі. </w:t>
      </w:r>
    </w:p>
    <w:p w14:paraId="11F53541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Має форму щита заввишки 9,5 см із зображенням восьмикутної променистої зірки. У центрі восьмикутної променистої зірки розташовано зображення малого Державного Герба України.</w:t>
      </w:r>
    </w:p>
    <w:p w14:paraId="0708CB6B" w14:textId="162B6A7B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618CE2F" wp14:editId="269AA7FD">
            <wp:simplePos x="0" y="0"/>
            <wp:positionH relativeFrom="column">
              <wp:posOffset>2676525</wp:posOffset>
            </wp:positionH>
            <wp:positionV relativeFrom="paragraph">
              <wp:posOffset>476885</wp:posOffset>
            </wp:positionV>
            <wp:extent cx="1204595" cy="1407160"/>
            <wp:effectExtent l="0" t="0" r="0" b="254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верхній частині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знака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напис «Поліція». Уздовж контуру нарукавного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знака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обрамлення.</w:t>
      </w:r>
    </w:p>
    <w:p w14:paraId="77708250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14:paraId="32442AFA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Нарукавний знак «ХНУВС»</w:t>
      </w:r>
      <w:r w:rsidRPr="005E22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темно-синього кольору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розміщуються на правому рукаві костюму (сорочка, брюки)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відстані (3,0 ± 0,2) см від найвищої точки окату</w:t>
      </w: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рукава </w:t>
      </w:r>
      <w:r w:rsidRPr="005E22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(заввишки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(9,5 ± 0,2) см </w:t>
      </w:r>
      <w:r w:rsidRPr="005E22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та завширшки (8,0±0,2) см.</w:t>
      </w:r>
    </w:p>
    <w:p w14:paraId="7C3192A8" w14:textId="77777777" w:rsidR="005E227C" w:rsidRPr="005E227C" w:rsidRDefault="005E227C" w:rsidP="005E22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14D42F12" w14:textId="77777777" w:rsidR="005E227C" w:rsidRPr="005E227C" w:rsidRDefault="005E227C" w:rsidP="005E22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Нарукавний знак «ХНУВС»</w:t>
      </w:r>
    </w:p>
    <w:p w14:paraId="2B1E78B7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Нарукавний знак “ХНУВС”</w:t>
      </w:r>
      <w:r w:rsidRPr="005E227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вишитий на </w:t>
      </w:r>
      <w:r w:rsidRPr="005E227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темно-синьому фоні, </w:t>
      </w: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заввишки 9,5 см. Має форму щита . Уздовж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контура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нарукавного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знака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— обрамлення світло-сірого кольору.</w:t>
      </w:r>
    </w:p>
    <w:p w14:paraId="4B09E0A4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 центрі нарукавного знаку розташовується герб ХНУВС, який складається з великого щита синього кольору з написом у верхній частині – Харківський національний, ліворуч – університет, праворуч – внутрішніх справ. На великому щиті розміщений малий щит  червоного кольору з зображенням у центрі – меча сріблястого кольору з рукояттю лезом вниз. На мечі зображені перехрещені ліворуч –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кадуцей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(сріблястий жезл з крилами), обвитий зміями срібного кольору, праворуч – срібляста гілочка з листям калини. Над великим щитом у центрі розташований державний прапор України із зображенням малого герба України. У нижній частині щита синього кольору – розкрита книга. Ліворуч герб обрамляє гілка золотавого кольору з листям і плодами калини, праворуч –  гілка золотавого кольору з листям </w:t>
      </w:r>
      <w:proofErr w:type="spellStart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дуба</w:t>
      </w:r>
      <w:proofErr w:type="spellEnd"/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54FBDD73" w14:textId="49EBC5EA" w:rsidR="005E227C" w:rsidRPr="005E227C" w:rsidRDefault="005E227C" w:rsidP="005E227C">
      <w:pPr>
        <w:widowControl w:val="0"/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692F22" wp14:editId="039017C0">
            <wp:extent cx="1202690" cy="1486535"/>
            <wp:effectExtent l="0" t="0" r="0" b="0"/>
            <wp:docPr id="18" name="Рисунок 18" descr="Изображение выглядит как текст, белый, стар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, белый, стар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2" t="50859" r="25926" b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77DE" w14:textId="77777777" w:rsidR="005E227C" w:rsidRPr="005E227C" w:rsidRDefault="005E227C" w:rsidP="005E227C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кріплення накладних погонів настрочена платформа із контактного петельного полотна довжиною (10,0 ± 0,2) см та шириною (5,0 ± 0,2) см – на відстані (1,0 ± 0,1) см від нарукавного знаку.</w:t>
      </w:r>
    </w:p>
    <w:p w14:paraId="7EE2597C" w14:textId="452F3D58" w:rsidR="005E227C" w:rsidRPr="005E227C" w:rsidRDefault="005E227C" w:rsidP="005E227C">
      <w:pPr>
        <w:widowControl w:val="0"/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2421528" wp14:editId="3BE7C2F6">
            <wp:extent cx="899795" cy="1251585"/>
            <wp:effectExtent l="0" t="0" r="0" b="5715"/>
            <wp:docPr id="17" name="Рисунок 17" descr="C:\Users\User\Desktop\Конфекционные !!!!!!\АНЯ\5.11\РИСУНКИ ВСЕ 12.03.2020\333-Сорочка-зовнішн.-вид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Конфекционные !!!!!!\АНЯ\5.11\РИСУНКИ ВСЕ 12.03.2020\333-Сорочка-зовнішн.-вид-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8" t="11041" r="36131" b="6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E215" w14:textId="77777777" w:rsidR="005E227C" w:rsidRPr="005E227C" w:rsidRDefault="005E227C" w:rsidP="005E227C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рукавах у ділянці пахв з обох сторін від бічного шва на відстані (2,5 ± 0,5) см оброблено методом гаптування по одному вентиляційному отвору з внутрішнім діаметром (0,5 ± 0,1) см.</w:t>
      </w:r>
    </w:p>
    <w:p w14:paraId="46E1192B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ділянці плечових швів — </w:t>
      </w:r>
      <w:bookmarkStart w:id="10" w:name="n199"/>
      <w:bookmarkEnd w:id="10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погони з петлею, які застібаються на ґудзик.</w:t>
      </w:r>
    </w:p>
    <w:p w14:paraId="448F62C8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Комір відкладний з відрізним стояком, застібається на наскрізну петлю та ґудзик. У шов вшивання стояка коміра, з виворітної сторони кокетки спинки посередині,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вшито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вішалку із основної тканини, яка виготовлена із закритими зрізами.</w:t>
      </w:r>
    </w:p>
    <w:p w14:paraId="4BCD7C88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 сорочки фігурний оброблено швом 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підгин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закритим зрізом шириною (1,0 ± 0,2) см.</w:t>
      </w:r>
    </w:p>
    <w:p w14:paraId="252F3A23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Брюки з поясом та хомутиками для ременя.</w:t>
      </w:r>
    </w:p>
    <w:p w14:paraId="1FD60431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Брюки із застібкою в середньому шві передніх половин на застібку-блискавку та застібкою на поясі 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ластовицею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6B9D78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n202"/>
      <w:bookmarkEnd w:id="11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Передні половини брюк з відрізними бочками, які утворюють бокові кишені, із складками, посередині </w:t>
      </w:r>
      <w:bookmarkStart w:id="12" w:name="n203"/>
      <w:bookmarkEnd w:id="12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застроченими з верху до низу вздовж згину.</w:t>
      </w:r>
    </w:p>
    <w:p w14:paraId="6B850458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Задні половини з виточками та прорізними кишенями з обшивками і навісною петлею, які застібаються на ґудзик.</w:t>
      </w:r>
    </w:p>
    <w:p w14:paraId="690498A1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Брюки з накладними кишенями із складками з клапанами, що застібаються на текстильну застібку. На клапанах — напис “ПОЛІЦІЯ” із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світловідбивальними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властивостями) довжиною (11,5±0,2) см та шириною (3,5 ± 0,2) см.</w:t>
      </w:r>
    </w:p>
    <w:p w14:paraId="706051A5" w14:textId="6E26CFD2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C323EED" wp14:editId="54CA40DA">
            <wp:extent cx="2493645" cy="86042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1C21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n204"/>
      <w:bookmarkEnd w:id="13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поясі розміщено сім хомутиків для ременя: два на передніх половинах (від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защипів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центру), два біля бічних швів (у бік задніх половин), два на задніх половинах (від виточок у бік середнього шва) та один по середньому шву задніх половин.</w:t>
      </w:r>
    </w:p>
    <w:p w14:paraId="5628FB20" w14:textId="77777777" w:rsidR="005E227C" w:rsidRPr="005E227C" w:rsidRDefault="005E227C" w:rsidP="005E227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 брюк оброблено швом 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підгин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закритим зрізом шириною (2,7 ± 0,2) см.</w:t>
      </w:r>
    </w:p>
    <w:p w14:paraId="7D36CBF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5E227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Маркування та пакування</w:t>
      </w:r>
    </w:p>
    <w:p w14:paraId="3A3CD984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Маркування костюму повинно відповідати вимогам цього технічного опису.</w:t>
      </w:r>
    </w:p>
    <w:p w14:paraId="4B717BBD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Маркування повинно виконуватись українською мовою.</w:t>
      </w:r>
    </w:p>
    <w:p w14:paraId="5BA4D2E2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маркування костюма повинні застосовуватися:</w:t>
      </w:r>
    </w:p>
    <w:p w14:paraId="5D3AFE0B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товарний ярлик;</w:t>
      </w:r>
    </w:p>
    <w:p w14:paraId="3B30D2F3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етикетка;</w:t>
      </w:r>
    </w:p>
    <w:p w14:paraId="5B197DC8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пакувальний лист.</w:t>
      </w:r>
    </w:p>
    <w:p w14:paraId="7BFB42C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</w:rPr>
        <w:t>Товарний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</w:rPr>
        <w:t>ярлик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 повинен містити таку інформацію:</w:t>
      </w:r>
    </w:p>
    <w:p w14:paraId="713D1C43" w14:textId="77777777" w:rsidR="005E227C" w:rsidRPr="005E227C" w:rsidRDefault="005E227C" w:rsidP="005E227C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>повна назва, адреса, контактний телефон та код ЄДРПОУ постачальника; якщо постачальник не є виробником, додатково зазначається назва підприємства-виробника та код ЄДРПОУ;</w:t>
      </w:r>
    </w:p>
    <w:p w14:paraId="5072260F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назва предмету матеріального забезпечення згідно з нормами належності Національної поліції України;</w:t>
      </w:r>
    </w:p>
    <w:p w14:paraId="462AE0B2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зазначення нормативно-технічної документації на виріб;</w:t>
      </w:r>
    </w:p>
    <w:p w14:paraId="75FADEEF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lastRenderedPageBreak/>
        <w:t>розмірні ознаки виробу (зріст, обхват грудей, обхват талії);</w:t>
      </w:r>
    </w:p>
    <w:p w14:paraId="34476199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артикул 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 xml:space="preserve">та сировинний склад основної 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>тканини;</w:t>
      </w:r>
    </w:p>
    <w:p w14:paraId="3177FE47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номер та дата договору, за яким здійснюється поставка;</w:t>
      </w:r>
    </w:p>
    <w:p w14:paraId="6362BF82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місяць та рік виготовлення.</w:t>
      </w:r>
    </w:p>
    <w:p w14:paraId="5E59D6A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Товарний ярлик виготовляється з картону або цупкого паперу.</w:t>
      </w:r>
    </w:p>
    <w:p w14:paraId="378C0115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Товарний ярлик кріпиться до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низу лівого рукава сорочки.</w:t>
      </w:r>
    </w:p>
    <w:p w14:paraId="1112629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Етикетка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повинна мати наступні реквізити:</w:t>
      </w:r>
    </w:p>
    <w:p w14:paraId="095DEEAA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148"/>
          <w:tab w:val="num" w:pos="2344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емблема </w:t>
      </w: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Національної поліції України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399AA20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 предмету матеріального забезпечення згідно з нормами належності Національної поліції України;</w:t>
      </w:r>
    </w:p>
    <w:p w14:paraId="69207A92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 «ВЛАСНІСТЬ НАЦІОНАЛЬНОЇ ПОЛІЦІЇ УКРАЇНИ»;</w:t>
      </w:r>
    </w:p>
    <w:p w14:paraId="1E0B1114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розмірні ознаки виробу 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>(зріст, обхват грудей, обхват талії);</w:t>
      </w:r>
    </w:p>
    <w:p w14:paraId="299ADE2B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hAnsi="Times New Roman" w:cs="Times New Roman"/>
          <w:sz w:val="26"/>
          <w:szCs w:val="26"/>
          <w:lang w:eastAsia="ru-RU"/>
        </w:rPr>
        <w:t>артикул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сировинний склад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 xml:space="preserve"> основної тканини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49F069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символи щодо догляду за виробом;</w:t>
      </w:r>
    </w:p>
    <w:p w14:paraId="7098CF59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  <w:tab w:val="num" w:pos="4046"/>
          <w:tab w:val="num" w:pos="63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hAnsi="Times New Roman" w:cs="Times New Roman"/>
          <w:sz w:val="26"/>
          <w:szCs w:val="26"/>
          <w:lang w:eastAsia="ru-RU"/>
        </w:rPr>
        <w:t>найменування постачальника; якщо постачальник не є виробником, додатково зазначається назва підприємства-виробника;</w:t>
      </w:r>
    </w:p>
    <w:p w14:paraId="3157760E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  <w:tab w:val="num" w:pos="4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місяць та рік виготовлення.</w:t>
      </w:r>
    </w:p>
    <w:p w14:paraId="0358C025" w14:textId="77777777" w:rsidR="005E227C" w:rsidRPr="005E227C" w:rsidRDefault="005E227C" w:rsidP="005E227C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етикетки повинні застосовуватись зносостійкі ткані стрічки або стрічки з нетканих матеріалів з поверхневою щільністю не менше 50 г/м². Етикетка повинна мати краї, що не осипаються та кріпиться до виробу у вигляді петлі або в розгорнутому вигляді.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755"/>
        <w:gridCol w:w="3786"/>
      </w:tblGrid>
      <w:tr w:rsidR="005E227C" w:rsidRPr="005E227C" w14:paraId="36B34AE3" w14:textId="77777777" w:rsidTr="005A59AA">
        <w:trPr>
          <w:trHeight w:val="4036"/>
        </w:trPr>
        <w:tc>
          <w:tcPr>
            <w:tcW w:w="3387" w:type="dxa"/>
          </w:tcPr>
          <w:p w14:paraId="7ED002BC" w14:textId="00233976" w:rsidR="005E227C" w:rsidRPr="005E227C" w:rsidRDefault="005E227C" w:rsidP="005E227C">
            <w:pPr>
              <w:tabs>
                <w:tab w:val="left" w:pos="9720"/>
              </w:tabs>
              <w:spacing w:after="0" w:line="240" w:lineRule="auto"/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A4E80F" wp14:editId="4D097D92">
                  <wp:extent cx="1887220" cy="2840990"/>
                  <wp:effectExtent l="0" t="0" r="0" b="0"/>
                  <wp:docPr id="15" name="Рисунок 1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28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0D05E873" w14:textId="478F1831" w:rsidR="005E227C" w:rsidRPr="005E227C" w:rsidRDefault="005E227C" w:rsidP="005E227C">
            <w:pPr>
              <w:tabs>
                <w:tab w:val="left" w:pos="972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676FC0" wp14:editId="2B145F0C">
                  <wp:extent cx="1906905" cy="2835910"/>
                  <wp:effectExtent l="0" t="0" r="0" b="2540"/>
                  <wp:docPr id="14" name="Рисунок 1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28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CA868" w14:textId="77777777" w:rsidR="005E227C" w:rsidRPr="005E227C" w:rsidRDefault="005E227C" w:rsidP="005E227C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Інформація на етикетці повинна легко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читатися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протягом усього терміну експлуатації виробу. </w:t>
      </w:r>
    </w:p>
    <w:p w14:paraId="72E54B4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Розмірні ознаки костюма (зріст, обхват грудей, обхват талії) позначаються повними величинами. </w:t>
      </w:r>
    </w:p>
    <w:p w14:paraId="61852CF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Етикетка  в  сорочці  пришивається до лівого бічного  шва  на  відстані (10 – 12) см від пройми.</w:t>
      </w:r>
    </w:p>
    <w:p w14:paraId="4D1BFC97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Етикетка в брюки пришивається до лівого бічного шва задніх половин на відстані (10 – 12) см від шва пришивання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пояса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зовнішньої сторони.</w:t>
      </w:r>
    </w:p>
    <w:p w14:paraId="45B61169" w14:textId="77777777" w:rsidR="005E227C" w:rsidRPr="005E227C" w:rsidRDefault="005E227C" w:rsidP="005E227C">
      <w:pPr>
        <w:widowControl w:val="0"/>
        <w:tabs>
          <w:tab w:val="left" w:pos="23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E2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Пакування костюму повинно відповідати вимогам ГОСТ 19159.</w:t>
      </w:r>
    </w:p>
    <w:p w14:paraId="74C6B9D7" w14:textId="77777777" w:rsidR="005E227C" w:rsidRPr="005E227C" w:rsidRDefault="005E227C" w:rsidP="005E227C">
      <w:pPr>
        <w:widowControl w:val="0"/>
        <w:tabs>
          <w:tab w:val="left" w:pos="23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x-none"/>
        </w:rPr>
        <w:t>Сорочку комплектують з брюками за розмірами та зростами.</w:t>
      </w:r>
    </w:p>
    <w:p w14:paraId="06D45F00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Кожен костюм повинен бути охайно складено та упаковано в поліетиленовий пакет. Пакети закривають в будь-який спосіб, що забезпечує збереження виробу під час транспортування та зберігання.</w:t>
      </w:r>
    </w:p>
    <w:p w14:paraId="1C4D3A1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Групу виробів </w:t>
      </w:r>
      <w:r w:rsidRPr="005E227C">
        <w:rPr>
          <w:rFonts w:ascii="Times New Roman" w:hAnsi="Times New Roman" w:cs="Times New Roman"/>
          <w:sz w:val="26"/>
          <w:szCs w:val="26"/>
        </w:rPr>
        <w:t xml:space="preserve">пакують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транспортну тару </w:t>
      </w:r>
      <w:r w:rsidRPr="005E227C">
        <w:rPr>
          <w:rFonts w:ascii="Times New Roman" w:hAnsi="Times New Roman" w:cs="Times New Roman"/>
          <w:sz w:val="26"/>
          <w:szCs w:val="26"/>
        </w:rPr>
        <w:t xml:space="preserve">в кількості по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5 одиниць.</w:t>
      </w:r>
    </w:p>
    <w:p w14:paraId="59B9B1C9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транспортної тари при пакуванні виробу застосовують 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>ящики з гофрованого картону.</w:t>
      </w:r>
    </w:p>
    <w:p w14:paraId="43E63F6A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731BA5B7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4)</w:t>
      </w: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Фуфайка з короткими рукавами</w:t>
      </w:r>
      <w:r w:rsidRPr="005E22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</w:p>
    <w:p w14:paraId="06B14004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</w:t>
      </w:r>
    </w:p>
    <w:p w14:paraId="58F18788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товару - 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1546 шт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E96172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4C219D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Фуфайка  виконана із бавовняного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гладкофарбованого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трикотажного полотна чорного кольору з поверхневою щільністю – 160 г/м</w:t>
      </w:r>
      <w:r w:rsidRPr="005E227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B25DA7" w14:textId="10E50461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36EC98" wp14:editId="525E90C7">
            <wp:extent cx="1696720" cy="2000250"/>
            <wp:effectExtent l="0" t="0" r="0" b="0"/>
            <wp:docPr id="13" name="Рисунок 13" descr="p448640n346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p448640n346-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8C6F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7B6413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Фуфайка з короткими рукавами. Рукави вшивні.</w:t>
      </w:r>
    </w:p>
    <w:p w14:paraId="5FBB2084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Виріз горловини оброблено трикотажною бейкою з бавовняного трикотажного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ластичного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полотна.</w:t>
      </w:r>
    </w:p>
    <w:p w14:paraId="28DB4C49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 рукавів та фуфайки оброблено швом 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підгин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0A4851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Ширина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підгину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низу рукавів і фуфайки 2,0 см.</w:t>
      </w:r>
    </w:p>
    <w:p w14:paraId="2584FCF5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Ширина обшивки горловини в готовому вигляді 4,0 см.</w:t>
      </w:r>
    </w:p>
    <w:p w14:paraId="79E8F8F3" w14:textId="77777777" w:rsidR="005E227C" w:rsidRPr="005E227C" w:rsidRDefault="005E227C" w:rsidP="005E227C">
      <w:p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9A387B9" w14:textId="77777777" w:rsidR="005E227C" w:rsidRPr="005E227C" w:rsidRDefault="005E227C" w:rsidP="005E227C">
      <w:p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Основні параметри та розміри.</w:t>
      </w:r>
    </w:p>
    <w:p w14:paraId="119AB161" w14:textId="77777777" w:rsidR="005E227C" w:rsidRPr="005E227C" w:rsidRDefault="005E227C" w:rsidP="005E227C">
      <w:p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Фуфайки за розмірами виготовляються на типові фігури, що передбачені ГОСТ 23167 та  Таблиці 1.</w:t>
      </w:r>
    </w:p>
    <w:p w14:paraId="7693A2BD" w14:textId="77777777" w:rsidR="005E227C" w:rsidRPr="005E227C" w:rsidRDefault="005E227C" w:rsidP="005E227C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Таблиця 1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48"/>
        <w:gridCol w:w="749"/>
        <w:gridCol w:w="749"/>
        <w:gridCol w:w="749"/>
        <w:gridCol w:w="749"/>
        <w:gridCol w:w="749"/>
        <w:gridCol w:w="749"/>
        <w:gridCol w:w="749"/>
        <w:gridCol w:w="871"/>
      </w:tblGrid>
      <w:tr w:rsidR="005E227C" w:rsidRPr="005E227C" w14:paraId="1545DEB5" w14:textId="77777777" w:rsidTr="005A59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7F6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Зріст, см </w:t>
            </w:r>
          </w:p>
          <w:p w14:paraId="0EBEF00B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(умовне позначення)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7E6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158-164 (1)</w:t>
            </w:r>
          </w:p>
          <w:p w14:paraId="2B695B59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170-176 (2)</w:t>
            </w:r>
          </w:p>
          <w:p w14:paraId="03E2222E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182-188 (3)</w:t>
            </w:r>
          </w:p>
        </w:tc>
      </w:tr>
      <w:tr w:rsidR="005E227C" w:rsidRPr="005E227C" w14:paraId="18C5CDCD" w14:textId="77777777" w:rsidTr="005A59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EBC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Окружність грудей, см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8FD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1D1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F2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7C5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6C7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B56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12E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A81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AED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5E227C" w:rsidRPr="005E227C" w14:paraId="47073054" w14:textId="77777777" w:rsidTr="005A59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3EE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Окружність талії, см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615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0F4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4A4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3AB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3AA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19C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0C6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120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042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</w:tbl>
    <w:p w14:paraId="79D5E3E0" w14:textId="77777777" w:rsidR="005E227C" w:rsidRPr="005E227C" w:rsidRDefault="005E227C" w:rsidP="005E227C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3EEA8" w14:textId="77777777" w:rsidR="005E227C" w:rsidRPr="005E227C" w:rsidRDefault="005E227C" w:rsidP="005E227C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Матеріали</w:t>
      </w:r>
    </w:p>
    <w:p w14:paraId="4F375442" w14:textId="77777777" w:rsidR="005E227C" w:rsidRPr="005E227C" w:rsidRDefault="005E227C" w:rsidP="005E227C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>Фуфайки повинні виготовлятися з матеріалів, зазначених в Таблиці 2.</w:t>
      </w:r>
    </w:p>
    <w:p w14:paraId="18A84EC8" w14:textId="77777777" w:rsidR="005E227C" w:rsidRPr="005E227C" w:rsidRDefault="005E227C" w:rsidP="005E227C">
      <w:pPr>
        <w:tabs>
          <w:tab w:val="left" w:pos="6237"/>
        </w:tabs>
        <w:spacing w:after="0" w:line="2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>Таблиця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3064"/>
        <w:gridCol w:w="1949"/>
        <w:gridCol w:w="3874"/>
      </w:tblGrid>
      <w:tr w:rsidR="005E227C" w:rsidRPr="005E227C" w14:paraId="7B9F964E" w14:textId="77777777" w:rsidTr="005A59AA">
        <w:trPr>
          <w:trHeight w:val="55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A3A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60F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Назва матеріалу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FFC4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Нормативна  документація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AC2A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Призначення матеріалу</w:t>
            </w:r>
          </w:p>
        </w:tc>
      </w:tr>
      <w:tr w:rsidR="005E227C" w:rsidRPr="005E227C" w14:paraId="263A5C58" w14:textId="77777777" w:rsidTr="005A59AA">
        <w:trPr>
          <w:trHeight w:val="86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2061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EE65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Гладко фарбоване 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кулірне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бавовняне трикотажне полотно </w:t>
            </w:r>
          </w:p>
          <w:p w14:paraId="0EDA8BA2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(поверхнева щільність – 160 г/м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91C0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ГОСТ 28554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7307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Для виготовлення</w:t>
            </w:r>
          </w:p>
          <w:p w14:paraId="60E0AC2E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основних деталей</w:t>
            </w:r>
          </w:p>
        </w:tc>
      </w:tr>
      <w:tr w:rsidR="005E227C" w:rsidRPr="005E227C" w14:paraId="29419459" w14:textId="77777777" w:rsidTr="005A59AA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6A92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2B46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Ластичне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полотно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D3CD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ГОСТ 28554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423A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Для виготовлення обшивки горловини</w:t>
            </w:r>
          </w:p>
        </w:tc>
      </w:tr>
      <w:tr w:rsidR="005E227C" w:rsidRPr="005E227C" w14:paraId="6E46F383" w14:textId="77777777" w:rsidTr="005A59AA">
        <w:trPr>
          <w:trHeight w:val="2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D5AD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224C" w14:textId="77777777" w:rsidR="005E227C" w:rsidRPr="005E227C" w:rsidRDefault="005E227C" w:rsidP="005E227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Нитки швейні синтетичні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65EB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ГОСТ 6309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DEE" w14:textId="77777777" w:rsidR="005E227C" w:rsidRPr="005E227C" w:rsidRDefault="005E227C" w:rsidP="005E227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Для зшивання деталей виробу</w:t>
            </w:r>
          </w:p>
        </w:tc>
      </w:tr>
    </w:tbl>
    <w:p w14:paraId="32F8D2B0" w14:textId="77777777" w:rsidR="005E227C" w:rsidRPr="005E227C" w:rsidRDefault="005E227C" w:rsidP="005E22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14:paraId="0EB78B93" w14:textId="77777777" w:rsidR="005E227C" w:rsidRPr="005E227C" w:rsidRDefault="005E227C" w:rsidP="005E22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5E227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Маркування</w:t>
      </w:r>
    </w:p>
    <w:p w14:paraId="32722D84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Маркування фуфайки з короткими рукавами повинно відповідати вимогам цього технічного опису.</w:t>
      </w:r>
    </w:p>
    <w:p w14:paraId="6148F3BF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Маркування повинно виконуватись українською мовою.</w:t>
      </w:r>
    </w:p>
    <w:p w14:paraId="46BBDB9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маркування сорочки трикотажної повинні застосовуватися:</w:t>
      </w:r>
    </w:p>
    <w:p w14:paraId="2FE3738A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товарний ярлик;</w:t>
      </w:r>
    </w:p>
    <w:p w14:paraId="43D44681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етикетка;</w:t>
      </w:r>
    </w:p>
    <w:p w14:paraId="41A1A6BE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пакувальний лист.</w:t>
      </w:r>
    </w:p>
    <w:p w14:paraId="7186A5BB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</w:rPr>
        <w:t>Товарний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</w:rPr>
        <w:t>ярлик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 повинен містити таку інформацію:</w:t>
      </w:r>
    </w:p>
    <w:p w14:paraId="5590E78D" w14:textId="77777777" w:rsidR="005E227C" w:rsidRPr="005E227C" w:rsidRDefault="005E227C" w:rsidP="005E227C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>повна назва, адреса, контактний телефон та код ЄДРПОУ постачальника; якщо постачальник не є виробником, додатково зазначається назва підприємства-виробника та код ЄДРПОУ;</w:t>
      </w:r>
    </w:p>
    <w:p w14:paraId="330FE65D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назва предмету матеріального забезпечення згідно з нормами належності Національної поліції України;</w:t>
      </w:r>
    </w:p>
    <w:p w14:paraId="040544F9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зазначення нормативно-технічної документації на виріб;</w:t>
      </w:r>
    </w:p>
    <w:p w14:paraId="5933A6FF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розмірні ознаки виробу (зріст, обхват грудей);</w:t>
      </w:r>
    </w:p>
    <w:p w14:paraId="2D9A7ABA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63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hAnsi="Times New Roman" w:cs="Times New Roman"/>
          <w:sz w:val="26"/>
          <w:szCs w:val="26"/>
          <w:lang w:eastAsia="ru-RU"/>
        </w:rPr>
        <w:t>сировинний склад основного трикотажного полотна;</w:t>
      </w:r>
    </w:p>
    <w:p w14:paraId="1A62EF3D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номер та дата договору, за яким здійснюється поставка;</w:t>
      </w:r>
    </w:p>
    <w:p w14:paraId="6080BD71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місяць та рік виготовлення.</w:t>
      </w:r>
    </w:p>
    <w:p w14:paraId="45F0806D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Товарний ярлик виготовляється з картону або цупкого паперу.</w:t>
      </w:r>
    </w:p>
    <w:p w14:paraId="367BB069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Товарний ярлик кріпиться до низу лівого рукава фуфайки трикотажної.</w:t>
      </w:r>
    </w:p>
    <w:p w14:paraId="422B8BA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Етикетка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повинна мати наступні реквізити:</w:t>
      </w:r>
    </w:p>
    <w:p w14:paraId="1B9A5C64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148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емблема </w:t>
      </w: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Національної поліції України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D73B6D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 предмету матеріального забезпечення згідно 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>з нормами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належності Національної поліції України;</w:t>
      </w:r>
    </w:p>
    <w:p w14:paraId="5B0F88EE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 «ВЛАСНІСТЬ НАЦІОНАЛЬНОЇ ПОЛІЦІЇ УКРАЇНИ»;</w:t>
      </w:r>
    </w:p>
    <w:p w14:paraId="7E050579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розмірні ознаки виробу (зріст, обхват грудей);</w:t>
      </w:r>
    </w:p>
    <w:p w14:paraId="21AFEC31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сировинний склад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 xml:space="preserve"> основного трикотажного полотна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04E9BE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символи щодо догляду за виробом;</w:t>
      </w:r>
    </w:p>
    <w:p w14:paraId="588804F9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63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hAnsi="Times New Roman" w:cs="Times New Roman"/>
          <w:sz w:val="26"/>
          <w:szCs w:val="26"/>
          <w:lang w:eastAsia="ru-RU"/>
        </w:rPr>
        <w:t>найменування постачальника; якщо постачальник не є виробником, додатково зазначається назва підприємства-виробника;</w:t>
      </w:r>
    </w:p>
    <w:p w14:paraId="7533B479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та дата договору, за яким здійснюється поставка;</w:t>
      </w:r>
    </w:p>
    <w:p w14:paraId="5B9F7500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місяць та рік виготовлення.</w:t>
      </w:r>
    </w:p>
    <w:p w14:paraId="0F586256" w14:textId="77777777" w:rsidR="005E227C" w:rsidRPr="005E227C" w:rsidRDefault="005E227C" w:rsidP="005E227C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етикетки повинні застосовуватись зносостійкі ткані стрічки або стрічки з нетканих матеріалів з поверхневою щільністю не менше 50 г/м². Етикетка повинна мати краї, що не осипаються та кріпиться до виробу у вигляді петлі.</w:t>
      </w:r>
    </w:p>
    <w:p w14:paraId="4CC12ED8" w14:textId="77777777" w:rsidR="005E227C" w:rsidRPr="005E227C" w:rsidRDefault="005E227C" w:rsidP="005E227C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Інформація на етикетці повинна легко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читатися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протягом усього терміну експлуатації виробу. </w:t>
      </w:r>
    </w:p>
    <w:p w14:paraId="2A2EF7C0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Розмірні ознаки фуфайки з короткими рукавами (зріст, обхват грудей) позначаються повними величинами або в умовному значенні. </w:t>
      </w:r>
    </w:p>
    <w:p w14:paraId="66E34E1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Етикетка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вшивається у лівий бічний шов спинки на відстані (12,0 ± 3,0) см від пройми рукава.</w:t>
      </w:r>
    </w:p>
    <w:p w14:paraId="39371A20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1F214B2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5) Черевики чорного кольору  </w:t>
      </w:r>
    </w:p>
    <w:p w14:paraId="0F10A6B1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D7865B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товару - 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618 пар.</w:t>
      </w:r>
    </w:p>
    <w:p w14:paraId="434A116C" w14:textId="79A2E4B5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641F66DF" wp14:editId="4E6451CC">
            <wp:extent cx="2268855" cy="1149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BA692E" wp14:editId="51E27733">
            <wp:extent cx="2176145" cy="1144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t="19872" r="4424" b="1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3733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Зовнішній вигляд                                                     Внутрішня сторона</w:t>
      </w:r>
    </w:p>
    <w:p w14:paraId="76D166A2" w14:textId="77777777" w:rsidR="005E227C" w:rsidRPr="005E227C" w:rsidRDefault="005E227C" w:rsidP="005E227C">
      <w:pPr>
        <w:tabs>
          <w:tab w:val="left" w:pos="453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5A5B3D27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Черевики комбіновані з натуральної шкіри та текстильного матеріалу чорного кольору, розрізними комбінованими союзками, 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 xml:space="preserve">розрізними </w:t>
      </w:r>
      <w:proofErr w:type="spellStart"/>
      <w:r w:rsidRPr="005E227C">
        <w:rPr>
          <w:rFonts w:ascii="Times New Roman" w:hAnsi="Times New Roman" w:cs="Times New Roman"/>
          <w:sz w:val="26"/>
          <w:szCs w:val="26"/>
          <w:lang w:eastAsia="ru-RU"/>
        </w:rPr>
        <w:t>берцями</w:t>
      </w:r>
      <w:proofErr w:type="spellEnd"/>
      <w:r w:rsidRPr="005E227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задніми зовнішніми ременями та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задинками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формованою вкладною устілкою.</w:t>
      </w:r>
    </w:p>
    <w:p w14:paraId="7945D502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Черевики з натуральної шкіри чорного кольору з кантом із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світловідбиваючого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матеріалу сірого кольору шириною (3,5 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>± 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0,5) мм по заднім зовнішнім ременям та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задинкам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09B7C0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зовнішніх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берцях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напис “ПОЛІЦІЯ”</w:t>
      </w: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довжиною (55,0 ± 5,0) мм та шириною (10,0 ± 2,0) мм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DAE458" w14:textId="385AD57B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Antiqua" w:eastAsia="Times New Roman" w:hAnsi="Antiqua" w:cs="Times New Roman"/>
          <w:noProof/>
          <w:sz w:val="26"/>
          <w:szCs w:val="26"/>
          <w:lang w:eastAsia="ru-RU"/>
        </w:rPr>
        <w:drawing>
          <wp:inline distT="0" distB="0" distL="0" distR="0" wp14:anchorId="4161E054" wp14:editId="7F4FED98">
            <wp:extent cx="2762885" cy="10464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C228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внутрішніх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берцях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перфорація.</w:t>
      </w:r>
    </w:p>
    <w:p w14:paraId="19036F98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передній частині черевиків 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>розташовано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6 (шість пар) отворів для шнурків.</w:t>
      </w:r>
    </w:p>
    <w:p w14:paraId="33DCE5BF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Шнурки повинні бути з синтетичних ниток з термічно обробленими наконечниками.</w:t>
      </w:r>
    </w:p>
    <w:p w14:paraId="3C66ADD3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E227C">
        <w:rPr>
          <w:rFonts w:ascii="Times New Roman" w:hAnsi="Times New Roman" w:cs="Times New Roman"/>
          <w:sz w:val="26"/>
          <w:szCs w:val="26"/>
        </w:rPr>
        <w:t>iдошва</w:t>
      </w:r>
      <w:proofErr w:type="spellEnd"/>
      <w:r w:rsidRPr="005E227C">
        <w:rPr>
          <w:rFonts w:ascii="Times New Roman" w:hAnsi="Times New Roman" w:cs="Times New Roman"/>
          <w:sz w:val="26"/>
          <w:szCs w:val="26"/>
        </w:rPr>
        <w:t xml:space="preserve"> двошарова </w:t>
      </w:r>
      <w:proofErr w:type="spellStart"/>
      <w:r w:rsidRPr="005E227C">
        <w:rPr>
          <w:rFonts w:ascii="Times New Roman" w:hAnsi="Times New Roman" w:cs="Times New Roman"/>
          <w:sz w:val="26"/>
          <w:szCs w:val="26"/>
        </w:rPr>
        <w:t>литтєвого</w:t>
      </w:r>
      <w:proofErr w:type="spellEnd"/>
      <w:r w:rsidRPr="005E227C">
        <w:rPr>
          <w:rFonts w:ascii="Times New Roman" w:hAnsi="Times New Roman" w:cs="Times New Roman"/>
          <w:sz w:val="26"/>
          <w:szCs w:val="26"/>
        </w:rPr>
        <w:t xml:space="preserve"> методу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кріплення повинна бути стійка до дії низьких та високих температур, а також нетривалої дії паливно-мастильних матеріалів. Для виготовлення підошви двошарової у якості ходового шару застосовується гумова суміш,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амортизуючий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 – з поліуретану.</w:t>
      </w:r>
    </w:p>
    <w:p w14:paraId="4A273E89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>кладна тришарова формована устілка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амортизуючими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елементами.</w:t>
      </w:r>
    </w:p>
    <w:p w14:paraId="5E96E12A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Маркування взуття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48E877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Маркування повинно виконуватись українською мовою.</w:t>
      </w:r>
    </w:p>
    <w:p w14:paraId="510AFFC3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Для маркування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черевиків </w:t>
      </w: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>повинні застосовуватися:</w:t>
      </w:r>
    </w:p>
    <w:p w14:paraId="2E02B036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>товарний ярлик (маркування на індивідуальній коробці);</w:t>
      </w:r>
    </w:p>
    <w:p w14:paraId="382ECF53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етикетка</w:t>
      </w: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76D47678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hAnsi="Times New Roman" w:cs="Times New Roman"/>
          <w:sz w:val="26"/>
          <w:szCs w:val="26"/>
        </w:rPr>
        <w:t xml:space="preserve">На кожній півпарі взуття повинна бути 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>етикетка</w:t>
      </w:r>
      <w:r w:rsidRPr="005E227C">
        <w:rPr>
          <w:rFonts w:ascii="Times New Roman" w:hAnsi="Times New Roman" w:cs="Times New Roman"/>
          <w:sz w:val="26"/>
          <w:szCs w:val="26"/>
        </w:rPr>
        <w:t xml:space="preserve"> </w:t>
      </w:r>
      <w:r w:rsidRPr="005E227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5E227C">
        <w:rPr>
          <w:rFonts w:ascii="Times New Roman" w:hAnsi="Times New Roman" w:cs="Times New Roman"/>
          <w:sz w:val="26"/>
          <w:szCs w:val="26"/>
        </w:rPr>
        <w:t>з наступною інформацією</w:t>
      </w:r>
      <w:r w:rsidRPr="005E227C">
        <w:rPr>
          <w:rFonts w:ascii="Times New Roman" w:eastAsia="MS Mincho" w:hAnsi="Times New Roman" w:cs="Times New Roman"/>
          <w:sz w:val="26"/>
          <w:szCs w:val="26"/>
        </w:rPr>
        <w:t>:</w:t>
      </w:r>
    </w:p>
    <w:p w14:paraId="4FD1D932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>назва предмету матеріального забезпечення згідно з нормами належності Національної поліції України;</w:t>
      </w:r>
    </w:p>
    <w:p w14:paraId="408639E4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>найменування постачальника; якщо постачальник не є виробником, додатково зазначається назва підприємства-виробника або торгівельна марка;</w:t>
      </w:r>
    </w:p>
    <w:p w14:paraId="7867BACA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>артикул</w:t>
      </w:r>
      <w:r w:rsidRPr="005E227C">
        <w:rPr>
          <w:rFonts w:ascii="Times New Roman" w:hAnsi="Times New Roman" w:cs="Times New Roman"/>
          <w:sz w:val="26"/>
          <w:szCs w:val="26"/>
        </w:rPr>
        <w:t xml:space="preserve"> взуття, присвоєний підприємством-виробником;</w:t>
      </w:r>
    </w:p>
    <w:p w14:paraId="3E75C4DA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 xml:space="preserve">розмір </w:t>
      </w:r>
      <w:r w:rsidRPr="005E227C">
        <w:rPr>
          <w:rFonts w:ascii="Times New Roman" w:hAnsi="Times New Roman" w:cs="Times New Roman"/>
          <w:sz w:val="26"/>
          <w:szCs w:val="26"/>
        </w:rPr>
        <w:t xml:space="preserve">взуття у </w:t>
      </w:r>
      <w:proofErr w:type="spellStart"/>
      <w:r w:rsidRPr="005E227C">
        <w:rPr>
          <w:rFonts w:ascii="Times New Roman" w:hAnsi="Times New Roman" w:cs="Times New Roman"/>
          <w:sz w:val="26"/>
          <w:szCs w:val="26"/>
        </w:rPr>
        <w:t>штихмасовій</w:t>
      </w:r>
      <w:proofErr w:type="spellEnd"/>
      <w:r w:rsidRPr="005E227C">
        <w:rPr>
          <w:rFonts w:ascii="Times New Roman" w:hAnsi="Times New Roman" w:cs="Times New Roman"/>
          <w:sz w:val="26"/>
          <w:szCs w:val="26"/>
        </w:rPr>
        <w:t xml:space="preserve"> системі</w:t>
      </w:r>
      <w:r w:rsidRPr="005E227C">
        <w:rPr>
          <w:rFonts w:ascii="Times New Roman" w:eastAsia="MS Mincho" w:hAnsi="Times New Roman" w:cs="Times New Roman"/>
          <w:sz w:val="26"/>
          <w:szCs w:val="26"/>
        </w:rPr>
        <w:t>;</w:t>
      </w:r>
    </w:p>
    <w:p w14:paraId="470DC792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hAnsi="Times New Roman" w:cs="Times New Roman"/>
          <w:sz w:val="26"/>
          <w:szCs w:val="26"/>
        </w:rPr>
        <w:lastRenderedPageBreak/>
        <w:t>довжина стопи у метричній системі, що відповідає розміру;</w:t>
      </w:r>
    </w:p>
    <w:p w14:paraId="76AE06D9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hAnsi="Times New Roman" w:cs="Times New Roman"/>
          <w:sz w:val="26"/>
          <w:szCs w:val="26"/>
        </w:rPr>
        <w:t>повнота;</w:t>
      </w:r>
    </w:p>
    <w:p w14:paraId="0D49B8BB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>місяць та рік виготовлення.</w:t>
      </w:r>
    </w:p>
    <w:p w14:paraId="6040A830" w14:textId="77777777" w:rsidR="005E227C" w:rsidRPr="005E227C" w:rsidRDefault="005E227C" w:rsidP="005E227C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Товарний ярлик 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>(маркування на індивідуальній коробці) повинно містити наступну інформацію:</w:t>
      </w:r>
    </w:p>
    <w:p w14:paraId="2B811381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>найменування постачальника; якщо постачальник не є виробником, додатково зазначається назва підприємства-виробника або торгівельна марка;</w:t>
      </w:r>
    </w:p>
    <w:p w14:paraId="11D5FC14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 xml:space="preserve"> назва предмету матеріального забезпечення згідно з нормами належності Національної поліції України;</w:t>
      </w:r>
    </w:p>
    <w:p w14:paraId="5934584A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>артикул</w:t>
      </w:r>
      <w:r w:rsidRPr="005E227C">
        <w:rPr>
          <w:rFonts w:ascii="Times New Roman" w:hAnsi="Times New Roman" w:cs="Times New Roman"/>
          <w:sz w:val="26"/>
          <w:szCs w:val="26"/>
        </w:rPr>
        <w:t xml:space="preserve"> взуття, присвоєний підприємством-виробником;</w:t>
      </w:r>
    </w:p>
    <w:p w14:paraId="482C0498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 xml:space="preserve">розмір </w:t>
      </w:r>
      <w:r w:rsidRPr="005E227C">
        <w:rPr>
          <w:rFonts w:ascii="Times New Roman" w:hAnsi="Times New Roman" w:cs="Times New Roman"/>
          <w:sz w:val="26"/>
          <w:szCs w:val="26"/>
        </w:rPr>
        <w:t xml:space="preserve">взуття у </w:t>
      </w:r>
      <w:proofErr w:type="spellStart"/>
      <w:r w:rsidRPr="005E227C">
        <w:rPr>
          <w:rFonts w:ascii="Times New Roman" w:hAnsi="Times New Roman" w:cs="Times New Roman"/>
          <w:sz w:val="26"/>
          <w:szCs w:val="26"/>
        </w:rPr>
        <w:t>штихмасовій</w:t>
      </w:r>
      <w:proofErr w:type="spellEnd"/>
      <w:r w:rsidRPr="005E227C">
        <w:rPr>
          <w:rFonts w:ascii="Times New Roman" w:hAnsi="Times New Roman" w:cs="Times New Roman"/>
          <w:sz w:val="26"/>
          <w:szCs w:val="26"/>
        </w:rPr>
        <w:t xml:space="preserve"> та метричній системах, повнота</w:t>
      </w:r>
      <w:r w:rsidRPr="005E227C">
        <w:rPr>
          <w:rFonts w:ascii="Times New Roman" w:eastAsia="MS Mincho" w:hAnsi="Times New Roman" w:cs="Times New Roman"/>
          <w:sz w:val="26"/>
          <w:szCs w:val="26"/>
        </w:rPr>
        <w:t>;</w:t>
      </w:r>
    </w:p>
    <w:p w14:paraId="5BB922C5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</w:rPr>
        <w:t>місяць та рік виготовлення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77BA74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438DAA4" w14:textId="77777777" w:rsidR="005E227C" w:rsidRPr="005E227C" w:rsidRDefault="005E227C" w:rsidP="005E22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6) Черевики з високими </w:t>
      </w:r>
      <w:proofErr w:type="spellStart"/>
      <w:r w:rsidRPr="005E22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чорного кольору</w:t>
      </w:r>
    </w:p>
    <w:p w14:paraId="2428B200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417D78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товару –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359 пар</w:t>
      </w:r>
    </w:p>
    <w:p w14:paraId="13774BC6" w14:textId="77777777" w:rsidR="005E227C" w:rsidRPr="005E227C" w:rsidRDefault="005E227C" w:rsidP="005E22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2A2F9" w14:textId="0BD65577" w:rsidR="005E227C" w:rsidRPr="005E227C" w:rsidRDefault="005E227C" w:rsidP="005E2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Antiqua" w:eastAsia="Times New Roman" w:hAnsi="Antiqua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0AAD789" wp14:editId="294309A9">
            <wp:simplePos x="0" y="0"/>
            <wp:positionH relativeFrom="column">
              <wp:posOffset>817245</wp:posOffset>
            </wp:positionH>
            <wp:positionV relativeFrom="paragraph">
              <wp:posOffset>41275</wp:posOffset>
            </wp:positionV>
            <wp:extent cx="1960880" cy="2312670"/>
            <wp:effectExtent l="0" t="0" r="127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7C">
        <w:rPr>
          <w:rFonts w:ascii="Antiqua" w:eastAsia="Times New Roman" w:hAnsi="Antiqua" w:cs="Times New Roman"/>
          <w:noProof/>
          <w:sz w:val="26"/>
          <w:szCs w:val="26"/>
          <w:lang w:eastAsia="ru-RU"/>
        </w:rPr>
        <w:drawing>
          <wp:inline distT="0" distB="0" distL="0" distR="0" wp14:anchorId="62E7CF74" wp14:editId="288523E5">
            <wp:extent cx="1344930" cy="235204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32591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D4EFDC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Зовнішня сторона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Внутрішня сторона</w:t>
      </w:r>
    </w:p>
    <w:p w14:paraId="0802B001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6CB1C" w14:textId="77777777" w:rsidR="005E227C" w:rsidRPr="005E227C" w:rsidRDefault="005E227C" w:rsidP="005E227C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Черевики з високими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комбіновані виготовляються з натуральної шкіри та текстильного матеріалу чорного кольору.</w:t>
      </w:r>
    </w:p>
    <w:p w14:paraId="6D4AEC94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Черевики з високими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комбінованим верхом з натуральної шкіри та текстильного матеріалу, суцільною шкіряною союзкою, високими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глухим клапаном та формованою вкладною устілкою.</w:t>
      </w:r>
    </w:p>
    <w:p w14:paraId="6E62C9D2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зовнішній деталі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берців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напис «ПОЛІЦІЯ»</w:t>
      </w:r>
      <w:r w:rsidRPr="005E227C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 довжиною (55,0 ± 5,0) мм та шириною (10,0 ± 2,0) мм нанесено методом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тиснення (внутрішнє).</w:t>
      </w:r>
    </w:p>
    <w:p w14:paraId="5EE57865" w14:textId="773DBCE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0E8648" wp14:editId="0AE46685">
            <wp:extent cx="3755390" cy="13544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A551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передній частині черевиків з високими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розташовано 8 (вісім) пар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металевих антикорозійних петель для шнурків.</w:t>
      </w:r>
    </w:p>
    <w:p w14:paraId="11FADA1D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клапані зверху настрочена фігурна накладка з натуральної шкіри </w:t>
      </w:r>
      <w:r w:rsidRPr="005E227C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довжиною посередині (110,0 ± 5,0) мм та шириною (90,0 ± 5,0) мм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верхній частині</w:t>
      </w:r>
      <w:r w:rsidRPr="005E227C">
        <w:rPr>
          <w:rFonts w:ascii="Times New Roman" w:eastAsia="MS Mincho" w:hAnsi="Times New Roman" w:cs="Times New Roman"/>
          <w:sz w:val="26"/>
          <w:szCs w:val="26"/>
          <w:lang w:eastAsia="en-US"/>
        </w:rPr>
        <w:t>.</w:t>
      </w:r>
    </w:p>
    <w:p w14:paraId="5F8E3B29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Шнурки повинні бути з синтетичних ниток з термічно обробленими наконечниками </w:t>
      </w: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>довжиною (15,0 ± 3,0) мм</w:t>
      </w:r>
      <w:r w:rsidRPr="005E227C">
        <w:rPr>
          <w:rFonts w:ascii="Times New Roman" w:eastAsia="MS Mincho" w:hAnsi="Times New Roman" w:cs="Times New Roman"/>
          <w:sz w:val="26"/>
          <w:szCs w:val="26"/>
          <w:lang w:eastAsia="en-US"/>
        </w:rPr>
        <w:t>.</w:t>
      </w:r>
    </w:p>
    <w:p w14:paraId="6E808FAC" w14:textId="77777777" w:rsidR="005E227C" w:rsidRPr="005E227C" w:rsidRDefault="005E227C" w:rsidP="005E227C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Підошва двошарова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литтєвого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методу кріплення повинна бути стійка до дії низьких та високих температур, а також нетривалої дії паливно-мастильних матеріалів. Для виготовлення підошви двошарової у якості ходового шару застосовується гумова суміш,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амортизуючий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 – з поліуретану.</w:t>
      </w:r>
    </w:p>
    <w:p w14:paraId="5514BC62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5E227C">
        <w:rPr>
          <w:rFonts w:ascii="Times New Roman" w:eastAsia="MS Mincho" w:hAnsi="Times New Roman" w:cs="Times New Roman"/>
          <w:sz w:val="26"/>
          <w:szCs w:val="26"/>
          <w:lang w:eastAsia="en-US"/>
        </w:rPr>
        <w:t>кладна тришарова формована устілка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>амортизуючими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елементами.</w:t>
      </w:r>
    </w:p>
    <w:p w14:paraId="178BE208" w14:textId="77777777" w:rsidR="005E227C" w:rsidRPr="005E227C" w:rsidRDefault="005E227C" w:rsidP="005E2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Маркування взуття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C6B0BFE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Маркуванню підлягає кожна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напівпара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взуття черевиків. </w:t>
      </w:r>
    </w:p>
    <w:p w14:paraId="61B80D3A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Маркування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повинно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виконуватись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українською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мовою.</w:t>
      </w:r>
    </w:p>
    <w:p w14:paraId="6CE050F2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Для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маркування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черевиків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високими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берцями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повинні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застосовуватися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:</w:t>
      </w:r>
    </w:p>
    <w:p w14:paraId="748E3CD0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товарний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ярлик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(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маркування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індивідуальній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коробці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);</w:t>
      </w:r>
    </w:p>
    <w:p w14:paraId="0FBFDCCB" w14:textId="77777777" w:rsidR="005E227C" w:rsidRPr="005E227C" w:rsidRDefault="005E227C" w:rsidP="005E227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етикетка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.</w:t>
      </w:r>
    </w:p>
    <w:p w14:paraId="4E861A82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кожній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півпарі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повинна бути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етикетка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наступною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інформацією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:</w:t>
      </w:r>
    </w:p>
    <w:p w14:paraId="09B3C100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емблема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Національної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поліції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України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;</w:t>
      </w:r>
    </w:p>
    <w:p w14:paraId="4FFFD353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назва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предмету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матеріального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забезпечення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згідно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з нормами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належності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Національної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поліції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України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;</w:t>
      </w:r>
    </w:p>
    <w:p w14:paraId="245AE514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напис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«ВЛАСНІСТЬ НАЦІОНАЛЬНОЇ ПОЛІЦІЇ УКРАЇНИ»;</w:t>
      </w:r>
    </w:p>
    <w:p w14:paraId="4E130682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найменування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постачальника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;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якщо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постачальник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не є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виробником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додатково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зазначається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назва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підприємства-виробника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або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торгівельна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марка;</w:t>
      </w:r>
    </w:p>
    <w:p w14:paraId="4AED85B0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артикул</w:t>
      </w:r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присвоєний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підприємством-виробником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152E9053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розмір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штихмасовій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системі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;</w:t>
      </w:r>
    </w:p>
    <w:p w14:paraId="36637C65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довжина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стопи 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метричній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системі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відповідає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розміру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21A80A08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повнота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4695987E" w14:textId="77777777" w:rsidR="005E227C" w:rsidRPr="005E227C" w:rsidRDefault="005E227C" w:rsidP="005E227C">
      <w:pPr>
        <w:numPr>
          <w:ilvl w:val="0"/>
          <w:numId w:val="7"/>
        </w:numPr>
        <w:tabs>
          <w:tab w:val="num" w:pos="1080"/>
          <w:tab w:val="num" w:pos="2344"/>
          <w:tab w:val="num" w:pos="4046"/>
          <w:tab w:val="num" w:pos="6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hAnsi="Times New Roman" w:cs="Times New Roman"/>
          <w:sz w:val="26"/>
          <w:szCs w:val="26"/>
          <w:lang w:eastAsia="ru-RU"/>
        </w:rPr>
        <w:t>напис «НЕ ДЛЯ ПРОДАЖУ»;</w:t>
      </w:r>
    </w:p>
    <w:p w14:paraId="7407ED77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місяць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виготовлення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.</w:t>
      </w:r>
    </w:p>
    <w:p w14:paraId="6F2DEA4F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hAnsi="Times New Roman" w:cs="Times New Roman"/>
          <w:sz w:val="26"/>
          <w:szCs w:val="26"/>
          <w:lang w:eastAsia="ru-RU"/>
        </w:rPr>
        <w:t xml:space="preserve">Допускається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інформацію</w:t>
      </w:r>
      <w:r w:rsidRPr="005E227C">
        <w:rPr>
          <w:rFonts w:ascii="Times New Roman" w:hAnsi="Times New Roman" w:cs="Times New Roman"/>
          <w:sz w:val="26"/>
          <w:szCs w:val="26"/>
          <w:lang w:eastAsia="ru-RU"/>
        </w:rPr>
        <w:t xml:space="preserve"> наносити на різних етикетках, але не більше двох.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етикетки повинні застосовуватись зносостійкі стрічки ткані або стрічки з нетканих матеріалів з поверхневою щільністю не менше 50 г/м².</w:t>
      </w:r>
    </w:p>
    <w:p w14:paraId="4F82D11C" w14:textId="77777777" w:rsidR="005E227C" w:rsidRPr="005E227C" w:rsidRDefault="005E227C" w:rsidP="005E227C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Етикетка повинна мати краї, які не обсипаються та пришивається або приклеюється таким чином, щоб вона надійно трималася під час транспортування, зберігання і експлуатації. Інформація на етикетці повинна легко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читатися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протягом усього терміну експлуатації виробу.</w:t>
      </w:r>
    </w:p>
    <w:p w14:paraId="689CF51D" w14:textId="77777777" w:rsidR="005E227C" w:rsidRPr="005E227C" w:rsidRDefault="005E227C" w:rsidP="005E227C">
      <w:pPr>
        <w:widowControl w:val="0"/>
        <w:tabs>
          <w:tab w:val="left" w:pos="128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Товарний ярлик 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(маркування на індивідуальній коробці) повинно містити наступну інформацію:</w:t>
      </w:r>
    </w:p>
    <w:p w14:paraId="6874407C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найменування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постачальника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;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якщо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постачальник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не є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виробником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додатково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зазначається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назва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підприємства-виробника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або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торгівельна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марка;</w:t>
      </w:r>
    </w:p>
    <w:p w14:paraId="4EDAC4EA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назва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предмету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матеріального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забезпечення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згідно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з нормами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належності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Національної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поліції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України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;</w:t>
      </w:r>
    </w:p>
    <w:p w14:paraId="39C1261E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артикул</w:t>
      </w:r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присвоєний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підприємством-виробником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41E00FF6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розмір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взуття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штихмасовій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метричній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системах,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повнота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;</w:t>
      </w:r>
    </w:p>
    <w:p w14:paraId="4BD119A6" w14:textId="77777777" w:rsidR="005E227C" w:rsidRPr="005E227C" w:rsidRDefault="005E227C" w:rsidP="005E227C">
      <w:pPr>
        <w:numPr>
          <w:ilvl w:val="0"/>
          <w:numId w:val="7"/>
        </w:numPr>
        <w:tabs>
          <w:tab w:val="num" w:pos="1070"/>
          <w:tab w:val="num" w:pos="234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val="ru-RU" w:eastAsia="ru-RU"/>
        </w:rPr>
      </w:pP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lastRenderedPageBreak/>
        <w:t>місяць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виготовлення</w:t>
      </w:r>
      <w:proofErr w:type="spellEnd"/>
      <w:r w:rsidRPr="005E227C">
        <w:rPr>
          <w:rFonts w:ascii="Times New Roman" w:eastAsia="MS Mincho" w:hAnsi="Times New Roman" w:cs="Times New Roman"/>
          <w:sz w:val="26"/>
          <w:szCs w:val="26"/>
          <w:lang w:val="ru-RU" w:eastAsia="ru-RU"/>
        </w:rPr>
        <w:t>.</w:t>
      </w:r>
    </w:p>
    <w:p w14:paraId="2FD1C182" w14:textId="77777777" w:rsidR="005E227C" w:rsidRPr="005E227C" w:rsidRDefault="005E227C" w:rsidP="005E22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F967A7" w14:textId="77777777" w:rsidR="005E227C" w:rsidRPr="005E227C" w:rsidRDefault="005E227C" w:rsidP="005E2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Гарантії виробника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70A39D3" w14:textId="77777777" w:rsidR="005E227C" w:rsidRPr="005E227C" w:rsidRDefault="005E227C" w:rsidP="005E22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Виробник гарантує відповідність якості взуття вимогам цього технічного опису при дотриманні вказівок з експлуатації, умов транспортування та зберігання.</w:t>
      </w:r>
    </w:p>
    <w:p w14:paraId="4E592A6B" w14:textId="77777777" w:rsidR="005E227C" w:rsidRPr="005E227C" w:rsidRDefault="005E227C" w:rsidP="005E22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Гарантійний термін носки взуття становить – </w:t>
      </w:r>
      <w:r w:rsidRPr="005E22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місяців від дня видачі його в експлуатацію.</w:t>
      </w:r>
    </w:p>
    <w:p w14:paraId="4DBD31BF" w14:textId="77777777" w:rsidR="005E227C" w:rsidRPr="005E227C" w:rsidRDefault="005E227C" w:rsidP="005E22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протязі усього строку експлуатації предмет повинен бути стійким до впливу зовнішніх факторів, а також зберігати задовільний зовнішній вигляд без суттєвих змін початкової форми.</w:t>
      </w:r>
    </w:p>
    <w:p w14:paraId="6E2A5549" w14:textId="77777777" w:rsidR="005E227C" w:rsidRPr="005E227C" w:rsidRDefault="005E227C" w:rsidP="005E22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Гарантійний термін зберігання – 2 роки від дати виготовлення взуття при умові дотримання умов зберігання.</w:t>
      </w:r>
    </w:p>
    <w:p w14:paraId="6916B6BF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14:paraId="276DA683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7) Ремінь для брюк синтетичний чорного кольору  </w:t>
      </w:r>
    </w:p>
    <w:p w14:paraId="3499C35C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E87D1D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товару - 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618 шт.</w:t>
      </w:r>
    </w:p>
    <w:p w14:paraId="37146919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0BA54" w14:textId="0DD6D508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151B8348" wp14:editId="0F821E73">
            <wp:simplePos x="0" y="0"/>
            <wp:positionH relativeFrom="column">
              <wp:posOffset>13970</wp:posOffset>
            </wp:positionH>
            <wp:positionV relativeFrom="paragraph">
              <wp:posOffset>74930</wp:posOffset>
            </wp:positionV>
            <wp:extent cx="26289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43" y="21467"/>
                <wp:lineTo x="21443" y="0"/>
                <wp:lineTo x="0" y="0"/>
              </wp:wrapPolygon>
            </wp:wrapTight>
            <wp:docPr id="27" name="Рисунок 27" descr="Милтек ремень Army 50мм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лтек ремень Army 50мм черны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Ремінь для брюк синтетичний чорного кольору за розмірами, зовнішнім виглядом та якістю виготовлення повинен відповідати вимогам цього технічного опису. </w:t>
      </w:r>
    </w:p>
    <w:p w14:paraId="0DC8DE9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Ремінь для брюк на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фастекс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застібці. Виготовлений  з  синтетичного  полотна 3мм х 50 мм з двома хомутиками з натуральної шкіри. </w:t>
      </w:r>
    </w:p>
    <w:p w14:paraId="6E110C6B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16477B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C0EEA9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908CFA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Опис, основні параметри та розміри</w:t>
      </w:r>
    </w:p>
    <w:p w14:paraId="0C7D4CE2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Розмір ременя для брюк, визначається довжиною в сантиметрах, що відповідає обхвату талії типової фігури третьої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повнотної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групи. Ремені повинні виготовлятись у розмірах, що наведені нижче в таблиці: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000"/>
        <w:gridCol w:w="3000"/>
        <w:gridCol w:w="1938"/>
      </w:tblGrid>
      <w:tr w:rsidR="005E227C" w:rsidRPr="005E227C" w14:paraId="39ACCB3B" w14:textId="77777777" w:rsidTr="005A5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2975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Обхват грудей</w:t>
            </w: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типової</w:t>
            </w: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фігури, см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F8C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Інтервал обхвату</w:t>
            </w: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талії, см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DA18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Довжина ременя</w:t>
            </w: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для брюк без</w:t>
            </w: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застібки (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фастекс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), см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8457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Умовний</w:t>
            </w: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розмір</w:t>
            </w:r>
          </w:p>
        </w:tc>
      </w:tr>
      <w:tr w:rsidR="005E227C" w:rsidRPr="005E227C" w14:paraId="78F967A9" w14:textId="77777777" w:rsidTr="005A5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772B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72 - 80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7333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60 до 90 включно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6FC6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EFB2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E227C" w:rsidRPr="005E227C" w14:paraId="076842F4" w14:textId="77777777" w:rsidTr="005A5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C318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84 - 92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3D92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70 до 100 включно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D950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B2A6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E227C" w:rsidRPr="005E227C" w14:paraId="0FBC0FB5" w14:textId="77777777" w:rsidTr="005A5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A68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96 - 104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415C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80 до 110 включно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4E80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4371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227C" w:rsidRPr="005E227C" w14:paraId="10A0774B" w14:textId="77777777" w:rsidTr="005A5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5B6F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108 - 116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9282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90 до 120 включно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4F41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C22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E227C" w:rsidRPr="005E227C" w14:paraId="3B1EB207" w14:textId="77777777" w:rsidTr="005A59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4425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120 - 128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3FB8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100 до 130 включно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4E7C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C050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23A07EC7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Ремінь для брюк зі стрічки ремінної чорного кольору завширшки 5 см. з центральною застібкою чорного кольору «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фастекс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 кнопковою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триточковою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фіксацією та двома шкіряними хомутиками чорного кольору.</w:t>
      </w:r>
    </w:p>
    <w:p w14:paraId="5F2C4FAA" w14:textId="77777777" w:rsidR="005E227C" w:rsidRPr="005E227C" w:rsidRDefault="005E227C" w:rsidP="005E2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F90F83" w14:textId="2E6AC353" w:rsidR="005E227C" w:rsidRPr="005E227C" w:rsidRDefault="005E227C" w:rsidP="005E2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32425CA3" wp14:editId="1242F983">
            <wp:extent cx="5613400" cy="51816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FDDE" w14:textId="77777777" w:rsidR="005E227C" w:rsidRPr="005E227C" w:rsidRDefault="005E227C" w:rsidP="005E2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1BE8FE" w14:textId="77777777" w:rsidR="005E227C" w:rsidRPr="005E227C" w:rsidRDefault="005E227C" w:rsidP="005E2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Зовнішній вигляд ременя</w:t>
      </w:r>
    </w:p>
    <w:p w14:paraId="51C62CB8" w14:textId="77777777" w:rsidR="005E227C" w:rsidRPr="005E227C" w:rsidRDefault="005E227C" w:rsidP="005E2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AE5D85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Хомутики із смужки зі шкіри довжиною (5,3 ± 0,3) см та шириною (1,2 ± 0,2) см, краї яких з’єднано між собою «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внахлест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допомогою металевої заклепки (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хольнітену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додаткової фіксації країв ременя. </w:t>
      </w:r>
    </w:p>
    <w:p w14:paraId="4E468684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A34F92" w14:textId="65D74E2F" w:rsidR="005E227C" w:rsidRPr="005E227C" w:rsidRDefault="005E227C" w:rsidP="005E227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36E8A305" wp14:editId="422D7B13">
            <wp:extent cx="713740" cy="972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50CE" w14:textId="77777777" w:rsidR="005E227C" w:rsidRPr="005E227C" w:rsidRDefault="005E227C" w:rsidP="005E227C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E98D498" w14:textId="77777777" w:rsidR="005E227C" w:rsidRPr="005E227C" w:rsidRDefault="005E227C" w:rsidP="005E2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Шкіряний хомутик</w:t>
      </w:r>
    </w:p>
    <w:p w14:paraId="382088F6" w14:textId="77777777" w:rsidR="005E227C" w:rsidRPr="005E227C" w:rsidRDefault="005E227C" w:rsidP="005E2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3129E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Стрічка поясна по обох обрізних краях оброблена гарячим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ножем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перпендикулярно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дострічки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Лівий край стрічки протягується через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отвор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застібки «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фастекс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(частина застібки без кнопок) та обробляється швом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упідгин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відкритим зрізом (довжина підігнутого краю 50±10 мм.) прокладаючи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закріпочну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строчку у вигляді прямокутника по периметру підігнутого краю. Для змінення довжини ременя на правий край стрічки з внутрішньої сторони пришивається текстильна застібка: «гачки» довжиною 50±10 мм. та «петлі» довжиною 350±10 мм. </w:t>
      </w:r>
    </w:p>
    <w:p w14:paraId="695E1BA6" w14:textId="77777777" w:rsidR="005E227C" w:rsidRPr="005E227C" w:rsidRDefault="005E227C" w:rsidP="005E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Вимоги до матеріалів</w:t>
      </w:r>
    </w:p>
    <w:p w14:paraId="5A57B0DB" w14:textId="77777777" w:rsidR="005E227C" w:rsidRPr="005E227C" w:rsidRDefault="005E227C" w:rsidP="005E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Ремінь для брюк синтетичний повинен виготовлятися з матеріалів, зазначених у таблиці: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3119"/>
      </w:tblGrid>
      <w:tr w:rsidR="005E227C" w:rsidRPr="005E227C" w14:paraId="0219EA59" w14:textId="77777777" w:rsidTr="005A5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D91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Найменування матеріалів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C5FA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Нормативна</w:t>
            </w: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документація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DCDE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 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ризначення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матеріалу</w:t>
            </w:r>
          </w:p>
        </w:tc>
      </w:tr>
      <w:tr w:rsidR="005E227C" w:rsidRPr="005E227C" w14:paraId="7FD8B8BE" w14:textId="77777777" w:rsidTr="005A5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0690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9EED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C80F" w14:textId="77777777" w:rsidR="005E227C" w:rsidRPr="005E227C" w:rsidRDefault="005E227C" w:rsidP="005E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E227C" w:rsidRPr="005E227C" w14:paraId="00AEFA0D" w14:textId="77777777" w:rsidTr="005A5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544C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Ремінна стрічка шириною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(50 ± 0,1) мм і товщиною (2,2±0,1)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CA71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Згідно підприємства виробника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1AED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виготовлення ременя для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брюк</w:t>
            </w:r>
          </w:p>
        </w:tc>
      </w:tr>
      <w:tr w:rsidR="005E227C" w:rsidRPr="005E227C" w14:paraId="0CD28B6E" w14:textId="77777777" w:rsidTr="005A5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7341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Шкіра натуральна з гладким дрібним малюнком 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мережівки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лицьової поверхні товщиною (2,8 ± 0,6)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56BC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Згідно підприємства виробника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5299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виготовлення хомутиків</w:t>
            </w:r>
          </w:p>
        </w:tc>
      </w:tr>
      <w:tr w:rsidR="005E227C" w:rsidRPr="005E227C" w14:paraId="41FC2E5A" w14:textId="77777777" w:rsidTr="005A5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B842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Застібка текстильна, шириною: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(сировинний склад: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поліестер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поліамід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- 100 %)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- 50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5F6C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ДСТУ 2057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627C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фіксації довжини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ременя</w:t>
            </w:r>
          </w:p>
        </w:tc>
      </w:tr>
      <w:tr w:rsidR="005E227C" w:rsidRPr="005E227C" w14:paraId="2333CEC6" w14:textId="77777777" w:rsidTr="005A5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147B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Заклепка металева діаметром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(9,0 ± 0,2)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67BC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Згідно підприємства виробника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61DB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виготовлення хомутиків</w:t>
            </w:r>
          </w:p>
        </w:tc>
      </w:tr>
      <w:tr w:rsidR="005E227C" w:rsidRPr="005E227C" w14:paraId="35165BC7" w14:textId="77777777" w:rsidTr="005A59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4EF5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Застібка «</w:t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фастекс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з кнопковою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триточковою</w:t>
            </w:r>
            <w:proofErr w:type="spellEnd"/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фіксацією (ширина</w:t>
            </w: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отворів застібки - (53,0 ± 2,0)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DC5A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Згідно підприємства виробника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503E" w14:textId="77777777" w:rsidR="005E227C" w:rsidRPr="005E227C" w:rsidRDefault="005E227C" w:rsidP="005E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застібання ременя </w:t>
            </w:r>
          </w:p>
        </w:tc>
      </w:tr>
    </w:tbl>
    <w:p w14:paraId="35CBA182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Маркування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Маркування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ременю повинно відповідати вимогам цього технічного опису. Маркування повинно виконуватись українською мовою за допомогою етикетки. Етикетка повинна мати наступні реквізити:</w:t>
      </w:r>
    </w:p>
    <w:p w14:paraId="5FFFC540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назва предмету: ремінь для брюк синтетичний;</w:t>
      </w:r>
    </w:p>
    <w:p w14:paraId="723F1DF6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розмірні ознаки виробу (умовний розмір);</w:t>
      </w:r>
    </w:p>
    <w:p w14:paraId="7A6D4DEA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найменування постачальника; </w:t>
      </w:r>
    </w:p>
    <w:p w14:paraId="4E530B69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місяць та рік виготовлення.</w:t>
      </w:r>
    </w:p>
    <w:p w14:paraId="62E9894B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Розмірні ознаки виробу позначаються в умовному значенні згідно таблиці   наведеної вище.</w:t>
      </w:r>
    </w:p>
    <w:p w14:paraId="3444ED65" w14:textId="77777777" w:rsidR="005E227C" w:rsidRPr="005E227C" w:rsidRDefault="005E227C" w:rsidP="005E22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Етикетка вшивається в шов закріплення застібки «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фастекс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>» (частина застібки без кнопок) з тильної сторони.</w:t>
      </w:r>
    </w:p>
    <w:p w14:paraId="53540BCA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14:paraId="5A5524E4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8) Погони накладні для лейтенантів поліції  </w:t>
      </w:r>
    </w:p>
    <w:p w14:paraId="0F7516DF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B2CE6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–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562 пари.</w:t>
      </w:r>
    </w:p>
    <w:p w14:paraId="53F63CC2" w14:textId="77777777" w:rsidR="005E227C" w:rsidRPr="005E227C" w:rsidRDefault="005E227C" w:rsidP="005E22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85CA13" w14:textId="77777777" w:rsidR="005E227C" w:rsidRPr="005E227C" w:rsidRDefault="005E227C" w:rsidP="005E22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ПОГОНИ НАКЛАДНІ ДЛЯ ЛЕЙТЕНАНТІВ ПОЛІЦІЇ</w:t>
      </w:r>
    </w:p>
    <w:p w14:paraId="2FA60E73" w14:textId="60956052" w:rsidR="005E227C" w:rsidRPr="005E227C" w:rsidRDefault="005E227C" w:rsidP="005E227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5C2CD70" wp14:editId="13CDFDFC">
            <wp:extent cx="742950" cy="1731010"/>
            <wp:effectExtent l="0" t="0" r="0" b="2540"/>
            <wp:docPr id="5" name="Рисунок 5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1990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D325D3D" w14:textId="77777777" w:rsidR="005E227C" w:rsidRPr="005E227C" w:rsidRDefault="005E227C" w:rsidP="005E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Погони накладні для осіб середнього складу поліції з тканини або тканої стрічки темно-синього кольору з  вишитими або тканими восьмикутними променистими зірками діаметром 1,8 сантиметра.</w:t>
      </w:r>
    </w:p>
    <w:p w14:paraId="702FC247" w14:textId="77777777" w:rsidR="005E227C" w:rsidRPr="005E227C" w:rsidRDefault="005E227C" w:rsidP="005E22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Для кріплення накладних погонів зі зворотного боку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</w:rPr>
        <w:t>нашито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 платформу з текстильної застібки. Краї погонів оброблено методом вишивки завширшки (0,2–0,3) см ниткою темно-синього кольору. Ширина погону 5 см довжина 10 см. </w:t>
      </w:r>
    </w:p>
    <w:p w14:paraId="733D04D1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bookmarkStart w:id="14" w:name="n566"/>
      <w:bookmarkEnd w:id="14"/>
    </w:p>
    <w:p w14:paraId="06EEBCD7" w14:textId="77777777" w:rsidR="005E227C" w:rsidRPr="005E227C" w:rsidRDefault="005E227C" w:rsidP="005E227C">
      <w:pPr>
        <w:spacing w:before="120" w:after="0" w:line="240" w:lineRule="auto"/>
        <w:ind w:firstLine="567"/>
        <w:rPr>
          <w:rFonts w:eastAsia="Times New Roman" w:cs="Times New Roman"/>
          <w:sz w:val="26"/>
          <w:szCs w:val="20"/>
          <w:lang w:eastAsia="ru-RU"/>
        </w:rPr>
      </w:pPr>
    </w:p>
    <w:p w14:paraId="0FCF41C6" w14:textId="77777777" w:rsidR="005E227C" w:rsidRPr="005E227C" w:rsidRDefault="005E227C" w:rsidP="005E227C">
      <w:pPr>
        <w:keepNext/>
        <w:keepLine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2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9) Погони накладні з літерою «К»  </w:t>
      </w:r>
    </w:p>
    <w:p w14:paraId="1D1B0F37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2372FE" w14:textId="77777777" w:rsidR="005E227C" w:rsidRPr="005E227C" w:rsidRDefault="005E227C" w:rsidP="005E22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–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255 пар.</w:t>
      </w:r>
    </w:p>
    <w:p w14:paraId="14FF5517" w14:textId="77777777" w:rsidR="005E227C" w:rsidRPr="005E227C" w:rsidRDefault="005E227C" w:rsidP="005E22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700C87" w14:textId="77777777" w:rsidR="005E227C" w:rsidRPr="005E227C" w:rsidRDefault="005E227C" w:rsidP="005E22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b/>
          <w:sz w:val="26"/>
          <w:szCs w:val="26"/>
        </w:rPr>
        <w:t>ПОГОНИ НАКЛАНІ З ЛІТЕРОЮ «К»</w:t>
      </w:r>
    </w:p>
    <w:p w14:paraId="3F9D6139" w14:textId="77777777" w:rsidR="005E227C" w:rsidRPr="005E227C" w:rsidRDefault="005E227C" w:rsidP="005E22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A79ACE" w14:textId="0B780E41" w:rsidR="005E227C" w:rsidRPr="005E227C" w:rsidRDefault="005E227C" w:rsidP="005E22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6D4FF443" wp14:editId="1671167A">
            <wp:extent cx="1266190" cy="523240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952C" w14:textId="77777777" w:rsidR="005E227C" w:rsidRPr="005E227C" w:rsidRDefault="005E227C" w:rsidP="005E22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6985A4" w14:textId="77777777" w:rsidR="005E227C" w:rsidRPr="005E227C" w:rsidRDefault="005E227C" w:rsidP="005E22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27C">
        <w:rPr>
          <w:rFonts w:ascii="Times New Roman" w:eastAsia="Times New Roman" w:hAnsi="Times New Roman" w:cs="Times New Roman"/>
          <w:sz w:val="26"/>
          <w:szCs w:val="26"/>
        </w:rPr>
        <w:t>Погони накладні</w:t>
      </w:r>
      <w:r w:rsidRPr="005E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темно-синього кольору із зображенням букви «К» світло-сірого кольору.  Для кріплення накладних погонів зі зворотного боку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</w:rPr>
        <w:t>нашито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 платформу з текстильної застібки «гачки». Краї погонів оброблено методом вишивки завширшки (0,2–0,3) см ниткою темно-синього кольору. Ширина погону 5 см довжина 10 см. На полі</w:t>
      </w:r>
      <w:r w:rsidRPr="005E22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погону на відстані 1,5 см від низу </w:t>
      </w:r>
      <w:proofErr w:type="spellStart"/>
      <w:r w:rsidRPr="005E22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вишито</w:t>
      </w:r>
      <w:proofErr w:type="spellEnd"/>
      <w:r w:rsidRPr="005E22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літеру </w:t>
      </w:r>
      <w:r w:rsidRPr="005E22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5E227C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</w:rPr>
        <w:t>К»</w:t>
      </w:r>
      <w:r w:rsidRPr="005E227C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Pr="005E227C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заввишки 3 см.</w:t>
      </w:r>
      <w:r w:rsidRPr="005E2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9"/>
      </w:tblGrid>
      <w:tr w:rsidR="005E227C" w:rsidRPr="005E227C" w14:paraId="6122CEC9" w14:textId="77777777" w:rsidTr="005A59AA">
        <w:trPr>
          <w:jc w:val="center"/>
        </w:trPr>
        <w:tc>
          <w:tcPr>
            <w:tcW w:w="7939" w:type="dxa"/>
            <w:shd w:val="clear" w:color="auto" w:fill="auto"/>
          </w:tcPr>
          <w:p w14:paraId="3C389116" w14:textId="77777777" w:rsidR="005E227C" w:rsidRPr="005E227C" w:rsidRDefault="005E227C" w:rsidP="005E22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27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Вимір для літери «К» на погоні</w:t>
            </w:r>
          </w:p>
        </w:tc>
      </w:tr>
    </w:tbl>
    <w:p w14:paraId="0F63CE0A" w14:textId="74EF6F7B" w:rsidR="005E227C" w:rsidRPr="005E227C" w:rsidRDefault="005E227C" w:rsidP="005E227C">
      <w:pPr>
        <w:tabs>
          <w:tab w:val="left" w:pos="1155"/>
          <w:tab w:val="left" w:pos="1440"/>
          <w:tab w:val="left" w:pos="1620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812D5" wp14:editId="0DEA69F4">
                <wp:simplePos x="0" y="0"/>
                <wp:positionH relativeFrom="column">
                  <wp:posOffset>5061585</wp:posOffset>
                </wp:positionH>
                <wp:positionV relativeFrom="paragraph">
                  <wp:posOffset>297180</wp:posOffset>
                </wp:positionV>
                <wp:extent cx="855980" cy="123190"/>
                <wp:effectExtent l="8890" t="5080" r="190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1650" w14:textId="77777777" w:rsidR="005E227C" w:rsidRDefault="005E227C" w:rsidP="005E227C">
                            <w:pPr>
                              <w:rPr>
                                <w:szCs w:val="26"/>
                              </w:rPr>
                            </w:pPr>
                          </w:p>
                          <w:p w14:paraId="5255D2BA" w14:textId="77777777" w:rsidR="005E227C" w:rsidRDefault="005E227C" w:rsidP="005E227C">
                            <w:pPr>
                              <w:rPr>
                                <w:szCs w:val="26"/>
                              </w:rPr>
                            </w:pPr>
                          </w:p>
                          <w:p w14:paraId="41821757" w14:textId="77777777" w:rsidR="005E227C" w:rsidRDefault="005E227C" w:rsidP="005E227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12D5" id="Прямоугольник 26" o:spid="_x0000_s1026" style="position:absolute;left:0;text-align:left;margin-left:398.55pt;margin-top:23.4pt;width:67.4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" strokecolor="white">
                <v:textbox>
                  <w:txbxContent>
                    <w:p w14:paraId="42A51650" w14:textId="77777777" w:rsidR="005E227C" w:rsidRDefault="005E227C" w:rsidP="005E227C">
                      <w:pPr>
                        <w:rPr>
                          <w:szCs w:val="26"/>
                        </w:rPr>
                      </w:pPr>
                    </w:p>
                    <w:p w14:paraId="5255D2BA" w14:textId="77777777" w:rsidR="005E227C" w:rsidRDefault="005E227C" w:rsidP="005E227C">
                      <w:pPr>
                        <w:rPr>
                          <w:szCs w:val="26"/>
                        </w:rPr>
                      </w:pPr>
                    </w:p>
                    <w:p w14:paraId="41821757" w14:textId="77777777" w:rsidR="005E227C" w:rsidRDefault="005E227C" w:rsidP="005E227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75FA1" wp14:editId="4EED1DF6">
                <wp:simplePos x="0" y="0"/>
                <wp:positionH relativeFrom="column">
                  <wp:posOffset>7842885</wp:posOffset>
                </wp:positionH>
                <wp:positionV relativeFrom="paragraph">
                  <wp:posOffset>382905</wp:posOffset>
                </wp:positionV>
                <wp:extent cx="0" cy="1390015"/>
                <wp:effectExtent l="56515" t="14605" r="48260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F9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617.55pt;margin-top:30.15pt;width:0;height:10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">
                <v:stroke startarrow="block" endarrow="block"/>
              </v:shape>
            </w:pict>
          </mc:Fallback>
        </mc:AlternateContent>
      </w:r>
      <w:r w:rsidRPr="005E22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br w:type="textWrapping" w:clear="all"/>
      </w:r>
      <w:r w:rsidRPr="005E22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5A9F7C" wp14:editId="355AA828">
            <wp:extent cx="1134745" cy="1026795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0105" w14:textId="10D939DB" w:rsidR="005E227C" w:rsidRPr="005E227C" w:rsidRDefault="005E227C" w:rsidP="005E227C">
      <w:pPr>
        <w:tabs>
          <w:tab w:val="left" w:pos="1155"/>
          <w:tab w:val="left" w:pos="1440"/>
          <w:tab w:val="left" w:pos="1620"/>
        </w:tabs>
        <w:spacing w:after="0" w:line="240" w:lineRule="auto"/>
        <w:ind w:right="-113"/>
        <w:rPr>
          <w:rFonts w:ascii="Times New Roman" w:eastAsia="SimSun" w:hAnsi="Times New Roman" w:cs="Times New Roman"/>
          <w:b/>
          <w:kern w:val="1"/>
          <w:sz w:val="26"/>
          <w:szCs w:val="26"/>
          <w:lang w:val="ru-RU" w:eastAsia="hi-IN" w:bidi="hi-IN"/>
        </w:rPr>
      </w:pPr>
      <w:r w:rsidRPr="005E227C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C6CB1" wp14:editId="21B0A5E6">
                <wp:simplePos x="0" y="0"/>
                <wp:positionH relativeFrom="column">
                  <wp:posOffset>7065645</wp:posOffset>
                </wp:positionH>
                <wp:positionV relativeFrom="paragraph">
                  <wp:posOffset>46990</wp:posOffset>
                </wp:positionV>
                <wp:extent cx="1200150" cy="0"/>
                <wp:effectExtent l="12700" t="48260" r="15875" b="565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9AD4" id="Прямая со стрелкой 24" o:spid="_x0000_s1026" type="#_x0000_t32" style="position:absolute;margin-left:556.35pt;margin-top:3.7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">
                <v:stroke startarrow="block" endarrow="block"/>
              </v:shape>
            </w:pict>
          </mc:Fallback>
        </mc:AlternateContent>
      </w:r>
      <w:r w:rsidRPr="005E227C">
        <w:rPr>
          <w:rFonts w:ascii="Times New Roman" w:eastAsia="SimSun" w:hAnsi="Times New Roman" w:cs="Times New Roman"/>
          <w:b/>
          <w:kern w:val="1"/>
          <w:sz w:val="26"/>
          <w:szCs w:val="26"/>
          <w:lang w:val="ru-RU" w:eastAsia="hi-IN" w:bidi="hi-IN"/>
        </w:rPr>
        <w:t>Доставка</w:t>
      </w:r>
    </w:p>
    <w:p w14:paraId="0007D6D1" w14:textId="77777777" w:rsidR="005E227C" w:rsidRPr="005E227C" w:rsidRDefault="005E227C" w:rsidP="005E227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E227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Учасник повинен за власний рахунок доставити товар за </w:t>
      </w:r>
      <w:proofErr w:type="spellStart"/>
      <w:r w:rsidRPr="005E227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адресою</w:t>
      </w:r>
      <w:proofErr w:type="spellEnd"/>
      <w:r w:rsidRPr="005E227C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, вказаною в замовленні Замовником. </w:t>
      </w:r>
    </w:p>
    <w:p w14:paraId="442A9BFC" w14:textId="77777777" w:rsidR="001357E5" w:rsidRPr="007F0895" w:rsidRDefault="001357E5" w:rsidP="001357E5">
      <w:pPr>
        <w:pStyle w:val="21"/>
        <w:tabs>
          <w:tab w:val="left" w:pos="710"/>
        </w:tabs>
        <w:spacing w:line="240" w:lineRule="auto"/>
        <w:ind w:firstLine="567"/>
        <w:contextualSpacing/>
        <w:jc w:val="both"/>
        <w:rPr>
          <w:rFonts w:eastAsia="SimSun" w:cs="Mangal"/>
          <w:kern w:val="1"/>
          <w:lang w:eastAsia="hi-IN" w:bidi="hi-IN"/>
        </w:rPr>
      </w:pPr>
      <w:bookmarkStart w:id="15" w:name="_Hlk109130168"/>
      <w:r w:rsidRPr="007F0895">
        <w:rPr>
          <w:rFonts w:eastAsia="SimSun" w:cs="Mangal"/>
          <w:kern w:val="1"/>
          <w:lang w:eastAsia="hi-IN" w:bidi="hi-IN"/>
        </w:rPr>
        <w:t xml:space="preserve">Учасники надають протокол передачі </w:t>
      </w:r>
      <w:bookmarkStart w:id="16" w:name="_Hlk109130217"/>
      <w:bookmarkEnd w:id="15"/>
      <w:r w:rsidRPr="007F0895">
        <w:rPr>
          <w:rFonts w:eastAsia="SimSun" w:cs="Mangal"/>
          <w:kern w:val="1"/>
          <w:lang w:eastAsia="hi-IN" w:bidi="hi-IN"/>
        </w:rPr>
        <w:t xml:space="preserve">зразків </w:t>
      </w:r>
      <w:bookmarkEnd w:id="16"/>
      <w:r w:rsidRPr="007F0895">
        <w:rPr>
          <w:rFonts w:eastAsia="SimSun" w:cs="Mangal"/>
          <w:b/>
          <w:bCs/>
          <w:kern w:val="1"/>
          <w:lang w:eastAsia="hi-IN" w:bidi="hi-IN"/>
        </w:rPr>
        <w:t>та</w:t>
      </w:r>
      <w:r w:rsidRPr="007F0895">
        <w:rPr>
          <w:rFonts w:eastAsia="SimSun" w:cs="Mangal"/>
          <w:kern w:val="1"/>
          <w:lang w:eastAsia="hi-IN" w:bidi="hi-IN"/>
        </w:rPr>
        <w:t xml:space="preserve"> завірену копію протоколу </w:t>
      </w:r>
      <w:r w:rsidRPr="007F0895">
        <w:rPr>
          <w:rFonts w:eastAsia="SimSun" w:cs="Mangal"/>
          <w:kern w:val="1"/>
          <w:lang w:eastAsia="hi-IN" w:bidi="hi-IN"/>
        </w:rPr>
        <w:lastRenderedPageBreak/>
        <w:t xml:space="preserve">випробувань, складену Державною науково-дослідною лабораторією або незалежними акредитованими лабораторіями, дійсного на момент виготовлення продукції, що засвідчить відповідність технічним вимогам Документації, </w:t>
      </w:r>
      <w:r w:rsidRPr="007F0895">
        <w:rPr>
          <w:rFonts w:eastAsia="SimSun" w:cs="Mangal"/>
          <w:b/>
          <w:bCs/>
          <w:kern w:val="1"/>
          <w:lang w:eastAsia="hi-IN" w:bidi="hi-IN"/>
        </w:rPr>
        <w:t>або</w:t>
      </w:r>
      <w:r w:rsidRPr="007F0895">
        <w:rPr>
          <w:rFonts w:eastAsia="SimSun" w:cs="Mangal"/>
          <w:kern w:val="1"/>
          <w:lang w:eastAsia="hi-IN" w:bidi="hi-IN"/>
        </w:rPr>
        <w:t xml:space="preserve"> декларацію виробника не пізніше кінцевого строку подання тендерної пропозиції.</w:t>
      </w:r>
    </w:p>
    <w:p w14:paraId="69D15E7C" w14:textId="77777777" w:rsidR="003329B4" w:rsidRPr="003329B4" w:rsidRDefault="003329B4" w:rsidP="003329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9B4">
        <w:rPr>
          <w:rFonts w:ascii="Times New Roman" w:eastAsia="Times New Roman" w:hAnsi="Times New Roman" w:cs="Times New Roman"/>
          <w:sz w:val="26"/>
          <w:szCs w:val="26"/>
        </w:rPr>
        <w:t>Безпека використання предмета гарантується дотриманням вимог нормативних документів з питань екологічної безпеки на сировину та матеріали, застосовані для виготовлення предмета, або на предмет у цілому. Предмет не повинен чинити шкідливого впливу на організм людини та навколишнє середовище.</w:t>
      </w:r>
    </w:p>
    <w:p w14:paraId="47C8B3AB" w14:textId="3372A6F0" w:rsidR="005E227C" w:rsidRPr="005E227C" w:rsidRDefault="003329B4" w:rsidP="003329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9B4">
        <w:rPr>
          <w:rFonts w:ascii="Times New Roman" w:eastAsia="Times New Roman" w:hAnsi="Times New Roman" w:cs="Times New Roman"/>
          <w:sz w:val="26"/>
          <w:szCs w:val="26"/>
        </w:rPr>
        <w:t>Вимоги Покупця щодо необхідності до того, як поставити товар уповноважені представники Сторін (Переможця і Замовника) повинні зробити антропометричний обмір курсантів, для визначення розмірів та зростів на поставку товару, по локаціям згідно замовлення Покупця.</w:t>
      </w:r>
      <w:r w:rsidR="005E227C" w:rsidRPr="005E227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3167E1" w14:textId="2156F735" w:rsidR="00A3606E" w:rsidRPr="00A3606E" w:rsidRDefault="00A3606E" w:rsidP="00191E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606E" w:rsidRPr="00A3606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4C8"/>
    <w:multiLevelType w:val="hybridMultilevel"/>
    <w:tmpl w:val="0E2063D0"/>
    <w:lvl w:ilvl="0" w:tplc="C48E11C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F1067"/>
    <w:multiLevelType w:val="hybridMultilevel"/>
    <w:tmpl w:val="03B0F7DA"/>
    <w:lvl w:ilvl="0" w:tplc="C396CEA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B751A"/>
    <w:multiLevelType w:val="hybridMultilevel"/>
    <w:tmpl w:val="8FE02552"/>
    <w:lvl w:ilvl="0" w:tplc="92B47E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96AB92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3E768A1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92BE4"/>
    <w:multiLevelType w:val="hybridMultilevel"/>
    <w:tmpl w:val="BD447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4A4"/>
    <w:multiLevelType w:val="hybridMultilevel"/>
    <w:tmpl w:val="9FC841E4"/>
    <w:lvl w:ilvl="0" w:tplc="92B47E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130"/>
    <w:multiLevelType w:val="hybridMultilevel"/>
    <w:tmpl w:val="E7DEC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04C9"/>
    <w:multiLevelType w:val="multilevel"/>
    <w:tmpl w:val="72C0B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B33AFF"/>
    <w:multiLevelType w:val="hybridMultilevel"/>
    <w:tmpl w:val="730045BE"/>
    <w:lvl w:ilvl="0" w:tplc="3712130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99805">
    <w:abstractNumId w:val="6"/>
  </w:num>
  <w:num w:numId="2" w16cid:durableId="536235344">
    <w:abstractNumId w:val="7"/>
  </w:num>
  <w:num w:numId="3" w16cid:durableId="1980068966">
    <w:abstractNumId w:val="0"/>
  </w:num>
  <w:num w:numId="4" w16cid:durableId="1082608646">
    <w:abstractNumId w:val="3"/>
  </w:num>
  <w:num w:numId="5" w16cid:durableId="1076249726">
    <w:abstractNumId w:val="5"/>
  </w:num>
  <w:num w:numId="6" w16cid:durableId="1850632999">
    <w:abstractNumId w:val="2"/>
  </w:num>
  <w:num w:numId="7" w16cid:durableId="324475072">
    <w:abstractNumId w:val="1"/>
  </w:num>
  <w:num w:numId="8" w16cid:durableId="709577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87"/>
    <w:rsid w:val="00081D65"/>
    <w:rsid w:val="000C60AB"/>
    <w:rsid w:val="001357E5"/>
    <w:rsid w:val="00191E47"/>
    <w:rsid w:val="002A3A60"/>
    <w:rsid w:val="003329B4"/>
    <w:rsid w:val="003C6F17"/>
    <w:rsid w:val="00482F36"/>
    <w:rsid w:val="004A5307"/>
    <w:rsid w:val="005567A2"/>
    <w:rsid w:val="005948E3"/>
    <w:rsid w:val="005D1985"/>
    <w:rsid w:val="005E227C"/>
    <w:rsid w:val="00636FBD"/>
    <w:rsid w:val="006E489A"/>
    <w:rsid w:val="006F4487"/>
    <w:rsid w:val="007667B2"/>
    <w:rsid w:val="007F0895"/>
    <w:rsid w:val="00817B21"/>
    <w:rsid w:val="008D5B14"/>
    <w:rsid w:val="00A3606E"/>
    <w:rsid w:val="00A823D4"/>
    <w:rsid w:val="00A92C86"/>
    <w:rsid w:val="00B9426F"/>
    <w:rsid w:val="00BB33C2"/>
    <w:rsid w:val="00CC2F3C"/>
    <w:rsid w:val="00F072C2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559"/>
  <w15:docId w15:val="{6B28AA35-1C23-4AF9-BC35-897EB55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A823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m15">
    <w:name w:val="tm15"/>
    <w:basedOn w:val="a"/>
    <w:uiPriority w:val="99"/>
    <w:rsid w:val="00A82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m81">
    <w:name w:val="tm81"/>
    <w:uiPriority w:val="99"/>
    <w:rsid w:val="00A823D4"/>
    <w:rPr>
      <w:sz w:val="24"/>
    </w:rPr>
  </w:style>
  <w:style w:type="paragraph" w:customStyle="1" w:styleId="21">
    <w:name w:val="Основной текст (2)1"/>
    <w:basedOn w:val="a"/>
    <w:uiPriority w:val="99"/>
    <w:rsid w:val="001357E5"/>
    <w:pPr>
      <w:widowControl w:val="0"/>
      <w:shd w:val="clear" w:color="auto" w:fill="FFFFFF"/>
      <w:spacing w:after="0" w:line="451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https://zakon.rada.gov.ua/laws/file/imgs/77/p491074n872-94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8-2017-%D0%BF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https://zakon.rada.gov.ua/laws/file/imgs/77/p491074n65-11.jpg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17073</Words>
  <Characters>9732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Aleksei Zaitsev</cp:lastModifiedBy>
  <cp:revision>20</cp:revision>
  <dcterms:created xsi:type="dcterms:W3CDTF">2022-08-17T14:44:00Z</dcterms:created>
  <dcterms:modified xsi:type="dcterms:W3CDTF">2022-11-27T15:50:00Z</dcterms:modified>
</cp:coreProperties>
</file>