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1F" w:rsidRPr="007C313C" w:rsidRDefault="00D0101F" w:rsidP="00D0101F">
      <w:pPr>
        <w:spacing w:after="0" w:line="240" w:lineRule="auto"/>
        <w:jc w:val="center"/>
        <w:rPr>
          <w:rFonts w:ascii="Times New Roman" w:hAnsi="Times New Roman"/>
          <w:b/>
          <w:sz w:val="24"/>
          <w:szCs w:val="24"/>
        </w:rPr>
      </w:pPr>
      <w:r w:rsidRPr="007C313C">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D0101F" w:rsidRPr="007C313C" w:rsidRDefault="00D0101F" w:rsidP="00D0101F">
      <w:pPr>
        <w:spacing w:after="120" w:line="240" w:lineRule="auto"/>
        <w:contextualSpacing/>
        <w:jc w:val="center"/>
        <w:rPr>
          <w:rFonts w:ascii="Times New Roman" w:hAnsi="Times New Roman"/>
          <w:sz w:val="24"/>
          <w:szCs w:val="24"/>
        </w:rPr>
      </w:pPr>
      <w:r w:rsidRPr="007C313C">
        <w:rPr>
          <w:rFonts w:ascii="Times New Roman" w:hAnsi="Times New Roman"/>
          <w:sz w:val="24"/>
          <w:szCs w:val="24"/>
        </w:rPr>
        <w:t>(відповідно до пункту 4</w:t>
      </w:r>
      <w:r w:rsidRPr="007C313C">
        <w:rPr>
          <w:rFonts w:ascii="Times New Roman" w:hAnsi="Times New Roman"/>
          <w:sz w:val="24"/>
          <w:szCs w:val="24"/>
          <w:vertAlign w:val="superscript"/>
        </w:rPr>
        <w:t xml:space="preserve">1 </w:t>
      </w:r>
      <w:r w:rsidRPr="007C313C">
        <w:rPr>
          <w:rFonts w:ascii="Times New Roman" w:hAnsi="Times New Roman"/>
          <w:sz w:val="24"/>
          <w:szCs w:val="24"/>
        </w:rPr>
        <w:t>постанови КМУ від 11.10.2016 № 710 «Про ефективне використання державних коштів» (зі змінами).</w:t>
      </w:r>
    </w:p>
    <w:p w:rsidR="00D0101F" w:rsidRPr="007C313C" w:rsidRDefault="00D0101F" w:rsidP="00D0101F"/>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3210"/>
        <w:gridCol w:w="6145"/>
      </w:tblGrid>
      <w:tr w:rsidR="00D0101F" w:rsidRPr="007C313C" w:rsidTr="00D5700E">
        <w:tc>
          <w:tcPr>
            <w:tcW w:w="421" w:type="dxa"/>
            <w:shd w:val="clear" w:color="auto" w:fill="auto"/>
          </w:tcPr>
          <w:p w:rsidR="00D0101F" w:rsidRPr="007C313C" w:rsidRDefault="00D0101F" w:rsidP="00D5700E">
            <w:pPr>
              <w:spacing w:after="0" w:line="240" w:lineRule="auto"/>
              <w:rPr>
                <w:rFonts w:ascii="Times New Roman" w:hAnsi="Times New Roman"/>
                <w:sz w:val="24"/>
                <w:szCs w:val="24"/>
              </w:rPr>
            </w:pPr>
            <w:r w:rsidRPr="007C313C">
              <w:rPr>
                <w:rFonts w:ascii="Times New Roman" w:hAnsi="Times New Roman"/>
                <w:sz w:val="24"/>
                <w:szCs w:val="24"/>
              </w:rPr>
              <w:t>1</w:t>
            </w:r>
          </w:p>
        </w:tc>
        <w:tc>
          <w:tcPr>
            <w:tcW w:w="3210" w:type="dxa"/>
            <w:shd w:val="clear" w:color="auto" w:fill="auto"/>
          </w:tcPr>
          <w:p w:rsidR="00D0101F" w:rsidRPr="007C313C" w:rsidRDefault="00D0101F" w:rsidP="00D5700E">
            <w:pPr>
              <w:spacing w:after="0" w:line="240" w:lineRule="auto"/>
              <w:rPr>
                <w:rFonts w:ascii="Times New Roman" w:hAnsi="Times New Roman"/>
                <w:b/>
                <w:sz w:val="24"/>
                <w:szCs w:val="24"/>
              </w:rPr>
            </w:pPr>
            <w:r w:rsidRPr="007C313C">
              <w:rPr>
                <w:rFonts w:ascii="Times New Roman" w:hAnsi="Times New Roman"/>
                <w:b/>
                <w:sz w:val="24"/>
                <w:szCs w:val="24"/>
              </w:rPr>
              <w:t>Назва предмета закупівлі</w:t>
            </w:r>
          </w:p>
        </w:tc>
        <w:tc>
          <w:tcPr>
            <w:tcW w:w="6145" w:type="dxa"/>
            <w:shd w:val="clear" w:color="auto" w:fill="auto"/>
          </w:tcPr>
          <w:p w:rsidR="009B12FE" w:rsidRPr="009B12FE" w:rsidRDefault="009B12FE" w:rsidP="009B12FE">
            <w:pPr>
              <w:shd w:val="clear" w:color="auto" w:fill="FFFFFF"/>
              <w:spacing w:after="0" w:line="240" w:lineRule="auto"/>
              <w:jc w:val="center"/>
              <w:textAlignment w:val="baseline"/>
              <w:outlineLvl w:val="0"/>
              <w:rPr>
                <w:rFonts w:asciiTheme="minorHAnsi" w:eastAsiaTheme="minorEastAsia" w:hAnsiTheme="minorHAnsi" w:cstheme="minorBidi"/>
                <w:b/>
                <w:color w:val="000000" w:themeColor="text1"/>
                <w:sz w:val="24"/>
                <w:szCs w:val="24"/>
                <w:lang w:eastAsia="uk-UA"/>
              </w:rPr>
            </w:pPr>
            <w:r w:rsidRPr="009B12FE">
              <w:rPr>
                <w:rFonts w:ascii="Times New Roman" w:eastAsia="Times New Roman" w:hAnsi="Times New Roman"/>
                <w:b/>
                <w:bCs/>
                <w:color w:val="333333"/>
                <w:kern w:val="36"/>
                <w:sz w:val="24"/>
                <w:szCs w:val="24"/>
                <w:bdr w:val="none" w:sz="0" w:space="0" w:color="auto" w:frame="1"/>
                <w:lang w:val="ru-RU" w:eastAsia="ru-RU"/>
              </w:rPr>
              <w:t xml:space="preserve">ДК 021:2015 – 15530000-2 «Вершкове масло» (масло </w:t>
            </w:r>
            <w:proofErr w:type="spellStart"/>
            <w:r w:rsidRPr="009B12FE">
              <w:rPr>
                <w:rFonts w:ascii="Times New Roman" w:eastAsia="Times New Roman" w:hAnsi="Times New Roman"/>
                <w:b/>
                <w:bCs/>
                <w:color w:val="333333"/>
                <w:kern w:val="36"/>
                <w:sz w:val="24"/>
                <w:szCs w:val="24"/>
                <w:bdr w:val="none" w:sz="0" w:space="0" w:color="auto" w:frame="1"/>
                <w:lang w:val="ru-RU" w:eastAsia="ru-RU"/>
              </w:rPr>
              <w:t>вершкове</w:t>
            </w:r>
            <w:proofErr w:type="spellEnd"/>
            <w:r w:rsidRPr="009B12FE">
              <w:rPr>
                <w:rFonts w:ascii="Times New Roman" w:eastAsia="Times New Roman" w:hAnsi="Times New Roman"/>
                <w:b/>
                <w:bCs/>
                <w:color w:val="333333"/>
                <w:kern w:val="36"/>
                <w:sz w:val="24"/>
                <w:szCs w:val="24"/>
                <w:bdr w:val="none" w:sz="0" w:space="0" w:color="auto" w:frame="1"/>
                <w:lang w:val="ru-RU" w:eastAsia="ru-RU"/>
              </w:rPr>
              <w:t>)</w:t>
            </w:r>
          </w:p>
          <w:p w:rsidR="00D0101F" w:rsidRPr="00447241" w:rsidRDefault="00D0101F" w:rsidP="00C679E4">
            <w:pPr>
              <w:spacing w:after="0" w:line="240" w:lineRule="auto"/>
              <w:ind w:firstLine="540"/>
              <w:jc w:val="both"/>
              <w:rPr>
                <w:rFonts w:ascii="Times New Roman" w:hAnsi="Times New Roman"/>
                <w:b/>
                <w:sz w:val="24"/>
                <w:szCs w:val="24"/>
              </w:rPr>
            </w:pPr>
          </w:p>
        </w:tc>
      </w:tr>
      <w:tr w:rsidR="00D0101F" w:rsidRPr="007C313C" w:rsidTr="00D5700E">
        <w:tc>
          <w:tcPr>
            <w:tcW w:w="421" w:type="dxa"/>
            <w:shd w:val="clear" w:color="auto" w:fill="auto"/>
          </w:tcPr>
          <w:p w:rsidR="00D0101F" w:rsidRPr="007C313C" w:rsidRDefault="00D0101F" w:rsidP="00D5700E">
            <w:pPr>
              <w:spacing w:after="0" w:line="240" w:lineRule="auto"/>
              <w:rPr>
                <w:rFonts w:ascii="Times New Roman" w:hAnsi="Times New Roman"/>
                <w:sz w:val="24"/>
                <w:szCs w:val="24"/>
              </w:rPr>
            </w:pPr>
            <w:r w:rsidRPr="007C313C">
              <w:rPr>
                <w:rFonts w:ascii="Times New Roman" w:hAnsi="Times New Roman"/>
                <w:sz w:val="24"/>
                <w:szCs w:val="24"/>
              </w:rPr>
              <w:t>2</w:t>
            </w:r>
          </w:p>
        </w:tc>
        <w:tc>
          <w:tcPr>
            <w:tcW w:w="3210" w:type="dxa"/>
            <w:shd w:val="clear" w:color="auto" w:fill="auto"/>
          </w:tcPr>
          <w:p w:rsidR="00D0101F" w:rsidRPr="007C313C" w:rsidRDefault="00D0101F" w:rsidP="00D5700E">
            <w:pPr>
              <w:spacing w:after="0" w:line="240" w:lineRule="auto"/>
              <w:rPr>
                <w:rFonts w:ascii="Times New Roman" w:hAnsi="Times New Roman"/>
                <w:b/>
                <w:sz w:val="24"/>
                <w:szCs w:val="24"/>
              </w:rPr>
            </w:pPr>
            <w:r w:rsidRPr="007C313C">
              <w:rPr>
                <w:rFonts w:ascii="Times New Roman" w:hAnsi="Times New Roman"/>
                <w:b/>
                <w:sz w:val="24"/>
                <w:szCs w:val="24"/>
              </w:rPr>
              <w:t>Вид процедури</w:t>
            </w:r>
          </w:p>
        </w:tc>
        <w:tc>
          <w:tcPr>
            <w:tcW w:w="6145" w:type="dxa"/>
            <w:shd w:val="clear" w:color="auto" w:fill="auto"/>
          </w:tcPr>
          <w:p w:rsidR="00D0101F" w:rsidRPr="00EB5E36" w:rsidRDefault="00EA033E" w:rsidP="00EA033E">
            <w:pPr>
              <w:shd w:val="clear" w:color="auto" w:fill="FFFFFF"/>
              <w:spacing w:after="0" w:line="240" w:lineRule="auto"/>
              <w:jc w:val="both"/>
              <w:textAlignment w:val="baseline"/>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з особливостями</w:t>
            </w:r>
          </w:p>
        </w:tc>
      </w:tr>
      <w:tr w:rsidR="00D0101F" w:rsidRPr="007C313C" w:rsidTr="00D5700E">
        <w:tc>
          <w:tcPr>
            <w:tcW w:w="421" w:type="dxa"/>
            <w:shd w:val="clear" w:color="auto" w:fill="auto"/>
          </w:tcPr>
          <w:p w:rsidR="00D0101F" w:rsidRPr="007C313C" w:rsidRDefault="00D0101F" w:rsidP="00D5700E">
            <w:pPr>
              <w:spacing w:after="0" w:line="240" w:lineRule="auto"/>
              <w:rPr>
                <w:rFonts w:ascii="Times New Roman" w:hAnsi="Times New Roman"/>
                <w:sz w:val="24"/>
                <w:szCs w:val="24"/>
              </w:rPr>
            </w:pPr>
            <w:r w:rsidRPr="007C313C">
              <w:rPr>
                <w:rFonts w:ascii="Times New Roman" w:hAnsi="Times New Roman"/>
                <w:sz w:val="24"/>
                <w:szCs w:val="24"/>
              </w:rPr>
              <w:t>3</w:t>
            </w:r>
          </w:p>
        </w:tc>
        <w:tc>
          <w:tcPr>
            <w:tcW w:w="3210" w:type="dxa"/>
            <w:shd w:val="clear" w:color="auto" w:fill="auto"/>
          </w:tcPr>
          <w:p w:rsidR="00D0101F" w:rsidRPr="007C313C" w:rsidRDefault="00D0101F" w:rsidP="00EA033E">
            <w:pPr>
              <w:spacing w:after="0" w:line="240" w:lineRule="auto"/>
              <w:rPr>
                <w:rFonts w:ascii="Times New Roman" w:hAnsi="Times New Roman"/>
                <w:b/>
                <w:sz w:val="24"/>
                <w:szCs w:val="24"/>
              </w:rPr>
            </w:pPr>
            <w:r w:rsidRPr="007C313C">
              <w:rPr>
                <w:rFonts w:ascii="Times New Roman" w:hAnsi="Times New Roman"/>
                <w:b/>
                <w:sz w:val="24"/>
                <w:szCs w:val="24"/>
              </w:rPr>
              <w:t xml:space="preserve">Ідентифікатор </w:t>
            </w:r>
            <w:r w:rsidR="00EA033E">
              <w:rPr>
                <w:rFonts w:ascii="Times New Roman" w:hAnsi="Times New Roman"/>
                <w:b/>
                <w:sz w:val="24"/>
                <w:szCs w:val="24"/>
              </w:rPr>
              <w:t>закупівлі</w:t>
            </w:r>
          </w:p>
        </w:tc>
        <w:tc>
          <w:tcPr>
            <w:tcW w:w="6145" w:type="dxa"/>
            <w:shd w:val="clear" w:color="auto" w:fill="auto"/>
          </w:tcPr>
          <w:p w:rsidR="00D0101F" w:rsidRPr="003765AB" w:rsidRDefault="00323035" w:rsidP="00B404A5">
            <w:pPr>
              <w:shd w:val="clear" w:color="auto" w:fill="FFFFFF"/>
              <w:spacing w:after="0" w:line="240" w:lineRule="auto"/>
              <w:jc w:val="both"/>
              <w:textAlignment w:val="baseline"/>
              <w:outlineLvl w:val="0"/>
              <w:rPr>
                <w:rFonts w:ascii="Times New Roman" w:eastAsia="Times New Roman" w:hAnsi="Times New Roman"/>
                <w:lang w:eastAsia="ru-RU"/>
              </w:rPr>
            </w:pPr>
            <w:r>
              <w:rPr>
                <w:rFonts w:ascii="Arial" w:hAnsi="Arial" w:cs="Arial"/>
                <w:color w:val="333333"/>
                <w:sz w:val="20"/>
                <w:szCs w:val="20"/>
                <w:shd w:val="clear" w:color="auto" w:fill="FFFFFF"/>
              </w:rPr>
              <w:t>UA-2023-02-06-016374-a</w:t>
            </w:r>
          </w:p>
        </w:tc>
      </w:tr>
      <w:tr w:rsidR="00D0101F" w:rsidRPr="007C313C" w:rsidTr="00D5700E">
        <w:tc>
          <w:tcPr>
            <w:tcW w:w="421" w:type="dxa"/>
            <w:shd w:val="clear" w:color="auto" w:fill="auto"/>
          </w:tcPr>
          <w:p w:rsidR="00D0101F" w:rsidRPr="007C313C" w:rsidRDefault="00D0101F" w:rsidP="00D5700E">
            <w:pPr>
              <w:spacing w:after="0" w:line="240" w:lineRule="auto"/>
              <w:rPr>
                <w:rFonts w:ascii="Times New Roman" w:hAnsi="Times New Roman"/>
                <w:sz w:val="24"/>
                <w:szCs w:val="24"/>
              </w:rPr>
            </w:pPr>
            <w:r w:rsidRPr="007C313C">
              <w:rPr>
                <w:rFonts w:ascii="Times New Roman" w:hAnsi="Times New Roman"/>
                <w:sz w:val="24"/>
                <w:szCs w:val="24"/>
              </w:rPr>
              <w:t>4</w:t>
            </w:r>
          </w:p>
        </w:tc>
        <w:tc>
          <w:tcPr>
            <w:tcW w:w="3210" w:type="dxa"/>
            <w:shd w:val="clear" w:color="auto" w:fill="auto"/>
          </w:tcPr>
          <w:p w:rsidR="00D0101F" w:rsidRPr="007C313C" w:rsidRDefault="00C87782" w:rsidP="00EB5E36">
            <w:pPr>
              <w:spacing w:after="0" w:line="240" w:lineRule="auto"/>
              <w:rPr>
                <w:rFonts w:ascii="Times New Roman" w:hAnsi="Times New Roman"/>
                <w:b/>
                <w:sz w:val="24"/>
                <w:szCs w:val="24"/>
              </w:rPr>
            </w:pPr>
            <w:r>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6145" w:type="dxa"/>
            <w:shd w:val="clear" w:color="auto" w:fill="auto"/>
          </w:tcPr>
          <w:p w:rsidR="00D0101F" w:rsidRPr="007C313C" w:rsidRDefault="00EA033E" w:rsidP="00EA033E">
            <w:pPr>
              <w:shd w:val="clear" w:color="auto" w:fill="FFFFFF"/>
              <w:spacing w:after="0" w:line="240" w:lineRule="auto"/>
              <w:jc w:val="both"/>
              <w:textAlignment w:val="baseline"/>
              <w:outlineLvl w:val="0"/>
              <w:rPr>
                <w:rFonts w:ascii="Times New Roman" w:eastAsia="Times New Roman" w:hAnsi="Times New Roman"/>
                <w:sz w:val="24"/>
                <w:szCs w:val="24"/>
                <w:lang w:eastAsia="ru-RU"/>
              </w:rPr>
            </w:pPr>
            <w:r w:rsidRPr="007C313C">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w:t>
            </w:r>
            <w:r>
              <w:rPr>
                <w:rFonts w:ascii="Times New Roman" w:eastAsia="Times New Roman" w:hAnsi="Times New Roman"/>
                <w:sz w:val="24"/>
                <w:szCs w:val="24"/>
                <w:lang w:eastAsia="ru-RU"/>
              </w:rPr>
              <w:t>Додатку №4 до ТД</w:t>
            </w:r>
          </w:p>
        </w:tc>
      </w:tr>
      <w:tr w:rsidR="00D0101F" w:rsidRPr="007C313C" w:rsidTr="00D5700E">
        <w:tc>
          <w:tcPr>
            <w:tcW w:w="421" w:type="dxa"/>
            <w:shd w:val="clear" w:color="auto" w:fill="auto"/>
          </w:tcPr>
          <w:p w:rsidR="00D0101F" w:rsidRPr="007C313C" w:rsidRDefault="00D0101F" w:rsidP="00D5700E">
            <w:pPr>
              <w:spacing w:after="0" w:line="240" w:lineRule="auto"/>
              <w:rPr>
                <w:rFonts w:ascii="Times New Roman" w:hAnsi="Times New Roman"/>
                <w:sz w:val="24"/>
                <w:szCs w:val="24"/>
              </w:rPr>
            </w:pPr>
            <w:r w:rsidRPr="007C313C">
              <w:rPr>
                <w:rFonts w:ascii="Times New Roman" w:hAnsi="Times New Roman"/>
                <w:sz w:val="24"/>
                <w:szCs w:val="24"/>
              </w:rPr>
              <w:t>5</w:t>
            </w:r>
          </w:p>
        </w:tc>
        <w:tc>
          <w:tcPr>
            <w:tcW w:w="3210" w:type="dxa"/>
            <w:shd w:val="clear" w:color="auto" w:fill="auto"/>
          </w:tcPr>
          <w:p w:rsidR="00D0101F" w:rsidRPr="007C313C" w:rsidRDefault="00D0101F" w:rsidP="00D5700E">
            <w:pPr>
              <w:spacing w:after="0" w:line="240" w:lineRule="auto"/>
              <w:rPr>
                <w:rFonts w:ascii="Times New Roman" w:hAnsi="Times New Roman"/>
                <w:b/>
                <w:sz w:val="24"/>
                <w:szCs w:val="24"/>
              </w:rPr>
            </w:pPr>
            <w:r w:rsidRPr="007C313C">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rsidR="00D0101F" w:rsidRPr="007C313C" w:rsidRDefault="00D0101F" w:rsidP="00EB5E36">
            <w:pPr>
              <w:spacing w:after="0" w:line="240" w:lineRule="auto"/>
              <w:jc w:val="both"/>
              <w:rPr>
                <w:b/>
                <w:bCs/>
                <w:color w:val="333333"/>
                <w:sz w:val="32"/>
                <w:szCs w:val="32"/>
                <w:shd w:val="clear" w:color="auto" w:fill="FFFFFF"/>
              </w:rPr>
            </w:pPr>
            <w:r w:rsidRPr="00B000F2">
              <w:rPr>
                <w:rFonts w:ascii="Times New Roman" w:eastAsia="Times New Roman" w:hAnsi="Times New Roman"/>
                <w:sz w:val="24"/>
                <w:szCs w:val="24"/>
                <w:lang w:eastAsia="ru-RU"/>
              </w:rPr>
              <w:t xml:space="preserve">Розмір бюджетного призначення визначено відповідно </w:t>
            </w:r>
            <w:r>
              <w:rPr>
                <w:rFonts w:ascii="Times New Roman" w:eastAsia="Times New Roman" w:hAnsi="Times New Roman"/>
                <w:sz w:val="24"/>
                <w:szCs w:val="24"/>
                <w:lang w:eastAsia="ru-RU"/>
              </w:rPr>
              <w:t>розрахунків до кошторису на 202</w:t>
            </w:r>
            <w:r w:rsidR="00EB5E36">
              <w:rPr>
                <w:rFonts w:ascii="Times New Roman" w:eastAsia="Times New Roman" w:hAnsi="Times New Roman"/>
                <w:sz w:val="24"/>
                <w:szCs w:val="24"/>
                <w:lang w:eastAsia="ru-RU"/>
              </w:rPr>
              <w:t>3</w:t>
            </w:r>
            <w:r w:rsidRPr="00B000F2">
              <w:rPr>
                <w:rFonts w:ascii="Times New Roman" w:eastAsia="Times New Roman" w:hAnsi="Times New Roman"/>
                <w:sz w:val="24"/>
                <w:szCs w:val="24"/>
                <w:lang w:eastAsia="ru-RU"/>
              </w:rPr>
              <w:t xml:space="preserve"> р.</w:t>
            </w:r>
          </w:p>
        </w:tc>
      </w:tr>
      <w:tr w:rsidR="00D0101F" w:rsidRPr="007C313C" w:rsidTr="00D5700E">
        <w:tc>
          <w:tcPr>
            <w:tcW w:w="421" w:type="dxa"/>
            <w:shd w:val="clear" w:color="auto" w:fill="auto"/>
          </w:tcPr>
          <w:p w:rsidR="00D0101F" w:rsidRPr="007C313C" w:rsidRDefault="00D0101F" w:rsidP="00D5700E">
            <w:pPr>
              <w:spacing w:after="0" w:line="240" w:lineRule="auto"/>
              <w:rPr>
                <w:rFonts w:ascii="Times New Roman" w:hAnsi="Times New Roman"/>
                <w:sz w:val="24"/>
                <w:szCs w:val="24"/>
              </w:rPr>
            </w:pPr>
            <w:r w:rsidRPr="007C313C">
              <w:rPr>
                <w:rFonts w:ascii="Times New Roman" w:hAnsi="Times New Roman"/>
                <w:sz w:val="24"/>
                <w:szCs w:val="24"/>
              </w:rPr>
              <w:t>6</w:t>
            </w:r>
          </w:p>
        </w:tc>
        <w:tc>
          <w:tcPr>
            <w:tcW w:w="3210" w:type="dxa"/>
            <w:shd w:val="clear" w:color="auto" w:fill="auto"/>
          </w:tcPr>
          <w:p w:rsidR="00D0101F" w:rsidRPr="007C313C" w:rsidRDefault="00D0101F" w:rsidP="00D5700E">
            <w:pPr>
              <w:spacing w:after="0" w:line="240" w:lineRule="auto"/>
              <w:rPr>
                <w:rFonts w:ascii="Times New Roman" w:eastAsia="Times New Roman" w:hAnsi="Times New Roman"/>
                <w:b/>
                <w:sz w:val="24"/>
                <w:szCs w:val="24"/>
                <w:lang w:eastAsia="ru-RU"/>
              </w:rPr>
            </w:pPr>
            <w:r w:rsidRPr="007C313C">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rsidR="00D0101F" w:rsidRPr="007C313C" w:rsidRDefault="009B12FE" w:rsidP="00952833">
            <w:pPr>
              <w:spacing w:before="75" w:after="0" w:line="240" w:lineRule="auto"/>
              <w:rPr>
                <w:rFonts w:ascii="Times New Roman" w:hAnsi="Times New Roman"/>
                <w:sz w:val="24"/>
                <w:szCs w:val="24"/>
                <w:shd w:val="clear" w:color="auto" w:fill="FFFFFF"/>
              </w:rPr>
            </w:pPr>
            <w:r>
              <w:rPr>
                <w:rFonts w:ascii="Times New Roman" w:hAnsi="Times New Roman"/>
                <w:color w:val="333333"/>
                <w:sz w:val="24"/>
                <w:szCs w:val="24"/>
                <w:shd w:val="clear" w:color="auto" w:fill="F4F7FA"/>
              </w:rPr>
              <w:t>1</w:t>
            </w:r>
            <w:r w:rsidR="00952833">
              <w:rPr>
                <w:rFonts w:ascii="Times New Roman" w:hAnsi="Times New Roman"/>
                <w:color w:val="333333"/>
                <w:sz w:val="24"/>
                <w:szCs w:val="24"/>
                <w:shd w:val="clear" w:color="auto" w:fill="F4F7FA"/>
              </w:rPr>
              <w:t>87500</w:t>
            </w:r>
            <w:r w:rsidR="00EA033E">
              <w:rPr>
                <w:rFonts w:ascii="Times New Roman" w:hAnsi="Times New Roman"/>
                <w:color w:val="333333"/>
                <w:sz w:val="24"/>
                <w:szCs w:val="24"/>
                <w:shd w:val="clear" w:color="auto" w:fill="F4F7FA"/>
              </w:rPr>
              <w:t>,00</w:t>
            </w:r>
            <w:r w:rsidR="007D3200">
              <w:rPr>
                <w:color w:val="333333"/>
                <w:sz w:val="24"/>
                <w:szCs w:val="24"/>
              </w:rPr>
              <w:t xml:space="preserve"> </w:t>
            </w:r>
            <w:r w:rsidR="007D3200">
              <w:rPr>
                <w:rFonts w:ascii="Times New Roman" w:eastAsia="Times New Roman" w:hAnsi="Times New Roman"/>
                <w:color w:val="000000"/>
                <w:sz w:val="24"/>
                <w:szCs w:val="24"/>
                <w:lang w:eastAsia="ru-RU"/>
              </w:rPr>
              <w:t>грн. з ПДВ</w:t>
            </w:r>
          </w:p>
        </w:tc>
      </w:tr>
      <w:tr w:rsidR="00D0101F" w:rsidRPr="0089282F" w:rsidTr="00D5700E">
        <w:tc>
          <w:tcPr>
            <w:tcW w:w="421" w:type="dxa"/>
            <w:shd w:val="clear" w:color="auto" w:fill="auto"/>
          </w:tcPr>
          <w:p w:rsidR="00D0101F" w:rsidRPr="007C313C" w:rsidRDefault="00D0101F" w:rsidP="00D5700E">
            <w:pPr>
              <w:spacing w:after="0" w:line="240" w:lineRule="auto"/>
              <w:rPr>
                <w:rFonts w:ascii="Times New Roman" w:hAnsi="Times New Roman"/>
                <w:sz w:val="24"/>
                <w:szCs w:val="24"/>
              </w:rPr>
            </w:pPr>
            <w:r w:rsidRPr="007C313C">
              <w:rPr>
                <w:rFonts w:ascii="Times New Roman" w:hAnsi="Times New Roman"/>
                <w:sz w:val="24"/>
                <w:szCs w:val="24"/>
              </w:rPr>
              <w:t>7</w:t>
            </w:r>
          </w:p>
        </w:tc>
        <w:tc>
          <w:tcPr>
            <w:tcW w:w="3210" w:type="dxa"/>
            <w:shd w:val="clear" w:color="auto" w:fill="auto"/>
          </w:tcPr>
          <w:p w:rsidR="00D0101F" w:rsidRPr="007C313C" w:rsidRDefault="00D0101F" w:rsidP="00D5700E">
            <w:pPr>
              <w:spacing w:after="0" w:line="240" w:lineRule="auto"/>
              <w:rPr>
                <w:rFonts w:ascii="Times New Roman" w:eastAsia="Times New Roman" w:hAnsi="Times New Roman"/>
                <w:b/>
                <w:sz w:val="24"/>
                <w:szCs w:val="24"/>
                <w:lang w:eastAsia="ru-RU"/>
              </w:rPr>
            </w:pPr>
            <w:r w:rsidRPr="007C313C">
              <w:rPr>
                <w:rFonts w:ascii="Times New Roman" w:eastAsia="Times New Roman" w:hAnsi="Times New Roman"/>
                <w:b/>
                <w:sz w:val="24"/>
                <w:szCs w:val="24"/>
                <w:lang w:eastAsia="ru-RU"/>
              </w:rPr>
              <w:t>Обґрунтування очікуваної вартості предмета закупівлі</w:t>
            </w:r>
          </w:p>
        </w:tc>
        <w:tc>
          <w:tcPr>
            <w:tcW w:w="6145" w:type="dxa"/>
            <w:shd w:val="clear" w:color="auto" w:fill="auto"/>
          </w:tcPr>
          <w:p w:rsidR="00D0101F" w:rsidRPr="0019673C" w:rsidRDefault="00D0101F" w:rsidP="00D053EC">
            <w:pPr>
              <w:spacing w:after="0" w:line="240" w:lineRule="auto"/>
              <w:jc w:val="both"/>
              <w:rPr>
                <w:rFonts w:ascii="Times New Roman" w:eastAsia="Times New Roman" w:hAnsi="Times New Roman"/>
                <w:sz w:val="24"/>
                <w:szCs w:val="24"/>
                <w:lang w:eastAsia="ru-RU"/>
              </w:rPr>
            </w:pPr>
            <w:r w:rsidRPr="007C313C">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w:t>
            </w:r>
            <w:proofErr w:type="spellStart"/>
            <w:r w:rsidRPr="007C313C">
              <w:rPr>
                <w:rFonts w:ascii="Times New Roman" w:eastAsia="Times New Roman" w:hAnsi="Times New Roman"/>
                <w:sz w:val="24"/>
                <w:szCs w:val="24"/>
                <w:lang w:eastAsia="ru-RU"/>
              </w:rPr>
              <w:t>інтернет</w:t>
            </w:r>
            <w:proofErr w:type="spellEnd"/>
            <w:r w:rsidRPr="007C313C">
              <w:rPr>
                <w:rFonts w:ascii="Times New Roman" w:eastAsia="Times New Roman" w:hAnsi="Times New Roman"/>
                <w:sz w:val="24"/>
                <w:szCs w:val="24"/>
                <w:lang w:eastAsia="ru-RU"/>
              </w:rPr>
              <w:t xml:space="preserve">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00A57652" w:rsidRPr="007C313C">
              <w:rPr>
                <w:rFonts w:ascii="Times New Roman" w:eastAsia="Times New Roman" w:hAnsi="Times New Roman"/>
                <w:sz w:val="24"/>
                <w:szCs w:val="24"/>
                <w:lang w:eastAsia="ru-RU"/>
              </w:rPr>
              <w:t xml:space="preserve">здійснення пошуку, збору та аналіз загальнодоступної інформації про ціну товару (тобто інформація про ціни, що містяться в мережі </w:t>
            </w:r>
            <w:proofErr w:type="spellStart"/>
            <w:r w:rsidR="00A57652" w:rsidRPr="007C313C">
              <w:rPr>
                <w:rFonts w:ascii="Times New Roman" w:eastAsia="Times New Roman" w:hAnsi="Times New Roman"/>
                <w:sz w:val="24"/>
                <w:szCs w:val="24"/>
                <w:lang w:eastAsia="ru-RU"/>
              </w:rPr>
              <w:t>інтернет</w:t>
            </w:r>
            <w:proofErr w:type="spellEnd"/>
            <w:r w:rsidR="00A57652" w:rsidRPr="007C313C">
              <w:rPr>
                <w:rFonts w:ascii="Times New Roman" w:eastAsia="Times New Roman" w:hAnsi="Times New Roman"/>
                <w:sz w:val="24"/>
                <w:szCs w:val="24"/>
                <w:lang w:eastAsia="ru-RU"/>
              </w:rPr>
              <w:t xml:space="preserve"> у відкритому доступі, спеціалізованих торгівельних майданчиках, в електронних каталогах, в електронній системі закупівель «Прозоро», тощо</w:t>
            </w:r>
          </w:p>
        </w:tc>
      </w:tr>
    </w:tbl>
    <w:p w:rsidR="00D0101F" w:rsidRDefault="00D0101F" w:rsidP="00D0101F"/>
    <w:p w:rsidR="00B130D7" w:rsidRDefault="00B130D7"/>
    <w:sectPr w:rsidR="00B130D7" w:rsidSect="00093B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101F"/>
    <w:rsid w:val="00025839"/>
    <w:rsid w:val="00027295"/>
    <w:rsid w:val="00093B2A"/>
    <w:rsid w:val="000A5710"/>
    <w:rsid w:val="00196724"/>
    <w:rsid w:val="001C21CC"/>
    <w:rsid w:val="00293F21"/>
    <w:rsid w:val="00323035"/>
    <w:rsid w:val="003765AB"/>
    <w:rsid w:val="003B014B"/>
    <w:rsid w:val="0041225D"/>
    <w:rsid w:val="00447241"/>
    <w:rsid w:val="00472560"/>
    <w:rsid w:val="004A0481"/>
    <w:rsid w:val="004C231A"/>
    <w:rsid w:val="005151B9"/>
    <w:rsid w:val="00540643"/>
    <w:rsid w:val="00547A81"/>
    <w:rsid w:val="005B3866"/>
    <w:rsid w:val="005F3C3C"/>
    <w:rsid w:val="0063546F"/>
    <w:rsid w:val="00787013"/>
    <w:rsid w:val="007D3200"/>
    <w:rsid w:val="009045AB"/>
    <w:rsid w:val="00952833"/>
    <w:rsid w:val="00981F9C"/>
    <w:rsid w:val="009B12FE"/>
    <w:rsid w:val="00A57652"/>
    <w:rsid w:val="00A97CA1"/>
    <w:rsid w:val="00AA5A9B"/>
    <w:rsid w:val="00AE0115"/>
    <w:rsid w:val="00AF2036"/>
    <w:rsid w:val="00B0202C"/>
    <w:rsid w:val="00B130D7"/>
    <w:rsid w:val="00B26F86"/>
    <w:rsid w:val="00B404A5"/>
    <w:rsid w:val="00C679E4"/>
    <w:rsid w:val="00C77993"/>
    <w:rsid w:val="00C87782"/>
    <w:rsid w:val="00D0101F"/>
    <w:rsid w:val="00D053EC"/>
    <w:rsid w:val="00D234B6"/>
    <w:rsid w:val="00D51A7B"/>
    <w:rsid w:val="00DD3B28"/>
    <w:rsid w:val="00DD7530"/>
    <w:rsid w:val="00E3451E"/>
    <w:rsid w:val="00E446B6"/>
    <w:rsid w:val="00E7760C"/>
    <w:rsid w:val="00EA033E"/>
    <w:rsid w:val="00EA32C9"/>
    <w:rsid w:val="00EB5E36"/>
    <w:rsid w:val="00ED29FB"/>
    <w:rsid w:val="00F8514F"/>
    <w:rsid w:val="00F87A86"/>
    <w:rsid w:val="00FE48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1F"/>
    <w:rPr>
      <w:rFonts w:ascii="Calibri" w:eastAsia="Calibri" w:hAnsi="Calibri" w:cs="Times New Roman"/>
      <w:lang w:val="uk-UA"/>
    </w:rPr>
  </w:style>
  <w:style w:type="paragraph" w:styleId="1">
    <w:name w:val="heading 1"/>
    <w:basedOn w:val="a"/>
    <w:link w:val="10"/>
    <w:uiPriority w:val="9"/>
    <w:qFormat/>
    <w:rsid w:val="00A97CA1"/>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CA1"/>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EB5E36"/>
    <w:pPr>
      <w:spacing w:after="0" w:line="240" w:lineRule="auto"/>
    </w:pPr>
    <w:rPr>
      <w:rFonts w:ascii="Times New Roman" w:eastAsia="Calibri" w:hAnsi="Times New Roman" w:cs="Times New Roman"/>
      <w:sz w:val="24"/>
      <w:szCs w:val="24"/>
      <w:lang w:val="uk-UA" w:eastAsia="ru-RU"/>
    </w:rPr>
  </w:style>
  <w:style w:type="character" w:customStyle="1" w:styleId="a4">
    <w:name w:val="Без интервала Знак"/>
    <w:link w:val="a3"/>
    <w:uiPriority w:val="1"/>
    <w:locked/>
    <w:rsid w:val="00EB5E36"/>
    <w:rPr>
      <w:rFonts w:ascii="Times New Roman" w:eastAsia="Calibri" w:hAnsi="Times New Roman" w:cs="Times New Roman"/>
      <w:sz w:val="24"/>
      <w:szCs w:val="24"/>
      <w:lang w:val="uk-UA" w:eastAsia="ru-RU"/>
    </w:rPr>
  </w:style>
  <w:style w:type="character" w:styleId="a5">
    <w:name w:val="Hyperlink"/>
    <w:basedOn w:val="a0"/>
    <w:uiPriority w:val="99"/>
    <w:semiHidden/>
    <w:unhideWhenUsed/>
    <w:rsid w:val="007D3200"/>
    <w:rPr>
      <w:color w:val="0000FF"/>
      <w:u w:val="single"/>
    </w:rPr>
  </w:style>
</w:styles>
</file>

<file path=word/webSettings.xml><?xml version="1.0" encoding="utf-8"?>
<w:webSettings xmlns:r="http://schemas.openxmlformats.org/officeDocument/2006/relationships" xmlns:w="http://schemas.openxmlformats.org/wordprocessingml/2006/main">
  <w:divs>
    <w:div w:id="5788876">
      <w:bodyDiv w:val="1"/>
      <w:marLeft w:val="0"/>
      <w:marRight w:val="0"/>
      <w:marTop w:val="0"/>
      <w:marBottom w:val="0"/>
      <w:divBdr>
        <w:top w:val="none" w:sz="0" w:space="0" w:color="auto"/>
        <w:left w:val="none" w:sz="0" w:space="0" w:color="auto"/>
        <w:bottom w:val="none" w:sz="0" w:space="0" w:color="auto"/>
        <w:right w:val="none" w:sz="0" w:space="0" w:color="auto"/>
      </w:divBdr>
    </w:div>
    <w:div w:id="138234538">
      <w:bodyDiv w:val="1"/>
      <w:marLeft w:val="0"/>
      <w:marRight w:val="0"/>
      <w:marTop w:val="0"/>
      <w:marBottom w:val="0"/>
      <w:divBdr>
        <w:top w:val="none" w:sz="0" w:space="0" w:color="auto"/>
        <w:left w:val="none" w:sz="0" w:space="0" w:color="auto"/>
        <w:bottom w:val="none" w:sz="0" w:space="0" w:color="auto"/>
        <w:right w:val="none" w:sz="0" w:space="0" w:color="auto"/>
      </w:divBdr>
    </w:div>
    <w:div w:id="300767701">
      <w:bodyDiv w:val="1"/>
      <w:marLeft w:val="0"/>
      <w:marRight w:val="0"/>
      <w:marTop w:val="0"/>
      <w:marBottom w:val="0"/>
      <w:divBdr>
        <w:top w:val="none" w:sz="0" w:space="0" w:color="auto"/>
        <w:left w:val="none" w:sz="0" w:space="0" w:color="auto"/>
        <w:bottom w:val="none" w:sz="0" w:space="0" w:color="auto"/>
        <w:right w:val="none" w:sz="0" w:space="0" w:color="auto"/>
      </w:divBdr>
    </w:div>
    <w:div w:id="17242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1561</Words>
  <Characters>891</Characters>
  <Application>Microsoft Office Word</Application>
  <DocSecurity>0</DocSecurity>
  <Lines>7</Lines>
  <Paragraphs>4</Paragraphs>
  <ScaleCrop>false</ScaleCrop>
  <Company>Reanimator Extreme Edition</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Олена</cp:lastModifiedBy>
  <cp:revision>36</cp:revision>
  <dcterms:created xsi:type="dcterms:W3CDTF">2022-08-25T06:05:00Z</dcterms:created>
  <dcterms:modified xsi:type="dcterms:W3CDTF">2023-02-06T18:51:00Z</dcterms:modified>
</cp:coreProperties>
</file>