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A39" w:rsidRPr="007F7A39" w:rsidRDefault="00B76D7D" w:rsidP="007F7A39">
      <w:pPr>
        <w:ind w:firstLine="709"/>
        <w:jc w:val="center"/>
        <w:rPr>
          <w:b/>
          <w:u w:val="single"/>
          <w:lang w:val="uk-UA"/>
        </w:rPr>
      </w:pPr>
      <w:r w:rsidRPr="00BD28AE">
        <w:rPr>
          <w:b/>
          <w:u w:val="single"/>
          <w:lang w:val="uk-UA"/>
        </w:rPr>
        <w:t>Перелік змін до тендерної документації</w:t>
      </w:r>
      <w:r w:rsidR="007F7A39" w:rsidRPr="007F7A39">
        <w:t xml:space="preserve"> </w:t>
      </w:r>
      <w:r w:rsidR="007F7A39" w:rsidRPr="007F7A39">
        <w:rPr>
          <w:b/>
          <w:u w:val="single"/>
          <w:lang w:val="uk-UA"/>
        </w:rPr>
        <w:t>відкриті торги з особливостями на закупівлю товару</w:t>
      </w:r>
      <w:r w:rsidR="007F7A39">
        <w:rPr>
          <w:b/>
          <w:u w:val="single"/>
          <w:lang w:val="uk-UA"/>
        </w:rPr>
        <w:t xml:space="preserve"> </w:t>
      </w:r>
      <w:r w:rsidR="007F7A39" w:rsidRPr="007F7A39">
        <w:rPr>
          <w:b/>
          <w:u w:val="single"/>
          <w:lang w:val="uk-UA"/>
        </w:rPr>
        <w:t>код предмету закупівлі:</w:t>
      </w:r>
    </w:p>
    <w:p w:rsidR="007F7A39" w:rsidRPr="007F7A39" w:rsidRDefault="007F7A39" w:rsidP="007F7A39">
      <w:pPr>
        <w:ind w:firstLine="709"/>
        <w:jc w:val="center"/>
        <w:rPr>
          <w:b/>
          <w:u w:val="single"/>
          <w:lang w:val="uk-UA"/>
        </w:rPr>
      </w:pPr>
    </w:p>
    <w:p w:rsidR="00B76D7D" w:rsidRDefault="007F7A39" w:rsidP="007F7A39">
      <w:pPr>
        <w:ind w:firstLine="709"/>
        <w:jc w:val="center"/>
        <w:rPr>
          <w:b/>
          <w:u w:val="single"/>
          <w:lang w:val="uk-UA"/>
        </w:rPr>
      </w:pPr>
      <w:r w:rsidRPr="007F7A39">
        <w:rPr>
          <w:b/>
          <w:u w:val="single"/>
          <w:lang w:val="uk-UA"/>
        </w:rPr>
        <w:t>Код ДК 021:2015 –2015- 33190000-8 – Медичне обладнання та вироби медичного призначення різні лікарняні (лікарняні ліжка (за НК 024:2019 34873 Меблі для лікарень механічні); матраци до лікарняних ліжок . (Ліжко 2-х секційне лікарняне стаціонарне в комплекті з матрацом медичним 2-х секційним)</w:t>
      </w:r>
    </w:p>
    <w:p w:rsidR="007F7A39" w:rsidRDefault="007F7A39" w:rsidP="007F7A39">
      <w:pPr>
        <w:ind w:firstLine="709"/>
        <w:jc w:val="center"/>
        <w:rPr>
          <w:b/>
          <w:u w:val="single"/>
          <w:lang w:val="uk-UA"/>
        </w:rPr>
      </w:pPr>
    </w:p>
    <w:p w:rsidR="007F7A39" w:rsidRDefault="007F7A39" w:rsidP="007F7A39">
      <w:pPr>
        <w:ind w:firstLine="709"/>
        <w:jc w:val="center"/>
        <w:rPr>
          <w:b/>
          <w:u w:val="single"/>
          <w:lang w:val="uk-UA"/>
        </w:rPr>
      </w:pPr>
    </w:p>
    <w:p w:rsidR="00C351CF" w:rsidRDefault="00C351CF" w:rsidP="00B76D7D">
      <w:pPr>
        <w:ind w:firstLine="709"/>
        <w:jc w:val="center"/>
        <w:rPr>
          <w:b/>
          <w:u w:val="single"/>
          <w:lang w:val="uk-UA"/>
        </w:rPr>
      </w:pPr>
    </w:p>
    <w:p w:rsidR="00C351CF" w:rsidRDefault="00C351CF" w:rsidP="00C351CF">
      <w:pPr>
        <w:ind w:firstLine="709"/>
        <w:jc w:val="both"/>
        <w:rPr>
          <w:b/>
          <w:u w:val="single"/>
          <w:lang w:val="uk-UA"/>
        </w:rPr>
      </w:pPr>
      <w:r>
        <w:rPr>
          <w:b/>
          <w:u w:val="single"/>
          <w:lang w:val="uk-UA"/>
        </w:rPr>
        <w:t>Зміни до п.1 «Кінцевий строк подання тендерної пропозиції» Розділу 4 «Подання та розкриття тендерної пропозиції:</w:t>
      </w:r>
    </w:p>
    <w:p w:rsidR="007F7A39" w:rsidRDefault="007F7A39" w:rsidP="00C351CF">
      <w:pPr>
        <w:ind w:firstLine="709"/>
        <w:jc w:val="both"/>
        <w:rPr>
          <w:b/>
          <w:u w:val="single"/>
          <w:lang w:val="uk-UA"/>
        </w:rPr>
      </w:pPr>
    </w:p>
    <w:p w:rsidR="00C351CF" w:rsidRPr="00BD28AE" w:rsidRDefault="00C351CF" w:rsidP="00C351CF">
      <w:pPr>
        <w:ind w:firstLine="709"/>
        <w:jc w:val="both"/>
        <w:rPr>
          <w:b/>
          <w:u w:val="single"/>
          <w:lang w:val="uk-UA"/>
        </w:rPr>
      </w:pPr>
    </w:p>
    <w:p w:rsidR="004944B4" w:rsidRDefault="00C351CF">
      <w:pPr>
        <w:rPr>
          <w:b/>
          <w:u w:val="single"/>
          <w:lang w:val="uk-UA"/>
        </w:rPr>
      </w:pPr>
      <w:r>
        <w:rPr>
          <w:b/>
          <w:u w:val="single"/>
          <w:lang w:val="uk-UA"/>
        </w:rPr>
        <w:t>Пункт 1 «Кінцевий строк подання тендерної пропозиції» Розділу 4 «Подання та розкриття тендерної пропозиції викласти у наступній редакції:</w:t>
      </w:r>
    </w:p>
    <w:p w:rsidR="007F7A39" w:rsidRDefault="007F7A39">
      <w:pPr>
        <w:rPr>
          <w:b/>
          <w:u w:val="single"/>
          <w:lang w:val="uk-UA"/>
        </w:rPr>
      </w:pPr>
      <w:bookmarkStart w:id="0" w:name="_GoBack"/>
      <w:bookmarkEnd w:id="0"/>
    </w:p>
    <w:tbl>
      <w:tblPr>
        <w:tblW w:w="9863" w:type="dxa"/>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617"/>
        <w:gridCol w:w="3402"/>
        <w:gridCol w:w="4394"/>
      </w:tblGrid>
      <w:tr w:rsidR="007F7A39" w:rsidRPr="007F7A39" w:rsidTr="007F7A39">
        <w:tc>
          <w:tcPr>
            <w:tcW w:w="450" w:type="dxa"/>
            <w:tcBorders>
              <w:top w:val="single" w:sz="4" w:space="0" w:color="000000"/>
              <w:left w:val="single" w:sz="4" w:space="0" w:color="000000"/>
              <w:bottom w:val="single" w:sz="4" w:space="0" w:color="000000"/>
            </w:tcBorders>
            <w:shd w:val="clear" w:color="auto" w:fill="auto"/>
            <w:vAlign w:val="center"/>
          </w:tcPr>
          <w:p w:rsidR="007F7A39" w:rsidRPr="007F7A39" w:rsidRDefault="007F7A39" w:rsidP="006A661B">
            <w:pPr>
              <w:pStyle w:val="a5"/>
              <w:jc w:val="center"/>
            </w:pPr>
            <w:r w:rsidRPr="007F7A39">
              <w:rPr>
                <w:rFonts w:cs="Times New Roman"/>
                <w:b/>
                <w:bCs/>
                <w:color w:val="000000"/>
              </w:rPr>
              <w:t>№</w:t>
            </w:r>
          </w:p>
        </w:tc>
        <w:tc>
          <w:tcPr>
            <w:tcW w:w="1617" w:type="dxa"/>
            <w:tcBorders>
              <w:top w:val="single" w:sz="4" w:space="0" w:color="000000"/>
              <w:left w:val="single" w:sz="4" w:space="0" w:color="000000"/>
              <w:bottom w:val="single" w:sz="4" w:space="0" w:color="000000"/>
            </w:tcBorders>
            <w:shd w:val="clear" w:color="auto" w:fill="auto"/>
            <w:vAlign w:val="center"/>
          </w:tcPr>
          <w:p w:rsidR="007F7A39" w:rsidRPr="007F7A39" w:rsidRDefault="007F7A39" w:rsidP="006A661B">
            <w:pPr>
              <w:pStyle w:val="a5"/>
              <w:jc w:val="center"/>
            </w:pPr>
            <w:r w:rsidRPr="007F7A39">
              <w:rPr>
                <w:rFonts w:cs="Times New Roman"/>
                <w:b/>
                <w:bCs/>
                <w:color w:val="000000"/>
              </w:rPr>
              <w:t>Посилання на пункт документації, в який вносяться зміни</w:t>
            </w:r>
          </w:p>
        </w:tc>
        <w:tc>
          <w:tcPr>
            <w:tcW w:w="3402" w:type="dxa"/>
            <w:tcBorders>
              <w:top w:val="single" w:sz="4" w:space="0" w:color="000000"/>
              <w:left w:val="single" w:sz="4" w:space="0" w:color="000000"/>
              <w:bottom w:val="single" w:sz="4" w:space="0" w:color="000000"/>
            </w:tcBorders>
            <w:shd w:val="clear" w:color="auto" w:fill="auto"/>
            <w:vAlign w:val="center"/>
          </w:tcPr>
          <w:p w:rsidR="007F7A39" w:rsidRPr="007F7A39" w:rsidRDefault="007F7A39" w:rsidP="006A661B">
            <w:pPr>
              <w:pStyle w:val="a5"/>
              <w:jc w:val="center"/>
            </w:pPr>
            <w:r w:rsidRPr="007F7A39">
              <w:rPr>
                <w:rFonts w:cs="Times New Roman"/>
                <w:b/>
                <w:bCs/>
                <w:color w:val="000000"/>
              </w:rPr>
              <w:t>Попередня редакція</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7A39" w:rsidRPr="007F7A39" w:rsidRDefault="007F7A39" w:rsidP="006A661B">
            <w:pPr>
              <w:pStyle w:val="a5"/>
              <w:jc w:val="center"/>
            </w:pPr>
            <w:r w:rsidRPr="007F7A39">
              <w:rPr>
                <w:rFonts w:cs="Times New Roman"/>
                <w:b/>
                <w:bCs/>
                <w:color w:val="000000"/>
              </w:rPr>
              <w:t>Поточна редакція</w:t>
            </w:r>
          </w:p>
        </w:tc>
      </w:tr>
      <w:tr w:rsidR="007F7A39" w:rsidRPr="007F7A39" w:rsidTr="007F7A39">
        <w:tc>
          <w:tcPr>
            <w:tcW w:w="450" w:type="dxa"/>
            <w:tcBorders>
              <w:left w:val="single" w:sz="4" w:space="0" w:color="000000"/>
              <w:bottom w:val="single" w:sz="4" w:space="0" w:color="000000"/>
            </w:tcBorders>
            <w:shd w:val="clear" w:color="auto" w:fill="auto"/>
          </w:tcPr>
          <w:p w:rsidR="007F7A39" w:rsidRPr="007F7A39" w:rsidRDefault="007F7A39" w:rsidP="006A661B">
            <w:pPr>
              <w:pStyle w:val="a5"/>
            </w:pPr>
            <w:r w:rsidRPr="007F7A39">
              <w:rPr>
                <w:rFonts w:ascii="Times New Roman" w:hAnsi="Times New Roman" w:cs="Times New Roman"/>
                <w:color w:val="000000"/>
              </w:rPr>
              <w:t>1.</w:t>
            </w:r>
          </w:p>
        </w:tc>
        <w:tc>
          <w:tcPr>
            <w:tcW w:w="1617" w:type="dxa"/>
            <w:tcBorders>
              <w:left w:val="single" w:sz="4" w:space="0" w:color="000000"/>
              <w:bottom w:val="single" w:sz="4" w:space="0" w:color="000000"/>
            </w:tcBorders>
            <w:shd w:val="clear" w:color="auto" w:fill="auto"/>
          </w:tcPr>
          <w:p w:rsidR="007F7A39" w:rsidRPr="007F7A39" w:rsidRDefault="007F7A39" w:rsidP="007F7A39">
            <w:pPr>
              <w:pStyle w:val="a5"/>
            </w:pPr>
            <w:r w:rsidRPr="007F7A39">
              <w:rPr>
                <w:rFonts w:ascii="Times New Roman" w:hAnsi="Times New Roman" w:cs="Times New Roman"/>
                <w:color w:val="000000"/>
              </w:rPr>
              <w:t xml:space="preserve"> п. </w:t>
            </w:r>
            <w:r w:rsidRPr="007F7A39">
              <w:rPr>
                <w:rFonts w:ascii="Times New Roman" w:hAnsi="Times New Roman" w:cs="Times New Roman"/>
                <w:color w:val="000000"/>
              </w:rPr>
              <w:t>1</w:t>
            </w:r>
            <w:r w:rsidRPr="007F7A39">
              <w:rPr>
                <w:rFonts w:ascii="Times New Roman" w:hAnsi="Times New Roman" w:cs="Times New Roman"/>
                <w:color w:val="000000"/>
              </w:rPr>
              <w:t xml:space="preserve"> розділу </w:t>
            </w:r>
            <w:r w:rsidRPr="007F7A39">
              <w:rPr>
                <w:rFonts w:ascii="Times New Roman" w:hAnsi="Times New Roman" w:cs="Times New Roman"/>
                <w:color w:val="000000"/>
              </w:rPr>
              <w:t>4</w:t>
            </w:r>
            <w:r w:rsidRPr="007F7A39">
              <w:rPr>
                <w:rFonts w:ascii="Times New Roman" w:hAnsi="Times New Roman" w:cs="Times New Roman"/>
                <w:color w:val="000000"/>
              </w:rPr>
              <w:t xml:space="preserve"> Тендерної документації</w:t>
            </w:r>
          </w:p>
        </w:tc>
        <w:tc>
          <w:tcPr>
            <w:tcW w:w="3402" w:type="dxa"/>
            <w:tcBorders>
              <w:left w:val="single" w:sz="4" w:space="0" w:color="000000"/>
              <w:bottom w:val="single" w:sz="4" w:space="0" w:color="000000"/>
            </w:tcBorders>
            <w:shd w:val="clear" w:color="auto" w:fill="auto"/>
          </w:tcPr>
          <w:p w:rsidR="007F7A39" w:rsidRPr="007F7A39" w:rsidRDefault="007F7A39" w:rsidP="006A661B">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pPr>
            <w:r w:rsidRPr="007F7A39">
              <w:rPr>
                <w:bCs/>
                <w:spacing w:val="-1"/>
                <w:lang w:val="uk-UA"/>
              </w:rPr>
              <w:t xml:space="preserve"> </w:t>
            </w:r>
            <w:proofErr w:type="spellStart"/>
            <w:r w:rsidRPr="007F7A39">
              <w:rPr>
                <w:bCs/>
                <w:spacing w:val="-1"/>
              </w:rPr>
              <w:t>Кінцевий</w:t>
            </w:r>
            <w:proofErr w:type="spellEnd"/>
            <w:r w:rsidRPr="007F7A39">
              <w:rPr>
                <w:bCs/>
                <w:spacing w:val="-1"/>
              </w:rPr>
              <w:t xml:space="preserve"> строк </w:t>
            </w:r>
            <w:proofErr w:type="spellStart"/>
            <w:r w:rsidRPr="007F7A39">
              <w:rPr>
                <w:bCs/>
                <w:spacing w:val="-1"/>
              </w:rPr>
              <w:t>подання</w:t>
            </w:r>
            <w:proofErr w:type="spellEnd"/>
            <w:r w:rsidRPr="007F7A39">
              <w:rPr>
                <w:bCs/>
                <w:spacing w:val="-1"/>
              </w:rPr>
              <w:t xml:space="preserve"> </w:t>
            </w:r>
            <w:proofErr w:type="spellStart"/>
            <w:r w:rsidRPr="007F7A39">
              <w:rPr>
                <w:bCs/>
                <w:spacing w:val="-1"/>
              </w:rPr>
              <w:t>тендерних</w:t>
            </w:r>
            <w:proofErr w:type="spellEnd"/>
            <w:r w:rsidRPr="007F7A39">
              <w:rPr>
                <w:bCs/>
                <w:spacing w:val="-1"/>
              </w:rPr>
              <w:t xml:space="preserve"> </w:t>
            </w:r>
            <w:proofErr w:type="spellStart"/>
            <w:r w:rsidRPr="007F7A39">
              <w:rPr>
                <w:bCs/>
                <w:spacing w:val="-1"/>
              </w:rPr>
              <w:t>пропозицій</w:t>
            </w:r>
            <w:proofErr w:type="spellEnd"/>
            <w:r w:rsidRPr="007F7A39">
              <w:rPr>
                <w:bCs/>
                <w:spacing w:val="-1"/>
              </w:rPr>
              <w:t xml:space="preserve"> — 22.02.2023 року до 08:00 год. (строк для </w:t>
            </w:r>
            <w:proofErr w:type="spellStart"/>
            <w:r w:rsidRPr="007F7A39">
              <w:rPr>
                <w:bCs/>
                <w:spacing w:val="-1"/>
              </w:rPr>
              <w:t>подання</w:t>
            </w:r>
            <w:proofErr w:type="spellEnd"/>
            <w:r w:rsidRPr="007F7A39">
              <w:rPr>
                <w:bCs/>
                <w:spacing w:val="-1"/>
              </w:rPr>
              <w:t xml:space="preserve"> </w:t>
            </w:r>
            <w:proofErr w:type="spellStart"/>
            <w:r w:rsidRPr="007F7A39">
              <w:rPr>
                <w:bCs/>
                <w:spacing w:val="-1"/>
              </w:rPr>
              <w:t>тендерних</w:t>
            </w:r>
            <w:proofErr w:type="spellEnd"/>
            <w:r w:rsidRPr="007F7A39">
              <w:rPr>
                <w:bCs/>
                <w:spacing w:val="-1"/>
              </w:rPr>
              <w:t xml:space="preserve"> </w:t>
            </w:r>
            <w:proofErr w:type="spellStart"/>
            <w:r w:rsidRPr="007F7A39">
              <w:rPr>
                <w:bCs/>
                <w:spacing w:val="-1"/>
              </w:rPr>
              <w:t>пропозицій</w:t>
            </w:r>
            <w:proofErr w:type="spellEnd"/>
            <w:r w:rsidRPr="007F7A39">
              <w:rPr>
                <w:bCs/>
                <w:spacing w:val="-1"/>
              </w:rPr>
              <w:t xml:space="preserve"> не </w:t>
            </w:r>
            <w:proofErr w:type="spellStart"/>
            <w:r w:rsidRPr="007F7A39">
              <w:rPr>
                <w:bCs/>
                <w:spacing w:val="-1"/>
              </w:rPr>
              <w:t>може</w:t>
            </w:r>
            <w:proofErr w:type="spellEnd"/>
            <w:r w:rsidRPr="007F7A39">
              <w:rPr>
                <w:bCs/>
                <w:spacing w:val="-1"/>
              </w:rPr>
              <w:t xml:space="preserve"> бути </w:t>
            </w:r>
            <w:proofErr w:type="spellStart"/>
            <w:r w:rsidRPr="007F7A39">
              <w:rPr>
                <w:bCs/>
                <w:spacing w:val="-1"/>
              </w:rPr>
              <w:t>менше</w:t>
            </w:r>
            <w:proofErr w:type="spellEnd"/>
            <w:r w:rsidRPr="007F7A39">
              <w:rPr>
                <w:bCs/>
                <w:spacing w:val="-1"/>
              </w:rPr>
              <w:t xml:space="preserve"> </w:t>
            </w:r>
            <w:proofErr w:type="spellStart"/>
            <w:r w:rsidRPr="007F7A39">
              <w:rPr>
                <w:bCs/>
                <w:spacing w:val="-1"/>
              </w:rPr>
              <w:t>ніж</w:t>
            </w:r>
            <w:proofErr w:type="spellEnd"/>
            <w:r w:rsidRPr="007F7A39">
              <w:rPr>
                <w:bCs/>
                <w:spacing w:val="-1"/>
              </w:rPr>
              <w:t xml:space="preserve"> </w:t>
            </w:r>
            <w:proofErr w:type="spellStart"/>
            <w:r w:rsidRPr="007F7A39">
              <w:rPr>
                <w:bCs/>
                <w:spacing w:val="-1"/>
              </w:rPr>
              <w:t>сім</w:t>
            </w:r>
            <w:proofErr w:type="spellEnd"/>
            <w:r w:rsidRPr="007F7A39">
              <w:rPr>
                <w:bCs/>
                <w:spacing w:val="-1"/>
              </w:rPr>
              <w:t xml:space="preserve"> </w:t>
            </w:r>
            <w:proofErr w:type="spellStart"/>
            <w:r w:rsidRPr="007F7A39">
              <w:rPr>
                <w:bCs/>
                <w:spacing w:val="-1"/>
              </w:rPr>
              <w:t>днів</w:t>
            </w:r>
            <w:proofErr w:type="spellEnd"/>
            <w:r w:rsidRPr="007F7A39">
              <w:rPr>
                <w:bCs/>
                <w:spacing w:val="-1"/>
              </w:rPr>
              <w:t xml:space="preserve"> з дня </w:t>
            </w:r>
            <w:proofErr w:type="spellStart"/>
            <w:r w:rsidRPr="007F7A39">
              <w:rPr>
                <w:bCs/>
                <w:spacing w:val="-1"/>
              </w:rPr>
              <w:t>оприлюднення</w:t>
            </w:r>
            <w:proofErr w:type="spellEnd"/>
            <w:r w:rsidRPr="007F7A39">
              <w:rPr>
                <w:bCs/>
                <w:spacing w:val="-1"/>
              </w:rPr>
              <w:t xml:space="preserve"> </w:t>
            </w:r>
            <w:proofErr w:type="spellStart"/>
            <w:r w:rsidRPr="007F7A39">
              <w:rPr>
                <w:bCs/>
                <w:spacing w:val="-1"/>
              </w:rPr>
              <w:t>оголошення</w:t>
            </w:r>
            <w:proofErr w:type="spellEnd"/>
            <w:r w:rsidRPr="007F7A39">
              <w:rPr>
                <w:bCs/>
                <w:spacing w:val="-1"/>
              </w:rPr>
              <w:t xml:space="preserve"> про </w:t>
            </w:r>
            <w:proofErr w:type="spellStart"/>
            <w:r w:rsidRPr="007F7A39">
              <w:rPr>
                <w:bCs/>
                <w:spacing w:val="-1"/>
              </w:rPr>
              <w:t>проведення</w:t>
            </w:r>
            <w:proofErr w:type="spellEnd"/>
            <w:r w:rsidRPr="007F7A39">
              <w:rPr>
                <w:bCs/>
                <w:spacing w:val="-1"/>
              </w:rPr>
              <w:t xml:space="preserve"> </w:t>
            </w:r>
            <w:proofErr w:type="spellStart"/>
            <w:r w:rsidRPr="007F7A39">
              <w:rPr>
                <w:bCs/>
                <w:spacing w:val="-1"/>
              </w:rPr>
              <w:t>відкритих</w:t>
            </w:r>
            <w:proofErr w:type="spellEnd"/>
            <w:r w:rsidRPr="007F7A39">
              <w:rPr>
                <w:bCs/>
                <w:spacing w:val="-1"/>
              </w:rPr>
              <w:t xml:space="preserve"> </w:t>
            </w:r>
            <w:proofErr w:type="spellStart"/>
            <w:r w:rsidRPr="007F7A39">
              <w:rPr>
                <w:bCs/>
                <w:spacing w:val="-1"/>
              </w:rPr>
              <w:t>торгів</w:t>
            </w:r>
            <w:proofErr w:type="spellEnd"/>
            <w:r w:rsidRPr="007F7A39">
              <w:rPr>
                <w:bCs/>
                <w:spacing w:val="-1"/>
              </w:rPr>
              <w:t xml:space="preserve"> в </w:t>
            </w:r>
            <w:proofErr w:type="spellStart"/>
            <w:r w:rsidRPr="007F7A39">
              <w:rPr>
                <w:bCs/>
                <w:spacing w:val="-1"/>
              </w:rPr>
              <w:t>електронній</w:t>
            </w:r>
            <w:proofErr w:type="spellEnd"/>
            <w:r w:rsidRPr="007F7A39">
              <w:rPr>
                <w:bCs/>
                <w:spacing w:val="-1"/>
              </w:rPr>
              <w:t xml:space="preserve"> </w:t>
            </w:r>
            <w:proofErr w:type="spellStart"/>
            <w:r w:rsidRPr="007F7A39">
              <w:rPr>
                <w:bCs/>
                <w:spacing w:val="-1"/>
              </w:rPr>
              <w:t>системі</w:t>
            </w:r>
            <w:proofErr w:type="spellEnd"/>
            <w:r w:rsidRPr="007F7A39">
              <w:rPr>
                <w:bCs/>
                <w:spacing w:val="-1"/>
              </w:rPr>
              <w:t xml:space="preserve"> </w:t>
            </w:r>
            <w:proofErr w:type="spellStart"/>
            <w:r w:rsidRPr="007F7A39">
              <w:rPr>
                <w:bCs/>
                <w:spacing w:val="-1"/>
              </w:rPr>
              <w:t>закупівель</w:t>
            </w:r>
            <w:proofErr w:type="spellEnd"/>
            <w:r w:rsidRPr="007F7A39">
              <w:rPr>
                <w:bCs/>
                <w:spacing w:val="-1"/>
              </w:rPr>
              <w:t xml:space="preserve">). </w:t>
            </w:r>
            <w:proofErr w:type="spellStart"/>
            <w:r w:rsidRPr="007F7A39">
              <w:rPr>
                <w:bCs/>
                <w:spacing w:val="-1"/>
              </w:rPr>
              <w:t>Отримана</w:t>
            </w:r>
            <w:proofErr w:type="spellEnd"/>
            <w:r w:rsidRPr="007F7A39">
              <w:rPr>
                <w:bCs/>
                <w:spacing w:val="-1"/>
              </w:rPr>
              <w:t xml:space="preserve"> </w:t>
            </w:r>
            <w:proofErr w:type="spellStart"/>
            <w:r w:rsidRPr="007F7A39">
              <w:rPr>
                <w:bCs/>
                <w:spacing w:val="-1"/>
              </w:rPr>
              <w:t>тендерна</w:t>
            </w:r>
            <w:proofErr w:type="spellEnd"/>
            <w:r w:rsidRPr="007F7A39">
              <w:rPr>
                <w:bCs/>
                <w:spacing w:val="-1"/>
              </w:rPr>
              <w:t xml:space="preserve"> </w:t>
            </w:r>
            <w:proofErr w:type="spellStart"/>
            <w:r w:rsidRPr="007F7A39">
              <w:rPr>
                <w:bCs/>
                <w:spacing w:val="-1"/>
              </w:rPr>
              <w:t>пропозиція</w:t>
            </w:r>
            <w:proofErr w:type="spellEnd"/>
            <w:r w:rsidRPr="007F7A39">
              <w:rPr>
                <w:bCs/>
                <w:spacing w:val="-1"/>
              </w:rPr>
              <w:t xml:space="preserve"> вноситься автоматично до </w:t>
            </w:r>
            <w:proofErr w:type="spellStart"/>
            <w:r w:rsidRPr="007F7A39">
              <w:rPr>
                <w:bCs/>
                <w:spacing w:val="-1"/>
              </w:rPr>
              <w:t>реєстру</w:t>
            </w:r>
            <w:proofErr w:type="spellEnd"/>
            <w:r w:rsidRPr="007F7A39">
              <w:rPr>
                <w:bCs/>
                <w:spacing w:val="-1"/>
              </w:rPr>
              <w:t xml:space="preserve"> </w:t>
            </w:r>
            <w:proofErr w:type="spellStart"/>
            <w:r w:rsidRPr="007F7A39">
              <w:rPr>
                <w:bCs/>
                <w:spacing w:val="-1"/>
              </w:rPr>
              <w:t>отриманих</w:t>
            </w:r>
            <w:proofErr w:type="spellEnd"/>
            <w:r w:rsidRPr="007F7A39">
              <w:rPr>
                <w:bCs/>
                <w:spacing w:val="-1"/>
              </w:rPr>
              <w:t xml:space="preserve"> </w:t>
            </w:r>
            <w:proofErr w:type="spellStart"/>
            <w:r w:rsidRPr="007F7A39">
              <w:rPr>
                <w:bCs/>
                <w:spacing w:val="-1"/>
              </w:rPr>
              <w:t>тендерних</w:t>
            </w:r>
            <w:proofErr w:type="spellEnd"/>
            <w:r w:rsidRPr="007F7A39">
              <w:rPr>
                <w:bCs/>
                <w:spacing w:val="-1"/>
              </w:rPr>
              <w:t xml:space="preserve"> </w:t>
            </w:r>
            <w:proofErr w:type="spellStart"/>
            <w:r w:rsidRPr="007F7A39">
              <w:rPr>
                <w:bCs/>
                <w:spacing w:val="-1"/>
              </w:rPr>
              <w:t>пропозицій</w:t>
            </w:r>
            <w:proofErr w:type="spellEnd"/>
            <w:r w:rsidRPr="007F7A39">
              <w:rPr>
                <w:bCs/>
                <w:spacing w:val="-1"/>
              </w:rPr>
              <w:t xml:space="preserve">. </w:t>
            </w:r>
            <w:proofErr w:type="spellStart"/>
            <w:r w:rsidRPr="007F7A39">
              <w:rPr>
                <w:bCs/>
                <w:spacing w:val="-1"/>
              </w:rPr>
              <w:t>Електронна</w:t>
            </w:r>
            <w:proofErr w:type="spellEnd"/>
            <w:r w:rsidRPr="007F7A39">
              <w:rPr>
                <w:bCs/>
                <w:spacing w:val="-1"/>
              </w:rPr>
              <w:t xml:space="preserve"> система </w:t>
            </w:r>
            <w:proofErr w:type="spellStart"/>
            <w:r w:rsidRPr="007F7A39">
              <w:rPr>
                <w:bCs/>
                <w:spacing w:val="-1"/>
              </w:rPr>
              <w:t>закупівель</w:t>
            </w:r>
            <w:proofErr w:type="spellEnd"/>
            <w:r w:rsidRPr="007F7A39">
              <w:rPr>
                <w:bCs/>
                <w:spacing w:val="-1"/>
              </w:rPr>
              <w:t xml:space="preserve"> автоматично </w:t>
            </w:r>
            <w:proofErr w:type="spellStart"/>
            <w:r w:rsidRPr="007F7A39">
              <w:rPr>
                <w:bCs/>
                <w:spacing w:val="-1"/>
              </w:rPr>
              <w:t>формує</w:t>
            </w:r>
            <w:proofErr w:type="spellEnd"/>
            <w:r w:rsidRPr="007F7A39">
              <w:rPr>
                <w:bCs/>
                <w:spacing w:val="-1"/>
              </w:rPr>
              <w:t xml:space="preserve"> та </w:t>
            </w:r>
            <w:proofErr w:type="spellStart"/>
            <w:r w:rsidRPr="007F7A39">
              <w:rPr>
                <w:bCs/>
                <w:spacing w:val="-1"/>
              </w:rPr>
              <w:t>надсилає</w:t>
            </w:r>
            <w:proofErr w:type="spellEnd"/>
            <w:r w:rsidRPr="007F7A39">
              <w:rPr>
                <w:bCs/>
                <w:spacing w:val="-1"/>
              </w:rPr>
              <w:t xml:space="preserve"> </w:t>
            </w:r>
            <w:proofErr w:type="spellStart"/>
            <w:r w:rsidRPr="007F7A39">
              <w:rPr>
                <w:bCs/>
                <w:spacing w:val="-1"/>
              </w:rPr>
              <w:t>повідомлення</w:t>
            </w:r>
            <w:proofErr w:type="spellEnd"/>
            <w:r w:rsidRPr="007F7A39">
              <w:rPr>
                <w:bCs/>
                <w:spacing w:val="-1"/>
              </w:rPr>
              <w:t xml:space="preserve"> </w:t>
            </w:r>
            <w:proofErr w:type="spellStart"/>
            <w:r w:rsidRPr="007F7A39">
              <w:rPr>
                <w:bCs/>
                <w:spacing w:val="-1"/>
              </w:rPr>
              <w:t>учаснику</w:t>
            </w:r>
            <w:proofErr w:type="spellEnd"/>
            <w:r w:rsidRPr="007F7A39">
              <w:rPr>
                <w:bCs/>
                <w:spacing w:val="-1"/>
              </w:rPr>
              <w:t xml:space="preserve"> про </w:t>
            </w:r>
            <w:proofErr w:type="spellStart"/>
            <w:r w:rsidRPr="007F7A39">
              <w:rPr>
                <w:bCs/>
                <w:spacing w:val="-1"/>
              </w:rPr>
              <w:t>отримання</w:t>
            </w:r>
            <w:proofErr w:type="spellEnd"/>
            <w:r w:rsidRPr="007F7A39">
              <w:rPr>
                <w:bCs/>
                <w:spacing w:val="-1"/>
              </w:rPr>
              <w:t xml:space="preserve"> </w:t>
            </w:r>
            <w:proofErr w:type="spellStart"/>
            <w:r w:rsidRPr="007F7A39">
              <w:rPr>
                <w:bCs/>
                <w:spacing w:val="-1"/>
              </w:rPr>
              <w:t>його</w:t>
            </w:r>
            <w:proofErr w:type="spellEnd"/>
            <w:r w:rsidRPr="007F7A39">
              <w:rPr>
                <w:bCs/>
                <w:spacing w:val="-1"/>
              </w:rPr>
              <w:t xml:space="preserve"> </w:t>
            </w:r>
            <w:proofErr w:type="spellStart"/>
            <w:r w:rsidRPr="007F7A39">
              <w:rPr>
                <w:bCs/>
                <w:spacing w:val="-1"/>
              </w:rPr>
              <w:t>тендерної</w:t>
            </w:r>
            <w:proofErr w:type="spellEnd"/>
            <w:r w:rsidRPr="007F7A39">
              <w:rPr>
                <w:bCs/>
                <w:spacing w:val="-1"/>
              </w:rPr>
              <w:t xml:space="preserve"> </w:t>
            </w:r>
            <w:proofErr w:type="spellStart"/>
            <w:r w:rsidRPr="007F7A39">
              <w:rPr>
                <w:bCs/>
                <w:spacing w:val="-1"/>
              </w:rPr>
              <w:t>пропозиції</w:t>
            </w:r>
            <w:proofErr w:type="spellEnd"/>
            <w:r w:rsidRPr="007F7A39">
              <w:rPr>
                <w:bCs/>
                <w:spacing w:val="-1"/>
              </w:rPr>
              <w:t xml:space="preserve"> </w:t>
            </w:r>
            <w:proofErr w:type="spellStart"/>
            <w:r w:rsidRPr="007F7A39">
              <w:rPr>
                <w:bCs/>
                <w:spacing w:val="-1"/>
              </w:rPr>
              <w:t>із</w:t>
            </w:r>
            <w:proofErr w:type="spellEnd"/>
            <w:r w:rsidRPr="007F7A39">
              <w:rPr>
                <w:bCs/>
                <w:spacing w:val="-1"/>
              </w:rPr>
              <w:t xml:space="preserve"> </w:t>
            </w:r>
            <w:proofErr w:type="spellStart"/>
            <w:r w:rsidRPr="007F7A39">
              <w:rPr>
                <w:bCs/>
                <w:spacing w:val="-1"/>
              </w:rPr>
              <w:t>зазначенням</w:t>
            </w:r>
            <w:proofErr w:type="spellEnd"/>
            <w:r w:rsidRPr="007F7A39">
              <w:rPr>
                <w:bCs/>
                <w:spacing w:val="-1"/>
              </w:rPr>
              <w:t xml:space="preserve"> </w:t>
            </w:r>
            <w:proofErr w:type="spellStart"/>
            <w:r w:rsidRPr="007F7A39">
              <w:rPr>
                <w:bCs/>
                <w:spacing w:val="-1"/>
              </w:rPr>
              <w:t>дати</w:t>
            </w:r>
            <w:proofErr w:type="spellEnd"/>
            <w:r w:rsidRPr="007F7A39">
              <w:rPr>
                <w:bCs/>
                <w:spacing w:val="-1"/>
              </w:rPr>
              <w:t xml:space="preserve"> та часу. </w:t>
            </w:r>
            <w:proofErr w:type="spellStart"/>
            <w:r w:rsidRPr="007F7A39">
              <w:rPr>
                <w:bCs/>
                <w:spacing w:val="-1"/>
              </w:rPr>
              <w:t>Тендерні</w:t>
            </w:r>
            <w:proofErr w:type="spellEnd"/>
            <w:r w:rsidRPr="007F7A39">
              <w:rPr>
                <w:bCs/>
                <w:spacing w:val="-1"/>
              </w:rPr>
              <w:t xml:space="preserve"> </w:t>
            </w:r>
            <w:proofErr w:type="spellStart"/>
            <w:r w:rsidRPr="007F7A39">
              <w:rPr>
                <w:bCs/>
                <w:spacing w:val="-1"/>
              </w:rPr>
              <w:t>пропозиції</w:t>
            </w:r>
            <w:proofErr w:type="spellEnd"/>
            <w:r w:rsidRPr="007F7A39">
              <w:rPr>
                <w:bCs/>
                <w:spacing w:val="-1"/>
              </w:rPr>
              <w:t xml:space="preserve"> </w:t>
            </w:r>
            <w:proofErr w:type="spellStart"/>
            <w:r w:rsidRPr="007F7A39">
              <w:rPr>
                <w:bCs/>
                <w:spacing w:val="-1"/>
              </w:rPr>
              <w:t>після</w:t>
            </w:r>
            <w:proofErr w:type="spellEnd"/>
            <w:r w:rsidRPr="007F7A39">
              <w:rPr>
                <w:bCs/>
                <w:spacing w:val="-1"/>
              </w:rPr>
              <w:t xml:space="preserve"> </w:t>
            </w:r>
            <w:proofErr w:type="spellStart"/>
            <w:r w:rsidRPr="007F7A39">
              <w:rPr>
                <w:bCs/>
                <w:spacing w:val="-1"/>
              </w:rPr>
              <w:t>закінчення</w:t>
            </w:r>
            <w:proofErr w:type="spellEnd"/>
            <w:r w:rsidRPr="007F7A39">
              <w:rPr>
                <w:bCs/>
                <w:spacing w:val="-1"/>
              </w:rPr>
              <w:t xml:space="preserve"> </w:t>
            </w:r>
            <w:proofErr w:type="spellStart"/>
            <w:r w:rsidRPr="007F7A39">
              <w:rPr>
                <w:bCs/>
                <w:spacing w:val="-1"/>
              </w:rPr>
              <w:t>кінцевого</w:t>
            </w:r>
            <w:proofErr w:type="spellEnd"/>
            <w:r w:rsidRPr="007F7A39">
              <w:rPr>
                <w:bCs/>
                <w:spacing w:val="-1"/>
              </w:rPr>
              <w:t xml:space="preserve"> строку </w:t>
            </w:r>
            <w:proofErr w:type="spellStart"/>
            <w:r w:rsidRPr="007F7A39">
              <w:rPr>
                <w:bCs/>
                <w:spacing w:val="-1"/>
              </w:rPr>
              <w:t>їх</w:t>
            </w:r>
            <w:proofErr w:type="spellEnd"/>
            <w:r w:rsidRPr="007F7A39">
              <w:rPr>
                <w:bCs/>
                <w:spacing w:val="-1"/>
              </w:rPr>
              <w:t xml:space="preserve"> </w:t>
            </w:r>
            <w:proofErr w:type="spellStart"/>
            <w:r w:rsidRPr="007F7A39">
              <w:rPr>
                <w:bCs/>
                <w:spacing w:val="-1"/>
              </w:rPr>
              <w:t>подання</w:t>
            </w:r>
            <w:proofErr w:type="spellEnd"/>
            <w:r w:rsidRPr="007F7A39">
              <w:rPr>
                <w:bCs/>
                <w:spacing w:val="-1"/>
              </w:rPr>
              <w:t xml:space="preserve"> не </w:t>
            </w:r>
            <w:proofErr w:type="spellStart"/>
            <w:r w:rsidRPr="007F7A39">
              <w:rPr>
                <w:bCs/>
                <w:spacing w:val="-1"/>
              </w:rPr>
              <w:t>приймаються</w:t>
            </w:r>
            <w:proofErr w:type="spellEnd"/>
            <w:r w:rsidRPr="007F7A39">
              <w:rPr>
                <w:bCs/>
                <w:spacing w:val="-1"/>
              </w:rPr>
              <w:t xml:space="preserve"> </w:t>
            </w:r>
            <w:proofErr w:type="spellStart"/>
            <w:r w:rsidRPr="007F7A39">
              <w:rPr>
                <w:bCs/>
                <w:spacing w:val="-1"/>
              </w:rPr>
              <w:t>електронною</w:t>
            </w:r>
            <w:proofErr w:type="spellEnd"/>
            <w:r w:rsidRPr="007F7A39">
              <w:rPr>
                <w:bCs/>
                <w:spacing w:val="-1"/>
              </w:rPr>
              <w:t xml:space="preserve"> системою </w:t>
            </w:r>
            <w:proofErr w:type="spellStart"/>
            <w:r w:rsidRPr="007F7A39">
              <w:rPr>
                <w:bCs/>
                <w:spacing w:val="-1"/>
              </w:rPr>
              <w:t>закупівель</w:t>
            </w:r>
            <w:proofErr w:type="spellEnd"/>
            <w:r w:rsidRPr="007F7A39">
              <w:rPr>
                <w:bCs/>
                <w:spacing w:val="-1"/>
              </w:rPr>
              <w:t>.</w:t>
            </w:r>
          </w:p>
        </w:tc>
        <w:tc>
          <w:tcPr>
            <w:tcW w:w="4394" w:type="dxa"/>
            <w:tcBorders>
              <w:left w:val="single" w:sz="4" w:space="0" w:color="000000"/>
              <w:bottom w:val="single" w:sz="4" w:space="0" w:color="000000"/>
              <w:right w:val="single" w:sz="4" w:space="0" w:color="000000"/>
            </w:tcBorders>
            <w:shd w:val="clear" w:color="auto" w:fill="auto"/>
          </w:tcPr>
          <w:p w:rsidR="007F7A39" w:rsidRPr="007F7A39" w:rsidRDefault="007F7A39" w:rsidP="007F7A39">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lang w:val="uk-UA"/>
              </w:rPr>
            </w:pPr>
            <w:r w:rsidRPr="007F7A39">
              <w:rPr>
                <w:b/>
                <w:lang w:val="uk-UA"/>
              </w:rPr>
              <w:t>Кінцевий строк подання тендерних пропозицій — 25.02.2023</w:t>
            </w:r>
            <w:r w:rsidRPr="007F7A39">
              <w:rPr>
                <w:lang w:val="uk-UA"/>
              </w:rPr>
              <w:t xml:space="preserve"> </w:t>
            </w:r>
            <w:r w:rsidRPr="007F7A39">
              <w:rPr>
                <w:b/>
                <w:lang w:val="uk-UA"/>
              </w:rPr>
              <w:t>року до 00:00 год.</w:t>
            </w:r>
            <w:r w:rsidRPr="007F7A39">
              <w:rPr>
                <w:lang w:val="uk-UA"/>
              </w:rPr>
              <w:t xml:space="preserve"> </w:t>
            </w:r>
            <w:r w:rsidRPr="007F7A39">
              <w:rPr>
                <w:i/>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7F7A39">
              <w:rPr>
                <w:i/>
                <w:lang w:val="uk-UA"/>
              </w:rPr>
              <w:t>закупівель</w:t>
            </w:r>
            <w:proofErr w:type="spellEnd"/>
            <w:r w:rsidRPr="007F7A39">
              <w:rPr>
                <w:i/>
                <w:lang w:val="uk-UA"/>
              </w:rPr>
              <w:t>).</w:t>
            </w:r>
          </w:p>
          <w:p w:rsidR="007F7A39" w:rsidRPr="007F7A39" w:rsidRDefault="007F7A39" w:rsidP="007F7A39">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lang w:val="uk-UA"/>
              </w:rPr>
            </w:pPr>
            <w:r w:rsidRPr="007F7A39">
              <w:rPr>
                <w:lang w:val="uk-UA"/>
              </w:rPr>
              <w:t>Отримана тендерна пропозиція вноситься автоматично до реєстру отриманих тендерних пропозицій.</w:t>
            </w:r>
          </w:p>
          <w:p w:rsidR="007F7A39" w:rsidRPr="007F7A39" w:rsidRDefault="007F7A39" w:rsidP="007F7A39">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lang w:val="uk-UA"/>
              </w:rPr>
            </w:pPr>
            <w:r w:rsidRPr="007F7A39">
              <w:rPr>
                <w:lang w:val="uk-UA"/>
              </w:rPr>
              <w:t xml:space="preserve">Електронна система </w:t>
            </w:r>
            <w:proofErr w:type="spellStart"/>
            <w:r w:rsidRPr="007F7A39">
              <w:rPr>
                <w:lang w:val="uk-UA"/>
              </w:rPr>
              <w:t>закупівель</w:t>
            </w:r>
            <w:proofErr w:type="spellEnd"/>
            <w:r w:rsidRPr="007F7A3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7F7A39" w:rsidRPr="007F7A39" w:rsidRDefault="007F7A39" w:rsidP="007F7A39">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lang w:val="uk-UA"/>
              </w:rPr>
            </w:pPr>
            <w:r w:rsidRPr="007F7A3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7F7A39">
              <w:rPr>
                <w:lang w:val="uk-UA"/>
              </w:rPr>
              <w:t>закупівель</w:t>
            </w:r>
            <w:proofErr w:type="spellEnd"/>
          </w:p>
          <w:p w:rsidR="007F7A39" w:rsidRPr="007F7A39" w:rsidRDefault="007F7A39" w:rsidP="007F7A39">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lang w:val="uk-UA"/>
              </w:rPr>
            </w:pPr>
          </w:p>
          <w:p w:rsidR="007F7A39" w:rsidRPr="007F7A39" w:rsidRDefault="007F7A39" w:rsidP="006A661B">
            <w:pPr>
              <w:tabs>
                <w:tab w:val="left" w:pos="84"/>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right="147"/>
              <w:jc w:val="both"/>
              <w:textAlignment w:val="baseline"/>
              <w:rPr>
                <w:lang w:val="uk-UA"/>
              </w:rPr>
            </w:pPr>
          </w:p>
        </w:tc>
      </w:tr>
    </w:tbl>
    <w:p w:rsidR="00C351CF" w:rsidRDefault="00C351CF">
      <w:pPr>
        <w:rPr>
          <w:b/>
          <w:u w:val="single"/>
          <w:lang w:val="uk-UA"/>
        </w:rPr>
      </w:pPr>
    </w:p>
    <w:p w:rsidR="007F7A39" w:rsidRDefault="007F7A39">
      <w:pPr>
        <w:rPr>
          <w:b/>
          <w:u w:val="single"/>
          <w:lang w:val="uk-UA"/>
        </w:rPr>
      </w:pPr>
    </w:p>
    <w:p w:rsidR="00B76D7D" w:rsidRDefault="00535A49" w:rsidP="00B76D7D">
      <w:pPr>
        <w:ind w:firstLine="567"/>
        <w:jc w:val="both"/>
        <w:rPr>
          <w:b/>
          <w:lang w:val="uk-UA"/>
        </w:rPr>
      </w:pPr>
      <w:r>
        <w:rPr>
          <w:b/>
          <w:lang w:val="uk-UA"/>
        </w:rPr>
        <w:t>Зміни до Додатку № 2</w:t>
      </w:r>
      <w:r w:rsidR="00B76D7D" w:rsidRPr="00B76D7D">
        <w:rPr>
          <w:b/>
          <w:lang w:val="uk-UA"/>
        </w:rPr>
        <w:t xml:space="preserve"> тендерної документації:</w:t>
      </w:r>
    </w:p>
    <w:p w:rsidR="00535A49" w:rsidRDefault="00535A49" w:rsidP="00B76D7D">
      <w:pPr>
        <w:ind w:firstLine="567"/>
        <w:jc w:val="both"/>
        <w:rPr>
          <w:b/>
          <w:lang w:val="uk-UA"/>
        </w:rPr>
      </w:pPr>
    </w:p>
    <w:p w:rsidR="00535A49" w:rsidRDefault="00535A49" w:rsidP="00B76D7D">
      <w:pPr>
        <w:ind w:firstLine="567"/>
        <w:jc w:val="both"/>
        <w:rPr>
          <w:b/>
          <w:lang w:val="uk-UA"/>
        </w:rPr>
      </w:pPr>
      <w:r>
        <w:rPr>
          <w:b/>
          <w:lang w:val="uk-UA"/>
        </w:rPr>
        <w:lastRenderedPageBreak/>
        <w:t xml:space="preserve">Додаток № 2 </w:t>
      </w:r>
      <w:r w:rsidRPr="00535A49">
        <w:rPr>
          <w:b/>
          <w:lang w:val="uk-UA"/>
        </w:rPr>
        <w:t>Технічна специфікація-ліжко медичне 2023 рік</w:t>
      </w:r>
      <w:r>
        <w:rPr>
          <w:b/>
          <w:lang w:val="uk-UA"/>
        </w:rPr>
        <w:t xml:space="preserve"> викласти у наступній редакції : </w:t>
      </w:r>
    </w:p>
    <w:p w:rsidR="00535A49" w:rsidRPr="00631BA7" w:rsidRDefault="00535A49" w:rsidP="00535A49">
      <w:pPr>
        <w:ind w:left="6380" w:firstLine="700"/>
        <w:rPr>
          <w:b/>
          <w:lang w:val="uk-UA"/>
        </w:rPr>
      </w:pPr>
      <w:r w:rsidRPr="00631BA7">
        <w:rPr>
          <w:b/>
          <w:bCs/>
          <w:lang w:val="uk-UA"/>
        </w:rPr>
        <w:t>ДОДАТОК 2</w:t>
      </w:r>
    </w:p>
    <w:p w:rsidR="00535A49" w:rsidRPr="00631BA7" w:rsidRDefault="00535A49" w:rsidP="00535A49">
      <w:pPr>
        <w:rPr>
          <w:b/>
          <w:lang w:val="uk-UA" w:eastAsia="uk-UA"/>
        </w:rPr>
      </w:pPr>
      <w:r>
        <w:rPr>
          <w:i/>
          <w:iCs/>
          <w:lang w:val="uk-UA"/>
        </w:rPr>
        <w:tab/>
      </w:r>
      <w:r>
        <w:rPr>
          <w:i/>
          <w:iCs/>
          <w:lang w:val="uk-UA"/>
        </w:rPr>
        <w:tab/>
      </w:r>
      <w:r>
        <w:rPr>
          <w:i/>
          <w:iCs/>
          <w:lang w:val="uk-UA"/>
        </w:rPr>
        <w:tab/>
      </w:r>
      <w:r>
        <w:rPr>
          <w:i/>
          <w:iCs/>
          <w:lang w:val="uk-UA"/>
        </w:rPr>
        <w:tab/>
      </w:r>
      <w:r>
        <w:rPr>
          <w:i/>
          <w:iCs/>
          <w:lang w:val="uk-UA"/>
        </w:rPr>
        <w:tab/>
      </w:r>
      <w:r>
        <w:rPr>
          <w:i/>
          <w:iCs/>
          <w:lang w:val="uk-UA"/>
        </w:rPr>
        <w:tab/>
      </w:r>
      <w:r>
        <w:rPr>
          <w:i/>
          <w:iCs/>
          <w:lang w:val="uk-UA"/>
        </w:rPr>
        <w:tab/>
      </w:r>
      <w:r>
        <w:rPr>
          <w:i/>
          <w:iCs/>
          <w:lang w:val="uk-UA"/>
        </w:rPr>
        <w:tab/>
      </w:r>
      <w:r w:rsidRPr="00631BA7">
        <w:rPr>
          <w:i/>
          <w:iCs/>
          <w:lang w:val="uk-UA"/>
        </w:rPr>
        <w:t>до тендерної документації</w:t>
      </w:r>
    </w:p>
    <w:p w:rsidR="00535A49" w:rsidRPr="00631BA7" w:rsidRDefault="00535A49" w:rsidP="00535A49">
      <w:pPr>
        <w:tabs>
          <w:tab w:val="left" w:pos="1400"/>
        </w:tabs>
        <w:jc w:val="center"/>
        <w:rPr>
          <w:b/>
          <w:lang w:val="uk-UA"/>
        </w:rPr>
      </w:pPr>
      <w:r w:rsidRPr="00631BA7">
        <w:rPr>
          <w:b/>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535A49" w:rsidRPr="00631BA7" w:rsidRDefault="00535A49" w:rsidP="00535A49">
      <w:pPr>
        <w:tabs>
          <w:tab w:val="left" w:pos="1400"/>
        </w:tabs>
        <w:jc w:val="both"/>
        <w:rPr>
          <w:lang w:val="uk-UA"/>
        </w:rPr>
      </w:pPr>
      <w:r w:rsidRPr="00631BA7">
        <w:rPr>
          <w:lang w:val="uk-UA"/>
        </w:rPr>
        <w:tab/>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631BA7">
        <w:rPr>
          <w:lang w:val="uk-UA"/>
        </w:rPr>
        <w:t>закупівель</w:t>
      </w:r>
      <w:proofErr w:type="spellEnd"/>
      <w:r w:rsidRPr="00631BA7">
        <w:rPr>
          <w:lang w:val="uk-UA"/>
        </w:rPr>
        <w:t xml:space="preserve"> та з дотриманням законодавства.</w:t>
      </w:r>
    </w:p>
    <w:p w:rsidR="00535A49" w:rsidRPr="00631BA7" w:rsidRDefault="00535A49" w:rsidP="00535A49">
      <w:pPr>
        <w:tabs>
          <w:tab w:val="left" w:pos="1400"/>
        </w:tabs>
        <w:jc w:val="both"/>
        <w:rPr>
          <w:lang w:val="uk-UA"/>
        </w:rPr>
      </w:pPr>
      <w:r w:rsidRPr="00631BA7">
        <w:rPr>
          <w:lang w:val="uk-UA"/>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535A49" w:rsidRPr="00631BA7" w:rsidRDefault="00535A49" w:rsidP="00535A49">
      <w:pPr>
        <w:tabs>
          <w:tab w:val="left" w:pos="1400"/>
        </w:tabs>
        <w:jc w:val="both"/>
        <w:rPr>
          <w:lang w:val="uk-UA"/>
        </w:rPr>
      </w:pPr>
      <w:r w:rsidRPr="00631BA7">
        <w:rPr>
          <w:lang w:val="uk-UA"/>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535A49" w:rsidRPr="00631BA7" w:rsidRDefault="00535A49" w:rsidP="00535A49">
      <w:pPr>
        <w:tabs>
          <w:tab w:val="left" w:pos="1400"/>
        </w:tabs>
        <w:jc w:val="both"/>
        <w:rPr>
          <w:lang w:val="uk-UA"/>
        </w:rPr>
      </w:pPr>
      <w:r w:rsidRPr="00631BA7">
        <w:rPr>
          <w:lang w:val="uk-UA"/>
        </w:rPr>
        <w:tab/>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535A49" w:rsidRPr="00631BA7" w:rsidRDefault="00535A49" w:rsidP="00535A49">
      <w:pPr>
        <w:jc w:val="both"/>
        <w:rPr>
          <w:iCs/>
          <w:lang w:val="uk-UA"/>
        </w:rPr>
      </w:pPr>
      <w:r w:rsidRPr="00631BA7">
        <w:rPr>
          <w:lang w:val="uk-UA"/>
        </w:rPr>
        <w:tab/>
      </w:r>
      <w:r w:rsidRPr="00631BA7">
        <w:rPr>
          <w:lang w:val="uk-UA"/>
        </w:rPr>
        <w:tab/>
        <w:t xml:space="preserve">Обґрунтування необхідності закупівлі даного виду товару – </w:t>
      </w:r>
      <w:bookmarkStart w:id="1" w:name="_Hlk112245773"/>
      <w:r w:rsidRPr="00631BA7">
        <w:rPr>
          <w:lang w:val="uk-UA"/>
        </w:rPr>
        <w:t xml:space="preserve"> </w:t>
      </w:r>
      <w:bookmarkStart w:id="2" w:name="_Hlk125621883"/>
      <w:bookmarkEnd w:id="1"/>
      <w:r w:rsidRPr="00631BA7">
        <w:rPr>
          <w:iCs/>
          <w:lang w:val="uk-UA"/>
        </w:rPr>
        <w:t xml:space="preserve">Для забезпечення якісного догляду за лежачим хворим, а також комфортного знаходження пацієнта у закладі,  Замовник здійснює закупівлю ліжок медичних з </w:t>
      </w:r>
      <w:proofErr w:type="spellStart"/>
      <w:r w:rsidRPr="00631BA7">
        <w:rPr>
          <w:iCs/>
          <w:lang w:val="uk-UA"/>
        </w:rPr>
        <w:t>матрацем</w:t>
      </w:r>
      <w:proofErr w:type="spellEnd"/>
      <w:r w:rsidRPr="00631BA7">
        <w:rPr>
          <w:iCs/>
          <w:lang w:val="uk-UA"/>
        </w:rPr>
        <w:t xml:space="preserve">,  з технічними вимогами передбаченими Додатком 2 до тендерної документації,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w:t>
      </w:r>
      <w:proofErr w:type="spellStart"/>
      <w:r w:rsidRPr="00631BA7">
        <w:rPr>
          <w:iCs/>
          <w:lang w:val="uk-UA"/>
        </w:rPr>
        <w:t>закупівель</w:t>
      </w:r>
      <w:proofErr w:type="spellEnd"/>
      <w:r w:rsidRPr="00631BA7">
        <w:rPr>
          <w:i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bookmarkEnd w:id="2"/>
    <w:p w:rsidR="00535A49" w:rsidRPr="00631BA7" w:rsidRDefault="00535A49" w:rsidP="00535A49">
      <w:pPr>
        <w:jc w:val="both"/>
        <w:rPr>
          <w:b/>
          <w:lang w:val="uk-UA"/>
        </w:rPr>
      </w:pPr>
    </w:p>
    <w:p w:rsidR="00535A49" w:rsidRPr="00631BA7" w:rsidRDefault="00535A49" w:rsidP="00535A49">
      <w:pPr>
        <w:shd w:val="clear" w:color="auto" w:fill="FFFFFF"/>
        <w:ind w:left="1440"/>
        <w:contextualSpacing/>
        <w:jc w:val="center"/>
        <w:rPr>
          <w:b/>
          <w:lang w:val="uk-UA"/>
        </w:rPr>
      </w:pPr>
      <w:r w:rsidRPr="00631BA7">
        <w:rPr>
          <w:b/>
          <w:lang w:val="uk-UA"/>
        </w:rPr>
        <w:t>ТЕХНІЧНА СПЕЦИФІКАЦІЯ</w:t>
      </w:r>
    </w:p>
    <w:p w:rsidR="00535A49" w:rsidRPr="00631BA7" w:rsidRDefault="00535A49" w:rsidP="00535A49">
      <w:pPr>
        <w:shd w:val="clear" w:color="auto" w:fill="FFFFFF"/>
        <w:ind w:left="1440"/>
        <w:contextualSpacing/>
        <w:jc w:val="center"/>
        <w:rPr>
          <w:b/>
          <w:lang w:val="uk-UA"/>
        </w:rPr>
      </w:pPr>
    </w:p>
    <w:tbl>
      <w:tblPr>
        <w:tblW w:w="9914" w:type="dxa"/>
        <w:tblLook w:val="04A0" w:firstRow="1" w:lastRow="0" w:firstColumn="1" w:lastColumn="0" w:noHBand="0" w:noVBand="1"/>
      </w:tblPr>
      <w:tblGrid>
        <w:gridCol w:w="622"/>
        <w:gridCol w:w="6319"/>
        <w:gridCol w:w="1560"/>
        <w:gridCol w:w="1177"/>
        <w:gridCol w:w="236"/>
      </w:tblGrid>
      <w:tr w:rsidR="00535A49" w:rsidRPr="00631BA7" w:rsidTr="00D9324F">
        <w:trPr>
          <w:gridAfter w:val="1"/>
          <w:wAfter w:w="236" w:type="dxa"/>
          <w:trHeight w:val="45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A49" w:rsidRPr="00631BA7" w:rsidRDefault="00535A49" w:rsidP="00D9324F">
            <w:pPr>
              <w:jc w:val="center"/>
              <w:rPr>
                <w:lang w:val="uk-UA" w:eastAsia="uk-UA"/>
              </w:rPr>
            </w:pPr>
            <w:r w:rsidRPr="00631BA7">
              <w:rPr>
                <w:lang w:val="uk-UA" w:eastAsia="uk-UA"/>
              </w:rPr>
              <w:t>№ з/п</w:t>
            </w:r>
          </w:p>
        </w:tc>
        <w:tc>
          <w:tcPr>
            <w:tcW w:w="6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A49" w:rsidRPr="00631BA7" w:rsidRDefault="00535A49" w:rsidP="00D9324F">
            <w:pPr>
              <w:jc w:val="center"/>
              <w:rPr>
                <w:lang w:val="uk-UA" w:eastAsia="uk-UA"/>
              </w:rPr>
            </w:pPr>
            <w:r w:rsidRPr="00631BA7">
              <w:rPr>
                <w:lang w:val="uk-UA" w:eastAsia="uk-UA"/>
              </w:rPr>
              <w:t>Найменування товару</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A49" w:rsidRPr="00631BA7" w:rsidRDefault="00535A49" w:rsidP="00D9324F">
            <w:pPr>
              <w:jc w:val="center"/>
              <w:rPr>
                <w:lang w:val="uk-UA" w:eastAsia="uk-UA"/>
              </w:rPr>
            </w:pPr>
            <w:r w:rsidRPr="00631BA7">
              <w:rPr>
                <w:lang w:val="uk-UA" w:eastAsia="uk-UA"/>
              </w:rPr>
              <w:t>Одиниця виміру</w:t>
            </w:r>
          </w:p>
        </w:tc>
        <w:tc>
          <w:tcPr>
            <w:tcW w:w="11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5A49" w:rsidRPr="00631BA7" w:rsidRDefault="00535A49" w:rsidP="00D9324F">
            <w:pPr>
              <w:jc w:val="center"/>
              <w:rPr>
                <w:lang w:val="uk-UA" w:eastAsia="uk-UA"/>
              </w:rPr>
            </w:pPr>
            <w:r w:rsidRPr="00631BA7">
              <w:rPr>
                <w:lang w:val="uk-UA" w:eastAsia="uk-UA"/>
              </w:rPr>
              <w:t>Кількість</w:t>
            </w:r>
          </w:p>
        </w:tc>
      </w:tr>
      <w:tr w:rsidR="00535A49" w:rsidRPr="00631BA7" w:rsidTr="00D9324F">
        <w:trPr>
          <w:trHeight w:val="275"/>
        </w:trPr>
        <w:tc>
          <w:tcPr>
            <w:tcW w:w="622" w:type="dxa"/>
            <w:vMerge/>
            <w:tcBorders>
              <w:top w:val="single" w:sz="4" w:space="0" w:color="auto"/>
              <w:left w:val="single" w:sz="4" w:space="0" w:color="auto"/>
              <w:bottom w:val="single" w:sz="4" w:space="0" w:color="auto"/>
              <w:right w:val="single" w:sz="4" w:space="0" w:color="auto"/>
            </w:tcBorders>
            <w:vAlign w:val="center"/>
            <w:hideMark/>
          </w:tcPr>
          <w:p w:rsidR="00535A49" w:rsidRPr="00631BA7" w:rsidRDefault="00535A49" w:rsidP="00D9324F">
            <w:pPr>
              <w:rPr>
                <w:lang w:val="uk-UA" w:eastAsia="uk-UA"/>
              </w:rPr>
            </w:pPr>
          </w:p>
        </w:tc>
        <w:tc>
          <w:tcPr>
            <w:tcW w:w="6319" w:type="dxa"/>
            <w:vMerge/>
            <w:tcBorders>
              <w:top w:val="single" w:sz="4" w:space="0" w:color="auto"/>
              <w:left w:val="single" w:sz="4" w:space="0" w:color="auto"/>
              <w:bottom w:val="single" w:sz="4" w:space="0" w:color="auto"/>
              <w:right w:val="single" w:sz="4" w:space="0" w:color="auto"/>
            </w:tcBorders>
            <w:vAlign w:val="center"/>
            <w:hideMark/>
          </w:tcPr>
          <w:p w:rsidR="00535A49" w:rsidRPr="00631BA7" w:rsidRDefault="00535A49" w:rsidP="00D9324F">
            <w:pPr>
              <w:rPr>
                <w:lang w:val="uk-UA"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35A49" w:rsidRPr="00631BA7" w:rsidRDefault="00535A49" w:rsidP="00D9324F">
            <w:pPr>
              <w:rPr>
                <w:lang w:val="uk-UA" w:eastAsia="uk-UA"/>
              </w:rPr>
            </w:pPr>
          </w:p>
        </w:tc>
        <w:tc>
          <w:tcPr>
            <w:tcW w:w="1177" w:type="dxa"/>
            <w:vMerge/>
            <w:tcBorders>
              <w:top w:val="single" w:sz="4" w:space="0" w:color="auto"/>
              <w:left w:val="single" w:sz="4" w:space="0" w:color="auto"/>
              <w:bottom w:val="single" w:sz="4" w:space="0" w:color="000000"/>
              <w:right w:val="single" w:sz="4" w:space="0" w:color="auto"/>
            </w:tcBorders>
            <w:vAlign w:val="center"/>
            <w:hideMark/>
          </w:tcPr>
          <w:p w:rsidR="00535A49" w:rsidRPr="00631BA7" w:rsidRDefault="00535A49" w:rsidP="00D9324F">
            <w:pPr>
              <w:rPr>
                <w:lang w:val="uk-UA" w:eastAsia="uk-UA"/>
              </w:rPr>
            </w:pPr>
          </w:p>
        </w:tc>
        <w:tc>
          <w:tcPr>
            <w:tcW w:w="236" w:type="dxa"/>
            <w:tcBorders>
              <w:top w:val="nil"/>
              <w:left w:val="nil"/>
              <w:bottom w:val="nil"/>
              <w:right w:val="nil"/>
            </w:tcBorders>
            <w:shd w:val="clear" w:color="auto" w:fill="auto"/>
            <w:noWrap/>
            <w:vAlign w:val="bottom"/>
            <w:hideMark/>
          </w:tcPr>
          <w:p w:rsidR="00535A49" w:rsidRPr="00631BA7" w:rsidRDefault="00535A49" w:rsidP="00D9324F">
            <w:pPr>
              <w:jc w:val="center"/>
              <w:rPr>
                <w:b/>
                <w:bCs/>
                <w:lang w:val="uk-UA" w:eastAsia="uk-UA"/>
              </w:rPr>
            </w:pPr>
          </w:p>
        </w:tc>
      </w:tr>
      <w:tr w:rsidR="00535A49" w:rsidRPr="00631BA7" w:rsidTr="00D9324F">
        <w:trPr>
          <w:trHeight w:val="31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535A49" w:rsidRPr="00631BA7" w:rsidRDefault="00535A49" w:rsidP="00D9324F">
            <w:pPr>
              <w:jc w:val="center"/>
              <w:rPr>
                <w:color w:val="000000"/>
                <w:lang w:val="uk-UA" w:eastAsia="uk-UA"/>
              </w:rPr>
            </w:pPr>
            <w:r w:rsidRPr="00631BA7">
              <w:rPr>
                <w:color w:val="000000"/>
                <w:lang w:val="uk-UA" w:eastAsia="uk-UA"/>
              </w:rPr>
              <w:t>1</w:t>
            </w:r>
          </w:p>
        </w:tc>
        <w:tc>
          <w:tcPr>
            <w:tcW w:w="6319" w:type="dxa"/>
            <w:tcBorders>
              <w:top w:val="nil"/>
              <w:left w:val="nil"/>
              <w:bottom w:val="single" w:sz="4" w:space="0" w:color="auto"/>
              <w:right w:val="single" w:sz="4" w:space="0" w:color="auto"/>
            </w:tcBorders>
            <w:shd w:val="clear" w:color="auto" w:fill="auto"/>
            <w:vAlign w:val="center"/>
            <w:hideMark/>
          </w:tcPr>
          <w:p w:rsidR="00535A49" w:rsidRPr="00631BA7" w:rsidRDefault="00535A49" w:rsidP="00D9324F">
            <w:pPr>
              <w:jc w:val="both"/>
              <w:rPr>
                <w:lang w:val="uk-UA"/>
              </w:rPr>
            </w:pPr>
            <w:r w:rsidRPr="00631BA7">
              <w:rPr>
                <w:lang w:val="uk-UA"/>
              </w:rPr>
              <w:t>Ліжко медичне функціональне 2-х секційне в комплекті з матрацом медичним 2-х секційним</w:t>
            </w:r>
          </w:p>
        </w:tc>
        <w:tc>
          <w:tcPr>
            <w:tcW w:w="1560" w:type="dxa"/>
            <w:tcBorders>
              <w:top w:val="nil"/>
              <w:left w:val="nil"/>
              <w:bottom w:val="single" w:sz="4" w:space="0" w:color="auto"/>
              <w:right w:val="single" w:sz="4" w:space="0" w:color="auto"/>
            </w:tcBorders>
            <w:shd w:val="clear" w:color="auto" w:fill="auto"/>
            <w:vAlign w:val="center"/>
            <w:hideMark/>
          </w:tcPr>
          <w:p w:rsidR="00535A49" w:rsidRPr="00631BA7" w:rsidRDefault="00535A49" w:rsidP="00D9324F">
            <w:pPr>
              <w:jc w:val="center"/>
              <w:rPr>
                <w:color w:val="000000"/>
                <w:lang w:val="uk-UA" w:eastAsia="uk-UA"/>
              </w:rPr>
            </w:pPr>
            <w:r w:rsidRPr="00631BA7">
              <w:rPr>
                <w:color w:val="000000"/>
                <w:lang w:val="uk-UA" w:eastAsia="uk-UA"/>
              </w:rPr>
              <w:t xml:space="preserve">Комплект </w:t>
            </w:r>
          </w:p>
        </w:tc>
        <w:tc>
          <w:tcPr>
            <w:tcW w:w="1177" w:type="dxa"/>
            <w:tcBorders>
              <w:top w:val="nil"/>
              <w:left w:val="nil"/>
              <w:bottom w:val="single" w:sz="4" w:space="0" w:color="auto"/>
              <w:right w:val="single" w:sz="4" w:space="0" w:color="auto"/>
            </w:tcBorders>
            <w:shd w:val="clear" w:color="auto" w:fill="auto"/>
            <w:vAlign w:val="center"/>
            <w:hideMark/>
          </w:tcPr>
          <w:p w:rsidR="00535A49" w:rsidRPr="00631BA7" w:rsidRDefault="00535A49" w:rsidP="00D9324F">
            <w:pPr>
              <w:jc w:val="center"/>
              <w:rPr>
                <w:color w:val="000000"/>
                <w:lang w:val="uk-UA" w:eastAsia="uk-UA"/>
              </w:rPr>
            </w:pPr>
            <w:r w:rsidRPr="00631BA7">
              <w:rPr>
                <w:color w:val="000000"/>
                <w:lang w:val="uk-UA" w:eastAsia="uk-UA"/>
              </w:rPr>
              <w:t>15</w:t>
            </w:r>
          </w:p>
        </w:tc>
        <w:tc>
          <w:tcPr>
            <w:tcW w:w="236" w:type="dxa"/>
            <w:vAlign w:val="center"/>
            <w:hideMark/>
          </w:tcPr>
          <w:p w:rsidR="00535A49" w:rsidRPr="00631BA7" w:rsidRDefault="00535A49" w:rsidP="00D9324F">
            <w:pPr>
              <w:rPr>
                <w:lang w:val="uk-UA" w:eastAsia="uk-UA"/>
              </w:rPr>
            </w:pPr>
          </w:p>
        </w:tc>
      </w:tr>
    </w:tbl>
    <w:p w:rsidR="00535A49" w:rsidRPr="00631BA7" w:rsidRDefault="00535A49" w:rsidP="00535A49">
      <w:pPr>
        <w:shd w:val="clear" w:color="auto" w:fill="FFFFFF"/>
        <w:ind w:left="1440"/>
        <w:contextualSpacing/>
        <w:jc w:val="center"/>
        <w:rPr>
          <w:b/>
          <w:lang w:val="uk-UA"/>
        </w:rPr>
      </w:pPr>
    </w:p>
    <w:p w:rsidR="00535A49" w:rsidRPr="00631BA7" w:rsidRDefault="00535A49" w:rsidP="00535A49">
      <w:pPr>
        <w:shd w:val="clear" w:color="auto" w:fill="FFFFFF"/>
        <w:ind w:left="1440"/>
        <w:contextualSpacing/>
        <w:jc w:val="center"/>
        <w:rPr>
          <w:b/>
          <w:lang w:val="uk-UA"/>
        </w:rPr>
      </w:pPr>
      <w:r w:rsidRPr="00631BA7">
        <w:rPr>
          <w:b/>
          <w:lang w:val="uk-UA"/>
        </w:rPr>
        <w:t xml:space="preserve">Медико-технічні вимоги </w:t>
      </w:r>
    </w:p>
    <w:p w:rsidR="00535A49" w:rsidRPr="00631BA7" w:rsidRDefault="00535A49" w:rsidP="00535A49">
      <w:pPr>
        <w:jc w:val="both"/>
        <w:rPr>
          <w:b/>
          <w:lang w:val="uk-UA"/>
        </w:rPr>
      </w:pPr>
      <w:r w:rsidRPr="00631BA7">
        <w:rPr>
          <w:b/>
          <w:bCs/>
          <w:lang w:val="uk-UA"/>
        </w:rPr>
        <w:t xml:space="preserve">Загальні відомості </w:t>
      </w:r>
      <w:r w:rsidRPr="00631BA7">
        <w:rPr>
          <w:b/>
          <w:lang w:val="uk-UA"/>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237"/>
        <w:gridCol w:w="2410"/>
      </w:tblGrid>
      <w:tr w:rsidR="00535A49" w:rsidRPr="00631BA7" w:rsidTr="00D9324F">
        <w:tc>
          <w:tcPr>
            <w:tcW w:w="709" w:type="dxa"/>
          </w:tcPr>
          <w:p w:rsidR="00535A49" w:rsidRPr="00631BA7" w:rsidRDefault="00535A49" w:rsidP="00D9324F">
            <w:pPr>
              <w:ind w:right="-365"/>
              <w:jc w:val="both"/>
              <w:rPr>
                <w:b/>
                <w:bCs/>
                <w:lang w:val="uk-UA"/>
              </w:rPr>
            </w:pPr>
            <w:r w:rsidRPr="00631BA7">
              <w:rPr>
                <w:b/>
                <w:bCs/>
                <w:lang w:val="uk-UA"/>
              </w:rPr>
              <w:t>№</w:t>
            </w:r>
          </w:p>
        </w:tc>
        <w:tc>
          <w:tcPr>
            <w:tcW w:w="6237" w:type="dxa"/>
          </w:tcPr>
          <w:p w:rsidR="00535A49" w:rsidRPr="00631BA7" w:rsidRDefault="00535A49" w:rsidP="00D9324F">
            <w:pPr>
              <w:jc w:val="center"/>
              <w:rPr>
                <w:b/>
                <w:lang w:val="uk-UA"/>
              </w:rPr>
            </w:pPr>
            <w:r w:rsidRPr="00631BA7">
              <w:rPr>
                <w:b/>
                <w:lang w:val="uk-UA"/>
              </w:rPr>
              <w:t>Загальні відомості</w:t>
            </w:r>
          </w:p>
        </w:tc>
        <w:tc>
          <w:tcPr>
            <w:tcW w:w="2410" w:type="dxa"/>
          </w:tcPr>
          <w:p w:rsidR="00535A49" w:rsidRPr="00631BA7" w:rsidRDefault="00535A49" w:rsidP="00D9324F">
            <w:pPr>
              <w:ind w:right="-139"/>
              <w:jc w:val="center"/>
              <w:rPr>
                <w:lang w:val="uk-UA"/>
              </w:rPr>
            </w:pPr>
            <w:r w:rsidRPr="00631BA7">
              <w:rPr>
                <w:b/>
                <w:bCs/>
                <w:lang w:val="uk-UA"/>
              </w:rPr>
              <w:t xml:space="preserve">Дані </w:t>
            </w:r>
            <w:proofErr w:type="spellStart"/>
            <w:r w:rsidRPr="00631BA7">
              <w:rPr>
                <w:b/>
                <w:bCs/>
                <w:lang w:val="uk-UA"/>
              </w:rPr>
              <w:t>обладання</w:t>
            </w:r>
            <w:proofErr w:type="spellEnd"/>
          </w:p>
        </w:tc>
      </w:tr>
      <w:tr w:rsidR="00535A49" w:rsidRPr="00631BA7" w:rsidTr="00D9324F">
        <w:tc>
          <w:tcPr>
            <w:tcW w:w="709" w:type="dxa"/>
          </w:tcPr>
          <w:p w:rsidR="00535A49" w:rsidRPr="00631BA7" w:rsidRDefault="00535A49" w:rsidP="00D9324F">
            <w:pPr>
              <w:jc w:val="center"/>
              <w:rPr>
                <w:lang w:val="uk-UA"/>
              </w:rPr>
            </w:pPr>
            <w:r w:rsidRPr="00631BA7">
              <w:rPr>
                <w:lang w:val="uk-UA"/>
              </w:rPr>
              <w:t>1.</w:t>
            </w:r>
          </w:p>
        </w:tc>
        <w:tc>
          <w:tcPr>
            <w:tcW w:w="6237" w:type="dxa"/>
          </w:tcPr>
          <w:p w:rsidR="00535A49" w:rsidRPr="00631BA7" w:rsidRDefault="00535A49" w:rsidP="00D9324F">
            <w:pPr>
              <w:spacing w:line="259" w:lineRule="exact"/>
              <w:ind w:right="-189"/>
              <w:rPr>
                <w:bCs/>
                <w:spacing w:val="-7"/>
                <w:lang w:val="uk-UA"/>
              </w:rPr>
            </w:pPr>
            <w:r w:rsidRPr="00631BA7">
              <w:rPr>
                <w:bCs/>
                <w:spacing w:val="-7"/>
                <w:lang w:val="uk-UA"/>
              </w:rPr>
              <w:t>Фірма виробник обладнання</w:t>
            </w:r>
          </w:p>
        </w:tc>
        <w:tc>
          <w:tcPr>
            <w:tcW w:w="2410" w:type="dxa"/>
          </w:tcPr>
          <w:p w:rsidR="00535A49" w:rsidRPr="00631BA7" w:rsidRDefault="00535A49" w:rsidP="00D9324F">
            <w:pPr>
              <w:ind w:right="-38"/>
              <w:rPr>
                <w:bCs/>
                <w:lang w:val="uk-UA"/>
              </w:rPr>
            </w:pPr>
          </w:p>
        </w:tc>
      </w:tr>
      <w:tr w:rsidR="00535A49" w:rsidRPr="00631BA7" w:rsidTr="00D9324F">
        <w:tc>
          <w:tcPr>
            <w:tcW w:w="709" w:type="dxa"/>
          </w:tcPr>
          <w:p w:rsidR="00535A49" w:rsidRPr="00631BA7" w:rsidRDefault="00535A49" w:rsidP="00D9324F">
            <w:pPr>
              <w:jc w:val="center"/>
              <w:rPr>
                <w:lang w:val="uk-UA"/>
              </w:rPr>
            </w:pPr>
            <w:r w:rsidRPr="00631BA7">
              <w:rPr>
                <w:lang w:val="uk-UA"/>
              </w:rPr>
              <w:t>2.</w:t>
            </w:r>
          </w:p>
        </w:tc>
        <w:tc>
          <w:tcPr>
            <w:tcW w:w="6237" w:type="dxa"/>
          </w:tcPr>
          <w:p w:rsidR="00535A49" w:rsidRPr="00631BA7" w:rsidRDefault="00535A49" w:rsidP="00D9324F">
            <w:pPr>
              <w:spacing w:line="259" w:lineRule="exact"/>
              <w:ind w:right="-189"/>
              <w:rPr>
                <w:bCs/>
                <w:spacing w:val="-7"/>
                <w:lang w:val="uk-UA"/>
              </w:rPr>
            </w:pPr>
            <w:r w:rsidRPr="00631BA7">
              <w:rPr>
                <w:bCs/>
                <w:spacing w:val="-7"/>
                <w:lang w:val="uk-UA"/>
              </w:rPr>
              <w:t>Країна-виробник</w:t>
            </w:r>
          </w:p>
        </w:tc>
        <w:tc>
          <w:tcPr>
            <w:tcW w:w="2410" w:type="dxa"/>
          </w:tcPr>
          <w:p w:rsidR="00535A49" w:rsidRPr="00631BA7" w:rsidRDefault="00535A49" w:rsidP="00D9324F">
            <w:pPr>
              <w:ind w:right="-38"/>
              <w:rPr>
                <w:bCs/>
                <w:lang w:val="uk-UA"/>
              </w:rPr>
            </w:pPr>
          </w:p>
        </w:tc>
      </w:tr>
      <w:tr w:rsidR="00535A49" w:rsidRPr="00631BA7" w:rsidTr="00D9324F">
        <w:tc>
          <w:tcPr>
            <w:tcW w:w="709" w:type="dxa"/>
          </w:tcPr>
          <w:p w:rsidR="00535A49" w:rsidRPr="00631BA7" w:rsidRDefault="00535A49" w:rsidP="00D9324F">
            <w:pPr>
              <w:jc w:val="center"/>
              <w:rPr>
                <w:lang w:val="uk-UA"/>
              </w:rPr>
            </w:pPr>
            <w:r w:rsidRPr="00631BA7">
              <w:rPr>
                <w:lang w:val="uk-UA"/>
              </w:rPr>
              <w:lastRenderedPageBreak/>
              <w:t>3.</w:t>
            </w:r>
          </w:p>
        </w:tc>
        <w:tc>
          <w:tcPr>
            <w:tcW w:w="6237" w:type="dxa"/>
          </w:tcPr>
          <w:p w:rsidR="00535A49" w:rsidRPr="00631BA7" w:rsidRDefault="00535A49" w:rsidP="00D9324F">
            <w:pPr>
              <w:spacing w:line="259" w:lineRule="exact"/>
              <w:ind w:right="-189"/>
              <w:rPr>
                <w:bCs/>
                <w:spacing w:val="-7"/>
                <w:lang w:val="uk-UA"/>
              </w:rPr>
            </w:pPr>
            <w:r w:rsidRPr="00631BA7">
              <w:rPr>
                <w:bCs/>
                <w:spacing w:val="-7"/>
                <w:lang w:val="uk-UA"/>
              </w:rPr>
              <w:t>Модель</w:t>
            </w:r>
          </w:p>
        </w:tc>
        <w:tc>
          <w:tcPr>
            <w:tcW w:w="2410" w:type="dxa"/>
          </w:tcPr>
          <w:p w:rsidR="00535A49" w:rsidRPr="00631BA7" w:rsidRDefault="00535A49" w:rsidP="00D9324F">
            <w:pPr>
              <w:ind w:right="-38"/>
              <w:rPr>
                <w:bCs/>
                <w:lang w:val="en-GB"/>
              </w:rPr>
            </w:pPr>
          </w:p>
        </w:tc>
      </w:tr>
      <w:tr w:rsidR="00535A49" w:rsidRPr="00631BA7" w:rsidTr="00D9324F">
        <w:tc>
          <w:tcPr>
            <w:tcW w:w="709" w:type="dxa"/>
          </w:tcPr>
          <w:p w:rsidR="00535A49" w:rsidRPr="00631BA7" w:rsidRDefault="00535A49" w:rsidP="00D9324F">
            <w:pPr>
              <w:jc w:val="center"/>
              <w:rPr>
                <w:lang w:val="uk-UA"/>
              </w:rPr>
            </w:pPr>
            <w:r w:rsidRPr="00631BA7">
              <w:rPr>
                <w:rFonts w:eastAsia="Calibri"/>
                <w:bCs/>
                <w:lang w:val="uk-UA"/>
              </w:rPr>
              <w:t>4.</w:t>
            </w:r>
          </w:p>
        </w:tc>
        <w:tc>
          <w:tcPr>
            <w:tcW w:w="6237" w:type="dxa"/>
          </w:tcPr>
          <w:p w:rsidR="00535A49" w:rsidRPr="00631BA7" w:rsidRDefault="00535A49" w:rsidP="00D9324F">
            <w:pPr>
              <w:spacing w:line="259" w:lineRule="exact"/>
              <w:ind w:right="-189"/>
              <w:rPr>
                <w:bCs/>
                <w:spacing w:val="-7"/>
                <w:lang w:val="uk-UA"/>
              </w:rPr>
            </w:pPr>
            <w:r w:rsidRPr="00631BA7">
              <w:rPr>
                <w:rFonts w:eastAsia="Calibri"/>
                <w:bCs/>
                <w:spacing w:val="-7"/>
                <w:lang w:val="uk-UA"/>
              </w:rPr>
              <w:t>Гарантійний термін експлуатації не менше 18 місяців</w:t>
            </w:r>
          </w:p>
        </w:tc>
        <w:tc>
          <w:tcPr>
            <w:tcW w:w="2410" w:type="dxa"/>
          </w:tcPr>
          <w:p w:rsidR="00535A49" w:rsidRPr="00631BA7" w:rsidRDefault="00535A49" w:rsidP="00D9324F">
            <w:pPr>
              <w:ind w:right="-38"/>
              <w:rPr>
                <w:bCs/>
                <w:lang w:val="uk-UA"/>
              </w:rPr>
            </w:pPr>
          </w:p>
        </w:tc>
      </w:tr>
      <w:tr w:rsidR="00535A49" w:rsidRPr="00631BA7" w:rsidTr="00D9324F">
        <w:tc>
          <w:tcPr>
            <w:tcW w:w="709" w:type="dxa"/>
          </w:tcPr>
          <w:p w:rsidR="00535A49" w:rsidRPr="00631BA7" w:rsidRDefault="00535A49" w:rsidP="00D9324F">
            <w:pPr>
              <w:jc w:val="center"/>
              <w:rPr>
                <w:rFonts w:eastAsia="Calibri"/>
                <w:bCs/>
                <w:lang w:val="uk-UA"/>
              </w:rPr>
            </w:pPr>
            <w:r w:rsidRPr="00631BA7">
              <w:rPr>
                <w:rFonts w:eastAsia="Calibri"/>
                <w:bCs/>
                <w:lang w:val="uk-UA"/>
              </w:rPr>
              <w:t>5.</w:t>
            </w:r>
          </w:p>
        </w:tc>
        <w:tc>
          <w:tcPr>
            <w:tcW w:w="6237" w:type="dxa"/>
          </w:tcPr>
          <w:p w:rsidR="00535A49" w:rsidRPr="00631BA7" w:rsidRDefault="00535A49" w:rsidP="00D9324F">
            <w:pPr>
              <w:spacing w:line="259" w:lineRule="exact"/>
              <w:ind w:right="-189"/>
              <w:rPr>
                <w:rFonts w:eastAsia="Calibri"/>
                <w:bCs/>
                <w:spacing w:val="-7"/>
                <w:lang w:val="uk-UA"/>
              </w:rPr>
            </w:pPr>
            <w:r w:rsidRPr="00631BA7">
              <w:rPr>
                <w:rFonts w:eastAsia="Calibri"/>
                <w:bCs/>
                <w:spacing w:val="-7"/>
                <w:lang w:val="uk-UA"/>
              </w:rPr>
              <w:t xml:space="preserve"> Термін служби виробу – не менше 5 років</w:t>
            </w:r>
          </w:p>
        </w:tc>
        <w:tc>
          <w:tcPr>
            <w:tcW w:w="2410" w:type="dxa"/>
          </w:tcPr>
          <w:p w:rsidR="00535A49" w:rsidRPr="00631BA7" w:rsidRDefault="00535A49" w:rsidP="00D9324F">
            <w:pPr>
              <w:ind w:right="-38"/>
              <w:rPr>
                <w:bCs/>
                <w:lang w:val="uk-UA"/>
              </w:rPr>
            </w:pPr>
          </w:p>
        </w:tc>
      </w:tr>
    </w:tbl>
    <w:p w:rsidR="00535A49" w:rsidRDefault="00535A49" w:rsidP="00535A49">
      <w:pPr>
        <w:rPr>
          <w:lang w:val="uk-UA"/>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4221"/>
        <w:gridCol w:w="4027"/>
      </w:tblGrid>
      <w:tr w:rsidR="00535A49" w:rsidTr="00D9324F">
        <w:trPr>
          <w:trHeight w:val="673"/>
        </w:trPr>
        <w:tc>
          <w:tcPr>
            <w:tcW w:w="636" w:type="dxa"/>
            <w:tcBorders>
              <w:bottom w:val="single" w:sz="4" w:space="0" w:color="auto"/>
            </w:tcBorders>
          </w:tcPr>
          <w:p w:rsidR="00535A49" w:rsidRPr="003D2F56" w:rsidRDefault="00535A49" w:rsidP="00D9324F">
            <w:pPr>
              <w:jc w:val="center"/>
              <w:rPr>
                <w:lang w:val="uk-UA"/>
              </w:rPr>
            </w:pPr>
            <w:r w:rsidRPr="003D2F56">
              <w:rPr>
                <w:lang w:val="uk-UA"/>
              </w:rPr>
              <w:t>№ п/п</w:t>
            </w:r>
          </w:p>
        </w:tc>
        <w:tc>
          <w:tcPr>
            <w:tcW w:w="4497" w:type="dxa"/>
            <w:tcBorders>
              <w:bottom w:val="single" w:sz="4" w:space="0" w:color="auto"/>
            </w:tcBorders>
          </w:tcPr>
          <w:p w:rsidR="00535A49" w:rsidRPr="003D2F56" w:rsidRDefault="00535A49" w:rsidP="00D9324F">
            <w:pPr>
              <w:jc w:val="center"/>
              <w:rPr>
                <w:lang w:val="uk-UA"/>
              </w:rPr>
            </w:pPr>
            <w:r w:rsidRPr="003D2F56">
              <w:rPr>
                <w:lang w:val="uk-UA"/>
              </w:rPr>
              <w:t>Опис вимог</w:t>
            </w:r>
          </w:p>
        </w:tc>
        <w:tc>
          <w:tcPr>
            <w:tcW w:w="4238" w:type="dxa"/>
            <w:tcBorders>
              <w:bottom w:val="single" w:sz="4" w:space="0" w:color="auto"/>
            </w:tcBorders>
          </w:tcPr>
          <w:p w:rsidR="00535A49" w:rsidRPr="003D2F56" w:rsidRDefault="00535A49" w:rsidP="00D9324F">
            <w:pPr>
              <w:jc w:val="center"/>
              <w:rPr>
                <w:lang w:val="uk-UA"/>
              </w:rPr>
            </w:pPr>
            <w:r w:rsidRPr="003D2F56">
              <w:rPr>
                <w:lang w:val="uk-UA"/>
              </w:rPr>
              <w:t>Наявність функції або величина параметра за технічним завданням</w:t>
            </w:r>
          </w:p>
        </w:tc>
      </w:tr>
      <w:tr w:rsidR="00535A49" w:rsidTr="00D9324F">
        <w:trPr>
          <w:trHeight w:val="597"/>
        </w:trPr>
        <w:tc>
          <w:tcPr>
            <w:tcW w:w="636" w:type="dxa"/>
            <w:tcBorders>
              <w:top w:val="single" w:sz="4" w:space="0" w:color="auto"/>
              <w:left w:val="single" w:sz="4" w:space="0" w:color="auto"/>
              <w:bottom w:val="single" w:sz="4" w:space="0" w:color="auto"/>
              <w:right w:val="nil"/>
            </w:tcBorders>
          </w:tcPr>
          <w:p w:rsidR="00535A49" w:rsidRPr="003D2F56" w:rsidRDefault="00535A49" w:rsidP="00D9324F">
            <w:pPr>
              <w:jc w:val="center"/>
              <w:rPr>
                <w:lang w:val="uk-UA"/>
              </w:rPr>
            </w:pPr>
          </w:p>
        </w:tc>
        <w:tc>
          <w:tcPr>
            <w:tcW w:w="4497" w:type="dxa"/>
            <w:tcBorders>
              <w:top w:val="single" w:sz="4" w:space="0" w:color="auto"/>
              <w:left w:val="nil"/>
              <w:bottom w:val="single" w:sz="4" w:space="0" w:color="auto"/>
              <w:right w:val="nil"/>
            </w:tcBorders>
          </w:tcPr>
          <w:p w:rsidR="00535A49" w:rsidRPr="003D2F56" w:rsidRDefault="00535A49" w:rsidP="00D9324F">
            <w:pPr>
              <w:rPr>
                <w:lang w:val="uk-UA"/>
              </w:rPr>
            </w:pPr>
            <w:r>
              <w:rPr>
                <w:lang w:val="uk-UA"/>
              </w:rPr>
              <w:t xml:space="preserve">                                     1.  </w:t>
            </w:r>
            <w:r w:rsidRPr="003D2F56">
              <w:rPr>
                <w:lang w:val="uk-UA"/>
              </w:rPr>
              <w:t>Загальні вимоги</w:t>
            </w:r>
          </w:p>
        </w:tc>
        <w:tc>
          <w:tcPr>
            <w:tcW w:w="4238" w:type="dxa"/>
            <w:tcBorders>
              <w:top w:val="single" w:sz="4" w:space="0" w:color="auto"/>
              <w:left w:val="nil"/>
              <w:bottom w:val="single" w:sz="4" w:space="0" w:color="auto"/>
              <w:right w:val="single" w:sz="4" w:space="0" w:color="auto"/>
            </w:tcBorders>
          </w:tcPr>
          <w:p w:rsidR="00535A49" w:rsidRPr="003D2F56" w:rsidRDefault="00535A49" w:rsidP="00D9324F">
            <w:pPr>
              <w:jc w:val="center"/>
              <w:rPr>
                <w:lang w:val="uk-UA"/>
              </w:rPr>
            </w:pPr>
          </w:p>
        </w:tc>
      </w:tr>
      <w:tr w:rsidR="00535A49" w:rsidTr="00D9324F">
        <w:trPr>
          <w:trHeight w:val="529"/>
        </w:trPr>
        <w:tc>
          <w:tcPr>
            <w:tcW w:w="636" w:type="dxa"/>
            <w:tcBorders>
              <w:top w:val="single" w:sz="4" w:space="0" w:color="auto"/>
            </w:tcBorders>
          </w:tcPr>
          <w:p w:rsidR="00535A49" w:rsidRPr="00AB086C" w:rsidRDefault="00535A49" w:rsidP="00D9324F">
            <w:r w:rsidRPr="00AB086C">
              <w:t>1.1</w:t>
            </w:r>
          </w:p>
        </w:tc>
        <w:tc>
          <w:tcPr>
            <w:tcW w:w="4497" w:type="dxa"/>
            <w:tcBorders>
              <w:top w:val="single" w:sz="4" w:space="0" w:color="auto"/>
            </w:tcBorders>
          </w:tcPr>
          <w:p w:rsidR="00535A49" w:rsidRPr="005B7E0A" w:rsidRDefault="00535A49" w:rsidP="00D9324F">
            <w:proofErr w:type="spellStart"/>
            <w:r w:rsidRPr="005B7E0A">
              <w:t>Сертифікат</w:t>
            </w:r>
            <w:proofErr w:type="spellEnd"/>
            <w:r w:rsidRPr="005B7E0A">
              <w:t xml:space="preserve"> </w:t>
            </w:r>
            <w:proofErr w:type="spellStart"/>
            <w:r w:rsidRPr="005B7E0A">
              <w:t>відповідності</w:t>
            </w:r>
            <w:proofErr w:type="spellEnd"/>
          </w:p>
        </w:tc>
        <w:tc>
          <w:tcPr>
            <w:tcW w:w="4238" w:type="dxa"/>
            <w:tcBorders>
              <w:top w:val="single" w:sz="4" w:space="0" w:color="auto"/>
            </w:tcBorders>
          </w:tcPr>
          <w:p w:rsidR="00535A49" w:rsidRPr="005B7E0A" w:rsidRDefault="00535A49" w:rsidP="00D9324F">
            <w:proofErr w:type="spellStart"/>
            <w:r w:rsidRPr="005B7E0A">
              <w:t>Наявність</w:t>
            </w:r>
            <w:proofErr w:type="spellEnd"/>
            <w:r w:rsidRPr="005B7E0A">
              <w:t xml:space="preserve">, </w:t>
            </w:r>
            <w:proofErr w:type="spellStart"/>
            <w:r w:rsidRPr="005B7E0A">
              <w:t>надати</w:t>
            </w:r>
            <w:proofErr w:type="spellEnd"/>
            <w:r w:rsidRPr="005B7E0A">
              <w:t xml:space="preserve"> </w:t>
            </w:r>
            <w:proofErr w:type="spellStart"/>
            <w:r w:rsidRPr="005B7E0A">
              <w:t>копію</w:t>
            </w:r>
            <w:proofErr w:type="spellEnd"/>
            <w:r w:rsidRPr="005B7E0A">
              <w:t xml:space="preserve"> </w:t>
            </w:r>
            <w:proofErr w:type="spellStart"/>
            <w:r w:rsidRPr="005B7E0A">
              <w:t>відповідного</w:t>
            </w:r>
            <w:proofErr w:type="spellEnd"/>
            <w:r w:rsidRPr="005B7E0A">
              <w:t xml:space="preserve"> документу</w:t>
            </w:r>
          </w:p>
        </w:tc>
      </w:tr>
      <w:tr w:rsidR="00535A49" w:rsidTr="00D9324F">
        <w:trPr>
          <w:trHeight w:val="407"/>
        </w:trPr>
        <w:tc>
          <w:tcPr>
            <w:tcW w:w="636" w:type="dxa"/>
            <w:tcBorders>
              <w:top w:val="single" w:sz="4" w:space="0" w:color="auto"/>
            </w:tcBorders>
          </w:tcPr>
          <w:p w:rsidR="00535A49" w:rsidRPr="00AB086C" w:rsidRDefault="00535A49" w:rsidP="00D9324F">
            <w:r w:rsidRPr="00AB086C">
              <w:t>1.2</w:t>
            </w:r>
          </w:p>
        </w:tc>
        <w:tc>
          <w:tcPr>
            <w:tcW w:w="4497" w:type="dxa"/>
          </w:tcPr>
          <w:p w:rsidR="00535A49" w:rsidRPr="005B7E0A" w:rsidRDefault="00535A49" w:rsidP="00D9324F">
            <w:proofErr w:type="spellStart"/>
            <w:r w:rsidRPr="005B7E0A">
              <w:t>Висновок</w:t>
            </w:r>
            <w:proofErr w:type="spellEnd"/>
            <w:r w:rsidRPr="005B7E0A">
              <w:t xml:space="preserve"> та </w:t>
            </w:r>
            <w:proofErr w:type="gramStart"/>
            <w:r w:rsidRPr="005B7E0A">
              <w:t>протокол  державного</w:t>
            </w:r>
            <w:proofErr w:type="gramEnd"/>
            <w:r w:rsidRPr="005B7E0A">
              <w:t xml:space="preserve"> </w:t>
            </w:r>
            <w:proofErr w:type="spellStart"/>
            <w:r w:rsidRPr="005B7E0A">
              <w:t>інституту</w:t>
            </w:r>
            <w:proofErr w:type="spellEnd"/>
            <w:r w:rsidRPr="005B7E0A">
              <w:t xml:space="preserve"> </w:t>
            </w:r>
            <w:proofErr w:type="spellStart"/>
            <w:r w:rsidRPr="005B7E0A">
              <w:t>визначення</w:t>
            </w:r>
            <w:proofErr w:type="spellEnd"/>
            <w:r w:rsidRPr="005B7E0A">
              <w:t xml:space="preserve"> </w:t>
            </w:r>
            <w:proofErr w:type="spellStart"/>
            <w:r w:rsidRPr="005B7E0A">
              <w:t>біоцидних</w:t>
            </w:r>
            <w:proofErr w:type="spellEnd"/>
            <w:r w:rsidRPr="005B7E0A">
              <w:t xml:space="preserve"> </w:t>
            </w:r>
            <w:proofErr w:type="spellStart"/>
            <w:r w:rsidRPr="005B7E0A">
              <w:t>властивостей</w:t>
            </w:r>
            <w:proofErr w:type="spellEnd"/>
            <w:r w:rsidRPr="005B7E0A">
              <w:t xml:space="preserve"> </w:t>
            </w:r>
            <w:proofErr w:type="spellStart"/>
            <w:r w:rsidRPr="005B7E0A">
              <w:t>зразку</w:t>
            </w:r>
            <w:proofErr w:type="spellEnd"/>
            <w:r w:rsidRPr="005B7E0A">
              <w:t xml:space="preserve"> </w:t>
            </w:r>
            <w:proofErr w:type="spellStart"/>
            <w:r w:rsidRPr="005B7E0A">
              <w:t>фарби</w:t>
            </w:r>
            <w:proofErr w:type="spellEnd"/>
            <w:r w:rsidRPr="005B7E0A">
              <w:t xml:space="preserve"> RAL 9003, </w:t>
            </w:r>
            <w:proofErr w:type="spellStart"/>
            <w:r w:rsidRPr="005B7E0A">
              <w:t>що</w:t>
            </w:r>
            <w:proofErr w:type="spellEnd"/>
            <w:r w:rsidRPr="005B7E0A">
              <w:t xml:space="preserve"> </w:t>
            </w:r>
            <w:proofErr w:type="spellStart"/>
            <w:r w:rsidRPr="005B7E0A">
              <w:t>виданий</w:t>
            </w:r>
            <w:proofErr w:type="spellEnd"/>
            <w:r w:rsidRPr="005B7E0A">
              <w:t xml:space="preserve"> </w:t>
            </w:r>
            <w:proofErr w:type="spellStart"/>
            <w:r w:rsidRPr="005B7E0A">
              <w:t>виробнику</w:t>
            </w:r>
            <w:proofErr w:type="spellEnd"/>
            <w:r w:rsidRPr="005B7E0A">
              <w:t xml:space="preserve"> </w:t>
            </w:r>
            <w:proofErr w:type="spellStart"/>
            <w:r w:rsidRPr="005B7E0A">
              <w:t>меблів</w:t>
            </w:r>
            <w:proofErr w:type="spellEnd"/>
          </w:p>
        </w:tc>
        <w:tc>
          <w:tcPr>
            <w:tcW w:w="4238" w:type="dxa"/>
          </w:tcPr>
          <w:p w:rsidR="00535A49" w:rsidRPr="005B7E0A" w:rsidRDefault="00535A49" w:rsidP="00D9324F">
            <w:proofErr w:type="spellStart"/>
            <w:r w:rsidRPr="005B7E0A">
              <w:t>Наявність</w:t>
            </w:r>
            <w:proofErr w:type="spellEnd"/>
            <w:r w:rsidRPr="005B7E0A">
              <w:t xml:space="preserve">, </w:t>
            </w:r>
            <w:proofErr w:type="spellStart"/>
            <w:r w:rsidRPr="005B7E0A">
              <w:t>надати</w:t>
            </w:r>
            <w:proofErr w:type="spellEnd"/>
            <w:r w:rsidRPr="005B7E0A">
              <w:t xml:space="preserve"> </w:t>
            </w:r>
            <w:proofErr w:type="spellStart"/>
            <w:r w:rsidRPr="005B7E0A">
              <w:t>копію</w:t>
            </w:r>
            <w:proofErr w:type="spellEnd"/>
            <w:r w:rsidRPr="005B7E0A">
              <w:t xml:space="preserve"> </w:t>
            </w:r>
            <w:proofErr w:type="spellStart"/>
            <w:r w:rsidRPr="005B7E0A">
              <w:t>відповідного</w:t>
            </w:r>
            <w:proofErr w:type="spellEnd"/>
            <w:r w:rsidRPr="005B7E0A">
              <w:t xml:space="preserve"> документу</w:t>
            </w:r>
          </w:p>
        </w:tc>
      </w:tr>
      <w:tr w:rsidR="00535A49" w:rsidTr="00D9324F">
        <w:trPr>
          <w:trHeight w:val="407"/>
        </w:trPr>
        <w:tc>
          <w:tcPr>
            <w:tcW w:w="636" w:type="dxa"/>
            <w:tcBorders>
              <w:top w:val="single" w:sz="4" w:space="0" w:color="auto"/>
            </w:tcBorders>
          </w:tcPr>
          <w:p w:rsidR="00535A49" w:rsidRPr="00AB086C" w:rsidRDefault="00535A49" w:rsidP="00D9324F">
            <w:r w:rsidRPr="00AB086C">
              <w:t>1.3</w:t>
            </w:r>
          </w:p>
        </w:tc>
        <w:tc>
          <w:tcPr>
            <w:tcW w:w="4497" w:type="dxa"/>
            <w:tcBorders>
              <w:bottom w:val="single" w:sz="4" w:space="0" w:color="auto"/>
            </w:tcBorders>
          </w:tcPr>
          <w:p w:rsidR="00535A49" w:rsidRPr="005B7E0A" w:rsidRDefault="00535A49" w:rsidP="00D9324F">
            <w:proofErr w:type="spellStart"/>
            <w:r w:rsidRPr="005B7E0A">
              <w:t>Гарантійний</w:t>
            </w:r>
            <w:proofErr w:type="spellEnd"/>
            <w:r w:rsidRPr="005B7E0A">
              <w:t xml:space="preserve"> </w:t>
            </w:r>
            <w:proofErr w:type="spellStart"/>
            <w:r w:rsidRPr="005B7E0A">
              <w:t>термін</w:t>
            </w:r>
            <w:proofErr w:type="spellEnd"/>
            <w:r w:rsidRPr="005B7E0A">
              <w:t xml:space="preserve"> </w:t>
            </w:r>
            <w:proofErr w:type="spellStart"/>
            <w:r w:rsidRPr="005B7E0A">
              <w:t>експлуатації</w:t>
            </w:r>
            <w:proofErr w:type="spellEnd"/>
            <w:r w:rsidRPr="005B7E0A">
              <w:t xml:space="preserve"> </w:t>
            </w:r>
            <w:proofErr w:type="spellStart"/>
            <w:proofErr w:type="gramStart"/>
            <w:r w:rsidRPr="005B7E0A">
              <w:t>обладнання</w:t>
            </w:r>
            <w:proofErr w:type="spellEnd"/>
            <w:r w:rsidRPr="005B7E0A">
              <w:t xml:space="preserve">  з</w:t>
            </w:r>
            <w:proofErr w:type="gramEnd"/>
            <w:r w:rsidRPr="005B7E0A">
              <w:t xml:space="preserve"> моменту </w:t>
            </w:r>
            <w:proofErr w:type="spellStart"/>
            <w:r w:rsidRPr="005B7E0A">
              <w:t>введення</w:t>
            </w:r>
            <w:proofErr w:type="spellEnd"/>
            <w:r w:rsidRPr="005B7E0A">
              <w:t xml:space="preserve"> в </w:t>
            </w:r>
            <w:proofErr w:type="spellStart"/>
            <w:r w:rsidRPr="005B7E0A">
              <w:t>експлуатацію</w:t>
            </w:r>
            <w:proofErr w:type="spellEnd"/>
          </w:p>
        </w:tc>
        <w:tc>
          <w:tcPr>
            <w:tcW w:w="4238" w:type="dxa"/>
            <w:tcBorders>
              <w:bottom w:val="single" w:sz="4" w:space="0" w:color="auto"/>
            </w:tcBorders>
          </w:tcPr>
          <w:p w:rsidR="00535A49" w:rsidRPr="005B7E0A" w:rsidRDefault="00535A49" w:rsidP="00D9324F">
            <w:r w:rsidRPr="005B7E0A">
              <w:t xml:space="preserve">18 </w:t>
            </w:r>
            <w:proofErr w:type="spellStart"/>
            <w:r w:rsidRPr="005B7E0A">
              <w:t>місяців</w:t>
            </w:r>
            <w:proofErr w:type="spellEnd"/>
          </w:p>
        </w:tc>
      </w:tr>
      <w:tr w:rsidR="00535A49" w:rsidTr="00D9324F">
        <w:trPr>
          <w:trHeight w:val="407"/>
        </w:trPr>
        <w:tc>
          <w:tcPr>
            <w:tcW w:w="636" w:type="dxa"/>
          </w:tcPr>
          <w:p w:rsidR="00535A49" w:rsidRPr="00AB086C" w:rsidRDefault="00535A49" w:rsidP="00D9324F">
            <w:r w:rsidRPr="00AB086C">
              <w:t>1.4</w:t>
            </w:r>
          </w:p>
        </w:tc>
        <w:tc>
          <w:tcPr>
            <w:tcW w:w="4497" w:type="dxa"/>
            <w:tcBorders>
              <w:bottom w:val="single" w:sz="4" w:space="0" w:color="auto"/>
            </w:tcBorders>
          </w:tcPr>
          <w:p w:rsidR="00535A49" w:rsidRPr="005B7E0A" w:rsidRDefault="00535A49" w:rsidP="00D9324F">
            <w:proofErr w:type="spellStart"/>
            <w:r w:rsidRPr="005B7E0A">
              <w:t>Термін</w:t>
            </w:r>
            <w:proofErr w:type="spellEnd"/>
            <w:r w:rsidRPr="005B7E0A">
              <w:t xml:space="preserve"> </w:t>
            </w:r>
            <w:proofErr w:type="spellStart"/>
            <w:r w:rsidRPr="005B7E0A">
              <w:t>служби</w:t>
            </w:r>
            <w:proofErr w:type="spellEnd"/>
            <w:r w:rsidRPr="005B7E0A">
              <w:t xml:space="preserve"> </w:t>
            </w:r>
            <w:proofErr w:type="spellStart"/>
            <w:r w:rsidRPr="005B7E0A">
              <w:t>виробу</w:t>
            </w:r>
            <w:proofErr w:type="spellEnd"/>
          </w:p>
        </w:tc>
        <w:tc>
          <w:tcPr>
            <w:tcW w:w="4238" w:type="dxa"/>
            <w:tcBorders>
              <w:bottom w:val="single" w:sz="4" w:space="0" w:color="auto"/>
            </w:tcBorders>
          </w:tcPr>
          <w:p w:rsidR="00535A49" w:rsidRPr="005B7E0A" w:rsidRDefault="00535A49" w:rsidP="00D9324F">
            <w:r w:rsidRPr="005B7E0A">
              <w:t xml:space="preserve">Не </w:t>
            </w:r>
            <w:proofErr w:type="spellStart"/>
            <w:r w:rsidRPr="005B7E0A">
              <w:t>менше</w:t>
            </w:r>
            <w:proofErr w:type="spellEnd"/>
            <w:r w:rsidRPr="005B7E0A">
              <w:t xml:space="preserve"> 5 </w:t>
            </w:r>
            <w:proofErr w:type="spellStart"/>
            <w:r w:rsidRPr="005B7E0A">
              <w:t>років</w:t>
            </w:r>
            <w:proofErr w:type="spellEnd"/>
          </w:p>
        </w:tc>
      </w:tr>
      <w:tr w:rsidR="00535A49" w:rsidTr="00D9324F">
        <w:trPr>
          <w:trHeight w:val="407"/>
        </w:trPr>
        <w:tc>
          <w:tcPr>
            <w:tcW w:w="636" w:type="dxa"/>
            <w:tcBorders>
              <w:bottom w:val="single" w:sz="4" w:space="0" w:color="auto"/>
            </w:tcBorders>
          </w:tcPr>
          <w:p w:rsidR="00535A49" w:rsidRPr="00AB086C" w:rsidRDefault="00535A49" w:rsidP="00D9324F">
            <w:r w:rsidRPr="00AB086C">
              <w:t>1.5</w:t>
            </w:r>
          </w:p>
        </w:tc>
        <w:tc>
          <w:tcPr>
            <w:tcW w:w="4497" w:type="dxa"/>
            <w:tcBorders>
              <w:bottom w:val="single" w:sz="4" w:space="0" w:color="auto"/>
            </w:tcBorders>
          </w:tcPr>
          <w:p w:rsidR="00535A49" w:rsidRPr="005B7E0A" w:rsidRDefault="00535A49" w:rsidP="00D9324F">
            <w:proofErr w:type="spellStart"/>
            <w:r w:rsidRPr="005B7E0A">
              <w:t>Гарантійний</w:t>
            </w:r>
            <w:proofErr w:type="spellEnd"/>
            <w:r w:rsidRPr="005B7E0A">
              <w:t xml:space="preserve"> лист </w:t>
            </w:r>
            <w:proofErr w:type="spellStart"/>
            <w:r w:rsidRPr="005B7E0A">
              <w:t>від</w:t>
            </w:r>
            <w:proofErr w:type="spellEnd"/>
            <w:r w:rsidRPr="005B7E0A">
              <w:t xml:space="preserve"> </w:t>
            </w:r>
            <w:proofErr w:type="spellStart"/>
            <w:r w:rsidRPr="005B7E0A">
              <w:t>виробника</w:t>
            </w:r>
            <w:proofErr w:type="spellEnd"/>
            <w:r w:rsidRPr="005B7E0A">
              <w:t xml:space="preserve"> товару, </w:t>
            </w:r>
            <w:proofErr w:type="spellStart"/>
            <w:r w:rsidRPr="005B7E0A">
              <w:t>що</w:t>
            </w:r>
            <w:proofErr w:type="spellEnd"/>
            <w:r w:rsidRPr="005B7E0A">
              <w:t xml:space="preserve"> </w:t>
            </w:r>
            <w:proofErr w:type="spellStart"/>
            <w:r w:rsidRPr="005B7E0A">
              <w:t>підтверджує</w:t>
            </w:r>
            <w:proofErr w:type="spellEnd"/>
            <w:r w:rsidRPr="005B7E0A">
              <w:t xml:space="preserve"> </w:t>
            </w:r>
            <w:proofErr w:type="spellStart"/>
            <w:r w:rsidRPr="005B7E0A">
              <w:t>можливість</w:t>
            </w:r>
            <w:proofErr w:type="spellEnd"/>
            <w:r w:rsidRPr="005B7E0A">
              <w:t xml:space="preserve"> </w:t>
            </w:r>
            <w:proofErr w:type="spellStart"/>
            <w:r w:rsidRPr="005B7E0A">
              <w:t>постачання</w:t>
            </w:r>
            <w:proofErr w:type="spellEnd"/>
            <w:r w:rsidRPr="005B7E0A">
              <w:t xml:space="preserve"> </w:t>
            </w:r>
            <w:proofErr w:type="spellStart"/>
            <w:r w:rsidRPr="005B7E0A">
              <w:t>учасником</w:t>
            </w:r>
            <w:proofErr w:type="spellEnd"/>
            <w:r w:rsidRPr="005B7E0A">
              <w:t xml:space="preserve"> </w:t>
            </w:r>
            <w:proofErr w:type="spellStart"/>
            <w:r w:rsidRPr="005B7E0A">
              <w:t>запропонованого</w:t>
            </w:r>
            <w:proofErr w:type="spellEnd"/>
            <w:r w:rsidRPr="005B7E0A">
              <w:t xml:space="preserve"> товару в </w:t>
            </w:r>
            <w:proofErr w:type="spellStart"/>
            <w:r w:rsidRPr="005B7E0A">
              <w:t>необхідній</w:t>
            </w:r>
            <w:proofErr w:type="spellEnd"/>
            <w:r w:rsidRPr="005B7E0A">
              <w:t xml:space="preserve"> </w:t>
            </w:r>
            <w:proofErr w:type="spellStart"/>
            <w:r w:rsidRPr="005B7E0A">
              <w:t>кількості</w:t>
            </w:r>
            <w:proofErr w:type="spellEnd"/>
            <w:r w:rsidRPr="005B7E0A">
              <w:t xml:space="preserve">, </w:t>
            </w:r>
            <w:proofErr w:type="spellStart"/>
            <w:r w:rsidRPr="005B7E0A">
              <w:t>якості</w:t>
            </w:r>
            <w:proofErr w:type="spellEnd"/>
            <w:r w:rsidRPr="005B7E0A">
              <w:t xml:space="preserve"> та в </w:t>
            </w:r>
            <w:proofErr w:type="spellStart"/>
            <w:r w:rsidRPr="005B7E0A">
              <w:t>потрібні</w:t>
            </w:r>
            <w:proofErr w:type="spellEnd"/>
            <w:r w:rsidRPr="005B7E0A">
              <w:t xml:space="preserve"> </w:t>
            </w:r>
            <w:proofErr w:type="spellStart"/>
            <w:r w:rsidRPr="005B7E0A">
              <w:t>терміни</w:t>
            </w:r>
            <w:proofErr w:type="spellEnd"/>
            <w:r w:rsidRPr="005B7E0A">
              <w:t xml:space="preserve">. </w:t>
            </w:r>
            <w:proofErr w:type="spellStart"/>
            <w:r w:rsidRPr="005B7E0A">
              <w:t>Гарантійний</w:t>
            </w:r>
            <w:proofErr w:type="spellEnd"/>
            <w:r w:rsidRPr="005B7E0A">
              <w:t xml:space="preserve"> лист повинен </w:t>
            </w:r>
            <w:proofErr w:type="spellStart"/>
            <w:r w:rsidRPr="005B7E0A">
              <w:t>включати</w:t>
            </w:r>
            <w:proofErr w:type="spellEnd"/>
            <w:r w:rsidRPr="005B7E0A">
              <w:t xml:space="preserve"> </w:t>
            </w:r>
            <w:proofErr w:type="spellStart"/>
            <w:r w:rsidRPr="005B7E0A">
              <w:t>найменування</w:t>
            </w:r>
            <w:proofErr w:type="spellEnd"/>
            <w:r w:rsidRPr="005B7E0A">
              <w:t xml:space="preserve"> </w:t>
            </w:r>
            <w:proofErr w:type="spellStart"/>
            <w:r w:rsidRPr="005B7E0A">
              <w:t>замовника</w:t>
            </w:r>
            <w:proofErr w:type="spellEnd"/>
            <w:r w:rsidRPr="005B7E0A">
              <w:t xml:space="preserve"> та номер </w:t>
            </w:r>
            <w:proofErr w:type="spellStart"/>
            <w:r w:rsidRPr="005B7E0A">
              <w:t>оголошення</w:t>
            </w:r>
            <w:proofErr w:type="spellEnd"/>
            <w:r w:rsidRPr="005B7E0A">
              <w:t xml:space="preserve"> про </w:t>
            </w:r>
            <w:proofErr w:type="spellStart"/>
            <w:r w:rsidRPr="005B7E0A">
              <w:t>проведення</w:t>
            </w:r>
            <w:proofErr w:type="spellEnd"/>
            <w:r w:rsidRPr="005B7E0A">
              <w:t xml:space="preserve"> </w:t>
            </w:r>
            <w:proofErr w:type="spellStart"/>
            <w:r w:rsidRPr="005B7E0A">
              <w:t>процедури</w:t>
            </w:r>
            <w:proofErr w:type="spellEnd"/>
            <w:r w:rsidRPr="005B7E0A">
              <w:t xml:space="preserve"> </w:t>
            </w:r>
            <w:proofErr w:type="spellStart"/>
            <w:r w:rsidRPr="005B7E0A">
              <w:t>закупівлі</w:t>
            </w:r>
            <w:proofErr w:type="spellEnd"/>
          </w:p>
        </w:tc>
        <w:tc>
          <w:tcPr>
            <w:tcW w:w="4238" w:type="dxa"/>
            <w:tcBorders>
              <w:bottom w:val="single" w:sz="4" w:space="0" w:color="auto"/>
            </w:tcBorders>
          </w:tcPr>
          <w:p w:rsidR="00535A49" w:rsidRPr="005B7E0A" w:rsidRDefault="00535A49" w:rsidP="00D9324F">
            <w:proofErr w:type="spellStart"/>
            <w:r w:rsidRPr="005B7E0A">
              <w:t>Наявність</w:t>
            </w:r>
            <w:proofErr w:type="spellEnd"/>
            <w:r w:rsidRPr="005B7E0A">
              <w:t xml:space="preserve">, </w:t>
            </w:r>
            <w:proofErr w:type="spellStart"/>
            <w:r w:rsidRPr="005B7E0A">
              <w:t>надати</w:t>
            </w:r>
            <w:proofErr w:type="spellEnd"/>
            <w:r w:rsidRPr="005B7E0A">
              <w:t xml:space="preserve"> </w:t>
            </w:r>
            <w:proofErr w:type="spellStart"/>
            <w:r w:rsidRPr="005B7E0A">
              <w:t>копію</w:t>
            </w:r>
            <w:proofErr w:type="spellEnd"/>
            <w:r w:rsidRPr="005B7E0A">
              <w:t xml:space="preserve"> </w:t>
            </w:r>
            <w:proofErr w:type="spellStart"/>
            <w:r w:rsidRPr="005B7E0A">
              <w:t>відповідного</w:t>
            </w:r>
            <w:proofErr w:type="spellEnd"/>
            <w:r w:rsidRPr="005B7E0A">
              <w:t xml:space="preserve"> документу</w:t>
            </w:r>
          </w:p>
        </w:tc>
      </w:tr>
      <w:tr w:rsidR="00535A49" w:rsidTr="00D9324F">
        <w:trPr>
          <w:trHeight w:val="407"/>
        </w:trPr>
        <w:tc>
          <w:tcPr>
            <w:tcW w:w="636" w:type="dxa"/>
            <w:tcBorders>
              <w:bottom w:val="single" w:sz="4" w:space="0" w:color="auto"/>
            </w:tcBorders>
          </w:tcPr>
          <w:p w:rsidR="00535A49" w:rsidRPr="00AB086C" w:rsidRDefault="00535A49" w:rsidP="00D9324F">
            <w:r w:rsidRPr="00AB086C">
              <w:t>1.6</w:t>
            </w:r>
          </w:p>
        </w:tc>
        <w:tc>
          <w:tcPr>
            <w:tcW w:w="4497" w:type="dxa"/>
            <w:tcBorders>
              <w:bottom w:val="single" w:sz="4" w:space="0" w:color="auto"/>
            </w:tcBorders>
          </w:tcPr>
          <w:p w:rsidR="00535A49" w:rsidRPr="005B7E0A" w:rsidRDefault="00535A49" w:rsidP="00D9324F">
            <w:r w:rsidRPr="005B7E0A">
              <w:t xml:space="preserve">Паспорт </w:t>
            </w:r>
            <w:proofErr w:type="spellStart"/>
            <w:r w:rsidRPr="005B7E0A">
              <w:t>або</w:t>
            </w:r>
            <w:proofErr w:type="spellEnd"/>
            <w:r w:rsidRPr="005B7E0A">
              <w:t xml:space="preserve"> </w:t>
            </w:r>
            <w:proofErr w:type="spellStart"/>
            <w:r w:rsidRPr="005B7E0A">
              <w:t>інструкція</w:t>
            </w:r>
            <w:proofErr w:type="spellEnd"/>
            <w:r w:rsidRPr="005B7E0A">
              <w:t xml:space="preserve"> </w:t>
            </w:r>
            <w:proofErr w:type="spellStart"/>
            <w:r w:rsidRPr="005B7E0A">
              <w:t>користувача</w:t>
            </w:r>
            <w:proofErr w:type="spellEnd"/>
          </w:p>
        </w:tc>
        <w:tc>
          <w:tcPr>
            <w:tcW w:w="4238" w:type="dxa"/>
            <w:tcBorders>
              <w:bottom w:val="single" w:sz="4" w:space="0" w:color="auto"/>
            </w:tcBorders>
          </w:tcPr>
          <w:p w:rsidR="00535A49" w:rsidRPr="005B7E0A" w:rsidRDefault="00535A49" w:rsidP="00D9324F">
            <w:proofErr w:type="spellStart"/>
            <w:r w:rsidRPr="005B7E0A">
              <w:t>Наявність</w:t>
            </w:r>
            <w:proofErr w:type="spellEnd"/>
            <w:r w:rsidRPr="005B7E0A">
              <w:t xml:space="preserve">, </w:t>
            </w:r>
            <w:proofErr w:type="spellStart"/>
            <w:r w:rsidRPr="005B7E0A">
              <w:t>надати</w:t>
            </w:r>
            <w:proofErr w:type="spellEnd"/>
            <w:r w:rsidRPr="005B7E0A">
              <w:t xml:space="preserve"> </w:t>
            </w:r>
            <w:proofErr w:type="spellStart"/>
            <w:r w:rsidRPr="005B7E0A">
              <w:t>копію</w:t>
            </w:r>
            <w:proofErr w:type="spellEnd"/>
            <w:r w:rsidRPr="005B7E0A">
              <w:t xml:space="preserve"> </w:t>
            </w:r>
            <w:proofErr w:type="spellStart"/>
            <w:r w:rsidRPr="005B7E0A">
              <w:t>відповідного</w:t>
            </w:r>
            <w:proofErr w:type="spellEnd"/>
            <w:r w:rsidRPr="005B7E0A">
              <w:t xml:space="preserve"> документу</w:t>
            </w:r>
          </w:p>
        </w:tc>
      </w:tr>
      <w:tr w:rsidR="00535A49" w:rsidTr="00D9324F">
        <w:trPr>
          <w:trHeight w:val="407"/>
        </w:trPr>
        <w:tc>
          <w:tcPr>
            <w:tcW w:w="636" w:type="dxa"/>
            <w:tcBorders>
              <w:bottom w:val="single" w:sz="4" w:space="0" w:color="auto"/>
            </w:tcBorders>
          </w:tcPr>
          <w:p w:rsidR="00535A49" w:rsidRPr="00790676" w:rsidRDefault="00535A49" w:rsidP="00D9324F">
            <w:pPr>
              <w:rPr>
                <w:lang w:val="uk-UA"/>
              </w:rPr>
            </w:pPr>
            <w:r>
              <w:t>1.</w:t>
            </w:r>
            <w:r>
              <w:rPr>
                <w:lang w:val="uk-UA"/>
              </w:rPr>
              <w:t>7</w:t>
            </w:r>
          </w:p>
        </w:tc>
        <w:tc>
          <w:tcPr>
            <w:tcW w:w="4497" w:type="dxa"/>
            <w:tcBorders>
              <w:bottom w:val="single" w:sz="4" w:space="0" w:color="auto"/>
            </w:tcBorders>
          </w:tcPr>
          <w:p w:rsidR="00535A49" w:rsidRPr="005B7E0A" w:rsidRDefault="00535A49" w:rsidP="00D9324F">
            <w:proofErr w:type="spellStart"/>
            <w:r w:rsidRPr="005B7E0A">
              <w:t>Висновок</w:t>
            </w:r>
            <w:proofErr w:type="spellEnd"/>
            <w:r w:rsidRPr="005B7E0A">
              <w:t xml:space="preserve"> </w:t>
            </w:r>
            <w:proofErr w:type="spellStart"/>
            <w:r w:rsidRPr="005B7E0A">
              <w:t>Державної</w:t>
            </w:r>
            <w:proofErr w:type="spellEnd"/>
            <w:r w:rsidRPr="005B7E0A">
              <w:t xml:space="preserve"> </w:t>
            </w:r>
            <w:proofErr w:type="spellStart"/>
            <w:r w:rsidRPr="005B7E0A">
              <w:t>санітарно-гігієнічної</w:t>
            </w:r>
            <w:proofErr w:type="spellEnd"/>
            <w:r w:rsidRPr="005B7E0A">
              <w:t xml:space="preserve"> </w:t>
            </w:r>
            <w:proofErr w:type="spellStart"/>
            <w:r w:rsidRPr="005B7E0A">
              <w:t>експертизи</w:t>
            </w:r>
            <w:proofErr w:type="spellEnd"/>
            <w:r w:rsidRPr="005B7E0A">
              <w:t>.</w:t>
            </w:r>
          </w:p>
        </w:tc>
        <w:tc>
          <w:tcPr>
            <w:tcW w:w="4238" w:type="dxa"/>
            <w:tcBorders>
              <w:bottom w:val="single" w:sz="4" w:space="0" w:color="auto"/>
            </w:tcBorders>
          </w:tcPr>
          <w:p w:rsidR="00535A49" w:rsidRPr="005B7E0A" w:rsidRDefault="00535A49" w:rsidP="00D9324F">
            <w:proofErr w:type="spellStart"/>
            <w:r w:rsidRPr="005B7E0A">
              <w:t>Наявність</w:t>
            </w:r>
            <w:proofErr w:type="spellEnd"/>
            <w:r w:rsidRPr="005B7E0A">
              <w:t xml:space="preserve">, </w:t>
            </w:r>
            <w:proofErr w:type="spellStart"/>
            <w:r w:rsidRPr="005B7E0A">
              <w:t>надати</w:t>
            </w:r>
            <w:proofErr w:type="spellEnd"/>
            <w:r w:rsidRPr="005B7E0A">
              <w:t xml:space="preserve"> </w:t>
            </w:r>
            <w:proofErr w:type="spellStart"/>
            <w:r w:rsidRPr="005B7E0A">
              <w:t>копію</w:t>
            </w:r>
            <w:proofErr w:type="spellEnd"/>
            <w:r w:rsidRPr="005B7E0A">
              <w:t xml:space="preserve"> </w:t>
            </w:r>
            <w:proofErr w:type="spellStart"/>
            <w:r w:rsidRPr="005B7E0A">
              <w:t>відповідного</w:t>
            </w:r>
            <w:proofErr w:type="spellEnd"/>
            <w:r w:rsidRPr="005B7E0A">
              <w:t xml:space="preserve"> документу</w:t>
            </w:r>
          </w:p>
        </w:tc>
      </w:tr>
      <w:tr w:rsidR="00535A49" w:rsidTr="00D9324F">
        <w:trPr>
          <w:trHeight w:val="407"/>
        </w:trPr>
        <w:tc>
          <w:tcPr>
            <w:tcW w:w="636" w:type="dxa"/>
            <w:tcBorders>
              <w:bottom w:val="single" w:sz="4" w:space="0" w:color="auto"/>
            </w:tcBorders>
          </w:tcPr>
          <w:p w:rsidR="00535A49" w:rsidRDefault="00535A49" w:rsidP="00D9324F">
            <w:r>
              <w:t>1.8</w:t>
            </w:r>
          </w:p>
        </w:tc>
        <w:tc>
          <w:tcPr>
            <w:tcW w:w="4497" w:type="dxa"/>
            <w:tcBorders>
              <w:bottom w:val="single" w:sz="4" w:space="0" w:color="auto"/>
            </w:tcBorders>
          </w:tcPr>
          <w:p w:rsidR="00535A49" w:rsidRPr="005B7E0A" w:rsidRDefault="00535A49" w:rsidP="00D9324F">
            <w:proofErr w:type="spellStart"/>
            <w:r w:rsidRPr="005B7E0A">
              <w:t>Сертифікат</w:t>
            </w:r>
            <w:proofErr w:type="spellEnd"/>
            <w:r w:rsidRPr="005B7E0A">
              <w:t xml:space="preserve"> ДСТУ ISO 9001:2015</w:t>
            </w:r>
          </w:p>
        </w:tc>
        <w:tc>
          <w:tcPr>
            <w:tcW w:w="4238" w:type="dxa"/>
            <w:tcBorders>
              <w:bottom w:val="single" w:sz="4" w:space="0" w:color="auto"/>
            </w:tcBorders>
          </w:tcPr>
          <w:p w:rsidR="00535A49" w:rsidRPr="005B7E0A" w:rsidRDefault="00535A49" w:rsidP="00D9324F">
            <w:proofErr w:type="spellStart"/>
            <w:r w:rsidRPr="005B7E0A">
              <w:t>Наявність</w:t>
            </w:r>
            <w:proofErr w:type="spellEnd"/>
            <w:r w:rsidRPr="005B7E0A">
              <w:t xml:space="preserve">, </w:t>
            </w:r>
            <w:proofErr w:type="spellStart"/>
            <w:r w:rsidRPr="005B7E0A">
              <w:t>надати</w:t>
            </w:r>
            <w:proofErr w:type="spellEnd"/>
            <w:r w:rsidRPr="005B7E0A">
              <w:t xml:space="preserve"> </w:t>
            </w:r>
            <w:proofErr w:type="spellStart"/>
            <w:r w:rsidRPr="005B7E0A">
              <w:t>копію</w:t>
            </w:r>
            <w:proofErr w:type="spellEnd"/>
            <w:r w:rsidRPr="005B7E0A">
              <w:t xml:space="preserve"> </w:t>
            </w:r>
            <w:proofErr w:type="spellStart"/>
            <w:r w:rsidRPr="005B7E0A">
              <w:t>відповідного</w:t>
            </w:r>
            <w:proofErr w:type="spellEnd"/>
            <w:r w:rsidRPr="005B7E0A">
              <w:t xml:space="preserve"> документу</w:t>
            </w:r>
          </w:p>
        </w:tc>
      </w:tr>
      <w:tr w:rsidR="00535A49" w:rsidTr="00D9324F">
        <w:trPr>
          <w:trHeight w:val="407"/>
        </w:trPr>
        <w:tc>
          <w:tcPr>
            <w:tcW w:w="636" w:type="dxa"/>
            <w:tcBorders>
              <w:bottom w:val="single" w:sz="4" w:space="0" w:color="auto"/>
            </w:tcBorders>
          </w:tcPr>
          <w:p w:rsidR="00535A49" w:rsidRDefault="00535A49" w:rsidP="00D9324F">
            <w:r>
              <w:t>1.9</w:t>
            </w:r>
          </w:p>
        </w:tc>
        <w:tc>
          <w:tcPr>
            <w:tcW w:w="4497" w:type="dxa"/>
            <w:tcBorders>
              <w:bottom w:val="single" w:sz="4" w:space="0" w:color="auto"/>
            </w:tcBorders>
          </w:tcPr>
          <w:p w:rsidR="00535A49" w:rsidRPr="005B7E0A" w:rsidRDefault="00535A49" w:rsidP="00D9324F">
            <w:pPr>
              <w:rPr>
                <w:lang w:val="uk-UA"/>
              </w:rPr>
            </w:pPr>
            <w:r>
              <w:rPr>
                <w:lang w:val="uk-UA"/>
              </w:rPr>
              <w:t xml:space="preserve">Сертифікат </w:t>
            </w:r>
            <w:r w:rsidRPr="0062640E">
              <w:rPr>
                <w:lang w:val="uk-UA"/>
              </w:rPr>
              <w:t>ISO 13485:2016</w:t>
            </w:r>
            <w:r>
              <w:rPr>
                <w:lang w:val="uk-UA"/>
              </w:rPr>
              <w:t xml:space="preserve"> «</w:t>
            </w:r>
            <w:r w:rsidRPr="0062640E">
              <w:rPr>
                <w:lang w:val="uk-UA"/>
              </w:rPr>
              <w:t>Вироби медичні. Системи управління якістю. Вимоги щодо регулювання</w:t>
            </w:r>
            <w:r>
              <w:rPr>
                <w:lang w:val="uk-UA"/>
              </w:rPr>
              <w:t xml:space="preserve"> </w:t>
            </w:r>
            <w:r w:rsidRPr="0062640E">
              <w:rPr>
                <w:lang w:val="uk-UA"/>
              </w:rPr>
              <w:t xml:space="preserve">у </w:t>
            </w:r>
            <w:r>
              <w:rPr>
                <w:lang w:val="uk-UA"/>
              </w:rPr>
              <w:t xml:space="preserve"> </w:t>
            </w:r>
            <w:r w:rsidRPr="0062640E">
              <w:rPr>
                <w:lang w:val="uk-UA"/>
              </w:rPr>
              <w:t>сфері:</w:t>
            </w:r>
            <w:r>
              <w:rPr>
                <w:lang w:val="uk-UA"/>
              </w:rPr>
              <w:t xml:space="preserve"> </w:t>
            </w:r>
            <w:r w:rsidRPr="0062640E">
              <w:rPr>
                <w:lang w:val="uk-UA"/>
              </w:rPr>
              <w:t>Проектування, виробництво та реалізація</w:t>
            </w:r>
            <w:r>
              <w:rPr>
                <w:lang w:val="uk-UA"/>
              </w:rPr>
              <w:t xml:space="preserve"> </w:t>
            </w:r>
            <w:r w:rsidRPr="0062640E">
              <w:rPr>
                <w:lang w:val="uk-UA"/>
              </w:rPr>
              <w:t>медичних меблів</w:t>
            </w:r>
          </w:p>
        </w:tc>
        <w:tc>
          <w:tcPr>
            <w:tcW w:w="4238" w:type="dxa"/>
            <w:tcBorders>
              <w:bottom w:val="single" w:sz="4" w:space="0" w:color="auto"/>
            </w:tcBorders>
          </w:tcPr>
          <w:p w:rsidR="00535A49" w:rsidRPr="005B7E0A" w:rsidRDefault="00535A49" w:rsidP="00D9324F">
            <w:pPr>
              <w:rPr>
                <w:lang w:val="uk-UA"/>
              </w:rPr>
            </w:pPr>
            <w:r w:rsidRPr="0062640E">
              <w:rPr>
                <w:lang w:val="uk-UA"/>
              </w:rPr>
              <w:t>Наявність, надати копію відповідного документу</w:t>
            </w:r>
          </w:p>
        </w:tc>
      </w:tr>
      <w:tr w:rsidR="00535A49" w:rsidTr="00D9324F">
        <w:trPr>
          <w:trHeight w:val="407"/>
        </w:trPr>
        <w:tc>
          <w:tcPr>
            <w:tcW w:w="636" w:type="dxa"/>
            <w:tcBorders>
              <w:bottom w:val="single" w:sz="4" w:space="0" w:color="auto"/>
            </w:tcBorders>
          </w:tcPr>
          <w:p w:rsidR="00535A49" w:rsidRPr="006652A5" w:rsidRDefault="00535A49" w:rsidP="00D9324F">
            <w:pPr>
              <w:rPr>
                <w:lang w:val="uk-UA"/>
              </w:rPr>
            </w:pPr>
            <w:r>
              <w:rPr>
                <w:lang w:val="uk-UA"/>
              </w:rPr>
              <w:t>1,10</w:t>
            </w:r>
          </w:p>
        </w:tc>
        <w:tc>
          <w:tcPr>
            <w:tcW w:w="4497" w:type="dxa"/>
            <w:tcBorders>
              <w:bottom w:val="single" w:sz="4" w:space="0" w:color="auto"/>
            </w:tcBorders>
          </w:tcPr>
          <w:p w:rsidR="00535A49" w:rsidRPr="005B7E0A" w:rsidRDefault="00535A49" w:rsidP="00D9324F">
            <w:r w:rsidRPr="005B7E0A">
              <w:t xml:space="preserve">Товар повинен бути внесений до Державного </w:t>
            </w:r>
            <w:proofErr w:type="spellStart"/>
            <w:r w:rsidRPr="005B7E0A">
              <w:t>реєстру</w:t>
            </w:r>
            <w:proofErr w:type="spellEnd"/>
            <w:r w:rsidRPr="005B7E0A">
              <w:t xml:space="preserve"> </w:t>
            </w:r>
            <w:proofErr w:type="spellStart"/>
            <w:r w:rsidRPr="005B7E0A">
              <w:t>медичнї</w:t>
            </w:r>
            <w:proofErr w:type="spellEnd"/>
            <w:r w:rsidRPr="005B7E0A">
              <w:t xml:space="preserve"> </w:t>
            </w:r>
            <w:proofErr w:type="spellStart"/>
            <w:r w:rsidRPr="005B7E0A">
              <w:t>техніки</w:t>
            </w:r>
            <w:proofErr w:type="spellEnd"/>
            <w:r w:rsidRPr="005B7E0A">
              <w:t xml:space="preserve"> та </w:t>
            </w:r>
            <w:proofErr w:type="spellStart"/>
            <w:r w:rsidRPr="005B7E0A">
              <w:t>виробів</w:t>
            </w:r>
            <w:proofErr w:type="spellEnd"/>
            <w:r w:rsidRPr="005B7E0A">
              <w:t xml:space="preserve"> </w:t>
            </w:r>
            <w:proofErr w:type="spellStart"/>
            <w:r w:rsidRPr="005B7E0A">
              <w:t>медичного</w:t>
            </w:r>
            <w:proofErr w:type="spellEnd"/>
            <w:r w:rsidRPr="005B7E0A">
              <w:t xml:space="preserve"> </w:t>
            </w:r>
            <w:proofErr w:type="spellStart"/>
            <w:r w:rsidRPr="005B7E0A">
              <w:t>призначення</w:t>
            </w:r>
            <w:proofErr w:type="spellEnd"/>
            <w:r w:rsidRPr="005B7E0A">
              <w:t xml:space="preserve"> та/</w:t>
            </w:r>
            <w:proofErr w:type="spellStart"/>
            <w:r w:rsidRPr="005B7E0A">
              <w:t>або</w:t>
            </w:r>
            <w:proofErr w:type="spellEnd"/>
            <w:r w:rsidRPr="005B7E0A">
              <w:t xml:space="preserve"> </w:t>
            </w:r>
            <w:proofErr w:type="spellStart"/>
            <w:r w:rsidRPr="005B7E0A">
              <w:t>веденний</w:t>
            </w:r>
            <w:proofErr w:type="spellEnd"/>
            <w:r w:rsidRPr="005B7E0A">
              <w:t xml:space="preserve"> в </w:t>
            </w:r>
            <w:proofErr w:type="spellStart"/>
            <w:r w:rsidRPr="005B7E0A">
              <w:t>обіг</w:t>
            </w:r>
            <w:proofErr w:type="spellEnd"/>
            <w:r w:rsidRPr="005B7E0A">
              <w:t xml:space="preserve"> </w:t>
            </w:r>
            <w:proofErr w:type="spellStart"/>
            <w:r w:rsidRPr="005B7E0A">
              <w:t>відповідно</w:t>
            </w:r>
            <w:proofErr w:type="spellEnd"/>
            <w:r w:rsidRPr="005B7E0A">
              <w:t xml:space="preserve"> до </w:t>
            </w:r>
            <w:proofErr w:type="spellStart"/>
            <w:r w:rsidRPr="005B7E0A">
              <w:t>Законодавства</w:t>
            </w:r>
            <w:proofErr w:type="spellEnd"/>
            <w:r w:rsidRPr="005B7E0A">
              <w:t xml:space="preserve"> у </w:t>
            </w:r>
            <w:proofErr w:type="spellStart"/>
            <w:r w:rsidRPr="005B7E0A">
              <w:t>сфері</w:t>
            </w:r>
            <w:proofErr w:type="spellEnd"/>
            <w:r w:rsidRPr="005B7E0A">
              <w:t xml:space="preserve"> </w:t>
            </w:r>
            <w:proofErr w:type="spellStart"/>
            <w:r w:rsidRPr="005B7E0A">
              <w:t>технічного</w:t>
            </w:r>
            <w:proofErr w:type="spellEnd"/>
            <w:r w:rsidRPr="005B7E0A">
              <w:t xml:space="preserve"> </w:t>
            </w:r>
            <w:proofErr w:type="spellStart"/>
            <w:r w:rsidRPr="005B7E0A">
              <w:t>регулювання</w:t>
            </w:r>
            <w:proofErr w:type="spellEnd"/>
            <w:r w:rsidRPr="005B7E0A">
              <w:t xml:space="preserve"> та </w:t>
            </w:r>
            <w:proofErr w:type="spellStart"/>
            <w:r w:rsidRPr="005B7E0A">
              <w:t>оцінки</w:t>
            </w:r>
            <w:proofErr w:type="spellEnd"/>
            <w:r w:rsidRPr="005B7E0A">
              <w:t xml:space="preserve"> </w:t>
            </w:r>
            <w:proofErr w:type="spellStart"/>
            <w:r w:rsidRPr="005B7E0A">
              <w:t>відповідності</w:t>
            </w:r>
            <w:proofErr w:type="spellEnd"/>
            <w:r w:rsidRPr="005B7E0A">
              <w:t xml:space="preserve">, у </w:t>
            </w:r>
            <w:proofErr w:type="spellStart"/>
            <w:r w:rsidRPr="005B7E0A">
              <w:t>передбаченому</w:t>
            </w:r>
            <w:proofErr w:type="spellEnd"/>
            <w:r w:rsidRPr="005B7E0A">
              <w:t xml:space="preserve"> </w:t>
            </w:r>
            <w:proofErr w:type="spellStart"/>
            <w:r w:rsidRPr="005B7E0A">
              <w:t>законодавством</w:t>
            </w:r>
            <w:proofErr w:type="spellEnd"/>
            <w:r w:rsidRPr="005B7E0A">
              <w:t xml:space="preserve"> порядку</w:t>
            </w:r>
          </w:p>
        </w:tc>
        <w:tc>
          <w:tcPr>
            <w:tcW w:w="4238" w:type="dxa"/>
            <w:tcBorders>
              <w:bottom w:val="single" w:sz="4" w:space="0" w:color="auto"/>
            </w:tcBorders>
          </w:tcPr>
          <w:p w:rsidR="00535A49" w:rsidRPr="005B7E0A" w:rsidRDefault="00535A49" w:rsidP="00D9324F">
            <w:proofErr w:type="spellStart"/>
            <w:proofErr w:type="gramStart"/>
            <w:r w:rsidRPr="005B7E0A">
              <w:t>Наявність</w:t>
            </w:r>
            <w:proofErr w:type="spellEnd"/>
            <w:r w:rsidRPr="005B7E0A">
              <w:t xml:space="preserve">  у</w:t>
            </w:r>
            <w:proofErr w:type="gramEnd"/>
            <w:r w:rsidRPr="005B7E0A">
              <w:t xml:space="preserve"> </w:t>
            </w:r>
            <w:proofErr w:type="spellStart"/>
            <w:r w:rsidRPr="005B7E0A">
              <w:t>реєстрі</w:t>
            </w:r>
            <w:proofErr w:type="spellEnd"/>
            <w:r w:rsidRPr="005B7E0A">
              <w:t xml:space="preserve"> «</w:t>
            </w:r>
            <w:proofErr w:type="spellStart"/>
            <w:r w:rsidRPr="005B7E0A">
              <w:t>Реєстр</w:t>
            </w:r>
            <w:proofErr w:type="spellEnd"/>
            <w:r w:rsidRPr="005B7E0A">
              <w:t xml:space="preserve"> </w:t>
            </w:r>
            <w:proofErr w:type="spellStart"/>
            <w:r w:rsidRPr="005B7E0A">
              <w:t>осіб</w:t>
            </w:r>
            <w:proofErr w:type="spellEnd"/>
            <w:r w:rsidRPr="005B7E0A">
              <w:t xml:space="preserve"> </w:t>
            </w:r>
            <w:proofErr w:type="spellStart"/>
            <w:r w:rsidRPr="005B7E0A">
              <w:t>відповідальних</w:t>
            </w:r>
            <w:proofErr w:type="spellEnd"/>
            <w:r w:rsidRPr="005B7E0A">
              <w:t xml:space="preserve"> за </w:t>
            </w:r>
            <w:proofErr w:type="spellStart"/>
            <w:r w:rsidRPr="005B7E0A">
              <w:t>введення</w:t>
            </w:r>
            <w:proofErr w:type="spellEnd"/>
            <w:r w:rsidRPr="005B7E0A">
              <w:t xml:space="preserve"> </w:t>
            </w:r>
            <w:proofErr w:type="spellStart"/>
            <w:r w:rsidRPr="005B7E0A">
              <w:t>медичних</w:t>
            </w:r>
            <w:proofErr w:type="spellEnd"/>
            <w:r w:rsidRPr="005B7E0A">
              <w:t xml:space="preserve"> </w:t>
            </w:r>
            <w:proofErr w:type="spellStart"/>
            <w:r w:rsidRPr="005B7E0A">
              <w:t>виробів</w:t>
            </w:r>
            <w:proofErr w:type="spellEnd"/>
            <w:r w:rsidRPr="005B7E0A">
              <w:t xml:space="preserve">, </w:t>
            </w:r>
            <w:proofErr w:type="spellStart"/>
            <w:r w:rsidRPr="005B7E0A">
              <w:t>активних</w:t>
            </w:r>
            <w:proofErr w:type="spellEnd"/>
            <w:r w:rsidRPr="005B7E0A">
              <w:t xml:space="preserve"> </w:t>
            </w:r>
            <w:proofErr w:type="spellStart"/>
            <w:r w:rsidRPr="005B7E0A">
              <w:t>медичних</w:t>
            </w:r>
            <w:proofErr w:type="spellEnd"/>
            <w:r w:rsidRPr="005B7E0A">
              <w:t xml:space="preserve"> </w:t>
            </w:r>
            <w:proofErr w:type="spellStart"/>
            <w:r w:rsidRPr="005B7E0A">
              <w:t>виробів</w:t>
            </w:r>
            <w:proofErr w:type="spellEnd"/>
            <w:r w:rsidRPr="005B7E0A">
              <w:t xml:space="preserve">, </w:t>
            </w:r>
            <w:proofErr w:type="spellStart"/>
            <w:r w:rsidRPr="005B7E0A">
              <w:t>які</w:t>
            </w:r>
            <w:proofErr w:type="spellEnd"/>
            <w:r w:rsidRPr="005B7E0A">
              <w:t xml:space="preserve"> </w:t>
            </w:r>
            <w:proofErr w:type="spellStart"/>
            <w:r w:rsidRPr="005B7E0A">
              <w:t>імплантують</w:t>
            </w:r>
            <w:proofErr w:type="spellEnd"/>
            <w:r w:rsidRPr="005B7E0A">
              <w:t xml:space="preserve">, та </w:t>
            </w:r>
            <w:proofErr w:type="spellStart"/>
            <w:r w:rsidRPr="005B7E0A">
              <w:t>медичних</w:t>
            </w:r>
            <w:proofErr w:type="spellEnd"/>
            <w:r w:rsidRPr="005B7E0A">
              <w:t xml:space="preserve"> </w:t>
            </w:r>
            <w:proofErr w:type="spellStart"/>
            <w:r w:rsidRPr="005B7E0A">
              <w:t>виробів</w:t>
            </w:r>
            <w:proofErr w:type="spellEnd"/>
            <w:r w:rsidRPr="005B7E0A">
              <w:t xml:space="preserve"> для </w:t>
            </w:r>
            <w:proofErr w:type="spellStart"/>
            <w:r w:rsidRPr="005B7E0A">
              <w:t>діагностики</w:t>
            </w:r>
            <w:proofErr w:type="spellEnd"/>
            <w:r w:rsidRPr="005B7E0A">
              <w:t xml:space="preserve"> </w:t>
            </w:r>
            <w:proofErr w:type="spellStart"/>
            <w:r w:rsidRPr="005B7E0A">
              <w:t>in</w:t>
            </w:r>
            <w:proofErr w:type="spellEnd"/>
            <w:r w:rsidRPr="005B7E0A">
              <w:t xml:space="preserve"> </w:t>
            </w:r>
            <w:proofErr w:type="spellStart"/>
            <w:r w:rsidRPr="005B7E0A">
              <w:t>vitro</w:t>
            </w:r>
            <w:proofErr w:type="spellEnd"/>
            <w:r w:rsidRPr="005B7E0A">
              <w:t xml:space="preserve"> в </w:t>
            </w:r>
            <w:proofErr w:type="spellStart"/>
            <w:r w:rsidRPr="005B7E0A">
              <w:t>обіг</w:t>
            </w:r>
            <w:proofErr w:type="spellEnd"/>
            <w:r w:rsidRPr="005B7E0A">
              <w:t>»</w:t>
            </w:r>
          </w:p>
        </w:tc>
      </w:tr>
      <w:tr w:rsidR="00535A49" w:rsidTr="00D9324F">
        <w:trPr>
          <w:trHeight w:val="407"/>
        </w:trPr>
        <w:tc>
          <w:tcPr>
            <w:tcW w:w="636" w:type="dxa"/>
            <w:tcBorders>
              <w:bottom w:val="single" w:sz="4" w:space="0" w:color="auto"/>
            </w:tcBorders>
          </w:tcPr>
          <w:p w:rsidR="00535A49" w:rsidRPr="006652A5" w:rsidRDefault="00535A49" w:rsidP="00D9324F">
            <w:pPr>
              <w:rPr>
                <w:lang w:val="uk-UA"/>
              </w:rPr>
            </w:pPr>
            <w:r>
              <w:rPr>
                <w:lang w:val="uk-UA"/>
              </w:rPr>
              <w:t>1,11</w:t>
            </w:r>
          </w:p>
        </w:tc>
        <w:tc>
          <w:tcPr>
            <w:tcW w:w="4497" w:type="dxa"/>
            <w:tcBorders>
              <w:bottom w:val="single" w:sz="4" w:space="0" w:color="auto"/>
            </w:tcBorders>
          </w:tcPr>
          <w:p w:rsidR="00535A49" w:rsidRPr="0062640E" w:rsidRDefault="00535A49" w:rsidP="00D9324F">
            <w:pPr>
              <w:rPr>
                <w:lang w:val="uk-UA"/>
              </w:rPr>
            </w:pPr>
            <w:r w:rsidRPr="0062640E">
              <w:rPr>
                <w:lang w:val="uk-UA"/>
              </w:rPr>
              <w:t>Дозвіл з додатками на викиди забруднюючих речовин в атмосферне повітря стаціонарними джерелами</w:t>
            </w:r>
          </w:p>
        </w:tc>
        <w:tc>
          <w:tcPr>
            <w:tcW w:w="4238" w:type="dxa"/>
            <w:tcBorders>
              <w:bottom w:val="single" w:sz="4" w:space="0" w:color="auto"/>
            </w:tcBorders>
          </w:tcPr>
          <w:p w:rsidR="00535A49" w:rsidRPr="0062640E" w:rsidRDefault="00535A49" w:rsidP="00D9324F">
            <w:pPr>
              <w:rPr>
                <w:lang w:val="uk-UA"/>
              </w:rPr>
            </w:pPr>
            <w:r w:rsidRPr="0062640E">
              <w:rPr>
                <w:lang w:val="uk-UA"/>
              </w:rPr>
              <w:t>Наявність, надати копію відповідного документу</w:t>
            </w:r>
          </w:p>
        </w:tc>
      </w:tr>
      <w:tr w:rsidR="00535A49" w:rsidTr="00D9324F">
        <w:trPr>
          <w:trHeight w:val="407"/>
        </w:trPr>
        <w:tc>
          <w:tcPr>
            <w:tcW w:w="636" w:type="dxa"/>
            <w:tcBorders>
              <w:top w:val="single" w:sz="4" w:space="0" w:color="auto"/>
              <w:left w:val="single" w:sz="4" w:space="0" w:color="auto"/>
              <w:bottom w:val="single" w:sz="4" w:space="0" w:color="auto"/>
              <w:right w:val="nil"/>
            </w:tcBorders>
          </w:tcPr>
          <w:p w:rsidR="00535A49" w:rsidRDefault="00535A49" w:rsidP="00D9324F">
            <w:pPr>
              <w:jc w:val="center"/>
              <w:rPr>
                <w:lang w:val="uk-UA"/>
              </w:rPr>
            </w:pPr>
          </w:p>
        </w:tc>
        <w:tc>
          <w:tcPr>
            <w:tcW w:w="4497" w:type="dxa"/>
            <w:tcBorders>
              <w:top w:val="single" w:sz="4" w:space="0" w:color="auto"/>
              <w:left w:val="nil"/>
              <w:bottom w:val="single" w:sz="4" w:space="0" w:color="auto"/>
              <w:right w:val="nil"/>
            </w:tcBorders>
          </w:tcPr>
          <w:p w:rsidR="00535A49" w:rsidRDefault="00535A49" w:rsidP="00D9324F">
            <w:pPr>
              <w:rPr>
                <w:lang w:val="uk-UA"/>
              </w:rPr>
            </w:pPr>
            <w:r>
              <w:rPr>
                <w:lang w:val="uk-UA"/>
              </w:rPr>
              <w:t xml:space="preserve">                       2. Технічні характеристики</w:t>
            </w:r>
          </w:p>
        </w:tc>
        <w:tc>
          <w:tcPr>
            <w:tcW w:w="4238" w:type="dxa"/>
            <w:tcBorders>
              <w:top w:val="single" w:sz="4" w:space="0" w:color="auto"/>
              <w:left w:val="nil"/>
              <w:bottom w:val="single" w:sz="4" w:space="0" w:color="auto"/>
              <w:right w:val="single" w:sz="4" w:space="0" w:color="auto"/>
            </w:tcBorders>
          </w:tcPr>
          <w:p w:rsidR="00535A49" w:rsidRDefault="00535A49" w:rsidP="00D9324F">
            <w:pPr>
              <w:rPr>
                <w:lang w:val="uk-UA"/>
              </w:rPr>
            </w:pP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lastRenderedPageBreak/>
              <w:t>2.1</w:t>
            </w:r>
          </w:p>
        </w:tc>
        <w:tc>
          <w:tcPr>
            <w:tcW w:w="4497" w:type="dxa"/>
            <w:tcBorders>
              <w:top w:val="single" w:sz="4" w:space="0" w:color="auto"/>
              <w:bottom w:val="single" w:sz="4" w:space="0" w:color="auto"/>
            </w:tcBorders>
          </w:tcPr>
          <w:p w:rsidR="00535A49" w:rsidRPr="00DB7751" w:rsidRDefault="00535A49" w:rsidP="00D9324F">
            <w:pPr>
              <w:rPr>
                <w:lang w:val="uk-UA"/>
              </w:rPr>
            </w:pPr>
            <w:r w:rsidRPr="00DB7751">
              <w:rPr>
                <w:lang w:val="uk-UA"/>
              </w:rPr>
              <w:t xml:space="preserve">Довжина </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2050</w:t>
            </w:r>
            <w:r w:rsidRPr="00DB7751">
              <w:rPr>
                <w:lang w:val="uk-UA"/>
              </w:rPr>
              <w:t xml:space="preserve"> мм</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2.2</w:t>
            </w:r>
          </w:p>
        </w:tc>
        <w:tc>
          <w:tcPr>
            <w:tcW w:w="4497" w:type="dxa"/>
            <w:tcBorders>
              <w:top w:val="single" w:sz="4" w:space="0" w:color="auto"/>
              <w:bottom w:val="single" w:sz="4" w:space="0" w:color="auto"/>
            </w:tcBorders>
          </w:tcPr>
          <w:p w:rsidR="00535A49" w:rsidRPr="00DB7751" w:rsidRDefault="00535A49" w:rsidP="00D9324F">
            <w:pPr>
              <w:rPr>
                <w:lang w:val="uk-UA"/>
              </w:rPr>
            </w:pPr>
            <w:r w:rsidRPr="00DB7751">
              <w:rPr>
                <w:lang w:val="uk-UA"/>
              </w:rPr>
              <w:t>Ширина</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 xml:space="preserve">900 </w:t>
            </w:r>
            <w:r w:rsidRPr="00DB7751">
              <w:rPr>
                <w:lang w:val="uk-UA"/>
              </w:rPr>
              <w:t>мм</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2.3</w:t>
            </w:r>
          </w:p>
        </w:tc>
        <w:tc>
          <w:tcPr>
            <w:tcW w:w="4497" w:type="dxa"/>
            <w:tcBorders>
              <w:top w:val="single" w:sz="4" w:space="0" w:color="auto"/>
              <w:bottom w:val="single" w:sz="4" w:space="0" w:color="auto"/>
            </w:tcBorders>
          </w:tcPr>
          <w:p w:rsidR="00535A49" w:rsidRPr="00DB7751" w:rsidRDefault="00535A49" w:rsidP="00D9324F">
            <w:pPr>
              <w:rPr>
                <w:lang w:val="uk-UA"/>
              </w:rPr>
            </w:pPr>
            <w:r w:rsidRPr="00DB7751">
              <w:rPr>
                <w:lang w:val="uk-UA"/>
              </w:rPr>
              <w:t>Висота</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880</w:t>
            </w:r>
            <w:r w:rsidRPr="00DB7751">
              <w:rPr>
                <w:lang w:val="uk-UA"/>
              </w:rPr>
              <w:t xml:space="preserve"> мм</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2.4</w:t>
            </w:r>
          </w:p>
        </w:tc>
        <w:tc>
          <w:tcPr>
            <w:tcW w:w="4497" w:type="dxa"/>
            <w:tcBorders>
              <w:top w:val="single" w:sz="4" w:space="0" w:color="auto"/>
              <w:bottom w:val="single" w:sz="4" w:space="0" w:color="auto"/>
            </w:tcBorders>
          </w:tcPr>
          <w:p w:rsidR="00535A49" w:rsidRPr="00DB7751" w:rsidRDefault="00535A49" w:rsidP="00D9324F">
            <w:pPr>
              <w:rPr>
                <w:lang w:val="uk-UA"/>
              </w:rPr>
            </w:pPr>
            <w:r w:rsidRPr="00DB7751">
              <w:rPr>
                <w:lang w:val="uk-UA"/>
              </w:rPr>
              <w:t>Висота ложа (від полу без матрацу)</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450</w:t>
            </w:r>
            <w:r w:rsidRPr="00DB7751">
              <w:rPr>
                <w:lang w:val="uk-UA"/>
              </w:rPr>
              <w:t xml:space="preserve"> мм</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2.5</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Розміри лежака</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900*2000</w:t>
            </w:r>
          </w:p>
        </w:tc>
      </w:tr>
      <w:tr w:rsidR="00535A49" w:rsidRPr="00520E77" w:rsidTr="00D9324F">
        <w:trPr>
          <w:trHeight w:val="416"/>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2.6</w:t>
            </w:r>
          </w:p>
        </w:tc>
        <w:tc>
          <w:tcPr>
            <w:tcW w:w="4497" w:type="dxa"/>
            <w:tcBorders>
              <w:top w:val="single" w:sz="4" w:space="0" w:color="auto"/>
              <w:bottom w:val="single" w:sz="4" w:space="0" w:color="auto"/>
            </w:tcBorders>
          </w:tcPr>
          <w:p w:rsidR="00535A49" w:rsidRDefault="00535A49" w:rsidP="00D9324F">
            <w:pPr>
              <w:rPr>
                <w:lang w:val="uk-UA"/>
              </w:rPr>
            </w:pPr>
            <w:r>
              <w:rPr>
                <w:lang w:val="uk-UA"/>
              </w:rPr>
              <w:t>Бильця</w:t>
            </w:r>
          </w:p>
          <w:p w:rsidR="00535A49" w:rsidRPr="00DB7751" w:rsidRDefault="00535A49" w:rsidP="00D9324F">
            <w:pPr>
              <w:rPr>
                <w:lang w:val="uk-UA"/>
              </w:rPr>
            </w:pPr>
          </w:p>
          <w:p w:rsidR="00535A49" w:rsidRPr="00DB7751" w:rsidRDefault="00535A49" w:rsidP="00D9324F">
            <w:pPr>
              <w:rPr>
                <w:lang w:val="uk-UA"/>
              </w:rPr>
            </w:pP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 xml:space="preserve">Ліжко має 2 бильця </w:t>
            </w:r>
            <w:proofErr w:type="spellStart"/>
            <w:r>
              <w:rPr>
                <w:lang w:val="uk-UA"/>
              </w:rPr>
              <w:t>виготовленних</w:t>
            </w:r>
            <w:proofErr w:type="spellEnd"/>
            <w:r>
              <w:rPr>
                <w:lang w:val="uk-UA"/>
              </w:rPr>
              <w:t xml:space="preserve"> круглої металевої труби </w:t>
            </w:r>
            <w:proofErr w:type="spellStart"/>
            <w:r>
              <w:rPr>
                <w:lang w:val="uk-UA"/>
              </w:rPr>
              <w:t>діаметроом</w:t>
            </w:r>
            <w:proofErr w:type="spellEnd"/>
            <w:r>
              <w:rPr>
                <w:lang w:val="uk-UA"/>
              </w:rPr>
              <w:t xml:space="preserve"> 27 мм та вставок ДСП 16 мм</w:t>
            </w:r>
            <w:r w:rsidRPr="00913381">
              <w:rPr>
                <w:lang w:val="uk-UA"/>
              </w:rPr>
              <w:t>, б</w:t>
            </w:r>
            <w:r>
              <w:rPr>
                <w:lang w:val="uk-UA"/>
              </w:rPr>
              <w:t>и</w:t>
            </w:r>
            <w:r w:rsidRPr="00913381">
              <w:rPr>
                <w:lang w:val="uk-UA"/>
              </w:rPr>
              <w:t xml:space="preserve">льця швидкозмінні. </w:t>
            </w:r>
            <w:r>
              <w:rPr>
                <w:lang w:val="uk-UA"/>
              </w:rPr>
              <w:t>Фіксуються стопорними механізмами</w:t>
            </w:r>
          </w:p>
        </w:tc>
      </w:tr>
      <w:tr w:rsidR="00535A49" w:rsidRPr="00913381"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2.7</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Конструкція ліжка</w:t>
            </w:r>
          </w:p>
        </w:tc>
        <w:tc>
          <w:tcPr>
            <w:tcW w:w="4238" w:type="dxa"/>
            <w:tcBorders>
              <w:top w:val="single" w:sz="4" w:space="0" w:color="auto"/>
              <w:bottom w:val="single" w:sz="4" w:space="0" w:color="auto"/>
            </w:tcBorders>
          </w:tcPr>
          <w:p w:rsidR="00535A49" w:rsidRDefault="00535A49" w:rsidP="00D9324F">
            <w:pPr>
              <w:rPr>
                <w:lang w:val="uk-UA"/>
              </w:rPr>
            </w:pPr>
            <w:r>
              <w:rPr>
                <w:lang w:val="uk-UA"/>
              </w:rPr>
              <w:t>Розбірна</w:t>
            </w:r>
          </w:p>
        </w:tc>
      </w:tr>
      <w:tr w:rsidR="00535A49" w:rsidRPr="00913381"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2.8</w:t>
            </w:r>
          </w:p>
        </w:tc>
        <w:tc>
          <w:tcPr>
            <w:tcW w:w="4497" w:type="dxa"/>
            <w:tcBorders>
              <w:top w:val="single" w:sz="4" w:space="0" w:color="auto"/>
              <w:bottom w:val="single" w:sz="4" w:space="0" w:color="auto"/>
            </w:tcBorders>
          </w:tcPr>
          <w:p w:rsidR="00535A49" w:rsidRDefault="00535A49" w:rsidP="00D9324F">
            <w:pPr>
              <w:rPr>
                <w:lang w:val="uk-UA"/>
              </w:rPr>
            </w:pPr>
            <w:r>
              <w:rPr>
                <w:lang w:val="uk-UA"/>
              </w:rPr>
              <w:t>Кількість секцій</w:t>
            </w:r>
          </w:p>
        </w:tc>
        <w:tc>
          <w:tcPr>
            <w:tcW w:w="4238" w:type="dxa"/>
            <w:tcBorders>
              <w:top w:val="single" w:sz="4" w:space="0" w:color="auto"/>
              <w:bottom w:val="single" w:sz="4" w:space="0" w:color="auto"/>
            </w:tcBorders>
          </w:tcPr>
          <w:p w:rsidR="00535A49" w:rsidRDefault="00535A49" w:rsidP="00D9324F">
            <w:pPr>
              <w:rPr>
                <w:lang w:val="uk-UA"/>
              </w:rPr>
            </w:pPr>
            <w:r>
              <w:rPr>
                <w:lang w:val="uk-UA"/>
              </w:rPr>
              <w:t xml:space="preserve">2 штуки. 1- стаціонарна, 1 – </w:t>
            </w:r>
            <w:proofErr w:type="spellStart"/>
            <w:r>
              <w:rPr>
                <w:lang w:val="uk-UA"/>
              </w:rPr>
              <w:t>підьйомна</w:t>
            </w:r>
            <w:proofErr w:type="spellEnd"/>
            <w:r>
              <w:rPr>
                <w:lang w:val="uk-UA"/>
              </w:rPr>
              <w:t xml:space="preserve"> головна</w:t>
            </w:r>
          </w:p>
        </w:tc>
      </w:tr>
      <w:tr w:rsidR="00535A49" w:rsidRPr="00913381"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2.9</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Розміри секцій</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 xml:space="preserve">Секція </w:t>
            </w:r>
            <w:proofErr w:type="spellStart"/>
            <w:r>
              <w:rPr>
                <w:lang w:val="uk-UA"/>
              </w:rPr>
              <w:t>підголовника</w:t>
            </w:r>
            <w:proofErr w:type="spellEnd"/>
            <w:r>
              <w:rPr>
                <w:lang w:val="uk-UA"/>
              </w:rPr>
              <w:t xml:space="preserve"> – 620*800, секція стаціонарна – 900*1280, </w:t>
            </w:r>
          </w:p>
        </w:tc>
      </w:tr>
      <w:tr w:rsidR="00535A49" w:rsidRPr="00913381"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2.10</w:t>
            </w:r>
          </w:p>
        </w:tc>
        <w:tc>
          <w:tcPr>
            <w:tcW w:w="4497" w:type="dxa"/>
            <w:tcBorders>
              <w:top w:val="single" w:sz="4" w:space="0" w:color="auto"/>
              <w:bottom w:val="single" w:sz="4" w:space="0" w:color="auto"/>
            </w:tcBorders>
          </w:tcPr>
          <w:p w:rsidR="00535A49" w:rsidRDefault="00535A49" w:rsidP="00D9324F">
            <w:pPr>
              <w:rPr>
                <w:lang w:val="uk-UA"/>
              </w:rPr>
            </w:pPr>
            <w:r>
              <w:rPr>
                <w:lang w:val="uk-UA"/>
              </w:rPr>
              <w:t xml:space="preserve">Кут підйому </w:t>
            </w:r>
          </w:p>
        </w:tc>
        <w:tc>
          <w:tcPr>
            <w:tcW w:w="4238" w:type="dxa"/>
            <w:tcBorders>
              <w:top w:val="single" w:sz="4" w:space="0" w:color="auto"/>
              <w:bottom w:val="single" w:sz="4" w:space="0" w:color="auto"/>
            </w:tcBorders>
          </w:tcPr>
          <w:p w:rsidR="00535A49" w:rsidRDefault="00535A49" w:rsidP="00D9324F">
            <w:pPr>
              <w:rPr>
                <w:lang w:val="uk-UA"/>
              </w:rPr>
            </w:pPr>
            <w:r w:rsidRPr="00913381">
              <w:rPr>
                <w:lang w:val="uk-UA"/>
              </w:rPr>
              <w:t xml:space="preserve">Секція </w:t>
            </w:r>
            <w:proofErr w:type="spellStart"/>
            <w:r w:rsidRPr="00913381">
              <w:rPr>
                <w:lang w:val="uk-UA"/>
              </w:rPr>
              <w:t>підголовника</w:t>
            </w:r>
            <w:proofErr w:type="spellEnd"/>
            <w:r w:rsidRPr="00913381">
              <w:rPr>
                <w:lang w:val="uk-UA"/>
              </w:rPr>
              <w:t xml:space="preserve"> –</w:t>
            </w:r>
            <w:r>
              <w:rPr>
                <w:lang w:val="uk-UA"/>
              </w:rPr>
              <w:t xml:space="preserve"> від 0 до 75</w:t>
            </w:r>
            <w:r w:rsidRPr="00913381">
              <w:rPr>
                <w:lang w:val="uk-UA"/>
              </w:rPr>
              <w:t xml:space="preserve">, , </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2.11</w:t>
            </w:r>
          </w:p>
        </w:tc>
        <w:tc>
          <w:tcPr>
            <w:tcW w:w="4497" w:type="dxa"/>
            <w:tcBorders>
              <w:top w:val="single" w:sz="4" w:space="0" w:color="auto"/>
              <w:bottom w:val="single" w:sz="4" w:space="0" w:color="auto"/>
            </w:tcBorders>
          </w:tcPr>
          <w:p w:rsidR="00535A49" w:rsidRPr="00DB7751" w:rsidRDefault="00535A49" w:rsidP="00D9324F">
            <w:pPr>
              <w:rPr>
                <w:lang w:val="uk-UA"/>
              </w:rPr>
            </w:pPr>
            <w:r w:rsidRPr="00DB7751">
              <w:rPr>
                <w:lang w:val="uk-UA"/>
              </w:rPr>
              <w:t>Форма ложа</w:t>
            </w:r>
          </w:p>
        </w:tc>
        <w:tc>
          <w:tcPr>
            <w:tcW w:w="4238" w:type="dxa"/>
            <w:tcBorders>
              <w:top w:val="single" w:sz="4" w:space="0" w:color="auto"/>
              <w:bottom w:val="single" w:sz="4" w:space="0" w:color="auto"/>
            </w:tcBorders>
          </w:tcPr>
          <w:p w:rsidR="00535A49" w:rsidRPr="00DB7751" w:rsidRDefault="00535A49" w:rsidP="00D9324F">
            <w:pPr>
              <w:rPr>
                <w:lang w:val="uk-UA"/>
              </w:rPr>
            </w:pPr>
            <w:r w:rsidRPr="00DB7751">
              <w:rPr>
                <w:lang w:val="uk-UA"/>
              </w:rPr>
              <w:t>Прямокутна</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2.12</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 xml:space="preserve">Механізм </w:t>
            </w:r>
            <w:proofErr w:type="spellStart"/>
            <w:r>
              <w:rPr>
                <w:lang w:val="uk-UA"/>
              </w:rPr>
              <w:t>підьйому</w:t>
            </w:r>
            <w:proofErr w:type="spellEnd"/>
            <w:r>
              <w:rPr>
                <w:lang w:val="uk-UA"/>
              </w:rPr>
              <w:t xml:space="preserve"> секцій</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 xml:space="preserve">Механічний за </w:t>
            </w:r>
            <w:proofErr w:type="spellStart"/>
            <w:r>
              <w:rPr>
                <w:lang w:val="uk-UA"/>
              </w:rPr>
              <w:t>домогою</w:t>
            </w:r>
            <w:proofErr w:type="spellEnd"/>
            <w:r>
              <w:rPr>
                <w:lang w:val="uk-UA"/>
              </w:rPr>
              <w:t xml:space="preserve"> ручки, кількість ручок – 1 </w:t>
            </w:r>
            <w:proofErr w:type="spellStart"/>
            <w:r>
              <w:rPr>
                <w:lang w:val="uk-UA"/>
              </w:rPr>
              <w:t>шт</w:t>
            </w:r>
            <w:proofErr w:type="spellEnd"/>
            <w:r>
              <w:rPr>
                <w:lang w:val="uk-UA"/>
              </w:rPr>
              <w:t xml:space="preserve">, </w:t>
            </w:r>
            <w:proofErr w:type="spellStart"/>
            <w:r>
              <w:rPr>
                <w:lang w:val="uk-UA"/>
              </w:rPr>
              <w:t>підьйом</w:t>
            </w:r>
            <w:proofErr w:type="spellEnd"/>
            <w:r>
              <w:rPr>
                <w:lang w:val="uk-UA"/>
              </w:rPr>
              <w:t xml:space="preserve"> секцій за 13 оборотів</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2.13</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Матеріал каркасу рами</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Прямокутна труба 40*20 мм</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2.14</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Матеріал каркасу поворотних секцій</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Кругла труба діаметром 25 мм</w:t>
            </w:r>
          </w:p>
        </w:tc>
      </w:tr>
      <w:tr w:rsidR="00535A49" w:rsidRPr="007D57A3"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2.15</w:t>
            </w:r>
          </w:p>
        </w:tc>
        <w:tc>
          <w:tcPr>
            <w:tcW w:w="4497" w:type="dxa"/>
            <w:tcBorders>
              <w:top w:val="single" w:sz="4" w:space="0" w:color="auto"/>
              <w:bottom w:val="single" w:sz="4" w:space="0" w:color="auto"/>
            </w:tcBorders>
          </w:tcPr>
          <w:p w:rsidR="00535A49" w:rsidRPr="00DB7751" w:rsidRDefault="00535A49" w:rsidP="00D9324F">
            <w:pPr>
              <w:rPr>
                <w:lang w:val="uk-UA"/>
              </w:rPr>
            </w:pPr>
            <w:r>
              <w:rPr>
                <w:lang w:val="uk-UA"/>
              </w:rPr>
              <w:t>Матеріал лежаку</w:t>
            </w:r>
          </w:p>
        </w:tc>
        <w:tc>
          <w:tcPr>
            <w:tcW w:w="4238" w:type="dxa"/>
            <w:tcBorders>
              <w:top w:val="single" w:sz="4" w:space="0" w:color="auto"/>
              <w:bottom w:val="single" w:sz="4" w:space="0" w:color="auto"/>
            </w:tcBorders>
          </w:tcPr>
          <w:p w:rsidR="00535A49" w:rsidRPr="00DB7751" w:rsidRDefault="00535A49" w:rsidP="00D9324F">
            <w:pPr>
              <w:rPr>
                <w:lang w:val="uk-UA"/>
              </w:rPr>
            </w:pPr>
            <w:r>
              <w:rPr>
                <w:lang w:val="uk-UA"/>
              </w:rPr>
              <w:t xml:space="preserve">Металеві </w:t>
            </w:r>
            <w:proofErr w:type="spellStart"/>
            <w:r>
              <w:rPr>
                <w:lang w:val="uk-UA"/>
              </w:rPr>
              <w:t>ламелі</w:t>
            </w:r>
            <w:proofErr w:type="spellEnd"/>
            <w:r>
              <w:rPr>
                <w:lang w:val="uk-UA"/>
              </w:rPr>
              <w:t xml:space="preserve"> зі сталі 2 мм, 13 штук</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2.18</w:t>
            </w:r>
          </w:p>
        </w:tc>
        <w:tc>
          <w:tcPr>
            <w:tcW w:w="4497" w:type="dxa"/>
            <w:tcBorders>
              <w:top w:val="single" w:sz="4" w:space="0" w:color="auto"/>
              <w:bottom w:val="single" w:sz="4" w:space="0" w:color="auto"/>
            </w:tcBorders>
          </w:tcPr>
          <w:p w:rsidR="00535A49" w:rsidRPr="005D683A" w:rsidRDefault="00535A49" w:rsidP="00D9324F">
            <w:pPr>
              <w:rPr>
                <w:lang w:val="uk-UA"/>
              </w:rPr>
            </w:pPr>
            <w:r w:rsidRPr="005D683A">
              <w:rPr>
                <w:lang w:val="uk-UA"/>
              </w:rPr>
              <w:t>Колір</w:t>
            </w:r>
          </w:p>
        </w:tc>
        <w:tc>
          <w:tcPr>
            <w:tcW w:w="4238" w:type="dxa"/>
            <w:tcBorders>
              <w:top w:val="single" w:sz="4" w:space="0" w:color="auto"/>
              <w:bottom w:val="single" w:sz="4" w:space="0" w:color="auto"/>
            </w:tcBorders>
          </w:tcPr>
          <w:p w:rsidR="00535A49" w:rsidRPr="002A4643" w:rsidRDefault="00535A49" w:rsidP="00D9324F">
            <w:r>
              <w:rPr>
                <w:lang w:val="uk-UA"/>
              </w:rPr>
              <w:t xml:space="preserve">Білий, </w:t>
            </w:r>
            <w:r>
              <w:rPr>
                <w:lang w:val="en-US"/>
              </w:rPr>
              <w:t>RAL</w:t>
            </w:r>
            <w:r w:rsidRPr="002A4643">
              <w:t xml:space="preserve"> 9003 </w:t>
            </w:r>
            <w:r>
              <w:t xml:space="preserve">з </w:t>
            </w:r>
            <w:proofErr w:type="spellStart"/>
            <w:r>
              <w:t>антибактеріальними</w:t>
            </w:r>
            <w:proofErr w:type="spellEnd"/>
            <w:r>
              <w:t xml:space="preserve"> </w:t>
            </w:r>
            <w:proofErr w:type="spellStart"/>
            <w:r>
              <w:t>властивостями</w:t>
            </w:r>
            <w:proofErr w:type="spellEnd"/>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2.19</w:t>
            </w:r>
          </w:p>
        </w:tc>
        <w:tc>
          <w:tcPr>
            <w:tcW w:w="4497" w:type="dxa"/>
            <w:tcBorders>
              <w:top w:val="single" w:sz="4" w:space="0" w:color="auto"/>
              <w:bottom w:val="single" w:sz="4" w:space="0" w:color="auto"/>
            </w:tcBorders>
          </w:tcPr>
          <w:p w:rsidR="00535A49" w:rsidRPr="005D683A" w:rsidRDefault="00535A49" w:rsidP="00D9324F">
            <w:pPr>
              <w:rPr>
                <w:lang w:val="uk-UA"/>
              </w:rPr>
            </w:pPr>
            <w:r w:rsidRPr="005D683A">
              <w:rPr>
                <w:lang w:val="uk-UA"/>
              </w:rPr>
              <w:t>Маса виробу</w:t>
            </w:r>
          </w:p>
        </w:tc>
        <w:tc>
          <w:tcPr>
            <w:tcW w:w="4238" w:type="dxa"/>
            <w:tcBorders>
              <w:top w:val="single" w:sz="4" w:space="0" w:color="auto"/>
              <w:bottom w:val="single" w:sz="4" w:space="0" w:color="auto"/>
            </w:tcBorders>
          </w:tcPr>
          <w:p w:rsidR="00535A49" w:rsidRPr="005D683A" w:rsidRDefault="00535A49" w:rsidP="00D9324F">
            <w:pPr>
              <w:rPr>
                <w:lang w:val="uk-UA"/>
              </w:rPr>
            </w:pPr>
            <w:r>
              <w:rPr>
                <w:lang w:val="uk-UA"/>
              </w:rPr>
              <w:t>40 кг</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2.20</w:t>
            </w:r>
          </w:p>
        </w:tc>
        <w:tc>
          <w:tcPr>
            <w:tcW w:w="4497" w:type="dxa"/>
            <w:tcBorders>
              <w:top w:val="single" w:sz="4" w:space="0" w:color="auto"/>
              <w:bottom w:val="single" w:sz="4" w:space="0" w:color="auto"/>
            </w:tcBorders>
          </w:tcPr>
          <w:p w:rsidR="00535A49" w:rsidRPr="005D683A" w:rsidRDefault="00535A49" w:rsidP="00D9324F">
            <w:pPr>
              <w:rPr>
                <w:lang w:val="uk-UA"/>
              </w:rPr>
            </w:pPr>
            <w:r w:rsidRPr="005D683A">
              <w:rPr>
                <w:lang w:val="uk-UA"/>
              </w:rPr>
              <w:t xml:space="preserve">Допустиме навантаження </w:t>
            </w:r>
          </w:p>
        </w:tc>
        <w:tc>
          <w:tcPr>
            <w:tcW w:w="4238" w:type="dxa"/>
            <w:tcBorders>
              <w:top w:val="single" w:sz="4" w:space="0" w:color="auto"/>
              <w:bottom w:val="single" w:sz="4" w:space="0" w:color="auto"/>
            </w:tcBorders>
          </w:tcPr>
          <w:p w:rsidR="00535A49" w:rsidRPr="005D683A" w:rsidRDefault="00535A49" w:rsidP="00D9324F">
            <w:pPr>
              <w:rPr>
                <w:lang w:val="uk-UA"/>
              </w:rPr>
            </w:pPr>
            <w:r w:rsidRPr="005D683A">
              <w:rPr>
                <w:lang w:val="uk-UA"/>
              </w:rPr>
              <w:t xml:space="preserve">До </w:t>
            </w:r>
            <w:r>
              <w:rPr>
                <w:lang w:val="uk-UA"/>
              </w:rPr>
              <w:t>180</w:t>
            </w:r>
            <w:r w:rsidRPr="005D683A">
              <w:rPr>
                <w:lang w:val="uk-UA"/>
              </w:rPr>
              <w:t xml:space="preserve"> кг</w:t>
            </w:r>
          </w:p>
        </w:tc>
      </w:tr>
      <w:tr w:rsidR="00535A4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2.21</w:t>
            </w:r>
          </w:p>
        </w:tc>
        <w:tc>
          <w:tcPr>
            <w:tcW w:w="4497" w:type="dxa"/>
            <w:tcBorders>
              <w:top w:val="single" w:sz="4" w:space="0" w:color="auto"/>
              <w:bottom w:val="single" w:sz="4" w:space="0" w:color="auto"/>
            </w:tcBorders>
          </w:tcPr>
          <w:p w:rsidR="00535A49" w:rsidRPr="005D683A" w:rsidRDefault="00535A49" w:rsidP="00D9324F">
            <w:pPr>
              <w:rPr>
                <w:lang w:val="uk-UA"/>
              </w:rPr>
            </w:pPr>
            <w:r>
              <w:rPr>
                <w:lang w:val="uk-UA"/>
              </w:rPr>
              <w:t>Опора</w:t>
            </w:r>
          </w:p>
        </w:tc>
        <w:tc>
          <w:tcPr>
            <w:tcW w:w="4238" w:type="dxa"/>
            <w:tcBorders>
              <w:top w:val="single" w:sz="4" w:space="0" w:color="auto"/>
              <w:bottom w:val="single" w:sz="4" w:space="0" w:color="auto"/>
            </w:tcBorders>
          </w:tcPr>
          <w:p w:rsidR="00535A49" w:rsidRPr="005D683A" w:rsidRDefault="00535A49" w:rsidP="00D9324F">
            <w:pPr>
              <w:rPr>
                <w:lang w:val="uk-UA"/>
              </w:rPr>
            </w:pPr>
            <w:r>
              <w:rPr>
                <w:lang w:val="uk-UA"/>
              </w:rPr>
              <w:t xml:space="preserve">Ніжки без </w:t>
            </w:r>
            <w:proofErr w:type="spellStart"/>
            <w:r>
              <w:rPr>
                <w:lang w:val="uk-UA"/>
              </w:rPr>
              <w:t>колес</w:t>
            </w:r>
            <w:proofErr w:type="spellEnd"/>
          </w:p>
        </w:tc>
      </w:tr>
      <w:tr w:rsidR="00535A49" w:rsidRPr="007F7A39" w:rsidTr="00D9324F">
        <w:trPr>
          <w:trHeight w:val="407"/>
        </w:trPr>
        <w:tc>
          <w:tcPr>
            <w:tcW w:w="636" w:type="dxa"/>
            <w:tcBorders>
              <w:top w:val="single" w:sz="4" w:space="0" w:color="auto"/>
              <w:bottom w:val="single" w:sz="4" w:space="0" w:color="auto"/>
            </w:tcBorders>
          </w:tcPr>
          <w:p w:rsidR="00535A49" w:rsidRDefault="00535A49" w:rsidP="00D9324F">
            <w:pPr>
              <w:jc w:val="center"/>
              <w:rPr>
                <w:lang w:val="uk-UA"/>
              </w:rPr>
            </w:pPr>
            <w:r>
              <w:rPr>
                <w:lang w:val="uk-UA"/>
              </w:rPr>
              <w:t>2.22</w:t>
            </w:r>
          </w:p>
        </w:tc>
        <w:tc>
          <w:tcPr>
            <w:tcW w:w="4497" w:type="dxa"/>
            <w:tcBorders>
              <w:top w:val="single" w:sz="4" w:space="0" w:color="auto"/>
              <w:bottom w:val="single" w:sz="4" w:space="0" w:color="auto"/>
            </w:tcBorders>
          </w:tcPr>
          <w:p w:rsidR="00535A49" w:rsidRDefault="00535A49" w:rsidP="00D9324F">
            <w:pPr>
              <w:rPr>
                <w:lang w:val="uk-UA"/>
              </w:rPr>
            </w:pPr>
            <w:r>
              <w:rPr>
                <w:lang w:val="uk-UA"/>
              </w:rPr>
              <w:t>Комплектація матрацом</w:t>
            </w:r>
          </w:p>
        </w:tc>
        <w:tc>
          <w:tcPr>
            <w:tcW w:w="4238" w:type="dxa"/>
            <w:tcBorders>
              <w:top w:val="single" w:sz="4" w:space="0" w:color="auto"/>
              <w:bottom w:val="single" w:sz="4" w:space="0" w:color="auto"/>
            </w:tcBorders>
          </w:tcPr>
          <w:p w:rsidR="00535A49" w:rsidRPr="00804A61" w:rsidRDefault="00535A49" w:rsidP="00D9324F">
            <w:pPr>
              <w:rPr>
                <w:lang w:val="uk-UA"/>
              </w:rPr>
            </w:pPr>
            <w:r w:rsidRPr="00804A61">
              <w:rPr>
                <w:lang w:val="uk-UA"/>
              </w:rPr>
              <w:t>Матрац повинен бути виготовлений з сертифікованої медичної клейонки, мати замок-</w:t>
            </w:r>
            <w:proofErr w:type="spellStart"/>
            <w:r w:rsidRPr="00804A61">
              <w:rPr>
                <w:lang w:val="uk-UA"/>
              </w:rPr>
              <w:t>зіппер</w:t>
            </w:r>
            <w:proofErr w:type="spellEnd"/>
            <w:r w:rsidRPr="00804A61">
              <w:rPr>
                <w:lang w:val="uk-UA"/>
              </w:rPr>
              <w:t xml:space="preserve"> для зручного виймання та стерилізації наповнювача. Наповнювач матрацу повинен бути виг</w:t>
            </w:r>
            <w:r>
              <w:rPr>
                <w:lang w:val="uk-UA"/>
              </w:rPr>
              <w:t xml:space="preserve">отовлений з </w:t>
            </w:r>
            <w:proofErr w:type="spellStart"/>
            <w:r>
              <w:rPr>
                <w:lang w:val="uk-UA"/>
              </w:rPr>
              <w:t>паролону</w:t>
            </w:r>
            <w:proofErr w:type="spellEnd"/>
            <w:r>
              <w:rPr>
                <w:lang w:val="uk-UA"/>
              </w:rPr>
              <w:t xml:space="preserve"> товщиною 80</w:t>
            </w:r>
            <w:r w:rsidRPr="00804A61">
              <w:rPr>
                <w:lang w:val="uk-UA"/>
              </w:rPr>
              <w:t xml:space="preserve"> мм і </w:t>
            </w:r>
            <w:proofErr w:type="spellStart"/>
            <w:r w:rsidRPr="00804A61">
              <w:rPr>
                <w:lang w:val="uk-UA"/>
              </w:rPr>
              <w:t>плотністю</w:t>
            </w:r>
            <w:proofErr w:type="spellEnd"/>
            <w:r w:rsidRPr="00804A61">
              <w:rPr>
                <w:lang w:val="uk-UA"/>
              </w:rPr>
              <w:t xml:space="preserve"> 27кг/м3.</w:t>
            </w:r>
            <w:r>
              <w:rPr>
                <w:lang w:val="uk-UA"/>
              </w:rPr>
              <w:t xml:space="preserve"> Розміри матрацу співпадають з розміром лежаку</w:t>
            </w:r>
          </w:p>
        </w:tc>
      </w:tr>
    </w:tbl>
    <w:p w:rsidR="00535A49" w:rsidRDefault="00535A49" w:rsidP="00535A49">
      <w:pPr>
        <w:rPr>
          <w:lang w:val="uk-UA"/>
        </w:rPr>
      </w:pPr>
    </w:p>
    <w:p w:rsidR="00535A49" w:rsidRPr="0089542E" w:rsidRDefault="00535A49" w:rsidP="00535A49">
      <w:pPr>
        <w:rPr>
          <w:lang w:val="uk-UA"/>
        </w:rPr>
      </w:pPr>
    </w:p>
    <w:p w:rsidR="00535A49" w:rsidRDefault="00535A49" w:rsidP="00B76D7D">
      <w:pPr>
        <w:ind w:firstLine="567"/>
        <w:jc w:val="both"/>
        <w:rPr>
          <w:b/>
          <w:lang w:val="uk-UA"/>
        </w:rPr>
      </w:pPr>
    </w:p>
    <w:sectPr w:rsidR="00535A49" w:rsidSect="00535A4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7D"/>
    <w:rsid w:val="001D36D0"/>
    <w:rsid w:val="00535A49"/>
    <w:rsid w:val="006437F6"/>
    <w:rsid w:val="007F7A39"/>
    <w:rsid w:val="00842066"/>
    <w:rsid w:val="0098462F"/>
    <w:rsid w:val="00B76D7D"/>
    <w:rsid w:val="00C35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D07C0-61D3-49C7-ABA3-D5FD0853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D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36D0"/>
    <w:rPr>
      <w:rFonts w:ascii="Segoe UI" w:hAnsi="Segoe UI" w:cs="Segoe UI"/>
      <w:sz w:val="18"/>
      <w:szCs w:val="18"/>
    </w:rPr>
  </w:style>
  <w:style w:type="character" w:customStyle="1" w:styleId="a4">
    <w:name w:val="Текст выноски Знак"/>
    <w:basedOn w:val="a0"/>
    <w:link w:val="a3"/>
    <w:uiPriority w:val="99"/>
    <w:semiHidden/>
    <w:rsid w:val="001D36D0"/>
    <w:rPr>
      <w:rFonts w:ascii="Segoe UI" w:eastAsia="Times New Roman" w:hAnsi="Segoe UI" w:cs="Segoe UI"/>
      <w:sz w:val="18"/>
      <w:szCs w:val="18"/>
      <w:lang w:eastAsia="ru-RU"/>
    </w:rPr>
  </w:style>
  <w:style w:type="paragraph" w:customStyle="1" w:styleId="a5">
    <w:name w:val="Вміст таблиці"/>
    <w:basedOn w:val="a"/>
    <w:rsid w:val="007F7A39"/>
    <w:pPr>
      <w:suppressLineNumbers/>
      <w:suppressAutoHyphens/>
    </w:pPr>
    <w:rPr>
      <w:rFonts w:ascii="Liberation Serif" w:eastAsia="NSimSun" w:hAnsi="Liberation Serif" w:cs="Arial"/>
      <w:kern w:val="2"/>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2023-02-15T14:53:00Z</cp:lastPrinted>
  <dcterms:created xsi:type="dcterms:W3CDTF">2021-12-17T08:19:00Z</dcterms:created>
  <dcterms:modified xsi:type="dcterms:W3CDTF">2023-02-16T07:29:00Z</dcterms:modified>
</cp:coreProperties>
</file>