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FC" w:rsidRPr="00B81EFC" w:rsidRDefault="00B81EFC" w:rsidP="00B81EFC">
      <w:pPr>
        <w:spacing w:after="0"/>
        <w:ind w:left="6380"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81EF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ДОДАТОК 2</w:t>
      </w:r>
    </w:p>
    <w:p w:rsidR="00B81EFC" w:rsidRDefault="00B81EFC" w:rsidP="00B81EFC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ab/>
      </w:r>
      <w:r w:rsidRPr="00B81EFC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до тендерної документації</w:t>
      </w:r>
    </w:p>
    <w:p w:rsidR="00736DE4" w:rsidRPr="00B81EFC" w:rsidRDefault="00736DE4" w:rsidP="00B81EF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                                     ПЕРЕЛІК ДОКУМЕНТІВ до </w:t>
      </w:r>
    </w:p>
    <w:p w:rsidR="00B81EFC" w:rsidRPr="00B81EFC" w:rsidRDefault="00B81EFC" w:rsidP="00B81EFC">
      <w:pPr>
        <w:tabs>
          <w:tab w:val="left" w:pos="1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81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B81EFC" w:rsidRPr="00B81EFC" w:rsidRDefault="00B81EFC" w:rsidP="00B81EF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1EFC" w:rsidRDefault="00B81EFC" w:rsidP="00B81EF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5441">
        <w:rPr>
          <w:rFonts w:ascii="Times New Roman" w:hAnsi="Times New Roman" w:cs="Times New Roman"/>
          <w:sz w:val="24"/>
          <w:szCs w:val="24"/>
        </w:rPr>
        <w:t xml:space="preserve">1. Товар повинен бути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зареєстрованим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дозволеним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EFC" w:rsidRPr="006C5441" w:rsidRDefault="00B81EFC" w:rsidP="00B81E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C54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 xml:space="preserve"> товару повинна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діючим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державним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 xml:space="preserve"> стандартам,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партія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підтверджується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сертифікатами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висновками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6C5441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 xml:space="preserve"> поставки товару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іноземного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додаються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постачанні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завірені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печаткою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>.</w:t>
      </w:r>
    </w:p>
    <w:p w:rsidR="00B81EFC" w:rsidRDefault="00B81EFC" w:rsidP="00B81EF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5441">
        <w:rPr>
          <w:rFonts w:ascii="Times New Roman" w:hAnsi="Times New Roman" w:cs="Times New Roman"/>
          <w:sz w:val="24"/>
          <w:szCs w:val="24"/>
        </w:rPr>
        <w:t xml:space="preserve">До кожного товару,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реалізується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інструкція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 xml:space="preserve">, яка повинна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містити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 xml:space="preserve"> товару;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 xml:space="preserve"> характеристику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C5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EFC" w:rsidRPr="006C5441" w:rsidRDefault="00B81EFC" w:rsidP="00B81E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C5441">
        <w:rPr>
          <w:rFonts w:ascii="Times New Roman" w:hAnsi="Times New Roman" w:cs="Times New Roman"/>
          <w:sz w:val="24"/>
          <w:szCs w:val="24"/>
        </w:rPr>
        <w:t xml:space="preserve">. Товар повинен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передаватися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упаковці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 xml:space="preserve">, яка не повинна бути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деформованою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пошкодженою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 xml:space="preserve">. Тара та упаковка товару повинна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встановленим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 xml:space="preserve"> виду товару і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захищати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пошкоджень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псування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 xml:space="preserve"> (доставки). </w:t>
      </w:r>
    </w:p>
    <w:p w:rsidR="00B81EFC" w:rsidRPr="006C5441" w:rsidRDefault="00B81EFC" w:rsidP="00B81E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C54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 xml:space="preserve"> та повинен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керуватися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 xml:space="preserve"> на момент поставки.</w:t>
      </w:r>
    </w:p>
    <w:p w:rsidR="00B81EFC" w:rsidRPr="006C5441" w:rsidRDefault="00B81EFC" w:rsidP="00B81E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C54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52D1">
        <w:rPr>
          <w:rFonts w:ascii="Times New Roman" w:hAnsi="Times New Roman" w:cs="Times New Roman"/>
          <w:sz w:val="24"/>
          <w:szCs w:val="24"/>
          <w:u w:val="single"/>
        </w:rPr>
        <w:t>Можливість</w:t>
      </w:r>
      <w:proofErr w:type="spellEnd"/>
      <w:r w:rsidRPr="009852D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proofErr w:type="gramStart"/>
      <w:r w:rsidRPr="009852D1">
        <w:rPr>
          <w:rFonts w:ascii="Times New Roman" w:hAnsi="Times New Roman" w:cs="Times New Roman"/>
          <w:sz w:val="24"/>
          <w:szCs w:val="24"/>
          <w:u w:val="single"/>
        </w:rPr>
        <w:t>здійснення</w:t>
      </w:r>
      <w:proofErr w:type="spellEnd"/>
      <w:r w:rsidRPr="009852D1">
        <w:rPr>
          <w:rFonts w:ascii="Times New Roman" w:hAnsi="Times New Roman" w:cs="Times New Roman"/>
          <w:sz w:val="24"/>
          <w:szCs w:val="24"/>
          <w:u w:val="single"/>
        </w:rPr>
        <w:t xml:space="preserve">  при</w:t>
      </w:r>
      <w:proofErr w:type="gramEnd"/>
      <w:r w:rsidRPr="009852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852D1">
        <w:rPr>
          <w:rFonts w:ascii="Times New Roman" w:hAnsi="Times New Roman" w:cs="Times New Roman"/>
          <w:sz w:val="24"/>
          <w:szCs w:val="24"/>
          <w:u w:val="single"/>
        </w:rPr>
        <w:t>потребі</w:t>
      </w:r>
      <w:proofErr w:type="spellEnd"/>
      <w:r w:rsidRPr="009852D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9852D1">
        <w:rPr>
          <w:rFonts w:ascii="Times New Roman" w:hAnsi="Times New Roman" w:cs="Times New Roman"/>
          <w:sz w:val="24"/>
          <w:szCs w:val="24"/>
          <w:u w:val="single"/>
        </w:rPr>
        <w:t>термінової</w:t>
      </w:r>
      <w:proofErr w:type="spellEnd"/>
      <w:r w:rsidRPr="009852D1">
        <w:rPr>
          <w:rFonts w:ascii="Times New Roman" w:hAnsi="Times New Roman" w:cs="Times New Roman"/>
          <w:sz w:val="24"/>
          <w:szCs w:val="24"/>
          <w:u w:val="single"/>
        </w:rPr>
        <w:t xml:space="preserve"> поставки</w:t>
      </w:r>
      <w:r w:rsidRPr="006C54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1EFC" w:rsidRPr="006C5441" w:rsidRDefault="00B81EFC" w:rsidP="00B81E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6C5441">
        <w:rPr>
          <w:rFonts w:ascii="Times New Roman" w:hAnsi="Times New Roman" w:cs="Times New Roman"/>
          <w:sz w:val="24"/>
          <w:szCs w:val="24"/>
        </w:rPr>
        <w:t xml:space="preserve">. Форма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випуску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такій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вказана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тендерній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>.</w:t>
      </w:r>
    </w:p>
    <w:p w:rsidR="00B81EFC" w:rsidRPr="006C5441" w:rsidRDefault="00B81EFC" w:rsidP="00B81E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6C5441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 xml:space="preserve">, яка не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тендерна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6C5441">
        <w:rPr>
          <w:rFonts w:ascii="Times New Roman" w:hAnsi="Times New Roman" w:cs="Times New Roman"/>
          <w:sz w:val="24"/>
          <w:szCs w:val="24"/>
        </w:rPr>
        <w:t>пропозиція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 xml:space="preserve">  не</w:t>
      </w:r>
      <w:proofErr w:type="gramEnd"/>
      <w:r w:rsidRPr="006C5441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розглядатися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оцінюватися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 xml:space="preserve"> і буде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відхилена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5441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6C5441">
        <w:rPr>
          <w:rFonts w:ascii="Times New Roman" w:hAnsi="Times New Roman" w:cs="Times New Roman"/>
          <w:sz w:val="24"/>
          <w:szCs w:val="24"/>
        </w:rPr>
        <w:t>.</w:t>
      </w:r>
    </w:p>
    <w:p w:rsidR="00B81EFC" w:rsidRDefault="00B81EFC" w:rsidP="00B81EFC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C54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06DE">
        <w:rPr>
          <w:rFonts w:ascii="Times New Roman" w:hAnsi="Times New Roman" w:cs="Times New Roman"/>
          <w:i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proofErr w:type="gramStart"/>
      <w:r w:rsidRPr="009B06DE">
        <w:rPr>
          <w:rFonts w:ascii="Times New Roman" w:hAnsi="Times New Roman" w:cs="Times New Roman"/>
          <w:i/>
          <w:sz w:val="24"/>
          <w:szCs w:val="24"/>
        </w:rPr>
        <w:t>розрахунків</w:t>
      </w:r>
      <w:proofErr w:type="spellEnd"/>
      <w:r w:rsidRPr="009B06DE">
        <w:rPr>
          <w:rFonts w:ascii="Times New Roman" w:hAnsi="Times New Roman" w:cs="Times New Roman"/>
          <w:i/>
          <w:sz w:val="24"/>
          <w:szCs w:val="24"/>
        </w:rPr>
        <w:t xml:space="preserve">  –</w:t>
      </w:r>
      <w:proofErr w:type="gramEnd"/>
      <w:r w:rsidR="00736DE4" w:rsidRPr="00736DE4">
        <w:t xml:space="preserve"> </w:t>
      </w:r>
      <w:proofErr w:type="spellStart"/>
      <w:r w:rsidR="00736DE4" w:rsidRPr="00736DE4">
        <w:rPr>
          <w:rFonts w:ascii="Times New Roman" w:hAnsi="Times New Roman" w:cs="Times New Roman"/>
          <w:i/>
          <w:sz w:val="24"/>
          <w:szCs w:val="24"/>
        </w:rPr>
        <w:t>Замовник</w:t>
      </w:r>
      <w:proofErr w:type="spellEnd"/>
      <w:r w:rsidR="00736DE4" w:rsidRPr="00736DE4">
        <w:rPr>
          <w:rFonts w:ascii="Times New Roman" w:hAnsi="Times New Roman" w:cs="Times New Roman"/>
          <w:i/>
          <w:sz w:val="24"/>
          <w:szCs w:val="24"/>
        </w:rPr>
        <w:t xml:space="preserve"> проводить </w:t>
      </w:r>
      <w:proofErr w:type="spellStart"/>
      <w:r w:rsidR="00736DE4" w:rsidRPr="00736DE4">
        <w:rPr>
          <w:rFonts w:ascii="Times New Roman" w:hAnsi="Times New Roman" w:cs="Times New Roman"/>
          <w:i/>
          <w:sz w:val="24"/>
          <w:szCs w:val="24"/>
        </w:rPr>
        <w:t>розрахунки</w:t>
      </w:r>
      <w:proofErr w:type="spellEnd"/>
      <w:r w:rsidR="00736DE4" w:rsidRPr="00736DE4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736DE4" w:rsidRPr="00736DE4">
        <w:rPr>
          <w:rFonts w:ascii="Times New Roman" w:hAnsi="Times New Roman" w:cs="Times New Roman"/>
          <w:i/>
          <w:sz w:val="24"/>
          <w:szCs w:val="24"/>
        </w:rPr>
        <w:t>Постачальником</w:t>
      </w:r>
      <w:proofErr w:type="spellEnd"/>
      <w:r w:rsidR="00736DE4" w:rsidRPr="00736DE4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736DE4" w:rsidRPr="00736DE4">
        <w:rPr>
          <w:rFonts w:ascii="Times New Roman" w:hAnsi="Times New Roman" w:cs="Times New Roman"/>
          <w:i/>
          <w:sz w:val="24"/>
          <w:szCs w:val="24"/>
        </w:rPr>
        <w:t>відповідності</w:t>
      </w:r>
      <w:proofErr w:type="spellEnd"/>
      <w:r w:rsidR="00736DE4" w:rsidRPr="00736DE4">
        <w:rPr>
          <w:rFonts w:ascii="Times New Roman" w:hAnsi="Times New Roman" w:cs="Times New Roman"/>
          <w:i/>
          <w:sz w:val="24"/>
          <w:szCs w:val="24"/>
        </w:rPr>
        <w:t xml:space="preserve"> до </w:t>
      </w:r>
      <w:proofErr w:type="spellStart"/>
      <w:r w:rsidR="00736DE4" w:rsidRPr="00736DE4">
        <w:rPr>
          <w:rFonts w:ascii="Times New Roman" w:hAnsi="Times New Roman" w:cs="Times New Roman"/>
          <w:i/>
          <w:sz w:val="24"/>
          <w:szCs w:val="24"/>
        </w:rPr>
        <w:t>вимог</w:t>
      </w:r>
      <w:proofErr w:type="spellEnd"/>
      <w:r w:rsidR="00736DE4" w:rsidRPr="00736DE4">
        <w:rPr>
          <w:rFonts w:ascii="Times New Roman" w:hAnsi="Times New Roman" w:cs="Times New Roman"/>
          <w:i/>
          <w:sz w:val="24"/>
          <w:szCs w:val="24"/>
        </w:rPr>
        <w:t xml:space="preserve"> ч. 1 ст.49 Бюджетного кодексу </w:t>
      </w:r>
      <w:proofErr w:type="spellStart"/>
      <w:r w:rsidR="00736DE4" w:rsidRPr="00736DE4">
        <w:rPr>
          <w:rFonts w:ascii="Times New Roman" w:hAnsi="Times New Roman" w:cs="Times New Roman"/>
          <w:i/>
          <w:sz w:val="24"/>
          <w:szCs w:val="24"/>
        </w:rPr>
        <w:t>України</w:t>
      </w:r>
      <w:proofErr w:type="spellEnd"/>
      <w:r w:rsidR="00736DE4" w:rsidRPr="00736DE4">
        <w:rPr>
          <w:rFonts w:ascii="Times New Roman" w:hAnsi="Times New Roman" w:cs="Times New Roman"/>
          <w:i/>
          <w:sz w:val="24"/>
          <w:szCs w:val="24"/>
        </w:rPr>
        <w:t xml:space="preserve"> за фактом </w:t>
      </w:r>
      <w:proofErr w:type="spellStart"/>
      <w:r w:rsidR="00736DE4" w:rsidRPr="00736DE4">
        <w:rPr>
          <w:rFonts w:ascii="Times New Roman" w:hAnsi="Times New Roman" w:cs="Times New Roman"/>
          <w:i/>
          <w:sz w:val="24"/>
          <w:szCs w:val="24"/>
        </w:rPr>
        <w:t>отримання</w:t>
      </w:r>
      <w:proofErr w:type="spellEnd"/>
      <w:r w:rsidR="00736DE4" w:rsidRPr="00736DE4">
        <w:rPr>
          <w:rFonts w:ascii="Times New Roman" w:hAnsi="Times New Roman" w:cs="Times New Roman"/>
          <w:i/>
          <w:sz w:val="24"/>
          <w:szCs w:val="24"/>
        </w:rPr>
        <w:t xml:space="preserve"> товару. </w:t>
      </w:r>
      <w:proofErr w:type="spellStart"/>
      <w:r w:rsidR="00736DE4" w:rsidRPr="00736DE4">
        <w:rPr>
          <w:rFonts w:ascii="Times New Roman" w:hAnsi="Times New Roman" w:cs="Times New Roman"/>
          <w:i/>
          <w:sz w:val="24"/>
          <w:szCs w:val="24"/>
        </w:rPr>
        <w:t>Розрахунок</w:t>
      </w:r>
      <w:proofErr w:type="spellEnd"/>
      <w:r w:rsidR="00736DE4" w:rsidRPr="00736DE4">
        <w:rPr>
          <w:rFonts w:ascii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="00736DE4" w:rsidRPr="00736DE4">
        <w:rPr>
          <w:rFonts w:ascii="Times New Roman" w:hAnsi="Times New Roman" w:cs="Times New Roman"/>
          <w:i/>
          <w:sz w:val="24"/>
          <w:szCs w:val="24"/>
        </w:rPr>
        <w:t>поставлений</w:t>
      </w:r>
      <w:proofErr w:type="spellEnd"/>
      <w:r w:rsidR="00736DE4" w:rsidRPr="00736DE4">
        <w:rPr>
          <w:rFonts w:ascii="Times New Roman" w:hAnsi="Times New Roman" w:cs="Times New Roman"/>
          <w:i/>
          <w:sz w:val="24"/>
          <w:szCs w:val="24"/>
        </w:rPr>
        <w:t xml:space="preserve"> Товар </w:t>
      </w:r>
      <w:proofErr w:type="spellStart"/>
      <w:r w:rsidR="00736DE4" w:rsidRPr="00736DE4">
        <w:rPr>
          <w:rFonts w:ascii="Times New Roman" w:hAnsi="Times New Roman" w:cs="Times New Roman"/>
          <w:i/>
          <w:sz w:val="24"/>
          <w:szCs w:val="24"/>
        </w:rPr>
        <w:t>здійснюється</w:t>
      </w:r>
      <w:proofErr w:type="spellEnd"/>
      <w:r w:rsidR="00736DE4" w:rsidRPr="00736DE4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736DE4" w:rsidRPr="00736DE4">
        <w:rPr>
          <w:rFonts w:ascii="Times New Roman" w:hAnsi="Times New Roman" w:cs="Times New Roman"/>
          <w:i/>
          <w:sz w:val="24"/>
          <w:szCs w:val="24"/>
        </w:rPr>
        <w:t>безготівковій</w:t>
      </w:r>
      <w:proofErr w:type="spellEnd"/>
      <w:r w:rsidR="00736DE4" w:rsidRPr="00736D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6DE4" w:rsidRPr="00736DE4">
        <w:rPr>
          <w:rFonts w:ascii="Times New Roman" w:hAnsi="Times New Roman" w:cs="Times New Roman"/>
          <w:i/>
          <w:sz w:val="24"/>
          <w:szCs w:val="24"/>
        </w:rPr>
        <w:t>формі</w:t>
      </w:r>
      <w:proofErr w:type="spellEnd"/>
      <w:r w:rsidR="00736DE4" w:rsidRPr="00736DE4">
        <w:rPr>
          <w:rFonts w:ascii="Times New Roman" w:hAnsi="Times New Roman" w:cs="Times New Roman"/>
          <w:i/>
          <w:sz w:val="24"/>
          <w:szCs w:val="24"/>
        </w:rPr>
        <w:t xml:space="preserve"> шляхом </w:t>
      </w:r>
      <w:proofErr w:type="spellStart"/>
      <w:r w:rsidR="00736DE4" w:rsidRPr="00736DE4">
        <w:rPr>
          <w:rFonts w:ascii="Times New Roman" w:hAnsi="Times New Roman" w:cs="Times New Roman"/>
          <w:i/>
          <w:sz w:val="24"/>
          <w:szCs w:val="24"/>
        </w:rPr>
        <w:t>перерахування</w:t>
      </w:r>
      <w:proofErr w:type="spellEnd"/>
      <w:r w:rsidR="00736DE4" w:rsidRPr="00736D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6DE4" w:rsidRPr="00736DE4">
        <w:rPr>
          <w:rFonts w:ascii="Times New Roman" w:hAnsi="Times New Roman" w:cs="Times New Roman"/>
          <w:i/>
          <w:sz w:val="24"/>
          <w:szCs w:val="24"/>
        </w:rPr>
        <w:t>грошових</w:t>
      </w:r>
      <w:proofErr w:type="spellEnd"/>
      <w:r w:rsidR="00736DE4" w:rsidRPr="00736D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6DE4" w:rsidRPr="00736DE4">
        <w:rPr>
          <w:rFonts w:ascii="Times New Roman" w:hAnsi="Times New Roman" w:cs="Times New Roman"/>
          <w:i/>
          <w:sz w:val="24"/>
          <w:szCs w:val="24"/>
        </w:rPr>
        <w:t>коштів</w:t>
      </w:r>
      <w:proofErr w:type="spellEnd"/>
      <w:r w:rsidR="00736DE4" w:rsidRPr="00736DE4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="00736DE4" w:rsidRPr="00736DE4">
        <w:rPr>
          <w:rFonts w:ascii="Times New Roman" w:hAnsi="Times New Roman" w:cs="Times New Roman"/>
          <w:i/>
          <w:sz w:val="24"/>
          <w:szCs w:val="24"/>
        </w:rPr>
        <w:t>розрахунковий</w:t>
      </w:r>
      <w:proofErr w:type="spellEnd"/>
      <w:r w:rsidR="00736DE4" w:rsidRPr="00736D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6DE4" w:rsidRPr="00736DE4">
        <w:rPr>
          <w:rFonts w:ascii="Times New Roman" w:hAnsi="Times New Roman" w:cs="Times New Roman"/>
          <w:i/>
          <w:sz w:val="24"/>
          <w:szCs w:val="24"/>
        </w:rPr>
        <w:t>рахунок</w:t>
      </w:r>
      <w:proofErr w:type="spellEnd"/>
      <w:r w:rsidR="00736DE4" w:rsidRPr="00736D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6DE4" w:rsidRPr="00736DE4">
        <w:rPr>
          <w:rFonts w:ascii="Times New Roman" w:hAnsi="Times New Roman" w:cs="Times New Roman"/>
          <w:i/>
          <w:sz w:val="24"/>
          <w:szCs w:val="24"/>
        </w:rPr>
        <w:t>Постачальника</w:t>
      </w:r>
      <w:proofErr w:type="spellEnd"/>
      <w:r w:rsidR="00736DE4" w:rsidRPr="00736DE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736DE4" w:rsidRPr="00736DE4">
        <w:rPr>
          <w:rFonts w:ascii="Times New Roman" w:hAnsi="Times New Roman" w:cs="Times New Roman"/>
          <w:i/>
          <w:sz w:val="24"/>
          <w:szCs w:val="24"/>
        </w:rPr>
        <w:t>Замовник</w:t>
      </w:r>
      <w:proofErr w:type="spellEnd"/>
      <w:r w:rsidR="00736DE4" w:rsidRPr="00736D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6DE4" w:rsidRPr="00736DE4">
        <w:rPr>
          <w:rFonts w:ascii="Times New Roman" w:hAnsi="Times New Roman" w:cs="Times New Roman"/>
          <w:i/>
          <w:sz w:val="24"/>
          <w:szCs w:val="24"/>
        </w:rPr>
        <w:t>сплачує</w:t>
      </w:r>
      <w:proofErr w:type="spellEnd"/>
      <w:r w:rsidR="00736DE4" w:rsidRPr="00736D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6DE4" w:rsidRPr="00736DE4">
        <w:rPr>
          <w:rFonts w:ascii="Times New Roman" w:hAnsi="Times New Roman" w:cs="Times New Roman"/>
          <w:i/>
          <w:sz w:val="24"/>
          <w:szCs w:val="24"/>
        </w:rPr>
        <w:t>Постачальнику</w:t>
      </w:r>
      <w:proofErr w:type="spellEnd"/>
      <w:r w:rsidR="00736DE4" w:rsidRPr="00736DE4">
        <w:rPr>
          <w:rFonts w:ascii="Times New Roman" w:hAnsi="Times New Roman" w:cs="Times New Roman"/>
          <w:i/>
          <w:sz w:val="24"/>
          <w:szCs w:val="24"/>
        </w:rPr>
        <w:t xml:space="preserve"> за Товар </w:t>
      </w:r>
      <w:proofErr w:type="spellStart"/>
      <w:r w:rsidR="00736DE4" w:rsidRPr="00736DE4">
        <w:rPr>
          <w:rFonts w:ascii="Times New Roman" w:hAnsi="Times New Roman" w:cs="Times New Roman"/>
          <w:i/>
          <w:sz w:val="24"/>
          <w:szCs w:val="24"/>
        </w:rPr>
        <w:t>протягом</w:t>
      </w:r>
      <w:proofErr w:type="spellEnd"/>
      <w:r w:rsidR="00736DE4" w:rsidRPr="00736DE4">
        <w:rPr>
          <w:rFonts w:ascii="Times New Roman" w:hAnsi="Times New Roman" w:cs="Times New Roman"/>
          <w:i/>
          <w:sz w:val="24"/>
          <w:szCs w:val="24"/>
        </w:rPr>
        <w:t xml:space="preserve"> 30-ти (десяти) </w:t>
      </w:r>
      <w:proofErr w:type="spellStart"/>
      <w:r w:rsidR="00736DE4" w:rsidRPr="00736DE4">
        <w:rPr>
          <w:rFonts w:ascii="Times New Roman" w:hAnsi="Times New Roman" w:cs="Times New Roman"/>
          <w:i/>
          <w:sz w:val="24"/>
          <w:szCs w:val="24"/>
        </w:rPr>
        <w:t>робочих</w:t>
      </w:r>
      <w:proofErr w:type="spellEnd"/>
      <w:r w:rsidR="00736DE4" w:rsidRPr="00736D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6DE4" w:rsidRPr="00736DE4">
        <w:rPr>
          <w:rFonts w:ascii="Times New Roman" w:hAnsi="Times New Roman" w:cs="Times New Roman"/>
          <w:i/>
          <w:sz w:val="24"/>
          <w:szCs w:val="24"/>
        </w:rPr>
        <w:t>днів</w:t>
      </w:r>
      <w:proofErr w:type="spellEnd"/>
      <w:r w:rsidR="00736DE4" w:rsidRPr="00736DE4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736DE4" w:rsidRPr="00736DE4">
        <w:rPr>
          <w:rFonts w:ascii="Times New Roman" w:hAnsi="Times New Roman" w:cs="Times New Roman"/>
          <w:i/>
          <w:sz w:val="24"/>
          <w:szCs w:val="24"/>
        </w:rPr>
        <w:t>дати</w:t>
      </w:r>
      <w:proofErr w:type="spellEnd"/>
      <w:r w:rsidR="00736DE4" w:rsidRPr="00736DE4">
        <w:rPr>
          <w:rFonts w:ascii="Times New Roman" w:hAnsi="Times New Roman" w:cs="Times New Roman"/>
          <w:i/>
          <w:sz w:val="24"/>
          <w:szCs w:val="24"/>
        </w:rPr>
        <w:t xml:space="preserve"> поставки Товару на </w:t>
      </w:r>
      <w:proofErr w:type="spellStart"/>
      <w:r w:rsidR="00736DE4" w:rsidRPr="00736DE4">
        <w:rPr>
          <w:rFonts w:ascii="Times New Roman" w:hAnsi="Times New Roman" w:cs="Times New Roman"/>
          <w:i/>
          <w:sz w:val="24"/>
          <w:szCs w:val="24"/>
        </w:rPr>
        <w:t>підставі</w:t>
      </w:r>
      <w:proofErr w:type="spellEnd"/>
      <w:r w:rsidR="00736DE4" w:rsidRPr="00736D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6DE4" w:rsidRPr="00736DE4">
        <w:rPr>
          <w:rFonts w:ascii="Times New Roman" w:hAnsi="Times New Roman" w:cs="Times New Roman"/>
          <w:i/>
          <w:sz w:val="24"/>
          <w:szCs w:val="24"/>
        </w:rPr>
        <w:t>видаткової</w:t>
      </w:r>
      <w:proofErr w:type="spellEnd"/>
      <w:r w:rsidR="00736DE4" w:rsidRPr="00736D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6DE4" w:rsidRPr="00736DE4">
        <w:rPr>
          <w:rFonts w:ascii="Times New Roman" w:hAnsi="Times New Roman" w:cs="Times New Roman"/>
          <w:i/>
          <w:sz w:val="24"/>
          <w:szCs w:val="24"/>
        </w:rPr>
        <w:t>накладної</w:t>
      </w:r>
      <w:proofErr w:type="spellEnd"/>
      <w:r w:rsidR="00736DE4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Замовник має право здійснювати оплати частинами без укладення відповідних додаткових угод до договору. </w:t>
      </w:r>
    </w:p>
    <w:p w:rsidR="00736DE4" w:rsidRPr="00736DE4" w:rsidRDefault="00736DE4" w:rsidP="00736DE4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9. Якщо </w:t>
      </w:r>
      <w:r w:rsidRPr="00736DE4">
        <w:rPr>
          <w:rFonts w:ascii="Times New Roman" w:hAnsi="Times New Roman" w:cs="Times New Roman"/>
          <w:i/>
          <w:sz w:val="24"/>
          <w:szCs w:val="24"/>
          <w:lang w:val="uk-UA"/>
        </w:rPr>
        <w:t>Учасник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не є виробником даного товару, то він</w:t>
      </w:r>
      <w:r w:rsidRPr="00736DE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повинен надати сканований з оригіналу гарантійний лист від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виробнка</w:t>
      </w:r>
      <w:proofErr w:type="spellEnd"/>
      <w:r w:rsidRPr="00736DE4">
        <w:rPr>
          <w:rFonts w:ascii="Times New Roman" w:hAnsi="Times New Roman" w:cs="Times New Roman"/>
          <w:i/>
          <w:sz w:val="24"/>
          <w:szCs w:val="24"/>
          <w:lang w:val="uk-UA"/>
        </w:rPr>
        <w:t>, що підтверджує можливість постачання учасником обладнання в необхідній кількості,  якості та в потрібні терміни, визначені цією тендерною документацією та пропозицією Учасника (</w:t>
      </w:r>
      <w:r w:rsidRPr="00736DE4">
        <w:rPr>
          <w:rFonts w:ascii="Times New Roman" w:hAnsi="Times New Roman" w:cs="Times New Roman"/>
          <w:b/>
          <w:i/>
          <w:sz w:val="24"/>
          <w:szCs w:val="24"/>
          <w:lang w:val="uk-UA"/>
        </w:rPr>
        <w:t>надати сканований з оригіналу гарантійний лист).</w:t>
      </w:r>
    </w:p>
    <w:p w:rsidR="00B81EFC" w:rsidRDefault="00736DE4" w:rsidP="00B81EFC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10</w:t>
      </w:r>
      <w:r w:rsidR="00B81EFC">
        <w:rPr>
          <w:rFonts w:ascii="Times New Roman" w:hAnsi="Times New Roman" w:cs="Times New Roman"/>
          <w:i/>
          <w:sz w:val="24"/>
          <w:szCs w:val="24"/>
          <w:lang w:val="uk-UA"/>
        </w:rPr>
        <w:t>. Поставка товару здійснюється за рахунок учасника закупівлі.</w:t>
      </w:r>
    </w:p>
    <w:p w:rsidR="00B81EFC" w:rsidRDefault="00B81EFC" w:rsidP="00B81EF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ADC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  <w:r w:rsidR="00736DE4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  <w:r w:rsidRPr="00AB0ADC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Pr="00AB0ADC">
        <w:rPr>
          <w:rFonts w:ascii="Times New Roman" w:hAnsi="Times New Roman" w:cs="Times New Roman"/>
          <w:b/>
          <w:sz w:val="24"/>
          <w:szCs w:val="24"/>
          <w:u w:val="single"/>
        </w:rPr>
        <w:t>Доставка</w:t>
      </w:r>
      <w:r w:rsidRPr="00AB0ADC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B0ADC">
        <w:rPr>
          <w:rFonts w:ascii="Times New Roman" w:hAnsi="Times New Roman" w:cs="Times New Roman"/>
          <w:b/>
          <w:sz w:val="24"/>
          <w:szCs w:val="24"/>
          <w:u w:val="single"/>
        </w:rPr>
        <w:t>розгрузка</w:t>
      </w:r>
      <w:proofErr w:type="spellEnd"/>
      <w:r w:rsidRPr="00AB0A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0ADC">
        <w:rPr>
          <w:rFonts w:ascii="Times New Roman" w:hAnsi="Times New Roman" w:cs="Times New Roman"/>
          <w:b/>
          <w:sz w:val="24"/>
          <w:szCs w:val="24"/>
        </w:rPr>
        <w:t>продукції</w:t>
      </w:r>
      <w:proofErr w:type="spellEnd"/>
      <w:r w:rsidRPr="00AB0ADC">
        <w:rPr>
          <w:rFonts w:ascii="Times New Roman" w:hAnsi="Times New Roman" w:cs="Times New Roman"/>
          <w:b/>
          <w:sz w:val="24"/>
          <w:szCs w:val="24"/>
        </w:rPr>
        <w:t xml:space="preserve"> проводиться транспортом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силами </w:t>
      </w:r>
      <w:proofErr w:type="spellStart"/>
      <w:r w:rsidRPr="00AB0ADC">
        <w:rPr>
          <w:rFonts w:ascii="Times New Roman" w:hAnsi="Times New Roman" w:cs="Times New Roman"/>
          <w:b/>
          <w:sz w:val="24"/>
          <w:szCs w:val="24"/>
        </w:rPr>
        <w:t>переможця</w:t>
      </w:r>
      <w:proofErr w:type="spellEnd"/>
      <w:r w:rsidRPr="00AB0ADC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AB0ADC">
        <w:rPr>
          <w:rFonts w:ascii="Times New Roman" w:hAnsi="Times New Roman" w:cs="Times New Roman"/>
          <w:b/>
          <w:sz w:val="24"/>
          <w:szCs w:val="24"/>
        </w:rPr>
        <w:t>його</w:t>
      </w:r>
      <w:proofErr w:type="spellEnd"/>
      <w:r w:rsidRPr="00AB0A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0ADC"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 w:rsidRPr="00AB0ADC">
        <w:rPr>
          <w:rFonts w:ascii="Times New Roman" w:hAnsi="Times New Roman" w:cs="Times New Roman"/>
          <w:b/>
          <w:sz w:val="24"/>
          <w:szCs w:val="24"/>
        </w:rPr>
        <w:t>.</w:t>
      </w:r>
    </w:p>
    <w:p w:rsidR="00B81EFC" w:rsidRPr="00736DE4" w:rsidRDefault="00B81EFC" w:rsidP="00B81EF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6DE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736DE4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736D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736DE4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u w:val="single"/>
          <w:lang w:val="uk-UA"/>
        </w:rPr>
        <w:t xml:space="preserve">Учасник повинен надати у складі тендерної пропозиції відповідний лист-згоду щодо виконання даних технічних вимог або підписаний Додаток № </w:t>
      </w:r>
      <w:r w:rsidR="00736DE4" w:rsidRPr="00736DE4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u w:val="single"/>
          <w:lang w:val="uk-UA"/>
        </w:rPr>
        <w:t>2</w:t>
      </w:r>
      <w:r w:rsidRPr="00736DE4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u w:val="single"/>
          <w:lang w:val="uk-UA"/>
        </w:rPr>
        <w:t xml:space="preserve"> «Технічні вимоги»</w:t>
      </w:r>
      <w:bookmarkStart w:id="0" w:name="_GoBack"/>
      <w:bookmarkEnd w:id="0"/>
    </w:p>
    <w:sectPr w:rsidR="00B81EFC" w:rsidRPr="00736DE4" w:rsidSect="00736DE4">
      <w:pgSz w:w="11906" w:h="16838"/>
      <w:pgMar w:top="709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FC"/>
    <w:rsid w:val="006437F6"/>
    <w:rsid w:val="00736DE4"/>
    <w:rsid w:val="00842066"/>
    <w:rsid w:val="00B8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0BC70-942E-49BB-8BCB-B11A8FD0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DE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2023-02-13T13:54:00Z</cp:lastPrinted>
  <dcterms:created xsi:type="dcterms:W3CDTF">2023-02-13T13:32:00Z</dcterms:created>
  <dcterms:modified xsi:type="dcterms:W3CDTF">2023-02-13T13:54:00Z</dcterms:modified>
</cp:coreProperties>
</file>