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9576"/>
      </w:tblGrid>
      <w:tr w:rsidR="00852207" w14:paraId="301DEEE6" w14:textId="77777777" w:rsidTr="00852207">
        <w:tc>
          <w:tcPr>
            <w:tcW w:w="9576" w:type="dxa"/>
            <w:tcBorders>
              <w:top w:val="threeDEmboss" w:sz="24" w:space="0" w:color="auto"/>
              <w:left w:val="threeDEmboss" w:sz="24" w:space="0" w:color="auto"/>
              <w:bottom w:val="threeDEmboss" w:sz="24" w:space="0" w:color="auto"/>
              <w:right w:val="threeDEmboss" w:sz="24" w:space="0" w:color="auto"/>
            </w:tcBorders>
          </w:tcPr>
          <w:p w14:paraId="3504EE90" w14:textId="77777777" w:rsidR="00852207" w:rsidRDefault="00852207" w:rsidP="00852207">
            <w:pPr>
              <w:pStyle w:val="--14"/>
              <w:rPr>
                <w:rFonts w:eastAsia="Calibri"/>
                <w:bCs/>
                <w:i/>
                <w:sz w:val="32"/>
                <w:szCs w:val="32"/>
              </w:rPr>
            </w:pPr>
            <w:r w:rsidRPr="008B543B">
              <w:rPr>
                <w:rFonts w:eastAsia="Calibri"/>
                <w:bCs/>
                <w:i/>
                <w:sz w:val="32"/>
                <w:szCs w:val="32"/>
              </w:rPr>
              <w:t xml:space="preserve">Щиборівська сільська рада Хмельницького району </w:t>
            </w:r>
          </w:p>
          <w:p w14:paraId="1765A882" w14:textId="4731BE3E" w:rsidR="00852207" w:rsidRPr="008B543B" w:rsidRDefault="00852207" w:rsidP="00852207">
            <w:pPr>
              <w:pStyle w:val="--14"/>
              <w:rPr>
                <w:i/>
                <w:color w:val="000000"/>
                <w:spacing w:val="40"/>
                <w:sz w:val="32"/>
                <w:szCs w:val="32"/>
                <w:lang w:val="ru-RU"/>
              </w:rPr>
            </w:pPr>
            <w:r w:rsidRPr="008B543B">
              <w:rPr>
                <w:rFonts w:eastAsia="Calibri"/>
                <w:bCs/>
                <w:i/>
                <w:sz w:val="32"/>
                <w:szCs w:val="32"/>
              </w:rPr>
              <w:t>Хмельницької області</w:t>
            </w:r>
          </w:p>
          <w:tbl>
            <w:tblPr>
              <w:tblW w:w="9639" w:type="dxa"/>
              <w:tblInd w:w="28" w:type="dxa"/>
              <w:tblCellMar>
                <w:left w:w="28" w:type="dxa"/>
                <w:right w:w="28" w:type="dxa"/>
              </w:tblCellMar>
              <w:tblLook w:val="0000" w:firstRow="0" w:lastRow="0" w:firstColumn="0" w:lastColumn="0" w:noHBand="0" w:noVBand="0"/>
            </w:tblPr>
            <w:tblGrid>
              <w:gridCol w:w="9639"/>
            </w:tblGrid>
            <w:tr w:rsidR="00852207" w:rsidRPr="00A103E5" w14:paraId="5BF6BA4C" w14:textId="77777777" w:rsidTr="00321A9E">
              <w:tc>
                <w:tcPr>
                  <w:tcW w:w="9639" w:type="dxa"/>
                  <w:shd w:val="clear" w:color="auto" w:fill="auto"/>
                </w:tcPr>
                <w:p w14:paraId="31FE3AC0" w14:textId="77777777" w:rsidR="00852207" w:rsidRDefault="00852207" w:rsidP="00321A9E">
                  <w:pPr>
                    <w:pStyle w:val="--14"/>
                    <w:snapToGrid w:val="0"/>
                    <w:ind w:left="5217" w:right="-13"/>
                    <w:jc w:val="left"/>
                    <w:rPr>
                      <w:sz w:val="24"/>
                      <w:szCs w:val="24"/>
                      <w:lang w:val="ru-RU"/>
                    </w:rPr>
                  </w:pPr>
                </w:p>
                <w:p w14:paraId="0120A215" w14:textId="77777777" w:rsidR="00852207" w:rsidRPr="00A103E5" w:rsidRDefault="00852207" w:rsidP="00321A9E">
                  <w:pPr>
                    <w:pStyle w:val="--14"/>
                    <w:snapToGrid w:val="0"/>
                    <w:ind w:left="5217" w:right="-13"/>
                    <w:jc w:val="left"/>
                    <w:rPr>
                      <w:sz w:val="24"/>
                      <w:szCs w:val="24"/>
                      <w:lang w:val="ru-RU"/>
                    </w:rPr>
                  </w:pPr>
                </w:p>
              </w:tc>
            </w:tr>
            <w:tr w:rsidR="00852207" w:rsidRPr="00A103E5" w14:paraId="38137901" w14:textId="77777777" w:rsidTr="00321A9E">
              <w:trPr>
                <w:trHeight w:val="1976"/>
              </w:trPr>
              <w:tc>
                <w:tcPr>
                  <w:tcW w:w="9639" w:type="dxa"/>
                  <w:shd w:val="clear" w:color="auto" w:fill="auto"/>
                  <w:vAlign w:val="center"/>
                </w:tcPr>
                <w:p w14:paraId="2355D812" w14:textId="77777777" w:rsidR="00852207" w:rsidRDefault="00852207" w:rsidP="00321A9E">
                  <w:pPr>
                    <w:pStyle w:val="--140"/>
                    <w:ind w:left="5217" w:right="-13"/>
                    <w:rPr>
                      <w:iCs/>
                      <w:sz w:val="24"/>
                      <w:szCs w:val="24"/>
                    </w:rPr>
                  </w:pPr>
                </w:p>
                <w:tbl>
                  <w:tblPr>
                    <w:tblW w:w="2369" w:type="pct"/>
                    <w:tblInd w:w="4901" w:type="dxa"/>
                    <w:tblLook w:val="0000" w:firstRow="0" w:lastRow="0" w:firstColumn="0" w:lastColumn="0" w:noHBand="0" w:noVBand="0"/>
                  </w:tblPr>
                  <w:tblGrid>
                    <w:gridCol w:w="4540"/>
                  </w:tblGrid>
                  <w:tr w:rsidR="00852207" w:rsidRPr="00635239" w14:paraId="7F82B2CD" w14:textId="77777777" w:rsidTr="00321A9E">
                    <w:trPr>
                      <w:trHeight w:val="255"/>
                    </w:trPr>
                    <w:tc>
                      <w:tcPr>
                        <w:tcW w:w="5000" w:type="pct"/>
                      </w:tcPr>
                      <w:p w14:paraId="2F4EDD0B" w14:textId="77777777" w:rsidR="00852207" w:rsidRPr="00BB4AA0" w:rsidRDefault="00852207" w:rsidP="00321A9E">
                        <w:pPr>
                          <w:shd w:val="clear" w:color="auto" w:fill="FFFFFF"/>
                          <w:spacing w:after="0" w:line="264" w:lineRule="auto"/>
                          <w:rPr>
                            <w:rFonts w:ascii="Times New Roman" w:eastAsia="Times New Roman" w:hAnsi="Times New Roman" w:cs="Times New Roman"/>
                            <w:bCs/>
                            <w:i/>
                            <w:sz w:val="24"/>
                            <w:szCs w:val="24"/>
                            <w:lang w:eastAsia="ru-RU"/>
                          </w:rPr>
                        </w:pPr>
                        <w:r w:rsidRPr="00BB4AA0">
                          <w:rPr>
                            <w:rFonts w:ascii="Times New Roman" w:eastAsia="Times New Roman" w:hAnsi="Times New Roman" w:cs="Times New Roman"/>
                            <w:bCs/>
                            <w:i/>
                            <w:sz w:val="24"/>
                            <w:szCs w:val="24"/>
                            <w:lang w:eastAsia="ru-RU"/>
                          </w:rPr>
                          <w:t>ЗАТВЕРДЖЕНО</w:t>
                        </w:r>
                      </w:p>
                    </w:tc>
                  </w:tr>
                  <w:tr w:rsidR="00852207" w:rsidRPr="00635239" w14:paraId="62969F0A" w14:textId="77777777" w:rsidTr="00321A9E">
                    <w:trPr>
                      <w:trHeight w:val="273"/>
                    </w:trPr>
                    <w:tc>
                      <w:tcPr>
                        <w:tcW w:w="5000" w:type="pct"/>
                      </w:tcPr>
                      <w:p w14:paraId="5412716F" w14:textId="77777777" w:rsidR="00852207" w:rsidRPr="00BB4AA0" w:rsidRDefault="00852207" w:rsidP="00321A9E">
                        <w:pPr>
                          <w:shd w:val="clear" w:color="auto" w:fill="FFFFFF"/>
                          <w:spacing w:after="0" w:line="264" w:lineRule="auto"/>
                          <w:rPr>
                            <w:rFonts w:ascii="Times New Roman" w:eastAsia="Times New Roman" w:hAnsi="Times New Roman" w:cs="Times New Roman"/>
                            <w:bCs/>
                            <w:i/>
                            <w:sz w:val="20"/>
                            <w:szCs w:val="20"/>
                            <w:lang w:eastAsia="ru-RU"/>
                          </w:rPr>
                        </w:pPr>
                        <w:r w:rsidRPr="00BB4AA0">
                          <w:rPr>
                            <w:rFonts w:ascii="Times New Roman" w:eastAsia="Times New Roman" w:hAnsi="Times New Roman" w:cs="Times New Roman"/>
                            <w:bCs/>
                            <w:i/>
                            <w:sz w:val="20"/>
                            <w:szCs w:val="20"/>
                            <w:lang w:eastAsia="ru-RU"/>
                          </w:rPr>
                          <w:t>РІШЕННЯМ УПОВНОВАЖЕНОЇ ОСОБИ</w:t>
                        </w:r>
                      </w:p>
                    </w:tc>
                  </w:tr>
                  <w:tr w:rsidR="00852207" w:rsidRPr="00635239" w14:paraId="51F108EC" w14:textId="77777777" w:rsidTr="00321A9E">
                    <w:trPr>
                      <w:trHeight w:val="370"/>
                    </w:trPr>
                    <w:tc>
                      <w:tcPr>
                        <w:tcW w:w="5000" w:type="pct"/>
                      </w:tcPr>
                      <w:p w14:paraId="47603C2B" w14:textId="67CDD306" w:rsidR="00852207" w:rsidRPr="00BB4AA0" w:rsidRDefault="00852207" w:rsidP="00321A9E">
                        <w:pPr>
                          <w:shd w:val="clear" w:color="auto" w:fill="FFFFFF"/>
                          <w:spacing w:after="0" w:line="264" w:lineRule="auto"/>
                          <w:rPr>
                            <w:rFonts w:ascii="Times New Roman" w:eastAsia="Times New Roman" w:hAnsi="Times New Roman" w:cs="Times New Roman"/>
                            <w:bCs/>
                            <w:i/>
                            <w:sz w:val="24"/>
                            <w:szCs w:val="24"/>
                            <w:lang w:val="uk-UA" w:eastAsia="ru-RU"/>
                          </w:rPr>
                        </w:pPr>
                        <w:r w:rsidRPr="00BB4AA0">
                          <w:rPr>
                            <w:rFonts w:ascii="Times New Roman" w:eastAsia="Times New Roman" w:hAnsi="Times New Roman" w:cs="Times New Roman"/>
                            <w:bCs/>
                            <w:i/>
                            <w:sz w:val="24"/>
                            <w:szCs w:val="24"/>
                            <w:lang w:eastAsia="ru-RU"/>
                          </w:rPr>
                          <w:t xml:space="preserve">№ </w:t>
                        </w:r>
                        <w:r w:rsidR="002E640D" w:rsidRPr="00CC2ED3">
                          <w:rPr>
                            <w:rFonts w:ascii="Times New Roman" w:eastAsia="Times New Roman" w:hAnsi="Times New Roman" w:cs="Times New Roman"/>
                            <w:bCs/>
                            <w:i/>
                            <w:sz w:val="24"/>
                            <w:szCs w:val="24"/>
                            <w:lang w:eastAsia="ru-RU"/>
                          </w:rPr>
                          <w:t>80</w:t>
                        </w:r>
                      </w:p>
                    </w:tc>
                  </w:tr>
                  <w:tr w:rsidR="00852207" w:rsidRPr="00635239" w14:paraId="681FD7BB" w14:textId="77777777" w:rsidTr="00321A9E">
                    <w:trPr>
                      <w:trHeight w:val="80"/>
                    </w:trPr>
                    <w:tc>
                      <w:tcPr>
                        <w:tcW w:w="5000" w:type="pct"/>
                      </w:tcPr>
                      <w:p w14:paraId="26F034A1" w14:textId="135F825F" w:rsidR="00852207" w:rsidRPr="00BB4AA0" w:rsidRDefault="00852207" w:rsidP="00321A9E">
                        <w:pPr>
                          <w:shd w:val="clear" w:color="auto" w:fill="FFFFFF"/>
                          <w:spacing w:after="0" w:line="264" w:lineRule="auto"/>
                          <w:rPr>
                            <w:rFonts w:ascii="Times New Roman" w:eastAsia="Times New Roman" w:hAnsi="Times New Roman" w:cs="Times New Roman"/>
                            <w:bCs/>
                            <w:i/>
                            <w:sz w:val="24"/>
                            <w:szCs w:val="24"/>
                            <w:lang w:eastAsia="ru-RU"/>
                          </w:rPr>
                        </w:pPr>
                        <w:r w:rsidRPr="00BB4AA0">
                          <w:rPr>
                            <w:rFonts w:ascii="Times New Roman" w:eastAsia="Times New Roman" w:hAnsi="Times New Roman" w:cs="Times New Roman"/>
                            <w:bCs/>
                            <w:i/>
                            <w:sz w:val="24"/>
                            <w:szCs w:val="24"/>
                            <w:lang w:eastAsia="ru-RU"/>
                          </w:rPr>
                          <w:t>від</w:t>
                        </w:r>
                        <w:r w:rsidRPr="00BB4AA0">
                          <w:rPr>
                            <w:rFonts w:ascii="Times New Roman" w:eastAsia="Times New Roman" w:hAnsi="Times New Roman" w:cs="Times New Roman"/>
                            <w:i/>
                            <w:sz w:val="24"/>
                            <w:szCs w:val="24"/>
                            <w:lang w:eastAsia="ru-RU"/>
                          </w:rPr>
                          <w:t xml:space="preserve"> «</w:t>
                        </w:r>
                        <w:r w:rsidR="002E640D" w:rsidRPr="00CC2ED3">
                          <w:rPr>
                            <w:rFonts w:ascii="Times New Roman" w:eastAsia="Times New Roman" w:hAnsi="Times New Roman" w:cs="Times New Roman"/>
                            <w:i/>
                            <w:sz w:val="24"/>
                            <w:szCs w:val="24"/>
                            <w:lang w:eastAsia="ru-RU"/>
                          </w:rPr>
                          <w:t>23</w:t>
                        </w:r>
                        <w:r w:rsidRPr="00BB4AA0">
                          <w:rPr>
                            <w:rFonts w:ascii="Times New Roman" w:eastAsia="Times New Roman" w:hAnsi="Times New Roman" w:cs="Times New Roman"/>
                            <w:i/>
                            <w:sz w:val="24"/>
                            <w:szCs w:val="24"/>
                            <w:lang w:eastAsia="ru-RU"/>
                          </w:rPr>
                          <w:t>»</w:t>
                        </w:r>
                        <w:r w:rsidRPr="00BB4AA0">
                          <w:rPr>
                            <w:rFonts w:ascii="Times New Roman" w:eastAsia="Times New Roman" w:hAnsi="Times New Roman" w:cs="Times New Roman"/>
                            <w:i/>
                            <w:sz w:val="24"/>
                            <w:szCs w:val="24"/>
                            <w:lang w:val="uk-UA" w:eastAsia="ru-RU"/>
                          </w:rPr>
                          <w:t xml:space="preserve"> </w:t>
                        </w:r>
                        <w:r w:rsidR="002E640D">
                          <w:rPr>
                            <w:rFonts w:ascii="Times New Roman" w:eastAsia="Times New Roman" w:hAnsi="Times New Roman" w:cs="Times New Roman"/>
                            <w:i/>
                            <w:sz w:val="24"/>
                            <w:szCs w:val="24"/>
                            <w:lang w:val="uk-UA" w:eastAsia="ru-RU"/>
                          </w:rPr>
                          <w:t>січня</w:t>
                        </w:r>
                        <w:r w:rsidRPr="00BB4AA0">
                          <w:rPr>
                            <w:rFonts w:ascii="Times New Roman" w:eastAsia="Times New Roman" w:hAnsi="Times New Roman" w:cs="Times New Roman"/>
                            <w:i/>
                            <w:sz w:val="24"/>
                            <w:szCs w:val="24"/>
                            <w:lang w:eastAsia="ru-RU"/>
                          </w:rPr>
                          <w:t xml:space="preserve"> 202</w:t>
                        </w:r>
                        <w:r w:rsidRPr="00BB4AA0">
                          <w:rPr>
                            <w:rFonts w:ascii="Times New Roman" w:eastAsia="Times New Roman" w:hAnsi="Times New Roman" w:cs="Times New Roman"/>
                            <w:i/>
                            <w:sz w:val="24"/>
                            <w:szCs w:val="24"/>
                            <w:lang w:val="uk-UA" w:eastAsia="ru-RU"/>
                          </w:rPr>
                          <w:t>3</w:t>
                        </w:r>
                        <w:r w:rsidRPr="00BB4AA0">
                          <w:rPr>
                            <w:rFonts w:ascii="Times New Roman" w:eastAsia="Times New Roman" w:hAnsi="Times New Roman" w:cs="Times New Roman"/>
                            <w:i/>
                            <w:sz w:val="24"/>
                            <w:szCs w:val="24"/>
                            <w:lang w:eastAsia="ru-RU"/>
                          </w:rPr>
                          <w:t xml:space="preserve"> року</w:t>
                        </w:r>
                      </w:p>
                    </w:tc>
                  </w:tr>
                </w:tbl>
                <w:p w14:paraId="28A41992" w14:textId="77777777" w:rsidR="00852207" w:rsidRPr="00A103E5" w:rsidRDefault="00852207" w:rsidP="00321A9E">
                  <w:pPr>
                    <w:pStyle w:val="--140"/>
                    <w:ind w:left="5217" w:right="-13"/>
                    <w:rPr>
                      <w:iCs/>
                      <w:sz w:val="24"/>
                      <w:szCs w:val="24"/>
                    </w:rPr>
                  </w:pPr>
                </w:p>
                <w:p w14:paraId="3A75BA73" w14:textId="77777777" w:rsidR="00852207" w:rsidRPr="00A103E5" w:rsidRDefault="00852207" w:rsidP="00321A9E">
                  <w:pPr>
                    <w:pStyle w:val="--140"/>
                    <w:ind w:left="5217" w:right="-13"/>
                    <w:rPr>
                      <w:iCs/>
                      <w:sz w:val="24"/>
                      <w:szCs w:val="24"/>
                    </w:rPr>
                  </w:pPr>
                </w:p>
                <w:p w14:paraId="517EA166" w14:textId="77777777" w:rsidR="00852207" w:rsidRPr="00A103E5" w:rsidRDefault="00852207" w:rsidP="00321A9E">
                  <w:pPr>
                    <w:pStyle w:val="rvps2"/>
                    <w:shd w:val="clear" w:color="auto" w:fill="FFFFFF"/>
                    <w:spacing w:before="0" w:after="0" w:line="288" w:lineRule="auto"/>
                    <w:jc w:val="both"/>
                    <w:textAlignment w:val="baseline"/>
                    <w:rPr>
                      <w:lang w:val="uk-UA"/>
                    </w:rPr>
                  </w:pPr>
                  <w:r w:rsidRPr="00A103E5">
                    <w:rPr>
                      <w:iCs/>
                      <w:lang w:val="uk-UA"/>
                    </w:rPr>
                    <w:t xml:space="preserve">                                                                                                 </w:t>
                  </w:r>
                </w:p>
                <w:p w14:paraId="020294CF" w14:textId="77777777" w:rsidR="00852207" w:rsidRPr="00A103E5" w:rsidRDefault="00852207" w:rsidP="00321A9E">
                  <w:pPr>
                    <w:pStyle w:val="--140"/>
                    <w:ind w:left="5217" w:right="-13"/>
                    <w:jc w:val="left"/>
                    <w:rPr>
                      <w:sz w:val="24"/>
                      <w:szCs w:val="24"/>
                    </w:rPr>
                  </w:pPr>
                  <w:r w:rsidRPr="00A103E5">
                    <w:rPr>
                      <w:iCs/>
                      <w:sz w:val="24"/>
                      <w:szCs w:val="24"/>
                    </w:rPr>
                    <w:t xml:space="preserve">  </w:t>
                  </w:r>
                </w:p>
              </w:tc>
            </w:tr>
          </w:tbl>
          <w:p w14:paraId="5E15F0DB" w14:textId="77777777" w:rsidR="00852207" w:rsidRPr="00A103E5" w:rsidRDefault="00852207" w:rsidP="00852207">
            <w:pPr>
              <w:spacing w:before="240" w:after="0" w:line="240" w:lineRule="auto"/>
              <w:jc w:val="center"/>
              <w:rPr>
                <w:rFonts w:ascii="Times New Roman" w:eastAsia="Times New Roman" w:hAnsi="Times New Roman" w:cs="Times New Roman"/>
                <w:sz w:val="24"/>
                <w:szCs w:val="24"/>
                <w:lang w:eastAsia="ru-RU"/>
              </w:rPr>
            </w:pPr>
          </w:p>
          <w:p w14:paraId="0AC5FC12" w14:textId="77777777" w:rsidR="00852207" w:rsidRPr="00A103E5" w:rsidRDefault="00852207" w:rsidP="00852207">
            <w:pPr>
              <w:spacing w:after="0" w:line="240" w:lineRule="auto"/>
              <w:rPr>
                <w:rFonts w:ascii="Times New Roman" w:eastAsia="Times New Roman" w:hAnsi="Times New Roman" w:cs="Times New Roman"/>
                <w:b/>
                <w:bCs/>
                <w:color w:val="000000"/>
                <w:sz w:val="24"/>
                <w:szCs w:val="24"/>
                <w:lang w:val="uk-UA" w:eastAsia="ru-RU"/>
              </w:rPr>
            </w:pPr>
          </w:p>
          <w:p w14:paraId="6863F157" w14:textId="77777777" w:rsidR="00852207" w:rsidRPr="008B543B" w:rsidRDefault="00852207" w:rsidP="00852207">
            <w:pPr>
              <w:spacing w:after="0" w:line="240" w:lineRule="auto"/>
              <w:jc w:val="center"/>
              <w:rPr>
                <w:rFonts w:ascii="Times New Roman" w:eastAsia="Times New Roman" w:hAnsi="Times New Roman" w:cs="Times New Roman"/>
                <w:i/>
                <w:sz w:val="36"/>
                <w:szCs w:val="36"/>
                <w:lang w:val="uk-UA" w:eastAsia="ru-RU"/>
              </w:rPr>
            </w:pPr>
            <w:r w:rsidRPr="008B543B">
              <w:rPr>
                <w:rFonts w:ascii="Times New Roman" w:eastAsia="Times New Roman" w:hAnsi="Times New Roman" w:cs="Times New Roman"/>
                <w:b/>
                <w:bCs/>
                <w:i/>
                <w:color w:val="000000"/>
                <w:sz w:val="36"/>
                <w:szCs w:val="36"/>
                <w:lang w:val="uk-UA" w:eastAsia="ru-RU"/>
              </w:rPr>
              <w:t>ТЕНДЕРНА ДОКУМЕНТАЦІЯ</w:t>
            </w:r>
          </w:p>
          <w:p w14:paraId="5D2E764A" w14:textId="77777777" w:rsidR="00852207" w:rsidRPr="008B543B" w:rsidRDefault="00852207" w:rsidP="00852207">
            <w:pPr>
              <w:spacing w:before="240" w:after="0" w:line="240" w:lineRule="auto"/>
              <w:jc w:val="center"/>
              <w:rPr>
                <w:rFonts w:ascii="Times New Roman" w:eastAsia="Times New Roman" w:hAnsi="Times New Roman" w:cs="Times New Roman"/>
                <w:i/>
                <w:sz w:val="36"/>
                <w:szCs w:val="36"/>
                <w:lang w:val="uk-UA" w:eastAsia="ru-RU"/>
              </w:rPr>
            </w:pPr>
            <w:r w:rsidRPr="008B543B">
              <w:rPr>
                <w:rFonts w:ascii="Times New Roman" w:eastAsia="Times New Roman" w:hAnsi="Times New Roman" w:cs="Times New Roman"/>
                <w:b/>
                <w:bCs/>
                <w:i/>
                <w:color w:val="000000"/>
                <w:sz w:val="36"/>
                <w:szCs w:val="36"/>
                <w:lang w:val="uk-UA" w:eastAsia="ru-RU"/>
              </w:rPr>
              <w:t> </w:t>
            </w:r>
            <w:r w:rsidRPr="008B543B">
              <w:rPr>
                <w:rFonts w:ascii="Times New Roman" w:eastAsia="Times New Roman" w:hAnsi="Times New Roman" w:cs="Times New Roman"/>
                <w:i/>
                <w:color w:val="000000"/>
                <w:sz w:val="36"/>
                <w:szCs w:val="36"/>
                <w:lang w:val="uk-UA" w:eastAsia="ru-RU"/>
              </w:rPr>
              <w:t>по процедурі</w:t>
            </w:r>
            <w:r w:rsidRPr="008B543B">
              <w:rPr>
                <w:rFonts w:ascii="Times New Roman" w:eastAsia="Times New Roman" w:hAnsi="Times New Roman" w:cs="Times New Roman"/>
                <w:b/>
                <w:bCs/>
                <w:i/>
                <w:color w:val="000000"/>
                <w:sz w:val="36"/>
                <w:szCs w:val="36"/>
                <w:lang w:val="uk-UA" w:eastAsia="ru-RU"/>
              </w:rPr>
              <w:t xml:space="preserve"> ВІДКРИТІ ТОРГИ З ОСОБЛИВОСТЯМИ</w:t>
            </w:r>
          </w:p>
          <w:p w14:paraId="5A7CCCFF" w14:textId="77777777" w:rsidR="00852207" w:rsidRPr="008B543B" w:rsidRDefault="00852207" w:rsidP="00852207">
            <w:pPr>
              <w:spacing w:before="240" w:after="0" w:line="240" w:lineRule="auto"/>
              <w:jc w:val="center"/>
              <w:rPr>
                <w:rFonts w:ascii="Times New Roman" w:eastAsia="Times New Roman" w:hAnsi="Times New Roman" w:cs="Times New Roman"/>
                <w:i/>
                <w:color w:val="000000"/>
                <w:sz w:val="36"/>
                <w:szCs w:val="36"/>
                <w:lang w:val="uk-UA" w:eastAsia="ru-RU"/>
              </w:rPr>
            </w:pPr>
            <w:r w:rsidRPr="008B543B">
              <w:rPr>
                <w:rFonts w:ascii="Times New Roman" w:eastAsia="Times New Roman" w:hAnsi="Times New Roman" w:cs="Times New Roman"/>
                <w:i/>
                <w:color w:val="000000"/>
                <w:sz w:val="36"/>
                <w:szCs w:val="36"/>
                <w:lang w:val="uk-UA" w:eastAsia="ru-RU"/>
              </w:rPr>
              <w:t>Предмет закупівлі:</w:t>
            </w:r>
          </w:p>
          <w:p w14:paraId="00D143DC" w14:textId="77777777" w:rsidR="00852207" w:rsidRPr="008B543B" w:rsidRDefault="00852207" w:rsidP="00852207">
            <w:pPr>
              <w:pStyle w:val="rvps2"/>
              <w:shd w:val="clear" w:color="auto" w:fill="FFFFFF"/>
              <w:spacing w:after="0"/>
              <w:jc w:val="center"/>
              <w:textAlignment w:val="baseline"/>
              <w:rPr>
                <w:b/>
                <w:bCs/>
                <w:i/>
                <w:sz w:val="36"/>
                <w:szCs w:val="36"/>
                <w:lang w:val="uk-UA" w:eastAsia="ru-RU"/>
              </w:rPr>
            </w:pPr>
            <w:r w:rsidRPr="008B543B">
              <w:rPr>
                <w:b/>
                <w:i/>
                <w:sz w:val="36"/>
                <w:szCs w:val="36"/>
                <w:lang w:val="uk-UA" w:eastAsia="ru-RU"/>
              </w:rPr>
              <w:t xml:space="preserve"> код ДК 021:2015-</w:t>
            </w:r>
            <w:r w:rsidRPr="008B543B">
              <w:rPr>
                <w:i/>
                <w:sz w:val="36"/>
                <w:szCs w:val="36"/>
              </w:rPr>
              <w:t xml:space="preserve"> </w:t>
            </w:r>
            <w:r w:rsidRPr="008B543B">
              <w:rPr>
                <w:b/>
                <w:bCs/>
                <w:i/>
                <w:sz w:val="36"/>
                <w:szCs w:val="36"/>
                <w:lang w:eastAsia="ru-RU"/>
              </w:rPr>
              <w:t xml:space="preserve">09110000-3 Тверде паливо </w:t>
            </w:r>
          </w:p>
          <w:p w14:paraId="7724EDA4" w14:textId="77777777" w:rsidR="00852207" w:rsidRPr="008B543B" w:rsidRDefault="00852207" w:rsidP="00852207">
            <w:pPr>
              <w:pStyle w:val="rvps2"/>
              <w:shd w:val="clear" w:color="auto" w:fill="FFFFFF"/>
              <w:spacing w:after="0"/>
              <w:jc w:val="center"/>
              <w:textAlignment w:val="baseline"/>
              <w:rPr>
                <w:b/>
                <w:bCs/>
                <w:i/>
                <w:sz w:val="36"/>
                <w:szCs w:val="36"/>
                <w:lang w:eastAsia="ru-RU"/>
              </w:rPr>
            </w:pPr>
            <w:r w:rsidRPr="008B543B">
              <w:rPr>
                <w:b/>
                <w:bCs/>
                <w:i/>
                <w:sz w:val="36"/>
                <w:szCs w:val="36"/>
                <w:lang w:eastAsia="ru-RU"/>
              </w:rPr>
              <w:t>(пелети паливні з хвойних порід дерева)</w:t>
            </w:r>
          </w:p>
          <w:p w14:paraId="5EBD988D" w14:textId="77777777" w:rsidR="00852207" w:rsidRPr="00A103E5" w:rsidRDefault="00852207" w:rsidP="00852207">
            <w:pPr>
              <w:pStyle w:val="rvps2"/>
              <w:shd w:val="clear" w:color="auto" w:fill="FFFFFF"/>
              <w:spacing w:after="0"/>
              <w:jc w:val="center"/>
              <w:textAlignment w:val="baseline"/>
              <w:rPr>
                <w:color w:val="000000"/>
                <w:lang w:val="uk-UA" w:eastAsia="ru-RU"/>
              </w:rPr>
            </w:pPr>
          </w:p>
          <w:p w14:paraId="2A9234DD" w14:textId="77777777" w:rsidR="00852207" w:rsidRPr="00A103E5" w:rsidRDefault="00852207" w:rsidP="00852207">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14:paraId="4602BB61" w14:textId="77777777" w:rsidR="00852207" w:rsidRPr="00A103E5" w:rsidRDefault="00852207" w:rsidP="00852207">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14:paraId="71DB61CF" w14:textId="77777777" w:rsidR="00852207" w:rsidRPr="00A103E5" w:rsidRDefault="00852207" w:rsidP="00852207">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14:paraId="08443FC8" w14:textId="77777777" w:rsidR="00852207" w:rsidRPr="00A103E5" w:rsidRDefault="00852207" w:rsidP="00852207">
            <w:pPr>
              <w:spacing w:before="240" w:after="0" w:line="240" w:lineRule="auto"/>
              <w:rPr>
                <w:rFonts w:ascii="Times New Roman" w:eastAsia="Times New Roman" w:hAnsi="Times New Roman" w:cs="Times New Roman"/>
                <w:sz w:val="24"/>
                <w:szCs w:val="24"/>
                <w:lang w:val="uk-UA" w:eastAsia="ru-RU"/>
              </w:rPr>
            </w:pPr>
          </w:p>
          <w:p w14:paraId="3D4F9F9E" w14:textId="77777777" w:rsidR="00852207" w:rsidRPr="00A103E5" w:rsidRDefault="00852207" w:rsidP="00852207">
            <w:pPr>
              <w:spacing w:before="240" w:after="0" w:line="240" w:lineRule="auto"/>
              <w:rPr>
                <w:rFonts w:ascii="Times New Roman" w:eastAsia="Times New Roman" w:hAnsi="Times New Roman" w:cs="Times New Roman"/>
                <w:sz w:val="24"/>
                <w:szCs w:val="24"/>
                <w:lang w:val="uk-UA" w:eastAsia="ru-RU"/>
              </w:rPr>
            </w:pPr>
          </w:p>
          <w:p w14:paraId="32AB4093" w14:textId="77777777" w:rsidR="00852207" w:rsidRPr="00A103E5" w:rsidRDefault="00852207" w:rsidP="00852207">
            <w:pPr>
              <w:spacing w:before="240" w:after="0" w:line="240" w:lineRule="auto"/>
              <w:rPr>
                <w:rFonts w:ascii="Times New Roman" w:eastAsia="Times New Roman" w:hAnsi="Times New Roman" w:cs="Times New Roman"/>
                <w:sz w:val="24"/>
                <w:szCs w:val="24"/>
                <w:lang w:val="uk-UA" w:eastAsia="ru-RU"/>
              </w:rPr>
            </w:pPr>
          </w:p>
          <w:p w14:paraId="6ED90883" w14:textId="77777777" w:rsidR="00852207" w:rsidRPr="00A103E5" w:rsidRDefault="00852207" w:rsidP="00852207">
            <w:pPr>
              <w:spacing w:before="240" w:after="0" w:line="240" w:lineRule="auto"/>
              <w:jc w:val="center"/>
              <w:rPr>
                <w:rFonts w:ascii="Times New Roman" w:eastAsia="Times New Roman" w:hAnsi="Times New Roman" w:cs="Times New Roman"/>
                <w:color w:val="000000"/>
                <w:sz w:val="24"/>
                <w:szCs w:val="24"/>
                <w:lang w:val="uk-UA" w:eastAsia="ru-RU"/>
              </w:rPr>
            </w:pPr>
          </w:p>
          <w:p w14:paraId="172883E0" w14:textId="77777777" w:rsidR="00852207" w:rsidRPr="008B543B" w:rsidRDefault="00852207" w:rsidP="00852207">
            <w:pPr>
              <w:spacing w:before="240" w:after="0" w:line="240" w:lineRule="auto"/>
              <w:jc w:val="center"/>
              <w:rPr>
                <w:rFonts w:ascii="Times New Roman" w:eastAsia="Times New Roman" w:hAnsi="Times New Roman" w:cs="Times New Roman"/>
                <w:b/>
                <w:i/>
                <w:color w:val="000000"/>
                <w:sz w:val="28"/>
                <w:szCs w:val="28"/>
                <w:lang w:val="uk-UA" w:eastAsia="ru-RU"/>
              </w:rPr>
            </w:pPr>
            <w:r w:rsidRPr="008B543B">
              <w:rPr>
                <w:rFonts w:ascii="Times New Roman" w:eastAsia="Times New Roman" w:hAnsi="Times New Roman" w:cs="Times New Roman"/>
                <w:b/>
                <w:i/>
                <w:color w:val="000000"/>
                <w:sz w:val="28"/>
                <w:szCs w:val="28"/>
                <w:lang w:val="uk-UA" w:eastAsia="ru-RU"/>
              </w:rPr>
              <w:t>с. Щиборівка – 2023 рік</w:t>
            </w:r>
          </w:p>
          <w:p w14:paraId="0857ECA3" w14:textId="77777777" w:rsidR="00852207" w:rsidRDefault="00852207" w:rsidP="0078560E">
            <w:pPr>
              <w:spacing w:before="240" w:after="0" w:line="240" w:lineRule="auto"/>
              <w:jc w:val="center"/>
              <w:rPr>
                <w:rFonts w:ascii="Times New Roman" w:eastAsia="Times New Roman" w:hAnsi="Times New Roman" w:cs="Times New Roman"/>
                <w:color w:val="000000"/>
                <w:sz w:val="24"/>
                <w:szCs w:val="24"/>
                <w:lang w:val="uk-UA" w:eastAsia="ru-RU"/>
              </w:rPr>
            </w:pPr>
          </w:p>
        </w:tc>
      </w:tr>
    </w:tbl>
    <w:p w14:paraId="0762C48D" w14:textId="77777777" w:rsidR="008B543B" w:rsidRPr="0078560E" w:rsidRDefault="008B543B" w:rsidP="0078560E">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3"/>
        <w:tblpPr w:leftFromText="180" w:rightFromText="180" w:vertAnchor="text" w:tblpXSpec="center" w:tblpY="1"/>
        <w:tblOverlap w:val="never"/>
        <w:tblW w:w="10512" w:type="dxa"/>
        <w:tblLook w:val="04A0" w:firstRow="1" w:lastRow="0" w:firstColumn="1" w:lastColumn="0" w:noHBand="0" w:noVBand="1"/>
      </w:tblPr>
      <w:tblGrid>
        <w:gridCol w:w="704"/>
        <w:gridCol w:w="2835"/>
        <w:gridCol w:w="6973"/>
      </w:tblGrid>
      <w:tr w:rsidR="009E60C4" w:rsidRPr="00BB4AA0" w14:paraId="3DCD20F1" w14:textId="77777777" w:rsidTr="00ED62D6">
        <w:trPr>
          <w:trHeight w:val="416"/>
        </w:trPr>
        <w:tc>
          <w:tcPr>
            <w:tcW w:w="704" w:type="dxa"/>
            <w:vAlign w:val="center"/>
          </w:tcPr>
          <w:p w14:paraId="731B0446"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hAnsi="Times New Roman" w:cs="Times New Roman"/>
                <w:sz w:val="24"/>
                <w:szCs w:val="24"/>
                <w:lang w:val="uk-UA"/>
              </w:rPr>
              <w:t>№</w:t>
            </w:r>
          </w:p>
        </w:tc>
        <w:tc>
          <w:tcPr>
            <w:tcW w:w="9808" w:type="dxa"/>
            <w:gridSpan w:val="2"/>
            <w:vAlign w:val="center"/>
          </w:tcPr>
          <w:p w14:paraId="6E7FF454" w14:textId="77777777" w:rsidR="009E60C4" w:rsidRPr="00BB4AA0" w:rsidRDefault="009E60C4" w:rsidP="00ED62D6">
            <w:pPr>
              <w:jc w:val="center"/>
              <w:rPr>
                <w:rFonts w:ascii="Times New Roman" w:hAnsi="Times New Roman" w:cs="Times New Roman"/>
                <w:b/>
                <w:bCs/>
                <w:i/>
                <w:iCs/>
                <w:sz w:val="24"/>
                <w:szCs w:val="24"/>
                <w:lang w:val="uk-UA"/>
              </w:rPr>
            </w:pPr>
            <w:r w:rsidRPr="00BB4AA0">
              <w:rPr>
                <w:rFonts w:ascii="Times New Roman" w:hAnsi="Times New Roman" w:cs="Times New Roman"/>
                <w:b/>
                <w:bCs/>
                <w:i/>
                <w:iCs/>
                <w:sz w:val="24"/>
                <w:szCs w:val="24"/>
                <w:lang w:val="uk-UA"/>
              </w:rPr>
              <w:t>Розділ 1. Загальні положення</w:t>
            </w:r>
          </w:p>
        </w:tc>
      </w:tr>
      <w:tr w:rsidR="009E60C4" w:rsidRPr="00BB4AA0" w14:paraId="35AC3BB0" w14:textId="77777777" w:rsidTr="00ED62D6">
        <w:trPr>
          <w:trHeight w:val="411"/>
        </w:trPr>
        <w:tc>
          <w:tcPr>
            <w:tcW w:w="704" w:type="dxa"/>
            <w:vAlign w:val="center"/>
          </w:tcPr>
          <w:p w14:paraId="0175A315"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hAnsi="Times New Roman" w:cs="Times New Roman"/>
                <w:sz w:val="24"/>
                <w:szCs w:val="24"/>
                <w:lang w:val="uk-UA"/>
              </w:rPr>
              <w:t>1</w:t>
            </w:r>
          </w:p>
        </w:tc>
        <w:tc>
          <w:tcPr>
            <w:tcW w:w="2835" w:type="dxa"/>
            <w:vAlign w:val="center"/>
          </w:tcPr>
          <w:p w14:paraId="18FE14D4"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hAnsi="Times New Roman" w:cs="Times New Roman"/>
                <w:sz w:val="24"/>
                <w:szCs w:val="24"/>
                <w:lang w:val="uk-UA"/>
              </w:rPr>
              <w:t>2</w:t>
            </w:r>
          </w:p>
        </w:tc>
        <w:tc>
          <w:tcPr>
            <w:tcW w:w="6973" w:type="dxa"/>
            <w:vAlign w:val="center"/>
          </w:tcPr>
          <w:p w14:paraId="6671C555"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hAnsi="Times New Roman" w:cs="Times New Roman"/>
                <w:sz w:val="24"/>
                <w:szCs w:val="24"/>
                <w:lang w:val="uk-UA"/>
              </w:rPr>
              <w:t>3</w:t>
            </w:r>
          </w:p>
        </w:tc>
      </w:tr>
      <w:tr w:rsidR="009E60C4" w:rsidRPr="00CC2ED3" w14:paraId="0D1C153C" w14:textId="77777777" w:rsidTr="00ED62D6">
        <w:trPr>
          <w:trHeight w:val="1119"/>
        </w:trPr>
        <w:tc>
          <w:tcPr>
            <w:tcW w:w="704" w:type="dxa"/>
          </w:tcPr>
          <w:p w14:paraId="2B7A9D04"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t>1</w:t>
            </w:r>
          </w:p>
        </w:tc>
        <w:tc>
          <w:tcPr>
            <w:tcW w:w="2835" w:type="dxa"/>
          </w:tcPr>
          <w:p w14:paraId="19E66046" w14:textId="77777777" w:rsidR="009E60C4" w:rsidRPr="00BB4AA0" w:rsidRDefault="009E60C4" w:rsidP="00ED62D6">
            <w:pPr>
              <w:rPr>
                <w:rFonts w:ascii="Times New Roman" w:hAnsi="Times New Roman" w:cs="Times New Roman"/>
                <w:sz w:val="24"/>
                <w:szCs w:val="24"/>
                <w:lang w:val="uk-UA"/>
              </w:rPr>
            </w:pPr>
            <w:r w:rsidRPr="00BB4AA0">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14:paraId="36080B49" w14:textId="77777777" w:rsidR="00A12C3B" w:rsidRPr="00BB4AA0" w:rsidRDefault="009E60C4" w:rsidP="00ED62D6">
            <w:pPr>
              <w:jc w:val="both"/>
              <w:rPr>
                <w:rFonts w:ascii="Times New Roman" w:eastAsia="Times New Roman" w:hAnsi="Times New Roman" w:cs="Times New Roman"/>
                <w:i/>
                <w:color w:val="000000"/>
                <w:sz w:val="24"/>
                <w:szCs w:val="24"/>
                <w:lang w:val="uk-UA" w:eastAsia="ru-RU"/>
              </w:rPr>
            </w:pPr>
            <w:r w:rsidRPr="00BB4AA0">
              <w:rPr>
                <w:rFonts w:ascii="Times New Roman" w:eastAsia="Times New Roman" w:hAnsi="Times New Roman" w:cs="Times New Roman"/>
                <w:i/>
                <w:color w:val="000000"/>
                <w:sz w:val="24"/>
                <w:szCs w:val="24"/>
                <w:lang w:val="uk-UA" w:eastAsia="ru-RU"/>
              </w:rPr>
              <w:t xml:space="preserve">Документацію розроблено відповідно до вимог </w:t>
            </w:r>
            <w:r w:rsidR="0099540F" w:rsidRPr="00BB4AA0">
              <w:rPr>
                <w:rFonts w:ascii="Times New Roman" w:eastAsia="Times New Roman" w:hAnsi="Times New Roman" w:cs="Times New Roman"/>
                <w:i/>
                <w:color w:val="000000"/>
                <w:sz w:val="24"/>
                <w:szCs w:val="24"/>
                <w:lang w:val="uk-UA" w:eastAsia="ru-RU"/>
              </w:rPr>
              <w:t>Постанови Кабінету Міністрів України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12C3B" w:rsidRPr="00BB4AA0">
              <w:rPr>
                <w:rFonts w:ascii="Times New Roman" w:eastAsia="Times New Roman" w:hAnsi="Times New Roman" w:cs="Times New Roman"/>
                <w:i/>
                <w:color w:val="000000"/>
                <w:sz w:val="24"/>
                <w:szCs w:val="24"/>
                <w:lang w:val="uk-UA" w:eastAsia="ru-RU"/>
              </w:rPr>
              <w:t>»</w:t>
            </w:r>
            <w:r w:rsidR="0099540F" w:rsidRPr="00BB4AA0">
              <w:rPr>
                <w:rFonts w:ascii="Times New Roman" w:eastAsia="Times New Roman" w:hAnsi="Times New Roman" w:cs="Times New Roman"/>
                <w:i/>
                <w:color w:val="000000"/>
                <w:sz w:val="24"/>
                <w:szCs w:val="24"/>
                <w:lang w:val="uk-UA" w:eastAsia="ru-RU"/>
              </w:rPr>
              <w:t xml:space="preserve"> від 12 жовтня 2022 року</w:t>
            </w:r>
          </w:p>
          <w:p w14:paraId="6DA5CFA6" w14:textId="77777777" w:rsidR="009E60C4" w:rsidRPr="00BB4AA0" w:rsidRDefault="0099540F" w:rsidP="00ED62D6">
            <w:pPr>
              <w:jc w:val="both"/>
              <w:rPr>
                <w:rFonts w:ascii="Times New Roman" w:hAnsi="Times New Roman" w:cs="Times New Roman"/>
                <w:i/>
                <w:sz w:val="24"/>
                <w:szCs w:val="24"/>
                <w:lang w:val="uk-UA"/>
              </w:rPr>
            </w:pPr>
            <w:r w:rsidRPr="00BB4AA0">
              <w:rPr>
                <w:rFonts w:ascii="Times New Roman" w:eastAsia="Times New Roman" w:hAnsi="Times New Roman" w:cs="Times New Roman"/>
                <w:i/>
                <w:color w:val="000000"/>
                <w:sz w:val="24"/>
                <w:szCs w:val="24"/>
                <w:lang w:val="uk-UA" w:eastAsia="ru-RU"/>
              </w:rPr>
              <w:t xml:space="preserve"> </w:t>
            </w:r>
            <w:r w:rsidR="00A12C3B" w:rsidRPr="00BB4AA0">
              <w:rPr>
                <w:rFonts w:ascii="Times New Roman" w:eastAsia="Times New Roman" w:hAnsi="Times New Roman" w:cs="Times New Roman"/>
                <w:i/>
                <w:color w:val="000000"/>
                <w:sz w:val="24"/>
                <w:szCs w:val="24"/>
                <w:lang w:val="uk-UA" w:eastAsia="ru-RU"/>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9E60C4" w:rsidRPr="00BB4AA0" w14:paraId="206583BA" w14:textId="77777777" w:rsidTr="00635239">
        <w:trPr>
          <w:trHeight w:val="636"/>
        </w:trPr>
        <w:tc>
          <w:tcPr>
            <w:tcW w:w="704" w:type="dxa"/>
          </w:tcPr>
          <w:p w14:paraId="09675114"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t>2</w:t>
            </w:r>
          </w:p>
        </w:tc>
        <w:tc>
          <w:tcPr>
            <w:tcW w:w="2835" w:type="dxa"/>
          </w:tcPr>
          <w:p w14:paraId="5B9E1B2B" w14:textId="77777777" w:rsidR="009E60C4" w:rsidRPr="00BB4AA0" w:rsidRDefault="009E60C4" w:rsidP="00ED62D6">
            <w:pPr>
              <w:rPr>
                <w:rFonts w:ascii="Times New Roman" w:hAnsi="Times New Roman" w:cs="Times New Roman"/>
                <w:sz w:val="24"/>
                <w:szCs w:val="24"/>
                <w:lang w:val="uk-UA"/>
              </w:rPr>
            </w:pPr>
            <w:r w:rsidRPr="00BB4AA0">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14:paraId="5B853595" w14:textId="77777777" w:rsidR="009E60C4" w:rsidRPr="00BB4AA0" w:rsidRDefault="009E60C4" w:rsidP="00ED62D6">
            <w:pPr>
              <w:jc w:val="both"/>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t> </w:t>
            </w:r>
          </w:p>
        </w:tc>
      </w:tr>
      <w:tr w:rsidR="00A0580A" w:rsidRPr="00BB4AA0" w14:paraId="29D8781F" w14:textId="77777777" w:rsidTr="00635239">
        <w:trPr>
          <w:trHeight w:val="434"/>
        </w:trPr>
        <w:tc>
          <w:tcPr>
            <w:tcW w:w="704" w:type="dxa"/>
          </w:tcPr>
          <w:p w14:paraId="717B2DF1" w14:textId="77777777" w:rsidR="00A0580A" w:rsidRPr="00BB4AA0" w:rsidRDefault="00A0580A"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t>2.1</w:t>
            </w:r>
          </w:p>
        </w:tc>
        <w:tc>
          <w:tcPr>
            <w:tcW w:w="2835" w:type="dxa"/>
          </w:tcPr>
          <w:p w14:paraId="1D9E594F" w14:textId="77777777" w:rsidR="00A0580A" w:rsidRPr="00BB4AA0" w:rsidRDefault="00A0580A" w:rsidP="00ED62D6">
            <w:pP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t>повне найменування</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14:paraId="5ED4EEC2" w14:textId="77777777" w:rsidR="00A0580A" w:rsidRPr="00BB4AA0" w:rsidRDefault="008556F4" w:rsidP="00ED62D6">
            <w:pPr>
              <w:tabs>
                <w:tab w:val="left" w:pos="2160"/>
                <w:tab w:val="left" w:pos="3600"/>
              </w:tabs>
              <w:spacing w:after="0" w:line="240" w:lineRule="auto"/>
              <w:jc w:val="both"/>
              <w:rPr>
                <w:rFonts w:ascii="Times New Roman" w:hAnsi="Times New Roman" w:cs="Times New Roman"/>
                <w:b/>
                <w:i/>
                <w:sz w:val="24"/>
                <w:szCs w:val="24"/>
                <w:lang w:val="uk-UA"/>
              </w:rPr>
            </w:pPr>
            <w:r w:rsidRPr="00BB4AA0">
              <w:rPr>
                <w:rFonts w:ascii="Times New Roman" w:hAnsi="Times New Roman" w:cs="Times New Roman"/>
                <w:b/>
                <w:i/>
                <w:sz w:val="24"/>
                <w:szCs w:val="24"/>
                <w:lang w:val="uk-UA"/>
              </w:rPr>
              <w:t>Щиборівська сільська рада Хмельницького району Хмельницької області</w:t>
            </w:r>
          </w:p>
        </w:tc>
      </w:tr>
      <w:tr w:rsidR="00A0580A" w:rsidRPr="00BB4AA0" w14:paraId="332E83C5" w14:textId="77777777" w:rsidTr="00635239">
        <w:trPr>
          <w:trHeight w:val="328"/>
        </w:trPr>
        <w:tc>
          <w:tcPr>
            <w:tcW w:w="704" w:type="dxa"/>
          </w:tcPr>
          <w:p w14:paraId="70850976" w14:textId="77777777" w:rsidR="00A0580A" w:rsidRPr="00BB4AA0" w:rsidRDefault="00A0580A"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t>2.2</w:t>
            </w:r>
          </w:p>
        </w:tc>
        <w:tc>
          <w:tcPr>
            <w:tcW w:w="2835" w:type="dxa"/>
          </w:tcPr>
          <w:p w14:paraId="3AC8E9A8" w14:textId="77777777" w:rsidR="00A0580A" w:rsidRPr="00BB4AA0" w:rsidRDefault="00A0580A" w:rsidP="00ED62D6">
            <w:pP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t>місцезнаходження</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14:paraId="48B89A30" w14:textId="77777777" w:rsidR="008556F4" w:rsidRPr="00BB4AA0" w:rsidRDefault="008556F4" w:rsidP="00ED62D6">
            <w:pPr>
              <w:tabs>
                <w:tab w:val="left" w:pos="2160"/>
                <w:tab w:val="left" w:pos="3600"/>
              </w:tabs>
              <w:spacing w:after="0" w:line="240" w:lineRule="auto"/>
              <w:jc w:val="both"/>
              <w:rPr>
                <w:rFonts w:ascii="Times New Roman" w:hAnsi="Times New Roman" w:cs="Times New Roman"/>
                <w:b/>
                <w:bCs/>
                <w:i/>
                <w:sz w:val="24"/>
                <w:szCs w:val="24"/>
                <w:lang w:val="uk-UA"/>
              </w:rPr>
            </w:pPr>
            <w:r w:rsidRPr="00BB4AA0">
              <w:rPr>
                <w:rFonts w:ascii="Times New Roman" w:hAnsi="Times New Roman" w:cs="Times New Roman"/>
                <w:b/>
                <w:bCs/>
                <w:i/>
                <w:sz w:val="24"/>
                <w:szCs w:val="24"/>
                <w:lang w:val="uk-UA"/>
              </w:rPr>
              <w:t xml:space="preserve">31001, Україна, Хмельницька обл., с. Щиборівка, вул. Центральна, </w:t>
            </w:r>
          </w:p>
          <w:p w14:paraId="6CFFFA34" w14:textId="77777777" w:rsidR="00A0580A" w:rsidRPr="00BB4AA0" w:rsidRDefault="008556F4" w:rsidP="00ED62D6">
            <w:pPr>
              <w:tabs>
                <w:tab w:val="left" w:pos="2160"/>
                <w:tab w:val="left" w:pos="3600"/>
              </w:tabs>
              <w:spacing w:after="0" w:line="240" w:lineRule="auto"/>
              <w:jc w:val="both"/>
              <w:rPr>
                <w:rFonts w:ascii="Times New Roman" w:hAnsi="Times New Roman" w:cs="Times New Roman"/>
                <w:b/>
                <w:i/>
                <w:sz w:val="24"/>
                <w:szCs w:val="24"/>
                <w:lang w:val="uk-UA"/>
              </w:rPr>
            </w:pPr>
            <w:r w:rsidRPr="00BB4AA0">
              <w:rPr>
                <w:rFonts w:ascii="Times New Roman" w:hAnsi="Times New Roman" w:cs="Times New Roman"/>
                <w:b/>
                <w:bCs/>
                <w:i/>
                <w:sz w:val="24"/>
                <w:szCs w:val="24"/>
                <w:lang w:val="uk-UA"/>
              </w:rPr>
              <w:t>буд. 12</w:t>
            </w:r>
          </w:p>
        </w:tc>
      </w:tr>
      <w:tr w:rsidR="00A0580A" w:rsidRPr="00BB4AA0" w14:paraId="102CBC4E" w14:textId="77777777" w:rsidTr="00ED62D6">
        <w:trPr>
          <w:trHeight w:val="1119"/>
        </w:trPr>
        <w:tc>
          <w:tcPr>
            <w:tcW w:w="704" w:type="dxa"/>
          </w:tcPr>
          <w:p w14:paraId="1A81DF2E" w14:textId="77777777" w:rsidR="00A0580A" w:rsidRPr="00BB4AA0" w:rsidRDefault="00A0580A"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t>2.3</w:t>
            </w:r>
          </w:p>
        </w:tc>
        <w:tc>
          <w:tcPr>
            <w:tcW w:w="2835" w:type="dxa"/>
          </w:tcPr>
          <w:p w14:paraId="035BAD8C" w14:textId="77777777" w:rsidR="00A0580A" w:rsidRPr="00BB4AA0" w:rsidRDefault="00A0580A" w:rsidP="00ED62D6">
            <w:pPr>
              <w:rPr>
                <w:rFonts w:ascii="Times New Roman" w:hAnsi="Times New Roman" w:cs="Times New Roman"/>
                <w:sz w:val="24"/>
                <w:szCs w:val="24"/>
                <w:lang w:val="uk-UA"/>
              </w:rPr>
            </w:pPr>
            <w:r w:rsidRPr="00BB4AA0">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14:paraId="6F1D926C" w14:textId="77777777" w:rsidR="008556F4" w:rsidRPr="00BB4AA0" w:rsidRDefault="008556F4" w:rsidP="008556F4">
            <w:pPr>
              <w:spacing w:after="0" w:line="240" w:lineRule="auto"/>
              <w:rPr>
                <w:rFonts w:ascii="Times New Roman" w:eastAsia="Times New Roman" w:hAnsi="Times New Roman" w:cs="Times New Roman"/>
                <w:b/>
                <w:i/>
                <w:sz w:val="24"/>
                <w:szCs w:val="24"/>
                <w:lang w:val="uk-UA" w:eastAsia="ru-RU"/>
              </w:rPr>
            </w:pPr>
            <w:r w:rsidRPr="00BB4AA0">
              <w:rPr>
                <w:rFonts w:ascii="Times New Roman" w:eastAsia="Times New Roman" w:hAnsi="Times New Roman" w:cs="Times New Roman"/>
                <w:b/>
                <w:i/>
                <w:sz w:val="24"/>
                <w:szCs w:val="24"/>
                <w:lang w:val="uk-UA" w:eastAsia="ru-RU"/>
              </w:rPr>
              <w:t>Питлик Володимир Миколайович – уповноважена особа</w:t>
            </w:r>
          </w:p>
          <w:p w14:paraId="5C872CC6" w14:textId="77777777" w:rsidR="008556F4" w:rsidRPr="00BB4AA0" w:rsidRDefault="008556F4" w:rsidP="008556F4">
            <w:pPr>
              <w:spacing w:after="0" w:line="240" w:lineRule="auto"/>
              <w:rPr>
                <w:rFonts w:ascii="Times New Roman" w:eastAsia="Times New Roman" w:hAnsi="Times New Roman" w:cs="Times New Roman"/>
                <w:b/>
                <w:i/>
                <w:sz w:val="24"/>
                <w:szCs w:val="24"/>
                <w:lang w:val="uk-UA" w:eastAsia="ru-RU"/>
              </w:rPr>
            </w:pPr>
            <w:r w:rsidRPr="00BB4AA0">
              <w:rPr>
                <w:rFonts w:ascii="Times New Roman" w:eastAsia="Times New Roman" w:hAnsi="Times New Roman" w:cs="Times New Roman"/>
                <w:b/>
                <w:i/>
                <w:sz w:val="24"/>
                <w:szCs w:val="24"/>
                <w:lang w:val="uk-UA" w:eastAsia="ru-RU"/>
              </w:rPr>
              <w:t>Адреса – с. Щиборівка, вул. Центральна, 12, Хмельницької області</w:t>
            </w:r>
          </w:p>
          <w:p w14:paraId="48CD855D" w14:textId="1CCA614E" w:rsidR="008556F4" w:rsidRPr="00BB4AA0" w:rsidRDefault="008556F4" w:rsidP="008556F4">
            <w:pPr>
              <w:spacing w:after="0" w:line="240" w:lineRule="auto"/>
              <w:rPr>
                <w:rFonts w:ascii="Times New Roman" w:eastAsia="Times New Roman" w:hAnsi="Times New Roman" w:cs="Times New Roman"/>
                <w:b/>
                <w:i/>
                <w:sz w:val="24"/>
                <w:szCs w:val="24"/>
                <w:lang w:val="uk-UA" w:eastAsia="ru-RU"/>
              </w:rPr>
            </w:pPr>
            <w:r w:rsidRPr="00BB4AA0">
              <w:rPr>
                <w:rFonts w:ascii="Times New Roman" w:eastAsia="Times New Roman" w:hAnsi="Times New Roman" w:cs="Times New Roman"/>
                <w:b/>
                <w:i/>
                <w:sz w:val="24"/>
                <w:szCs w:val="24"/>
                <w:lang w:val="uk-UA" w:eastAsia="ru-RU"/>
              </w:rPr>
              <w:t>Тел. - 0</w:t>
            </w:r>
            <w:r w:rsidR="00CC2ED3">
              <w:rPr>
                <w:rFonts w:ascii="Times New Roman" w:eastAsia="Times New Roman" w:hAnsi="Times New Roman" w:cs="Times New Roman"/>
                <w:b/>
                <w:i/>
                <w:sz w:val="24"/>
                <w:szCs w:val="24"/>
                <w:lang w:val="uk-UA" w:eastAsia="ru-RU"/>
              </w:rPr>
              <w:t>9</w:t>
            </w:r>
            <w:r w:rsidRPr="00BB4AA0">
              <w:rPr>
                <w:rFonts w:ascii="Times New Roman" w:eastAsia="Times New Roman" w:hAnsi="Times New Roman" w:cs="Times New Roman"/>
                <w:b/>
                <w:i/>
                <w:sz w:val="24"/>
                <w:szCs w:val="24"/>
                <w:lang w:val="uk-UA" w:eastAsia="ru-RU"/>
              </w:rPr>
              <w:t>88226609</w:t>
            </w:r>
          </w:p>
          <w:p w14:paraId="0F822E09" w14:textId="77777777" w:rsidR="00A0580A" w:rsidRPr="00BB4AA0" w:rsidRDefault="008556F4" w:rsidP="008556F4">
            <w:pPr>
              <w:tabs>
                <w:tab w:val="left" w:pos="388"/>
                <w:tab w:val="left" w:pos="616"/>
                <w:tab w:val="left" w:pos="3600"/>
              </w:tabs>
              <w:spacing w:after="0" w:line="240" w:lineRule="auto"/>
              <w:jc w:val="both"/>
              <w:rPr>
                <w:rFonts w:ascii="Times New Roman" w:hAnsi="Times New Roman" w:cs="Times New Roman"/>
                <w:b/>
                <w:i/>
                <w:sz w:val="24"/>
                <w:szCs w:val="24"/>
                <w:lang w:val="uk-UA"/>
              </w:rPr>
            </w:pPr>
            <w:r w:rsidRPr="00BB4AA0">
              <w:rPr>
                <w:rFonts w:ascii="Times New Roman" w:eastAsia="Times New Roman" w:hAnsi="Times New Roman" w:cs="Times New Roman"/>
                <w:b/>
                <w:i/>
                <w:sz w:val="24"/>
                <w:szCs w:val="24"/>
                <w:lang w:val="uk-UA" w:eastAsia="ru-RU"/>
              </w:rPr>
              <w:t>Email – shyborrada_krasyliv@i.ua</w:t>
            </w:r>
          </w:p>
        </w:tc>
      </w:tr>
      <w:tr w:rsidR="009E60C4" w:rsidRPr="00BB4AA0" w14:paraId="3C91CBE6" w14:textId="77777777" w:rsidTr="00354BFD">
        <w:trPr>
          <w:trHeight w:val="427"/>
        </w:trPr>
        <w:tc>
          <w:tcPr>
            <w:tcW w:w="704" w:type="dxa"/>
          </w:tcPr>
          <w:p w14:paraId="1F40B62F"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t>3</w:t>
            </w:r>
          </w:p>
        </w:tc>
        <w:tc>
          <w:tcPr>
            <w:tcW w:w="2835" w:type="dxa"/>
          </w:tcPr>
          <w:p w14:paraId="1099E53F" w14:textId="77777777" w:rsidR="009E60C4" w:rsidRPr="00BB4AA0" w:rsidRDefault="009E60C4" w:rsidP="00ED62D6">
            <w:pPr>
              <w:rPr>
                <w:rFonts w:ascii="Times New Roman" w:hAnsi="Times New Roman" w:cs="Times New Roman"/>
                <w:sz w:val="24"/>
                <w:szCs w:val="24"/>
                <w:lang w:val="uk-UA"/>
              </w:rPr>
            </w:pPr>
            <w:r w:rsidRPr="00BB4AA0">
              <w:rPr>
                <w:rFonts w:ascii="Times New Roman" w:eastAsia="Times New Roman" w:hAnsi="Times New Roman" w:cs="Times New Roman"/>
                <w:b/>
                <w:bCs/>
                <w:color w:val="000000"/>
                <w:sz w:val="24"/>
                <w:szCs w:val="24"/>
                <w:lang w:val="uk-UA" w:eastAsia="ru-RU"/>
              </w:rPr>
              <w:t>Процедура закупівлі</w:t>
            </w:r>
          </w:p>
        </w:tc>
        <w:tc>
          <w:tcPr>
            <w:tcW w:w="6973" w:type="dxa"/>
          </w:tcPr>
          <w:p w14:paraId="7AFC4FE4" w14:textId="77777777" w:rsidR="009E60C4" w:rsidRPr="00BB4AA0" w:rsidRDefault="009E60C4" w:rsidP="00ED62D6">
            <w:pPr>
              <w:jc w:val="both"/>
              <w:rPr>
                <w:rFonts w:ascii="Times New Roman" w:hAnsi="Times New Roman" w:cs="Times New Roman"/>
                <w:b/>
                <w:i/>
                <w:sz w:val="24"/>
                <w:szCs w:val="24"/>
                <w:lang w:val="uk-UA"/>
              </w:rPr>
            </w:pPr>
            <w:r w:rsidRPr="00BB4AA0">
              <w:rPr>
                <w:rFonts w:ascii="Times New Roman" w:eastAsia="Times New Roman" w:hAnsi="Times New Roman" w:cs="Times New Roman"/>
                <w:b/>
                <w:i/>
                <w:color w:val="000000"/>
                <w:sz w:val="24"/>
                <w:szCs w:val="24"/>
                <w:lang w:val="uk-UA" w:eastAsia="ru-RU"/>
              </w:rPr>
              <w:t>відкриті торги</w:t>
            </w:r>
            <w:r w:rsidR="007C6438" w:rsidRPr="00BB4AA0">
              <w:rPr>
                <w:rFonts w:ascii="Times New Roman" w:eastAsia="Times New Roman" w:hAnsi="Times New Roman" w:cs="Times New Roman"/>
                <w:b/>
                <w:i/>
                <w:color w:val="000000"/>
                <w:sz w:val="24"/>
                <w:szCs w:val="24"/>
                <w:lang w:val="uk-UA" w:eastAsia="ru-RU"/>
              </w:rPr>
              <w:t xml:space="preserve"> з особливостями</w:t>
            </w:r>
          </w:p>
        </w:tc>
      </w:tr>
      <w:tr w:rsidR="009E60C4" w:rsidRPr="00BB4AA0" w14:paraId="08008423" w14:textId="77777777" w:rsidTr="00ED62D6">
        <w:trPr>
          <w:trHeight w:val="1119"/>
        </w:trPr>
        <w:tc>
          <w:tcPr>
            <w:tcW w:w="704" w:type="dxa"/>
          </w:tcPr>
          <w:p w14:paraId="404809F3"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t>4</w:t>
            </w:r>
          </w:p>
        </w:tc>
        <w:tc>
          <w:tcPr>
            <w:tcW w:w="2835" w:type="dxa"/>
          </w:tcPr>
          <w:p w14:paraId="26B28F7D" w14:textId="77777777" w:rsidR="009E60C4" w:rsidRPr="00BB4AA0" w:rsidRDefault="009E60C4" w:rsidP="00ED62D6">
            <w:pPr>
              <w:rPr>
                <w:rFonts w:ascii="Times New Roman" w:hAnsi="Times New Roman" w:cs="Times New Roman"/>
                <w:sz w:val="24"/>
                <w:szCs w:val="24"/>
                <w:lang w:val="uk-UA"/>
              </w:rPr>
            </w:pPr>
            <w:r w:rsidRPr="00BB4AA0">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14:paraId="2B376A94" w14:textId="77777777" w:rsidR="009E60C4" w:rsidRPr="00BB4AA0" w:rsidRDefault="009E60C4" w:rsidP="00ED62D6">
            <w:pPr>
              <w:jc w:val="both"/>
              <w:rPr>
                <w:rFonts w:ascii="Times New Roman" w:hAnsi="Times New Roman" w:cs="Times New Roman"/>
                <w:sz w:val="24"/>
                <w:szCs w:val="24"/>
                <w:lang w:val="uk-UA"/>
              </w:rPr>
            </w:pPr>
            <w:r w:rsidRPr="00BB4AA0">
              <w:rPr>
                <w:rFonts w:ascii="Times New Roman" w:eastAsia="Times New Roman" w:hAnsi="Times New Roman" w:cs="Times New Roman"/>
                <w:i/>
                <w:iCs/>
                <w:color w:val="000000"/>
                <w:sz w:val="24"/>
                <w:szCs w:val="24"/>
                <w:lang w:val="uk-UA" w:eastAsia="ru-RU"/>
              </w:rPr>
              <w:t> </w:t>
            </w:r>
          </w:p>
        </w:tc>
      </w:tr>
      <w:tr w:rsidR="009E60C4" w:rsidRPr="00BB4AA0" w14:paraId="681A1954" w14:textId="77777777" w:rsidTr="00ED62D6">
        <w:trPr>
          <w:trHeight w:val="1119"/>
        </w:trPr>
        <w:tc>
          <w:tcPr>
            <w:tcW w:w="704" w:type="dxa"/>
          </w:tcPr>
          <w:p w14:paraId="16D9FA6D"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lastRenderedPageBreak/>
              <w:t>4.1</w:t>
            </w:r>
          </w:p>
        </w:tc>
        <w:tc>
          <w:tcPr>
            <w:tcW w:w="2835" w:type="dxa"/>
          </w:tcPr>
          <w:p w14:paraId="4368D48E" w14:textId="77777777" w:rsidR="009E60C4" w:rsidRPr="00BB4AA0" w:rsidRDefault="009E60C4" w:rsidP="00ED62D6">
            <w:pP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14:paraId="27AF24D4" w14:textId="77777777" w:rsidR="000B555A" w:rsidRPr="00BB4AA0" w:rsidRDefault="009E60C4" w:rsidP="00ED62D6">
            <w:pPr>
              <w:jc w:val="both"/>
              <w:rPr>
                <w:rFonts w:ascii="Times New Roman" w:eastAsia="Times New Roman" w:hAnsi="Times New Roman" w:cs="Times New Roman"/>
                <w:b/>
                <w:bCs/>
                <w:i/>
                <w:sz w:val="24"/>
                <w:szCs w:val="24"/>
                <w:lang w:eastAsia="ru-RU"/>
              </w:rPr>
            </w:pPr>
            <w:r w:rsidRPr="00BB4AA0">
              <w:rPr>
                <w:rFonts w:ascii="Times New Roman" w:hAnsi="Times New Roman" w:cs="Times New Roman"/>
                <w:b/>
                <w:i/>
                <w:sz w:val="24"/>
                <w:szCs w:val="24"/>
                <w:lang w:val="uk-UA" w:eastAsia="ru-RU"/>
              </w:rPr>
              <w:t>код ДК 021:2015-</w:t>
            </w:r>
            <w:r w:rsidR="00C1146F" w:rsidRPr="00BB4AA0">
              <w:rPr>
                <w:rFonts w:ascii="Times New Roman" w:hAnsi="Times New Roman" w:cs="Times New Roman"/>
                <w:i/>
                <w:sz w:val="24"/>
                <w:szCs w:val="24"/>
              </w:rPr>
              <w:t xml:space="preserve"> </w:t>
            </w:r>
            <w:r w:rsidR="000B555A" w:rsidRPr="00BB4AA0">
              <w:rPr>
                <w:rFonts w:ascii="Times New Roman" w:eastAsia="Times New Roman" w:hAnsi="Times New Roman" w:cs="Times New Roman"/>
                <w:b/>
                <w:bCs/>
                <w:i/>
                <w:sz w:val="24"/>
                <w:szCs w:val="24"/>
                <w:lang w:eastAsia="ru-RU"/>
              </w:rPr>
              <w:t xml:space="preserve">09110000-3 </w:t>
            </w:r>
            <w:r w:rsidR="00E61238" w:rsidRPr="00BB4AA0">
              <w:rPr>
                <w:rFonts w:ascii="Times New Roman" w:eastAsia="Times New Roman" w:hAnsi="Times New Roman" w:cs="Times New Roman"/>
                <w:b/>
                <w:bCs/>
                <w:i/>
                <w:sz w:val="24"/>
                <w:szCs w:val="24"/>
                <w:lang w:val="uk-UA" w:eastAsia="ru-RU"/>
              </w:rPr>
              <w:t>«</w:t>
            </w:r>
            <w:r w:rsidR="000B555A" w:rsidRPr="00BB4AA0">
              <w:rPr>
                <w:rFonts w:ascii="Times New Roman" w:eastAsia="Times New Roman" w:hAnsi="Times New Roman" w:cs="Times New Roman"/>
                <w:b/>
                <w:bCs/>
                <w:i/>
                <w:sz w:val="24"/>
                <w:szCs w:val="24"/>
                <w:lang w:eastAsia="ru-RU"/>
              </w:rPr>
              <w:t>Тверде паливо</w:t>
            </w:r>
            <w:r w:rsidR="00E61238" w:rsidRPr="00BB4AA0">
              <w:rPr>
                <w:rFonts w:ascii="Times New Roman" w:eastAsia="Times New Roman" w:hAnsi="Times New Roman" w:cs="Times New Roman"/>
                <w:b/>
                <w:bCs/>
                <w:i/>
                <w:sz w:val="24"/>
                <w:szCs w:val="24"/>
                <w:lang w:val="uk-UA" w:eastAsia="ru-RU"/>
              </w:rPr>
              <w:t>»</w:t>
            </w:r>
            <w:r w:rsidR="000B555A" w:rsidRPr="00BB4AA0">
              <w:rPr>
                <w:rFonts w:ascii="Times New Roman" w:eastAsia="Times New Roman" w:hAnsi="Times New Roman" w:cs="Times New Roman"/>
                <w:b/>
                <w:bCs/>
                <w:i/>
                <w:sz w:val="24"/>
                <w:szCs w:val="24"/>
                <w:lang w:eastAsia="ru-RU"/>
              </w:rPr>
              <w:t xml:space="preserve"> (</w:t>
            </w:r>
            <w:r w:rsidR="00216DDE" w:rsidRPr="00BB4AA0">
              <w:rPr>
                <w:rFonts w:ascii="Times New Roman" w:eastAsia="Times New Roman" w:hAnsi="Times New Roman" w:cs="Times New Roman"/>
                <w:b/>
                <w:bCs/>
                <w:i/>
                <w:sz w:val="24"/>
                <w:szCs w:val="24"/>
                <w:lang w:eastAsia="ru-RU"/>
              </w:rPr>
              <w:t>пелети паливні з хвойних порід дерева</w:t>
            </w:r>
            <w:r w:rsidR="000B555A" w:rsidRPr="00BB4AA0">
              <w:rPr>
                <w:rFonts w:ascii="Times New Roman" w:eastAsia="Times New Roman" w:hAnsi="Times New Roman" w:cs="Times New Roman"/>
                <w:b/>
                <w:bCs/>
                <w:i/>
                <w:sz w:val="24"/>
                <w:szCs w:val="24"/>
                <w:lang w:eastAsia="ru-RU"/>
              </w:rPr>
              <w:t>)</w:t>
            </w:r>
          </w:p>
          <w:p w14:paraId="0524994F" w14:textId="77777777" w:rsidR="009E60C4" w:rsidRPr="00BB4AA0" w:rsidRDefault="009E60C4" w:rsidP="00ED62D6">
            <w:pPr>
              <w:jc w:val="both"/>
              <w:rPr>
                <w:rFonts w:ascii="Times New Roman" w:hAnsi="Times New Roman" w:cs="Times New Roman"/>
                <w:i/>
                <w:iCs/>
                <w:sz w:val="24"/>
                <w:szCs w:val="24"/>
                <w:lang w:val="uk-UA"/>
              </w:rPr>
            </w:pPr>
          </w:p>
        </w:tc>
      </w:tr>
      <w:tr w:rsidR="009E60C4" w:rsidRPr="00BB4AA0" w14:paraId="7ADD7AF6" w14:textId="77777777" w:rsidTr="00ED62D6">
        <w:trPr>
          <w:trHeight w:val="1119"/>
        </w:trPr>
        <w:tc>
          <w:tcPr>
            <w:tcW w:w="704" w:type="dxa"/>
          </w:tcPr>
          <w:p w14:paraId="4C4A9D1B" w14:textId="77777777" w:rsidR="009E60C4" w:rsidRPr="00BB4AA0" w:rsidRDefault="009E60C4" w:rsidP="00ED62D6">
            <w:pPr>
              <w:jc w:val="center"/>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4.2</w:t>
            </w:r>
          </w:p>
        </w:tc>
        <w:tc>
          <w:tcPr>
            <w:tcW w:w="2835" w:type="dxa"/>
          </w:tcPr>
          <w:p w14:paraId="6579FCBB" w14:textId="77777777" w:rsidR="009E60C4" w:rsidRPr="00BB4AA0" w:rsidRDefault="009E60C4" w:rsidP="00ED62D6">
            <w:pPr>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14:paraId="13E18FAB" w14:textId="77777777" w:rsidR="009E60C4" w:rsidRPr="00BB4AA0" w:rsidRDefault="009E60C4" w:rsidP="00ED62D6">
            <w:pPr>
              <w:keepNext/>
              <w:keepLines/>
              <w:ind w:right="120"/>
              <w:contextualSpacing/>
              <w:jc w:val="both"/>
              <w:rPr>
                <w:rFonts w:ascii="Times New Roman" w:eastAsia="Times New Roman" w:hAnsi="Times New Roman" w:cs="Times New Roman"/>
                <w:sz w:val="24"/>
                <w:szCs w:val="24"/>
                <w:lang w:val="uk-UA" w:eastAsia="ru-RU"/>
              </w:rPr>
            </w:pPr>
            <w:r w:rsidRPr="00BB4AA0">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4F513EA7" w14:textId="77777777" w:rsidR="009E60C4" w:rsidRPr="00BB4AA0" w:rsidRDefault="009E60C4" w:rsidP="00ED62D6">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9E60C4" w:rsidRPr="00BB4AA0" w14:paraId="30076C7A" w14:textId="77777777" w:rsidTr="00ED62D6">
        <w:trPr>
          <w:trHeight w:val="1119"/>
        </w:trPr>
        <w:tc>
          <w:tcPr>
            <w:tcW w:w="704" w:type="dxa"/>
          </w:tcPr>
          <w:p w14:paraId="1DC31798"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t>4.3</w:t>
            </w:r>
          </w:p>
        </w:tc>
        <w:tc>
          <w:tcPr>
            <w:tcW w:w="2835" w:type="dxa"/>
          </w:tcPr>
          <w:p w14:paraId="606CEF2B" w14:textId="77777777" w:rsidR="009E60C4" w:rsidRPr="00BB4AA0" w:rsidRDefault="009E60C4" w:rsidP="00ED62D6">
            <w:pPr>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14:paraId="4E20335D" w14:textId="77777777" w:rsidR="009E60C4" w:rsidRPr="00BB4AA0" w:rsidRDefault="009E60C4" w:rsidP="00ED62D6">
            <w:pPr>
              <w:rPr>
                <w:rFonts w:ascii="Times New Roman" w:eastAsia="Times New Roman" w:hAnsi="Times New Roman" w:cs="Times New Roman"/>
                <w:color w:val="000000"/>
                <w:sz w:val="24"/>
                <w:szCs w:val="24"/>
                <w:lang w:val="uk-UA" w:eastAsia="ru-RU"/>
              </w:rPr>
            </w:pPr>
          </w:p>
        </w:tc>
        <w:tc>
          <w:tcPr>
            <w:tcW w:w="6973" w:type="dxa"/>
          </w:tcPr>
          <w:p w14:paraId="445F6275" w14:textId="77777777" w:rsidR="009E60C4" w:rsidRPr="00BB4AA0" w:rsidRDefault="009E60C4" w:rsidP="00BB4AA0">
            <w:pPr>
              <w:spacing w:after="0" w:line="240" w:lineRule="auto"/>
              <w:jc w:val="both"/>
              <w:rPr>
                <w:rFonts w:ascii="Times New Roman" w:eastAsia="Times New Roman" w:hAnsi="Times New Roman" w:cs="Times New Roman"/>
                <w:b/>
                <w:i/>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r w:rsidR="00BB4AA0">
              <w:t xml:space="preserve"> </w:t>
            </w:r>
            <w:r w:rsidR="00BB4AA0" w:rsidRPr="00BB4AA0">
              <w:rPr>
                <w:rFonts w:ascii="Times New Roman" w:eastAsia="Times New Roman" w:hAnsi="Times New Roman" w:cs="Times New Roman"/>
                <w:b/>
                <w:i/>
                <w:color w:val="000000"/>
                <w:sz w:val="24"/>
                <w:szCs w:val="24"/>
                <w:lang w:val="uk-UA" w:eastAsia="ru-RU"/>
              </w:rPr>
              <w:t xml:space="preserve">Хмельницька обл.,  Хмельницький район, с. Кузьмин </w:t>
            </w:r>
          </w:p>
          <w:p w14:paraId="1A50FD05" w14:textId="77777777" w:rsidR="009E60C4" w:rsidRPr="00BB4AA0" w:rsidRDefault="009E60C4" w:rsidP="00BB4AA0">
            <w:pPr>
              <w:keepNext/>
              <w:keepLines/>
              <w:spacing w:after="0" w:line="240" w:lineRule="auto"/>
              <w:ind w:right="120"/>
              <w:contextualSpacing/>
              <w:jc w:val="both"/>
              <w:rPr>
                <w:rFonts w:ascii="Times New Roman" w:hAnsi="Times New Roman" w:cs="Times New Roman"/>
                <w:b/>
                <w:sz w:val="24"/>
                <w:szCs w:val="24"/>
                <w:lang w:val="uk-UA"/>
              </w:rPr>
            </w:pPr>
            <w:r w:rsidRPr="00BB4AA0">
              <w:rPr>
                <w:rFonts w:ascii="Times New Roman" w:eastAsia="Times New Roman" w:hAnsi="Times New Roman" w:cs="Times New Roman"/>
                <w:sz w:val="24"/>
                <w:szCs w:val="24"/>
                <w:lang w:val="uk-UA" w:eastAsia="ru-RU"/>
              </w:rPr>
              <w:t>Кількість:</w:t>
            </w:r>
            <w:r w:rsidR="00BB4AA0">
              <w:rPr>
                <w:rFonts w:ascii="Times New Roman" w:eastAsia="Times New Roman" w:hAnsi="Times New Roman" w:cs="Times New Roman"/>
                <w:sz w:val="24"/>
                <w:szCs w:val="24"/>
                <w:lang w:val="uk-UA" w:eastAsia="ru-RU"/>
              </w:rPr>
              <w:t xml:space="preserve"> </w:t>
            </w:r>
            <w:r w:rsidR="00991F3C" w:rsidRPr="00BB4AA0">
              <w:rPr>
                <w:rFonts w:ascii="Times New Roman" w:eastAsia="Times New Roman" w:hAnsi="Times New Roman" w:cs="Times New Roman"/>
                <w:b/>
                <w:i/>
                <w:color w:val="000000"/>
                <w:sz w:val="24"/>
                <w:szCs w:val="24"/>
                <w:lang w:val="uk-UA" w:eastAsia="ru-RU"/>
              </w:rPr>
              <w:t>80</w:t>
            </w:r>
            <w:r w:rsidR="00354BFD" w:rsidRPr="00BB4AA0">
              <w:rPr>
                <w:rFonts w:ascii="Times New Roman" w:eastAsia="Times New Roman" w:hAnsi="Times New Roman" w:cs="Times New Roman"/>
                <w:b/>
                <w:i/>
                <w:color w:val="000000"/>
                <w:sz w:val="24"/>
                <w:szCs w:val="24"/>
                <w:lang w:val="uk-UA" w:eastAsia="ru-RU"/>
              </w:rPr>
              <w:t xml:space="preserve"> т</w:t>
            </w:r>
            <w:r w:rsidR="002C4F45" w:rsidRPr="00BB4AA0">
              <w:rPr>
                <w:rFonts w:ascii="Times New Roman" w:eastAsia="Times New Roman" w:hAnsi="Times New Roman" w:cs="Times New Roman"/>
                <w:b/>
                <w:i/>
                <w:color w:val="000000"/>
                <w:sz w:val="24"/>
                <w:szCs w:val="24"/>
                <w:lang w:val="uk-UA" w:eastAsia="ru-RU"/>
              </w:rPr>
              <w:t>.</w:t>
            </w:r>
          </w:p>
        </w:tc>
      </w:tr>
      <w:tr w:rsidR="009E60C4" w:rsidRPr="00BB4AA0" w14:paraId="1B0E8CA2" w14:textId="77777777" w:rsidTr="00ED62D6">
        <w:trPr>
          <w:trHeight w:val="1119"/>
        </w:trPr>
        <w:tc>
          <w:tcPr>
            <w:tcW w:w="704" w:type="dxa"/>
          </w:tcPr>
          <w:p w14:paraId="27D95EFC"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t>4.4</w:t>
            </w:r>
          </w:p>
        </w:tc>
        <w:tc>
          <w:tcPr>
            <w:tcW w:w="2835" w:type="dxa"/>
          </w:tcPr>
          <w:p w14:paraId="591DBB25" w14:textId="77777777" w:rsidR="009E60C4" w:rsidRPr="00BB4AA0" w:rsidRDefault="009E60C4" w:rsidP="00ED62D6">
            <w:pP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14:paraId="64A14CDC" w14:textId="77777777" w:rsidR="009E60C4" w:rsidRPr="00BB4AA0" w:rsidRDefault="009E60C4" w:rsidP="00991F3C">
            <w:pPr>
              <w:rPr>
                <w:rFonts w:ascii="Times New Roman" w:hAnsi="Times New Roman" w:cs="Times New Roman"/>
                <w:sz w:val="24"/>
                <w:szCs w:val="24"/>
              </w:rPr>
            </w:pPr>
            <w:r w:rsidRPr="00BB4AA0">
              <w:rPr>
                <w:rFonts w:ascii="Times New Roman" w:eastAsia="Times New Roman" w:hAnsi="Times New Roman" w:cs="Times New Roman"/>
                <w:color w:val="000000"/>
                <w:sz w:val="24"/>
                <w:szCs w:val="24"/>
                <w:lang w:val="uk-UA" w:eastAsia="ru-RU"/>
              </w:rPr>
              <w:t xml:space="preserve">До </w:t>
            </w:r>
            <w:r w:rsidR="008556F4" w:rsidRPr="00BB4AA0">
              <w:rPr>
                <w:rFonts w:ascii="Times New Roman" w:eastAsia="Times New Roman" w:hAnsi="Times New Roman" w:cs="Times New Roman"/>
                <w:color w:val="000000"/>
                <w:sz w:val="24"/>
                <w:szCs w:val="24"/>
                <w:lang w:val="uk-UA" w:eastAsia="ru-RU"/>
              </w:rPr>
              <w:t>31</w:t>
            </w:r>
            <w:r w:rsidRPr="00BB4AA0">
              <w:rPr>
                <w:rFonts w:ascii="Times New Roman" w:eastAsia="Times New Roman" w:hAnsi="Times New Roman" w:cs="Times New Roman"/>
                <w:color w:val="000000"/>
                <w:sz w:val="24"/>
                <w:szCs w:val="24"/>
                <w:lang w:val="uk-UA" w:eastAsia="ru-RU"/>
              </w:rPr>
              <w:t xml:space="preserve"> </w:t>
            </w:r>
            <w:r w:rsidR="008556F4" w:rsidRPr="00BB4AA0">
              <w:rPr>
                <w:rFonts w:ascii="Times New Roman" w:eastAsia="Times New Roman" w:hAnsi="Times New Roman" w:cs="Times New Roman"/>
                <w:color w:val="000000"/>
                <w:sz w:val="24"/>
                <w:szCs w:val="24"/>
                <w:lang w:val="uk-UA" w:eastAsia="ru-RU"/>
              </w:rPr>
              <w:t>грудня</w:t>
            </w:r>
            <w:r w:rsidRPr="00BB4AA0">
              <w:rPr>
                <w:rFonts w:ascii="Times New Roman" w:eastAsia="Times New Roman" w:hAnsi="Times New Roman" w:cs="Times New Roman"/>
                <w:color w:val="000000"/>
                <w:sz w:val="24"/>
                <w:szCs w:val="24"/>
                <w:lang w:val="uk-UA" w:eastAsia="ru-RU"/>
              </w:rPr>
              <w:t xml:space="preserve"> 202</w:t>
            </w:r>
            <w:r w:rsidR="00991F3C" w:rsidRPr="00BB4AA0">
              <w:rPr>
                <w:rFonts w:ascii="Times New Roman" w:eastAsia="Times New Roman" w:hAnsi="Times New Roman" w:cs="Times New Roman"/>
                <w:color w:val="000000"/>
                <w:sz w:val="24"/>
                <w:szCs w:val="24"/>
                <w:lang w:val="uk-UA" w:eastAsia="ru-RU"/>
              </w:rPr>
              <w:t>3</w:t>
            </w:r>
            <w:r w:rsidRPr="00BB4AA0">
              <w:rPr>
                <w:rFonts w:ascii="Times New Roman" w:eastAsia="Times New Roman" w:hAnsi="Times New Roman" w:cs="Times New Roman"/>
                <w:color w:val="000000"/>
                <w:sz w:val="24"/>
                <w:szCs w:val="24"/>
                <w:lang w:val="uk-UA" w:eastAsia="ru-RU"/>
              </w:rPr>
              <w:t xml:space="preserve"> року.</w:t>
            </w:r>
          </w:p>
        </w:tc>
      </w:tr>
      <w:tr w:rsidR="009E60C4" w:rsidRPr="00BB4AA0" w14:paraId="11FFFBED" w14:textId="77777777" w:rsidTr="00ED62D6">
        <w:trPr>
          <w:trHeight w:val="841"/>
        </w:trPr>
        <w:tc>
          <w:tcPr>
            <w:tcW w:w="704" w:type="dxa"/>
          </w:tcPr>
          <w:p w14:paraId="1835EE3B"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t>5</w:t>
            </w:r>
          </w:p>
        </w:tc>
        <w:tc>
          <w:tcPr>
            <w:tcW w:w="2835" w:type="dxa"/>
          </w:tcPr>
          <w:p w14:paraId="68011CEE" w14:textId="77777777" w:rsidR="009E60C4" w:rsidRPr="00BB4AA0" w:rsidRDefault="009E60C4" w:rsidP="00ED62D6">
            <w:pPr>
              <w:rPr>
                <w:rFonts w:ascii="Times New Roman" w:hAnsi="Times New Roman" w:cs="Times New Roman"/>
                <w:sz w:val="24"/>
                <w:szCs w:val="24"/>
                <w:lang w:val="uk-UA"/>
              </w:rPr>
            </w:pPr>
            <w:r w:rsidRPr="00BB4AA0">
              <w:rPr>
                <w:rFonts w:ascii="Times New Roman" w:eastAsia="Times New Roman" w:hAnsi="Times New Roman" w:cs="Times New Roman"/>
                <w:b/>
                <w:bCs/>
                <w:color w:val="000000"/>
                <w:sz w:val="24"/>
                <w:szCs w:val="24"/>
                <w:lang w:val="uk-UA" w:eastAsia="ru-RU"/>
              </w:rPr>
              <w:t>Недискримінація учасників</w:t>
            </w:r>
            <w:r w:rsidRPr="00BB4AA0">
              <w:rPr>
                <w:rFonts w:ascii="Times New Roman" w:hAnsi="Times New Roman" w:cs="Times New Roman"/>
                <w:sz w:val="24"/>
                <w:szCs w:val="24"/>
              </w:rPr>
              <w:t xml:space="preserve"> </w:t>
            </w:r>
          </w:p>
        </w:tc>
        <w:tc>
          <w:tcPr>
            <w:tcW w:w="6973" w:type="dxa"/>
          </w:tcPr>
          <w:p w14:paraId="0DBFCBF4" w14:textId="77777777" w:rsidR="009E60C4" w:rsidRPr="00BB4AA0" w:rsidRDefault="009E60C4" w:rsidP="00ED62D6">
            <w:pPr>
              <w:keepNext/>
              <w:keepLines/>
              <w:ind w:right="140"/>
              <w:contextualSpacing/>
              <w:jc w:val="both"/>
              <w:rPr>
                <w:rFonts w:ascii="Times New Roman" w:eastAsia="Times New Roman" w:hAnsi="Times New Roman" w:cs="Times New Roman"/>
                <w:sz w:val="24"/>
                <w:szCs w:val="24"/>
                <w:lang w:val="uk-UA" w:eastAsia="ru-RU"/>
              </w:rPr>
            </w:pPr>
            <w:r w:rsidRPr="00BB4AA0">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E60C4" w:rsidRPr="00BB4AA0" w14:paraId="1A0728C5" w14:textId="77777777" w:rsidTr="00ED62D6">
        <w:trPr>
          <w:trHeight w:val="1119"/>
        </w:trPr>
        <w:tc>
          <w:tcPr>
            <w:tcW w:w="704" w:type="dxa"/>
          </w:tcPr>
          <w:p w14:paraId="247073FD"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t>6</w:t>
            </w:r>
          </w:p>
        </w:tc>
        <w:tc>
          <w:tcPr>
            <w:tcW w:w="2835" w:type="dxa"/>
          </w:tcPr>
          <w:p w14:paraId="091E6FEE" w14:textId="77777777" w:rsidR="009E60C4" w:rsidRPr="00BB4AA0" w:rsidRDefault="009E60C4" w:rsidP="00ED62D6">
            <w:pPr>
              <w:rPr>
                <w:rFonts w:ascii="Times New Roman" w:hAnsi="Times New Roman" w:cs="Times New Roman"/>
                <w:sz w:val="24"/>
                <w:szCs w:val="24"/>
                <w:lang w:val="uk-UA"/>
              </w:rPr>
            </w:pPr>
            <w:r w:rsidRPr="00BB4AA0">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BB4AA0">
              <w:rPr>
                <w:rFonts w:ascii="Times New Roman" w:hAnsi="Times New Roman" w:cs="Times New Roman"/>
                <w:sz w:val="24"/>
                <w:szCs w:val="24"/>
              </w:rPr>
              <w:t xml:space="preserve"> </w:t>
            </w:r>
          </w:p>
        </w:tc>
        <w:tc>
          <w:tcPr>
            <w:tcW w:w="6973" w:type="dxa"/>
          </w:tcPr>
          <w:p w14:paraId="6FB8A7B8" w14:textId="77777777" w:rsidR="009E60C4" w:rsidRPr="00BB4AA0" w:rsidRDefault="009E60C4" w:rsidP="00ED62D6">
            <w:pPr>
              <w:keepNext/>
              <w:keepLines/>
              <w:ind w:right="140"/>
              <w:contextualSpacing/>
              <w:jc w:val="both"/>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t>Валютою тендерної пропозиції є гривня.</w:t>
            </w:r>
            <w:r w:rsidRPr="00BB4AA0">
              <w:rPr>
                <w:rFonts w:ascii="Times New Roman" w:hAnsi="Times New Roman" w:cs="Times New Roman"/>
                <w:sz w:val="24"/>
                <w:szCs w:val="24"/>
              </w:rPr>
              <w:t xml:space="preserve"> </w:t>
            </w:r>
            <w:r w:rsidRPr="00BB4AA0">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BB4AA0">
              <w:rPr>
                <w:rFonts w:ascii="Times New Roman" w:eastAsia="Times New Roman" w:hAnsi="Times New Roman" w:cs="Times New Roman"/>
                <w:b/>
                <w:bCs/>
                <w:color w:val="000000"/>
                <w:sz w:val="24"/>
                <w:szCs w:val="24"/>
                <w:lang w:val="uk-UA" w:eastAsia="ru-RU"/>
              </w:rPr>
              <w:t xml:space="preserve">,  </w:t>
            </w:r>
            <w:r w:rsidRPr="00BB4AA0">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9E60C4" w:rsidRPr="00BB4AA0" w14:paraId="605EE262" w14:textId="77777777" w:rsidTr="00ED62D6">
        <w:trPr>
          <w:trHeight w:val="1119"/>
        </w:trPr>
        <w:tc>
          <w:tcPr>
            <w:tcW w:w="704" w:type="dxa"/>
          </w:tcPr>
          <w:p w14:paraId="1FB3C8D6"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t>7</w:t>
            </w:r>
          </w:p>
        </w:tc>
        <w:tc>
          <w:tcPr>
            <w:tcW w:w="2835" w:type="dxa"/>
          </w:tcPr>
          <w:p w14:paraId="4F2C8738" w14:textId="77777777" w:rsidR="009E60C4" w:rsidRPr="00BB4AA0" w:rsidRDefault="009E60C4" w:rsidP="00ED62D6">
            <w:pPr>
              <w:rPr>
                <w:rFonts w:ascii="Times New Roman" w:hAnsi="Times New Roman" w:cs="Times New Roman"/>
                <w:sz w:val="24"/>
                <w:szCs w:val="24"/>
                <w:lang w:val="uk-UA"/>
              </w:rPr>
            </w:pPr>
            <w:r w:rsidRPr="00BB4AA0">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14:paraId="7A4C4223" w14:textId="77777777" w:rsidR="009E60C4" w:rsidRPr="00BB4AA0" w:rsidRDefault="00BB4AA0" w:rsidP="00BB4AA0">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1.7.1. </w:t>
            </w:r>
            <w:r w:rsidR="009E60C4" w:rsidRPr="00BB4AA0">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922DE7" w14:textId="77777777" w:rsidR="009E60C4" w:rsidRPr="00BB4AA0" w:rsidRDefault="009E60C4" w:rsidP="00BB4AA0">
            <w:pPr>
              <w:spacing w:after="0" w:line="240" w:lineRule="auto"/>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4F7D40E" w14:textId="77777777" w:rsidR="009E60C4" w:rsidRPr="00BB4AA0" w:rsidRDefault="009E60C4" w:rsidP="00BB4AA0">
            <w:pPr>
              <w:spacing w:after="0" w:line="240" w:lineRule="auto"/>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w:t>
            </w:r>
            <w:r w:rsidRPr="00BB4AA0">
              <w:rPr>
                <w:rFonts w:ascii="Times New Roman" w:eastAsia="Times New Roman" w:hAnsi="Times New Roman" w:cs="Times New Roman"/>
                <w:color w:val="000000"/>
                <w:sz w:val="24"/>
                <w:szCs w:val="24"/>
                <w:lang w:val="uk-UA" w:eastAsia="ru-RU"/>
              </w:rPr>
              <w:lastRenderedPageBreak/>
              <w:t>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BB4AA0">
              <w:rPr>
                <w:rFonts w:ascii="Times New Roman" w:eastAsia="Times New Roman" w:hAnsi="Times New Roman" w:cs="Times New Roman"/>
                <w:color w:val="000000"/>
                <w:sz w:val="24"/>
                <w:szCs w:val="24"/>
                <w:lang w:eastAsia="ru-RU"/>
              </w:rPr>
              <w:t xml:space="preserve"> (</w:t>
            </w:r>
            <w:r w:rsidRPr="00BB4AA0">
              <w:rPr>
                <w:rFonts w:ascii="Times New Roman" w:eastAsia="Times New Roman" w:hAnsi="Times New Roman" w:cs="Times New Roman"/>
                <w:color w:val="000000"/>
                <w:sz w:val="24"/>
                <w:szCs w:val="24"/>
                <w:lang w:val="uk-UA" w:eastAsia="ru-RU"/>
              </w:rPr>
              <w:t xml:space="preserve">нотаріуса). </w:t>
            </w:r>
          </w:p>
          <w:p w14:paraId="228EEE76" w14:textId="77777777" w:rsidR="009E60C4" w:rsidRPr="00BB4AA0" w:rsidRDefault="009E60C4" w:rsidP="00BB4AA0">
            <w:pPr>
              <w:spacing w:after="0" w:line="240" w:lineRule="auto"/>
              <w:jc w:val="both"/>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E60C4" w:rsidRPr="00BB4AA0" w14:paraId="6088CF51" w14:textId="77777777" w:rsidTr="00ED62D6">
        <w:trPr>
          <w:trHeight w:val="501"/>
        </w:trPr>
        <w:tc>
          <w:tcPr>
            <w:tcW w:w="10512" w:type="dxa"/>
            <w:gridSpan w:val="3"/>
            <w:vAlign w:val="center"/>
          </w:tcPr>
          <w:p w14:paraId="331FA850"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9E60C4" w:rsidRPr="00CC2ED3" w14:paraId="02F60237" w14:textId="77777777" w:rsidTr="00ED62D6">
        <w:trPr>
          <w:trHeight w:val="1125"/>
        </w:trPr>
        <w:tc>
          <w:tcPr>
            <w:tcW w:w="704" w:type="dxa"/>
          </w:tcPr>
          <w:p w14:paraId="7B86307C"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hAnsi="Times New Roman" w:cs="Times New Roman"/>
                <w:sz w:val="24"/>
                <w:szCs w:val="24"/>
                <w:lang w:val="uk-UA"/>
              </w:rPr>
              <w:t>1</w:t>
            </w:r>
          </w:p>
        </w:tc>
        <w:tc>
          <w:tcPr>
            <w:tcW w:w="2835" w:type="dxa"/>
          </w:tcPr>
          <w:p w14:paraId="65FF11FC" w14:textId="77777777" w:rsidR="009E60C4" w:rsidRPr="00BB4AA0" w:rsidRDefault="009E60C4" w:rsidP="00ED62D6">
            <w:pPr>
              <w:rPr>
                <w:rFonts w:ascii="Times New Roman" w:hAnsi="Times New Roman" w:cs="Times New Roman"/>
                <w:b/>
                <w:bCs/>
                <w:sz w:val="24"/>
                <w:szCs w:val="24"/>
                <w:lang w:val="uk-UA"/>
              </w:rPr>
            </w:pPr>
            <w:r w:rsidRPr="00BB4AA0">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14:paraId="0561E404" w14:textId="77777777" w:rsidR="009E60C4" w:rsidRPr="00BB4AA0" w:rsidRDefault="00601FDD" w:rsidP="00ED62D6">
            <w:pPr>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7751D69" w14:textId="77777777" w:rsidR="009E60C4" w:rsidRPr="00BB4AA0" w:rsidRDefault="009E60C4" w:rsidP="00354BFD">
            <w:pPr>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B4AA0">
              <w:rPr>
                <w:rFonts w:ascii="Times New Roman" w:hAnsi="Times New Roman" w:cs="Times New Roman"/>
                <w:b/>
                <w:bCs/>
                <w:i/>
                <w:iCs/>
                <w:sz w:val="24"/>
                <w:szCs w:val="24"/>
                <w:lang w:val="uk-UA"/>
              </w:rPr>
              <w:t xml:space="preserve">не менш як на </w:t>
            </w:r>
            <w:r w:rsidR="00CF0313" w:rsidRPr="00BB4AA0">
              <w:rPr>
                <w:rFonts w:ascii="Times New Roman" w:hAnsi="Times New Roman" w:cs="Times New Roman"/>
                <w:b/>
                <w:bCs/>
                <w:i/>
                <w:iCs/>
                <w:sz w:val="24"/>
                <w:szCs w:val="24"/>
                <w:lang w:val="uk-UA"/>
              </w:rPr>
              <w:t>чотири дні</w:t>
            </w:r>
            <w:r w:rsidRPr="00BB4AA0">
              <w:rPr>
                <w:rFonts w:ascii="Times New Roman" w:hAnsi="Times New Roman" w:cs="Times New Roman"/>
                <w:b/>
                <w:bCs/>
                <w:i/>
                <w:iCs/>
                <w:sz w:val="24"/>
                <w:szCs w:val="24"/>
                <w:lang w:val="uk-UA"/>
              </w:rPr>
              <w:t>.</w:t>
            </w:r>
          </w:p>
        </w:tc>
      </w:tr>
      <w:tr w:rsidR="009E60C4" w:rsidRPr="00CC2ED3" w14:paraId="445BB017" w14:textId="77777777" w:rsidTr="00ED62D6">
        <w:trPr>
          <w:trHeight w:val="1119"/>
        </w:trPr>
        <w:tc>
          <w:tcPr>
            <w:tcW w:w="704" w:type="dxa"/>
          </w:tcPr>
          <w:p w14:paraId="32BFACE2"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t>2</w:t>
            </w:r>
          </w:p>
        </w:tc>
        <w:tc>
          <w:tcPr>
            <w:tcW w:w="2835" w:type="dxa"/>
          </w:tcPr>
          <w:p w14:paraId="7E5816B8" w14:textId="77777777" w:rsidR="009E60C4" w:rsidRPr="00BB4AA0" w:rsidRDefault="009E60C4" w:rsidP="00ED62D6">
            <w:pPr>
              <w:rPr>
                <w:rFonts w:ascii="Times New Roman" w:hAnsi="Times New Roman" w:cs="Times New Roman"/>
                <w:sz w:val="24"/>
                <w:szCs w:val="24"/>
                <w:lang w:val="uk-UA"/>
              </w:rPr>
            </w:pPr>
            <w:r w:rsidRPr="00BB4AA0">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14:paraId="146C7FAA" w14:textId="77777777" w:rsidR="00601FDD" w:rsidRPr="00BB4AA0" w:rsidRDefault="00601FDD" w:rsidP="00ED62D6">
            <w:pPr>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16A691D" w14:textId="77777777" w:rsidR="00601FDD" w:rsidRPr="00BB4AA0" w:rsidRDefault="00601FDD" w:rsidP="00ED62D6">
            <w:pPr>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w:t>
            </w:r>
            <w:r w:rsidRPr="00BB4AA0">
              <w:rPr>
                <w:rFonts w:ascii="Times New Roman" w:hAnsi="Times New Roman" w:cs="Times New Roman"/>
                <w:sz w:val="24"/>
                <w:szCs w:val="24"/>
                <w:lang w:val="uk-UA"/>
              </w:rPr>
              <w:lastRenderedPageBreak/>
              <w:t>дня з дати прийняття рішення про їх внесення.</w:t>
            </w:r>
          </w:p>
          <w:p w14:paraId="0A4F3489" w14:textId="77777777" w:rsidR="00601FDD" w:rsidRPr="00BB4AA0" w:rsidRDefault="00601FDD" w:rsidP="00ED62D6">
            <w:pPr>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B9F2BB0" w14:textId="77777777" w:rsidR="009E60C4" w:rsidRPr="00BB4AA0" w:rsidRDefault="00601FDD" w:rsidP="00ED62D6">
            <w:pPr>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E60C4" w:rsidRPr="00BB4AA0" w14:paraId="091B117E" w14:textId="77777777" w:rsidTr="00ED62D6">
        <w:trPr>
          <w:trHeight w:val="480"/>
        </w:trPr>
        <w:tc>
          <w:tcPr>
            <w:tcW w:w="10512" w:type="dxa"/>
            <w:gridSpan w:val="3"/>
            <w:vAlign w:val="center"/>
          </w:tcPr>
          <w:p w14:paraId="0C7F4231"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9E60C4" w:rsidRPr="00BB4AA0" w14:paraId="3673B48A" w14:textId="77777777" w:rsidTr="00ED62D6">
        <w:trPr>
          <w:trHeight w:val="1119"/>
        </w:trPr>
        <w:tc>
          <w:tcPr>
            <w:tcW w:w="704" w:type="dxa"/>
          </w:tcPr>
          <w:p w14:paraId="6E7AD162"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b/>
                <w:bCs/>
                <w:color w:val="000000"/>
                <w:sz w:val="24"/>
                <w:szCs w:val="24"/>
                <w:lang w:val="uk-UA" w:eastAsia="ru-RU"/>
              </w:rPr>
              <w:t>1</w:t>
            </w:r>
          </w:p>
        </w:tc>
        <w:tc>
          <w:tcPr>
            <w:tcW w:w="2835" w:type="dxa"/>
          </w:tcPr>
          <w:p w14:paraId="78BF88CB" w14:textId="77777777" w:rsidR="009E60C4" w:rsidRPr="00BB4AA0" w:rsidRDefault="009E60C4" w:rsidP="00ED62D6">
            <w:pPr>
              <w:rPr>
                <w:rFonts w:ascii="Times New Roman" w:hAnsi="Times New Roman" w:cs="Times New Roman"/>
                <w:sz w:val="24"/>
                <w:szCs w:val="24"/>
                <w:lang w:val="uk-UA"/>
              </w:rPr>
            </w:pPr>
            <w:r w:rsidRPr="00BB4AA0">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14:paraId="66EFDF09" w14:textId="77777777" w:rsidR="009E60C4" w:rsidRPr="00BB4AA0" w:rsidRDefault="009E60C4" w:rsidP="00BB4AA0">
            <w:pPr>
              <w:spacing w:after="0" w:line="240" w:lineRule="auto"/>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1B4C4FE3" w14:textId="77777777" w:rsidR="007F617C" w:rsidRPr="00BB4AA0" w:rsidRDefault="007F617C" w:rsidP="00BB4AA0">
            <w:pPr>
              <w:numPr>
                <w:ilvl w:val="0"/>
                <w:numId w:val="1"/>
              </w:numPr>
              <w:spacing w:after="0" w:line="240" w:lineRule="auto"/>
              <w:ind w:left="0"/>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інформацією та документами, що підтверджують відповідність учасника кваліфікаційним критеріям – згідно додатку 1;</w:t>
            </w:r>
          </w:p>
          <w:p w14:paraId="59A1755B" w14:textId="77777777" w:rsidR="009E60C4" w:rsidRPr="00BB4AA0" w:rsidRDefault="009E60C4" w:rsidP="00BB4AA0">
            <w:pPr>
              <w:numPr>
                <w:ilvl w:val="0"/>
                <w:numId w:val="1"/>
              </w:numPr>
              <w:spacing w:after="0" w:line="240" w:lineRule="auto"/>
              <w:ind w:left="0"/>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BB4AA0">
              <w:rPr>
                <w:rFonts w:ascii="Times New Roman" w:hAnsi="Times New Roman" w:cs="Times New Roman"/>
                <w:bCs/>
                <w:i/>
                <w:iCs/>
                <w:sz w:val="24"/>
                <w:szCs w:val="24"/>
                <w:lang w:val="uk-UA"/>
              </w:rPr>
              <w:t>згідно</w:t>
            </w:r>
            <w:r w:rsidRPr="00BB4AA0">
              <w:rPr>
                <w:rFonts w:ascii="Times New Roman" w:hAnsi="Times New Roman" w:cs="Times New Roman"/>
                <w:b/>
                <w:bCs/>
                <w:i/>
                <w:iCs/>
                <w:sz w:val="24"/>
                <w:szCs w:val="24"/>
                <w:lang w:val="uk-UA"/>
              </w:rPr>
              <w:t xml:space="preserve"> </w:t>
            </w:r>
            <w:r w:rsidRPr="00BB4AA0">
              <w:rPr>
                <w:rFonts w:ascii="Times New Roman" w:hAnsi="Times New Roman" w:cs="Times New Roman"/>
                <w:i/>
                <w:sz w:val="24"/>
                <w:szCs w:val="24"/>
                <w:lang w:val="uk-UA"/>
              </w:rPr>
              <w:t>електронних полів тендерної документації</w:t>
            </w:r>
            <w:r w:rsidRPr="00BB4AA0">
              <w:rPr>
                <w:rFonts w:ascii="Times New Roman" w:hAnsi="Times New Roman" w:cs="Times New Roman"/>
                <w:sz w:val="24"/>
                <w:szCs w:val="24"/>
                <w:lang w:val="uk-UA"/>
              </w:rPr>
              <w:t>;</w:t>
            </w:r>
          </w:p>
          <w:p w14:paraId="221FFF40" w14:textId="77777777" w:rsidR="006D2973" w:rsidRPr="00BB4AA0" w:rsidRDefault="006D2973" w:rsidP="00BB4AA0">
            <w:pPr>
              <w:spacing w:after="0" w:line="240" w:lineRule="auto"/>
              <w:ind w:firstLine="709"/>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08FEFE6" w14:textId="77777777" w:rsidR="009E60C4" w:rsidRPr="00BB4AA0" w:rsidRDefault="006D2973" w:rsidP="00BB4AA0">
            <w:pPr>
              <w:spacing w:after="0" w:line="240" w:lineRule="auto"/>
              <w:ind w:firstLine="709"/>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p>
          <w:p w14:paraId="6CF3267D" w14:textId="77777777" w:rsidR="009E60C4" w:rsidRPr="00BB4AA0" w:rsidRDefault="009E60C4" w:rsidP="00BB4AA0">
            <w:pPr>
              <w:numPr>
                <w:ilvl w:val="0"/>
                <w:numId w:val="1"/>
              </w:numPr>
              <w:spacing w:after="0" w:line="240" w:lineRule="auto"/>
              <w:ind w:left="0"/>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BB4AA0">
              <w:rPr>
                <w:rFonts w:ascii="Times New Roman" w:hAnsi="Times New Roman" w:cs="Times New Roman"/>
                <w:b/>
                <w:bCs/>
                <w:i/>
                <w:iCs/>
                <w:sz w:val="24"/>
                <w:szCs w:val="24"/>
                <w:lang w:val="uk-UA"/>
              </w:rPr>
              <w:t>Додатку 1</w:t>
            </w:r>
            <w:r w:rsidRPr="00BB4AA0">
              <w:rPr>
                <w:rFonts w:ascii="Times New Roman" w:hAnsi="Times New Roman" w:cs="Times New Roman"/>
                <w:sz w:val="24"/>
                <w:szCs w:val="24"/>
                <w:lang w:val="uk-UA"/>
              </w:rPr>
              <w:t>;</w:t>
            </w:r>
          </w:p>
          <w:p w14:paraId="471884BE" w14:textId="77777777" w:rsidR="009E60C4" w:rsidRPr="00BB4AA0" w:rsidRDefault="009E60C4" w:rsidP="00BB4AA0">
            <w:pPr>
              <w:numPr>
                <w:ilvl w:val="0"/>
                <w:numId w:val="1"/>
              </w:numPr>
              <w:spacing w:after="0" w:line="240" w:lineRule="auto"/>
              <w:ind w:left="0"/>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BB4AA0">
              <w:rPr>
                <w:rFonts w:ascii="Times New Roman" w:hAnsi="Times New Roman" w:cs="Times New Roman"/>
                <w:b/>
                <w:bCs/>
                <w:i/>
                <w:iCs/>
                <w:sz w:val="24"/>
                <w:szCs w:val="24"/>
                <w:lang w:val="uk-UA"/>
              </w:rPr>
              <w:t xml:space="preserve">Додатку 2 </w:t>
            </w:r>
            <w:r w:rsidRPr="00BB4AA0">
              <w:rPr>
                <w:rFonts w:ascii="Times New Roman" w:hAnsi="Times New Roman" w:cs="Times New Roman"/>
                <w:sz w:val="24"/>
                <w:szCs w:val="24"/>
                <w:lang w:val="uk-UA"/>
              </w:rPr>
              <w:t>до тендерної документації;</w:t>
            </w:r>
          </w:p>
          <w:p w14:paraId="12A94644" w14:textId="77777777" w:rsidR="009E60C4" w:rsidRPr="00BB4AA0" w:rsidRDefault="009E60C4" w:rsidP="00BB4AA0">
            <w:pPr>
              <w:numPr>
                <w:ilvl w:val="0"/>
                <w:numId w:val="1"/>
              </w:numPr>
              <w:spacing w:after="0" w:line="240" w:lineRule="auto"/>
              <w:ind w:left="0"/>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BB4AA0">
              <w:rPr>
                <w:rFonts w:ascii="Times New Roman" w:hAnsi="Times New Roman" w:cs="Times New Roman"/>
                <w:i/>
                <w:iCs/>
                <w:sz w:val="24"/>
                <w:szCs w:val="24"/>
                <w:lang w:val="uk-UA"/>
              </w:rPr>
              <w:t>(у разі встановлення даної вимоги в Додатку 2)</w:t>
            </w:r>
            <w:r w:rsidRPr="00BB4AA0">
              <w:rPr>
                <w:rFonts w:ascii="Times New Roman" w:hAnsi="Times New Roman" w:cs="Times New Roman"/>
                <w:sz w:val="24"/>
                <w:szCs w:val="24"/>
                <w:lang w:val="uk-UA"/>
              </w:rPr>
              <w:t xml:space="preserve"> - </w:t>
            </w:r>
            <w:r w:rsidRPr="00BB4AA0">
              <w:rPr>
                <w:rFonts w:ascii="Times New Roman" w:hAnsi="Times New Roman" w:cs="Times New Roman"/>
                <w:b/>
                <w:bCs/>
                <w:i/>
                <w:iCs/>
                <w:sz w:val="24"/>
                <w:szCs w:val="24"/>
                <w:lang w:val="uk-UA"/>
              </w:rPr>
              <w:t>згідно Додатку 2</w:t>
            </w:r>
            <w:r w:rsidRPr="00BB4AA0">
              <w:rPr>
                <w:rFonts w:ascii="Times New Roman" w:hAnsi="Times New Roman" w:cs="Times New Roman"/>
                <w:sz w:val="24"/>
                <w:szCs w:val="24"/>
                <w:lang w:val="uk-UA"/>
              </w:rPr>
              <w:t xml:space="preserve"> до тендерної документації;</w:t>
            </w:r>
          </w:p>
          <w:p w14:paraId="02F95EFF" w14:textId="77777777" w:rsidR="009E60C4" w:rsidRPr="00BB4AA0" w:rsidRDefault="009E60C4" w:rsidP="00BB4AA0">
            <w:pPr>
              <w:numPr>
                <w:ilvl w:val="0"/>
                <w:numId w:val="1"/>
              </w:numPr>
              <w:spacing w:after="0" w:line="240" w:lineRule="auto"/>
              <w:ind w:left="0"/>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BB4AA0">
              <w:rPr>
                <w:rFonts w:ascii="Times New Roman" w:hAnsi="Times New Roman" w:cs="Times New Roman"/>
                <w:i/>
                <w:iCs/>
                <w:sz w:val="24"/>
                <w:szCs w:val="24"/>
                <w:lang w:val="uk-UA"/>
              </w:rPr>
              <w:t xml:space="preserve">(якщо таке забезпечення </w:t>
            </w:r>
            <w:r w:rsidRPr="00BB4AA0">
              <w:rPr>
                <w:rFonts w:ascii="Times New Roman" w:hAnsi="Times New Roman" w:cs="Times New Roman"/>
                <w:i/>
                <w:iCs/>
                <w:sz w:val="24"/>
                <w:szCs w:val="24"/>
                <w:lang w:val="uk-UA"/>
              </w:rPr>
              <w:lastRenderedPageBreak/>
              <w:t>передбачено оголошенням про проведення процедури закупівлі)</w:t>
            </w:r>
            <w:r w:rsidRPr="00BB4AA0">
              <w:rPr>
                <w:rFonts w:ascii="Times New Roman" w:hAnsi="Times New Roman" w:cs="Times New Roman"/>
                <w:sz w:val="24"/>
                <w:szCs w:val="24"/>
                <w:lang w:val="uk-UA"/>
              </w:rPr>
              <w:t>;</w:t>
            </w:r>
          </w:p>
          <w:p w14:paraId="33BE0A45" w14:textId="77777777" w:rsidR="009E60C4" w:rsidRPr="00BB4AA0" w:rsidRDefault="009E60C4" w:rsidP="00BB4AA0">
            <w:pPr>
              <w:numPr>
                <w:ilvl w:val="0"/>
                <w:numId w:val="1"/>
              </w:numPr>
              <w:spacing w:after="0" w:line="240" w:lineRule="auto"/>
              <w:ind w:left="0"/>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C9CC44D" w14:textId="77777777" w:rsidR="009E60C4" w:rsidRPr="00BB4AA0" w:rsidRDefault="009E60C4" w:rsidP="00BB4AA0">
            <w:pPr>
              <w:numPr>
                <w:ilvl w:val="0"/>
                <w:numId w:val="1"/>
              </w:numPr>
              <w:spacing w:after="0" w:line="240" w:lineRule="auto"/>
              <w:ind w:left="0"/>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 xml:space="preserve">заповнений та підписаний </w:t>
            </w:r>
            <w:r w:rsidRPr="00BB4AA0">
              <w:rPr>
                <w:rFonts w:ascii="Times New Roman" w:hAnsi="Times New Roman" w:cs="Times New Roman"/>
                <w:b/>
                <w:i/>
                <w:sz w:val="24"/>
                <w:szCs w:val="24"/>
                <w:lang w:val="uk-UA"/>
              </w:rPr>
              <w:t xml:space="preserve">Додаток 3 </w:t>
            </w:r>
            <w:r w:rsidRPr="00BB4AA0">
              <w:rPr>
                <w:rFonts w:ascii="Times New Roman" w:hAnsi="Times New Roman" w:cs="Times New Roman"/>
                <w:i/>
                <w:sz w:val="24"/>
                <w:szCs w:val="24"/>
                <w:lang w:val="uk-UA"/>
              </w:rPr>
              <w:t>(реквізити учасника)</w:t>
            </w:r>
            <w:r w:rsidRPr="00BB4AA0">
              <w:rPr>
                <w:rFonts w:ascii="Times New Roman" w:hAnsi="Times New Roman" w:cs="Times New Roman"/>
                <w:sz w:val="24"/>
                <w:szCs w:val="24"/>
                <w:lang w:val="uk-UA"/>
              </w:rPr>
              <w:t>;</w:t>
            </w:r>
          </w:p>
          <w:p w14:paraId="4523702D" w14:textId="77777777" w:rsidR="009E60C4" w:rsidRPr="00BB4AA0" w:rsidRDefault="009E60C4" w:rsidP="00BB4AA0">
            <w:pPr>
              <w:numPr>
                <w:ilvl w:val="0"/>
                <w:numId w:val="1"/>
              </w:numPr>
              <w:spacing w:after="0" w:line="240" w:lineRule="auto"/>
              <w:ind w:left="0"/>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 xml:space="preserve">заповнений та підписаний </w:t>
            </w:r>
            <w:r w:rsidRPr="00BB4AA0">
              <w:rPr>
                <w:rFonts w:ascii="Times New Roman" w:hAnsi="Times New Roman" w:cs="Times New Roman"/>
                <w:b/>
                <w:i/>
                <w:sz w:val="24"/>
                <w:szCs w:val="24"/>
                <w:lang w:val="uk-UA"/>
              </w:rPr>
              <w:t>Додаток 4</w:t>
            </w:r>
            <w:r w:rsidRPr="00BB4AA0">
              <w:rPr>
                <w:rFonts w:ascii="Times New Roman" w:hAnsi="Times New Roman" w:cs="Times New Roman"/>
                <w:sz w:val="24"/>
                <w:szCs w:val="24"/>
                <w:lang w:val="uk-UA"/>
              </w:rPr>
              <w:t>;</w:t>
            </w:r>
          </w:p>
          <w:p w14:paraId="7B933CA5" w14:textId="77777777" w:rsidR="009E60C4" w:rsidRPr="00BB4AA0" w:rsidRDefault="009E60C4" w:rsidP="00BB4AA0">
            <w:pPr>
              <w:numPr>
                <w:ilvl w:val="0"/>
                <w:numId w:val="1"/>
              </w:numPr>
              <w:spacing w:after="0" w:line="240" w:lineRule="auto"/>
              <w:ind w:left="0"/>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5A8A7F06" w14:textId="77777777" w:rsidR="009E60C4" w:rsidRPr="00BB4AA0" w:rsidRDefault="009E60C4" w:rsidP="00BB4AA0">
            <w:pPr>
              <w:spacing w:after="0" w:line="240" w:lineRule="auto"/>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0E37F767" w14:textId="77777777" w:rsidR="009E60C4" w:rsidRPr="00BB4AA0" w:rsidRDefault="009E60C4" w:rsidP="00BB4AA0">
            <w:pPr>
              <w:spacing w:after="0" w:line="240" w:lineRule="auto"/>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41AE551" w14:textId="77777777" w:rsidR="00EA0359" w:rsidRPr="00BB4AA0" w:rsidRDefault="009E60C4" w:rsidP="00BB4AA0">
            <w:pPr>
              <w:spacing w:after="0" w:line="240" w:lineRule="auto"/>
              <w:jc w:val="both"/>
              <w:rPr>
                <w:rFonts w:ascii="Times New Roman" w:hAnsi="Times New Roman" w:cs="Times New Roman"/>
                <w:i/>
                <w:sz w:val="24"/>
                <w:szCs w:val="24"/>
                <w:lang w:val="uk-UA"/>
              </w:rPr>
            </w:pPr>
            <w:r w:rsidRPr="00BB4AA0">
              <w:rPr>
                <w:rFonts w:ascii="Times New Roman" w:hAnsi="Times New Roman" w:cs="Times New Roman"/>
                <w:i/>
                <w:sz w:val="24"/>
                <w:szCs w:val="24"/>
                <w:lang w:val="uk-UA"/>
              </w:rPr>
              <w:t>3.1.3.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w:t>
            </w:r>
          </w:p>
          <w:p w14:paraId="66DBFF0F" w14:textId="77777777" w:rsidR="009E60C4" w:rsidRPr="00BB4AA0" w:rsidRDefault="00EA0359" w:rsidP="00BB4AA0">
            <w:pPr>
              <w:spacing w:after="0" w:line="240" w:lineRule="auto"/>
              <w:jc w:val="both"/>
              <w:rPr>
                <w:rFonts w:ascii="Times New Roman" w:hAnsi="Times New Roman" w:cs="Times New Roman"/>
                <w:i/>
                <w:sz w:val="24"/>
                <w:szCs w:val="24"/>
                <w:lang w:val="uk-UA"/>
              </w:rPr>
            </w:pPr>
            <w:r w:rsidRPr="00BB4AA0">
              <w:rPr>
                <w:rFonts w:ascii="Times New Roman" w:hAnsi="Times New Roman" w:cs="Times New Roman"/>
                <w:i/>
                <w:sz w:val="24"/>
                <w:szCs w:val="24"/>
                <w:lang w:val="uk-UA"/>
              </w:rPr>
              <w:t>«Примірний приклад листа-згоди щодо обробки персональних даних»:</w:t>
            </w:r>
          </w:p>
          <w:p w14:paraId="20D4C9DA" w14:textId="77777777" w:rsidR="00EA0359" w:rsidRPr="00BB4AA0" w:rsidRDefault="00EA0359" w:rsidP="00BB4AA0">
            <w:pPr>
              <w:spacing w:after="0" w:line="240" w:lineRule="auto"/>
              <w:jc w:val="both"/>
              <w:rPr>
                <w:rFonts w:ascii="Times New Roman" w:hAnsi="Times New Roman" w:cs="Times New Roman"/>
                <w:i/>
                <w:sz w:val="24"/>
                <w:szCs w:val="24"/>
                <w:lang w:val="uk-UA"/>
              </w:rPr>
            </w:pPr>
            <w:r w:rsidRPr="00BB4AA0">
              <w:rPr>
                <w:rFonts w:ascii="Times New Roman" w:hAnsi="Times New Roman" w:cs="Times New Roman"/>
                <w:i/>
                <w:sz w:val="24"/>
                <w:szCs w:val="24"/>
                <w:lang w:val="uk-UA"/>
              </w:rPr>
              <w:t xml:space="preserve">Відповідно до Закону України «Про захист персональних даних»,                                                   я ______________________________________________(прізвище,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 відповідно до Закону України від 01.06.2010р. № 2297-VI  "Про захист персональних даних. </w:t>
            </w:r>
          </w:p>
          <w:p w14:paraId="1E507D26" w14:textId="77777777" w:rsidR="009E60C4" w:rsidRPr="00BB4AA0" w:rsidRDefault="00991F3C" w:rsidP="00BB4AA0">
            <w:pPr>
              <w:spacing w:after="0" w:line="240" w:lineRule="auto"/>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 xml:space="preserve">3.1.4. </w:t>
            </w:r>
            <w:r w:rsidR="00712BD7" w:rsidRPr="00BB4AA0">
              <w:rPr>
                <w:rFonts w:ascii="Times New Roman" w:hAnsi="Times New Roman" w:cs="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0DDE330" w14:textId="77777777" w:rsidR="009E60C4" w:rsidRPr="00BB4AA0" w:rsidRDefault="009E60C4" w:rsidP="00BB4AA0">
            <w:pPr>
              <w:spacing w:after="0" w:line="240" w:lineRule="auto"/>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Усі документи, складені учасником, мають бути адресовані Замовнику.</w:t>
            </w:r>
          </w:p>
          <w:p w14:paraId="2B616DBF" w14:textId="77777777" w:rsidR="009E60C4" w:rsidRPr="00BB4AA0" w:rsidRDefault="009E60C4" w:rsidP="00BB4AA0">
            <w:pPr>
              <w:spacing w:after="0" w:line="240" w:lineRule="auto"/>
              <w:jc w:val="both"/>
              <w:rPr>
                <w:rFonts w:ascii="Times New Roman" w:hAnsi="Times New Roman" w:cs="Times New Roman"/>
                <w:b/>
                <w:bCs/>
                <w:i/>
                <w:iCs/>
                <w:sz w:val="24"/>
                <w:szCs w:val="24"/>
                <w:lang w:val="uk-UA"/>
              </w:rPr>
            </w:pPr>
            <w:r w:rsidRPr="00BB4AA0">
              <w:rPr>
                <w:rFonts w:ascii="Times New Roman" w:hAnsi="Times New Roman" w:cs="Times New Roman"/>
                <w:b/>
                <w:bCs/>
                <w:i/>
                <w:iCs/>
                <w:sz w:val="24"/>
                <w:szCs w:val="24"/>
                <w:lang w:val="uk-UA"/>
              </w:rPr>
              <w:t>3.1.5. Опис та приклади формальних несуттєвих помилок:</w:t>
            </w:r>
          </w:p>
          <w:p w14:paraId="53BC12E6" w14:textId="77777777" w:rsidR="009E60C4" w:rsidRPr="00BB4AA0" w:rsidRDefault="009E60C4" w:rsidP="00BB4AA0">
            <w:pPr>
              <w:spacing w:after="0" w:line="240" w:lineRule="auto"/>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12DEB93" w14:textId="77777777" w:rsidR="009E60C4" w:rsidRPr="00BB4AA0" w:rsidRDefault="009E60C4" w:rsidP="00BB4AA0">
            <w:pPr>
              <w:spacing w:after="0" w:line="240" w:lineRule="auto"/>
              <w:jc w:val="both"/>
              <w:rPr>
                <w:rFonts w:ascii="Times New Roman" w:hAnsi="Times New Roman" w:cs="Times New Roman"/>
                <w:b/>
                <w:bCs/>
                <w:i/>
                <w:iCs/>
                <w:sz w:val="24"/>
                <w:szCs w:val="24"/>
                <w:lang w:val="uk-UA"/>
              </w:rPr>
            </w:pPr>
            <w:r w:rsidRPr="00BB4AA0">
              <w:rPr>
                <w:rFonts w:ascii="Times New Roman" w:hAnsi="Times New Roman" w:cs="Times New Roman"/>
                <w:b/>
                <w:bCs/>
                <w:i/>
                <w:iCs/>
                <w:sz w:val="24"/>
                <w:szCs w:val="24"/>
                <w:u w:val="single"/>
                <w:lang w:val="uk-UA"/>
              </w:rPr>
              <w:t xml:space="preserve">До формальних (несуттєвих) помилок Замовника відносяться (відповідно до наказу Міністерства розвитку економіки, </w:t>
            </w:r>
            <w:r w:rsidRPr="00BB4AA0">
              <w:rPr>
                <w:rFonts w:ascii="Times New Roman" w:hAnsi="Times New Roman" w:cs="Times New Roman"/>
                <w:b/>
                <w:bCs/>
                <w:i/>
                <w:iCs/>
                <w:sz w:val="24"/>
                <w:szCs w:val="24"/>
                <w:u w:val="single"/>
                <w:lang w:val="uk-UA"/>
              </w:rPr>
              <w:lastRenderedPageBreak/>
              <w:t>торгівлі та сільського господарства України №710 від 15.04.2020)</w:t>
            </w:r>
            <w:r w:rsidRPr="00BB4AA0">
              <w:rPr>
                <w:rFonts w:ascii="Times New Roman" w:hAnsi="Times New Roman" w:cs="Times New Roman"/>
                <w:b/>
                <w:bCs/>
                <w:i/>
                <w:iCs/>
                <w:sz w:val="24"/>
                <w:szCs w:val="24"/>
                <w:lang w:val="uk-UA"/>
              </w:rPr>
              <w:t>:</w:t>
            </w:r>
          </w:p>
          <w:p w14:paraId="09B3676F" w14:textId="77777777" w:rsidR="009E60C4" w:rsidRPr="00BB4AA0" w:rsidRDefault="009E60C4" w:rsidP="00BB4AA0">
            <w:pPr>
              <w:pStyle w:val="a8"/>
              <w:spacing w:before="0" w:beforeAutospacing="0" w:after="0" w:afterAutospacing="0"/>
              <w:jc w:val="both"/>
            </w:pPr>
            <w:r w:rsidRPr="00BB4AA0">
              <w:t>Інформація/документ, подана учасником процедури закупівлі у складі тендерної пропозиції, містить помилку (помилки) у частині:</w:t>
            </w:r>
          </w:p>
          <w:p w14:paraId="4293B8B5" w14:textId="77777777" w:rsidR="009E60C4" w:rsidRPr="00BB4AA0" w:rsidRDefault="009E60C4" w:rsidP="00BB4AA0">
            <w:pPr>
              <w:pStyle w:val="a8"/>
              <w:spacing w:before="0" w:beforeAutospacing="0" w:after="0" w:afterAutospacing="0"/>
              <w:jc w:val="both"/>
            </w:pPr>
            <w:r w:rsidRPr="00BB4AA0">
              <w:t>уживання великої літери;</w:t>
            </w:r>
          </w:p>
          <w:p w14:paraId="3821D81D" w14:textId="77777777" w:rsidR="009E60C4" w:rsidRPr="00BB4AA0" w:rsidRDefault="009E60C4" w:rsidP="00BB4AA0">
            <w:pPr>
              <w:pStyle w:val="a8"/>
              <w:spacing w:before="0" w:beforeAutospacing="0" w:after="0" w:afterAutospacing="0"/>
              <w:jc w:val="both"/>
            </w:pPr>
            <w:r w:rsidRPr="00BB4AA0">
              <w:t>уживання розділових знаків та відмінювання слів у реченні;</w:t>
            </w:r>
          </w:p>
          <w:p w14:paraId="056C9AA5" w14:textId="77777777" w:rsidR="009E60C4" w:rsidRPr="00BB4AA0" w:rsidRDefault="009E60C4" w:rsidP="00BB4AA0">
            <w:pPr>
              <w:pStyle w:val="a8"/>
              <w:spacing w:before="0" w:beforeAutospacing="0" w:after="0" w:afterAutospacing="0"/>
              <w:jc w:val="both"/>
            </w:pPr>
            <w:r w:rsidRPr="00BB4AA0">
              <w:t>використання слова або мовного звороту, запозичених з іншої мови;</w:t>
            </w:r>
          </w:p>
          <w:p w14:paraId="327551B5" w14:textId="77777777" w:rsidR="009E60C4" w:rsidRPr="00BB4AA0" w:rsidRDefault="009E60C4" w:rsidP="00BB4AA0">
            <w:pPr>
              <w:pStyle w:val="a8"/>
              <w:spacing w:before="0" w:beforeAutospacing="0" w:after="0" w:afterAutospacing="0"/>
              <w:jc w:val="both"/>
            </w:pPr>
            <w:r w:rsidRPr="00BB4AA0">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9CC5535" w14:textId="77777777" w:rsidR="009E60C4" w:rsidRPr="00BB4AA0" w:rsidRDefault="009E60C4" w:rsidP="00BB4AA0">
            <w:pPr>
              <w:pStyle w:val="a8"/>
              <w:spacing w:before="0" w:beforeAutospacing="0" w:after="0" w:afterAutospacing="0"/>
              <w:jc w:val="both"/>
            </w:pPr>
            <w:r w:rsidRPr="00BB4AA0">
              <w:t>застосування правил переносу частини слова з рядка в рядок;</w:t>
            </w:r>
          </w:p>
          <w:p w14:paraId="0EEDC4E6" w14:textId="77777777" w:rsidR="009E60C4" w:rsidRPr="00BB4AA0" w:rsidRDefault="009E60C4" w:rsidP="00BB4AA0">
            <w:pPr>
              <w:pStyle w:val="a8"/>
              <w:spacing w:before="0" w:beforeAutospacing="0" w:after="0" w:afterAutospacing="0"/>
              <w:jc w:val="both"/>
            </w:pPr>
            <w:r w:rsidRPr="00BB4AA0">
              <w:t>написання слів разом та/або окремо, та/або через дефіс;</w:t>
            </w:r>
          </w:p>
          <w:p w14:paraId="52A75B95" w14:textId="77777777" w:rsidR="009E60C4" w:rsidRPr="00BB4AA0" w:rsidRDefault="009E60C4" w:rsidP="00BB4AA0">
            <w:pPr>
              <w:pStyle w:val="a8"/>
              <w:spacing w:before="0" w:beforeAutospacing="0" w:after="0" w:afterAutospacing="0"/>
              <w:jc w:val="both"/>
            </w:pPr>
            <w:r w:rsidRPr="00BB4AA0">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714D86" w14:textId="77777777" w:rsidR="009E60C4" w:rsidRPr="00BB4AA0" w:rsidRDefault="009E60C4" w:rsidP="00BB4AA0">
            <w:pPr>
              <w:pStyle w:val="a8"/>
              <w:spacing w:before="0" w:beforeAutospacing="0" w:after="0" w:afterAutospacing="0"/>
              <w:jc w:val="both"/>
            </w:pPr>
            <w:r w:rsidRPr="00BB4AA0">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AB80B30" w14:textId="77777777" w:rsidR="009E60C4" w:rsidRPr="00BB4AA0" w:rsidRDefault="009E60C4" w:rsidP="00BB4AA0">
            <w:pPr>
              <w:pStyle w:val="a8"/>
              <w:spacing w:before="0" w:beforeAutospacing="0" w:after="0" w:afterAutospacing="0"/>
              <w:jc w:val="both"/>
            </w:pPr>
            <w:r w:rsidRPr="00BB4AA0">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91ED81" w14:textId="77777777" w:rsidR="009E60C4" w:rsidRPr="00BB4AA0" w:rsidRDefault="009E60C4" w:rsidP="00BB4AA0">
            <w:pPr>
              <w:pStyle w:val="a8"/>
              <w:spacing w:before="0" w:beforeAutospacing="0" w:after="0" w:afterAutospacing="0"/>
              <w:jc w:val="both"/>
            </w:pPr>
            <w:r w:rsidRPr="00BB4AA0">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6514920" w14:textId="77777777" w:rsidR="009E60C4" w:rsidRPr="00BB4AA0" w:rsidRDefault="009E60C4" w:rsidP="00BB4AA0">
            <w:pPr>
              <w:pStyle w:val="a8"/>
              <w:spacing w:before="0" w:beforeAutospacing="0" w:after="0" w:afterAutospacing="0"/>
              <w:jc w:val="both"/>
            </w:pPr>
            <w:r w:rsidRPr="00BB4AA0">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76F339B" w14:textId="77777777" w:rsidR="009E60C4" w:rsidRPr="00BB4AA0" w:rsidRDefault="009E60C4" w:rsidP="00BB4AA0">
            <w:pPr>
              <w:pStyle w:val="a8"/>
              <w:spacing w:before="0" w:beforeAutospacing="0" w:after="0" w:afterAutospacing="0"/>
              <w:jc w:val="both"/>
            </w:pPr>
            <w:r w:rsidRPr="00BB4AA0">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01B991F" w14:textId="77777777" w:rsidR="009E60C4" w:rsidRPr="00BB4AA0" w:rsidRDefault="009E60C4" w:rsidP="00BB4AA0">
            <w:pPr>
              <w:pStyle w:val="a8"/>
              <w:spacing w:before="0" w:beforeAutospacing="0" w:after="0" w:afterAutospacing="0"/>
              <w:jc w:val="both"/>
            </w:pPr>
            <w:r w:rsidRPr="00BB4AA0">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DCE35F9" w14:textId="77777777" w:rsidR="009E60C4" w:rsidRPr="00BB4AA0" w:rsidRDefault="009E60C4" w:rsidP="00BB4AA0">
            <w:pPr>
              <w:pStyle w:val="a8"/>
              <w:spacing w:before="0" w:beforeAutospacing="0" w:after="0" w:afterAutospacing="0"/>
              <w:jc w:val="both"/>
            </w:pPr>
            <w:r w:rsidRPr="00BB4AA0">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AF940AA" w14:textId="77777777" w:rsidR="009E60C4" w:rsidRPr="00BB4AA0" w:rsidRDefault="009E60C4" w:rsidP="00BB4AA0">
            <w:pPr>
              <w:pStyle w:val="a8"/>
              <w:spacing w:before="0" w:beforeAutospacing="0" w:after="0" w:afterAutospacing="0"/>
              <w:jc w:val="both"/>
            </w:pPr>
            <w:r w:rsidRPr="00BB4AA0">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327DDF" w14:textId="77777777" w:rsidR="009E60C4" w:rsidRPr="00BB4AA0" w:rsidRDefault="009E60C4" w:rsidP="00BB4AA0">
            <w:pPr>
              <w:pStyle w:val="a8"/>
              <w:spacing w:before="0" w:beforeAutospacing="0" w:after="0" w:afterAutospacing="0"/>
              <w:jc w:val="both"/>
            </w:pPr>
            <w:r w:rsidRPr="00BB4AA0">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7138BC3" w14:textId="77777777" w:rsidR="009E60C4" w:rsidRPr="00BB4AA0" w:rsidRDefault="009E60C4" w:rsidP="00BB4AA0">
            <w:pPr>
              <w:pStyle w:val="a8"/>
              <w:spacing w:before="0" w:beforeAutospacing="0" w:after="0" w:afterAutospacing="0"/>
              <w:jc w:val="both"/>
            </w:pPr>
            <w:r w:rsidRPr="00BB4AA0">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E570B7" w14:textId="77777777" w:rsidR="009E60C4" w:rsidRPr="00BB4AA0" w:rsidRDefault="009E60C4" w:rsidP="00BB4AA0">
            <w:pPr>
              <w:spacing w:after="0" w:line="240" w:lineRule="auto"/>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421CAC9" w14:textId="77777777" w:rsidR="009E60C4" w:rsidRPr="00BB4AA0" w:rsidRDefault="009E60C4" w:rsidP="00BB4AA0">
            <w:pPr>
              <w:spacing w:after="0" w:line="240" w:lineRule="auto"/>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Приклади формальних помилок:</w:t>
            </w:r>
          </w:p>
          <w:p w14:paraId="7F6D6498" w14:textId="77777777" w:rsidR="009E60C4" w:rsidRPr="00BB4AA0" w:rsidRDefault="009E60C4" w:rsidP="00BB4AA0">
            <w:pPr>
              <w:spacing w:after="0" w:line="240" w:lineRule="auto"/>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2B92AC9" w14:textId="77777777" w:rsidR="009E60C4" w:rsidRPr="00BB4AA0" w:rsidRDefault="009E60C4" w:rsidP="00BB4AA0">
            <w:pPr>
              <w:spacing w:after="0" w:line="240" w:lineRule="auto"/>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 «ненадається» замість «не надається»»;</w:t>
            </w:r>
          </w:p>
          <w:p w14:paraId="34AB1565" w14:textId="77777777" w:rsidR="009E60C4" w:rsidRPr="00BB4AA0" w:rsidRDefault="009E60C4" w:rsidP="00BB4AA0">
            <w:pPr>
              <w:spacing w:after="0" w:line="240" w:lineRule="auto"/>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 «______________№_____________» замість «01.01.2021 №111/11/44-01».</w:t>
            </w:r>
          </w:p>
          <w:p w14:paraId="22609C42" w14:textId="77777777" w:rsidR="009E60C4" w:rsidRPr="00BB4AA0" w:rsidRDefault="009E60C4" w:rsidP="00BB4AA0">
            <w:pPr>
              <w:keepNext/>
              <w:keepLines/>
              <w:spacing w:after="0" w:line="240" w:lineRule="auto"/>
              <w:ind w:hanging="20"/>
              <w:contextualSpacing/>
              <w:jc w:val="both"/>
              <w:rPr>
                <w:rFonts w:ascii="Times New Roman" w:eastAsia="Times New Roman" w:hAnsi="Times New Roman" w:cs="Times New Roman"/>
                <w:color w:val="000000"/>
                <w:sz w:val="24"/>
                <w:szCs w:val="24"/>
                <w:shd w:val="clear" w:color="auto" w:fill="FFFFFF"/>
                <w:lang w:val="uk-UA" w:eastAsia="ru-RU"/>
              </w:rPr>
            </w:pPr>
            <w:r w:rsidRPr="00BB4AA0">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14:paraId="6F575E46" w14:textId="77777777" w:rsidR="009E60C4" w:rsidRPr="00BB4AA0" w:rsidRDefault="00BB4AA0" w:rsidP="00BB4AA0">
            <w:pPr>
              <w:keepNext/>
              <w:keepLines/>
              <w:spacing w:after="0" w:line="240" w:lineRule="auto"/>
              <w:ind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13. </w:t>
            </w:r>
            <w:r w:rsidR="009E60C4" w:rsidRPr="00BB4AA0">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Pr>
                <w:rFonts w:ascii="Times New Roman" w:eastAsia="Times New Roman" w:hAnsi="Times New Roman" w:cs="Times New Roman"/>
                <w:color w:val="000000"/>
                <w:sz w:val="24"/>
                <w:szCs w:val="24"/>
                <w:lang w:val="uk-UA" w:eastAsia="ru-RU"/>
              </w:rPr>
              <w:t xml:space="preserve">14. </w:t>
            </w:r>
            <w:r w:rsidR="009E60C4" w:rsidRPr="00BB4AA0">
              <w:rPr>
                <w:rFonts w:ascii="Times New Roman" w:eastAsia="Times New Roman" w:hAnsi="Times New Roman" w:cs="Times New Roman"/>
                <w:color w:val="000000"/>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C89C85" w14:textId="77777777" w:rsidR="009E60C4" w:rsidRPr="00BB4AA0" w:rsidRDefault="00BB4AA0" w:rsidP="00BB4AA0">
            <w:pPr>
              <w:spacing w:after="0" w:line="240" w:lineRule="auto"/>
              <w:jc w:val="both"/>
              <w:rPr>
                <w:rFonts w:ascii="Times New Roman" w:eastAsia="Times New Roman" w:hAnsi="Times New Roman" w:cs="Times New Roman"/>
                <w:i/>
                <w:color w:val="000000"/>
                <w:sz w:val="24"/>
                <w:szCs w:val="24"/>
                <w:lang w:val="uk-UA" w:eastAsia="ru-RU"/>
              </w:rPr>
            </w:pPr>
            <w:bookmarkStart w:id="0" w:name="_Hlk39053002"/>
            <w:r>
              <w:rPr>
                <w:rFonts w:ascii="Times New Roman" w:eastAsia="Times New Roman" w:hAnsi="Times New Roman" w:cs="Times New Roman"/>
                <w:color w:val="000000"/>
                <w:sz w:val="24"/>
                <w:szCs w:val="24"/>
                <w:lang w:val="uk-UA" w:eastAsia="ru-RU"/>
              </w:rPr>
              <w:t xml:space="preserve">15. </w:t>
            </w:r>
            <w:r w:rsidR="009E60C4" w:rsidRPr="00BB4AA0">
              <w:rPr>
                <w:rFonts w:ascii="Times New Roman" w:eastAsia="Times New Roman" w:hAnsi="Times New Roman" w:cs="Times New Roman"/>
                <w:i/>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w:t>
            </w:r>
            <w:r w:rsidR="009E60C4" w:rsidRPr="00BB4AA0">
              <w:rPr>
                <w:rFonts w:ascii="Times New Roman" w:eastAsia="Times New Roman" w:hAnsi="Times New Roman" w:cs="Times New Roman"/>
                <w:i/>
                <w:color w:val="000000"/>
                <w:sz w:val="24"/>
                <w:szCs w:val="24"/>
                <w:lang w:val="uk-UA" w:eastAsia="ru-RU"/>
              </w:rPr>
              <w:lastRenderedPageBreak/>
              <w:t>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7C293BCE" w14:textId="77777777" w:rsidR="009E60C4" w:rsidRPr="00BB4AA0" w:rsidRDefault="009E60C4" w:rsidP="00BB4AA0">
            <w:pPr>
              <w:keepNext/>
              <w:keepLines/>
              <w:spacing w:after="0" w:line="240" w:lineRule="auto"/>
              <w:ind w:hanging="20"/>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i/>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BB4AA0">
              <w:rPr>
                <w:rStyle w:val="rvts0"/>
                <w:rFonts w:ascii="Times New Roman" w:hAnsi="Times New Roman" w:cs="Times New Roman"/>
                <w:i/>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BB4AA0">
                <w:rPr>
                  <w:rStyle w:val="a5"/>
                  <w:rFonts w:ascii="Times New Roman" w:hAnsi="Times New Roman" w:cs="Times New Roman"/>
                  <w:i/>
                  <w:sz w:val="24"/>
                  <w:szCs w:val="24"/>
                  <w:lang w:val="uk-UA"/>
                </w:rPr>
                <w:t>Закону України</w:t>
              </w:r>
            </w:hyperlink>
            <w:r w:rsidRPr="00BB4AA0">
              <w:rPr>
                <w:rStyle w:val="rvts0"/>
                <w:rFonts w:ascii="Times New Roman" w:hAnsi="Times New Roman" w:cs="Times New Roman"/>
                <w:i/>
                <w:sz w:val="24"/>
                <w:szCs w:val="24"/>
                <w:lang w:val="uk-UA"/>
              </w:rPr>
              <w:t xml:space="preserve"> "Про електронні довірчі послуги".</w:t>
            </w:r>
            <w:r w:rsidRPr="00BB4AA0">
              <w:rPr>
                <w:rFonts w:ascii="Times New Roman" w:eastAsia="Times New Roman" w:hAnsi="Times New Roman" w:cs="Times New Roman"/>
                <w:color w:val="000000"/>
                <w:sz w:val="24"/>
                <w:szCs w:val="24"/>
                <w:lang w:val="uk-UA" w:eastAsia="ru-RU"/>
              </w:rPr>
              <w:t xml:space="preserve"> </w:t>
            </w:r>
            <w:bookmarkEnd w:id="0"/>
          </w:p>
          <w:p w14:paraId="54E85575" w14:textId="77777777" w:rsidR="009E60C4" w:rsidRPr="00BB4AA0" w:rsidRDefault="009E60C4" w:rsidP="00BB4AA0">
            <w:pPr>
              <w:keepNext/>
              <w:keepLines/>
              <w:spacing w:after="0" w:line="240" w:lineRule="auto"/>
              <w:ind w:hanging="20"/>
              <w:contextualSpacing/>
              <w:jc w:val="both"/>
              <w:rPr>
                <w:rFonts w:ascii="Times New Roman" w:eastAsia="Times New Roman" w:hAnsi="Times New Roman" w:cs="Times New Roman"/>
                <w:sz w:val="24"/>
                <w:szCs w:val="24"/>
                <w:lang w:val="uk-UA" w:eastAsia="ru-RU"/>
              </w:rPr>
            </w:pPr>
            <w:r w:rsidRPr="00BB4AA0">
              <w:rPr>
                <w:rFonts w:ascii="Times New Roman" w:eastAsia="Times New Roman" w:hAnsi="Times New Roman" w:cs="Times New Roman"/>
                <w:sz w:val="24"/>
                <w:szCs w:val="24"/>
                <w:lang w:val="uk-UA" w:eastAsia="ru-RU"/>
              </w:rPr>
              <w:t xml:space="preserve">Замовник перевіряє КЕП учасника на сайті центрального засвідчувального органу за посиланням </w:t>
            </w:r>
            <w:hyperlink r:id="rId6" w:history="1">
              <w:r w:rsidRPr="00BB4AA0">
                <w:rPr>
                  <w:rStyle w:val="a5"/>
                  <w:rFonts w:ascii="Times New Roman" w:eastAsia="Times New Roman" w:hAnsi="Times New Roman" w:cs="Times New Roman"/>
                  <w:sz w:val="24"/>
                  <w:szCs w:val="24"/>
                  <w:lang w:val="uk-UA" w:eastAsia="ru-RU"/>
                </w:rPr>
                <w:t>https://czo.gov.ua/verify</w:t>
              </w:r>
            </w:hyperlink>
            <w:r w:rsidRPr="00BB4AA0">
              <w:rPr>
                <w:rFonts w:ascii="Times New Roman" w:eastAsia="Times New Roman" w:hAnsi="Times New Roman" w:cs="Times New Roman"/>
                <w:sz w:val="24"/>
                <w:szCs w:val="24"/>
                <w:lang w:val="uk-UA" w:eastAsia="ru-RU"/>
              </w:rPr>
              <w:t xml:space="preserve"> .</w:t>
            </w:r>
          </w:p>
          <w:p w14:paraId="70233AA6" w14:textId="77777777" w:rsidR="009E60C4" w:rsidRPr="00BB4AA0" w:rsidRDefault="00BB4AA0" w:rsidP="00BB4AA0">
            <w:pPr>
              <w:keepNext/>
              <w:keepLines/>
              <w:spacing w:after="0" w:line="240" w:lineRule="auto"/>
              <w:contextualSpacing/>
              <w:jc w:val="both"/>
              <w:rPr>
                <w:rFonts w:ascii="Times New Roman" w:eastAsia="Times New Roman" w:hAnsi="Times New Roman" w:cs="Times New Roman"/>
                <w:sz w:val="24"/>
                <w:szCs w:val="24"/>
                <w:lang w:val="uk-UA" w:eastAsia="ru-RU"/>
              </w:rPr>
            </w:pPr>
            <w:bookmarkStart w:id="1" w:name="_Hlk37688954"/>
            <w:r>
              <w:rPr>
                <w:rFonts w:ascii="Times New Roman" w:eastAsia="Times New Roman" w:hAnsi="Times New Roman" w:cs="Times New Roman"/>
                <w:color w:val="000000"/>
                <w:sz w:val="24"/>
                <w:szCs w:val="24"/>
                <w:lang w:val="uk-UA" w:eastAsia="ru-RU"/>
              </w:rPr>
              <w:t xml:space="preserve">16. </w:t>
            </w:r>
            <w:r w:rsidR="009E60C4" w:rsidRPr="00BB4AA0">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9E60C4" w:rsidRPr="00BB4AA0">
              <w:rPr>
                <w:rFonts w:ascii="Times New Roman" w:eastAsia="Times New Roman" w:hAnsi="Times New Roman" w:cs="Times New Roman"/>
                <w:color w:val="0D0D0D"/>
                <w:sz w:val="24"/>
                <w:szCs w:val="24"/>
                <w:lang w:val="uk-UA" w:eastAsia="ru-RU"/>
              </w:rPr>
              <w:t xml:space="preserve"> </w:t>
            </w:r>
          </w:p>
          <w:p w14:paraId="128DE7A5" w14:textId="77777777" w:rsidR="009E60C4" w:rsidRPr="00BB4AA0" w:rsidRDefault="00BB4AA0" w:rsidP="00BB4AA0">
            <w:pPr>
              <w:keepNext/>
              <w:keepLines/>
              <w:spacing w:after="0" w:line="240" w:lineRule="auto"/>
              <w:ind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17. </w:t>
            </w:r>
            <w:r w:rsidR="009E60C4" w:rsidRPr="00BB4AA0">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009E60C4" w:rsidRPr="00BB4AA0">
              <w:rPr>
                <w:rFonts w:ascii="Times New Roman" w:eastAsia="Times New Roman" w:hAnsi="Times New Roman" w:cs="Times New Roman"/>
                <w:color w:val="000000"/>
                <w:sz w:val="24"/>
                <w:szCs w:val="24"/>
                <w:lang w:val="uk-UA" w:eastAsia="ru-RU"/>
              </w:rPr>
              <w:t>.</w:t>
            </w:r>
          </w:p>
          <w:p w14:paraId="68FC69CC" w14:textId="77777777" w:rsidR="00BB5BAD" w:rsidRPr="00BB4AA0" w:rsidRDefault="00BB5BAD" w:rsidP="00BB4AA0">
            <w:pPr>
              <w:keepNext/>
              <w:keepLines/>
              <w:spacing w:after="0" w:line="240" w:lineRule="auto"/>
              <w:ind w:hanging="20"/>
              <w:contextualSpacing/>
              <w:jc w:val="both"/>
              <w:rPr>
                <w:rFonts w:ascii="Times New Roman" w:eastAsia="Times New Roman" w:hAnsi="Times New Roman" w:cs="Times New Roman"/>
                <w:b/>
                <w:i/>
                <w:color w:val="000000"/>
                <w:sz w:val="24"/>
                <w:szCs w:val="24"/>
                <w:lang w:val="uk-UA" w:eastAsia="ru-RU"/>
              </w:rPr>
            </w:pPr>
          </w:p>
        </w:tc>
      </w:tr>
      <w:tr w:rsidR="009E60C4" w:rsidRPr="00BB4AA0" w14:paraId="404F065C" w14:textId="77777777" w:rsidTr="00ED62D6">
        <w:trPr>
          <w:trHeight w:val="1119"/>
        </w:trPr>
        <w:tc>
          <w:tcPr>
            <w:tcW w:w="704" w:type="dxa"/>
          </w:tcPr>
          <w:p w14:paraId="0FE1EE86"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lastRenderedPageBreak/>
              <w:t>2</w:t>
            </w:r>
          </w:p>
        </w:tc>
        <w:tc>
          <w:tcPr>
            <w:tcW w:w="2835" w:type="dxa"/>
          </w:tcPr>
          <w:p w14:paraId="69883CBB" w14:textId="77777777" w:rsidR="009E60C4" w:rsidRPr="00BB4AA0" w:rsidRDefault="009E60C4" w:rsidP="00ED62D6">
            <w:pPr>
              <w:rPr>
                <w:rFonts w:ascii="Times New Roman" w:hAnsi="Times New Roman" w:cs="Times New Roman"/>
                <w:sz w:val="24"/>
                <w:szCs w:val="24"/>
                <w:lang w:val="uk-UA"/>
              </w:rPr>
            </w:pPr>
            <w:bookmarkStart w:id="2" w:name="_Hlk37757836"/>
            <w:r w:rsidRPr="00BB4AA0">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14:paraId="2A8EB8A9" w14:textId="77777777" w:rsidR="009E60C4" w:rsidRPr="00BB4AA0" w:rsidRDefault="009E60C4" w:rsidP="00ED62D6">
            <w:pPr>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Не вимагається.</w:t>
            </w:r>
          </w:p>
        </w:tc>
      </w:tr>
      <w:tr w:rsidR="009E60C4" w:rsidRPr="00BB4AA0" w14:paraId="34DF5738" w14:textId="77777777" w:rsidTr="00ED62D6">
        <w:trPr>
          <w:trHeight w:val="1119"/>
        </w:trPr>
        <w:tc>
          <w:tcPr>
            <w:tcW w:w="704" w:type="dxa"/>
          </w:tcPr>
          <w:p w14:paraId="32B3BE88"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t>3</w:t>
            </w:r>
          </w:p>
        </w:tc>
        <w:tc>
          <w:tcPr>
            <w:tcW w:w="2835" w:type="dxa"/>
          </w:tcPr>
          <w:p w14:paraId="34A12958" w14:textId="77777777" w:rsidR="009E60C4" w:rsidRPr="00BB4AA0" w:rsidRDefault="009E60C4" w:rsidP="00ED62D6">
            <w:pPr>
              <w:rPr>
                <w:rFonts w:ascii="Times New Roman" w:hAnsi="Times New Roman" w:cs="Times New Roman"/>
                <w:sz w:val="24"/>
                <w:szCs w:val="24"/>
                <w:lang w:val="uk-UA"/>
              </w:rPr>
            </w:pPr>
            <w:r w:rsidRPr="00BB4AA0">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14:paraId="25BBE8D1" w14:textId="77777777" w:rsidR="009E60C4" w:rsidRPr="00BB4AA0" w:rsidRDefault="009E60C4" w:rsidP="00ED62D6">
            <w:pPr>
              <w:spacing w:after="0"/>
              <w:jc w:val="both"/>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BB4AA0">
              <w:rPr>
                <w:rFonts w:ascii="Times New Roman" w:eastAsia="Times New Roman" w:hAnsi="Times New Roman" w:cs="Times New Roman"/>
                <w:b/>
                <w:bCs/>
                <w:i/>
                <w:iCs/>
                <w:color w:val="000000"/>
                <w:sz w:val="24"/>
                <w:szCs w:val="24"/>
                <w:lang w:val="uk-UA" w:eastAsia="ru-RU"/>
              </w:rPr>
              <w:t>не вимагається.</w:t>
            </w:r>
          </w:p>
        </w:tc>
      </w:tr>
      <w:tr w:rsidR="009E60C4" w:rsidRPr="00CC2ED3" w14:paraId="3E42EA3F" w14:textId="77777777" w:rsidTr="00ED62D6">
        <w:trPr>
          <w:trHeight w:val="560"/>
        </w:trPr>
        <w:tc>
          <w:tcPr>
            <w:tcW w:w="704" w:type="dxa"/>
          </w:tcPr>
          <w:p w14:paraId="7721C925"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t>4</w:t>
            </w:r>
          </w:p>
        </w:tc>
        <w:tc>
          <w:tcPr>
            <w:tcW w:w="2835" w:type="dxa"/>
          </w:tcPr>
          <w:p w14:paraId="662E8D6B" w14:textId="77777777" w:rsidR="009E60C4" w:rsidRPr="00BB4AA0" w:rsidRDefault="009E60C4" w:rsidP="00ED62D6">
            <w:pPr>
              <w:rPr>
                <w:rFonts w:ascii="Times New Roman" w:hAnsi="Times New Roman" w:cs="Times New Roman"/>
                <w:sz w:val="24"/>
                <w:szCs w:val="24"/>
                <w:lang w:val="uk-UA"/>
              </w:rPr>
            </w:pPr>
            <w:r w:rsidRPr="00BB4AA0">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14:paraId="22F4412D" w14:textId="77777777" w:rsidR="009E60C4" w:rsidRPr="00BB4AA0" w:rsidRDefault="009E60C4" w:rsidP="00ED62D6">
            <w:pPr>
              <w:spacing w:after="0" w:line="240" w:lineRule="auto"/>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 xml:space="preserve">Тендерні пропозиції вважаються дійсними </w:t>
            </w:r>
            <w:r w:rsidRPr="00BB4AA0">
              <w:rPr>
                <w:rFonts w:ascii="Times New Roman" w:hAnsi="Times New Roman" w:cs="Times New Roman"/>
                <w:b/>
                <w:bCs/>
                <w:i/>
                <w:iCs/>
                <w:sz w:val="24"/>
                <w:szCs w:val="24"/>
                <w:u w:val="single"/>
                <w:lang w:val="uk-UA"/>
              </w:rPr>
              <w:t xml:space="preserve">протягом </w:t>
            </w:r>
            <w:r w:rsidR="00712BD7" w:rsidRPr="00BB4AA0">
              <w:rPr>
                <w:rFonts w:ascii="Times New Roman" w:hAnsi="Times New Roman" w:cs="Times New Roman"/>
                <w:b/>
                <w:bCs/>
                <w:i/>
                <w:iCs/>
                <w:sz w:val="24"/>
                <w:szCs w:val="24"/>
                <w:u w:val="single"/>
                <w:lang w:val="uk-UA"/>
              </w:rPr>
              <w:t>90</w:t>
            </w:r>
            <w:r w:rsidRPr="00BB4AA0">
              <w:rPr>
                <w:rFonts w:ascii="Times New Roman" w:hAnsi="Times New Roman" w:cs="Times New Roman"/>
                <w:b/>
                <w:bCs/>
                <w:i/>
                <w:iCs/>
                <w:sz w:val="24"/>
                <w:szCs w:val="24"/>
                <w:u w:val="single"/>
                <w:lang w:val="uk-UA"/>
              </w:rPr>
              <w:t xml:space="preserve"> (</w:t>
            </w:r>
            <w:r w:rsidR="00712BD7" w:rsidRPr="00BB4AA0">
              <w:rPr>
                <w:rFonts w:ascii="Times New Roman" w:hAnsi="Times New Roman" w:cs="Times New Roman"/>
                <w:b/>
                <w:bCs/>
                <w:i/>
                <w:iCs/>
                <w:sz w:val="24"/>
                <w:szCs w:val="24"/>
                <w:u w:val="single"/>
                <w:lang w:val="uk-UA"/>
              </w:rPr>
              <w:t>дев’яност</w:t>
            </w:r>
            <w:r w:rsidR="00BB4AA0">
              <w:rPr>
                <w:rFonts w:ascii="Times New Roman" w:hAnsi="Times New Roman" w:cs="Times New Roman"/>
                <w:b/>
                <w:bCs/>
                <w:i/>
                <w:iCs/>
                <w:sz w:val="24"/>
                <w:szCs w:val="24"/>
                <w:u w:val="single"/>
                <w:lang w:val="uk-UA"/>
              </w:rPr>
              <w:t>о</w:t>
            </w:r>
            <w:r w:rsidRPr="00BB4AA0">
              <w:rPr>
                <w:rFonts w:ascii="Times New Roman" w:hAnsi="Times New Roman" w:cs="Times New Roman"/>
                <w:b/>
                <w:bCs/>
                <w:i/>
                <w:iCs/>
                <w:sz w:val="24"/>
                <w:szCs w:val="24"/>
                <w:u w:val="single"/>
                <w:lang w:val="uk-UA"/>
              </w:rPr>
              <w:t>) днів</w:t>
            </w:r>
            <w:r w:rsidRPr="00BB4AA0">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F752621" w14:textId="77777777" w:rsidR="00712BD7" w:rsidRPr="00BB4AA0" w:rsidRDefault="00712BD7" w:rsidP="00ED62D6">
            <w:pPr>
              <w:spacing w:after="0" w:line="240" w:lineRule="auto"/>
              <w:ind w:firstLine="709"/>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C447E1B" w14:textId="77777777" w:rsidR="00712BD7" w:rsidRPr="00BB4AA0" w:rsidRDefault="00712BD7" w:rsidP="00ED62D6">
            <w:pPr>
              <w:spacing w:after="0" w:line="240" w:lineRule="auto"/>
              <w:ind w:firstLine="709"/>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AA69B8B" w14:textId="77777777" w:rsidR="00712BD7" w:rsidRPr="00BB4AA0" w:rsidRDefault="00712BD7" w:rsidP="00ED62D6">
            <w:pPr>
              <w:spacing w:after="0" w:line="240" w:lineRule="auto"/>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 відхилити таку вимогу, не втрачаючи при цьому наданого ним забезпечення тендерної пропозиції;</w:t>
            </w:r>
          </w:p>
          <w:p w14:paraId="34A9CCC8" w14:textId="77777777" w:rsidR="00712BD7" w:rsidRPr="00BB4AA0" w:rsidRDefault="00712BD7" w:rsidP="00ED62D6">
            <w:pPr>
              <w:spacing w:after="0" w:line="240" w:lineRule="auto"/>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7121F1B7" w14:textId="77777777" w:rsidR="009E60C4" w:rsidRPr="00BB4AA0" w:rsidRDefault="00712BD7" w:rsidP="00ED62D6">
            <w:pPr>
              <w:pStyle w:val="a4"/>
              <w:numPr>
                <w:ilvl w:val="0"/>
                <w:numId w:val="2"/>
              </w:numPr>
              <w:spacing w:after="0" w:line="240" w:lineRule="auto"/>
              <w:ind w:left="0"/>
              <w:jc w:val="both"/>
              <w:rPr>
                <w:rFonts w:ascii="Times New Roman" w:hAnsi="Times New Roman" w:cs="Times New Roman"/>
                <w:sz w:val="24"/>
                <w:szCs w:val="24"/>
                <w:lang w:val="uk-UA"/>
              </w:rPr>
            </w:pPr>
            <w:r w:rsidRPr="00BB4AA0">
              <w:rPr>
                <w:rFonts w:ascii="Times New Roman" w:hAnsi="Times New Roman" w:cs="Times New Roman"/>
                <w:i/>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BB4AA0">
              <w:rPr>
                <w:rFonts w:ascii="Times New Roman" w:hAnsi="Times New Roman" w:cs="Times New Roman"/>
                <w:sz w:val="24"/>
                <w:szCs w:val="24"/>
                <w:lang w:val="uk-UA"/>
              </w:rPr>
              <w:t>.</w:t>
            </w:r>
          </w:p>
        </w:tc>
      </w:tr>
      <w:tr w:rsidR="009E60C4" w:rsidRPr="00CC2ED3" w14:paraId="1902A0A9" w14:textId="77777777" w:rsidTr="00991F3C">
        <w:trPr>
          <w:trHeight w:val="416"/>
        </w:trPr>
        <w:tc>
          <w:tcPr>
            <w:tcW w:w="704" w:type="dxa"/>
          </w:tcPr>
          <w:p w14:paraId="28215AF7"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lastRenderedPageBreak/>
              <w:t>5</w:t>
            </w:r>
          </w:p>
        </w:tc>
        <w:tc>
          <w:tcPr>
            <w:tcW w:w="2835" w:type="dxa"/>
          </w:tcPr>
          <w:p w14:paraId="22AB74AC" w14:textId="77777777" w:rsidR="009E60C4" w:rsidRPr="00BB4AA0" w:rsidRDefault="009E60C4" w:rsidP="00ED62D6">
            <w:pPr>
              <w:rPr>
                <w:rFonts w:ascii="Times New Roman" w:hAnsi="Times New Roman" w:cs="Times New Roman"/>
                <w:sz w:val="24"/>
                <w:szCs w:val="24"/>
                <w:lang w:val="uk-UA"/>
              </w:rPr>
            </w:pPr>
            <w:r w:rsidRPr="00BB4AA0">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14:paraId="26A7B424" w14:textId="77777777" w:rsidR="00712BD7" w:rsidRPr="00BB4AA0" w:rsidRDefault="009E60C4" w:rsidP="00ED62D6">
            <w:pPr>
              <w:keepNext/>
              <w:keepLines/>
              <w:ind w:right="120"/>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 xml:space="preserve">3.5.1. </w:t>
            </w:r>
            <w:r w:rsidR="00712BD7" w:rsidRPr="00BB4AA0">
              <w:rPr>
                <w:rFonts w:ascii="Times New Roman" w:eastAsia="Times New Roman" w:hAnsi="Times New Roman" w:cs="Times New Roman"/>
                <w:color w:val="000000"/>
                <w:sz w:val="24"/>
                <w:szCs w:val="24"/>
                <w:lang w:val="uk-UA" w:eastAsia="ru-RU"/>
              </w:rPr>
              <w:t>У разі проведення відкритих торгів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0AB691C3" w14:textId="77777777" w:rsidR="009E60C4" w:rsidRPr="00BB4AA0" w:rsidRDefault="00712BD7" w:rsidP="00ED62D6">
            <w:pPr>
              <w:keepNext/>
              <w:keepLines/>
              <w:ind w:right="120"/>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 xml:space="preserve"> Визначені Замовником </w:t>
            </w:r>
            <w:r w:rsidR="009E60C4" w:rsidRPr="00BB4AA0">
              <w:rPr>
                <w:rFonts w:ascii="Times New Roman" w:eastAsia="Times New Roman" w:hAnsi="Times New Roman" w:cs="Times New Roman"/>
                <w:color w:val="000000"/>
                <w:sz w:val="24"/>
                <w:szCs w:val="24"/>
                <w:lang w:val="uk-UA" w:eastAsia="ru-RU"/>
              </w:rPr>
              <w:t xml:space="preserve">кваліфікаційні критерії та перелік документів, що підтверджують інформацію учасників про відповідність їх таким критеріям, зазначені в </w:t>
            </w:r>
            <w:r w:rsidR="009E60C4" w:rsidRPr="00BB4AA0">
              <w:rPr>
                <w:rFonts w:ascii="Times New Roman" w:eastAsia="Times New Roman" w:hAnsi="Times New Roman" w:cs="Times New Roman"/>
                <w:b/>
                <w:bCs/>
                <w:i/>
                <w:iCs/>
                <w:color w:val="000000"/>
                <w:sz w:val="24"/>
                <w:szCs w:val="24"/>
                <w:lang w:val="uk-UA" w:eastAsia="ru-RU"/>
              </w:rPr>
              <w:t>Додатку 1</w:t>
            </w:r>
            <w:r w:rsidR="009E60C4" w:rsidRPr="00BB4AA0">
              <w:rPr>
                <w:rFonts w:ascii="Times New Roman" w:eastAsia="Times New Roman" w:hAnsi="Times New Roman" w:cs="Times New Roman"/>
                <w:color w:val="000000"/>
                <w:sz w:val="24"/>
                <w:szCs w:val="24"/>
                <w:lang w:val="uk-UA" w:eastAsia="ru-RU"/>
              </w:rPr>
              <w:t xml:space="preserve"> до цієї тендерної документації</w:t>
            </w:r>
            <w:r w:rsidRPr="00BB4AA0">
              <w:rPr>
                <w:rFonts w:ascii="Times New Roman" w:eastAsia="Times New Roman" w:hAnsi="Times New Roman" w:cs="Times New Roman"/>
                <w:color w:val="000000"/>
                <w:sz w:val="24"/>
                <w:szCs w:val="24"/>
                <w:lang w:val="uk-UA" w:eastAsia="ru-RU"/>
              </w:rPr>
              <w:t>, з урахуванням пункту 3.5.1.</w:t>
            </w:r>
          </w:p>
        </w:tc>
      </w:tr>
      <w:tr w:rsidR="009E60C4" w:rsidRPr="00BB4AA0" w14:paraId="11F6F285" w14:textId="77777777" w:rsidTr="00ED62D6">
        <w:trPr>
          <w:trHeight w:val="1119"/>
        </w:trPr>
        <w:tc>
          <w:tcPr>
            <w:tcW w:w="704" w:type="dxa"/>
          </w:tcPr>
          <w:p w14:paraId="14DA3D6D"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t>6</w:t>
            </w:r>
          </w:p>
        </w:tc>
        <w:tc>
          <w:tcPr>
            <w:tcW w:w="2835" w:type="dxa"/>
          </w:tcPr>
          <w:p w14:paraId="137343C2" w14:textId="77777777" w:rsidR="009E60C4" w:rsidRPr="00BB4AA0" w:rsidRDefault="009E60C4" w:rsidP="00ED62D6">
            <w:pPr>
              <w:rPr>
                <w:rFonts w:ascii="Times New Roman" w:hAnsi="Times New Roman" w:cs="Times New Roman"/>
                <w:sz w:val="24"/>
                <w:szCs w:val="24"/>
                <w:lang w:val="uk-UA"/>
              </w:rPr>
            </w:pPr>
            <w:r w:rsidRPr="00BB4AA0">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14:paraId="47FB360E" w14:textId="77777777" w:rsidR="00B36C8E" w:rsidRPr="00BB4AA0" w:rsidRDefault="009E60C4" w:rsidP="00ED62D6">
            <w:pPr>
              <w:keepNext/>
              <w:keepLines/>
              <w:ind w:right="120"/>
              <w:contextualSpacing/>
              <w:jc w:val="both"/>
              <w:rPr>
                <w:rFonts w:ascii="Times New Roman" w:eastAsia="Times New Roman" w:hAnsi="Times New Roman" w:cs="Times New Roman"/>
                <w:sz w:val="24"/>
                <w:szCs w:val="24"/>
                <w:lang w:val="uk-UA" w:eastAsia="ru-RU"/>
              </w:rPr>
            </w:pPr>
            <w:r w:rsidRPr="00BB4AA0">
              <w:rPr>
                <w:rFonts w:ascii="Times New Roman" w:eastAsia="Times New Roman" w:hAnsi="Times New Roman" w:cs="Times New Roman"/>
                <w:sz w:val="24"/>
                <w:szCs w:val="24"/>
                <w:lang w:val="uk-UA" w:eastAsia="ru-RU"/>
              </w:rPr>
              <w:t xml:space="preserve">3.6.1. </w:t>
            </w:r>
            <w:r w:rsidR="00B36C8E" w:rsidRPr="00BB4AA0">
              <w:rPr>
                <w:rFonts w:ascii="Times New Roman" w:eastAsia="Times New Roman" w:hAnsi="Times New Roman" w:cs="Times New Roman"/>
                <w:sz w:val="24"/>
                <w:szCs w:val="24"/>
                <w:lang w:val="uk-UA" w:eastAsia="ru-RU"/>
              </w:rPr>
              <w:t>У разі проведення відкритих торгів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00B36C8E" w:rsidRPr="00BB4AA0">
              <w:rPr>
                <w:rFonts w:ascii="Times New Roman" w:hAnsi="Times New Roman" w:cs="Times New Roman"/>
                <w:sz w:val="24"/>
                <w:szCs w:val="24"/>
              </w:rPr>
              <w:t xml:space="preserve"> </w:t>
            </w:r>
            <w:r w:rsidR="00B36C8E" w:rsidRPr="00BB4AA0">
              <w:rPr>
                <w:rFonts w:ascii="Times New Roman" w:eastAsia="Times New Roman" w:hAnsi="Times New Roman" w:cs="Times New Roman"/>
                <w:sz w:val="24"/>
                <w:szCs w:val="24"/>
                <w:lang w:val="uk-UA" w:eastAsia="ru-RU"/>
              </w:rPr>
              <w:t>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693F18" w:rsidRPr="00BB4AA0">
              <w:rPr>
                <w:rFonts w:ascii="Times New Roman" w:eastAsia="Times New Roman" w:hAnsi="Times New Roman" w:cs="Times New Roman"/>
                <w:sz w:val="24"/>
                <w:szCs w:val="24"/>
                <w:lang w:val="uk-UA" w:eastAsia="ru-RU"/>
              </w:rPr>
              <w:t>.</w:t>
            </w:r>
          </w:p>
          <w:p w14:paraId="0B5582FE" w14:textId="77777777" w:rsidR="00305957" w:rsidRPr="00BB4AA0" w:rsidRDefault="009E60C4" w:rsidP="00ED62D6">
            <w:pPr>
              <w:keepNext/>
              <w:keepLines/>
              <w:ind w:right="120"/>
              <w:contextualSpacing/>
              <w:jc w:val="both"/>
              <w:rPr>
                <w:rFonts w:ascii="Times New Roman" w:hAnsi="Times New Roman" w:cs="Times New Roman"/>
                <w:sz w:val="24"/>
                <w:szCs w:val="24"/>
                <w:lang w:val="uk-UA"/>
              </w:rPr>
            </w:pPr>
            <w:r w:rsidRPr="00BB4AA0">
              <w:rPr>
                <w:rFonts w:ascii="Times New Roman" w:eastAsia="Times New Roman" w:hAnsi="Times New Roman" w:cs="Times New Roman"/>
                <w:sz w:val="24"/>
                <w:szCs w:val="24"/>
                <w:lang w:val="uk-UA" w:eastAsia="ru-RU"/>
              </w:rPr>
              <w:t xml:space="preserve">Вимоги до предмета закупівлі (технічні, якісні та кількісні характеристики) згідно </w:t>
            </w:r>
            <w:r w:rsidR="00693F18" w:rsidRPr="00BB4AA0">
              <w:rPr>
                <w:rFonts w:ascii="Times New Roman" w:eastAsia="Times New Roman" w:hAnsi="Times New Roman" w:cs="Times New Roman"/>
                <w:sz w:val="24"/>
                <w:szCs w:val="24"/>
                <w:lang w:val="uk-UA" w:eastAsia="ru-RU"/>
              </w:rPr>
              <w:t>з ДСТУ 8358:2015 «Брикети та гранули паливні з деревинної сировини. Технічні умови»</w:t>
            </w:r>
            <w:r w:rsidRPr="00BB4AA0">
              <w:rPr>
                <w:rFonts w:ascii="Times New Roman" w:eastAsia="Times New Roman" w:hAnsi="Times New Roman" w:cs="Times New Roman"/>
                <w:sz w:val="24"/>
                <w:szCs w:val="24"/>
                <w:lang w:val="uk-UA" w:eastAsia="ru-RU"/>
              </w:rPr>
              <w:t xml:space="preserve"> зазначено в </w:t>
            </w:r>
            <w:r w:rsidRPr="00BB4AA0">
              <w:rPr>
                <w:rFonts w:ascii="Times New Roman" w:eastAsia="Times New Roman" w:hAnsi="Times New Roman" w:cs="Times New Roman"/>
                <w:b/>
                <w:bCs/>
                <w:i/>
                <w:iCs/>
                <w:sz w:val="24"/>
                <w:szCs w:val="24"/>
                <w:lang w:val="uk-UA" w:eastAsia="ru-RU"/>
              </w:rPr>
              <w:t>Додатку 2</w:t>
            </w:r>
            <w:r w:rsidRPr="00BB4AA0">
              <w:rPr>
                <w:rFonts w:ascii="Times New Roman" w:eastAsia="Times New Roman" w:hAnsi="Times New Roman" w:cs="Times New Roman"/>
                <w:b/>
                <w:bCs/>
                <w:sz w:val="24"/>
                <w:szCs w:val="24"/>
                <w:lang w:val="uk-UA" w:eastAsia="ru-RU"/>
              </w:rPr>
              <w:t xml:space="preserve"> </w:t>
            </w:r>
            <w:r w:rsidRPr="00BB4AA0">
              <w:rPr>
                <w:rFonts w:ascii="Times New Roman" w:eastAsia="Times New Roman" w:hAnsi="Times New Roman" w:cs="Times New Roman"/>
                <w:sz w:val="24"/>
                <w:szCs w:val="24"/>
                <w:lang w:val="uk-UA" w:eastAsia="ru-RU"/>
              </w:rPr>
              <w:t>до цієї тендерної документації.</w:t>
            </w:r>
            <w:r w:rsidR="00305957" w:rsidRPr="00BB4AA0">
              <w:rPr>
                <w:rFonts w:ascii="Times New Roman" w:hAnsi="Times New Roman" w:cs="Times New Roman"/>
                <w:sz w:val="24"/>
                <w:szCs w:val="24"/>
                <w:lang w:val="uk-UA"/>
              </w:rPr>
              <w:t xml:space="preserve"> </w:t>
            </w:r>
          </w:p>
          <w:p w14:paraId="6A8EFDD2" w14:textId="77777777" w:rsidR="009E60C4" w:rsidRPr="00BB4AA0" w:rsidRDefault="00305957" w:rsidP="00ED62D6">
            <w:pPr>
              <w:keepNext/>
              <w:keepLines/>
              <w:ind w:right="120"/>
              <w:contextualSpacing/>
              <w:jc w:val="both"/>
              <w:rPr>
                <w:rFonts w:ascii="Times New Roman" w:eastAsia="Times New Roman" w:hAnsi="Times New Roman" w:cs="Times New Roman"/>
                <w:sz w:val="24"/>
                <w:szCs w:val="24"/>
                <w:lang w:val="uk-UA" w:eastAsia="ru-RU"/>
              </w:rPr>
            </w:pPr>
            <w:r w:rsidRPr="00BB4AA0">
              <w:rPr>
                <w:rFonts w:ascii="Times New Roman" w:eastAsia="Times New Roman" w:hAnsi="Times New Roman" w:cs="Times New Roman"/>
                <w:sz w:val="24"/>
                <w:szCs w:val="24"/>
                <w:lang w:val="uk-UA" w:eastAsia="ru-RU"/>
              </w:rPr>
              <w:t xml:space="preserve">Вказані технічні та якісні характеристики предмету закупівлі код ДК 021:2015- 09110000-3 «Тверде паливо» (пелети паливні з хвойних порід дерева), виключно в межах ДСТУ. </w:t>
            </w:r>
          </w:p>
          <w:p w14:paraId="0AAC604C" w14:textId="77777777" w:rsidR="009E60C4" w:rsidRPr="00BB4AA0" w:rsidRDefault="009E60C4" w:rsidP="00ED62D6">
            <w:pPr>
              <w:keepNext/>
              <w:keepLines/>
              <w:ind w:right="120"/>
              <w:contextualSpacing/>
              <w:jc w:val="both"/>
              <w:rPr>
                <w:rFonts w:ascii="Times New Roman" w:eastAsia="Times New Roman" w:hAnsi="Times New Roman" w:cs="Times New Roman"/>
                <w:sz w:val="24"/>
                <w:szCs w:val="24"/>
                <w:lang w:val="uk-UA" w:eastAsia="ru-RU"/>
              </w:rPr>
            </w:pPr>
            <w:r w:rsidRPr="00BB4AA0">
              <w:rPr>
                <w:rFonts w:ascii="Times New Roman" w:eastAsia="Times New Roman" w:hAnsi="Times New Roman" w:cs="Times New Roman"/>
                <w:sz w:val="24"/>
                <w:szCs w:val="24"/>
                <w:lang w:val="uk-UA" w:eastAsia="ru-RU"/>
              </w:rPr>
              <w:t xml:space="preserve">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w:t>
            </w:r>
            <w:r w:rsidR="00305957" w:rsidRPr="00BB4AA0">
              <w:rPr>
                <w:rFonts w:ascii="Times New Roman" w:eastAsia="Times New Roman" w:hAnsi="Times New Roman" w:cs="Times New Roman"/>
                <w:sz w:val="24"/>
                <w:szCs w:val="24"/>
                <w:lang w:val="uk-UA" w:eastAsia="ru-RU"/>
              </w:rPr>
              <w:t>вимогам ДСТУ та предмету закупівлі.</w:t>
            </w:r>
          </w:p>
        </w:tc>
      </w:tr>
      <w:tr w:rsidR="009E60C4" w:rsidRPr="00CC2ED3" w14:paraId="2B9D6B6D" w14:textId="77777777" w:rsidTr="00ED62D6">
        <w:trPr>
          <w:trHeight w:val="1119"/>
        </w:trPr>
        <w:tc>
          <w:tcPr>
            <w:tcW w:w="704" w:type="dxa"/>
          </w:tcPr>
          <w:p w14:paraId="49C2808D" w14:textId="77777777" w:rsidR="009E60C4" w:rsidRPr="00BB4AA0" w:rsidRDefault="009E60C4" w:rsidP="00ED62D6">
            <w:pPr>
              <w:jc w:val="center"/>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7</w:t>
            </w:r>
          </w:p>
        </w:tc>
        <w:tc>
          <w:tcPr>
            <w:tcW w:w="2835" w:type="dxa"/>
          </w:tcPr>
          <w:p w14:paraId="45CA8FD1" w14:textId="77777777" w:rsidR="009E60C4" w:rsidRPr="00BB4AA0" w:rsidRDefault="009E60C4" w:rsidP="00ED62D6">
            <w:pPr>
              <w:spacing w:after="0"/>
              <w:rPr>
                <w:rFonts w:ascii="Times New Roman" w:eastAsia="Times New Roman" w:hAnsi="Times New Roman" w:cs="Times New Roman"/>
                <w:b/>
                <w:bCs/>
                <w:color w:val="000000"/>
                <w:sz w:val="24"/>
                <w:szCs w:val="24"/>
                <w:lang w:val="uk-UA" w:eastAsia="ru-RU"/>
              </w:rPr>
            </w:pPr>
            <w:r w:rsidRPr="00BB4AA0">
              <w:rPr>
                <w:rFonts w:ascii="Times New Roman" w:eastAsia="Times New Roman" w:hAnsi="Times New Roman" w:cs="Times New Roman"/>
                <w:b/>
                <w:bCs/>
                <w:color w:val="000000"/>
                <w:sz w:val="24"/>
                <w:szCs w:val="24"/>
                <w:lang w:val="uk-UA" w:eastAsia="ru-RU"/>
              </w:rPr>
              <w:t xml:space="preserve">Інформація про </w:t>
            </w:r>
          </w:p>
          <w:p w14:paraId="06FC22AA" w14:textId="77777777" w:rsidR="009E60C4" w:rsidRPr="00BB4AA0" w:rsidRDefault="009E60C4" w:rsidP="00ED62D6">
            <w:pPr>
              <w:spacing w:after="0"/>
              <w:rPr>
                <w:rFonts w:ascii="Times New Roman" w:eastAsia="Times New Roman" w:hAnsi="Times New Roman" w:cs="Times New Roman"/>
                <w:b/>
                <w:bCs/>
                <w:color w:val="000000"/>
                <w:sz w:val="24"/>
                <w:szCs w:val="24"/>
                <w:lang w:val="uk-UA" w:eastAsia="ru-RU"/>
              </w:rPr>
            </w:pPr>
            <w:r w:rsidRPr="00BB4AA0">
              <w:rPr>
                <w:rFonts w:ascii="Times New Roman" w:eastAsia="Times New Roman" w:hAnsi="Times New Roman" w:cs="Times New Roman"/>
                <w:b/>
                <w:bCs/>
                <w:color w:val="000000"/>
                <w:sz w:val="24"/>
                <w:szCs w:val="24"/>
                <w:lang w:val="uk-UA" w:eastAsia="ru-RU"/>
              </w:rPr>
              <w:t xml:space="preserve">маркування, </w:t>
            </w:r>
          </w:p>
          <w:p w14:paraId="11CA9027" w14:textId="77777777" w:rsidR="009E60C4" w:rsidRPr="00BB4AA0" w:rsidRDefault="009E60C4" w:rsidP="00ED62D6">
            <w:pPr>
              <w:spacing w:after="0"/>
              <w:rPr>
                <w:rFonts w:ascii="Times New Roman" w:eastAsia="Times New Roman" w:hAnsi="Times New Roman" w:cs="Times New Roman"/>
                <w:b/>
                <w:bCs/>
                <w:color w:val="000000"/>
                <w:sz w:val="24"/>
                <w:szCs w:val="24"/>
                <w:lang w:val="uk-UA" w:eastAsia="ru-RU"/>
              </w:rPr>
            </w:pPr>
            <w:r w:rsidRPr="00BB4AA0">
              <w:rPr>
                <w:rFonts w:ascii="Times New Roman" w:eastAsia="Times New Roman" w:hAnsi="Times New Roman" w:cs="Times New Roman"/>
                <w:b/>
                <w:bCs/>
                <w:color w:val="000000"/>
                <w:sz w:val="24"/>
                <w:szCs w:val="24"/>
                <w:lang w:val="uk-UA" w:eastAsia="ru-RU"/>
              </w:rPr>
              <w:t xml:space="preserve">протоколи </w:t>
            </w:r>
          </w:p>
          <w:p w14:paraId="2308EB15" w14:textId="77777777" w:rsidR="009E60C4" w:rsidRPr="00BB4AA0" w:rsidRDefault="009E60C4" w:rsidP="00ED62D6">
            <w:pPr>
              <w:spacing w:after="0"/>
              <w:rPr>
                <w:rFonts w:ascii="Times New Roman" w:eastAsia="Times New Roman" w:hAnsi="Times New Roman" w:cs="Times New Roman"/>
                <w:b/>
                <w:bCs/>
                <w:color w:val="000000"/>
                <w:sz w:val="24"/>
                <w:szCs w:val="24"/>
                <w:lang w:val="uk-UA" w:eastAsia="ru-RU"/>
              </w:rPr>
            </w:pPr>
            <w:r w:rsidRPr="00BB4AA0">
              <w:rPr>
                <w:rFonts w:ascii="Times New Roman" w:eastAsia="Times New Roman" w:hAnsi="Times New Roman" w:cs="Times New Roman"/>
                <w:b/>
                <w:bCs/>
                <w:color w:val="000000"/>
                <w:sz w:val="24"/>
                <w:szCs w:val="24"/>
                <w:lang w:val="uk-UA" w:eastAsia="ru-RU"/>
              </w:rPr>
              <w:t xml:space="preserve">випробувань або </w:t>
            </w:r>
          </w:p>
          <w:p w14:paraId="282F3FF9" w14:textId="77777777" w:rsidR="009E60C4" w:rsidRPr="00BB4AA0" w:rsidRDefault="009E60C4" w:rsidP="00ED62D6">
            <w:pPr>
              <w:spacing w:after="0"/>
              <w:rPr>
                <w:rFonts w:ascii="Times New Roman" w:eastAsia="Times New Roman" w:hAnsi="Times New Roman" w:cs="Times New Roman"/>
                <w:b/>
                <w:bCs/>
                <w:color w:val="000000"/>
                <w:sz w:val="24"/>
                <w:szCs w:val="24"/>
                <w:lang w:val="uk-UA" w:eastAsia="ru-RU"/>
              </w:rPr>
            </w:pPr>
            <w:r w:rsidRPr="00BB4AA0">
              <w:rPr>
                <w:rFonts w:ascii="Times New Roman" w:eastAsia="Times New Roman" w:hAnsi="Times New Roman" w:cs="Times New Roman"/>
                <w:b/>
                <w:bCs/>
                <w:color w:val="000000"/>
                <w:sz w:val="24"/>
                <w:szCs w:val="24"/>
                <w:lang w:val="uk-UA" w:eastAsia="ru-RU"/>
              </w:rPr>
              <w:lastRenderedPageBreak/>
              <w:t xml:space="preserve">сертифікати, що </w:t>
            </w:r>
          </w:p>
          <w:p w14:paraId="37B607E7" w14:textId="77777777" w:rsidR="009E60C4" w:rsidRPr="00BB4AA0" w:rsidRDefault="009E60C4" w:rsidP="00ED62D6">
            <w:pPr>
              <w:spacing w:after="0"/>
              <w:rPr>
                <w:rFonts w:ascii="Times New Roman" w:eastAsia="Times New Roman" w:hAnsi="Times New Roman" w:cs="Times New Roman"/>
                <w:b/>
                <w:bCs/>
                <w:color w:val="000000"/>
                <w:sz w:val="24"/>
                <w:szCs w:val="24"/>
                <w:lang w:val="uk-UA" w:eastAsia="ru-RU"/>
              </w:rPr>
            </w:pPr>
            <w:r w:rsidRPr="00BB4AA0">
              <w:rPr>
                <w:rFonts w:ascii="Times New Roman" w:eastAsia="Times New Roman" w:hAnsi="Times New Roman" w:cs="Times New Roman"/>
                <w:b/>
                <w:bCs/>
                <w:color w:val="000000"/>
                <w:sz w:val="24"/>
                <w:szCs w:val="24"/>
                <w:lang w:val="uk-UA" w:eastAsia="ru-RU"/>
              </w:rPr>
              <w:t xml:space="preserve">підтверджують </w:t>
            </w:r>
          </w:p>
          <w:p w14:paraId="5D59F797" w14:textId="77777777" w:rsidR="009E60C4" w:rsidRPr="00BB4AA0" w:rsidRDefault="009E60C4" w:rsidP="00ED62D6">
            <w:pPr>
              <w:spacing w:after="0"/>
              <w:rPr>
                <w:rFonts w:ascii="Times New Roman" w:eastAsia="Times New Roman" w:hAnsi="Times New Roman" w:cs="Times New Roman"/>
                <w:b/>
                <w:bCs/>
                <w:color w:val="000000"/>
                <w:sz w:val="24"/>
                <w:szCs w:val="24"/>
                <w:lang w:val="uk-UA" w:eastAsia="ru-RU"/>
              </w:rPr>
            </w:pPr>
            <w:r w:rsidRPr="00BB4AA0">
              <w:rPr>
                <w:rFonts w:ascii="Times New Roman" w:eastAsia="Times New Roman" w:hAnsi="Times New Roman" w:cs="Times New Roman"/>
                <w:b/>
                <w:bCs/>
                <w:color w:val="000000"/>
                <w:sz w:val="24"/>
                <w:szCs w:val="24"/>
                <w:lang w:val="uk-UA" w:eastAsia="ru-RU"/>
              </w:rPr>
              <w:t xml:space="preserve">відповідність </w:t>
            </w:r>
          </w:p>
          <w:p w14:paraId="5F7C516B" w14:textId="77777777" w:rsidR="009E60C4" w:rsidRPr="00BB4AA0" w:rsidRDefault="009E60C4" w:rsidP="00ED62D6">
            <w:pPr>
              <w:spacing w:after="0"/>
              <w:rPr>
                <w:rFonts w:ascii="Times New Roman" w:eastAsia="Times New Roman" w:hAnsi="Times New Roman" w:cs="Times New Roman"/>
                <w:b/>
                <w:bCs/>
                <w:color w:val="000000"/>
                <w:sz w:val="24"/>
                <w:szCs w:val="24"/>
                <w:lang w:val="uk-UA" w:eastAsia="ru-RU"/>
              </w:rPr>
            </w:pPr>
            <w:r w:rsidRPr="00BB4AA0">
              <w:rPr>
                <w:rFonts w:ascii="Times New Roman" w:eastAsia="Times New Roman" w:hAnsi="Times New Roman" w:cs="Times New Roman"/>
                <w:b/>
                <w:bCs/>
                <w:color w:val="000000"/>
                <w:sz w:val="24"/>
                <w:szCs w:val="24"/>
                <w:lang w:val="uk-UA" w:eastAsia="ru-RU"/>
              </w:rPr>
              <w:t xml:space="preserve">предмета закупівлі </w:t>
            </w:r>
          </w:p>
          <w:p w14:paraId="3F4C4F7C" w14:textId="77777777" w:rsidR="009E60C4" w:rsidRPr="00BB4AA0" w:rsidRDefault="009E60C4" w:rsidP="00ED62D6">
            <w:pPr>
              <w:spacing w:after="0"/>
              <w:rPr>
                <w:rFonts w:ascii="Times New Roman" w:eastAsia="Times New Roman" w:hAnsi="Times New Roman" w:cs="Times New Roman"/>
                <w:b/>
                <w:bCs/>
                <w:color w:val="000000"/>
                <w:sz w:val="24"/>
                <w:szCs w:val="24"/>
                <w:lang w:val="uk-UA" w:eastAsia="ru-RU"/>
              </w:rPr>
            </w:pPr>
            <w:r w:rsidRPr="00BB4AA0">
              <w:rPr>
                <w:rFonts w:ascii="Times New Roman" w:eastAsia="Times New Roman" w:hAnsi="Times New Roman" w:cs="Times New Roman"/>
                <w:b/>
                <w:bCs/>
                <w:color w:val="000000"/>
                <w:sz w:val="24"/>
                <w:szCs w:val="24"/>
                <w:lang w:val="uk-UA" w:eastAsia="ru-RU"/>
              </w:rPr>
              <w:t xml:space="preserve">встановленим </w:t>
            </w:r>
          </w:p>
          <w:p w14:paraId="6D922B2D" w14:textId="77777777" w:rsidR="009E60C4" w:rsidRPr="00BB4AA0" w:rsidRDefault="009E60C4" w:rsidP="00ED62D6">
            <w:pPr>
              <w:spacing w:after="0"/>
              <w:rPr>
                <w:rFonts w:ascii="Times New Roman" w:eastAsia="Times New Roman" w:hAnsi="Times New Roman" w:cs="Times New Roman"/>
                <w:b/>
                <w:bCs/>
                <w:color w:val="000000"/>
                <w:sz w:val="24"/>
                <w:szCs w:val="24"/>
                <w:lang w:val="uk-UA" w:eastAsia="ru-RU"/>
              </w:rPr>
            </w:pPr>
            <w:r w:rsidRPr="00BB4AA0">
              <w:rPr>
                <w:rFonts w:ascii="Times New Roman" w:eastAsia="Times New Roman" w:hAnsi="Times New Roman" w:cs="Times New Roman"/>
                <w:b/>
                <w:bCs/>
                <w:color w:val="000000"/>
                <w:sz w:val="24"/>
                <w:szCs w:val="24"/>
                <w:lang w:val="uk-UA" w:eastAsia="ru-RU"/>
              </w:rPr>
              <w:t xml:space="preserve">замовником </w:t>
            </w:r>
          </w:p>
          <w:p w14:paraId="1B8F431A" w14:textId="77777777" w:rsidR="009E60C4" w:rsidRPr="00BB4AA0" w:rsidRDefault="009E60C4" w:rsidP="00ED62D6">
            <w:pPr>
              <w:spacing w:after="0"/>
              <w:rPr>
                <w:rFonts w:ascii="Times New Roman" w:eastAsia="Times New Roman" w:hAnsi="Times New Roman" w:cs="Times New Roman"/>
                <w:b/>
                <w:bCs/>
                <w:color w:val="000000"/>
                <w:sz w:val="24"/>
                <w:szCs w:val="24"/>
                <w:lang w:val="uk-UA" w:eastAsia="ru-RU"/>
              </w:rPr>
            </w:pPr>
            <w:r w:rsidRPr="00BB4AA0">
              <w:rPr>
                <w:rFonts w:ascii="Times New Roman" w:eastAsia="Times New Roman" w:hAnsi="Times New Roman" w:cs="Times New Roman"/>
                <w:b/>
                <w:bCs/>
                <w:color w:val="000000"/>
                <w:sz w:val="24"/>
                <w:szCs w:val="24"/>
                <w:lang w:val="uk-UA" w:eastAsia="ru-RU"/>
              </w:rPr>
              <w:t xml:space="preserve">вимогам (у разі </w:t>
            </w:r>
          </w:p>
          <w:p w14:paraId="620E09B2" w14:textId="77777777" w:rsidR="009E60C4" w:rsidRPr="00BB4AA0" w:rsidRDefault="009E60C4" w:rsidP="00ED62D6">
            <w:pPr>
              <w:spacing w:after="0"/>
              <w:rPr>
                <w:rFonts w:ascii="Times New Roman" w:eastAsia="Times New Roman" w:hAnsi="Times New Roman" w:cs="Times New Roman"/>
                <w:b/>
                <w:bCs/>
                <w:color w:val="000000"/>
                <w:sz w:val="24"/>
                <w:szCs w:val="24"/>
                <w:lang w:val="uk-UA" w:eastAsia="ru-RU"/>
              </w:rPr>
            </w:pPr>
            <w:r w:rsidRPr="00BB4AA0">
              <w:rPr>
                <w:rFonts w:ascii="Times New Roman" w:eastAsia="Times New Roman" w:hAnsi="Times New Roman" w:cs="Times New Roman"/>
                <w:b/>
                <w:bCs/>
                <w:color w:val="000000"/>
                <w:sz w:val="24"/>
                <w:szCs w:val="24"/>
                <w:lang w:val="uk-UA" w:eastAsia="ru-RU"/>
              </w:rPr>
              <w:t>потреби)</w:t>
            </w:r>
          </w:p>
          <w:p w14:paraId="4F96D5EB" w14:textId="77777777" w:rsidR="009E60C4" w:rsidRPr="00BB4AA0" w:rsidRDefault="009E60C4" w:rsidP="00ED62D6">
            <w:pPr>
              <w:rPr>
                <w:rFonts w:ascii="Times New Roman" w:eastAsia="Times New Roman" w:hAnsi="Times New Roman" w:cs="Times New Roman"/>
                <w:b/>
                <w:bCs/>
                <w:color w:val="000000"/>
                <w:sz w:val="24"/>
                <w:szCs w:val="24"/>
                <w:lang w:val="uk-UA" w:eastAsia="ru-RU"/>
              </w:rPr>
            </w:pPr>
          </w:p>
        </w:tc>
        <w:tc>
          <w:tcPr>
            <w:tcW w:w="6973" w:type="dxa"/>
            <w:vAlign w:val="center"/>
          </w:tcPr>
          <w:p w14:paraId="6899738F" w14:textId="77777777" w:rsidR="009E60C4" w:rsidRPr="00BB4AA0" w:rsidRDefault="009E60C4" w:rsidP="00DE602A">
            <w:pPr>
              <w:spacing w:after="0" w:line="240" w:lineRule="auto"/>
              <w:jc w:val="both"/>
              <w:rPr>
                <w:rFonts w:ascii="Times New Roman" w:hAnsi="Times New Roman" w:cs="Times New Roman"/>
                <w:color w:val="000000"/>
                <w:sz w:val="24"/>
                <w:szCs w:val="24"/>
                <w:lang w:val="uk-UA" w:eastAsia="uk-UA"/>
              </w:rPr>
            </w:pPr>
            <w:r w:rsidRPr="00BB4AA0">
              <w:rPr>
                <w:rFonts w:ascii="Times New Roman" w:eastAsia="Times New Roman" w:hAnsi="Times New Roman" w:cs="Times New Roman"/>
                <w:sz w:val="24"/>
                <w:szCs w:val="24"/>
                <w:lang w:val="uk-UA" w:eastAsia="ru-RU"/>
              </w:rPr>
              <w:lastRenderedPageBreak/>
              <w:t>3.7.1.</w:t>
            </w:r>
            <w:r w:rsidRPr="00BB4AA0">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w:t>
            </w:r>
            <w:r w:rsidRPr="00BB4AA0">
              <w:rPr>
                <w:rFonts w:ascii="Times New Roman" w:hAnsi="Times New Roman" w:cs="Times New Roman"/>
                <w:color w:val="000000"/>
                <w:sz w:val="24"/>
                <w:szCs w:val="24"/>
                <w:lang w:val="uk-UA" w:eastAsia="uk-UA"/>
              </w:rPr>
              <w:lastRenderedPageBreak/>
              <w:t xml:space="preserve">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1F310F6" w14:textId="77777777" w:rsidR="009E60C4" w:rsidRPr="00BB4AA0" w:rsidRDefault="009E60C4" w:rsidP="00DE602A">
            <w:pPr>
              <w:spacing w:after="0" w:line="240" w:lineRule="auto"/>
              <w:jc w:val="both"/>
              <w:rPr>
                <w:rFonts w:ascii="Times New Roman" w:hAnsi="Times New Roman" w:cs="Times New Roman"/>
                <w:bCs/>
                <w:color w:val="000000"/>
                <w:sz w:val="24"/>
                <w:szCs w:val="24"/>
                <w:lang w:val="uk-UA"/>
              </w:rPr>
            </w:pPr>
            <w:r w:rsidRPr="00BB4AA0">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4DE894E" w14:textId="77777777" w:rsidR="009E60C4" w:rsidRPr="00BB4AA0" w:rsidRDefault="009E60C4" w:rsidP="00DE602A">
            <w:pPr>
              <w:spacing w:after="0" w:line="240" w:lineRule="auto"/>
              <w:jc w:val="both"/>
              <w:rPr>
                <w:rFonts w:ascii="Times New Roman" w:hAnsi="Times New Roman" w:cs="Times New Roman"/>
                <w:color w:val="000000"/>
                <w:sz w:val="24"/>
                <w:szCs w:val="24"/>
                <w:lang w:val="uk-UA" w:eastAsia="uk-UA"/>
              </w:rPr>
            </w:pPr>
            <w:r w:rsidRPr="00BB4AA0">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28464A4E" w14:textId="77777777" w:rsidR="009E60C4" w:rsidRPr="00BB4AA0" w:rsidRDefault="009E60C4" w:rsidP="00DE602A">
            <w:pPr>
              <w:keepNext/>
              <w:keepLines/>
              <w:spacing w:after="0" w:line="240" w:lineRule="auto"/>
              <w:contextualSpacing/>
              <w:jc w:val="both"/>
              <w:rPr>
                <w:rFonts w:ascii="Times New Roman" w:eastAsia="Times New Roman" w:hAnsi="Times New Roman" w:cs="Times New Roman"/>
                <w:sz w:val="24"/>
                <w:szCs w:val="24"/>
                <w:lang w:val="uk-UA" w:eastAsia="ru-RU"/>
              </w:rPr>
            </w:pPr>
            <w:r w:rsidRPr="00BB4AA0">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BC02EA" w:rsidRPr="00BB4AA0">
              <w:rPr>
                <w:rFonts w:ascii="Times New Roman" w:hAnsi="Times New Roman" w:cs="Times New Roman"/>
                <w:color w:val="000000"/>
                <w:sz w:val="24"/>
                <w:szCs w:val="24"/>
                <w:lang w:val="uk-UA" w:eastAsia="uk-UA"/>
              </w:rPr>
              <w:t xml:space="preserve"> </w:t>
            </w:r>
          </w:p>
        </w:tc>
      </w:tr>
      <w:tr w:rsidR="009E60C4" w:rsidRPr="00BB4AA0" w14:paraId="243750C0" w14:textId="77777777" w:rsidTr="00ED62D6">
        <w:trPr>
          <w:trHeight w:val="1119"/>
        </w:trPr>
        <w:tc>
          <w:tcPr>
            <w:tcW w:w="704" w:type="dxa"/>
          </w:tcPr>
          <w:p w14:paraId="512F0D50"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sz w:val="24"/>
                <w:szCs w:val="24"/>
                <w:lang w:val="uk-UA" w:eastAsia="ru-RU"/>
              </w:rPr>
              <w:lastRenderedPageBreak/>
              <w:t>8</w:t>
            </w:r>
          </w:p>
        </w:tc>
        <w:tc>
          <w:tcPr>
            <w:tcW w:w="2835" w:type="dxa"/>
          </w:tcPr>
          <w:p w14:paraId="151E924D" w14:textId="77777777" w:rsidR="009E60C4" w:rsidRPr="00BB4AA0" w:rsidRDefault="009E60C4" w:rsidP="00ED62D6">
            <w:pPr>
              <w:rPr>
                <w:rFonts w:ascii="Times New Roman" w:hAnsi="Times New Roman" w:cs="Times New Roman"/>
                <w:sz w:val="24"/>
                <w:szCs w:val="24"/>
                <w:lang w:val="uk-UA"/>
              </w:rPr>
            </w:pPr>
            <w:r w:rsidRPr="00BB4AA0">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14:paraId="50DF5E73" w14:textId="77777777" w:rsidR="009E60C4" w:rsidRPr="00BB4AA0" w:rsidRDefault="009E60C4" w:rsidP="00ED62D6">
            <w:pPr>
              <w:keepNext/>
              <w:keepLines/>
              <w:ind w:right="120"/>
              <w:contextualSpacing/>
              <w:jc w:val="both"/>
              <w:rPr>
                <w:rFonts w:ascii="Times New Roman" w:eastAsia="Times New Roman" w:hAnsi="Times New Roman" w:cs="Times New Roman"/>
                <w:sz w:val="24"/>
                <w:szCs w:val="24"/>
                <w:lang w:val="uk-UA" w:eastAsia="ru-RU"/>
              </w:rPr>
            </w:pPr>
            <w:r w:rsidRPr="00BB4AA0">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9E60C4" w:rsidRPr="00BB4AA0" w14:paraId="0EE63670" w14:textId="77777777" w:rsidTr="00ED62D6">
        <w:trPr>
          <w:trHeight w:val="841"/>
        </w:trPr>
        <w:tc>
          <w:tcPr>
            <w:tcW w:w="704" w:type="dxa"/>
          </w:tcPr>
          <w:p w14:paraId="79218999"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sz w:val="24"/>
                <w:szCs w:val="24"/>
                <w:lang w:val="uk-UA" w:eastAsia="ru-RU"/>
              </w:rPr>
              <w:t>9</w:t>
            </w:r>
          </w:p>
        </w:tc>
        <w:tc>
          <w:tcPr>
            <w:tcW w:w="2835" w:type="dxa"/>
          </w:tcPr>
          <w:p w14:paraId="16A8A719" w14:textId="77777777" w:rsidR="009E60C4" w:rsidRPr="00BB4AA0" w:rsidRDefault="009E60C4" w:rsidP="00ED62D6">
            <w:pPr>
              <w:rPr>
                <w:rFonts w:ascii="Times New Roman" w:hAnsi="Times New Roman" w:cs="Times New Roman"/>
                <w:sz w:val="24"/>
                <w:szCs w:val="24"/>
                <w:lang w:val="uk-UA"/>
              </w:rPr>
            </w:pPr>
            <w:r w:rsidRPr="00BB4AA0">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14:paraId="5F1F2EF1" w14:textId="77777777" w:rsidR="009E60C4" w:rsidRPr="00BB4AA0" w:rsidRDefault="009E60C4" w:rsidP="00ED62D6">
            <w:pPr>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9.1.</w:t>
            </w:r>
            <w:r w:rsidR="00A018E4" w:rsidRPr="00BB4AA0">
              <w:rPr>
                <w:rFonts w:ascii="Times New Roman" w:hAnsi="Times New Roman" w:cs="Times New Roman"/>
                <w:sz w:val="24"/>
                <w:szCs w:val="24"/>
                <w:lang w:val="uk-UA"/>
              </w:rPr>
              <w:t xml:space="preserve"> </w:t>
            </w:r>
            <w:r w:rsidRPr="00BB4AA0">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A58AA9E" w14:textId="77777777" w:rsidR="009E60C4" w:rsidRPr="00BB4AA0" w:rsidRDefault="009E60C4" w:rsidP="00ED62D6">
            <w:pPr>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9.2.</w:t>
            </w:r>
            <w:r w:rsidR="00A018E4" w:rsidRPr="00BB4AA0">
              <w:rPr>
                <w:rFonts w:ascii="Times New Roman" w:hAnsi="Times New Roman" w:cs="Times New Roman"/>
                <w:sz w:val="24"/>
                <w:szCs w:val="24"/>
                <w:lang w:val="uk-UA"/>
              </w:rPr>
              <w:t xml:space="preserve"> </w:t>
            </w:r>
            <w:r w:rsidRPr="00BB4AA0">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B4AA0">
              <w:rPr>
                <w:rFonts w:ascii="Times New Roman" w:hAnsi="Times New Roman" w:cs="Times New Roman"/>
                <w:b/>
                <w:bCs/>
                <w:i/>
                <w:iCs/>
                <w:sz w:val="24"/>
                <w:szCs w:val="24"/>
                <w:lang w:val="uk-UA"/>
              </w:rPr>
              <w:t>протягом 24 годин</w:t>
            </w:r>
            <w:r w:rsidRPr="00BB4AA0">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6964BC9" w14:textId="77777777" w:rsidR="009E60C4" w:rsidRPr="00BB4AA0" w:rsidRDefault="009E60C4" w:rsidP="00ED62D6">
            <w:pPr>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E60C4" w:rsidRPr="00BB4AA0" w14:paraId="49BDF8AF" w14:textId="77777777" w:rsidTr="00ED62D6">
        <w:trPr>
          <w:trHeight w:val="442"/>
        </w:trPr>
        <w:tc>
          <w:tcPr>
            <w:tcW w:w="10512" w:type="dxa"/>
            <w:gridSpan w:val="3"/>
            <w:vAlign w:val="center"/>
          </w:tcPr>
          <w:p w14:paraId="30C3270D"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9E60C4" w:rsidRPr="00BB4AA0" w14:paraId="35E8B0C9" w14:textId="77777777" w:rsidTr="00ED62D6">
        <w:trPr>
          <w:trHeight w:val="1119"/>
        </w:trPr>
        <w:tc>
          <w:tcPr>
            <w:tcW w:w="704" w:type="dxa"/>
          </w:tcPr>
          <w:p w14:paraId="17FA3F0C"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lastRenderedPageBreak/>
              <w:t>1</w:t>
            </w:r>
          </w:p>
        </w:tc>
        <w:tc>
          <w:tcPr>
            <w:tcW w:w="2835" w:type="dxa"/>
          </w:tcPr>
          <w:p w14:paraId="7651714B" w14:textId="77777777" w:rsidR="009E60C4" w:rsidRPr="00BB4AA0" w:rsidRDefault="009E60C4" w:rsidP="00ED62D6">
            <w:pPr>
              <w:rPr>
                <w:rFonts w:ascii="Times New Roman" w:hAnsi="Times New Roman" w:cs="Times New Roman"/>
                <w:sz w:val="24"/>
                <w:szCs w:val="24"/>
                <w:lang w:val="uk-UA"/>
              </w:rPr>
            </w:pPr>
            <w:r w:rsidRPr="00BB4AA0">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14:paraId="2D744475" w14:textId="68497385" w:rsidR="009E60C4" w:rsidRPr="00BB4AA0" w:rsidRDefault="009E60C4" w:rsidP="00ED62D6">
            <w:pPr>
              <w:keepNext/>
              <w:keepLines/>
              <w:ind w:left="40" w:right="120"/>
              <w:contextualSpacing/>
              <w:jc w:val="both"/>
              <w:rPr>
                <w:rFonts w:ascii="Times New Roman" w:eastAsia="Times New Roman" w:hAnsi="Times New Roman" w:cs="Times New Roman"/>
                <w:b/>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BB4AA0">
              <w:rPr>
                <w:rFonts w:ascii="Times New Roman" w:eastAsia="Times New Roman" w:hAnsi="Times New Roman" w:cs="Times New Roman"/>
                <w:color w:val="000000"/>
                <w:sz w:val="24"/>
                <w:szCs w:val="24"/>
                <w:highlight w:val="yellow"/>
                <w:lang w:val="uk-UA" w:eastAsia="ru-RU"/>
              </w:rPr>
              <w:t xml:space="preserve">– </w:t>
            </w:r>
            <w:r w:rsidR="00893645" w:rsidRPr="00893645">
              <w:rPr>
                <w:rFonts w:ascii="Times New Roman" w:eastAsia="Times New Roman" w:hAnsi="Times New Roman" w:cs="Times New Roman"/>
                <w:color w:val="000000"/>
                <w:sz w:val="24"/>
                <w:szCs w:val="24"/>
                <w:highlight w:val="yellow"/>
                <w:lang w:eastAsia="ru-RU"/>
              </w:rPr>
              <w:t>02</w:t>
            </w:r>
            <w:r w:rsidR="00F35571" w:rsidRPr="00BB4AA0">
              <w:rPr>
                <w:rFonts w:ascii="Times New Roman" w:eastAsia="Times New Roman" w:hAnsi="Times New Roman" w:cs="Times New Roman"/>
                <w:b/>
                <w:color w:val="000000"/>
                <w:sz w:val="24"/>
                <w:szCs w:val="24"/>
                <w:highlight w:val="yellow"/>
                <w:lang w:val="uk-UA" w:eastAsia="ru-RU"/>
              </w:rPr>
              <w:t>.</w:t>
            </w:r>
            <w:r w:rsidR="00893645" w:rsidRPr="00893645">
              <w:rPr>
                <w:rFonts w:ascii="Times New Roman" w:eastAsia="Times New Roman" w:hAnsi="Times New Roman" w:cs="Times New Roman"/>
                <w:b/>
                <w:color w:val="000000"/>
                <w:sz w:val="24"/>
                <w:szCs w:val="24"/>
                <w:highlight w:val="yellow"/>
                <w:lang w:eastAsia="ru-RU"/>
              </w:rPr>
              <w:t>02</w:t>
            </w:r>
            <w:r w:rsidR="008B4FE5" w:rsidRPr="00BB4AA0">
              <w:rPr>
                <w:rFonts w:ascii="Times New Roman" w:eastAsia="Times New Roman" w:hAnsi="Times New Roman" w:cs="Times New Roman"/>
                <w:b/>
                <w:color w:val="000000"/>
                <w:sz w:val="24"/>
                <w:szCs w:val="24"/>
                <w:highlight w:val="yellow"/>
                <w:lang w:val="uk-UA" w:eastAsia="ru-RU"/>
              </w:rPr>
              <w:t>.202</w:t>
            </w:r>
            <w:r w:rsidR="00893645" w:rsidRPr="00893645">
              <w:rPr>
                <w:rFonts w:ascii="Times New Roman" w:eastAsia="Times New Roman" w:hAnsi="Times New Roman" w:cs="Times New Roman"/>
                <w:b/>
                <w:color w:val="000000"/>
                <w:sz w:val="24"/>
                <w:szCs w:val="24"/>
                <w:lang w:eastAsia="ru-RU"/>
              </w:rPr>
              <w:t>3</w:t>
            </w:r>
            <w:r w:rsidRPr="00BB4AA0">
              <w:rPr>
                <w:rFonts w:ascii="Times New Roman" w:eastAsia="Times New Roman" w:hAnsi="Times New Roman" w:cs="Times New Roman"/>
                <w:b/>
                <w:color w:val="000000"/>
                <w:sz w:val="24"/>
                <w:szCs w:val="24"/>
                <w:lang w:val="uk-UA" w:eastAsia="ru-RU"/>
              </w:rPr>
              <w:t xml:space="preserve"> року</w:t>
            </w:r>
            <w:r w:rsidR="00B37386" w:rsidRPr="00BB4AA0">
              <w:rPr>
                <w:rFonts w:ascii="Times New Roman" w:eastAsia="Times New Roman" w:hAnsi="Times New Roman" w:cs="Times New Roman"/>
                <w:b/>
                <w:color w:val="000000"/>
                <w:sz w:val="24"/>
                <w:szCs w:val="24"/>
                <w:lang w:val="uk-UA" w:eastAsia="ru-RU"/>
              </w:rPr>
              <w:t xml:space="preserve"> 00:00 год.</w:t>
            </w:r>
            <w:r w:rsidRPr="00BB4AA0">
              <w:rPr>
                <w:rFonts w:ascii="Times New Roman" w:eastAsia="Times New Roman" w:hAnsi="Times New Roman" w:cs="Times New Roman"/>
                <w:b/>
                <w:color w:val="000000"/>
                <w:sz w:val="24"/>
                <w:szCs w:val="24"/>
                <w:lang w:val="uk-UA" w:eastAsia="ru-RU"/>
              </w:rPr>
              <w:t xml:space="preserve"> </w:t>
            </w:r>
          </w:p>
          <w:p w14:paraId="6072F9DE" w14:textId="77777777" w:rsidR="009E60C4" w:rsidRPr="00BB4AA0" w:rsidRDefault="009E60C4" w:rsidP="00ED62D6">
            <w:pPr>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9E60C4" w:rsidRPr="00BB4AA0" w14:paraId="20017BD9" w14:textId="77777777" w:rsidTr="00ED62D6">
        <w:trPr>
          <w:trHeight w:val="1119"/>
        </w:trPr>
        <w:tc>
          <w:tcPr>
            <w:tcW w:w="704" w:type="dxa"/>
          </w:tcPr>
          <w:p w14:paraId="3AD2E184"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t>2</w:t>
            </w:r>
          </w:p>
        </w:tc>
        <w:tc>
          <w:tcPr>
            <w:tcW w:w="2835" w:type="dxa"/>
          </w:tcPr>
          <w:p w14:paraId="47225E44" w14:textId="77777777" w:rsidR="009E60C4" w:rsidRPr="00BB4AA0" w:rsidRDefault="009E60C4" w:rsidP="00ED62D6">
            <w:pPr>
              <w:rPr>
                <w:rFonts w:ascii="Times New Roman" w:hAnsi="Times New Roman" w:cs="Times New Roman"/>
                <w:sz w:val="24"/>
                <w:szCs w:val="24"/>
                <w:lang w:val="uk-UA"/>
              </w:rPr>
            </w:pPr>
            <w:r w:rsidRPr="00BB4AA0">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14:paraId="0C874454" w14:textId="77777777" w:rsidR="00DE602A" w:rsidRPr="00DE602A" w:rsidRDefault="00DE602A" w:rsidP="00DE602A">
            <w:pPr>
              <w:widowControl w:val="0"/>
              <w:autoSpaceDE w:val="0"/>
              <w:autoSpaceDN w:val="0"/>
              <w:spacing w:before="17" w:after="0" w:line="240" w:lineRule="auto"/>
              <w:ind w:left="35" w:right="120" w:firstLine="451"/>
              <w:jc w:val="both"/>
              <w:rPr>
                <w:rFonts w:ascii="Times New Roman" w:eastAsia="Times New Roman" w:hAnsi="Times New Roman" w:cs="Times New Roman"/>
                <w:sz w:val="24"/>
                <w:szCs w:val="24"/>
                <w:lang w:val="uk-UA"/>
              </w:rPr>
            </w:pPr>
            <w:r w:rsidRPr="00DE602A">
              <w:rPr>
                <w:rFonts w:ascii="Times New Roman" w:eastAsia="Times New Roman" w:hAnsi="Times New Roman" w:cs="Times New Roman"/>
                <w:sz w:val="24"/>
                <w:szCs w:val="24"/>
                <w:lang w:val="uk-UA"/>
              </w:rPr>
              <w:t>Дата і час розкриття тендерних пропозицій визначаються</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електронною</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системою</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закупівель</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автоматично</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та</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зазначаються</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в</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оголошенні</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про</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проведення</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процедури</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відкритих</w:t>
            </w:r>
            <w:r w:rsidRPr="00DE602A">
              <w:rPr>
                <w:rFonts w:ascii="Times New Roman" w:eastAsia="Times New Roman" w:hAnsi="Times New Roman" w:cs="Times New Roman"/>
                <w:spacing w:val="-4"/>
                <w:sz w:val="24"/>
                <w:szCs w:val="24"/>
                <w:lang w:val="uk-UA"/>
              </w:rPr>
              <w:t xml:space="preserve"> </w:t>
            </w:r>
            <w:r w:rsidRPr="00DE602A">
              <w:rPr>
                <w:rFonts w:ascii="Times New Roman" w:eastAsia="Times New Roman" w:hAnsi="Times New Roman" w:cs="Times New Roman"/>
                <w:sz w:val="24"/>
                <w:szCs w:val="24"/>
                <w:lang w:val="uk-UA"/>
              </w:rPr>
              <w:t>торгів.</w:t>
            </w:r>
          </w:p>
          <w:p w14:paraId="3C54F407" w14:textId="77777777" w:rsidR="00DE602A" w:rsidRPr="00DE602A" w:rsidRDefault="00DE602A" w:rsidP="00DE602A">
            <w:pPr>
              <w:widowControl w:val="0"/>
              <w:autoSpaceDE w:val="0"/>
              <w:autoSpaceDN w:val="0"/>
              <w:spacing w:after="0" w:line="240" w:lineRule="auto"/>
              <w:ind w:left="35" w:right="123" w:firstLine="388"/>
              <w:jc w:val="both"/>
              <w:rPr>
                <w:rFonts w:ascii="Times New Roman" w:eastAsia="Times New Roman" w:hAnsi="Times New Roman" w:cs="Times New Roman"/>
                <w:sz w:val="24"/>
                <w:szCs w:val="24"/>
                <w:lang w:val="uk-UA"/>
              </w:rPr>
            </w:pPr>
            <w:r w:rsidRPr="00DE602A">
              <w:rPr>
                <w:rFonts w:ascii="Times New Roman" w:eastAsia="Times New Roman" w:hAnsi="Times New Roman" w:cs="Times New Roman"/>
                <w:sz w:val="24"/>
                <w:szCs w:val="24"/>
                <w:lang w:val="uk-UA"/>
              </w:rPr>
              <w:t>Розкриття</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тендерних</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пропозицій</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з</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інформацією</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та</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документами,</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що</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підтверджують</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відповідність</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учасника</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кваліфікаційним критеріям, та вимогам до предмета закупівлі,</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а також з інформацією та документами, що містять технічний</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опис</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предмета</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закупівлі,</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здійснюється</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автоматично</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електронною</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системою</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закупівель</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одразу</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після</w:t>
            </w:r>
            <w:r w:rsidRPr="00DE602A">
              <w:rPr>
                <w:rFonts w:ascii="Times New Roman" w:eastAsia="Times New Roman" w:hAnsi="Times New Roman" w:cs="Times New Roman"/>
                <w:spacing w:val="1"/>
                <w:sz w:val="24"/>
                <w:szCs w:val="24"/>
                <w:lang w:val="uk-UA"/>
              </w:rPr>
              <w:t xml:space="preserve"> </w:t>
            </w:r>
            <w:r w:rsidRPr="00DE602A">
              <w:rPr>
                <w:rFonts w:ascii="Times New Roman" w:eastAsia="Times New Roman" w:hAnsi="Times New Roman" w:cs="Times New Roman"/>
                <w:sz w:val="24"/>
                <w:szCs w:val="24"/>
                <w:lang w:val="uk-UA"/>
              </w:rPr>
              <w:t>завершення</w:t>
            </w:r>
            <w:r w:rsidRPr="00DE602A">
              <w:rPr>
                <w:rFonts w:ascii="Times New Roman" w:eastAsia="Times New Roman" w:hAnsi="Times New Roman" w:cs="Times New Roman"/>
                <w:spacing w:val="-57"/>
                <w:sz w:val="24"/>
                <w:szCs w:val="24"/>
                <w:lang w:val="uk-UA"/>
              </w:rPr>
              <w:t xml:space="preserve"> </w:t>
            </w:r>
            <w:r w:rsidRPr="00DE602A">
              <w:rPr>
                <w:rFonts w:ascii="Times New Roman" w:eastAsia="Times New Roman" w:hAnsi="Times New Roman" w:cs="Times New Roman"/>
                <w:sz w:val="24"/>
                <w:szCs w:val="24"/>
                <w:lang w:val="uk-UA"/>
              </w:rPr>
              <w:t>електронного</w:t>
            </w:r>
            <w:r w:rsidRPr="00DE602A">
              <w:rPr>
                <w:rFonts w:ascii="Times New Roman" w:eastAsia="Times New Roman" w:hAnsi="Times New Roman" w:cs="Times New Roman"/>
                <w:spacing w:val="5"/>
                <w:sz w:val="24"/>
                <w:szCs w:val="24"/>
                <w:lang w:val="uk-UA"/>
              </w:rPr>
              <w:t xml:space="preserve"> </w:t>
            </w:r>
            <w:r w:rsidRPr="00DE602A">
              <w:rPr>
                <w:rFonts w:ascii="Times New Roman" w:eastAsia="Times New Roman" w:hAnsi="Times New Roman" w:cs="Times New Roman"/>
                <w:sz w:val="24"/>
                <w:szCs w:val="24"/>
                <w:lang w:val="uk-UA"/>
              </w:rPr>
              <w:t>аукціону.</w:t>
            </w:r>
          </w:p>
          <w:p w14:paraId="22227C26" w14:textId="77777777" w:rsidR="009E60C4" w:rsidRPr="00BB4AA0" w:rsidRDefault="00DE602A" w:rsidP="00DE602A">
            <w:pPr>
              <w:jc w:val="both"/>
              <w:rPr>
                <w:rFonts w:ascii="Times New Roman" w:hAnsi="Times New Roman" w:cs="Times New Roman"/>
                <w:sz w:val="24"/>
                <w:szCs w:val="24"/>
                <w:lang w:val="uk-UA"/>
              </w:rPr>
            </w:pPr>
            <w:r w:rsidRPr="00BB4AA0">
              <w:rPr>
                <w:rFonts w:ascii="Times New Roman" w:eastAsia="Times New Roman" w:hAnsi="Times New Roman" w:cs="Times New Roman"/>
                <w:sz w:val="24"/>
                <w:szCs w:val="24"/>
                <w:lang w:val="uk-UA"/>
              </w:rPr>
              <w:t>Протокол</w:t>
            </w:r>
            <w:r w:rsidRPr="00BB4AA0">
              <w:rPr>
                <w:rFonts w:ascii="Times New Roman" w:eastAsia="Times New Roman" w:hAnsi="Times New Roman" w:cs="Times New Roman"/>
                <w:spacing w:val="1"/>
                <w:sz w:val="24"/>
                <w:szCs w:val="24"/>
                <w:lang w:val="uk-UA"/>
              </w:rPr>
              <w:t xml:space="preserve"> </w:t>
            </w:r>
            <w:r w:rsidRPr="00BB4AA0">
              <w:rPr>
                <w:rFonts w:ascii="Times New Roman" w:eastAsia="Times New Roman" w:hAnsi="Times New Roman" w:cs="Times New Roman"/>
                <w:sz w:val="24"/>
                <w:szCs w:val="24"/>
                <w:lang w:val="uk-UA"/>
              </w:rPr>
              <w:t>розкриття</w:t>
            </w:r>
            <w:r w:rsidRPr="00BB4AA0">
              <w:rPr>
                <w:rFonts w:ascii="Times New Roman" w:eastAsia="Times New Roman" w:hAnsi="Times New Roman" w:cs="Times New Roman"/>
                <w:spacing w:val="1"/>
                <w:sz w:val="24"/>
                <w:szCs w:val="24"/>
                <w:lang w:val="uk-UA"/>
              </w:rPr>
              <w:t xml:space="preserve"> </w:t>
            </w:r>
            <w:r w:rsidRPr="00BB4AA0">
              <w:rPr>
                <w:rFonts w:ascii="Times New Roman" w:eastAsia="Times New Roman" w:hAnsi="Times New Roman" w:cs="Times New Roman"/>
                <w:sz w:val="24"/>
                <w:szCs w:val="24"/>
                <w:lang w:val="uk-UA"/>
              </w:rPr>
              <w:t>тендерних</w:t>
            </w:r>
            <w:r w:rsidRPr="00BB4AA0">
              <w:rPr>
                <w:rFonts w:ascii="Times New Roman" w:eastAsia="Times New Roman" w:hAnsi="Times New Roman" w:cs="Times New Roman"/>
                <w:spacing w:val="1"/>
                <w:sz w:val="24"/>
                <w:szCs w:val="24"/>
                <w:lang w:val="uk-UA"/>
              </w:rPr>
              <w:t xml:space="preserve"> </w:t>
            </w:r>
            <w:r w:rsidRPr="00BB4AA0">
              <w:rPr>
                <w:rFonts w:ascii="Times New Roman" w:eastAsia="Times New Roman" w:hAnsi="Times New Roman" w:cs="Times New Roman"/>
                <w:sz w:val="24"/>
                <w:szCs w:val="24"/>
                <w:lang w:val="uk-UA"/>
              </w:rPr>
              <w:t>пропозицій/пропозицій</w:t>
            </w:r>
            <w:r w:rsidRPr="00BB4AA0">
              <w:rPr>
                <w:rFonts w:ascii="Times New Roman" w:eastAsia="Times New Roman" w:hAnsi="Times New Roman" w:cs="Times New Roman"/>
                <w:spacing w:val="1"/>
                <w:sz w:val="24"/>
                <w:szCs w:val="24"/>
                <w:lang w:val="uk-UA"/>
              </w:rPr>
              <w:t xml:space="preserve"> </w:t>
            </w:r>
            <w:r w:rsidRPr="00BB4AA0">
              <w:rPr>
                <w:rFonts w:ascii="Times New Roman" w:eastAsia="Times New Roman" w:hAnsi="Times New Roman" w:cs="Times New Roman"/>
                <w:sz w:val="24"/>
                <w:szCs w:val="24"/>
                <w:lang w:val="uk-UA"/>
              </w:rPr>
              <w:t>формується</w:t>
            </w:r>
            <w:r w:rsidRPr="00BB4AA0">
              <w:rPr>
                <w:rFonts w:ascii="Times New Roman" w:eastAsia="Times New Roman" w:hAnsi="Times New Roman" w:cs="Times New Roman"/>
                <w:spacing w:val="1"/>
                <w:sz w:val="24"/>
                <w:szCs w:val="24"/>
                <w:lang w:val="uk-UA"/>
              </w:rPr>
              <w:t xml:space="preserve"> </w:t>
            </w:r>
            <w:r w:rsidRPr="00BB4AA0">
              <w:rPr>
                <w:rFonts w:ascii="Times New Roman" w:eastAsia="Times New Roman" w:hAnsi="Times New Roman" w:cs="Times New Roman"/>
                <w:sz w:val="24"/>
                <w:szCs w:val="24"/>
                <w:lang w:val="uk-UA"/>
              </w:rPr>
              <w:t>та</w:t>
            </w:r>
            <w:r w:rsidRPr="00BB4AA0">
              <w:rPr>
                <w:rFonts w:ascii="Times New Roman" w:eastAsia="Times New Roman" w:hAnsi="Times New Roman" w:cs="Times New Roman"/>
                <w:spacing w:val="1"/>
                <w:sz w:val="24"/>
                <w:szCs w:val="24"/>
                <w:lang w:val="uk-UA"/>
              </w:rPr>
              <w:t xml:space="preserve"> </w:t>
            </w:r>
            <w:r w:rsidRPr="00BB4AA0">
              <w:rPr>
                <w:rFonts w:ascii="Times New Roman" w:eastAsia="Times New Roman" w:hAnsi="Times New Roman" w:cs="Times New Roman"/>
                <w:sz w:val="24"/>
                <w:szCs w:val="24"/>
                <w:lang w:val="uk-UA"/>
              </w:rPr>
              <w:t>оприлюднюється</w:t>
            </w:r>
            <w:r w:rsidRPr="00BB4AA0">
              <w:rPr>
                <w:rFonts w:ascii="Times New Roman" w:eastAsia="Times New Roman" w:hAnsi="Times New Roman" w:cs="Times New Roman"/>
                <w:spacing w:val="1"/>
                <w:sz w:val="24"/>
                <w:szCs w:val="24"/>
                <w:lang w:val="uk-UA"/>
              </w:rPr>
              <w:t xml:space="preserve"> </w:t>
            </w:r>
            <w:r w:rsidRPr="00BB4AA0">
              <w:rPr>
                <w:rFonts w:ascii="Times New Roman" w:eastAsia="Times New Roman" w:hAnsi="Times New Roman" w:cs="Times New Roman"/>
                <w:sz w:val="24"/>
                <w:szCs w:val="24"/>
                <w:lang w:val="uk-UA"/>
              </w:rPr>
              <w:t>електронною</w:t>
            </w:r>
            <w:r w:rsidRPr="00BB4AA0">
              <w:rPr>
                <w:rFonts w:ascii="Times New Roman" w:eastAsia="Times New Roman" w:hAnsi="Times New Roman" w:cs="Times New Roman"/>
                <w:spacing w:val="1"/>
                <w:sz w:val="24"/>
                <w:szCs w:val="24"/>
                <w:lang w:val="uk-UA"/>
              </w:rPr>
              <w:t xml:space="preserve"> </w:t>
            </w:r>
            <w:r w:rsidRPr="00BB4AA0">
              <w:rPr>
                <w:rFonts w:ascii="Times New Roman" w:eastAsia="Times New Roman" w:hAnsi="Times New Roman" w:cs="Times New Roman"/>
                <w:sz w:val="24"/>
                <w:szCs w:val="24"/>
                <w:lang w:val="uk-UA"/>
              </w:rPr>
              <w:t>системою</w:t>
            </w:r>
            <w:r w:rsidRPr="00BB4AA0">
              <w:rPr>
                <w:rFonts w:ascii="Times New Roman" w:eastAsia="Times New Roman" w:hAnsi="Times New Roman" w:cs="Times New Roman"/>
                <w:spacing w:val="1"/>
                <w:sz w:val="24"/>
                <w:szCs w:val="24"/>
                <w:lang w:val="uk-UA"/>
              </w:rPr>
              <w:t xml:space="preserve"> </w:t>
            </w:r>
            <w:r w:rsidRPr="00BB4AA0">
              <w:rPr>
                <w:rFonts w:ascii="Times New Roman" w:eastAsia="Times New Roman" w:hAnsi="Times New Roman" w:cs="Times New Roman"/>
                <w:sz w:val="24"/>
                <w:szCs w:val="24"/>
                <w:lang w:val="uk-UA"/>
              </w:rPr>
              <w:t>закупівель</w:t>
            </w:r>
            <w:r w:rsidRPr="00BB4AA0">
              <w:rPr>
                <w:rFonts w:ascii="Times New Roman" w:eastAsia="Times New Roman" w:hAnsi="Times New Roman" w:cs="Times New Roman"/>
                <w:spacing w:val="1"/>
                <w:sz w:val="24"/>
                <w:szCs w:val="24"/>
                <w:lang w:val="uk-UA"/>
              </w:rPr>
              <w:t xml:space="preserve"> </w:t>
            </w:r>
            <w:r w:rsidRPr="00BB4AA0">
              <w:rPr>
                <w:rFonts w:ascii="Times New Roman" w:eastAsia="Times New Roman" w:hAnsi="Times New Roman" w:cs="Times New Roman"/>
                <w:sz w:val="24"/>
                <w:szCs w:val="24"/>
                <w:lang w:val="uk-UA"/>
              </w:rPr>
              <w:t>автоматично</w:t>
            </w:r>
            <w:r w:rsidRPr="00BB4AA0">
              <w:rPr>
                <w:rFonts w:ascii="Times New Roman" w:eastAsia="Times New Roman" w:hAnsi="Times New Roman" w:cs="Times New Roman"/>
                <w:spacing w:val="1"/>
                <w:sz w:val="24"/>
                <w:szCs w:val="24"/>
                <w:lang w:val="uk-UA"/>
              </w:rPr>
              <w:t xml:space="preserve"> </w:t>
            </w:r>
            <w:r w:rsidRPr="00BB4AA0">
              <w:rPr>
                <w:rFonts w:ascii="Times New Roman" w:eastAsia="Times New Roman" w:hAnsi="Times New Roman" w:cs="Times New Roman"/>
                <w:sz w:val="24"/>
                <w:szCs w:val="24"/>
                <w:lang w:val="uk-UA"/>
              </w:rPr>
              <w:t>в</w:t>
            </w:r>
            <w:r w:rsidRPr="00BB4AA0">
              <w:rPr>
                <w:rFonts w:ascii="Times New Roman" w:eastAsia="Times New Roman" w:hAnsi="Times New Roman" w:cs="Times New Roman"/>
                <w:spacing w:val="1"/>
                <w:sz w:val="24"/>
                <w:szCs w:val="24"/>
                <w:lang w:val="uk-UA"/>
              </w:rPr>
              <w:t xml:space="preserve"> </w:t>
            </w:r>
            <w:r w:rsidRPr="00BB4AA0">
              <w:rPr>
                <w:rFonts w:ascii="Times New Roman" w:eastAsia="Times New Roman" w:hAnsi="Times New Roman" w:cs="Times New Roman"/>
                <w:sz w:val="24"/>
                <w:szCs w:val="24"/>
                <w:lang w:val="uk-UA"/>
              </w:rPr>
              <w:t>день</w:t>
            </w:r>
            <w:r w:rsidRPr="00BB4AA0">
              <w:rPr>
                <w:rFonts w:ascii="Times New Roman" w:eastAsia="Times New Roman" w:hAnsi="Times New Roman" w:cs="Times New Roman"/>
                <w:spacing w:val="1"/>
                <w:sz w:val="24"/>
                <w:szCs w:val="24"/>
                <w:lang w:val="uk-UA"/>
              </w:rPr>
              <w:t xml:space="preserve"> </w:t>
            </w:r>
            <w:r w:rsidRPr="00BB4AA0">
              <w:rPr>
                <w:rFonts w:ascii="Times New Roman" w:eastAsia="Times New Roman" w:hAnsi="Times New Roman" w:cs="Times New Roman"/>
                <w:sz w:val="24"/>
                <w:szCs w:val="24"/>
                <w:lang w:val="uk-UA"/>
              </w:rPr>
              <w:t>розкриття</w:t>
            </w:r>
            <w:r w:rsidRPr="00BB4AA0">
              <w:rPr>
                <w:rFonts w:ascii="Times New Roman" w:eastAsia="Times New Roman" w:hAnsi="Times New Roman" w:cs="Times New Roman"/>
                <w:spacing w:val="1"/>
                <w:sz w:val="24"/>
                <w:szCs w:val="24"/>
                <w:lang w:val="uk-UA"/>
              </w:rPr>
              <w:t xml:space="preserve"> </w:t>
            </w:r>
            <w:r w:rsidRPr="00BB4AA0">
              <w:rPr>
                <w:rFonts w:ascii="Times New Roman" w:eastAsia="Times New Roman" w:hAnsi="Times New Roman" w:cs="Times New Roman"/>
                <w:sz w:val="24"/>
                <w:szCs w:val="24"/>
                <w:lang w:val="uk-UA"/>
              </w:rPr>
              <w:t>тендерних</w:t>
            </w:r>
            <w:r w:rsidRPr="00BB4AA0">
              <w:rPr>
                <w:rFonts w:ascii="Times New Roman" w:eastAsia="Times New Roman" w:hAnsi="Times New Roman" w:cs="Times New Roman"/>
                <w:spacing w:val="1"/>
                <w:sz w:val="24"/>
                <w:szCs w:val="24"/>
                <w:lang w:val="uk-UA"/>
              </w:rPr>
              <w:t xml:space="preserve"> </w:t>
            </w:r>
            <w:r w:rsidRPr="00BB4AA0">
              <w:rPr>
                <w:rFonts w:ascii="Times New Roman" w:eastAsia="Times New Roman" w:hAnsi="Times New Roman" w:cs="Times New Roman"/>
                <w:sz w:val="24"/>
                <w:szCs w:val="24"/>
                <w:lang w:val="uk-UA"/>
              </w:rPr>
              <w:t>пропозицій.</w:t>
            </w:r>
          </w:p>
        </w:tc>
      </w:tr>
      <w:tr w:rsidR="009E60C4" w:rsidRPr="00BB4AA0" w14:paraId="3118F8FD" w14:textId="77777777" w:rsidTr="00ED62D6">
        <w:trPr>
          <w:trHeight w:val="512"/>
        </w:trPr>
        <w:tc>
          <w:tcPr>
            <w:tcW w:w="10512" w:type="dxa"/>
            <w:gridSpan w:val="3"/>
            <w:vAlign w:val="center"/>
          </w:tcPr>
          <w:p w14:paraId="73F8F697"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9E60C4" w:rsidRPr="00CC2ED3" w14:paraId="1C82E4E9" w14:textId="77777777" w:rsidTr="00ED62D6">
        <w:trPr>
          <w:trHeight w:val="1119"/>
        </w:trPr>
        <w:tc>
          <w:tcPr>
            <w:tcW w:w="704" w:type="dxa"/>
          </w:tcPr>
          <w:p w14:paraId="2614DEC0"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t>1</w:t>
            </w:r>
          </w:p>
        </w:tc>
        <w:tc>
          <w:tcPr>
            <w:tcW w:w="2835" w:type="dxa"/>
          </w:tcPr>
          <w:p w14:paraId="09B22141" w14:textId="77777777" w:rsidR="009E60C4" w:rsidRPr="00BB4AA0" w:rsidRDefault="009E60C4" w:rsidP="00ED62D6">
            <w:pPr>
              <w:rPr>
                <w:rFonts w:ascii="Times New Roman" w:hAnsi="Times New Roman" w:cs="Times New Roman"/>
                <w:sz w:val="24"/>
                <w:szCs w:val="24"/>
                <w:lang w:val="uk-UA"/>
              </w:rPr>
            </w:pPr>
            <w:r w:rsidRPr="00BB4AA0">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14:paraId="11B26241" w14:textId="77777777" w:rsidR="008B543B" w:rsidRPr="00BB4AA0" w:rsidRDefault="009E60C4" w:rsidP="00BB4AA0">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5.1.1.</w:t>
            </w:r>
            <w:r w:rsidR="00A018E4" w:rsidRPr="00BB4AA0">
              <w:rPr>
                <w:rFonts w:ascii="Times New Roman" w:eastAsia="Times New Roman" w:hAnsi="Times New Roman" w:cs="Times New Roman"/>
                <w:color w:val="000000"/>
                <w:sz w:val="24"/>
                <w:szCs w:val="24"/>
                <w:lang w:val="uk-UA" w:eastAsia="ru-RU"/>
              </w:rPr>
              <w:t xml:space="preserve"> </w:t>
            </w:r>
            <w:r w:rsidR="008B543B" w:rsidRPr="00BB4AA0">
              <w:rPr>
                <w:rFonts w:ascii="Times New Roman" w:eastAsia="Times New Roman" w:hAnsi="Times New Roman" w:cs="Times New Roman"/>
                <w:sz w:val="24"/>
                <w:szCs w:val="24"/>
                <w:lang w:val="uk-UA" w:eastAsia="uk-UA"/>
              </w:rPr>
              <w:t xml:space="preserve"> </w:t>
            </w:r>
            <w:r w:rsidR="008B543B" w:rsidRPr="00BB4AA0">
              <w:rPr>
                <w:rFonts w:ascii="Times New Roman" w:eastAsia="Times New Roman" w:hAnsi="Times New Roman" w:cs="Times New Roman"/>
                <w:color w:val="000000"/>
                <w:sz w:val="24"/>
                <w:szCs w:val="24"/>
                <w:lang w:val="uk-UA" w:eastAsia="ru-RU"/>
              </w:rPr>
              <w:t>Відповідно до пунктів 35, 36 Особливостей, 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3700E77" w14:textId="77777777" w:rsidR="008B543B" w:rsidRPr="00BB4AA0" w:rsidRDefault="008B543B" w:rsidP="00BB4AA0">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7CE79D34" w14:textId="77777777" w:rsidR="008B543B" w:rsidRPr="00BB4AA0" w:rsidRDefault="008B543B" w:rsidP="00BB4AA0">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C86DA03" w14:textId="77777777" w:rsidR="008B543B" w:rsidRPr="00BB4AA0" w:rsidRDefault="008B543B" w:rsidP="00BB4AA0">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C668453" w14:textId="77777777" w:rsidR="008B543B" w:rsidRPr="00BB4AA0" w:rsidRDefault="008B543B" w:rsidP="00BB4AA0">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lastRenderedPageBreak/>
              <w:t>Критеріями оцінки є:</w:t>
            </w:r>
          </w:p>
          <w:p w14:paraId="43EF38D2" w14:textId="77777777" w:rsidR="008B543B" w:rsidRPr="00BB4AA0" w:rsidRDefault="008B543B" w:rsidP="00BB4AA0">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1) ціна; або</w:t>
            </w:r>
          </w:p>
          <w:p w14:paraId="4B63B3DE" w14:textId="77777777" w:rsidR="008B543B" w:rsidRPr="00BB4AA0" w:rsidRDefault="008B543B" w:rsidP="00BB4AA0">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2) вартість життєвого циклу; або</w:t>
            </w:r>
          </w:p>
          <w:p w14:paraId="4AF834D9" w14:textId="77777777" w:rsidR="008B543B" w:rsidRPr="00BB4AA0" w:rsidRDefault="008B543B" w:rsidP="00BB4AA0">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3) ціна разом з іншими критеріями оцінки, що пов’язані із предметом закупівлі.</w:t>
            </w:r>
          </w:p>
          <w:p w14:paraId="2F104392" w14:textId="77777777" w:rsidR="008B543B" w:rsidRPr="00BB4AA0" w:rsidRDefault="008B543B" w:rsidP="00BB4AA0">
            <w:pPr>
              <w:keepNext/>
              <w:keepLines/>
              <w:spacing w:after="0" w:line="240" w:lineRule="auto"/>
              <w:contextualSpacing/>
              <w:jc w:val="both"/>
              <w:rPr>
                <w:rFonts w:ascii="Times New Roman" w:eastAsia="Times New Roman" w:hAnsi="Times New Roman" w:cs="Times New Roman"/>
                <w:b/>
                <w:color w:val="000000"/>
                <w:sz w:val="24"/>
                <w:szCs w:val="24"/>
                <w:lang w:val="uk-UA" w:eastAsia="ru-RU"/>
              </w:rPr>
            </w:pPr>
            <w:r w:rsidRPr="00BB4AA0">
              <w:rPr>
                <w:rFonts w:ascii="Times New Roman" w:eastAsia="Times New Roman" w:hAnsi="Times New Roman" w:cs="Times New Roman"/>
                <w:b/>
                <w:color w:val="000000"/>
                <w:sz w:val="24"/>
                <w:szCs w:val="24"/>
                <w:lang w:val="uk-UA" w:eastAsia="ru-RU"/>
              </w:rPr>
              <w:t>Методика оцінки:</w:t>
            </w:r>
          </w:p>
          <w:p w14:paraId="1DFD109B" w14:textId="77777777" w:rsidR="008B543B" w:rsidRPr="00BB4AA0" w:rsidRDefault="008B543B" w:rsidP="00BB4AA0">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критеріїв і методики оцінки, зазначених замовником у тендерній документації, шляхом застосування електронного аукціону.</w:t>
            </w:r>
          </w:p>
          <w:p w14:paraId="1072D89D" w14:textId="77777777" w:rsidR="008B543B" w:rsidRPr="00BB4AA0" w:rsidRDefault="008B543B" w:rsidP="00BB4AA0">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Критеріями оцінки є:</w:t>
            </w:r>
          </w:p>
          <w:p w14:paraId="20ECAB65" w14:textId="77777777" w:rsidR="008B543B" w:rsidRPr="00BB4AA0" w:rsidRDefault="008B543B" w:rsidP="00BB4AA0">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 xml:space="preserve"> – «Ціна» (вказується для платників ПДВ – «з ПДВ», а для не платників – «без ПДВ»)</w:t>
            </w:r>
          </w:p>
          <w:p w14:paraId="3278098C" w14:textId="77777777" w:rsidR="008B543B" w:rsidRPr="00BB4AA0" w:rsidRDefault="008B543B" w:rsidP="00BB4AA0">
            <w:pPr>
              <w:keepNext/>
              <w:keepLines/>
              <w:spacing w:after="0" w:line="240" w:lineRule="auto"/>
              <w:contextualSpacing/>
              <w:jc w:val="both"/>
              <w:rPr>
                <w:rFonts w:ascii="Times New Roman" w:eastAsia="Times New Roman" w:hAnsi="Times New Roman" w:cs="Times New Roman"/>
                <w:b/>
                <w:i/>
                <w:color w:val="000000"/>
                <w:sz w:val="24"/>
                <w:szCs w:val="24"/>
                <w:lang w:val="uk-UA" w:eastAsia="ru-RU"/>
              </w:rPr>
            </w:pPr>
            <w:r w:rsidRPr="00BB4AA0">
              <w:rPr>
                <w:rFonts w:ascii="Times New Roman" w:eastAsia="Times New Roman" w:hAnsi="Times New Roman" w:cs="Times New Roman"/>
                <w:b/>
                <w:i/>
                <w:color w:val="000000"/>
                <w:sz w:val="24"/>
                <w:szCs w:val="24"/>
                <w:lang w:val="uk-UA" w:eastAsia="ru-RU"/>
              </w:rPr>
              <w:t xml:space="preserve">Питома вага критерію «Ціна» становить </w:t>
            </w:r>
            <w:r w:rsidRPr="00BB4AA0">
              <w:rPr>
                <w:rFonts w:ascii="Times New Roman" w:eastAsia="Times New Roman" w:hAnsi="Times New Roman" w:cs="Times New Roman"/>
                <w:b/>
                <w:i/>
                <w:color w:val="000000"/>
                <w:sz w:val="24"/>
                <w:szCs w:val="24"/>
                <w:lang w:eastAsia="ru-RU"/>
              </w:rPr>
              <w:t>100</w:t>
            </w:r>
            <w:r w:rsidRPr="00BB4AA0">
              <w:rPr>
                <w:rFonts w:ascii="Times New Roman" w:eastAsia="Times New Roman" w:hAnsi="Times New Roman" w:cs="Times New Roman"/>
                <w:b/>
                <w:i/>
                <w:color w:val="000000"/>
                <w:sz w:val="24"/>
                <w:szCs w:val="24"/>
                <w:lang w:val="uk-UA" w:eastAsia="ru-RU"/>
              </w:rPr>
              <w:t>%.</w:t>
            </w:r>
          </w:p>
          <w:p w14:paraId="4213211E" w14:textId="77777777" w:rsidR="008B543B" w:rsidRPr="00BB4AA0" w:rsidRDefault="008B543B" w:rsidP="00BB4AA0">
            <w:pPr>
              <w:keepNext/>
              <w:keepLines/>
              <w:spacing w:after="0" w:line="240" w:lineRule="auto"/>
              <w:contextualSpacing/>
              <w:jc w:val="both"/>
              <w:rPr>
                <w:rFonts w:ascii="Times New Roman" w:eastAsia="Times New Roman" w:hAnsi="Times New Roman" w:cs="Times New Roman"/>
                <w:i/>
                <w:color w:val="000000"/>
                <w:sz w:val="24"/>
                <w:szCs w:val="24"/>
                <w:lang w:val="uk-UA" w:eastAsia="ru-RU"/>
              </w:rPr>
            </w:pPr>
            <w:r w:rsidRPr="00BB4AA0">
              <w:rPr>
                <w:rFonts w:ascii="Times New Roman" w:eastAsia="Times New Roman" w:hAnsi="Times New Roman" w:cs="Times New Roman"/>
                <w:i/>
                <w:color w:val="000000"/>
                <w:sz w:val="24"/>
                <w:szCs w:val="24"/>
                <w:lang w:val="uk-UA" w:eastAsia="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72EA4CE5" w14:textId="77777777" w:rsidR="008B543B" w:rsidRPr="00BB4AA0" w:rsidRDefault="008B543B" w:rsidP="00BB4AA0">
            <w:pPr>
              <w:keepNext/>
              <w:keepLines/>
              <w:spacing w:after="0" w:line="240" w:lineRule="auto"/>
              <w:contextualSpacing/>
              <w:jc w:val="both"/>
              <w:rPr>
                <w:rFonts w:ascii="Times New Roman" w:eastAsia="Times New Roman" w:hAnsi="Times New Roman" w:cs="Times New Roman"/>
                <w:b/>
                <w:i/>
                <w:color w:val="000000"/>
                <w:sz w:val="24"/>
                <w:szCs w:val="24"/>
                <w:u w:val="single"/>
                <w:lang w:val="uk-UA" w:eastAsia="ru-RU"/>
              </w:rPr>
            </w:pPr>
            <w:r w:rsidRPr="00BB4AA0">
              <w:rPr>
                <w:rFonts w:ascii="Times New Roman" w:eastAsia="Times New Roman" w:hAnsi="Times New Roman" w:cs="Times New Roman"/>
                <w:i/>
                <w:color w:val="000000"/>
                <w:sz w:val="24"/>
                <w:szCs w:val="24"/>
                <w:u w:val="single"/>
                <w:lang w:val="uk-UA" w:eastAsia="ru-RU"/>
              </w:rPr>
              <w:t xml:space="preserve">!!! </w:t>
            </w:r>
            <w:r w:rsidRPr="00BB4AA0">
              <w:rPr>
                <w:rFonts w:ascii="Times New Roman" w:eastAsia="Times New Roman" w:hAnsi="Times New Roman" w:cs="Times New Roman"/>
                <w:b/>
                <w:i/>
                <w:color w:val="000000"/>
                <w:sz w:val="24"/>
                <w:szCs w:val="24"/>
                <w:u w:val="single"/>
                <w:lang w:val="uk-UA" w:eastAsia="ru-RU"/>
              </w:rPr>
              <w:t xml:space="preserve">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про проведення цих відкритих торгів. </w:t>
            </w:r>
          </w:p>
          <w:p w14:paraId="2194D498" w14:textId="77777777" w:rsidR="008B543B" w:rsidRPr="00BB4AA0" w:rsidRDefault="008B543B" w:rsidP="00BB4AA0">
            <w:pPr>
              <w:keepNext/>
              <w:keepLines/>
              <w:spacing w:after="0" w:line="240" w:lineRule="auto"/>
              <w:contextualSpacing/>
              <w:jc w:val="both"/>
              <w:rPr>
                <w:rFonts w:ascii="Times New Roman" w:eastAsia="Times New Roman" w:hAnsi="Times New Roman" w:cs="Times New Roman"/>
                <w:b/>
                <w:i/>
                <w:color w:val="000000"/>
                <w:sz w:val="24"/>
                <w:szCs w:val="24"/>
                <w:lang w:val="uk-UA" w:eastAsia="ru-RU"/>
              </w:rPr>
            </w:pPr>
            <w:r w:rsidRPr="00BB4AA0">
              <w:rPr>
                <w:rFonts w:ascii="Times New Roman" w:eastAsia="Times New Roman" w:hAnsi="Times New Roman" w:cs="Times New Roman"/>
                <w:b/>
                <w:i/>
                <w:color w:val="000000"/>
                <w:sz w:val="24"/>
                <w:szCs w:val="24"/>
                <w:u w:val="single"/>
                <w:lang w:val="uk-UA" w:eastAsia="ru-RU"/>
              </w:rPr>
              <w:t>У випадку подання учасником тендерної пропозиції, 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пропозицію відповідно до абзацу 13 пункту 41 цих Особливостей.</w:t>
            </w:r>
          </w:p>
          <w:p w14:paraId="65AC982B" w14:textId="77777777" w:rsidR="008B543B" w:rsidRPr="00BB4AA0" w:rsidRDefault="008B543B" w:rsidP="00BB4AA0">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p>
          <w:p w14:paraId="2956985E" w14:textId="77777777" w:rsidR="008B543B" w:rsidRPr="00BB4AA0" w:rsidRDefault="008B543B" w:rsidP="00BB4AA0">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 (п.38 Особливостей).</w:t>
            </w:r>
          </w:p>
          <w:p w14:paraId="7A201374" w14:textId="77777777" w:rsidR="009E60C4" w:rsidRPr="00BB4AA0" w:rsidRDefault="00E1494D" w:rsidP="00BB4AA0">
            <w:pPr>
              <w:spacing w:after="0" w:line="240" w:lineRule="auto"/>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 xml:space="preserve">5.1.4. </w:t>
            </w:r>
            <w:r w:rsidR="009E60C4" w:rsidRPr="00BB4AA0">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009E60C4" w:rsidRPr="00BB4AA0">
              <w:rPr>
                <w:rFonts w:ascii="Times New Roman" w:hAnsi="Times New Roman" w:cs="Times New Roman"/>
                <w:b/>
                <w:bCs/>
                <w:i/>
                <w:iCs/>
                <w:sz w:val="24"/>
                <w:szCs w:val="24"/>
                <w:lang w:val="uk-UA"/>
              </w:rPr>
              <w:t>не повинен перевищувати п’яти робочих днів</w:t>
            </w:r>
            <w:r w:rsidR="009E60C4" w:rsidRPr="00BB4AA0">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974A05" w14:textId="77777777" w:rsidR="009E60C4" w:rsidRPr="00BB4AA0" w:rsidRDefault="009E60C4" w:rsidP="00BB4AA0">
            <w:pPr>
              <w:spacing w:after="0" w:line="240" w:lineRule="auto"/>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w:t>
            </w:r>
            <w:r w:rsidRPr="00BB4AA0">
              <w:rPr>
                <w:rFonts w:ascii="Times New Roman" w:hAnsi="Times New Roman" w:cs="Times New Roman"/>
                <w:sz w:val="24"/>
                <w:szCs w:val="24"/>
                <w:lang w:val="uk-UA"/>
              </w:rPr>
              <w:lastRenderedPageBreak/>
              <w:t>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35FF657A" w14:textId="77777777" w:rsidR="009E60C4" w:rsidRPr="00BB4AA0" w:rsidRDefault="009E60C4" w:rsidP="00BB4AA0">
            <w:pPr>
              <w:spacing w:after="0" w:line="240" w:lineRule="auto"/>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21E4D3FC" w14:textId="77777777" w:rsidR="009E60C4" w:rsidRPr="00BB4AA0" w:rsidRDefault="009E60C4" w:rsidP="00BB4AA0">
            <w:pPr>
              <w:spacing w:after="0" w:line="240" w:lineRule="auto"/>
              <w:jc w:val="both"/>
              <w:rPr>
                <w:rFonts w:ascii="Times New Roman" w:hAnsi="Times New Roman" w:cs="Times New Roman"/>
                <w:sz w:val="24"/>
                <w:szCs w:val="24"/>
                <w:lang w:val="uk-UA"/>
              </w:rPr>
            </w:pPr>
            <w:r w:rsidRPr="00BB4AA0">
              <w:rPr>
                <w:rFonts w:ascii="Times New Roman" w:hAnsi="Times New Roman" w:cs="Times New Roman"/>
                <w:b/>
                <w:bCs/>
                <w:i/>
                <w:iCs/>
                <w:sz w:val="24"/>
                <w:szCs w:val="24"/>
                <w:lang w:val="uk-UA"/>
              </w:rPr>
              <w:t>5.1.</w:t>
            </w:r>
            <w:r w:rsidR="00E1494D" w:rsidRPr="00BB4AA0">
              <w:rPr>
                <w:rFonts w:ascii="Times New Roman" w:hAnsi="Times New Roman" w:cs="Times New Roman"/>
                <w:b/>
                <w:bCs/>
                <w:i/>
                <w:iCs/>
                <w:sz w:val="24"/>
                <w:szCs w:val="24"/>
                <w:lang w:val="uk-UA"/>
              </w:rPr>
              <w:t>5</w:t>
            </w:r>
            <w:r w:rsidRPr="00BB4AA0">
              <w:rPr>
                <w:rFonts w:ascii="Times New Roman" w:hAnsi="Times New Roman" w:cs="Times New Roman"/>
                <w:b/>
                <w:bCs/>
                <w:i/>
                <w:iCs/>
                <w:sz w:val="24"/>
                <w:szCs w:val="24"/>
                <w:lang w:val="uk-UA"/>
              </w:rPr>
              <w:t>. Аномально низька ціна тендерної пропозиції</w:t>
            </w:r>
            <w:r w:rsidRPr="00BB4AA0">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62A53C24" w14:textId="77777777" w:rsidR="009E60C4" w:rsidRPr="00BB4AA0" w:rsidRDefault="009E60C4" w:rsidP="00BB4AA0">
            <w:pPr>
              <w:spacing w:after="0" w:line="240" w:lineRule="auto"/>
              <w:jc w:val="both"/>
              <w:rPr>
                <w:rFonts w:ascii="Times New Roman" w:hAnsi="Times New Roman" w:cs="Times New Roman"/>
                <w:b/>
                <w:bCs/>
                <w:i/>
                <w:iCs/>
                <w:sz w:val="24"/>
                <w:szCs w:val="24"/>
                <w:lang w:val="uk-UA"/>
              </w:rPr>
            </w:pPr>
            <w:r w:rsidRPr="00BB4AA0">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BB4AA0">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80129DC" w14:textId="77777777" w:rsidR="009E60C4" w:rsidRPr="00BB4AA0" w:rsidRDefault="009E60C4" w:rsidP="00BB4AA0">
            <w:pPr>
              <w:spacing w:after="0" w:line="240" w:lineRule="auto"/>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5.1.</w:t>
            </w:r>
            <w:r w:rsidR="00E1494D" w:rsidRPr="00BB4AA0">
              <w:rPr>
                <w:rFonts w:ascii="Times New Roman" w:hAnsi="Times New Roman" w:cs="Times New Roman"/>
                <w:sz w:val="24"/>
                <w:szCs w:val="24"/>
                <w:lang w:val="uk-UA"/>
              </w:rPr>
              <w:t>6</w:t>
            </w:r>
            <w:r w:rsidRPr="00BB4AA0">
              <w:rPr>
                <w:rFonts w:ascii="Times New Roman" w:hAnsi="Times New Roman" w:cs="Times New Roman"/>
                <w:sz w:val="24"/>
                <w:szCs w:val="24"/>
                <w:lang w:val="uk-UA"/>
              </w:rPr>
              <w:t>.</w:t>
            </w:r>
            <w:r w:rsidR="00E1494D" w:rsidRPr="00BB4AA0">
              <w:rPr>
                <w:rFonts w:ascii="Times New Roman" w:hAnsi="Times New Roman" w:cs="Times New Roman"/>
                <w:sz w:val="24"/>
                <w:szCs w:val="24"/>
                <w:lang w:val="uk-UA"/>
              </w:rPr>
              <w:t xml:space="preserve"> </w:t>
            </w:r>
            <w:r w:rsidRPr="00BB4AA0">
              <w:rPr>
                <w:rFonts w:ascii="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w:t>
            </w:r>
            <w:r w:rsidR="003A5FB7" w:rsidRPr="00BB4AA0">
              <w:rPr>
                <w:rFonts w:ascii="Times New Roman" w:hAnsi="Times New Roman" w:cs="Times New Roman"/>
                <w:sz w:val="24"/>
                <w:szCs w:val="24"/>
                <w:lang w:val="uk-UA"/>
              </w:rPr>
              <w:t>ч</w:t>
            </w:r>
            <w:r w:rsidRPr="00BB4AA0">
              <w:rPr>
                <w:rFonts w:ascii="Times New Roman" w:hAnsi="Times New Roman" w:cs="Times New Roman"/>
                <w:sz w:val="24"/>
                <w:szCs w:val="24"/>
                <w:lang w:val="uk-UA"/>
              </w:rPr>
              <w:t>астини</w:t>
            </w:r>
            <w:r w:rsidR="003A5FB7" w:rsidRPr="00BB4AA0">
              <w:rPr>
                <w:rFonts w:ascii="Times New Roman" w:hAnsi="Times New Roman" w:cs="Times New Roman"/>
                <w:sz w:val="24"/>
                <w:szCs w:val="24"/>
                <w:lang w:val="uk-UA"/>
              </w:rPr>
              <w:t xml:space="preserve"> 14 статті 29 Закону України «Про публічні закупівлі»</w:t>
            </w:r>
            <w:r w:rsidRPr="00BB4AA0">
              <w:rPr>
                <w:rFonts w:ascii="Times New Roman" w:hAnsi="Times New Roman" w:cs="Times New Roman"/>
                <w:sz w:val="24"/>
                <w:szCs w:val="24"/>
                <w:lang w:val="uk-UA"/>
              </w:rPr>
              <w:t>.</w:t>
            </w:r>
          </w:p>
          <w:p w14:paraId="5FAFD5A1" w14:textId="77777777" w:rsidR="009E60C4" w:rsidRPr="00BB4AA0" w:rsidRDefault="009E60C4" w:rsidP="00BB4AA0">
            <w:pPr>
              <w:spacing w:after="0" w:line="240" w:lineRule="auto"/>
              <w:jc w:val="both"/>
              <w:rPr>
                <w:rFonts w:ascii="Times New Roman" w:hAnsi="Times New Roman" w:cs="Times New Roman"/>
                <w:b/>
                <w:bCs/>
                <w:i/>
                <w:iCs/>
                <w:sz w:val="24"/>
                <w:szCs w:val="24"/>
                <w:lang w:val="uk-UA"/>
              </w:rPr>
            </w:pPr>
            <w:r w:rsidRPr="00BB4AA0">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77A3734D" w14:textId="77777777" w:rsidR="009E60C4" w:rsidRPr="00BB4AA0" w:rsidRDefault="009E60C4" w:rsidP="00BB4AA0">
            <w:pPr>
              <w:pStyle w:val="a4"/>
              <w:numPr>
                <w:ilvl w:val="0"/>
                <w:numId w:val="4"/>
              </w:numPr>
              <w:spacing w:after="0" w:line="240" w:lineRule="auto"/>
              <w:ind w:left="0"/>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48B4DCD" w14:textId="77777777" w:rsidR="009E60C4" w:rsidRPr="00BB4AA0" w:rsidRDefault="009E60C4" w:rsidP="00BB4AA0">
            <w:pPr>
              <w:pStyle w:val="a4"/>
              <w:numPr>
                <w:ilvl w:val="0"/>
                <w:numId w:val="4"/>
              </w:numPr>
              <w:spacing w:after="0" w:line="240" w:lineRule="auto"/>
              <w:ind w:left="0"/>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F34A2FC" w14:textId="77777777" w:rsidR="009E60C4" w:rsidRPr="00BB4AA0" w:rsidRDefault="009E60C4" w:rsidP="00BB4AA0">
            <w:pPr>
              <w:pStyle w:val="a4"/>
              <w:numPr>
                <w:ilvl w:val="0"/>
                <w:numId w:val="4"/>
              </w:numPr>
              <w:spacing w:after="0" w:line="240" w:lineRule="auto"/>
              <w:ind w:left="0"/>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отримання учасником державної допомоги згідно із законодавством.</w:t>
            </w:r>
          </w:p>
          <w:p w14:paraId="215DA4DF" w14:textId="77777777" w:rsidR="009E60C4" w:rsidRPr="00BB4AA0" w:rsidRDefault="009E60C4" w:rsidP="00BB4AA0">
            <w:pPr>
              <w:keepNext/>
              <w:keepLines/>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BB4AA0">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208AB44A" w14:textId="77777777" w:rsidR="009E60C4" w:rsidRPr="00BB4AA0" w:rsidRDefault="009E60C4" w:rsidP="00BB4AA0">
            <w:pPr>
              <w:spacing w:after="0" w:line="240" w:lineRule="auto"/>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5.1.</w:t>
            </w:r>
            <w:r w:rsidR="00E1494D" w:rsidRPr="00BB4AA0">
              <w:rPr>
                <w:rFonts w:ascii="Times New Roman" w:hAnsi="Times New Roman" w:cs="Times New Roman"/>
                <w:sz w:val="24"/>
                <w:szCs w:val="24"/>
                <w:lang w:val="uk-UA"/>
              </w:rPr>
              <w:t>7</w:t>
            </w:r>
            <w:r w:rsidRPr="00BB4AA0">
              <w:rPr>
                <w:rFonts w:ascii="Times New Roman" w:hAnsi="Times New Roman" w:cs="Times New Roman"/>
                <w:sz w:val="24"/>
                <w:szCs w:val="24"/>
                <w:lang w:val="uk-UA"/>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43333FB" w14:textId="77777777" w:rsidR="009E60C4" w:rsidRPr="00BB4AA0" w:rsidRDefault="009E60C4" w:rsidP="00BB4AA0">
            <w:pPr>
              <w:spacing w:after="0" w:line="240" w:lineRule="auto"/>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B5DE765" w14:textId="77777777" w:rsidR="009E60C4" w:rsidRPr="00BB4AA0" w:rsidRDefault="00E1494D" w:rsidP="00BB4AA0">
            <w:pPr>
              <w:spacing w:after="0" w:line="240" w:lineRule="auto"/>
              <w:jc w:val="both"/>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shd w:val="clear" w:color="auto" w:fill="FFFFFF"/>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60C4" w:rsidRPr="00CC2ED3" w14:paraId="1F41BA63" w14:textId="77777777" w:rsidTr="00ED62D6">
        <w:trPr>
          <w:trHeight w:val="70"/>
        </w:trPr>
        <w:tc>
          <w:tcPr>
            <w:tcW w:w="704" w:type="dxa"/>
          </w:tcPr>
          <w:p w14:paraId="6494829A"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lastRenderedPageBreak/>
              <w:t>2</w:t>
            </w:r>
          </w:p>
        </w:tc>
        <w:tc>
          <w:tcPr>
            <w:tcW w:w="2835" w:type="dxa"/>
          </w:tcPr>
          <w:p w14:paraId="3063447C" w14:textId="77777777" w:rsidR="009E60C4" w:rsidRPr="00BB4AA0" w:rsidRDefault="009E60C4" w:rsidP="00ED62D6">
            <w:pPr>
              <w:rPr>
                <w:rFonts w:ascii="Times New Roman" w:hAnsi="Times New Roman" w:cs="Times New Roman"/>
                <w:sz w:val="24"/>
                <w:szCs w:val="24"/>
                <w:lang w:val="uk-UA"/>
              </w:rPr>
            </w:pPr>
            <w:r w:rsidRPr="00BB4AA0">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14:paraId="6B470A28" w14:textId="77777777" w:rsidR="009E60C4" w:rsidRPr="00BB4AA0" w:rsidRDefault="009E60C4" w:rsidP="00ED62D6">
            <w:pPr>
              <w:keepNext/>
              <w:keepLines/>
              <w:contextualSpacing/>
              <w:jc w:val="both"/>
              <w:rPr>
                <w:rFonts w:ascii="Times New Roman" w:eastAsia="Times New Roman" w:hAnsi="Times New Roman" w:cs="Times New Roman"/>
                <w:sz w:val="24"/>
                <w:szCs w:val="24"/>
                <w:lang w:val="uk-UA" w:eastAsia="ru-RU"/>
              </w:rPr>
            </w:pPr>
            <w:r w:rsidRPr="00BB4AA0">
              <w:rPr>
                <w:rFonts w:ascii="Times New Roman" w:eastAsia="Times New Roman" w:hAnsi="Times New Roman" w:cs="Times New Roman"/>
                <w:color w:val="000000"/>
                <w:sz w:val="24"/>
                <w:szCs w:val="24"/>
                <w:lang w:val="uk-UA" w:eastAsia="ru-RU"/>
              </w:rPr>
              <w:t>5.2.1.</w:t>
            </w:r>
            <w:r w:rsidR="00284553" w:rsidRPr="00BB4AA0">
              <w:rPr>
                <w:rFonts w:ascii="Times New Roman" w:eastAsia="Times New Roman" w:hAnsi="Times New Roman" w:cs="Times New Roman"/>
                <w:color w:val="000000"/>
                <w:sz w:val="24"/>
                <w:szCs w:val="24"/>
                <w:lang w:val="uk-UA" w:eastAsia="ru-RU"/>
              </w:rPr>
              <w:t xml:space="preserve"> </w:t>
            </w:r>
            <w:r w:rsidRPr="00BB4AA0">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1F5D9AD1" w14:textId="77777777" w:rsidR="009E60C4" w:rsidRPr="00BB4AA0" w:rsidRDefault="009E60C4" w:rsidP="00ED62D6">
            <w:pPr>
              <w:keepNext/>
              <w:keepLines/>
              <w:ind w:right="120"/>
              <w:contextualSpacing/>
              <w:jc w:val="both"/>
              <w:rPr>
                <w:rFonts w:ascii="Times New Roman" w:eastAsia="Times New Roman" w:hAnsi="Times New Roman" w:cs="Times New Roman"/>
                <w:sz w:val="24"/>
                <w:szCs w:val="24"/>
                <w:lang w:val="uk-UA" w:eastAsia="ru-RU"/>
              </w:rPr>
            </w:pPr>
            <w:r w:rsidRPr="00BB4AA0">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09082F" w14:textId="77777777" w:rsidR="009E60C4" w:rsidRPr="00BB4AA0" w:rsidRDefault="009E60C4" w:rsidP="00ED62D6">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68BDF1F" w14:textId="77777777" w:rsidR="009E60C4" w:rsidRPr="00BB4AA0" w:rsidRDefault="009E60C4" w:rsidP="00ED62D6">
            <w:pPr>
              <w:keepNext/>
              <w:keepLines/>
              <w:contextualSpacing/>
              <w:jc w:val="both"/>
              <w:rPr>
                <w:rFonts w:ascii="Times New Roman" w:eastAsia="Times New Roman" w:hAnsi="Times New Roman" w:cs="Times New Roman"/>
                <w:sz w:val="24"/>
                <w:szCs w:val="24"/>
                <w:lang w:val="uk-UA" w:eastAsia="ru-RU"/>
              </w:rPr>
            </w:pPr>
            <w:r w:rsidRPr="00BB4AA0">
              <w:rPr>
                <w:rFonts w:ascii="Times New Roman" w:eastAsia="Times New Roman" w:hAnsi="Times New Roman" w:cs="Times New Roman"/>
                <w:color w:val="000000"/>
                <w:sz w:val="24"/>
                <w:szCs w:val="24"/>
                <w:lang w:val="uk-UA" w:eastAsia="ru-RU"/>
              </w:rPr>
              <w:t>5.2.2.</w:t>
            </w:r>
            <w:r w:rsidR="008B543B" w:rsidRPr="00BB4AA0">
              <w:rPr>
                <w:rFonts w:ascii="Times New Roman" w:eastAsia="Times New Roman" w:hAnsi="Times New Roman" w:cs="Times New Roman"/>
                <w:color w:val="000000"/>
                <w:sz w:val="24"/>
                <w:szCs w:val="24"/>
                <w:lang w:val="uk-UA" w:eastAsia="ru-RU"/>
              </w:rPr>
              <w:t xml:space="preserve"> </w:t>
            </w:r>
            <w:r w:rsidRPr="00BB4AA0">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EFB7F40" w14:textId="77777777" w:rsidR="009E60C4" w:rsidRPr="00BB4AA0" w:rsidRDefault="009E60C4" w:rsidP="00ED62D6">
            <w:pPr>
              <w:keepNext/>
              <w:keepLines/>
              <w:contextualSpacing/>
              <w:jc w:val="both"/>
              <w:rPr>
                <w:rFonts w:ascii="Times New Roman" w:eastAsia="Times New Roman" w:hAnsi="Times New Roman" w:cs="Times New Roman"/>
                <w:sz w:val="24"/>
                <w:szCs w:val="24"/>
                <w:lang w:val="uk-UA" w:eastAsia="ru-RU"/>
              </w:rPr>
            </w:pPr>
            <w:r w:rsidRPr="00BB4AA0">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14DB607" w14:textId="77777777" w:rsidR="009E60C4" w:rsidRPr="00BB4AA0" w:rsidRDefault="009E60C4" w:rsidP="00ED62D6">
            <w:pPr>
              <w:keepNext/>
              <w:keepLines/>
              <w:contextualSpacing/>
              <w:jc w:val="both"/>
              <w:rPr>
                <w:rFonts w:ascii="Times New Roman" w:eastAsia="Times New Roman" w:hAnsi="Times New Roman" w:cs="Times New Roman"/>
                <w:sz w:val="24"/>
                <w:szCs w:val="24"/>
                <w:lang w:val="uk-UA" w:eastAsia="ru-RU"/>
              </w:rPr>
            </w:pPr>
            <w:r w:rsidRPr="00BB4AA0">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14:paraId="4D4D2D71" w14:textId="77777777" w:rsidR="009E60C4" w:rsidRPr="00BB4AA0" w:rsidRDefault="009E60C4" w:rsidP="00ED62D6">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 xml:space="preserve">5.2.3.1. Учасники відповідають за зміст своїх тендерних </w:t>
            </w:r>
            <w:r w:rsidRPr="00BB4AA0">
              <w:rPr>
                <w:rFonts w:ascii="Times New Roman" w:eastAsia="Times New Roman" w:hAnsi="Times New Roman" w:cs="Times New Roman"/>
                <w:color w:val="000000"/>
                <w:sz w:val="24"/>
                <w:szCs w:val="24"/>
                <w:lang w:val="uk-UA" w:eastAsia="ru-RU"/>
              </w:rPr>
              <w:lastRenderedPageBreak/>
              <w:t>пропозицій, та повинні дотримуватись норм чинного законодавства України.</w:t>
            </w:r>
          </w:p>
          <w:p w14:paraId="24D52E7B" w14:textId="77777777" w:rsidR="009E60C4" w:rsidRPr="00BB4AA0" w:rsidRDefault="009E60C4" w:rsidP="00BB4AA0">
            <w:pPr>
              <w:spacing w:after="0" w:line="240" w:lineRule="auto"/>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164E3C7" w14:textId="77777777" w:rsidR="009E60C4" w:rsidRPr="00BB4AA0" w:rsidRDefault="009E60C4" w:rsidP="00BB4AA0">
            <w:pPr>
              <w:spacing w:after="0" w:line="240" w:lineRule="auto"/>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682FA86" w14:textId="77777777" w:rsidR="009E60C4" w:rsidRPr="00BB4AA0" w:rsidRDefault="009E60C4" w:rsidP="00BB4AA0">
            <w:pPr>
              <w:spacing w:after="0" w:line="240" w:lineRule="auto"/>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9D1A71E" w14:textId="77777777" w:rsidR="009E60C4" w:rsidRPr="00BB4AA0" w:rsidRDefault="009E60C4" w:rsidP="00BB4AA0">
            <w:pPr>
              <w:spacing w:after="0" w:line="240" w:lineRule="auto"/>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sidRPr="00BB4AA0">
              <w:rPr>
                <w:rFonts w:ascii="Times New Roman" w:eastAsia="Times New Roman" w:hAnsi="Times New Roman" w:cs="Times New Roman"/>
                <w:b/>
                <w:bCs/>
                <w:i/>
                <w:iCs/>
                <w:color w:val="000000"/>
                <w:sz w:val="24"/>
                <w:szCs w:val="24"/>
                <w:lang w:val="uk-UA" w:eastAsia="ru-RU"/>
              </w:rPr>
              <w:t>Додатком  1</w:t>
            </w:r>
            <w:r w:rsidRPr="00BB4AA0">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B050BD4" w14:textId="77777777" w:rsidR="009E60C4" w:rsidRPr="00BB4AA0" w:rsidRDefault="009E60C4" w:rsidP="00BB4AA0">
            <w:pPr>
              <w:spacing w:after="0" w:line="240" w:lineRule="auto"/>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7" w:history="1">
              <w:r w:rsidRPr="00BB4AA0">
                <w:rPr>
                  <w:rFonts w:ascii="Times New Roman" w:eastAsia="Times New Roman" w:hAnsi="Times New Roman" w:cs="Times New Roman"/>
                  <w:color w:val="000000"/>
                  <w:sz w:val="24"/>
                  <w:szCs w:val="24"/>
                  <w:lang w:val="uk-UA" w:eastAsia="ru-RU"/>
                </w:rPr>
                <w:t>Законом України</w:t>
              </w:r>
            </w:hyperlink>
            <w:r w:rsidRPr="00BB4AA0">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6BA3AD5D" w14:textId="77777777" w:rsidR="009E60C4" w:rsidRPr="00BB4AA0" w:rsidRDefault="009E60C4" w:rsidP="00BB4AA0">
            <w:pPr>
              <w:spacing w:after="0" w:line="240" w:lineRule="auto"/>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14:paraId="013EB177" w14:textId="77777777" w:rsidR="009E60C4" w:rsidRPr="00BB4AA0" w:rsidRDefault="009E60C4" w:rsidP="00BB4AA0">
            <w:pPr>
              <w:spacing w:after="0" w:line="240" w:lineRule="auto"/>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5.2.3.</w:t>
            </w:r>
            <w:r w:rsidR="00E1494D" w:rsidRPr="00BB4AA0">
              <w:rPr>
                <w:rFonts w:ascii="Times New Roman" w:eastAsia="Times New Roman" w:hAnsi="Times New Roman" w:cs="Times New Roman"/>
                <w:color w:val="000000"/>
                <w:sz w:val="24"/>
                <w:szCs w:val="24"/>
                <w:lang w:val="uk-UA" w:eastAsia="ru-RU"/>
              </w:rPr>
              <w:t>8</w:t>
            </w:r>
            <w:r w:rsidRPr="00BB4AA0">
              <w:rPr>
                <w:rFonts w:ascii="Times New Roman" w:eastAsia="Times New Roman" w:hAnsi="Times New Roman" w:cs="Times New Roman"/>
                <w:color w:val="000000"/>
                <w:sz w:val="24"/>
                <w:szCs w:val="24"/>
                <w:lang w:val="uk-UA" w:eastAsia="ru-RU"/>
              </w:rPr>
              <w:t xml:space="preserve">.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w:t>
            </w:r>
            <w:r w:rsidRPr="00BB4AA0">
              <w:rPr>
                <w:rFonts w:ascii="Times New Roman" w:eastAsia="Times New Roman" w:hAnsi="Times New Roman" w:cs="Times New Roman"/>
                <w:color w:val="000000"/>
                <w:sz w:val="24"/>
                <w:szCs w:val="24"/>
                <w:lang w:val="uk-UA" w:eastAsia="ru-RU"/>
              </w:rPr>
              <w:lastRenderedPageBreak/>
              <w:t>травня 2020 року "Про застосування, скасування і внесення змін до персональних спеціальних економічних та інших обмежувальних заходів (санкцій)"».</w:t>
            </w:r>
          </w:p>
          <w:p w14:paraId="5D2ACC44" w14:textId="77777777" w:rsidR="009E60C4" w:rsidRPr="00BB4AA0" w:rsidRDefault="009E60C4" w:rsidP="00BB4AA0">
            <w:pPr>
              <w:spacing w:after="0" w:line="240" w:lineRule="auto"/>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 xml:space="preserve"> 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w:t>
            </w:r>
          </w:p>
          <w:p w14:paraId="4DEB22B9" w14:textId="77777777" w:rsidR="00601FDD" w:rsidRPr="00BB4AA0" w:rsidRDefault="009E60C4" w:rsidP="00BB4AA0">
            <w:pPr>
              <w:spacing w:after="0" w:line="240" w:lineRule="auto"/>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 xml:space="preserve">5.2.3.11. </w:t>
            </w:r>
            <w:r w:rsidR="00601FDD" w:rsidRPr="00BB4AA0">
              <w:rPr>
                <w:rFonts w:ascii="Times New Roman" w:eastAsia="Times New Roman" w:hAnsi="Times New Roman" w:cs="Times New Roman"/>
                <w:color w:val="000000"/>
                <w:sz w:val="24"/>
                <w:szCs w:val="24"/>
                <w:lang w:val="uk-UA" w:eastAsia="ru-RU"/>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w:t>
            </w:r>
            <w:r w:rsidR="00284553" w:rsidRPr="00BB4AA0">
              <w:rPr>
                <w:rFonts w:ascii="Times New Roman" w:eastAsia="Times New Roman" w:hAnsi="Times New Roman" w:cs="Times New Roman"/>
                <w:color w:val="000000"/>
                <w:sz w:val="24"/>
                <w:szCs w:val="24"/>
                <w:lang w:val="uk-UA" w:eastAsia="ru-RU"/>
              </w:rPr>
              <w:t xml:space="preserve"> КМУ</w:t>
            </w:r>
            <w:r w:rsidR="00601FDD" w:rsidRPr="00BB4AA0">
              <w:rPr>
                <w:rFonts w:ascii="Times New Roman" w:eastAsia="Times New Roman" w:hAnsi="Times New Roman" w:cs="Times New Roman"/>
                <w:color w:val="000000"/>
                <w:sz w:val="24"/>
                <w:szCs w:val="24"/>
                <w:lang w:val="uk-UA" w:eastAsia="ru-RU"/>
              </w:rPr>
              <w:t xml:space="preserve"> №1178</w:t>
            </w:r>
            <w:r w:rsidR="00284553" w:rsidRPr="00BB4AA0">
              <w:rPr>
                <w:rFonts w:ascii="Times New Roman" w:eastAsia="Times New Roman" w:hAnsi="Times New Roman" w:cs="Times New Roman"/>
                <w:color w:val="000000"/>
                <w:sz w:val="24"/>
                <w:szCs w:val="24"/>
                <w:lang w:val="uk-UA" w:eastAsia="ru-RU"/>
              </w:rPr>
              <w:t xml:space="preserve"> від 12.10.2022 р.</w:t>
            </w:r>
            <w:r w:rsidR="00601FDD" w:rsidRPr="00BB4AA0">
              <w:rPr>
                <w:rFonts w:ascii="Times New Roman" w:eastAsia="Times New Roman" w:hAnsi="Times New Roman" w:cs="Times New Roman"/>
                <w:color w:val="000000"/>
                <w:sz w:val="24"/>
                <w:szCs w:val="24"/>
                <w:lang w:val="uk-UA" w:eastAsia="ru-RU"/>
              </w:rPr>
              <w:t>;</w:t>
            </w:r>
          </w:p>
          <w:p w14:paraId="509FE63A" w14:textId="77777777" w:rsidR="009E60C4" w:rsidRPr="00BB4AA0" w:rsidRDefault="009E60C4" w:rsidP="00BB4AA0">
            <w:pPr>
              <w:spacing w:after="0" w:line="240" w:lineRule="auto"/>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p w14:paraId="215022CD" w14:textId="77777777" w:rsidR="009E60C4" w:rsidRPr="00BB4AA0" w:rsidRDefault="009E60C4" w:rsidP="00BB4AA0">
            <w:pPr>
              <w:spacing w:after="0" w:line="240" w:lineRule="auto"/>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 xml:space="preserve">5.2.3.12. Згідно ч. 2 ст. 44 Закону України «Про товариства з обмеженою та додатковою відповідальністю» від 06.02.2018 року  № 2275-VIII, якщо сума угоди 50% і більше чистих активів товариства, така угода повинна обов'язково бути узгоджена загальними зборами учасників. Вартість чистих активів визначається станом на кінець попереднього кварталу. Згідно </w:t>
            </w:r>
            <w:r w:rsidRPr="00BB4AA0">
              <w:rPr>
                <w:rFonts w:ascii="Times New Roman" w:eastAsia="Times New Roman" w:hAnsi="Times New Roman" w:cs="Times New Roman"/>
                <w:color w:val="000000"/>
                <w:sz w:val="24"/>
                <w:szCs w:val="24"/>
                <w:lang w:val="uk-UA" w:eastAsia="ru-RU"/>
              </w:rPr>
              <w:lastRenderedPageBreak/>
              <w:t xml:space="preserve">ПСБО (Національне положення (стандарт) бухгалтерського обліку) 19, чисті активи - активи підприємства за вирахуванням його зобов'язань. </w:t>
            </w:r>
          </w:p>
          <w:p w14:paraId="1A53E33F" w14:textId="77777777" w:rsidR="009E60C4" w:rsidRPr="00BB4AA0" w:rsidRDefault="009E60C4" w:rsidP="00BB4AA0">
            <w:pPr>
              <w:spacing w:after="0" w:line="240" w:lineRule="auto"/>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У разі, якщо учасник є товариством з обмеженою або додатковою відповідальністю, такий учасник повинен надати  у складі пропозиції документ, який визначає вартість чистих активів (баланс) учасника станом на кінець попереднього кварталу та/або протокол загальних зборів учасників згідно змісту якої уповноваженій посадовій/службовій особі учасника надається дозвіл укладати договір за результатами даної закупівлі, у протоколі загальних зборів учасника обов’язково має міститися предмет закупівлі та назва Замовника торгів.</w:t>
            </w:r>
          </w:p>
        </w:tc>
      </w:tr>
      <w:tr w:rsidR="009E60C4" w:rsidRPr="00CC2ED3" w14:paraId="4A6EC7F7" w14:textId="77777777" w:rsidTr="00ED62D6">
        <w:trPr>
          <w:trHeight w:val="1119"/>
        </w:trPr>
        <w:tc>
          <w:tcPr>
            <w:tcW w:w="704" w:type="dxa"/>
          </w:tcPr>
          <w:p w14:paraId="37981AEB"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lastRenderedPageBreak/>
              <w:t>3</w:t>
            </w:r>
          </w:p>
        </w:tc>
        <w:tc>
          <w:tcPr>
            <w:tcW w:w="2835" w:type="dxa"/>
          </w:tcPr>
          <w:p w14:paraId="614D70A0" w14:textId="77777777" w:rsidR="009E60C4" w:rsidRPr="00BB4AA0" w:rsidRDefault="009E60C4" w:rsidP="00ED62D6">
            <w:pPr>
              <w:rPr>
                <w:rFonts w:ascii="Times New Roman" w:hAnsi="Times New Roman" w:cs="Times New Roman"/>
                <w:sz w:val="24"/>
                <w:szCs w:val="24"/>
                <w:lang w:val="uk-UA"/>
              </w:rPr>
            </w:pPr>
            <w:r w:rsidRPr="00BB4AA0">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14:paraId="72E6A05C" w14:textId="77777777" w:rsidR="008B543B" w:rsidRPr="00BB4AA0" w:rsidRDefault="009E60C4" w:rsidP="008B543B">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 xml:space="preserve">5.3.1. </w:t>
            </w:r>
            <w:r w:rsidR="008B543B" w:rsidRPr="00BB4AA0">
              <w:rPr>
                <w:rFonts w:ascii="Times New Roman" w:eastAsia="Times New Roman" w:hAnsi="Times New Roman" w:cs="Times New Roman"/>
                <w:sz w:val="24"/>
                <w:szCs w:val="24"/>
                <w:lang w:val="uk-UA" w:eastAsia="uk-UA"/>
              </w:rPr>
              <w:t xml:space="preserve"> </w:t>
            </w:r>
            <w:r w:rsidR="008B543B" w:rsidRPr="00BB4AA0">
              <w:rPr>
                <w:rFonts w:ascii="Times New Roman" w:eastAsia="Times New Roman" w:hAnsi="Times New Roman" w:cs="Times New Roman"/>
                <w:color w:val="000000"/>
                <w:sz w:val="24"/>
                <w:szCs w:val="24"/>
                <w:lang w:val="uk-UA" w:eastAsia="ru-RU"/>
              </w:rPr>
              <w:t>Відповідно до п.41 Особливостей, Замовник відхиляє тендерну пропозицію із зазначенням аргументації в електронній системі закупівель у разі, коли:</w:t>
            </w:r>
          </w:p>
          <w:p w14:paraId="14A2DB64" w14:textId="77777777" w:rsidR="008B543B" w:rsidRPr="00BB4AA0" w:rsidRDefault="008B543B" w:rsidP="008B543B">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1) учасник процедури закупівлі:</w:t>
            </w:r>
          </w:p>
          <w:p w14:paraId="46C74972" w14:textId="77777777" w:rsidR="008B543B" w:rsidRPr="00BB4AA0" w:rsidRDefault="008B543B" w:rsidP="008B543B">
            <w:pPr>
              <w:keepNext/>
              <w:keepLines/>
              <w:numPr>
                <w:ilvl w:val="0"/>
                <w:numId w:val="10"/>
              </w:numPr>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66596424" w14:textId="77777777" w:rsidR="008B543B" w:rsidRPr="00BB4AA0" w:rsidRDefault="008B543B" w:rsidP="008B543B">
            <w:pPr>
              <w:keepNext/>
              <w:keepLines/>
              <w:numPr>
                <w:ilvl w:val="0"/>
                <w:numId w:val="10"/>
              </w:numPr>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E63AF18" w14:textId="77777777" w:rsidR="008B543B" w:rsidRPr="00BB4AA0" w:rsidRDefault="008B543B" w:rsidP="008B543B">
            <w:pPr>
              <w:keepNext/>
              <w:keepLines/>
              <w:numPr>
                <w:ilvl w:val="0"/>
                <w:numId w:val="10"/>
              </w:numPr>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140E26B" w14:textId="77777777" w:rsidR="008B543B" w:rsidRPr="00BB4AA0" w:rsidRDefault="008B543B" w:rsidP="008B543B">
            <w:pPr>
              <w:keepNext/>
              <w:keepLines/>
              <w:numPr>
                <w:ilvl w:val="0"/>
                <w:numId w:val="10"/>
              </w:numPr>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Особливостей;</w:t>
            </w:r>
          </w:p>
          <w:p w14:paraId="513AED46" w14:textId="77777777" w:rsidR="008B543B" w:rsidRPr="00BB4AA0" w:rsidRDefault="008B543B" w:rsidP="008B543B">
            <w:pPr>
              <w:keepNext/>
              <w:keepLines/>
              <w:numPr>
                <w:ilvl w:val="0"/>
                <w:numId w:val="10"/>
              </w:numPr>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5CAD7E6E" w14:textId="77777777" w:rsidR="008B543B" w:rsidRPr="00BB4AA0" w:rsidRDefault="008B543B" w:rsidP="008B543B">
            <w:pPr>
              <w:keepNext/>
              <w:keepLines/>
              <w:numPr>
                <w:ilvl w:val="0"/>
                <w:numId w:val="10"/>
              </w:numPr>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w:t>
            </w:r>
            <w:r w:rsidRPr="00BB4AA0">
              <w:rPr>
                <w:rFonts w:ascii="Times New Roman" w:eastAsia="Times New Roman" w:hAnsi="Times New Roman" w:cs="Times New Roman"/>
                <w:color w:val="000000"/>
                <w:sz w:val="24"/>
                <w:szCs w:val="24"/>
                <w:lang w:val="uk-UA" w:eastAsia="ru-RU"/>
              </w:rPr>
              <w:lastRenderedPageBreak/>
              <w:t>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6D8204D" w14:textId="77777777" w:rsidR="008B543B" w:rsidRPr="00BB4AA0" w:rsidRDefault="008B543B" w:rsidP="008B543B">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2) тендерна пропозиція:</w:t>
            </w:r>
          </w:p>
          <w:p w14:paraId="2C5BD163" w14:textId="77777777" w:rsidR="008B543B" w:rsidRPr="00BB4AA0" w:rsidRDefault="008B543B" w:rsidP="008B543B">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97C8B45" w14:textId="77777777" w:rsidR="008B543B" w:rsidRPr="00BB4AA0" w:rsidRDefault="008B543B" w:rsidP="008B543B">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14:paraId="19F7BAC6" w14:textId="77777777" w:rsidR="008B543B" w:rsidRPr="00BB4AA0" w:rsidRDefault="008B543B" w:rsidP="008B543B">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є такою, строк дії якої закінчився;</w:t>
            </w:r>
          </w:p>
          <w:p w14:paraId="4FC4F633" w14:textId="77777777" w:rsidR="008B543B" w:rsidRPr="00BB4AA0" w:rsidRDefault="008B543B" w:rsidP="008B543B">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25EC2D" w14:textId="77777777" w:rsidR="008B543B" w:rsidRPr="00BB4AA0" w:rsidRDefault="008B543B" w:rsidP="008B543B">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13E25889" w14:textId="77777777" w:rsidR="008B543B" w:rsidRPr="00BB4AA0" w:rsidRDefault="008B543B" w:rsidP="008B543B">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3) переможець процедури закупівлі:</w:t>
            </w:r>
          </w:p>
          <w:p w14:paraId="6D6B3F9B" w14:textId="77777777" w:rsidR="008B543B" w:rsidRPr="00BB4AA0" w:rsidRDefault="008B543B" w:rsidP="008B543B">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6741438" w14:textId="77777777" w:rsidR="008B543B" w:rsidRPr="00BB4AA0" w:rsidRDefault="008B543B" w:rsidP="008B543B">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E388C5F" w14:textId="77777777" w:rsidR="008B543B" w:rsidRPr="00BB4AA0" w:rsidRDefault="008B543B" w:rsidP="008B543B">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 xml:space="preserve">не надав копію ліцензії або документа дозвільного характеру (у разі їх наявності) відповідно до частини </w:t>
            </w:r>
            <w:r w:rsidRPr="00BB4AA0">
              <w:rPr>
                <w:rFonts w:ascii="Times New Roman" w:eastAsia="Times New Roman" w:hAnsi="Times New Roman" w:cs="Times New Roman"/>
                <w:color w:val="000000"/>
                <w:sz w:val="24"/>
                <w:szCs w:val="24"/>
                <w:lang w:val="uk-UA" w:eastAsia="ru-RU"/>
              </w:rPr>
              <w:lastRenderedPageBreak/>
              <w:t>другої статті 41 Закону;</w:t>
            </w:r>
          </w:p>
          <w:p w14:paraId="0A6E0529" w14:textId="77777777" w:rsidR="008B543B" w:rsidRPr="00BB4AA0" w:rsidRDefault="008B543B" w:rsidP="008B543B">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14:paraId="39C8B80F" w14:textId="77777777" w:rsidR="008B543B" w:rsidRPr="00BB4AA0" w:rsidRDefault="008B543B" w:rsidP="008B543B">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449D9D5" w14:textId="77777777" w:rsidR="008B543B" w:rsidRPr="00BB4AA0" w:rsidRDefault="008B543B" w:rsidP="008B543B">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Відповідно до п.42 Особливостей, Замовник може відхилити тендерну пропозицію із зазначенням аргументації в електронній системі закупівель у разі, коли:</w:t>
            </w:r>
          </w:p>
          <w:p w14:paraId="0036BE0A" w14:textId="77777777" w:rsidR="008B543B" w:rsidRPr="00BB4AA0" w:rsidRDefault="008B543B" w:rsidP="008B543B">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252A32" w14:textId="77777777" w:rsidR="008B543B" w:rsidRPr="00BB4AA0" w:rsidRDefault="008B543B" w:rsidP="008B543B">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FD0B294" w14:textId="77777777" w:rsidR="008B543B" w:rsidRPr="00BB4AA0" w:rsidRDefault="008B543B" w:rsidP="008B543B">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45FCE00" w14:textId="77777777" w:rsidR="009E60C4" w:rsidRPr="00BB4AA0" w:rsidRDefault="008B543B" w:rsidP="008B543B">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60C4" w:rsidRPr="00BB4AA0" w14:paraId="1788887B" w14:textId="77777777" w:rsidTr="00ED62D6">
        <w:trPr>
          <w:trHeight w:val="472"/>
        </w:trPr>
        <w:tc>
          <w:tcPr>
            <w:tcW w:w="10512" w:type="dxa"/>
            <w:gridSpan w:val="3"/>
            <w:vAlign w:val="center"/>
          </w:tcPr>
          <w:p w14:paraId="16FA3323"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9E60C4" w:rsidRPr="00BB4AA0" w14:paraId="4D5E59F4" w14:textId="77777777" w:rsidTr="00ED62D6">
        <w:trPr>
          <w:trHeight w:val="1119"/>
        </w:trPr>
        <w:tc>
          <w:tcPr>
            <w:tcW w:w="704" w:type="dxa"/>
          </w:tcPr>
          <w:p w14:paraId="6BE88416"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lastRenderedPageBreak/>
              <w:t>1</w:t>
            </w:r>
          </w:p>
        </w:tc>
        <w:tc>
          <w:tcPr>
            <w:tcW w:w="2835" w:type="dxa"/>
          </w:tcPr>
          <w:p w14:paraId="5220430A" w14:textId="77777777" w:rsidR="009E60C4" w:rsidRPr="00BB4AA0" w:rsidRDefault="009E60C4" w:rsidP="00ED62D6">
            <w:pPr>
              <w:rPr>
                <w:rFonts w:ascii="Times New Roman" w:hAnsi="Times New Roman" w:cs="Times New Roman"/>
                <w:b/>
                <w:bCs/>
                <w:sz w:val="24"/>
                <w:szCs w:val="24"/>
                <w:lang w:val="uk-UA"/>
              </w:rPr>
            </w:pPr>
            <w:r w:rsidRPr="00BB4AA0">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14:paraId="3AB8CAFF" w14:textId="77777777" w:rsidR="008B543B" w:rsidRPr="008B543B" w:rsidRDefault="008B543B" w:rsidP="008B543B">
            <w:pPr>
              <w:widowControl w:val="0"/>
              <w:shd w:val="clear" w:color="auto" w:fill="FFFFFF"/>
              <w:spacing w:after="0" w:line="256" w:lineRule="auto"/>
              <w:jc w:val="both"/>
              <w:rPr>
                <w:rFonts w:ascii="Times New Roman" w:eastAsia="Times New Roman" w:hAnsi="Times New Roman" w:cs="Times New Roman"/>
                <w:sz w:val="24"/>
                <w:szCs w:val="24"/>
                <w:lang w:val="uk-UA" w:eastAsia="uk-UA"/>
              </w:rPr>
            </w:pPr>
            <w:r w:rsidRPr="00BB4AA0">
              <w:rPr>
                <w:rFonts w:ascii="Times New Roman" w:eastAsia="Times New Roman" w:hAnsi="Times New Roman" w:cs="Times New Roman"/>
                <w:sz w:val="24"/>
                <w:szCs w:val="24"/>
                <w:lang w:val="uk-UA" w:eastAsia="uk-UA"/>
              </w:rPr>
              <w:t xml:space="preserve">6.1.1. </w:t>
            </w:r>
            <w:r w:rsidRPr="008B543B">
              <w:rPr>
                <w:rFonts w:ascii="Times New Roman" w:eastAsia="Times New Roman" w:hAnsi="Times New Roman" w:cs="Times New Roman"/>
                <w:sz w:val="24"/>
                <w:szCs w:val="24"/>
                <w:lang w:val="uk-UA" w:eastAsia="uk-UA"/>
              </w:rPr>
              <w:t>Відповідно до п.47 Особливостей, Замовник відміняє відкриті торги у разі:</w:t>
            </w:r>
          </w:p>
          <w:p w14:paraId="5E5075D9" w14:textId="77777777" w:rsidR="008B543B" w:rsidRPr="008B543B" w:rsidRDefault="008B543B" w:rsidP="008B543B">
            <w:pPr>
              <w:widowControl w:val="0"/>
              <w:shd w:val="clear" w:color="auto" w:fill="FFFFFF"/>
              <w:spacing w:after="0" w:line="256" w:lineRule="auto"/>
              <w:jc w:val="both"/>
              <w:rPr>
                <w:rFonts w:ascii="Times New Roman" w:eastAsia="Times New Roman" w:hAnsi="Times New Roman" w:cs="Times New Roman"/>
                <w:sz w:val="24"/>
                <w:szCs w:val="24"/>
                <w:lang w:val="uk-UA" w:eastAsia="uk-UA"/>
              </w:rPr>
            </w:pPr>
            <w:r w:rsidRPr="008B543B">
              <w:rPr>
                <w:rFonts w:ascii="Times New Roman" w:eastAsia="Times New Roman" w:hAnsi="Times New Roman" w:cs="Times New Roman"/>
                <w:sz w:val="24"/>
                <w:szCs w:val="24"/>
                <w:lang w:val="uk-UA" w:eastAsia="uk-UA"/>
              </w:rPr>
              <w:t>1) відсутності подальшої потреби в закупівлі товарів, робіт чи послуг;</w:t>
            </w:r>
          </w:p>
          <w:p w14:paraId="4FC5DE2C" w14:textId="77777777" w:rsidR="008B543B" w:rsidRPr="008B543B" w:rsidRDefault="008B543B" w:rsidP="008B543B">
            <w:pPr>
              <w:widowControl w:val="0"/>
              <w:shd w:val="clear" w:color="auto" w:fill="FFFFFF"/>
              <w:spacing w:after="0" w:line="256" w:lineRule="auto"/>
              <w:jc w:val="both"/>
              <w:rPr>
                <w:rFonts w:ascii="Times New Roman" w:eastAsia="Times New Roman" w:hAnsi="Times New Roman" w:cs="Times New Roman"/>
                <w:sz w:val="24"/>
                <w:szCs w:val="24"/>
                <w:lang w:val="uk-UA" w:eastAsia="uk-UA"/>
              </w:rPr>
            </w:pPr>
            <w:r w:rsidRPr="008B543B">
              <w:rPr>
                <w:rFonts w:ascii="Times New Roman" w:eastAsia="Times New Roman"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4E91DBD" w14:textId="77777777" w:rsidR="008B543B" w:rsidRPr="008B543B" w:rsidRDefault="008B543B" w:rsidP="008B543B">
            <w:pPr>
              <w:widowControl w:val="0"/>
              <w:shd w:val="clear" w:color="auto" w:fill="FFFFFF"/>
              <w:spacing w:after="0" w:line="256" w:lineRule="auto"/>
              <w:jc w:val="both"/>
              <w:rPr>
                <w:rFonts w:ascii="Times New Roman" w:eastAsia="Times New Roman" w:hAnsi="Times New Roman" w:cs="Times New Roman"/>
                <w:sz w:val="24"/>
                <w:szCs w:val="24"/>
                <w:lang w:val="uk-UA" w:eastAsia="uk-UA"/>
              </w:rPr>
            </w:pPr>
            <w:r w:rsidRPr="008B543B">
              <w:rPr>
                <w:rFonts w:ascii="Times New Roman" w:eastAsia="Times New Roman" w:hAnsi="Times New Roman" w:cs="Times New Roman"/>
                <w:sz w:val="24"/>
                <w:szCs w:val="24"/>
                <w:lang w:val="uk-UA" w:eastAsia="uk-UA"/>
              </w:rPr>
              <w:t>3) скорочення обсягу видатків на здійснення закупівлі товарів, робіт чи послуг;</w:t>
            </w:r>
          </w:p>
          <w:p w14:paraId="2E26E11C" w14:textId="77777777" w:rsidR="008B543B" w:rsidRPr="008B543B" w:rsidRDefault="008B543B" w:rsidP="008B543B">
            <w:pPr>
              <w:widowControl w:val="0"/>
              <w:shd w:val="clear" w:color="auto" w:fill="FFFFFF"/>
              <w:spacing w:after="0" w:line="256" w:lineRule="auto"/>
              <w:jc w:val="both"/>
              <w:rPr>
                <w:rFonts w:ascii="Times New Roman" w:eastAsia="Times New Roman" w:hAnsi="Times New Roman" w:cs="Times New Roman"/>
                <w:sz w:val="24"/>
                <w:szCs w:val="24"/>
                <w:lang w:val="uk-UA" w:eastAsia="uk-UA"/>
              </w:rPr>
            </w:pPr>
            <w:r w:rsidRPr="008B543B">
              <w:rPr>
                <w:rFonts w:ascii="Times New Roman" w:eastAsia="Times New Roman" w:hAnsi="Times New Roman" w:cs="Times New Roman"/>
                <w:sz w:val="24"/>
                <w:szCs w:val="24"/>
                <w:lang w:val="uk-UA" w:eastAsia="uk-UA"/>
              </w:rPr>
              <w:t>4) коли здійснення закупівлі стало неможливим внаслідок дії обставин непереборної сили.</w:t>
            </w:r>
          </w:p>
          <w:p w14:paraId="2496B5FB" w14:textId="77777777" w:rsidR="008B543B" w:rsidRPr="008B543B" w:rsidRDefault="008B543B" w:rsidP="008B543B">
            <w:pPr>
              <w:widowControl w:val="0"/>
              <w:shd w:val="clear" w:color="auto" w:fill="FFFFFF"/>
              <w:spacing w:after="0" w:line="256" w:lineRule="auto"/>
              <w:jc w:val="both"/>
              <w:rPr>
                <w:rFonts w:ascii="Times New Roman" w:eastAsia="Times New Roman" w:hAnsi="Times New Roman" w:cs="Times New Roman"/>
                <w:sz w:val="24"/>
                <w:szCs w:val="24"/>
                <w:lang w:val="uk-UA" w:eastAsia="uk-UA"/>
              </w:rPr>
            </w:pPr>
            <w:r w:rsidRPr="008B543B">
              <w:rPr>
                <w:rFonts w:ascii="Times New Roman" w:eastAsia="Times New Roman" w:hAnsi="Times New Roman" w:cs="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4D02A9C" w14:textId="77777777" w:rsidR="008B543B" w:rsidRPr="008B543B" w:rsidRDefault="008B543B" w:rsidP="008B543B">
            <w:pPr>
              <w:widowControl w:val="0"/>
              <w:shd w:val="clear" w:color="auto" w:fill="FFFFFF"/>
              <w:spacing w:after="0" w:line="256" w:lineRule="auto"/>
              <w:jc w:val="both"/>
              <w:rPr>
                <w:rFonts w:ascii="Times New Roman" w:eastAsia="Times New Roman" w:hAnsi="Times New Roman" w:cs="Times New Roman"/>
                <w:sz w:val="24"/>
                <w:szCs w:val="24"/>
                <w:lang w:val="uk-UA" w:eastAsia="uk-UA"/>
              </w:rPr>
            </w:pPr>
            <w:r w:rsidRPr="008B543B">
              <w:rPr>
                <w:rFonts w:ascii="Times New Roman" w:eastAsia="Times New Roman" w:hAnsi="Times New Roman" w:cs="Times New Roman"/>
                <w:sz w:val="24"/>
                <w:szCs w:val="24"/>
                <w:lang w:val="uk-UA" w:eastAsia="uk-UA"/>
              </w:rPr>
              <w:t>Відповідно до п.48 - 50 Особливостей, відкриті торги автоматично відміняються електронною системою закупівель у разі:</w:t>
            </w:r>
          </w:p>
          <w:p w14:paraId="00FF8701" w14:textId="77777777" w:rsidR="008B543B" w:rsidRPr="008B543B" w:rsidRDefault="008B543B" w:rsidP="008B543B">
            <w:pPr>
              <w:widowControl w:val="0"/>
              <w:shd w:val="clear" w:color="auto" w:fill="FFFFFF"/>
              <w:spacing w:after="0" w:line="256" w:lineRule="auto"/>
              <w:jc w:val="both"/>
              <w:rPr>
                <w:rFonts w:ascii="Times New Roman" w:eastAsia="Times New Roman" w:hAnsi="Times New Roman" w:cs="Times New Roman"/>
                <w:sz w:val="24"/>
                <w:szCs w:val="24"/>
                <w:lang w:val="uk-UA" w:eastAsia="uk-UA"/>
              </w:rPr>
            </w:pPr>
            <w:r w:rsidRPr="008B543B">
              <w:rPr>
                <w:rFonts w:ascii="Times New Roman" w:eastAsia="Times New Roman" w:hAnsi="Times New Roman" w:cs="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5EAED27" w14:textId="77777777" w:rsidR="008B543B" w:rsidRPr="008B543B" w:rsidRDefault="008B543B" w:rsidP="008B543B">
            <w:pPr>
              <w:widowControl w:val="0"/>
              <w:shd w:val="clear" w:color="auto" w:fill="FFFFFF"/>
              <w:spacing w:after="0" w:line="256" w:lineRule="auto"/>
              <w:jc w:val="both"/>
              <w:rPr>
                <w:rFonts w:ascii="Times New Roman" w:eastAsia="Times New Roman" w:hAnsi="Times New Roman" w:cs="Times New Roman"/>
                <w:sz w:val="24"/>
                <w:szCs w:val="24"/>
                <w:lang w:val="uk-UA" w:eastAsia="uk-UA"/>
              </w:rPr>
            </w:pPr>
            <w:r w:rsidRPr="008B543B">
              <w:rPr>
                <w:rFonts w:ascii="Times New Roman" w:eastAsia="Times New Roman" w:hAnsi="Times New Roman" w:cs="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0098EF6D" w14:textId="77777777" w:rsidR="008B543B" w:rsidRPr="008B543B" w:rsidRDefault="008B543B" w:rsidP="008B543B">
            <w:pPr>
              <w:widowControl w:val="0"/>
              <w:shd w:val="clear" w:color="auto" w:fill="FFFFFF"/>
              <w:spacing w:after="0" w:line="256" w:lineRule="auto"/>
              <w:jc w:val="both"/>
              <w:rPr>
                <w:rFonts w:ascii="Times New Roman" w:eastAsia="Times New Roman" w:hAnsi="Times New Roman" w:cs="Times New Roman"/>
                <w:sz w:val="24"/>
                <w:szCs w:val="24"/>
                <w:lang w:val="uk-UA" w:eastAsia="uk-UA"/>
              </w:rPr>
            </w:pPr>
            <w:r w:rsidRPr="008B543B">
              <w:rPr>
                <w:rFonts w:ascii="Times New Roman" w:eastAsia="Times New Roman" w:hAnsi="Times New Roman" w:cs="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625EA04" w14:textId="77777777" w:rsidR="008B543B" w:rsidRPr="008B543B" w:rsidRDefault="008B543B" w:rsidP="008B543B">
            <w:pPr>
              <w:widowControl w:val="0"/>
              <w:shd w:val="clear" w:color="auto" w:fill="FFFFFF"/>
              <w:spacing w:after="0" w:line="256" w:lineRule="auto"/>
              <w:jc w:val="both"/>
              <w:rPr>
                <w:rFonts w:ascii="Times New Roman" w:eastAsia="Times New Roman" w:hAnsi="Times New Roman" w:cs="Times New Roman"/>
                <w:sz w:val="24"/>
                <w:szCs w:val="24"/>
                <w:lang w:val="uk-UA" w:eastAsia="uk-UA"/>
              </w:rPr>
            </w:pPr>
            <w:r w:rsidRPr="008B543B">
              <w:rPr>
                <w:rFonts w:ascii="Times New Roman" w:eastAsia="Times New Roman" w:hAnsi="Times New Roman" w:cs="Times New Roman"/>
                <w:sz w:val="24"/>
                <w:szCs w:val="24"/>
                <w:lang w:val="uk-UA" w:eastAsia="uk-UA"/>
              </w:rPr>
              <w:t>Відкриті торги можуть бути відмінені частково (за лотом).</w:t>
            </w:r>
          </w:p>
          <w:p w14:paraId="778F3E85" w14:textId="77777777" w:rsidR="009E60C4" w:rsidRPr="00BB4AA0" w:rsidRDefault="008B543B" w:rsidP="008B543B">
            <w:pPr>
              <w:spacing w:after="0"/>
              <w:jc w:val="both"/>
              <w:rPr>
                <w:rFonts w:ascii="Times New Roman" w:hAnsi="Times New Roman" w:cs="Times New Roman"/>
                <w:sz w:val="24"/>
                <w:szCs w:val="24"/>
                <w:lang w:val="uk-UA"/>
              </w:rPr>
            </w:pPr>
            <w:r w:rsidRPr="00BB4AA0">
              <w:rPr>
                <w:rFonts w:ascii="Times New Roman" w:eastAsia="Times New Roman" w:hAnsi="Times New Roman" w:cs="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E60C4" w:rsidRPr="00BB4AA0" w14:paraId="3BCA1379" w14:textId="77777777" w:rsidTr="00ED62D6">
        <w:trPr>
          <w:trHeight w:val="1119"/>
        </w:trPr>
        <w:tc>
          <w:tcPr>
            <w:tcW w:w="704" w:type="dxa"/>
          </w:tcPr>
          <w:p w14:paraId="37ADB3F1"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t>2</w:t>
            </w:r>
          </w:p>
        </w:tc>
        <w:tc>
          <w:tcPr>
            <w:tcW w:w="2835" w:type="dxa"/>
          </w:tcPr>
          <w:p w14:paraId="1DDCF746" w14:textId="77777777" w:rsidR="009E60C4" w:rsidRPr="00BB4AA0" w:rsidRDefault="009E60C4" w:rsidP="00ED62D6">
            <w:pPr>
              <w:rPr>
                <w:rFonts w:ascii="Times New Roman" w:hAnsi="Times New Roman" w:cs="Times New Roman"/>
                <w:sz w:val="24"/>
                <w:szCs w:val="24"/>
                <w:lang w:val="uk-UA"/>
              </w:rPr>
            </w:pPr>
            <w:r w:rsidRPr="00BB4AA0">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14:paraId="41070049" w14:textId="77777777" w:rsidR="008B543B" w:rsidRPr="00BB4AA0" w:rsidRDefault="009E60C4" w:rsidP="008B543B">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6.2.1.</w:t>
            </w:r>
            <w:r w:rsidR="004B35A5" w:rsidRPr="00BB4AA0">
              <w:rPr>
                <w:rFonts w:ascii="Times New Roman" w:eastAsia="Times New Roman" w:hAnsi="Times New Roman" w:cs="Times New Roman"/>
                <w:color w:val="000000"/>
                <w:sz w:val="24"/>
                <w:szCs w:val="24"/>
                <w:lang w:val="uk-UA" w:eastAsia="ru-RU"/>
              </w:rPr>
              <w:t xml:space="preserve"> </w:t>
            </w:r>
            <w:r w:rsidR="008B543B" w:rsidRPr="00BB4AA0">
              <w:rPr>
                <w:rFonts w:ascii="Times New Roman" w:eastAsia="Times New Roman" w:hAnsi="Times New Roman" w:cs="Times New Roman"/>
                <w:sz w:val="24"/>
                <w:szCs w:val="24"/>
                <w:lang w:val="uk-UA" w:eastAsia="uk-UA"/>
              </w:rPr>
              <w:t xml:space="preserve"> </w:t>
            </w:r>
            <w:r w:rsidR="008B543B" w:rsidRPr="00BB4AA0">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8B543B" w:rsidRPr="00BB4AA0">
              <w:rPr>
                <w:rFonts w:ascii="Times New Roman" w:eastAsia="Times New Roman" w:hAnsi="Times New Roman" w:cs="Times New Roman"/>
                <w:color w:val="000000"/>
                <w:sz w:val="24"/>
                <w:szCs w:val="24"/>
                <w:u w:val="single"/>
                <w:lang w:val="uk-UA" w:eastAsia="ru-RU"/>
              </w:rPr>
              <w:t>не пізніше ніж через 15 днів</w:t>
            </w:r>
            <w:r w:rsidR="008B543B" w:rsidRPr="00BB4AA0">
              <w:rPr>
                <w:rFonts w:ascii="Times New Roman" w:eastAsia="Times New Roman" w:hAnsi="Times New Roman" w:cs="Times New Roman"/>
                <w:color w:val="000000"/>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(п. 46 Особливостей).</w:t>
            </w:r>
          </w:p>
          <w:p w14:paraId="44A2D1C7" w14:textId="77777777" w:rsidR="008B543B" w:rsidRPr="00BB4AA0" w:rsidRDefault="008B543B" w:rsidP="008B543B">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У випадку обґрунтованої необхідності строк для укладення договору може бути продовжений до 60 днів.</w:t>
            </w:r>
          </w:p>
          <w:p w14:paraId="3556904B" w14:textId="77777777" w:rsidR="008B543B" w:rsidRPr="00BB4AA0" w:rsidRDefault="008B543B" w:rsidP="008B543B">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BB4AA0">
              <w:rPr>
                <w:rFonts w:ascii="Times New Roman" w:eastAsia="Times New Roman" w:hAnsi="Times New Roman" w:cs="Times New Roman"/>
                <w:color w:val="000000"/>
                <w:sz w:val="24"/>
                <w:szCs w:val="24"/>
                <w:u w:val="single"/>
                <w:lang w:val="uk-UA" w:eastAsia="ru-RU"/>
              </w:rPr>
              <w:t>п’ять днів</w:t>
            </w:r>
            <w:r w:rsidRPr="00BB4AA0">
              <w:rPr>
                <w:rFonts w:ascii="Times New Roman" w:eastAsia="Times New Roman" w:hAnsi="Times New Roman" w:cs="Times New Roman"/>
                <w:color w:val="000000"/>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54EA4E48" w14:textId="77777777" w:rsidR="009E60C4" w:rsidRPr="00BB4AA0" w:rsidRDefault="008B543B" w:rsidP="008B543B">
            <w:pPr>
              <w:jc w:val="both"/>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E60C4" w:rsidRPr="00CC2ED3" w14:paraId="704D5FD3" w14:textId="77777777" w:rsidTr="00ED62D6">
        <w:trPr>
          <w:trHeight w:val="699"/>
        </w:trPr>
        <w:tc>
          <w:tcPr>
            <w:tcW w:w="704" w:type="dxa"/>
          </w:tcPr>
          <w:p w14:paraId="5259D156"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lastRenderedPageBreak/>
              <w:t>3</w:t>
            </w:r>
          </w:p>
        </w:tc>
        <w:tc>
          <w:tcPr>
            <w:tcW w:w="2835" w:type="dxa"/>
          </w:tcPr>
          <w:p w14:paraId="5AC0BBEA" w14:textId="77777777" w:rsidR="009E60C4" w:rsidRPr="00BB4AA0" w:rsidRDefault="009E60C4" w:rsidP="00ED62D6">
            <w:pPr>
              <w:rPr>
                <w:rFonts w:ascii="Times New Roman" w:hAnsi="Times New Roman" w:cs="Times New Roman"/>
                <w:sz w:val="24"/>
                <w:szCs w:val="24"/>
                <w:lang w:val="uk-UA"/>
              </w:rPr>
            </w:pPr>
            <w:r w:rsidRPr="00BB4AA0">
              <w:rPr>
                <w:rFonts w:ascii="Times New Roman" w:eastAsia="Times New Roman" w:hAnsi="Times New Roman" w:cs="Times New Roman"/>
                <w:b/>
                <w:bCs/>
                <w:color w:val="000000"/>
                <w:sz w:val="24"/>
                <w:szCs w:val="24"/>
                <w:lang w:val="uk-UA" w:eastAsia="ru-RU"/>
              </w:rPr>
              <w:t>Проєкт договору про закупівлю</w:t>
            </w:r>
          </w:p>
        </w:tc>
        <w:tc>
          <w:tcPr>
            <w:tcW w:w="6973" w:type="dxa"/>
            <w:vAlign w:val="center"/>
          </w:tcPr>
          <w:p w14:paraId="2EF5DA86" w14:textId="77777777" w:rsidR="009E60C4" w:rsidRPr="00BB4AA0" w:rsidRDefault="009E60C4" w:rsidP="00ED62D6">
            <w:pPr>
              <w:keepNext/>
              <w:keepLines/>
              <w:ind w:right="120"/>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BB4AA0">
              <w:rPr>
                <w:rFonts w:ascii="Times New Roman" w:eastAsia="Times New Roman" w:hAnsi="Times New Roman" w:cs="Times New Roman"/>
                <w:b/>
                <w:bCs/>
                <w:i/>
                <w:iCs/>
                <w:color w:val="000000"/>
                <w:sz w:val="24"/>
                <w:szCs w:val="24"/>
                <w:lang w:val="uk-UA" w:eastAsia="ru-RU"/>
              </w:rPr>
              <w:t>Додатку 3</w:t>
            </w:r>
            <w:r w:rsidRPr="00BB4AA0">
              <w:rPr>
                <w:rFonts w:ascii="Times New Roman" w:eastAsia="Times New Roman" w:hAnsi="Times New Roman" w:cs="Times New Roman"/>
                <w:color w:val="000000"/>
                <w:sz w:val="24"/>
                <w:szCs w:val="24"/>
                <w:lang w:val="uk-UA" w:eastAsia="ru-RU"/>
              </w:rPr>
              <w:t xml:space="preserve"> до цієї тендерної документації.</w:t>
            </w:r>
          </w:p>
          <w:p w14:paraId="28CD0A57" w14:textId="77777777" w:rsidR="009E60C4" w:rsidRPr="00BB4AA0" w:rsidRDefault="009E60C4" w:rsidP="00ED62D6">
            <w:pPr>
              <w:keepNext/>
              <w:keepLines/>
              <w:ind w:right="120"/>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D128644" w14:textId="77777777" w:rsidR="009E60C4" w:rsidRPr="00BB4AA0" w:rsidRDefault="009E60C4" w:rsidP="00ED62D6">
            <w:pPr>
              <w:jc w:val="both"/>
              <w:rPr>
                <w:rFonts w:ascii="Times New Roman" w:hAnsi="Times New Roman" w:cs="Times New Roman"/>
                <w:sz w:val="24"/>
                <w:szCs w:val="24"/>
                <w:lang w:val="uk-UA"/>
              </w:rPr>
            </w:pPr>
            <w:r w:rsidRPr="00BB4AA0">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w:t>
            </w:r>
            <w:r w:rsidR="000D666F" w:rsidRPr="00BB4AA0">
              <w:rPr>
                <w:rFonts w:ascii="Times New Roman" w:hAnsi="Times New Roman" w:cs="Times New Roman"/>
                <w:sz w:val="24"/>
                <w:szCs w:val="24"/>
                <w:lang w:val="uk-UA"/>
              </w:rPr>
              <w:t>6.2.1. ч. 2 розділу 6</w:t>
            </w:r>
            <w:r w:rsidRPr="00BB4AA0">
              <w:rPr>
                <w:rFonts w:ascii="Times New Roman" w:hAnsi="Times New Roman" w:cs="Times New Roman"/>
                <w:sz w:val="24"/>
                <w:szCs w:val="24"/>
                <w:lang w:val="uk-UA"/>
              </w:rPr>
              <w:t xml:space="preserve"> «</w:t>
            </w:r>
            <w:r w:rsidR="000D666F" w:rsidRPr="00BB4AA0">
              <w:rPr>
                <w:rFonts w:ascii="Times New Roman" w:hAnsi="Times New Roman" w:cs="Times New Roman"/>
                <w:b/>
                <w:bCs/>
                <w:i/>
                <w:iCs/>
                <w:sz w:val="24"/>
                <w:szCs w:val="24"/>
                <w:lang w:val="uk-UA"/>
              </w:rPr>
              <w:t>Результати торгів та укладання договору про закупівлю</w:t>
            </w:r>
            <w:r w:rsidRPr="00BB4AA0">
              <w:rPr>
                <w:rFonts w:ascii="Times New Roman" w:hAnsi="Times New Roman" w:cs="Times New Roman"/>
                <w:sz w:val="24"/>
                <w:szCs w:val="24"/>
                <w:lang w:val="uk-UA"/>
              </w:rPr>
              <w:t>»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2AB5D6AA" w14:textId="77777777" w:rsidR="009E60C4" w:rsidRPr="00BB4AA0" w:rsidRDefault="009E60C4" w:rsidP="00ED62D6">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b/>
                <w:bCs/>
                <w:i/>
                <w:iCs/>
                <w:color w:val="000000"/>
                <w:sz w:val="24"/>
                <w:szCs w:val="24"/>
                <w:lang w:val="uk-UA" w:eastAsia="ru-RU"/>
              </w:rPr>
              <w:t>6.3.3. Переможець</w:t>
            </w:r>
            <w:r w:rsidRPr="00BB4AA0">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1CF90A2E" w14:textId="77777777" w:rsidR="009E60C4" w:rsidRPr="00BB4AA0" w:rsidRDefault="009E60C4" w:rsidP="00ED62D6">
            <w:pPr>
              <w:pStyle w:val="a4"/>
              <w:keepNext/>
              <w:keepLines/>
              <w:numPr>
                <w:ilvl w:val="0"/>
                <w:numId w:val="9"/>
              </w:numPr>
              <w:spacing w:after="0" w:line="240" w:lineRule="auto"/>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1908590F" w14:textId="77777777" w:rsidR="009E60C4" w:rsidRPr="00BB4AA0" w:rsidRDefault="009E60C4" w:rsidP="00ED62D6">
            <w:pPr>
              <w:pStyle w:val="a4"/>
              <w:keepNext/>
              <w:keepLines/>
              <w:numPr>
                <w:ilvl w:val="0"/>
                <w:numId w:val="9"/>
              </w:numPr>
              <w:spacing w:after="0" w:line="240" w:lineRule="auto"/>
              <w:jc w:val="both"/>
              <w:rPr>
                <w:rFonts w:ascii="Times New Roman" w:eastAsia="Times New Roman" w:hAnsi="Times New Roman" w:cs="Times New Roman"/>
                <w:strike/>
                <w:color w:val="000000"/>
                <w:sz w:val="24"/>
                <w:szCs w:val="24"/>
                <w:lang w:val="uk-UA" w:eastAsia="ru-RU"/>
              </w:rPr>
            </w:pPr>
            <w:r w:rsidRPr="00BB4AA0">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BB4AA0">
              <w:rPr>
                <w:rFonts w:ascii="Times New Roman" w:hAnsi="Times New Roman" w:cs="Times New Roman"/>
                <w:sz w:val="24"/>
                <w:szCs w:val="24"/>
                <w:lang w:val="uk-UA"/>
              </w:rPr>
              <w:t xml:space="preserve"> на провадження виду господарської діяльності, </w:t>
            </w:r>
            <w:r w:rsidRPr="00BB4AA0">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9E60C4" w:rsidRPr="00BB4AA0" w14:paraId="38C147AB" w14:textId="77777777" w:rsidTr="00ED62D6">
        <w:trPr>
          <w:trHeight w:val="1119"/>
        </w:trPr>
        <w:tc>
          <w:tcPr>
            <w:tcW w:w="704" w:type="dxa"/>
          </w:tcPr>
          <w:p w14:paraId="63621783"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t>4</w:t>
            </w:r>
          </w:p>
        </w:tc>
        <w:tc>
          <w:tcPr>
            <w:tcW w:w="2835" w:type="dxa"/>
          </w:tcPr>
          <w:p w14:paraId="452CF227" w14:textId="77777777" w:rsidR="009E60C4" w:rsidRPr="00BB4AA0" w:rsidRDefault="009E60C4" w:rsidP="00ED62D6">
            <w:pPr>
              <w:rPr>
                <w:rFonts w:ascii="Times New Roman" w:hAnsi="Times New Roman" w:cs="Times New Roman"/>
                <w:sz w:val="24"/>
                <w:szCs w:val="24"/>
                <w:lang w:val="uk-UA"/>
              </w:rPr>
            </w:pPr>
            <w:r w:rsidRPr="00BB4AA0">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14:paraId="68529BC8" w14:textId="77777777" w:rsidR="008E6F4C" w:rsidRPr="00BB4AA0" w:rsidRDefault="009E60C4" w:rsidP="00ED62D6">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6.4.1.</w:t>
            </w:r>
            <w:r w:rsidR="008E6F4C" w:rsidRPr="00BB4AA0">
              <w:rPr>
                <w:rFonts w:ascii="Times New Roman" w:eastAsia="Times New Roman" w:hAnsi="Times New Roman" w:cs="Times New Roman"/>
                <w:color w:val="000000"/>
                <w:sz w:val="24"/>
                <w:szCs w:val="24"/>
                <w:lang w:val="uk-UA"/>
              </w:rPr>
              <w:t xml:space="preserve"> </w:t>
            </w:r>
            <w:r w:rsidR="008E6F4C" w:rsidRPr="00BB4AA0">
              <w:rPr>
                <w:rFonts w:ascii="Times New Roman" w:eastAsia="Times New Roman" w:hAnsi="Times New Roman" w:cs="Times New Roman"/>
                <w:color w:val="000000"/>
                <w:sz w:val="24"/>
                <w:szCs w:val="24"/>
                <w:lang w:val="uk-UA" w:eastAsia="ru-RU"/>
              </w:rPr>
              <w:t>Договір про закупівлю за результатами проведеної закупівлі згідно з пункт</w:t>
            </w:r>
            <w:r w:rsidR="004D6F57" w:rsidRPr="00BB4AA0">
              <w:rPr>
                <w:rFonts w:ascii="Times New Roman" w:eastAsia="Times New Roman" w:hAnsi="Times New Roman" w:cs="Times New Roman"/>
                <w:color w:val="000000"/>
                <w:sz w:val="24"/>
                <w:szCs w:val="24"/>
                <w:lang w:val="uk-UA" w:eastAsia="ru-RU"/>
              </w:rPr>
              <w:t>ом</w:t>
            </w:r>
            <w:r w:rsidR="008E6F4C" w:rsidRPr="00BB4AA0">
              <w:rPr>
                <w:rFonts w:ascii="Times New Roman" w:eastAsia="Times New Roman" w:hAnsi="Times New Roman" w:cs="Times New Roman"/>
                <w:color w:val="000000"/>
                <w:sz w:val="24"/>
                <w:szCs w:val="24"/>
                <w:lang w:val="uk-UA" w:eastAsia="ru-RU"/>
              </w:rPr>
              <w:t xml:space="preserve"> 10 </w:t>
            </w:r>
            <w:r w:rsidR="004D6F57" w:rsidRPr="00BB4AA0">
              <w:rPr>
                <w:rFonts w:ascii="Times New Roman" w:eastAsia="Times New Roman" w:hAnsi="Times New Roman" w:cs="Times New Roman"/>
                <w:color w:val="000000"/>
                <w:sz w:val="24"/>
                <w:szCs w:val="24"/>
                <w:lang w:val="uk-UA" w:eastAsia="ru-RU"/>
              </w:rPr>
              <w:t xml:space="preserve">з урахуванням </w:t>
            </w:r>
            <w:r w:rsidR="008E6F4C" w:rsidRPr="00BB4AA0">
              <w:rPr>
                <w:rFonts w:ascii="Times New Roman" w:eastAsia="Times New Roman" w:hAnsi="Times New Roman" w:cs="Times New Roman"/>
                <w:color w:val="000000"/>
                <w:sz w:val="24"/>
                <w:szCs w:val="24"/>
                <w:lang w:val="uk-UA" w:eastAsia="ru-RU"/>
              </w:rPr>
              <w:t xml:space="preserve">особливостей </w:t>
            </w:r>
            <w:r w:rsidR="004D6F57" w:rsidRPr="00BB4AA0">
              <w:rPr>
                <w:rFonts w:ascii="Times New Roman" w:eastAsia="Times New Roman" w:hAnsi="Times New Roman" w:cs="Times New Roman"/>
                <w:color w:val="000000"/>
                <w:sz w:val="24"/>
                <w:szCs w:val="24"/>
                <w:lang w:val="uk-UA" w:eastAsia="ru-RU"/>
              </w:rPr>
              <w:t xml:space="preserve">затвердженими Постановою КМУ від 12.10.2022 р. № 1178, </w:t>
            </w:r>
            <w:r w:rsidR="008E6F4C" w:rsidRPr="00BB4AA0">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w:t>
            </w:r>
            <w:r w:rsidR="004D6F57" w:rsidRPr="00BB4AA0">
              <w:rPr>
                <w:rFonts w:ascii="Times New Roman" w:eastAsia="Times New Roman" w:hAnsi="Times New Roman" w:cs="Times New Roman"/>
                <w:color w:val="000000"/>
                <w:sz w:val="24"/>
                <w:szCs w:val="24"/>
                <w:lang w:val="uk-UA" w:eastAsia="ru-RU"/>
              </w:rPr>
              <w:t xml:space="preserve">та </w:t>
            </w:r>
            <w:r w:rsidR="008E6F4C" w:rsidRPr="00BB4AA0">
              <w:rPr>
                <w:rFonts w:ascii="Times New Roman" w:eastAsia="Times New Roman" w:hAnsi="Times New Roman" w:cs="Times New Roman"/>
                <w:color w:val="000000"/>
                <w:sz w:val="24"/>
                <w:szCs w:val="24"/>
                <w:lang w:val="uk-UA" w:eastAsia="ru-RU"/>
              </w:rPr>
              <w:t xml:space="preserve">особливостей Постанови </w:t>
            </w:r>
            <w:r w:rsidR="004D6F57" w:rsidRPr="00BB4AA0">
              <w:rPr>
                <w:rFonts w:ascii="Times New Roman" w:eastAsia="Times New Roman" w:hAnsi="Times New Roman" w:cs="Times New Roman"/>
                <w:color w:val="000000"/>
                <w:sz w:val="24"/>
                <w:szCs w:val="24"/>
                <w:lang w:val="uk-UA" w:eastAsia="ru-RU"/>
              </w:rPr>
              <w:t xml:space="preserve">№ </w:t>
            </w:r>
            <w:r w:rsidR="008E6F4C" w:rsidRPr="00BB4AA0">
              <w:rPr>
                <w:rFonts w:ascii="Times New Roman" w:eastAsia="Times New Roman" w:hAnsi="Times New Roman" w:cs="Times New Roman"/>
                <w:color w:val="000000"/>
                <w:sz w:val="24"/>
                <w:szCs w:val="24"/>
                <w:lang w:val="uk-UA" w:eastAsia="ru-RU"/>
              </w:rPr>
              <w:t>1187.</w:t>
            </w:r>
          </w:p>
          <w:p w14:paraId="442F2AC9" w14:textId="77777777" w:rsidR="008E6F4C" w:rsidRPr="00BB4AA0" w:rsidRDefault="008E6F4C" w:rsidP="00ED62D6">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608946C5" w14:textId="77777777" w:rsidR="008E6F4C" w:rsidRPr="00BB4AA0" w:rsidRDefault="008E6F4C" w:rsidP="00ED62D6">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 xml:space="preserve">6.4.2. Умови договору про закупівлю не повинні відрізнятися від </w:t>
            </w:r>
            <w:r w:rsidRPr="00BB4AA0">
              <w:rPr>
                <w:rFonts w:ascii="Times New Roman" w:eastAsia="Times New Roman" w:hAnsi="Times New Roman" w:cs="Times New Roman"/>
                <w:color w:val="000000"/>
                <w:sz w:val="24"/>
                <w:szCs w:val="24"/>
                <w:lang w:val="uk-UA" w:eastAsia="ru-RU"/>
              </w:rPr>
              <w:lastRenderedPageBreak/>
              <w:t xml:space="preserve">змісту тендерної пропозиції за результатами електронного аукціону переможця процедури закупівлі, крім випадків: </w:t>
            </w:r>
          </w:p>
          <w:p w14:paraId="0D6CE709" w14:textId="77777777" w:rsidR="008E6F4C" w:rsidRPr="00BB4AA0" w:rsidRDefault="008829EA" w:rsidP="00ED62D6">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 xml:space="preserve">- </w:t>
            </w:r>
            <w:r w:rsidR="008E6F4C" w:rsidRPr="00BB4AA0">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14:paraId="25E7F43A" w14:textId="77777777" w:rsidR="008E6F4C" w:rsidRPr="00BB4AA0" w:rsidRDefault="008829EA" w:rsidP="00ED62D6">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 xml:space="preserve">- </w:t>
            </w:r>
            <w:r w:rsidR="008E6F4C" w:rsidRPr="00BB4AA0">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E911223" w14:textId="77777777" w:rsidR="008E6F4C" w:rsidRPr="00BB4AA0" w:rsidRDefault="008829EA" w:rsidP="00ED62D6">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 xml:space="preserve">- </w:t>
            </w:r>
            <w:r w:rsidR="008E6F4C" w:rsidRPr="00BB4AA0">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71A3FB" w14:textId="77777777" w:rsidR="009E60C4" w:rsidRPr="00BB4AA0" w:rsidRDefault="009E60C4" w:rsidP="00ED62D6">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6.4.</w:t>
            </w:r>
            <w:r w:rsidR="008E6F4C" w:rsidRPr="00BB4AA0">
              <w:rPr>
                <w:rFonts w:ascii="Times New Roman" w:eastAsia="Times New Roman" w:hAnsi="Times New Roman" w:cs="Times New Roman"/>
                <w:color w:val="000000"/>
                <w:sz w:val="24"/>
                <w:szCs w:val="24"/>
                <w:lang w:val="uk-UA" w:eastAsia="ru-RU"/>
              </w:rPr>
              <w:t>3</w:t>
            </w:r>
            <w:r w:rsidRPr="00BB4AA0">
              <w:rPr>
                <w:rFonts w:ascii="Times New Roman" w:eastAsia="Times New Roman" w:hAnsi="Times New Roman" w:cs="Times New Roman"/>
                <w:color w:val="000000"/>
                <w:sz w:val="24"/>
                <w:szCs w:val="24"/>
                <w:lang w:val="uk-UA" w:eastAsia="ru-RU"/>
              </w:rPr>
              <w:t xml:space="preserve">.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14:paraId="58AC90CD" w14:textId="77777777" w:rsidR="009E60C4" w:rsidRPr="00BB4AA0" w:rsidRDefault="009E60C4" w:rsidP="00ED62D6">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6.4.</w:t>
            </w:r>
            <w:r w:rsidR="008E6F4C" w:rsidRPr="00BB4AA0">
              <w:rPr>
                <w:rFonts w:ascii="Times New Roman" w:eastAsia="Times New Roman" w:hAnsi="Times New Roman" w:cs="Times New Roman"/>
                <w:color w:val="000000"/>
                <w:sz w:val="24"/>
                <w:szCs w:val="24"/>
                <w:lang w:val="uk-UA" w:eastAsia="ru-RU"/>
              </w:rPr>
              <w:t>4</w:t>
            </w:r>
            <w:r w:rsidRPr="00BB4AA0">
              <w:rPr>
                <w:rFonts w:ascii="Times New Roman" w:eastAsia="Times New Roman" w:hAnsi="Times New Roman" w:cs="Times New Roman"/>
                <w:color w:val="000000"/>
                <w:sz w:val="24"/>
                <w:szCs w:val="24"/>
                <w:lang w:val="uk-UA" w:eastAsia="ru-RU"/>
              </w:rPr>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6F3BE049" w14:textId="77777777" w:rsidR="008E6F4C" w:rsidRPr="00BB4AA0" w:rsidRDefault="009E60C4" w:rsidP="00ED62D6">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6.4.</w:t>
            </w:r>
            <w:r w:rsidR="008E6F4C" w:rsidRPr="00BB4AA0">
              <w:rPr>
                <w:rFonts w:ascii="Times New Roman" w:eastAsia="Times New Roman" w:hAnsi="Times New Roman" w:cs="Times New Roman"/>
                <w:color w:val="000000"/>
                <w:sz w:val="24"/>
                <w:szCs w:val="24"/>
                <w:lang w:val="uk-UA" w:eastAsia="ru-RU"/>
              </w:rPr>
              <w:t>5</w:t>
            </w:r>
            <w:r w:rsidRPr="00BB4AA0">
              <w:rPr>
                <w:rFonts w:ascii="Times New Roman" w:eastAsia="Times New Roman" w:hAnsi="Times New Roman" w:cs="Times New Roman"/>
                <w:color w:val="000000"/>
                <w:sz w:val="24"/>
                <w:szCs w:val="24"/>
                <w:lang w:val="uk-UA" w:eastAsia="ru-RU"/>
              </w:rPr>
              <w:t xml:space="preserve">. </w:t>
            </w:r>
            <w:r w:rsidR="008E6F4C" w:rsidRPr="00BB4AA0">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7184C39" w14:textId="77777777" w:rsidR="008E6F4C" w:rsidRPr="00BB4AA0" w:rsidRDefault="008E6F4C" w:rsidP="00ED62D6">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2A3122B7" w14:textId="77777777" w:rsidR="008E6F4C" w:rsidRPr="00BB4AA0" w:rsidRDefault="008E6F4C" w:rsidP="00ED62D6">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A0D918F" w14:textId="77777777" w:rsidR="008E6F4C" w:rsidRPr="00BB4AA0" w:rsidRDefault="008E6F4C" w:rsidP="00ED62D6">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595F4F0" w14:textId="77777777" w:rsidR="008E6F4C" w:rsidRPr="00BB4AA0" w:rsidRDefault="008E6F4C" w:rsidP="00ED62D6">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w:t>
            </w:r>
            <w:r w:rsidRPr="00BB4AA0">
              <w:rPr>
                <w:rFonts w:ascii="Times New Roman" w:eastAsia="Times New Roman" w:hAnsi="Times New Roman" w:cs="Times New Roman"/>
                <w:color w:val="000000"/>
                <w:sz w:val="24"/>
                <w:szCs w:val="24"/>
                <w:lang w:val="uk-UA" w:eastAsia="ru-RU"/>
              </w:rPr>
              <w:lastRenderedPageBreak/>
              <w:t>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E27ACC" w14:textId="77777777" w:rsidR="008E6F4C" w:rsidRPr="00BB4AA0" w:rsidRDefault="008E6F4C" w:rsidP="00ED62D6">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0F8DB543" w14:textId="77777777" w:rsidR="008E6F4C" w:rsidRPr="00BB4AA0" w:rsidRDefault="008E6F4C" w:rsidP="00ED62D6">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r w:rsidRPr="00BB4AA0">
              <w:rPr>
                <w:rFonts w:ascii="Times New Roman" w:eastAsia="Times New Roman" w:hAnsi="Times New Roman" w:cs="Times New Roman"/>
                <w:color w:val="000000"/>
                <w:sz w:val="24"/>
                <w:szCs w:val="24"/>
                <w:lang w:val="uk-UA"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A6F73F3" w14:textId="77777777" w:rsidR="008E6F4C" w:rsidRPr="00BB4AA0" w:rsidRDefault="008E6F4C" w:rsidP="00ED62D6">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0C01C5A" w14:textId="77777777" w:rsidR="008E6F4C" w:rsidRPr="00BB4AA0" w:rsidRDefault="008E6F4C" w:rsidP="00ED62D6">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8) зміни умов у зв’язку із застосуванням положень частини шостої</w:t>
            </w:r>
            <w:r w:rsidRPr="00BB4AA0">
              <w:rPr>
                <w:rFonts w:ascii="Times New Roman" w:eastAsia="Times New Roman" w:hAnsi="Times New Roman" w:cs="Times New Roman"/>
                <w:color w:val="000000"/>
                <w:sz w:val="24"/>
                <w:szCs w:val="24"/>
                <w:lang w:eastAsia="ru-RU"/>
              </w:rPr>
              <w:t xml:space="preserve"> </w:t>
            </w:r>
            <w:r w:rsidRPr="00BB4AA0">
              <w:rPr>
                <w:rFonts w:ascii="Times New Roman" w:eastAsia="Times New Roman" w:hAnsi="Times New Roman" w:cs="Times New Roman"/>
                <w:color w:val="000000"/>
                <w:sz w:val="24"/>
                <w:szCs w:val="24"/>
                <w:lang w:val="uk-UA" w:eastAsia="ru-RU"/>
              </w:rPr>
              <w:t>статті 41 Закону.</w:t>
            </w:r>
          </w:p>
          <w:p w14:paraId="550C71D3" w14:textId="77777777" w:rsidR="008E6F4C" w:rsidRPr="00BB4AA0" w:rsidRDefault="008E6F4C" w:rsidP="00ED62D6">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У разі внесення змін до істотних умов договору про закупівлю у випадках, передбачених цим</w:t>
            </w:r>
            <w:r w:rsidR="008829EA" w:rsidRPr="00BB4AA0">
              <w:rPr>
                <w:rFonts w:ascii="Times New Roman" w:eastAsia="Times New Roman" w:hAnsi="Times New Roman" w:cs="Times New Roman"/>
                <w:color w:val="000000"/>
                <w:sz w:val="24"/>
                <w:szCs w:val="24"/>
                <w:lang w:val="uk-UA" w:eastAsia="ru-RU"/>
              </w:rPr>
              <w:t>и</w:t>
            </w:r>
            <w:r w:rsidRPr="00BB4AA0">
              <w:rPr>
                <w:rFonts w:ascii="Times New Roman" w:eastAsia="Times New Roman" w:hAnsi="Times New Roman" w:cs="Times New Roman"/>
                <w:color w:val="000000"/>
                <w:sz w:val="24"/>
                <w:szCs w:val="24"/>
                <w:lang w:val="uk-UA" w:eastAsia="ru-RU"/>
              </w:rPr>
              <w:t xml:space="preserve"> пункт</w:t>
            </w:r>
            <w:r w:rsidR="008829EA" w:rsidRPr="00BB4AA0">
              <w:rPr>
                <w:rFonts w:ascii="Times New Roman" w:eastAsia="Times New Roman" w:hAnsi="Times New Roman" w:cs="Times New Roman"/>
                <w:color w:val="000000"/>
                <w:sz w:val="24"/>
                <w:szCs w:val="24"/>
                <w:lang w:val="uk-UA" w:eastAsia="ru-RU"/>
              </w:rPr>
              <w:t>а</w:t>
            </w:r>
            <w:r w:rsidRPr="00BB4AA0">
              <w:rPr>
                <w:rFonts w:ascii="Times New Roman" w:eastAsia="Times New Roman" w:hAnsi="Times New Roman" w:cs="Times New Roman"/>
                <w:color w:val="000000"/>
                <w:sz w:val="24"/>
                <w:szCs w:val="24"/>
                <w:lang w:val="uk-UA" w:eastAsia="ru-RU"/>
              </w:rPr>
              <w:t>м</w:t>
            </w:r>
            <w:r w:rsidR="008829EA" w:rsidRPr="00BB4AA0">
              <w:rPr>
                <w:rFonts w:ascii="Times New Roman" w:eastAsia="Times New Roman" w:hAnsi="Times New Roman" w:cs="Times New Roman"/>
                <w:color w:val="000000"/>
                <w:sz w:val="24"/>
                <w:szCs w:val="24"/>
                <w:lang w:val="uk-UA" w:eastAsia="ru-RU"/>
              </w:rPr>
              <w:t>и</w:t>
            </w:r>
            <w:r w:rsidRPr="00BB4AA0">
              <w:rPr>
                <w:rFonts w:ascii="Times New Roman" w:eastAsia="Times New Roman" w:hAnsi="Times New Roman" w:cs="Times New Roman"/>
                <w:color w:val="000000"/>
                <w:sz w:val="24"/>
                <w:szCs w:val="24"/>
                <w:lang w:val="uk-UA" w:eastAsia="ru-RU"/>
              </w:rPr>
              <w:t>,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008829EA" w:rsidRPr="00BB4AA0">
              <w:rPr>
                <w:rFonts w:ascii="Times New Roman" w:eastAsia="Times New Roman" w:hAnsi="Times New Roman" w:cs="Times New Roman"/>
                <w:color w:val="000000"/>
                <w:sz w:val="24"/>
                <w:szCs w:val="24"/>
                <w:lang w:val="uk-UA" w:eastAsia="ru-RU"/>
              </w:rPr>
              <w:t xml:space="preserve"> Постанови КМУ від 12.10.2022 р № 1178</w:t>
            </w:r>
            <w:r w:rsidRPr="00BB4AA0">
              <w:rPr>
                <w:rFonts w:ascii="Times New Roman" w:eastAsia="Times New Roman" w:hAnsi="Times New Roman" w:cs="Times New Roman"/>
                <w:color w:val="000000"/>
                <w:sz w:val="24"/>
                <w:szCs w:val="24"/>
                <w:lang w:val="uk-UA" w:eastAsia="ru-RU"/>
              </w:rPr>
              <w:t>.</w:t>
            </w:r>
          </w:p>
          <w:p w14:paraId="59779048" w14:textId="77777777" w:rsidR="008E6F4C" w:rsidRPr="00BB4AA0" w:rsidRDefault="008E6F4C" w:rsidP="00ED62D6">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6.4.6. Договір про закупівлю є нікчемним у разі:</w:t>
            </w:r>
          </w:p>
          <w:p w14:paraId="5AE6F1D2" w14:textId="77777777" w:rsidR="008E6F4C" w:rsidRPr="00BB4AA0" w:rsidRDefault="008E6F4C" w:rsidP="00ED62D6">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1) коли замовник уклав договір про закупівлю з порушенням вимог, визначених пунктом 5 цих особливостей</w:t>
            </w:r>
            <w:r w:rsidR="0051187D" w:rsidRPr="00BB4AA0">
              <w:rPr>
                <w:rFonts w:ascii="Times New Roman" w:eastAsia="Times New Roman" w:hAnsi="Times New Roman" w:cs="Times New Roman"/>
                <w:color w:val="000000"/>
                <w:sz w:val="24"/>
                <w:szCs w:val="24"/>
                <w:lang w:val="uk-UA" w:eastAsia="ru-RU"/>
              </w:rPr>
              <w:t xml:space="preserve">  Постанови КМУ від 12.10.2022 р № 1178</w:t>
            </w:r>
            <w:r w:rsidRPr="00BB4AA0">
              <w:rPr>
                <w:rFonts w:ascii="Times New Roman" w:eastAsia="Times New Roman" w:hAnsi="Times New Roman" w:cs="Times New Roman"/>
                <w:color w:val="000000"/>
                <w:sz w:val="24"/>
                <w:szCs w:val="24"/>
                <w:lang w:val="uk-UA" w:eastAsia="ru-RU"/>
              </w:rPr>
              <w:t>;</w:t>
            </w:r>
          </w:p>
          <w:p w14:paraId="68D7F30F" w14:textId="77777777" w:rsidR="008E6F4C" w:rsidRPr="00BB4AA0" w:rsidRDefault="008E6F4C" w:rsidP="00ED62D6">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2) укладення договору про закупівлю з порушенням вимог пункту 18</w:t>
            </w:r>
            <w:r w:rsidRPr="00BB4AA0">
              <w:rPr>
                <w:rFonts w:ascii="Times New Roman" w:eastAsia="Times New Roman" w:hAnsi="Times New Roman" w:cs="Times New Roman"/>
                <w:color w:val="000000"/>
                <w:sz w:val="24"/>
                <w:szCs w:val="24"/>
                <w:lang w:eastAsia="ru-RU"/>
              </w:rPr>
              <w:t xml:space="preserve"> </w:t>
            </w:r>
            <w:r w:rsidRPr="00BB4AA0">
              <w:rPr>
                <w:rFonts w:ascii="Times New Roman" w:eastAsia="Times New Roman" w:hAnsi="Times New Roman" w:cs="Times New Roman"/>
                <w:color w:val="000000"/>
                <w:sz w:val="24"/>
                <w:szCs w:val="24"/>
                <w:lang w:val="uk-UA" w:eastAsia="ru-RU"/>
              </w:rPr>
              <w:t>цих особливостей</w:t>
            </w:r>
            <w:r w:rsidR="0051187D" w:rsidRPr="00BB4AA0">
              <w:rPr>
                <w:rFonts w:ascii="Times New Roman" w:eastAsia="Times New Roman" w:hAnsi="Times New Roman" w:cs="Times New Roman"/>
                <w:color w:val="000000"/>
                <w:sz w:val="24"/>
                <w:szCs w:val="24"/>
                <w:lang w:val="uk-UA" w:eastAsia="ru-RU"/>
              </w:rPr>
              <w:t xml:space="preserve">  Постанови КМУ від 12.10.2022 р № 1178</w:t>
            </w:r>
            <w:r w:rsidRPr="00BB4AA0">
              <w:rPr>
                <w:rFonts w:ascii="Times New Roman" w:eastAsia="Times New Roman" w:hAnsi="Times New Roman" w:cs="Times New Roman"/>
                <w:color w:val="000000"/>
                <w:sz w:val="24"/>
                <w:szCs w:val="24"/>
                <w:lang w:val="uk-UA" w:eastAsia="ru-RU"/>
              </w:rPr>
              <w:t>;</w:t>
            </w:r>
          </w:p>
          <w:p w14:paraId="3F946443" w14:textId="77777777" w:rsidR="008E6F4C" w:rsidRPr="00BB4AA0" w:rsidRDefault="008E6F4C" w:rsidP="00ED62D6">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3) укладення договору про закупівлю в період оскарження відкритих торгів відповідно до статті 18 Закону та цих особливостей</w:t>
            </w:r>
            <w:r w:rsidR="0051187D" w:rsidRPr="00BB4AA0">
              <w:rPr>
                <w:rFonts w:ascii="Times New Roman" w:eastAsia="Times New Roman" w:hAnsi="Times New Roman" w:cs="Times New Roman"/>
                <w:color w:val="000000"/>
                <w:sz w:val="24"/>
                <w:szCs w:val="24"/>
                <w:lang w:val="uk-UA" w:eastAsia="ru-RU"/>
              </w:rPr>
              <w:t xml:space="preserve">  Постанови КМУ від 12.10.2022 р № 1178</w:t>
            </w:r>
            <w:r w:rsidRPr="00BB4AA0">
              <w:rPr>
                <w:rFonts w:ascii="Times New Roman" w:eastAsia="Times New Roman" w:hAnsi="Times New Roman" w:cs="Times New Roman"/>
                <w:color w:val="000000"/>
                <w:sz w:val="24"/>
                <w:szCs w:val="24"/>
                <w:lang w:val="uk-UA" w:eastAsia="ru-RU"/>
              </w:rPr>
              <w:t>;</w:t>
            </w:r>
          </w:p>
          <w:p w14:paraId="3AD721B3" w14:textId="77777777" w:rsidR="008E6F4C" w:rsidRPr="00BB4AA0" w:rsidRDefault="008E6F4C" w:rsidP="00ED62D6">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r w:rsidR="0051187D" w:rsidRPr="00BB4AA0">
              <w:rPr>
                <w:rFonts w:ascii="Times New Roman" w:eastAsia="Times New Roman" w:hAnsi="Times New Roman" w:cs="Times New Roman"/>
                <w:color w:val="000000"/>
                <w:sz w:val="24"/>
                <w:szCs w:val="24"/>
                <w:lang w:val="uk-UA" w:eastAsia="ru-RU"/>
              </w:rPr>
              <w:t xml:space="preserve">  Постанови КМУ від 12.10.2022 р № 1178</w:t>
            </w:r>
            <w:r w:rsidRPr="00BB4AA0">
              <w:rPr>
                <w:rFonts w:ascii="Times New Roman" w:eastAsia="Times New Roman" w:hAnsi="Times New Roman" w:cs="Times New Roman"/>
                <w:color w:val="000000"/>
                <w:sz w:val="24"/>
                <w:szCs w:val="24"/>
                <w:lang w:val="uk-UA" w:eastAsia="ru-RU"/>
              </w:rPr>
              <w:t>;</w:t>
            </w:r>
          </w:p>
          <w:p w14:paraId="6A34B52E" w14:textId="77777777" w:rsidR="008E6F4C" w:rsidRPr="00BB4AA0" w:rsidRDefault="008E6F4C" w:rsidP="00ED62D6">
            <w:pPr>
              <w:keepNext/>
              <w:keepLines/>
              <w:contextualSpacing/>
              <w:jc w:val="both"/>
              <w:rPr>
                <w:rFonts w:ascii="Times New Roman" w:eastAsia="Times New Roman" w:hAnsi="Times New Roman" w:cs="Times New Roman"/>
                <w:color w:val="000000"/>
                <w:sz w:val="24"/>
                <w:szCs w:val="24"/>
                <w:lang w:val="uk-UA" w:eastAsia="ru-RU"/>
              </w:rPr>
            </w:pPr>
            <w:r w:rsidRPr="00BB4AA0">
              <w:rPr>
                <w:rFonts w:ascii="Times New Roman" w:eastAsia="Times New Roman" w:hAnsi="Times New Roman" w:cs="Times New Roman"/>
                <w:color w:val="000000"/>
                <w:sz w:val="24"/>
                <w:szCs w:val="24"/>
                <w:lang w:val="uk-UA"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31787CC" w14:textId="77777777" w:rsidR="009E60C4" w:rsidRPr="00BB4AA0" w:rsidRDefault="009E60C4" w:rsidP="00ED62D6">
            <w:pPr>
              <w:keepNext/>
              <w:keepLines/>
              <w:contextualSpacing/>
              <w:jc w:val="both"/>
              <w:rPr>
                <w:rFonts w:ascii="Times New Roman" w:hAnsi="Times New Roman" w:cs="Times New Roman"/>
                <w:sz w:val="24"/>
                <w:szCs w:val="24"/>
                <w:lang w:val="uk-UA"/>
              </w:rPr>
            </w:pPr>
          </w:p>
        </w:tc>
      </w:tr>
      <w:tr w:rsidR="009E60C4" w:rsidRPr="00BB4AA0" w14:paraId="550052AE" w14:textId="77777777" w:rsidTr="00ED62D6">
        <w:trPr>
          <w:trHeight w:val="1119"/>
        </w:trPr>
        <w:tc>
          <w:tcPr>
            <w:tcW w:w="704" w:type="dxa"/>
          </w:tcPr>
          <w:p w14:paraId="69E74B8E"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lastRenderedPageBreak/>
              <w:t>5</w:t>
            </w:r>
          </w:p>
        </w:tc>
        <w:tc>
          <w:tcPr>
            <w:tcW w:w="2835" w:type="dxa"/>
          </w:tcPr>
          <w:p w14:paraId="694A6EA9" w14:textId="77777777" w:rsidR="009E60C4" w:rsidRPr="00BB4AA0" w:rsidRDefault="009E60C4" w:rsidP="00ED62D6">
            <w:pPr>
              <w:rPr>
                <w:rFonts w:ascii="Times New Roman" w:hAnsi="Times New Roman" w:cs="Times New Roman"/>
                <w:sz w:val="24"/>
                <w:szCs w:val="24"/>
                <w:lang w:val="uk-UA"/>
              </w:rPr>
            </w:pPr>
            <w:r w:rsidRPr="00BB4AA0">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14:paraId="67842EB2" w14:textId="77777777" w:rsidR="009E60C4" w:rsidRPr="00BB4AA0" w:rsidRDefault="009E60C4" w:rsidP="00ED62D6">
            <w:pPr>
              <w:jc w:val="both"/>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9E60C4" w:rsidRPr="00BB4AA0" w14:paraId="3076A03D" w14:textId="77777777" w:rsidTr="00ED62D6">
        <w:trPr>
          <w:trHeight w:val="1119"/>
        </w:trPr>
        <w:tc>
          <w:tcPr>
            <w:tcW w:w="704" w:type="dxa"/>
          </w:tcPr>
          <w:p w14:paraId="0870CC42" w14:textId="77777777" w:rsidR="009E60C4" w:rsidRPr="00BB4AA0" w:rsidRDefault="009E60C4" w:rsidP="00ED62D6">
            <w:pPr>
              <w:jc w:val="center"/>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lang w:val="uk-UA" w:eastAsia="ru-RU"/>
              </w:rPr>
              <w:t>6</w:t>
            </w:r>
          </w:p>
        </w:tc>
        <w:tc>
          <w:tcPr>
            <w:tcW w:w="2835" w:type="dxa"/>
          </w:tcPr>
          <w:p w14:paraId="6A58BACB" w14:textId="77777777" w:rsidR="009E60C4" w:rsidRPr="00BB4AA0" w:rsidRDefault="009E60C4" w:rsidP="00ED62D6">
            <w:pPr>
              <w:rPr>
                <w:rFonts w:ascii="Times New Roman" w:hAnsi="Times New Roman" w:cs="Times New Roman"/>
                <w:sz w:val="24"/>
                <w:szCs w:val="24"/>
                <w:lang w:val="uk-UA"/>
              </w:rPr>
            </w:pPr>
            <w:r w:rsidRPr="00BB4AA0">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14:paraId="6902EE23" w14:textId="77777777" w:rsidR="009E60C4" w:rsidRPr="00BB4AA0" w:rsidRDefault="009E60C4" w:rsidP="00ED62D6">
            <w:pPr>
              <w:keepNext/>
              <w:keepLines/>
              <w:ind w:right="120"/>
              <w:contextualSpacing/>
              <w:jc w:val="both"/>
              <w:rPr>
                <w:rFonts w:ascii="Times New Roman" w:hAnsi="Times New Roman" w:cs="Times New Roman"/>
                <w:sz w:val="24"/>
                <w:szCs w:val="24"/>
                <w:lang w:val="uk-UA"/>
              </w:rPr>
            </w:pPr>
            <w:r w:rsidRPr="00BB4AA0">
              <w:rPr>
                <w:rFonts w:ascii="Times New Roman" w:eastAsia="Times New Roman" w:hAnsi="Times New Roman" w:cs="Times New Roman"/>
                <w:color w:val="000000"/>
                <w:sz w:val="24"/>
                <w:szCs w:val="24"/>
                <w:shd w:val="clear" w:color="auto" w:fill="FFFFFF"/>
                <w:lang w:val="uk-UA" w:eastAsia="ru-RU"/>
              </w:rPr>
              <w:t>Не вимагається.</w:t>
            </w:r>
          </w:p>
        </w:tc>
      </w:tr>
    </w:tbl>
    <w:p w14:paraId="51EE10BC" w14:textId="77777777" w:rsidR="00344136" w:rsidRPr="009E60C4" w:rsidRDefault="00ED62D6" w:rsidP="009E60C4">
      <w:pPr>
        <w:rPr>
          <w:lang w:val="uk-UA"/>
        </w:rPr>
      </w:pPr>
      <w:r>
        <w:rPr>
          <w:lang w:val="uk-UA"/>
        </w:rPr>
        <w:br w:type="textWrapping" w:clear="all"/>
      </w:r>
    </w:p>
    <w:sectPr w:rsidR="00344136" w:rsidRPr="009E60C4" w:rsidSect="00ED62D6">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886"/>
    <w:multiLevelType w:val="hybridMultilevel"/>
    <w:tmpl w:val="60229100"/>
    <w:lvl w:ilvl="0" w:tplc="0422000B">
      <w:start w:val="1"/>
      <w:numFmt w:val="bullet"/>
      <w:lvlText w:val=""/>
      <w:lvlJc w:val="left"/>
      <w:pPr>
        <w:ind w:left="719" w:hanging="360"/>
      </w:pPr>
      <w:rPr>
        <w:rFonts w:ascii="Wingdings" w:hAnsi="Wingdings" w:hint="default"/>
      </w:rPr>
    </w:lvl>
    <w:lvl w:ilvl="1" w:tplc="04220003">
      <w:start w:val="1"/>
      <w:numFmt w:val="bullet"/>
      <w:lvlText w:val="o"/>
      <w:lvlJc w:val="left"/>
      <w:pPr>
        <w:ind w:left="1439" w:hanging="360"/>
      </w:pPr>
      <w:rPr>
        <w:rFonts w:ascii="Courier New" w:hAnsi="Courier New" w:cs="Times New Roman" w:hint="default"/>
      </w:rPr>
    </w:lvl>
    <w:lvl w:ilvl="2" w:tplc="04220005">
      <w:start w:val="1"/>
      <w:numFmt w:val="bullet"/>
      <w:lvlText w:val=""/>
      <w:lvlJc w:val="left"/>
      <w:pPr>
        <w:ind w:left="2159" w:hanging="360"/>
      </w:pPr>
      <w:rPr>
        <w:rFonts w:ascii="Wingdings" w:hAnsi="Wingdings" w:hint="default"/>
      </w:rPr>
    </w:lvl>
    <w:lvl w:ilvl="3" w:tplc="04220001">
      <w:start w:val="1"/>
      <w:numFmt w:val="bullet"/>
      <w:lvlText w:val=""/>
      <w:lvlJc w:val="left"/>
      <w:pPr>
        <w:ind w:left="2879" w:hanging="360"/>
      </w:pPr>
      <w:rPr>
        <w:rFonts w:ascii="Symbol" w:hAnsi="Symbol" w:hint="default"/>
      </w:rPr>
    </w:lvl>
    <w:lvl w:ilvl="4" w:tplc="04220003">
      <w:start w:val="1"/>
      <w:numFmt w:val="bullet"/>
      <w:lvlText w:val="o"/>
      <w:lvlJc w:val="left"/>
      <w:pPr>
        <w:ind w:left="3599" w:hanging="360"/>
      </w:pPr>
      <w:rPr>
        <w:rFonts w:ascii="Courier New" w:hAnsi="Courier New" w:cs="Times New Roman" w:hint="default"/>
      </w:rPr>
    </w:lvl>
    <w:lvl w:ilvl="5" w:tplc="04220005">
      <w:start w:val="1"/>
      <w:numFmt w:val="bullet"/>
      <w:lvlText w:val=""/>
      <w:lvlJc w:val="left"/>
      <w:pPr>
        <w:ind w:left="4319" w:hanging="360"/>
      </w:pPr>
      <w:rPr>
        <w:rFonts w:ascii="Wingdings" w:hAnsi="Wingdings" w:hint="default"/>
      </w:rPr>
    </w:lvl>
    <w:lvl w:ilvl="6" w:tplc="04220001">
      <w:start w:val="1"/>
      <w:numFmt w:val="bullet"/>
      <w:lvlText w:val=""/>
      <w:lvlJc w:val="left"/>
      <w:pPr>
        <w:ind w:left="5039" w:hanging="360"/>
      </w:pPr>
      <w:rPr>
        <w:rFonts w:ascii="Symbol" w:hAnsi="Symbol" w:hint="default"/>
      </w:rPr>
    </w:lvl>
    <w:lvl w:ilvl="7" w:tplc="04220003">
      <w:start w:val="1"/>
      <w:numFmt w:val="bullet"/>
      <w:lvlText w:val="o"/>
      <w:lvlJc w:val="left"/>
      <w:pPr>
        <w:ind w:left="5759" w:hanging="360"/>
      </w:pPr>
      <w:rPr>
        <w:rFonts w:ascii="Courier New" w:hAnsi="Courier New" w:cs="Times New Roman" w:hint="default"/>
      </w:rPr>
    </w:lvl>
    <w:lvl w:ilvl="8" w:tplc="04220005">
      <w:start w:val="1"/>
      <w:numFmt w:val="bullet"/>
      <w:lvlText w:val=""/>
      <w:lvlJc w:val="left"/>
      <w:pPr>
        <w:ind w:left="6479" w:hanging="360"/>
      </w:pPr>
      <w:rPr>
        <w:rFonts w:ascii="Wingdings" w:hAnsi="Wingdings" w:hint="default"/>
      </w:r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CA1243B"/>
    <w:multiLevelType w:val="hybridMultilevel"/>
    <w:tmpl w:val="3EFA77E4"/>
    <w:lvl w:ilvl="0" w:tplc="0422000B">
      <w:start w:val="1"/>
      <w:numFmt w:val="bullet"/>
      <w:lvlText w:val=""/>
      <w:lvlJc w:val="left"/>
      <w:pPr>
        <w:ind w:left="719" w:hanging="360"/>
      </w:pPr>
      <w:rPr>
        <w:rFonts w:ascii="Wingdings" w:hAnsi="Wingdings" w:hint="default"/>
      </w:rPr>
    </w:lvl>
    <w:lvl w:ilvl="1" w:tplc="04220003">
      <w:start w:val="1"/>
      <w:numFmt w:val="bullet"/>
      <w:lvlText w:val="o"/>
      <w:lvlJc w:val="left"/>
      <w:pPr>
        <w:ind w:left="1439" w:hanging="360"/>
      </w:pPr>
      <w:rPr>
        <w:rFonts w:ascii="Courier New" w:hAnsi="Courier New" w:cs="Times New Roman" w:hint="default"/>
      </w:rPr>
    </w:lvl>
    <w:lvl w:ilvl="2" w:tplc="04220005">
      <w:start w:val="1"/>
      <w:numFmt w:val="bullet"/>
      <w:lvlText w:val=""/>
      <w:lvlJc w:val="left"/>
      <w:pPr>
        <w:ind w:left="2159" w:hanging="360"/>
      </w:pPr>
      <w:rPr>
        <w:rFonts w:ascii="Wingdings" w:hAnsi="Wingdings" w:hint="default"/>
      </w:rPr>
    </w:lvl>
    <w:lvl w:ilvl="3" w:tplc="04220001">
      <w:start w:val="1"/>
      <w:numFmt w:val="bullet"/>
      <w:lvlText w:val=""/>
      <w:lvlJc w:val="left"/>
      <w:pPr>
        <w:ind w:left="2879" w:hanging="360"/>
      </w:pPr>
      <w:rPr>
        <w:rFonts w:ascii="Symbol" w:hAnsi="Symbol" w:hint="default"/>
      </w:rPr>
    </w:lvl>
    <w:lvl w:ilvl="4" w:tplc="04220003">
      <w:start w:val="1"/>
      <w:numFmt w:val="bullet"/>
      <w:lvlText w:val="o"/>
      <w:lvlJc w:val="left"/>
      <w:pPr>
        <w:ind w:left="3599" w:hanging="360"/>
      </w:pPr>
      <w:rPr>
        <w:rFonts w:ascii="Courier New" w:hAnsi="Courier New" w:cs="Times New Roman" w:hint="default"/>
      </w:rPr>
    </w:lvl>
    <w:lvl w:ilvl="5" w:tplc="04220005">
      <w:start w:val="1"/>
      <w:numFmt w:val="bullet"/>
      <w:lvlText w:val=""/>
      <w:lvlJc w:val="left"/>
      <w:pPr>
        <w:ind w:left="4319" w:hanging="360"/>
      </w:pPr>
      <w:rPr>
        <w:rFonts w:ascii="Wingdings" w:hAnsi="Wingdings" w:hint="default"/>
      </w:rPr>
    </w:lvl>
    <w:lvl w:ilvl="6" w:tplc="04220001">
      <w:start w:val="1"/>
      <w:numFmt w:val="bullet"/>
      <w:lvlText w:val=""/>
      <w:lvlJc w:val="left"/>
      <w:pPr>
        <w:ind w:left="5039" w:hanging="360"/>
      </w:pPr>
      <w:rPr>
        <w:rFonts w:ascii="Symbol" w:hAnsi="Symbol" w:hint="default"/>
      </w:rPr>
    </w:lvl>
    <w:lvl w:ilvl="7" w:tplc="04220003">
      <w:start w:val="1"/>
      <w:numFmt w:val="bullet"/>
      <w:lvlText w:val="o"/>
      <w:lvlJc w:val="left"/>
      <w:pPr>
        <w:ind w:left="5759" w:hanging="360"/>
      </w:pPr>
      <w:rPr>
        <w:rFonts w:ascii="Courier New" w:hAnsi="Courier New" w:cs="Times New Roman" w:hint="default"/>
      </w:rPr>
    </w:lvl>
    <w:lvl w:ilvl="8" w:tplc="04220005">
      <w:start w:val="1"/>
      <w:numFmt w:val="bullet"/>
      <w:lvlText w:val=""/>
      <w:lvlJc w:val="left"/>
      <w:pPr>
        <w:ind w:left="6479" w:hanging="360"/>
      </w:pPr>
      <w:rPr>
        <w:rFonts w:ascii="Wingdings" w:hAnsi="Wingdings" w:hint="default"/>
      </w:rPr>
    </w:lvl>
  </w:abstractNum>
  <w:abstractNum w:abstractNumId="3" w15:restartNumberingAfterBreak="0">
    <w:nsid w:val="1EE851A5"/>
    <w:multiLevelType w:val="hybridMultilevel"/>
    <w:tmpl w:val="F2C8A18C"/>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4"/>
  </w:num>
  <w:num w:numId="4">
    <w:abstractNumId w:val="6"/>
  </w:num>
  <w:num w:numId="5">
    <w:abstractNumId w:val="8"/>
  </w:num>
  <w:num w:numId="6">
    <w:abstractNumId w:val="9"/>
  </w:num>
  <w:num w:numId="7">
    <w:abstractNumId w:val="10"/>
  </w:num>
  <w:num w:numId="8">
    <w:abstractNumId w:val="7"/>
  </w:num>
  <w:num w:numId="9">
    <w:abstractNumId w:val="5"/>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0C4"/>
    <w:rsid w:val="00087DEB"/>
    <w:rsid w:val="000B555A"/>
    <w:rsid w:val="000D666F"/>
    <w:rsid w:val="00171AD4"/>
    <w:rsid w:val="00216DDE"/>
    <w:rsid w:val="002316C0"/>
    <w:rsid w:val="00284553"/>
    <w:rsid w:val="00292285"/>
    <w:rsid w:val="002A368C"/>
    <w:rsid w:val="002C4F45"/>
    <w:rsid w:val="002E640D"/>
    <w:rsid w:val="002F543A"/>
    <w:rsid w:val="00305957"/>
    <w:rsid w:val="00310D1E"/>
    <w:rsid w:val="00344136"/>
    <w:rsid w:val="00354BFD"/>
    <w:rsid w:val="003A5FB7"/>
    <w:rsid w:val="00475F7B"/>
    <w:rsid w:val="004B35A5"/>
    <w:rsid w:val="004D6F57"/>
    <w:rsid w:val="004E4CE1"/>
    <w:rsid w:val="0051187D"/>
    <w:rsid w:val="0058604C"/>
    <w:rsid w:val="005D7762"/>
    <w:rsid w:val="00601FDD"/>
    <w:rsid w:val="006321AA"/>
    <w:rsid w:val="00635239"/>
    <w:rsid w:val="0065641D"/>
    <w:rsid w:val="0067094E"/>
    <w:rsid w:val="00693F18"/>
    <w:rsid w:val="006A4697"/>
    <w:rsid w:val="006D192A"/>
    <w:rsid w:val="006D2973"/>
    <w:rsid w:val="00712BD7"/>
    <w:rsid w:val="00714E67"/>
    <w:rsid w:val="0078560E"/>
    <w:rsid w:val="00797622"/>
    <w:rsid w:val="007C6438"/>
    <w:rsid w:val="007F617C"/>
    <w:rsid w:val="00834876"/>
    <w:rsid w:val="00852207"/>
    <w:rsid w:val="008556F4"/>
    <w:rsid w:val="008829EA"/>
    <w:rsid w:val="008919C7"/>
    <w:rsid w:val="00893645"/>
    <w:rsid w:val="008A5D81"/>
    <w:rsid w:val="008B4FE5"/>
    <w:rsid w:val="008B543B"/>
    <w:rsid w:val="008D19CA"/>
    <w:rsid w:val="008E6F4C"/>
    <w:rsid w:val="00991F3C"/>
    <w:rsid w:val="0099540F"/>
    <w:rsid w:val="009A17EF"/>
    <w:rsid w:val="009A4ABC"/>
    <w:rsid w:val="009E0FC9"/>
    <w:rsid w:val="009E60C4"/>
    <w:rsid w:val="00A018E4"/>
    <w:rsid w:val="00A0580A"/>
    <w:rsid w:val="00A11054"/>
    <w:rsid w:val="00A12C3B"/>
    <w:rsid w:val="00AA7F59"/>
    <w:rsid w:val="00B36C8E"/>
    <w:rsid w:val="00B37386"/>
    <w:rsid w:val="00B60A4B"/>
    <w:rsid w:val="00BB4AA0"/>
    <w:rsid w:val="00BB5BAD"/>
    <w:rsid w:val="00BC02EA"/>
    <w:rsid w:val="00BE25B4"/>
    <w:rsid w:val="00C1146F"/>
    <w:rsid w:val="00C60ACA"/>
    <w:rsid w:val="00CC1F79"/>
    <w:rsid w:val="00CC2ED3"/>
    <w:rsid w:val="00CE23EB"/>
    <w:rsid w:val="00CF0313"/>
    <w:rsid w:val="00D76CC9"/>
    <w:rsid w:val="00DB51A4"/>
    <w:rsid w:val="00DE602A"/>
    <w:rsid w:val="00DE6599"/>
    <w:rsid w:val="00DF11AB"/>
    <w:rsid w:val="00DF46F7"/>
    <w:rsid w:val="00E042A5"/>
    <w:rsid w:val="00E1494D"/>
    <w:rsid w:val="00E24561"/>
    <w:rsid w:val="00E27B4E"/>
    <w:rsid w:val="00E30986"/>
    <w:rsid w:val="00E61238"/>
    <w:rsid w:val="00E946A1"/>
    <w:rsid w:val="00E96A73"/>
    <w:rsid w:val="00EA0359"/>
    <w:rsid w:val="00EA5ED9"/>
    <w:rsid w:val="00ED62D6"/>
    <w:rsid w:val="00F27F33"/>
    <w:rsid w:val="00F35571"/>
    <w:rsid w:val="00F70582"/>
    <w:rsid w:val="00F71865"/>
    <w:rsid w:val="00FE68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E462"/>
  <w15:docId w15:val="{32361D7B-2342-40B3-A691-9B968C4E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0C4"/>
    <w:pPr>
      <w:spacing w:after="160" w:line="259" w:lineRule="auto"/>
    </w:pPr>
    <w:rPr>
      <w:lang w:val="ru-RU"/>
    </w:rPr>
  </w:style>
  <w:style w:type="paragraph" w:styleId="1">
    <w:name w:val="heading 1"/>
    <w:basedOn w:val="a"/>
    <w:next w:val="a"/>
    <w:link w:val="10"/>
    <w:uiPriority w:val="9"/>
    <w:qFormat/>
    <w:rsid w:val="000B55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60C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9E60C4"/>
    <w:pPr>
      <w:ind w:left="720"/>
      <w:contextualSpacing/>
    </w:pPr>
  </w:style>
  <w:style w:type="character" w:styleId="a5">
    <w:name w:val="Hyperlink"/>
    <w:basedOn w:val="a0"/>
    <w:uiPriority w:val="99"/>
    <w:unhideWhenUsed/>
    <w:rsid w:val="009E60C4"/>
    <w:rPr>
      <w:color w:val="0000FF" w:themeColor="hyperlink"/>
      <w:u w:val="single"/>
    </w:rPr>
  </w:style>
  <w:style w:type="paragraph" w:customStyle="1" w:styleId="--14">
    <w:name w:val="ЕТС-ОТ(Ц-Ж)14"/>
    <w:basedOn w:val="a"/>
    <w:qFormat/>
    <w:rsid w:val="009E60C4"/>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9E60C4"/>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9E60C4"/>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Title"/>
    <w:basedOn w:val="a"/>
    <w:next w:val="a"/>
    <w:link w:val="a7"/>
    <w:uiPriority w:val="10"/>
    <w:qFormat/>
    <w:rsid w:val="009E60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 Знак"/>
    <w:basedOn w:val="a0"/>
    <w:link w:val="a6"/>
    <w:uiPriority w:val="10"/>
    <w:rsid w:val="009E60C4"/>
    <w:rPr>
      <w:rFonts w:asciiTheme="majorHAnsi" w:eastAsiaTheme="majorEastAsia" w:hAnsiTheme="majorHAnsi" w:cstheme="majorBidi"/>
      <w:color w:val="17365D" w:themeColor="text2" w:themeShade="BF"/>
      <w:spacing w:val="5"/>
      <w:kern w:val="28"/>
      <w:sz w:val="52"/>
      <w:szCs w:val="52"/>
      <w:lang w:val="ru-RU"/>
    </w:rPr>
  </w:style>
  <w:style w:type="paragraph" w:styleId="a8">
    <w:name w:val="Normal (Web)"/>
    <w:basedOn w:val="a"/>
    <w:uiPriority w:val="99"/>
    <w:unhideWhenUsed/>
    <w:rsid w:val="009E60C4"/>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9E60C4"/>
  </w:style>
  <w:style w:type="character" w:customStyle="1" w:styleId="10">
    <w:name w:val="Заголовок 1 Знак"/>
    <w:basedOn w:val="a0"/>
    <w:link w:val="1"/>
    <w:uiPriority w:val="9"/>
    <w:rsid w:val="000B555A"/>
    <w:rPr>
      <w:rFonts w:asciiTheme="majorHAnsi" w:eastAsiaTheme="majorEastAsia" w:hAnsiTheme="majorHAnsi" w:cstheme="majorBidi"/>
      <w:b/>
      <w:bCs/>
      <w:color w:val="365F91" w:themeColor="accent1" w:themeShade="BF"/>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26259">
      <w:bodyDiv w:val="1"/>
      <w:marLeft w:val="0"/>
      <w:marRight w:val="0"/>
      <w:marTop w:val="0"/>
      <w:marBottom w:val="0"/>
      <w:divBdr>
        <w:top w:val="none" w:sz="0" w:space="0" w:color="auto"/>
        <w:left w:val="none" w:sz="0" w:space="0" w:color="auto"/>
        <w:bottom w:val="none" w:sz="0" w:space="0" w:color="auto"/>
        <w:right w:val="none" w:sz="0" w:space="0" w:color="auto"/>
      </w:divBdr>
    </w:div>
    <w:div w:id="1197742210">
      <w:bodyDiv w:val="1"/>
      <w:marLeft w:val="0"/>
      <w:marRight w:val="0"/>
      <w:marTop w:val="0"/>
      <w:marBottom w:val="0"/>
      <w:divBdr>
        <w:top w:val="none" w:sz="0" w:space="0" w:color="auto"/>
        <w:left w:val="none" w:sz="0" w:space="0" w:color="auto"/>
        <w:bottom w:val="none" w:sz="0" w:space="0" w:color="auto"/>
        <w:right w:val="none" w:sz="0" w:space="0" w:color="auto"/>
      </w:divBdr>
    </w:div>
    <w:div w:id="1413235491">
      <w:bodyDiv w:val="1"/>
      <w:marLeft w:val="0"/>
      <w:marRight w:val="0"/>
      <w:marTop w:val="0"/>
      <w:marBottom w:val="0"/>
      <w:divBdr>
        <w:top w:val="none" w:sz="0" w:space="0" w:color="auto"/>
        <w:left w:val="none" w:sz="0" w:space="0" w:color="auto"/>
        <w:bottom w:val="none" w:sz="0" w:space="0" w:color="auto"/>
        <w:right w:val="none" w:sz="0" w:space="0" w:color="auto"/>
      </w:divBdr>
    </w:div>
    <w:div w:id="1805460620">
      <w:bodyDiv w:val="1"/>
      <w:marLeft w:val="0"/>
      <w:marRight w:val="0"/>
      <w:marTop w:val="0"/>
      <w:marBottom w:val="0"/>
      <w:divBdr>
        <w:top w:val="none" w:sz="0" w:space="0" w:color="auto"/>
        <w:left w:val="none" w:sz="0" w:space="0" w:color="auto"/>
        <w:bottom w:val="none" w:sz="0" w:space="0" w:color="auto"/>
        <w:right w:val="none" w:sz="0" w:space="0" w:color="auto"/>
      </w:divBdr>
    </w:div>
    <w:div w:id="1899248393">
      <w:bodyDiv w:val="1"/>
      <w:marLeft w:val="0"/>
      <w:marRight w:val="0"/>
      <w:marTop w:val="0"/>
      <w:marBottom w:val="0"/>
      <w:divBdr>
        <w:top w:val="none" w:sz="0" w:space="0" w:color="auto"/>
        <w:left w:val="none" w:sz="0" w:space="0" w:color="auto"/>
        <w:bottom w:val="none" w:sz="0" w:space="0" w:color="auto"/>
        <w:right w:val="none" w:sz="0" w:space="0" w:color="auto"/>
      </w:divBdr>
    </w:div>
    <w:div w:id="20870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25</Pages>
  <Words>36030</Words>
  <Characters>20538</Characters>
  <Application>Microsoft Office Word</Application>
  <DocSecurity>0</DocSecurity>
  <Lines>171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T440</dc:creator>
  <cp:lastModifiedBy>rada</cp:lastModifiedBy>
  <cp:revision>34</cp:revision>
  <dcterms:created xsi:type="dcterms:W3CDTF">2022-10-21T06:46:00Z</dcterms:created>
  <dcterms:modified xsi:type="dcterms:W3CDTF">2023-01-25T13:48:00Z</dcterms:modified>
</cp:coreProperties>
</file>