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2869" w14:textId="77777777" w:rsidR="004A40CF" w:rsidRPr="008F4754" w:rsidRDefault="004A40CF" w:rsidP="003C7CFE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14:paraId="26469684" w14:textId="083D1D54" w:rsidR="00533A58" w:rsidRDefault="00A63EA7" w:rsidP="004B78D4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8F4754">
        <w:rPr>
          <w:sz w:val="24"/>
          <w:szCs w:val="24"/>
        </w:rPr>
        <w:t>ОГОЛОШЕННЯ</w:t>
      </w:r>
      <w:r w:rsidRPr="008F4754">
        <w:rPr>
          <w:sz w:val="24"/>
          <w:szCs w:val="24"/>
        </w:rPr>
        <w:br/>
        <w:t>про проведення відкритих торгів</w:t>
      </w:r>
    </w:p>
    <w:p w14:paraId="6B0809B0" w14:textId="77777777" w:rsidR="004B78D4" w:rsidRPr="008F4754" w:rsidRDefault="004B78D4" w:rsidP="004B78D4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14:paraId="7D09202A" w14:textId="4E2BAC39" w:rsidR="00FE6252" w:rsidRPr="008F4754" w:rsidRDefault="00FE6252" w:rsidP="00FE62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4754">
        <w:rPr>
          <w:rFonts w:ascii="Times New Roman" w:hAnsi="Times New Roman" w:cs="Times New Roman"/>
          <w:sz w:val="24"/>
          <w:szCs w:val="24"/>
          <w:lang w:val="uk-UA"/>
        </w:rPr>
        <w:t xml:space="preserve">1. Найменування замовника:* </w:t>
      </w:r>
      <w:r w:rsidR="001A0D5F">
        <w:rPr>
          <w:rFonts w:ascii="Times New Roman" w:hAnsi="Times New Roman" w:cs="Times New Roman"/>
          <w:b/>
          <w:sz w:val="24"/>
          <w:szCs w:val="24"/>
          <w:lang w:val="uk-UA"/>
        </w:rPr>
        <w:t>Болградська міська рада Одеської області</w:t>
      </w:r>
      <w:r w:rsidRPr="008F475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6223DFC5" w14:textId="2BFB058C" w:rsidR="00FE6252" w:rsidRPr="008F4754" w:rsidRDefault="00FE6252" w:rsidP="00FE62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4754">
        <w:rPr>
          <w:rFonts w:ascii="Times New Roman" w:hAnsi="Times New Roman" w:cs="Times New Roman"/>
          <w:sz w:val="24"/>
          <w:szCs w:val="24"/>
          <w:lang w:val="uk-UA"/>
        </w:rPr>
        <w:t xml:space="preserve">2. Код згідно з ЄДРПОУ замовника: </w:t>
      </w:r>
      <w:r w:rsidR="001A0D5F">
        <w:rPr>
          <w:rFonts w:ascii="Times New Roman" w:hAnsi="Times New Roman" w:cs="Times New Roman"/>
          <w:b/>
          <w:bCs/>
          <w:sz w:val="24"/>
          <w:szCs w:val="24"/>
          <w:lang w:val="uk-UA"/>
        </w:rPr>
        <w:t>04057008</w:t>
      </w:r>
      <w:r w:rsidRPr="008F4754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8F475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8F475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14:paraId="154C73CB" w14:textId="632C6D5E" w:rsidR="00FE6252" w:rsidRPr="008F4754" w:rsidRDefault="00FE6252" w:rsidP="005653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n96"/>
      <w:bookmarkEnd w:id="0"/>
      <w:r w:rsidRPr="008F4754">
        <w:rPr>
          <w:rFonts w:ascii="Times New Roman" w:hAnsi="Times New Roman" w:cs="Times New Roman"/>
          <w:sz w:val="24"/>
          <w:szCs w:val="24"/>
          <w:lang w:val="uk-UA"/>
        </w:rPr>
        <w:t xml:space="preserve">3. Місцезнаходження замовника: </w:t>
      </w:r>
      <w:r w:rsidRPr="008F47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68702, Одеська область, Болградський район, м. Болград, вул. </w:t>
      </w:r>
      <w:r w:rsidR="001A0D5F">
        <w:rPr>
          <w:rFonts w:ascii="Times New Roman" w:hAnsi="Times New Roman" w:cs="Times New Roman"/>
          <w:b/>
          <w:sz w:val="24"/>
          <w:szCs w:val="24"/>
          <w:lang w:val="uk-UA"/>
        </w:rPr>
        <w:t>Шпитальна, 45</w:t>
      </w:r>
      <w:r w:rsidRPr="008F475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5B300F72" w14:textId="77777777" w:rsidR="001A0D5F" w:rsidRDefault="00565398" w:rsidP="001A0D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4754">
        <w:rPr>
          <w:rFonts w:ascii="Times New Roman" w:hAnsi="Times New Roman" w:cs="Times New Roman"/>
          <w:sz w:val="24"/>
          <w:szCs w:val="24"/>
          <w:lang w:val="uk-UA"/>
        </w:rPr>
        <w:t xml:space="preserve">3.1. Категорія замовника: </w:t>
      </w:r>
      <w:r w:rsidR="001A0D5F" w:rsidRPr="001A0D5F">
        <w:rPr>
          <w:rFonts w:ascii="Times New Roman" w:hAnsi="Times New Roman" w:cs="Times New Roman"/>
          <w:b/>
          <w:sz w:val="24"/>
          <w:szCs w:val="24"/>
          <w:lang w:val="uk-UA"/>
        </w:rPr>
        <w:t>Орган державної влади, місцевого самоврядування або правоохоронний орган</w:t>
      </w:r>
    </w:p>
    <w:p w14:paraId="56DC8F2A" w14:textId="0BB5DEC6" w:rsidR="00565398" w:rsidRPr="0048243F" w:rsidRDefault="00565398" w:rsidP="0048243F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48243F">
        <w:rPr>
          <w:rFonts w:ascii="Times New Roman" w:hAnsi="Times New Roman" w:cs="Times New Roman"/>
          <w:sz w:val="24"/>
          <w:szCs w:val="24"/>
          <w:lang w:val="uk-UA"/>
        </w:rPr>
        <w:t>4. Контактна особа замовника, уповноважена здійснювати зв'язок з учасниками:</w:t>
      </w:r>
    </w:p>
    <w:p w14:paraId="6E483A51" w14:textId="77777777" w:rsidR="0048243F" w:rsidRDefault="001A0D5F" w:rsidP="0048243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2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прізвище, ім'я, по батькові: Арнаутова Ірина Сергіївна, посада: </w:t>
      </w:r>
      <w:r w:rsidRPr="004824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Головний спеціаліст з питань публічних </w:t>
      </w:r>
      <w:proofErr w:type="spellStart"/>
      <w:r w:rsidRPr="0048243F">
        <w:rPr>
          <w:rFonts w:ascii="Times New Roman" w:hAnsi="Times New Roman" w:cs="Times New Roman"/>
          <w:bCs/>
          <w:sz w:val="24"/>
          <w:szCs w:val="24"/>
          <w:lang w:val="uk-UA"/>
        </w:rPr>
        <w:t>закупівель</w:t>
      </w:r>
      <w:proofErr w:type="spellEnd"/>
      <w:r w:rsidRPr="004824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Болградської міської ради Одеської області - уповноважена особа за проведення процедури закупівлі,</w:t>
      </w:r>
      <w:r w:rsidRPr="00482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5CB2C23C" w14:textId="472ECC20" w:rsidR="0048243F" w:rsidRDefault="001A0D5F" w:rsidP="0048243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2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електронна адреса: </w:t>
      </w:r>
      <w:hyperlink r:id="rId5" w:history="1">
        <w:r w:rsidR="0048243F" w:rsidRPr="00D13332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irinaarnautova85@gmail.com</w:t>
        </w:r>
      </w:hyperlink>
      <w:r w:rsidRPr="00482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; </w:t>
      </w:r>
    </w:p>
    <w:p w14:paraId="1CF33DEC" w14:textId="0F751C1B" w:rsidR="0048243F" w:rsidRDefault="00000000" w:rsidP="0048243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6" w:history="1">
        <w:r w:rsidR="0048243F" w:rsidRPr="00D13332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miskarada@bolgrad.odessa.gov.ua</w:t>
        </w:r>
      </w:hyperlink>
      <w:r w:rsidR="001A0D5F" w:rsidRPr="0048243F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14:paraId="117D3115" w14:textId="0AE56228" w:rsidR="001A0D5F" w:rsidRPr="0048243F" w:rsidRDefault="001A0D5F" w:rsidP="0048243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2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1" w:name="_Hlk157676247"/>
      <w:r w:rsidRPr="0048243F">
        <w:rPr>
          <w:rFonts w:ascii="Times New Roman" w:hAnsi="Times New Roman" w:cs="Times New Roman"/>
          <w:b/>
          <w:sz w:val="24"/>
          <w:szCs w:val="24"/>
          <w:lang w:val="uk-UA"/>
        </w:rPr>
        <w:t>телефон: +38</w:t>
      </w:r>
      <w:bookmarkEnd w:id="1"/>
      <w:r w:rsidRPr="0048243F">
        <w:rPr>
          <w:rFonts w:ascii="Times New Roman" w:hAnsi="Times New Roman" w:cs="Times New Roman"/>
          <w:b/>
          <w:sz w:val="24"/>
          <w:szCs w:val="24"/>
          <w:lang w:val="uk-UA"/>
        </w:rPr>
        <w:t>0638088334.</w:t>
      </w:r>
    </w:p>
    <w:p w14:paraId="668F754E" w14:textId="77777777" w:rsidR="0048243F" w:rsidRDefault="0048243F" w:rsidP="0048243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243F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комунальної власності та юридичного забезпечення Болградської міської ради Одеської області</w:t>
      </w:r>
      <w:r w:rsidRPr="00482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Арнаутов Микола Іванович,</w:t>
      </w:r>
    </w:p>
    <w:p w14:paraId="2FC29542" w14:textId="2A99BA5E" w:rsidR="0048243F" w:rsidRPr="0048243F" w:rsidRDefault="0048243F" w:rsidP="0048243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2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телефон: +380934479055.</w:t>
      </w:r>
    </w:p>
    <w:p w14:paraId="020BAB37" w14:textId="46186876" w:rsidR="00C37C63" w:rsidRPr="001A0D5F" w:rsidRDefault="00C37C63" w:rsidP="001A0D5F">
      <w:pPr>
        <w:pStyle w:val="rvps2"/>
        <w:spacing w:after="0"/>
        <w:jc w:val="both"/>
        <w:textAlignment w:val="baseline"/>
        <w:rPr>
          <w:rFonts w:ascii="Times New Roman" w:hAnsi="Times New Roman"/>
          <w:b/>
          <w:lang w:val="uk-UA"/>
        </w:rPr>
      </w:pPr>
      <w:r w:rsidRPr="008F4754">
        <w:rPr>
          <w:rFonts w:ascii="Times New Roman" w:hAnsi="Times New Roman"/>
          <w:lang w:val="uk-UA"/>
        </w:rPr>
        <w:t xml:space="preserve">4-1. Вид предмета закупівлі: </w:t>
      </w:r>
      <w:r w:rsidR="0048243F">
        <w:rPr>
          <w:rFonts w:ascii="Times New Roman" w:hAnsi="Times New Roman"/>
          <w:b/>
          <w:lang w:val="uk-UA"/>
        </w:rPr>
        <w:t>Послуга</w:t>
      </w:r>
    </w:p>
    <w:p w14:paraId="14B41195" w14:textId="77777777" w:rsidR="00E00CFD" w:rsidRPr="008F4754" w:rsidRDefault="00A63EA7" w:rsidP="00D661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F4754">
        <w:rPr>
          <w:rFonts w:ascii="Times New Roman" w:hAnsi="Times New Roman"/>
          <w:sz w:val="24"/>
          <w:szCs w:val="24"/>
          <w:lang w:val="uk-UA"/>
        </w:rPr>
        <w:t>5. Конкретна назва предмета закупівлі:</w:t>
      </w:r>
      <w:r w:rsidRPr="008F47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14:paraId="66B3FE31" w14:textId="77777777" w:rsidR="0048243F" w:rsidRPr="0048243F" w:rsidRDefault="0048243F" w:rsidP="0048243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243F">
        <w:rPr>
          <w:rFonts w:ascii="Times New Roman" w:hAnsi="Times New Roman"/>
          <w:b/>
          <w:sz w:val="24"/>
          <w:szCs w:val="24"/>
          <w:lang w:val="uk-UA"/>
        </w:rPr>
        <w:t>«Виготовлення технічної документації з нормативної грошової оцінки земельних ділянок в межах території Болградської міської територіальної громади»</w:t>
      </w:r>
    </w:p>
    <w:p w14:paraId="7754C749" w14:textId="3346F856" w:rsidR="0048243F" w:rsidRDefault="0048243F" w:rsidP="0048243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243F">
        <w:rPr>
          <w:rFonts w:ascii="Times New Roman" w:hAnsi="Times New Roman"/>
          <w:b/>
          <w:sz w:val="24"/>
          <w:szCs w:val="24"/>
          <w:lang w:val="uk-UA"/>
        </w:rPr>
        <w:t>(код ДК 021:2015 - 71340000-3 - Комплексні інженерні послуги)</w:t>
      </w:r>
    </w:p>
    <w:p w14:paraId="0DC7251A" w14:textId="7A96695B" w:rsidR="00D66139" w:rsidRPr="008F4754" w:rsidRDefault="0056785A" w:rsidP="0048243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F4754">
        <w:rPr>
          <w:rFonts w:ascii="Times New Roman" w:hAnsi="Times New Roman" w:cs="Times New Roman"/>
          <w:sz w:val="24"/>
          <w:szCs w:val="24"/>
          <w:lang w:val="uk-UA"/>
        </w:rPr>
        <w:t>6. Назва предмета закупівлі із зазначенням коду за Єдиним закупівельним словником:</w:t>
      </w:r>
    </w:p>
    <w:p w14:paraId="26BE0051" w14:textId="77777777" w:rsidR="0048243F" w:rsidRPr="0048243F" w:rsidRDefault="0048243F" w:rsidP="0048243F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8243F">
        <w:rPr>
          <w:rFonts w:ascii="Times New Roman" w:hAnsi="Times New Roman" w:cs="Times New Roman"/>
          <w:b/>
          <w:bCs/>
          <w:sz w:val="24"/>
          <w:szCs w:val="24"/>
          <w:lang w:val="uk-UA"/>
        </w:rPr>
        <w:t>«Виготовлення технічної документації з нормативної грошової оцінки земельних ділянок в межах території Болградської міської територіальної громади»</w:t>
      </w:r>
    </w:p>
    <w:p w14:paraId="2BE7213A" w14:textId="621EE43D" w:rsidR="005A0253" w:rsidRPr="0048243F" w:rsidRDefault="0048243F" w:rsidP="0048243F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48243F">
        <w:rPr>
          <w:rFonts w:ascii="Times New Roman" w:hAnsi="Times New Roman" w:cs="Times New Roman"/>
          <w:b/>
          <w:bCs/>
          <w:sz w:val="24"/>
          <w:szCs w:val="24"/>
        </w:rPr>
        <w:t xml:space="preserve">(код ДК 021:2015 - 71340000-3 - </w:t>
      </w:r>
      <w:proofErr w:type="spellStart"/>
      <w:r w:rsidRPr="0048243F">
        <w:rPr>
          <w:rFonts w:ascii="Times New Roman" w:hAnsi="Times New Roman" w:cs="Times New Roman"/>
          <w:b/>
          <w:bCs/>
          <w:sz w:val="24"/>
          <w:szCs w:val="24"/>
        </w:rPr>
        <w:t>Комплексні</w:t>
      </w:r>
      <w:proofErr w:type="spellEnd"/>
      <w:r w:rsidRPr="004824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243F">
        <w:rPr>
          <w:rFonts w:ascii="Times New Roman" w:hAnsi="Times New Roman" w:cs="Times New Roman"/>
          <w:b/>
          <w:bCs/>
          <w:sz w:val="24"/>
          <w:szCs w:val="24"/>
        </w:rPr>
        <w:t>інженерні</w:t>
      </w:r>
      <w:proofErr w:type="spellEnd"/>
      <w:r w:rsidRPr="004824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243F">
        <w:rPr>
          <w:rFonts w:ascii="Times New Roman" w:hAnsi="Times New Roman" w:cs="Times New Roman"/>
          <w:b/>
          <w:bCs/>
          <w:sz w:val="24"/>
          <w:szCs w:val="24"/>
        </w:rPr>
        <w:t>послуги</w:t>
      </w:r>
      <w:proofErr w:type="spellEnd"/>
      <w:r w:rsidRPr="0048243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CF26C2F" w14:textId="32C9B0E3" w:rsidR="005A0253" w:rsidRPr="008F4754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r w:rsidRPr="008F4754">
        <w:rPr>
          <w:rFonts w:ascii="Times New Roman" w:hAnsi="Times New Roman"/>
        </w:rPr>
        <w:t>7. Кількість товарів або обсяг виконання робіт чи надання послуг</w:t>
      </w:r>
      <w:r w:rsidR="006109FC" w:rsidRPr="008F4754">
        <w:rPr>
          <w:rFonts w:ascii="Times New Roman" w:hAnsi="Times New Roman"/>
          <w:b/>
        </w:rPr>
        <w:t>:</w:t>
      </w:r>
      <w:r w:rsidR="00424B2B" w:rsidRPr="008F4754">
        <w:rPr>
          <w:rFonts w:ascii="Times New Roman" w:hAnsi="Times New Roman"/>
          <w:b/>
        </w:rPr>
        <w:t xml:space="preserve"> </w:t>
      </w:r>
      <w:r w:rsidR="0048243F">
        <w:rPr>
          <w:rFonts w:ascii="Times New Roman" w:hAnsi="Times New Roman"/>
        </w:rPr>
        <w:t xml:space="preserve">згідно </w:t>
      </w:r>
      <w:r w:rsidR="0048243F" w:rsidRPr="00313C06">
        <w:rPr>
          <w:rFonts w:ascii="Times New Roman" w:hAnsi="Times New Roman"/>
          <w:b/>
          <w:bCs/>
        </w:rPr>
        <w:t>додатку №2</w:t>
      </w:r>
      <w:r w:rsidR="0048243F">
        <w:rPr>
          <w:rFonts w:ascii="Times New Roman" w:hAnsi="Times New Roman"/>
        </w:rPr>
        <w:t xml:space="preserve"> до тендерної документації</w:t>
      </w:r>
    </w:p>
    <w:p w14:paraId="5B2D372A" w14:textId="77777777" w:rsidR="007A7B75" w:rsidRPr="008F4754" w:rsidRDefault="00A63EA7" w:rsidP="0056539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r w:rsidRPr="008F4754">
        <w:rPr>
          <w:rFonts w:ascii="Times New Roman" w:hAnsi="Times New Roman"/>
        </w:rPr>
        <w:t>8. Місце поставки товарів або місце виконання робіт чи надання  послуг:</w:t>
      </w:r>
      <w:r w:rsidR="007D3C71" w:rsidRPr="008F4754">
        <w:rPr>
          <w:rFonts w:ascii="Times New Roman" w:hAnsi="Times New Roman"/>
          <w:b/>
        </w:rPr>
        <w:t xml:space="preserve"> </w:t>
      </w:r>
    </w:p>
    <w:p w14:paraId="70AA3C44" w14:textId="0A301144" w:rsidR="009B149D" w:rsidRPr="008F4754" w:rsidRDefault="009B149D" w:rsidP="0023015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bookmarkStart w:id="2" w:name="_Hlk155267453"/>
      <w:r w:rsidRPr="008F4754">
        <w:rPr>
          <w:rFonts w:ascii="Times New Roman" w:hAnsi="Times New Roman"/>
          <w:b/>
        </w:rPr>
        <w:t xml:space="preserve">68702, Одеська область, Болградський район, м. Болград, вул. </w:t>
      </w:r>
      <w:r w:rsidR="001A0D5F">
        <w:rPr>
          <w:rFonts w:ascii="Times New Roman" w:hAnsi="Times New Roman"/>
          <w:b/>
        </w:rPr>
        <w:t>Шпитальна</w:t>
      </w:r>
      <w:r w:rsidRPr="008F4754">
        <w:rPr>
          <w:rFonts w:ascii="Times New Roman" w:hAnsi="Times New Roman"/>
          <w:b/>
        </w:rPr>
        <w:t xml:space="preserve">, </w:t>
      </w:r>
      <w:r w:rsidR="001A0D5F">
        <w:rPr>
          <w:rFonts w:ascii="Times New Roman" w:hAnsi="Times New Roman"/>
          <w:b/>
        </w:rPr>
        <w:t>45</w:t>
      </w:r>
      <w:r w:rsidRPr="008F4754">
        <w:rPr>
          <w:rFonts w:ascii="Times New Roman" w:hAnsi="Times New Roman"/>
          <w:b/>
        </w:rPr>
        <w:t xml:space="preserve">;  </w:t>
      </w:r>
    </w:p>
    <w:bookmarkEnd w:id="2"/>
    <w:p w14:paraId="4C2CBC8B" w14:textId="04DA3526" w:rsidR="0023015F" w:rsidRPr="008F4754" w:rsidRDefault="00A63EA7" w:rsidP="0048243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8F4754">
        <w:rPr>
          <w:rFonts w:ascii="Times New Roman" w:hAnsi="Times New Roman"/>
        </w:rPr>
        <w:t xml:space="preserve">9. Строк поставки товарів, виконання робіт чи надання послуг: </w:t>
      </w:r>
      <w:r w:rsidR="0048243F" w:rsidRPr="008B2EDD">
        <w:rPr>
          <w:rFonts w:ascii="Times New Roman" w:hAnsi="Times New Roman"/>
          <w:b/>
          <w:bCs/>
        </w:rPr>
        <w:t>до</w:t>
      </w:r>
      <w:r w:rsidR="0048243F">
        <w:rPr>
          <w:rFonts w:ascii="Times New Roman" w:hAnsi="Times New Roman"/>
        </w:rPr>
        <w:t xml:space="preserve">  </w:t>
      </w:r>
      <w:bookmarkStart w:id="3" w:name="_Hlk157607678"/>
      <w:r w:rsidR="0048243F" w:rsidRPr="00D45624">
        <w:rPr>
          <w:rFonts w:ascii="Times New Roman" w:hAnsi="Times New Roman"/>
          <w:b/>
          <w:bCs/>
          <w:lang w:val="ru-RU"/>
        </w:rPr>
        <w:t>15</w:t>
      </w:r>
      <w:r w:rsidR="0048243F" w:rsidRPr="00D45624">
        <w:rPr>
          <w:rFonts w:ascii="Times New Roman" w:hAnsi="Times New Roman"/>
          <w:b/>
          <w:bCs/>
        </w:rPr>
        <w:t>.06.2024 року включно</w:t>
      </w:r>
      <w:bookmarkEnd w:id="3"/>
      <w:r w:rsidR="0048243F" w:rsidRPr="008F4754">
        <w:rPr>
          <w:rFonts w:ascii="Times New Roman" w:hAnsi="Times New Roman"/>
        </w:rPr>
        <w:t xml:space="preserve"> </w:t>
      </w:r>
      <w:r w:rsidR="0023015F" w:rsidRPr="008F4754">
        <w:rPr>
          <w:rFonts w:ascii="Times New Roman" w:hAnsi="Times New Roman"/>
        </w:rPr>
        <w:t xml:space="preserve">9-1. Умови оплати договору (порядок здійснення розрахунків): </w:t>
      </w:r>
    </w:p>
    <w:tbl>
      <w:tblPr>
        <w:tblW w:w="10290" w:type="dxa"/>
        <w:tblCellSpacing w:w="15" w:type="dxa"/>
        <w:tblInd w:w="-860" w:type="dxa"/>
        <w:shd w:val="clear" w:color="auto" w:fill="FDFE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7982"/>
      </w:tblGrid>
      <w:tr w:rsidR="007A7B75" w:rsidRPr="004B78D4" w14:paraId="2136ED74" w14:textId="77777777" w:rsidTr="00304E73">
        <w:trPr>
          <w:tblCellSpacing w:w="15" w:type="dxa"/>
        </w:trPr>
        <w:tc>
          <w:tcPr>
            <w:tcW w:w="2263" w:type="dxa"/>
            <w:shd w:val="clear" w:color="auto" w:fill="FDFEFD"/>
            <w:tcMar>
              <w:top w:w="153" w:type="dxa"/>
              <w:left w:w="0" w:type="dxa"/>
              <w:bottom w:w="131" w:type="dxa"/>
              <w:right w:w="109" w:type="dxa"/>
            </w:tcMar>
            <w:hideMark/>
          </w:tcPr>
          <w:p w14:paraId="6B49F011" w14:textId="77777777" w:rsidR="007A7B75" w:rsidRPr="004B78D4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B78D4">
              <w:rPr>
                <w:rFonts w:ascii="Times New Roman" w:hAnsi="Times New Roman" w:cs="Times New Roman"/>
                <w:b/>
                <w:bCs/>
                <w:lang w:val="uk-UA"/>
              </w:rPr>
              <w:t>Подія</w:t>
            </w:r>
          </w:p>
        </w:tc>
        <w:tc>
          <w:tcPr>
            <w:tcW w:w="7937" w:type="dxa"/>
            <w:shd w:val="clear" w:color="auto" w:fill="FDFEFD"/>
            <w:tcMar>
              <w:top w:w="153" w:type="dxa"/>
              <w:left w:w="0" w:type="dxa"/>
              <w:bottom w:w="0" w:type="dxa"/>
              <w:right w:w="0" w:type="dxa"/>
            </w:tcMar>
            <w:hideMark/>
          </w:tcPr>
          <w:p w14:paraId="0E8BB8A3" w14:textId="77777777" w:rsidR="007A7B75" w:rsidRPr="004B78D4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B78D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Інша подія </w:t>
            </w:r>
          </w:p>
        </w:tc>
      </w:tr>
      <w:tr w:rsidR="007A7B75" w:rsidRPr="004B78D4" w14:paraId="00A65CDB" w14:textId="77777777" w:rsidTr="00304E73">
        <w:trPr>
          <w:tblCellSpacing w:w="15" w:type="dxa"/>
        </w:trPr>
        <w:tc>
          <w:tcPr>
            <w:tcW w:w="2263" w:type="dxa"/>
            <w:shd w:val="clear" w:color="auto" w:fill="FDFEFD"/>
            <w:tcMar>
              <w:top w:w="0" w:type="dxa"/>
              <w:left w:w="0" w:type="dxa"/>
              <w:bottom w:w="131" w:type="dxa"/>
              <w:right w:w="109" w:type="dxa"/>
            </w:tcMar>
            <w:hideMark/>
          </w:tcPr>
          <w:p w14:paraId="5340435F" w14:textId="77777777" w:rsidR="007A7B75" w:rsidRPr="004B78D4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B78D4">
              <w:rPr>
                <w:rFonts w:ascii="Times New Roman" w:hAnsi="Times New Roman" w:cs="Times New Roman"/>
                <w:b/>
                <w:bCs/>
                <w:lang w:val="uk-UA"/>
              </w:rPr>
              <w:t>Опис</w:t>
            </w:r>
          </w:p>
        </w:tc>
        <w:tc>
          <w:tcPr>
            <w:tcW w:w="7937" w:type="dxa"/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3ED9DC" w14:textId="77777777" w:rsidR="00304E73" w:rsidRPr="004B78D4" w:rsidRDefault="00304E73" w:rsidP="00304E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78D4">
              <w:rPr>
                <w:rFonts w:ascii="Times New Roman" w:hAnsi="Times New Roman" w:cs="Times New Roman"/>
                <w:lang w:val="uk-UA"/>
              </w:rPr>
              <w:t xml:space="preserve">Розрахунки за наданні послуги проводяться Замовником за фактично надані послуги  відповідно до календарного плану після підписання Сторонами Актів передачі-приймання послуг та надання Виконавцем рахунку на оплату послуг. </w:t>
            </w:r>
          </w:p>
          <w:p w14:paraId="45B660A4" w14:textId="22680DDF" w:rsidR="007A7B75" w:rsidRPr="004B78D4" w:rsidRDefault="00304E73" w:rsidP="00304E73">
            <w:pPr>
              <w:spacing w:after="0"/>
              <w:jc w:val="both"/>
              <w:rPr>
                <w:rFonts w:ascii="Times New Roman" w:eastAsia="Times New Roman CYR" w:hAnsi="Times New Roman" w:cs="Times New Roman"/>
                <w:kern w:val="1"/>
                <w:lang w:val="uk-UA"/>
              </w:rPr>
            </w:pPr>
            <w:r w:rsidRPr="004B78D4">
              <w:rPr>
                <w:rFonts w:ascii="Times New Roman" w:hAnsi="Times New Roman" w:cs="Times New Roman"/>
                <w:lang w:val="uk-UA"/>
              </w:rPr>
              <w:t>Замовником, за наявності відповідних бюджетних асигнувань, проводяться розрахунки в безготівковій формі шляхом перерахування на поточний рахунок Виконавця відповідної суми грошових коштів впродовж 30 (тридцяти ) банківських днів з моменту підписання Сторонами Актів передачі-приймання наданих послуг із зазначенням фактично наданих послуг.</w:t>
            </w:r>
          </w:p>
        </w:tc>
      </w:tr>
      <w:tr w:rsidR="007A7B75" w:rsidRPr="004B78D4" w14:paraId="4081EBF6" w14:textId="77777777" w:rsidTr="00304E73">
        <w:trPr>
          <w:tblCellSpacing w:w="15" w:type="dxa"/>
        </w:trPr>
        <w:tc>
          <w:tcPr>
            <w:tcW w:w="2263" w:type="dxa"/>
            <w:shd w:val="clear" w:color="auto" w:fill="FDFEFD"/>
            <w:tcMar>
              <w:top w:w="0" w:type="dxa"/>
              <w:left w:w="0" w:type="dxa"/>
              <w:bottom w:w="131" w:type="dxa"/>
              <w:right w:w="109" w:type="dxa"/>
            </w:tcMar>
            <w:hideMark/>
          </w:tcPr>
          <w:p w14:paraId="0944F8E8" w14:textId="77777777" w:rsidR="007A7B75" w:rsidRPr="004B78D4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B78D4">
              <w:rPr>
                <w:rFonts w:ascii="Times New Roman" w:hAnsi="Times New Roman" w:cs="Times New Roman"/>
                <w:b/>
                <w:bCs/>
                <w:lang w:val="uk-UA"/>
              </w:rPr>
              <w:t>Тип оплати</w:t>
            </w:r>
          </w:p>
        </w:tc>
        <w:tc>
          <w:tcPr>
            <w:tcW w:w="7937" w:type="dxa"/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D8A5D" w14:textId="77777777" w:rsidR="007A7B75" w:rsidRPr="004B78D4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lang w:val="uk-UA"/>
              </w:rPr>
            </w:pPr>
            <w:r w:rsidRPr="004B78D4">
              <w:rPr>
                <w:rFonts w:ascii="Times New Roman" w:hAnsi="Times New Roman" w:cs="Times New Roman"/>
                <w:lang w:val="uk-UA"/>
              </w:rPr>
              <w:t>Післяплата</w:t>
            </w:r>
          </w:p>
        </w:tc>
      </w:tr>
      <w:tr w:rsidR="007A7B75" w:rsidRPr="004B78D4" w14:paraId="656009B1" w14:textId="77777777" w:rsidTr="00304E73">
        <w:trPr>
          <w:tblCellSpacing w:w="15" w:type="dxa"/>
        </w:trPr>
        <w:tc>
          <w:tcPr>
            <w:tcW w:w="2263" w:type="dxa"/>
            <w:shd w:val="clear" w:color="auto" w:fill="FDFEFD"/>
            <w:tcMar>
              <w:top w:w="0" w:type="dxa"/>
              <w:left w:w="0" w:type="dxa"/>
              <w:bottom w:w="131" w:type="dxa"/>
              <w:right w:w="109" w:type="dxa"/>
            </w:tcMar>
            <w:hideMark/>
          </w:tcPr>
          <w:p w14:paraId="53461A2D" w14:textId="77777777" w:rsidR="007A7B75" w:rsidRPr="004B78D4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B78D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Розмір оплати </w:t>
            </w:r>
          </w:p>
        </w:tc>
        <w:tc>
          <w:tcPr>
            <w:tcW w:w="7937" w:type="dxa"/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71A12" w14:textId="77777777" w:rsidR="007A7B75" w:rsidRPr="004B78D4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lang w:val="uk-UA"/>
              </w:rPr>
            </w:pPr>
            <w:r w:rsidRPr="004B78D4">
              <w:rPr>
                <w:rFonts w:ascii="Times New Roman" w:hAnsi="Times New Roman" w:cs="Times New Roman"/>
                <w:bdr w:val="none" w:sz="0" w:space="0" w:color="auto" w:frame="1"/>
                <w:lang w:val="uk-UA"/>
              </w:rPr>
              <w:t>100</w:t>
            </w:r>
            <w:r w:rsidRPr="004B78D4">
              <w:rPr>
                <w:rFonts w:ascii="Times New Roman" w:hAnsi="Times New Roman" w:cs="Times New Roman"/>
                <w:lang w:val="uk-UA"/>
              </w:rPr>
              <w:t>%</w:t>
            </w:r>
          </w:p>
        </w:tc>
      </w:tr>
      <w:tr w:rsidR="007A7B75" w:rsidRPr="004B78D4" w14:paraId="77BF4A1C" w14:textId="77777777" w:rsidTr="00304E73">
        <w:trPr>
          <w:trHeight w:val="328"/>
          <w:tblCellSpacing w:w="15" w:type="dxa"/>
        </w:trPr>
        <w:tc>
          <w:tcPr>
            <w:tcW w:w="2263" w:type="dxa"/>
            <w:shd w:val="clear" w:color="auto" w:fill="FDFEFD"/>
            <w:tcMar>
              <w:top w:w="0" w:type="dxa"/>
              <w:left w:w="0" w:type="dxa"/>
              <w:bottom w:w="131" w:type="dxa"/>
              <w:right w:w="109" w:type="dxa"/>
            </w:tcMar>
            <w:hideMark/>
          </w:tcPr>
          <w:p w14:paraId="3060AD62" w14:textId="77777777" w:rsidR="007A7B75" w:rsidRPr="004B78D4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B78D4">
              <w:rPr>
                <w:rFonts w:ascii="Times New Roman" w:hAnsi="Times New Roman" w:cs="Times New Roman"/>
                <w:b/>
                <w:bCs/>
                <w:lang w:val="uk-UA"/>
              </w:rPr>
              <w:t>Період</w:t>
            </w:r>
          </w:p>
        </w:tc>
        <w:tc>
          <w:tcPr>
            <w:tcW w:w="7937" w:type="dxa"/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E85987" w14:textId="186319D3" w:rsidR="007A7B75" w:rsidRPr="004B78D4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lang w:val="uk-UA"/>
              </w:rPr>
            </w:pPr>
            <w:r w:rsidRPr="004B78D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04E73" w:rsidRPr="004B78D4">
              <w:rPr>
                <w:rFonts w:ascii="Times New Roman" w:hAnsi="Times New Roman" w:cs="Times New Roman"/>
                <w:lang w:val="uk-UA"/>
              </w:rPr>
              <w:t>30 (тридцять ) банківських днів</w:t>
            </w:r>
          </w:p>
        </w:tc>
      </w:tr>
    </w:tbl>
    <w:p w14:paraId="008B0B9D" w14:textId="77777777" w:rsidR="00A947B4" w:rsidRPr="008F4754" w:rsidRDefault="00A947B4" w:rsidP="00A947B4">
      <w:pPr>
        <w:pStyle w:val="rvps2"/>
        <w:spacing w:before="0" w:beforeAutospacing="0" w:after="0" w:afterAutospacing="0"/>
        <w:rPr>
          <w:rFonts w:ascii="Times New Roman" w:hAnsi="Times New Roman"/>
          <w:b/>
          <w:bCs/>
          <w:lang w:val="uk-UA"/>
        </w:rPr>
      </w:pPr>
    </w:p>
    <w:p w14:paraId="7DD3BBFF" w14:textId="77777777" w:rsidR="004B78D4" w:rsidRDefault="004B78D4" w:rsidP="009440D3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lang w:val="uk-UA"/>
        </w:rPr>
      </w:pPr>
    </w:p>
    <w:p w14:paraId="37AE1FB7" w14:textId="77777777" w:rsidR="004B78D4" w:rsidRDefault="004B78D4" w:rsidP="009440D3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lang w:val="uk-UA"/>
        </w:rPr>
      </w:pPr>
    </w:p>
    <w:p w14:paraId="54D82D14" w14:textId="77777777" w:rsidR="004B78D4" w:rsidRDefault="004B78D4" w:rsidP="009440D3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lang w:val="uk-UA"/>
        </w:rPr>
      </w:pPr>
    </w:p>
    <w:p w14:paraId="714927D3" w14:textId="2E036F78" w:rsidR="0089487B" w:rsidRPr="008F4754" w:rsidRDefault="00A63EA7" w:rsidP="009440D3">
      <w:pPr>
        <w:pStyle w:val="rvps2"/>
        <w:spacing w:before="0" w:beforeAutospacing="0" w:after="0" w:afterAutospacing="0"/>
        <w:jc w:val="both"/>
        <w:textAlignment w:val="baseline"/>
        <w:rPr>
          <w:lang w:val="uk-UA"/>
        </w:rPr>
      </w:pPr>
      <w:r w:rsidRPr="008F4754">
        <w:rPr>
          <w:rFonts w:ascii="Times New Roman" w:hAnsi="Times New Roman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8F4754">
        <w:rPr>
          <w:rFonts w:ascii="Times New Roman" w:hAnsi="Times New Roman"/>
          <w:lang w:val="uk-UA"/>
        </w:rPr>
        <w:t>:</w:t>
      </w:r>
      <w:r w:rsidR="0049379B" w:rsidRPr="008F4754">
        <w:rPr>
          <w:lang w:val="uk-UA"/>
        </w:rPr>
        <w:t xml:space="preserve"> </w:t>
      </w:r>
      <w:r w:rsidR="009440D3" w:rsidRPr="008F4754">
        <w:rPr>
          <w:lang w:val="uk-UA"/>
        </w:rPr>
        <w:t xml:space="preserve"> </w:t>
      </w:r>
      <w:r w:rsidR="00304E73">
        <w:rPr>
          <w:rFonts w:ascii="Times New Roman" w:hAnsi="Times New Roman"/>
          <w:b/>
          <w:lang w:val="uk-UA" w:eastAsia="uk-UA"/>
        </w:rPr>
        <w:t>850000,00</w:t>
      </w:r>
      <w:r w:rsidR="0089487B" w:rsidRPr="008F4754">
        <w:rPr>
          <w:rFonts w:ascii="Times New Roman" w:hAnsi="Times New Roman"/>
          <w:b/>
          <w:lang w:val="uk-UA" w:eastAsia="uk-UA"/>
        </w:rPr>
        <w:t xml:space="preserve"> грн. з ПДВ.</w:t>
      </w:r>
    </w:p>
    <w:p w14:paraId="1E89C6C9" w14:textId="77777777" w:rsidR="00557828" w:rsidRPr="008F4754" w:rsidRDefault="00557828" w:rsidP="00557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F4754">
        <w:rPr>
          <w:rFonts w:ascii="Times New Roman" w:hAnsi="Times New Roman" w:cs="Times New Roman"/>
          <w:sz w:val="24"/>
          <w:szCs w:val="24"/>
          <w:lang w:val="uk-UA" w:eastAsia="uk-UA"/>
        </w:rPr>
        <w:t>10-1. Розмір бюджетного призначення за кошторисом або очікувана вартість частин предмета закупівлі (лотів) (за наявності).</w:t>
      </w:r>
      <w:r w:rsidR="005C2842" w:rsidRPr="008F475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269BD913" w14:textId="77777777" w:rsidR="00503AD3" w:rsidRPr="008F4754" w:rsidRDefault="00503AD3" w:rsidP="003E1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8F4754">
        <w:rPr>
          <w:rFonts w:ascii="Times New Roman" w:hAnsi="Times New Roman" w:cs="Times New Roman"/>
          <w:sz w:val="24"/>
          <w:szCs w:val="24"/>
          <w:lang w:val="uk-UA" w:eastAsia="uk-UA"/>
        </w:rPr>
        <w:t>10-2. Джерело фінансування закупівлі</w:t>
      </w:r>
      <w:r w:rsidR="00BC56E1" w:rsidRPr="008F4754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="00BC56E1" w:rsidRPr="008F4754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5A0253" w:rsidRPr="008F4754">
        <w:rPr>
          <w:rFonts w:ascii="Times New Roman" w:hAnsi="Times New Roman" w:cs="Times New Roman"/>
          <w:b/>
          <w:sz w:val="24"/>
          <w:szCs w:val="24"/>
          <w:lang w:val="uk-UA" w:eastAsia="uk-UA"/>
        </w:rPr>
        <w:t>Місцевий бюджет.</w:t>
      </w:r>
    </w:p>
    <w:p w14:paraId="43E36F64" w14:textId="7E26A4A2" w:rsidR="00A01057" w:rsidRPr="008F4754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r w:rsidRPr="008F4754">
        <w:rPr>
          <w:rFonts w:ascii="Times New Roman" w:hAnsi="Times New Roman"/>
        </w:rPr>
        <w:t>11. Розмір мінімального кроку пониження ціни:</w:t>
      </w:r>
      <w:r w:rsidR="001B4C89" w:rsidRPr="008F4754">
        <w:rPr>
          <w:rFonts w:ascii="Times New Roman" w:hAnsi="Times New Roman"/>
        </w:rPr>
        <w:t xml:space="preserve"> </w:t>
      </w:r>
      <w:r w:rsidR="0092712D" w:rsidRPr="008F4754">
        <w:rPr>
          <w:rFonts w:ascii="Times New Roman" w:hAnsi="Times New Roman"/>
          <w:b/>
        </w:rPr>
        <w:t xml:space="preserve"> </w:t>
      </w:r>
      <w:r w:rsidR="007E1EAA" w:rsidRPr="008F4754">
        <w:rPr>
          <w:rFonts w:ascii="Times New Roman" w:hAnsi="Times New Roman"/>
          <w:b/>
        </w:rPr>
        <w:t xml:space="preserve"> </w:t>
      </w:r>
      <w:r w:rsidR="00304E73">
        <w:rPr>
          <w:rFonts w:ascii="Times New Roman" w:hAnsi="Times New Roman"/>
          <w:b/>
        </w:rPr>
        <w:t>8500,00</w:t>
      </w:r>
      <w:r w:rsidR="00533A58" w:rsidRPr="008F4754">
        <w:rPr>
          <w:rFonts w:ascii="Times New Roman" w:hAnsi="Times New Roman"/>
          <w:b/>
        </w:rPr>
        <w:t xml:space="preserve"> </w:t>
      </w:r>
      <w:r w:rsidR="007E1EAA" w:rsidRPr="008F4754">
        <w:rPr>
          <w:rFonts w:ascii="Times New Roman" w:hAnsi="Times New Roman"/>
          <w:b/>
        </w:rPr>
        <w:t xml:space="preserve"> </w:t>
      </w:r>
      <w:r w:rsidR="00B37FD4" w:rsidRPr="008F4754">
        <w:rPr>
          <w:rFonts w:ascii="Times New Roman" w:hAnsi="Times New Roman"/>
          <w:b/>
        </w:rPr>
        <w:t>грн.</w:t>
      </w:r>
      <w:r w:rsidR="008E4A4A" w:rsidRPr="008F4754">
        <w:rPr>
          <w:rFonts w:ascii="Times New Roman" w:hAnsi="Times New Roman"/>
          <w:b/>
        </w:rPr>
        <w:t xml:space="preserve"> </w:t>
      </w:r>
      <w:r w:rsidR="00EC221F" w:rsidRPr="008F4754">
        <w:rPr>
          <w:rFonts w:ascii="Times New Roman" w:hAnsi="Times New Roman"/>
          <w:b/>
        </w:rPr>
        <w:t>(1%)</w:t>
      </w:r>
      <w:r w:rsidR="005A0253" w:rsidRPr="008F4754">
        <w:rPr>
          <w:rFonts w:ascii="Times New Roman" w:hAnsi="Times New Roman"/>
          <w:b/>
        </w:rPr>
        <w:t>.</w:t>
      </w:r>
    </w:p>
    <w:p w14:paraId="07351FBB" w14:textId="77777777" w:rsidR="002A1C6B" w:rsidRPr="008F4754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8F4754">
        <w:rPr>
          <w:rFonts w:ascii="Times New Roman" w:hAnsi="Times New Roman"/>
        </w:rPr>
        <w:t>12</w:t>
      </w:r>
      <w:r w:rsidR="002A1C6B" w:rsidRPr="008F4754">
        <w:rPr>
          <w:rFonts w:ascii="Times New Roman" w:hAnsi="Times New Roman"/>
        </w:rPr>
        <w:t>. Математична формула для розрахунку приведеної ціни (у разі її застосування).</w:t>
      </w:r>
    </w:p>
    <w:p w14:paraId="1C0EF897" w14:textId="77777777" w:rsidR="00557828" w:rsidRPr="008F4754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8F4754">
        <w:rPr>
          <w:rFonts w:ascii="Times New Roman" w:hAnsi="Times New Roman"/>
          <w:color w:val="000000"/>
          <w:shd w:val="clear" w:color="auto" w:fill="FFFFFF"/>
        </w:rPr>
        <w:t>12</w:t>
      </w:r>
      <w:r w:rsidRPr="008F4754">
        <w:rPr>
          <w:rStyle w:val="rvts37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-1</w:t>
      </w:r>
      <w:r w:rsidRPr="008F4754">
        <w:rPr>
          <w:rFonts w:ascii="Times New Roman" w:hAnsi="Times New Roman"/>
          <w:color w:val="000000"/>
          <w:shd w:val="clear" w:color="auto" w:fill="FFFFFF"/>
        </w:rPr>
        <w:t xml:space="preserve">. Інші критерії, що </w:t>
      </w:r>
      <w:r w:rsidRPr="008F4754">
        <w:rPr>
          <w:rFonts w:ascii="Times New Roman" w:hAnsi="Times New Roman"/>
          <w:shd w:val="clear" w:color="auto" w:fill="FFFFFF"/>
        </w:rPr>
        <w:t>застосовуватимуться під час оцінки тендерних пропозицій, та їх питома вага (за наявності).</w:t>
      </w:r>
    </w:p>
    <w:p w14:paraId="0563806A" w14:textId="6032787C" w:rsidR="00A63EA7" w:rsidRPr="008F4754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8F4754">
        <w:rPr>
          <w:rFonts w:ascii="Times New Roman" w:hAnsi="Times New Roman"/>
        </w:rPr>
        <w:t>13. Кінцевий стр</w:t>
      </w:r>
      <w:r w:rsidR="00786220" w:rsidRPr="008F4754">
        <w:rPr>
          <w:rFonts w:ascii="Times New Roman" w:hAnsi="Times New Roman"/>
        </w:rPr>
        <w:t>ок подання тендерних пропозицій:</w:t>
      </w:r>
      <w:r w:rsidRPr="008F4754">
        <w:rPr>
          <w:rFonts w:ascii="Times New Roman" w:hAnsi="Times New Roman"/>
        </w:rPr>
        <w:t xml:space="preserve"> </w:t>
      </w:r>
      <w:r w:rsidR="001A0D5F">
        <w:rPr>
          <w:rFonts w:ascii="Times New Roman" w:hAnsi="Times New Roman"/>
          <w:b/>
        </w:rPr>
        <w:t>1</w:t>
      </w:r>
      <w:r w:rsidR="00CB496C">
        <w:rPr>
          <w:rFonts w:ascii="Times New Roman" w:hAnsi="Times New Roman"/>
          <w:b/>
        </w:rPr>
        <w:t>0</w:t>
      </w:r>
      <w:r w:rsidR="0023015F" w:rsidRPr="008F4754">
        <w:rPr>
          <w:rFonts w:ascii="Times New Roman" w:hAnsi="Times New Roman"/>
          <w:b/>
        </w:rPr>
        <w:t>.</w:t>
      </w:r>
      <w:r w:rsidR="001A0D5F">
        <w:rPr>
          <w:rFonts w:ascii="Times New Roman" w:hAnsi="Times New Roman"/>
          <w:b/>
        </w:rPr>
        <w:t>0</w:t>
      </w:r>
      <w:r w:rsidR="00304E73">
        <w:rPr>
          <w:rFonts w:ascii="Times New Roman" w:hAnsi="Times New Roman"/>
          <w:b/>
        </w:rPr>
        <w:t>2</w:t>
      </w:r>
      <w:r w:rsidR="0091727F" w:rsidRPr="008F4754">
        <w:rPr>
          <w:rFonts w:ascii="Times New Roman" w:hAnsi="Times New Roman"/>
          <w:b/>
        </w:rPr>
        <w:t>.202</w:t>
      </w:r>
      <w:r w:rsidR="001A0D5F">
        <w:rPr>
          <w:rFonts w:ascii="Times New Roman" w:hAnsi="Times New Roman"/>
          <w:b/>
        </w:rPr>
        <w:t xml:space="preserve">4 </w:t>
      </w:r>
      <w:r w:rsidR="007D3142" w:rsidRPr="008F4754">
        <w:rPr>
          <w:rFonts w:ascii="Times New Roman" w:hAnsi="Times New Roman"/>
          <w:b/>
        </w:rPr>
        <w:t>року.</w:t>
      </w:r>
    </w:p>
    <w:p w14:paraId="554227E4" w14:textId="77777777" w:rsidR="00A63EA7" w:rsidRPr="008F4754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8F4754">
        <w:rPr>
          <w:rFonts w:ascii="Times New Roman" w:hAnsi="Times New Roman"/>
        </w:rPr>
        <w:t xml:space="preserve">14. Розмір забезпечення тендерних пропозицій (якщо замовник вимагає його надати): </w:t>
      </w:r>
      <w:r w:rsidRPr="008F4754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14:paraId="6601374F" w14:textId="77777777" w:rsidR="00A63EA7" w:rsidRPr="008F4754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8F4754">
        <w:rPr>
          <w:rFonts w:ascii="Times New Roman" w:hAnsi="Times New Roman"/>
        </w:rPr>
        <w:t xml:space="preserve">15. Вид забезпечення тендерних пропозицій (якщо замовник вимагає його надати): </w:t>
      </w:r>
      <w:r w:rsidRPr="008F4754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14:paraId="57B3B79A" w14:textId="77777777" w:rsidR="00A63EA7" w:rsidRPr="008F4754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8F4754">
        <w:rPr>
          <w:rFonts w:ascii="Times New Roman" w:hAnsi="Times New Roman"/>
        </w:rPr>
        <w:t>16. Дата та час розкриття тендерних пропозицій*.</w:t>
      </w:r>
    </w:p>
    <w:p w14:paraId="249769FC" w14:textId="77777777" w:rsidR="00A63EA7" w:rsidRPr="008F4754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8F4754">
        <w:rPr>
          <w:rFonts w:ascii="Times New Roman" w:hAnsi="Times New Roman"/>
        </w:rPr>
        <w:t>17. Дата та час проведення електронного аукціону*.</w:t>
      </w:r>
    </w:p>
    <w:p w14:paraId="5FC9B69F" w14:textId="77777777" w:rsidR="00A63EA7" w:rsidRPr="008F4754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8F4754">
        <w:rPr>
          <w:rFonts w:ascii="Times New Roman" w:hAnsi="Times New Roman"/>
        </w:rPr>
        <w:t>18. Строк, на який укладається рамкова угода**.</w:t>
      </w:r>
    </w:p>
    <w:p w14:paraId="586FD5F1" w14:textId="77777777" w:rsidR="00557828" w:rsidRPr="008F4754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8F4754">
        <w:rPr>
          <w:rFonts w:ascii="Times New Roman" w:hAnsi="Times New Roman"/>
        </w:rPr>
        <w:t>19. Кількість учасників, з якими буде укладено рамкову угоду**.</w:t>
      </w:r>
    </w:p>
    <w:p w14:paraId="556F52C5" w14:textId="2C417963" w:rsidR="00204946" w:rsidRPr="008F4754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u w:val="single"/>
        </w:rPr>
      </w:pPr>
      <w:r w:rsidRPr="008F4754">
        <w:rPr>
          <w:rFonts w:ascii="Times New Roman" w:hAnsi="Times New Roman"/>
        </w:rPr>
        <w:t>20.</w:t>
      </w:r>
      <w:r w:rsidR="00B40540" w:rsidRPr="008F4754">
        <w:rPr>
          <w:rFonts w:ascii="Times New Roman" w:hAnsi="Times New Roman"/>
        </w:rPr>
        <w:t xml:space="preserve"> </w:t>
      </w:r>
      <w:r w:rsidR="00B40540" w:rsidRPr="008F4754">
        <w:rPr>
          <w:rFonts w:ascii="Times New Roman" w:hAnsi="Times New Roman"/>
          <w:b/>
        </w:rPr>
        <w:t xml:space="preserve"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</w:t>
      </w:r>
      <w:r w:rsidR="00B40540" w:rsidRPr="008F4754">
        <w:rPr>
          <w:rFonts w:ascii="Times New Roman" w:hAnsi="Times New Roman"/>
          <w:b/>
          <w:u w:val="single"/>
        </w:rPr>
        <w:t xml:space="preserve">оприлюднено на </w:t>
      </w:r>
      <w:r w:rsidR="00204946" w:rsidRPr="008F4754">
        <w:rPr>
          <w:rFonts w:ascii="Times New Roman" w:hAnsi="Times New Roman"/>
          <w:b/>
          <w:u w:val="single"/>
        </w:rPr>
        <w:t xml:space="preserve"> сайті </w:t>
      </w:r>
      <w:r w:rsidR="00753F59" w:rsidRPr="008F4754">
        <w:rPr>
          <w:rFonts w:ascii="Times New Roman" w:hAnsi="Times New Roman"/>
          <w:b/>
          <w:u w:val="single"/>
        </w:rPr>
        <w:t>Болградської міської ради Одеської області</w:t>
      </w:r>
      <w:r w:rsidR="001A0D5F">
        <w:rPr>
          <w:rFonts w:ascii="Times New Roman" w:hAnsi="Times New Roman"/>
          <w:b/>
          <w:u w:val="single"/>
        </w:rPr>
        <w:t xml:space="preserve"> в розділі Оголошення</w:t>
      </w:r>
      <w:r w:rsidR="00753F59" w:rsidRPr="008F4754">
        <w:rPr>
          <w:rFonts w:ascii="Times New Roman" w:hAnsi="Times New Roman"/>
          <w:b/>
          <w:u w:val="single"/>
        </w:rPr>
        <w:t>.</w:t>
      </w:r>
    </w:p>
    <w:p w14:paraId="2AC72FB3" w14:textId="77777777" w:rsidR="00204946" w:rsidRPr="008F4754" w:rsidRDefault="00204946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</w:p>
    <w:p w14:paraId="367DC197" w14:textId="77777777" w:rsidR="00854771" w:rsidRPr="008F4754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475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Мова тендерної пропозиції </w:t>
      </w:r>
      <w:r w:rsidRPr="008F475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– українська.</w:t>
      </w:r>
    </w:p>
    <w:p w14:paraId="11789659" w14:textId="77777777" w:rsidR="00854771" w:rsidRPr="008F4754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475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Під час проведення процедур </w:t>
      </w:r>
      <w:proofErr w:type="spellStart"/>
      <w:r w:rsidRPr="008F4754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закупівель</w:t>
      </w:r>
      <w:proofErr w:type="spellEnd"/>
      <w:r w:rsidRPr="008F475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усі документи, що готуються замовником, викладаються українською мовою, а також за рішенням замовника одночасно всі документи можуть мати автентичний переклад </w:t>
      </w:r>
      <w:r w:rsidRPr="008F4754">
        <w:rPr>
          <w:rFonts w:ascii="Times New Roman" w:hAnsi="Times New Roman" w:cs="Times New Roman"/>
          <w:sz w:val="24"/>
          <w:szCs w:val="24"/>
          <w:lang w:val="uk-UA"/>
        </w:rPr>
        <w:t>іншою мовою</w:t>
      </w:r>
      <w:r w:rsidRPr="008F4754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Визначальним є текст, викладений українською мовою.</w:t>
      </w:r>
    </w:p>
    <w:p w14:paraId="5A2C9BAA" w14:textId="77777777" w:rsidR="00854771" w:rsidRPr="008F4754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4754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Стандартні характеристики, вимоги, умовні позначення у вигляді скорочень та термінологія, пов’язана з товарами, роботами чи послугами, що закуповуються, передбачені існуючими міжнародними або національними стандартами, нормами та правилами, викладаються мовою їх загальноприйнятого застосування.</w:t>
      </w:r>
    </w:p>
    <w:p w14:paraId="7C5C9F99" w14:textId="77777777" w:rsidR="00854771" w:rsidRPr="008F4754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475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Уся інформація розміщується в електронній системі </w:t>
      </w:r>
      <w:proofErr w:type="spellStart"/>
      <w:r w:rsidRPr="008F4754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закупівель</w:t>
      </w:r>
      <w:proofErr w:type="spellEnd"/>
      <w:r w:rsidRPr="008F475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українською мовою, крім  тих випадків, коли використання букв та символів української мови призводить до їх спотворення (зокрема, але не виключно, адреси мережі </w:t>
      </w:r>
      <w:r w:rsidRPr="008F475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F4754">
        <w:rPr>
          <w:rFonts w:ascii="Times New Roman" w:hAnsi="Times New Roman" w:cs="Times New Roman"/>
          <w:color w:val="000000"/>
          <w:sz w:val="24"/>
          <w:szCs w:val="24"/>
          <w:lang w:val="uk-UA"/>
        </w:rPr>
        <w:t>нтернет, адреси електронної пошти, торговельної марки (</w:t>
      </w:r>
      <w:proofErr w:type="spellStart"/>
      <w:r w:rsidRPr="008F4754">
        <w:rPr>
          <w:rFonts w:ascii="Times New Roman" w:hAnsi="Times New Roman" w:cs="Times New Roman"/>
          <w:color w:val="000000"/>
          <w:sz w:val="24"/>
          <w:szCs w:val="24"/>
          <w:lang w:val="uk-UA"/>
        </w:rPr>
        <w:t>знак</w:t>
      </w:r>
      <w:r w:rsidRPr="008F4754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8F475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товарів та послуг), загальноприйняті міжнародні терміни). Тендерна пропозиція та </w:t>
      </w:r>
      <w:r w:rsidRPr="008F47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F475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сі документи, які передбачені вимогами тендерної документації та додатками до неї, складаються українською мовою. Документи або копії документів (які передбачені вимогами тендерної документації та додатками до неї), які надаються Учасником у складі тендерної пропозиції, викладені іншими мовами, повинні надаватися разом із їх автентичним перекладом </w:t>
      </w:r>
      <w:r w:rsidRPr="008F4754">
        <w:rPr>
          <w:rFonts w:ascii="Times New Roman" w:hAnsi="Times New Roman" w:cs="Times New Roman"/>
          <w:sz w:val="24"/>
          <w:szCs w:val="24"/>
          <w:lang w:val="uk-UA"/>
        </w:rPr>
        <w:t>українською мовою</w:t>
      </w:r>
      <w:r w:rsidRPr="008F475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14:paraId="08639E6E" w14:textId="77777777" w:rsidR="00B66DDB" w:rsidRPr="008F4754" w:rsidRDefault="005B1804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eastAsia="ru-RU"/>
        </w:rPr>
      </w:pPr>
      <w:r w:rsidRPr="008F4754">
        <w:rPr>
          <w:rFonts w:ascii="Times New Roman" w:eastAsia="Calibri" w:hAnsi="Times New Roman"/>
          <w:b/>
          <w:lang w:eastAsia="ru-RU"/>
        </w:rPr>
        <w:t xml:space="preserve">Інформація про технічні, якісні та інші характеристики </w:t>
      </w:r>
      <w:r w:rsidRPr="008F4754">
        <w:rPr>
          <w:rFonts w:ascii="Times New Roman" w:eastAsia="Calibri" w:hAnsi="Times New Roman"/>
          <w:lang w:eastAsia="ru-RU"/>
        </w:rPr>
        <w:t>– якість предмету закупівлі повинна відповідати вимогам нормативно-технічної документації, рівню, нормам і стандартам, вимогам законодавчо встановленим на території України, детальніше - згідно умов документації.</w:t>
      </w:r>
    </w:p>
    <w:p w14:paraId="1444E440" w14:textId="77777777" w:rsidR="004B78D4" w:rsidRDefault="004B78D4" w:rsidP="00392ED1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eastAsia="ru-RU"/>
        </w:rPr>
      </w:pPr>
    </w:p>
    <w:p w14:paraId="4F382838" w14:textId="044633FB" w:rsidR="00C63CC1" w:rsidRPr="00392ED1" w:rsidRDefault="00EE32CC" w:rsidP="004B78D4">
      <w:pPr>
        <w:pStyle w:val="a3"/>
        <w:spacing w:before="0" w:beforeAutospacing="0" w:after="0" w:afterAutospacing="0" w:line="276" w:lineRule="auto"/>
        <w:rPr>
          <w:rFonts w:ascii="Times New Roman" w:eastAsia="Calibri" w:hAnsi="Times New Roman"/>
          <w:b/>
          <w:lang w:eastAsia="ru-RU"/>
        </w:rPr>
      </w:pPr>
      <w:r w:rsidRPr="008F4754">
        <w:rPr>
          <w:rFonts w:ascii="Times New Roman" w:eastAsia="Calibri" w:hAnsi="Times New Roman"/>
          <w:b/>
          <w:lang w:eastAsia="ru-RU"/>
        </w:rPr>
        <w:t>Критерій оцінки – 100 % ціна.</w:t>
      </w:r>
      <w:r w:rsidR="00557828" w:rsidRPr="008F4754">
        <w:rPr>
          <w:rFonts w:ascii="Times New Roman" w:hAnsi="Times New Roman"/>
          <w:color w:val="000000"/>
        </w:rPr>
        <w:br/>
      </w:r>
      <w:r w:rsidR="00557828" w:rsidRPr="008F4754">
        <w:rPr>
          <w:rStyle w:val="rvts82"/>
          <w:rFonts w:ascii="Times New Roman" w:hAnsi="Times New Roman"/>
          <w:color w:val="000000"/>
        </w:rPr>
        <w:t xml:space="preserve">* Заповнюється електронною системою </w:t>
      </w:r>
      <w:proofErr w:type="spellStart"/>
      <w:r w:rsidR="00557828" w:rsidRPr="008F4754">
        <w:rPr>
          <w:rStyle w:val="rvts82"/>
          <w:rFonts w:ascii="Times New Roman" w:hAnsi="Times New Roman"/>
          <w:color w:val="000000"/>
        </w:rPr>
        <w:t>закупівель</w:t>
      </w:r>
      <w:proofErr w:type="spellEnd"/>
      <w:r w:rsidR="00557828" w:rsidRPr="008F4754">
        <w:rPr>
          <w:rStyle w:val="rvts82"/>
          <w:rFonts w:ascii="Times New Roman" w:hAnsi="Times New Roman"/>
          <w:color w:val="000000"/>
        </w:rPr>
        <w:t xml:space="preserve"> автоматично.</w:t>
      </w:r>
      <w:r w:rsidR="00557828" w:rsidRPr="008F4754">
        <w:rPr>
          <w:rFonts w:ascii="Times New Roman" w:hAnsi="Times New Roman"/>
          <w:color w:val="000000"/>
        </w:rPr>
        <w:t> </w:t>
      </w:r>
      <w:r w:rsidR="00557828" w:rsidRPr="008F4754">
        <w:rPr>
          <w:rFonts w:ascii="Times New Roman" w:hAnsi="Times New Roman"/>
          <w:color w:val="000000"/>
        </w:rPr>
        <w:br/>
      </w:r>
      <w:r w:rsidR="00557828" w:rsidRPr="008F4754">
        <w:rPr>
          <w:rStyle w:val="rvts82"/>
          <w:rFonts w:ascii="Times New Roman" w:hAnsi="Times New Roman"/>
          <w:color w:val="000000"/>
        </w:rPr>
        <w:t xml:space="preserve">** Заповнюється замовником у разі здійснення </w:t>
      </w:r>
      <w:proofErr w:type="spellStart"/>
      <w:r w:rsidR="00557828" w:rsidRPr="008F4754">
        <w:rPr>
          <w:rStyle w:val="rvts82"/>
          <w:rFonts w:ascii="Times New Roman" w:hAnsi="Times New Roman"/>
          <w:color w:val="000000"/>
        </w:rPr>
        <w:t>закупівель</w:t>
      </w:r>
      <w:proofErr w:type="spellEnd"/>
      <w:r w:rsidR="00557828" w:rsidRPr="008F4754">
        <w:rPr>
          <w:rStyle w:val="rvts82"/>
          <w:rFonts w:ascii="Times New Roman" w:hAnsi="Times New Roman"/>
          <w:color w:val="000000"/>
        </w:rPr>
        <w:t xml:space="preserve"> за рамковими угодами.</w:t>
      </w:r>
      <w:bookmarkStart w:id="4" w:name="n287"/>
      <w:bookmarkEnd w:id="4"/>
    </w:p>
    <w:p w14:paraId="386BC9C8" w14:textId="77777777" w:rsidR="002E5D12" w:rsidRPr="008F4754" w:rsidRDefault="002E5D12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28C48B" w14:textId="77777777" w:rsidR="00725095" w:rsidRPr="008F4754" w:rsidRDefault="00725095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908B588" w14:textId="77777777" w:rsidR="00C2697B" w:rsidRPr="008F4754" w:rsidRDefault="00C2697B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E28DC40" w14:textId="6D6BFDAC" w:rsidR="00A63EA7" w:rsidRPr="008F4754" w:rsidRDefault="00FB786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4754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EB3F1D" w:rsidRPr="008F47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A0D5F">
        <w:rPr>
          <w:rFonts w:ascii="Times New Roman" w:hAnsi="Times New Roman" w:cs="Times New Roman"/>
          <w:sz w:val="24"/>
          <w:szCs w:val="24"/>
          <w:lang w:val="uk-UA"/>
        </w:rPr>
        <w:t xml:space="preserve">Ірина Арнаутова </w:t>
      </w:r>
      <w:r w:rsidR="009440D3" w:rsidRPr="008F47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3EA7" w:rsidRPr="008F4754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14:paraId="109665C9" w14:textId="77777777" w:rsidR="00A63EA7" w:rsidRPr="008F4754" w:rsidRDefault="00A63EA7" w:rsidP="00DF6CB9">
      <w:pPr>
        <w:rPr>
          <w:sz w:val="24"/>
          <w:szCs w:val="24"/>
          <w:lang w:val="uk-UA" w:eastAsia="uk-UA"/>
        </w:rPr>
      </w:pPr>
    </w:p>
    <w:sectPr w:rsidR="00A63EA7" w:rsidRPr="008F4754" w:rsidSect="001E487E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35542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1509"/>
    <w:rsid w:val="00002F31"/>
    <w:rsid w:val="00006485"/>
    <w:rsid w:val="00006A2C"/>
    <w:rsid w:val="00011C30"/>
    <w:rsid w:val="0002553D"/>
    <w:rsid w:val="00032C67"/>
    <w:rsid w:val="00033B2F"/>
    <w:rsid w:val="00034FEE"/>
    <w:rsid w:val="0004493D"/>
    <w:rsid w:val="00045CB4"/>
    <w:rsid w:val="00050118"/>
    <w:rsid w:val="00054DB2"/>
    <w:rsid w:val="000617D0"/>
    <w:rsid w:val="000B15F3"/>
    <w:rsid w:val="000B4D5C"/>
    <w:rsid w:val="000B4F3A"/>
    <w:rsid w:val="000C02EE"/>
    <w:rsid w:val="000C0F5A"/>
    <w:rsid w:val="000D032D"/>
    <w:rsid w:val="000D2B0B"/>
    <w:rsid w:val="000E1DC1"/>
    <w:rsid w:val="000E6784"/>
    <w:rsid w:val="000F63A9"/>
    <w:rsid w:val="000F7291"/>
    <w:rsid w:val="000F7EBC"/>
    <w:rsid w:val="001035B8"/>
    <w:rsid w:val="0011602A"/>
    <w:rsid w:val="00123E47"/>
    <w:rsid w:val="0013022B"/>
    <w:rsid w:val="00131001"/>
    <w:rsid w:val="00145105"/>
    <w:rsid w:val="001500AD"/>
    <w:rsid w:val="001544D7"/>
    <w:rsid w:val="00167669"/>
    <w:rsid w:val="00192CA7"/>
    <w:rsid w:val="00192D8A"/>
    <w:rsid w:val="001959CA"/>
    <w:rsid w:val="001A0D5F"/>
    <w:rsid w:val="001A3131"/>
    <w:rsid w:val="001A6923"/>
    <w:rsid w:val="001A72EA"/>
    <w:rsid w:val="001B0327"/>
    <w:rsid w:val="001B4C89"/>
    <w:rsid w:val="001C1C46"/>
    <w:rsid w:val="001C323D"/>
    <w:rsid w:val="001C74C8"/>
    <w:rsid w:val="001C7EFC"/>
    <w:rsid w:val="001E21DA"/>
    <w:rsid w:val="001E2EA5"/>
    <w:rsid w:val="001E487E"/>
    <w:rsid w:val="001F2FD7"/>
    <w:rsid w:val="001F33E2"/>
    <w:rsid w:val="00204946"/>
    <w:rsid w:val="002121B0"/>
    <w:rsid w:val="00214CE3"/>
    <w:rsid w:val="00215AFE"/>
    <w:rsid w:val="0023015F"/>
    <w:rsid w:val="00253A95"/>
    <w:rsid w:val="00261D0D"/>
    <w:rsid w:val="00265139"/>
    <w:rsid w:val="0026774B"/>
    <w:rsid w:val="00275757"/>
    <w:rsid w:val="00277F32"/>
    <w:rsid w:val="002913A5"/>
    <w:rsid w:val="00294493"/>
    <w:rsid w:val="002A1C6B"/>
    <w:rsid w:val="002A1CD1"/>
    <w:rsid w:val="002A6BE7"/>
    <w:rsid w:val="002C74AC"/>
    <w:rsid w:val="002D3924"/>
    <w:rsid w:val="002E5D12"/>
    <w:rsid w:val="002F3A9B"/>
    <w:rsid w:val="002F79B0"/>
    <w:rsid w:val="00301756"/>
    <w:rsid w:val="00304E73"/>
    <w:rsid w:val="003149BA"/>
    <w:rsid w:val="003229A4"/>
    <w:rsid w:val="00333362"/>
    <w:rsid w:val="00334341"/>
    <w:rsid w:val="00350738"/>
    <w:rsid w:val="00352FA8"/>
    <w:rsid w:val="00361138"/>
    <w:rsid w:val="00384912"/>
    <w:rsid w:val="00387F7A"/>
    <w:rsid w:val="00392ED1"/>
    <w:rsid w:val="0039548E"/>
    <w:rsid w:val="003A5D5C"/>
    <w:rsid w:val="003B3F56"/>
    <w:rsid w:val="003B6EE4"/>
    <w:rsid w:val="003B6FBB"/>
    <w:rsid w:val="003B7233"/>
    <w:rsid w:val="003C7CFE"/>
    <w:rsid w:val="003D2954"/>
    <w:rsid w:val="003D526C"/>
    <w:rsid w:val="003E11BD"/>
    <w:rsid w:val="003E11E4"/>
    <w:rsid w:val="003E4832"/>
    <w:rsid w:val="003F1D0C"/>
    <w:rsid w:val="003F6E74"/>
    <w:rsid w:val="00402AE6"/>
    <w:rsid w:val="00410F83"/>
    <w:rsid w:val="00413E35"/>
    <w:rsid w:val="00421A05"/>
    <w:rsid w:val="00424695"/>
    <w:rsid w:val="00424B2B"/>
    <w:rsid w:val="00426AF3"/>
    <w:rsid w:val="0044649D"/>
    <w:rsid w:val="00451B7B"/>
    <w:rsid w:val="0045339E"/>
    <w:rsid w:val="00454AAA"/>
    <w:rsid w:val="00467F3D"/>
    <w:rsid w:val="00473316"/>
    <w:rsid w:val="00476D6B"/>
    <w:rsid w:val="00476FDC"/>
    <w:rsid w:val="004809B5"/>
    <w:rsid w:val="0048243F"/>
    <w:rsid w:val="00490221"/>
    <w:rsid w:val="00490604"/>
    <w:rsid w:val="00493447"/>
    <w:rsid w:val="0049379B"/>
    <w:rsid w:val="004A14B9"/>
    <w:rsid w:val="004A2F35"/>
    <w:rsid w:val="004A40CF"/>
    <w:rsid w:val="004A4B73"/>
    <w:rsid w:val="004B78D4"/>
    <w:rsid w:val="004C54F6"/>
    <w:rsid w:val="004D2995"/>
    <w:rsid w:val="004E3899"/>
    <w:rsid w:val="004E4B8F"/>
    <w:rsid w:val="00503AD3"/>
    <w:rsid w:val="0050487F"/>
    <w:rsid w:val="0050786B"/>
    <w:rsid w:val="0051143C"/>
    <w:rsid w:val="00523FDB"/>
    <w:rsid w:val="00530AC7"/>
    <w:rsid w:val="00533A58"/>
    <w:rsid w:val="00536395"/>
    <w:rsid w:val="005374E2"/>
    <w:rsid w:val="0054402D"/>
    <w:rsid w:val="005521CF"/>
    <w:rsid w:val="00556002"/>
    <w:rsid w:val="00557828"/>
    <w:rsid w:val="00560A8D"/>
    <w:rsid w:val="005619D3"/>
    <w:rsid w:val="0056231E"/>
    <w:rsid w:val="00565398"/>
    <w:rsid w:val="00566063"/>
    <w:rsid w:val="0056785A"/>
    <w:rsid w:val="005715CE"/>
    <w:rsid w:val="0057528C"/>
    <w:rsid w:val="00577148"/>
    <w:rsid w:val="005805C3"/>
    <w:rsid w:val="00587095"/>
    <w:rsid w:val="00590396"/>
    <w:rsid w:val="005916CF"/>
    <w:rsid w:val="00593346"/>
    <w:rsid w:val="00594507"/>
    <w:rsid w:val="005961F6"/>
    <w:rsid w:val="005A0253"/>
    <w:rsid w:val="005B1804"/>
    <w:rsid w:val="005B5814"/>
    <w:rsid w:val="005C0DA1"/>
    <w:rsid w:val="005C2842"/>
    <w:rsid w:val="005C4BCA"/>
    <w:rsid w:val="005D488A"/>
    <w:rsid w:val="005E299E"/>
    <w:rsid w:val="005F00CB"/>
    <w:rsid w:val="005F129E"/>
    <w:rsid w:val="005F3CE7"/>
    <w:rsid w:val="005F64F3"/>
    <w:rsid w:val="005F7401"/>
    <w:rsid w:val="00601AF7"/>
    <w:rsid w:val="00601F9C"/>
    <w:rsid w:val="0060437B"/>
    <w:rsid w:val="006109FC"/>
    <w:rsid w:val="0061282F"/>
    <w:rsid w:val="006173A0"/>
    <w:rsid w:val="006214D0"/>
    <w:rsid w:val="00631362"/>
    <w:rsid w:val="0063210A"/>
    <w:rsid w:val="0064008E"/>
    <w:rsid w:val="00644A0F"/>
    <w:rsid w:val="00645330"/>
    <w:rsid w:val="0065572F"/>
    <w:rsid w:val="00661C50"/>
    <w:rsid w:val="00672443"/>
    <w:rsid w:val="006859BB"/>
    <w:rsid w:val="00694208"/>
    <w:rsid w:val="006B1FBB"/>
    <w:rsid w:val="006B6570"/>
    <w:rsid w:val="006D3E2C"/>
    <w:rsid w:val="006D6BED"/>
    <w:rsid w:val="006E220F"/>
    <w:rsid w:val="006E4F94"/>
    <w:rsid w:val="006E7713"/>
    <w:rsid w:val="00700D05"/>
    <w:rsid w:val="0071512C"/>
    <w:rsid w:val="00720A74"/>
    <w:rsid w:val="00722CB3"/>
    <w:rsid w:val="00724770"/>
    <w:rsid w:val="00725095"/>
    <w:rsid w:val="00727767"/>
    <w:rsid w:val="00753F59"/>
    <w:rsid w:val="00756964"/>
    <w:rsid w:val="0076042B"/>
    <w:rsid w:val="00763C35"/>
    <w:rsid w:val="00764DED"/>
    <w:rsid w:val="00766305"/>
    <w:rsid w:val="00786220"/>
    <w:rsid w:val="00793494"/>
    <w:rsid w:val="007A1424"/>
    <w:rsid w:val="007A7B75"/>
    <w:rsid w:val="007B69AC"/>
    <w:rsid w:val="007D01A8"/>
    <w:rsid w:val="007D3142"/>
    <w:rsid w:val="007D3C71"/>
    <w:rsid w:val="007E06F5"/>
    <w:rsid w:val="007E125E"/>
    <w:rsid w:val="007E1EAA"/>
    <w:rsid w:val="007E55AD"/>
    <w:rsid w:val="007F046F"/>
    <w:rsid w:val="00801757"/>
    <w:rsid w:val="008026AF"/>
    <w:rsid w:val="00811EE5"/>
    <w:rsid w:val="00817F76"/>
    <w:rsid w:val="00826FCA"/>
    <w:rsid w:val="00830BA1"/>
    <w:rsid w:val="008339CA"/>
    <w:rsid w:val="00842357"/>
    <w:rsid w:val="00850145"/>
    <w:rsid w:val="00854771"/>
    <w:rsid w:val="00861A2D"/>
    <w:rsid w:val="00870748"/>
    <w:rsid w:val="00875E54"/>
    <w:rsid w:val="00880013"/>
    <w:rsid w:val="008827E7"/>
    <w:rsid w:val="00883EA9"/>
    <w:rsid w:val="008878D8"/>
    <w:rsid w:val="0089487B"/>
    <w:rsid w:val="008977E4"/>
    <w:rsid w:val="008B01ED"/>
    <w:rsid w:val="008B0D62"/>
    <w:rsid w:val="008B1329"/>
    <w:rsid w:val="008B35AD"/>
    <w:rsid w:val="008C3E70"/>
    <w:rsid w:val="008D02CB"/>
    <w:rsid w:val="008D11DC"/>
    <w:rsid w:val="008E4A4A"/>
    <w:rsid w:val="008F17C0"/>
    <w:rsid w:val="008F4754"/>
    <w:rsid w:val="008F7825"/>
    <w:rsid w:val="00904C0B"/>
    <w:rsid w:val="00906F54"/>
    <w:rsid w:val="009128BE"/>
    <w:rsid w:val="00914F8B"/>
    <w:rsid w:val="0091727F"/>
    <w:rsid w:val="00920EF2"/>
    <w:rsid w:val="0092285F"/>
    <w:rsid w:val="00924809"/>
    <w:rsid w:val="0092712D"/>
    <w:rsid w:val="009329FE"/>
    <w:rsid w:val="00936A60"/>
    <w:rsid w:val="009440D3"/>
    <w:rsid w:val="009450E3"/>
    <w:rsid w:val="0094594E"/>
    <w:rsid w:val="00947146"/>
    <w:rsid w:val="009507DD"/>
    <w:rsid w:val="009934AA"/>
    <w:rsid w:val="009971D2"/>
    <w:rsid w:val="00997431"/>
    <w:rsid w:val="009B149D"/>
    <w:rsid w:val="009B515B"/>
    <w:rsid w:val="009D4372"/>
    <w:rsid w:val="009E034F"/>
    <w:rsid w:val="009E0B7F"/>
    <w:rsid w:val="009E23C3"/>
    <w:rsid w:val="009E35B0"/>
    <w:rsid w:val="009E779E"/>
    <w:rsid w:val="00A01057"/>
    <w:rsid w:val="00A01B8C"/>
    <w:rsid w:val="00A02D4A"/>
    <w:rsid w:val="00A10FE7"/>
    <w:rsid w:val="00A17BFD"/>
    <w:rsid w:val="00A26123"/>
    <w:rsid w:val="00A4516A"/>
    <w:rsid w:val="00A46088"/>
    <w:rsid w:val="00A51A68"/>
    <w:rsid w:val="00A54C8A"/>
    <w:rsid w:val="00A56CEB"/>
    <w:rsid w:val="00A63EA7"/>
    <w:rsid w:val="00A75D4A"/>
    <w:rsid w:val="00A84608"/>
    <w:rsid w:val="00A85D6D"/>
    <w:rsid w:val="00A9227E"/>
    <w:rsid w:val="00A947B4"/>
    <w:rsid w:val="00A95213"/>
    <w:rsid w:val="00AA1081"/>
    <w:rsid w:val="00AA243B"/>
    <w:rsid w:val="00AA3CED"/>
    <w:rsid w:val="00AA6646"/>
    <w:rsid w:val="00AA6A9E"/>
    <w:rsid w:val="00AB7E71"/>
    <w:rsid w:val="00AC08F4"/>
    <w:rsid w:val="00AC64D3"/>
    <w:rsid w:val="00AD14F6"/>
    <w:rsid w:val="00AF66EF"/>
    <w:rsid w:val="00B11591"/>
    <w:rsid w:val="00B17A81"/>
    <w:rsid w:val="00B30488"/>
    <w:rsid w:val="00B33C7D"/>
    <w:rsid w:val="00B340AC"/>
    <w:rsid w:val="00B37FD4"/>
    <w:rsid w:val="00B40540"/>
    <w:rsid w:val="00B416B6"/>
    <w:rsid w:val="00B47C69"/>
    <w:rsid w:val="00B52702"/>
    <w:rsid w:val="00B570CC"/>
    <w:rsid w:val="00B57C5A"/>
    <w:rsid w:val="00B6122A"/>
    <w:rsid w:val="00B66DDB"/>
    <w:rsid w:val="00B77555"/>
    <w:rsid w:val="00B80015"/>
    <w:rsid w:val="00B92919"/>
    <w:rsid w:val="00B93F3A"/>
    <w:rsid w:val="00B9482D"/>
    <w:rsid w:val="00BA1B37"/>
    <w:rsid w:val="00BA6A49"/>
    <w:rsid w:val="00BA7ABC"/>
    <w:rsid w:val="00BB196D"/>
    <w:rsid w:val="00BC56E1"/>
    <w:rsid w:val="00BD2384"/>
    <w:rsid w:val="00BD6838"/>
    <w:rsid w:val="00BE64E6"/>
    <w:rsid w:val="00BE785F"/>
    <w:rsid w:val="00BF3967"/>
    <w:rsid w:val="00C01067"/>
    <w:rsid w:val="00C02A31"/>
    <w:rsid w:val="00C06E72"/>
    <w:rsid w:val="00C07025"/>
    <w:rsid w:val="00C14A13"/>
    <w:rsid w:val="00C15526"/>
    <w:rsid w:val="00C173BA"/>
    <w:rsid w:val="00C22E42"/>
    <w:rsid w:val="00C25298"/>
    <w:rsid w:val="00C2697B"/>
    <w:rsid w:val="00C3029A"/>
    <w:rsid w:val="00C347CB"/>
    <w:rsid w:val="00C37C63"/>
    <w:rsid w:val="00C44881"/>
    <w:rsid w:val="00C54113"/>
    <w:rsid w:val="00C63CC1"/>
    <w:rsid w:val="00C66520"/>
    <w:rsid w:val="00C74F49"/>
    <w:rsid w:val="00C77DA8"/>
    <w:rsid w:val="00C86DBB"/>
    <w:rsid w:val="00C9000F"/>
    <w:rsid w:val="00C93365"/>
    <w:rsid w:val="00C9677E"/>
    <w:rsid w:val="00C96C83"/>
    <w:rsid w:val="00CA5919"/>
    <w:rsid w:val="00CA592A"/>
    <w:rsid w:val="00CB2D79"/>
    <w:rsid w:val="00CB496C"/>
    <w:rsid w:val="00CB782C"/>
    <w:rsid w:val="00CD599C"/>
    <w:rsid w:val="00CE5615"/>
    <w:rsid w:val="00CF11CE"/>
    <w:rsid w:val="00CF1509"/>
    <w:rsid w:val="00D00A01"/>
    <w:rsid w:val="00D01A04"/>
    <w:rsid w:val="00D03891"/>
    <w:rsid w:val="00D10A2D"/>
    <w:rsid w:val="00D1440D"/>
    <w:rsid w:val="00D2217D"/>
    <w:rsid w:val="00D25901"/>
    <w:rsid w:val="00D339A4"/>
    <w:rsid w:val="00D417E7"/>
    <w:rsid w:val="00D52726"/>
    <w:rsid w:val="00D57E22"/>
    <w:rsid w:val="00D62E99"/>
    <w:rsid w:val="00D66139"/>
    <w:rsid w:val="00D667BD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C3476"/>
    <w:rsid w:val="00DD53C6"/>
    <w:rsid w:val="00DE3A41"/>
    <w:rsid w:val="00DE6DC8"/>
    <w:rsid w:val="00DE72E9"/>
    <w:rsid w:val="00DF1226"/>
    <w:rsid w:val="00DF1993"/>
    <w:rsid w:val="00DF5468"/>
    <w:rsid w:val="00DF5805"/>
    <w:rsid w:val="00DF6CB9"/>
    <w:rsid w:val="00E00CFD"/>
    <w:rsid w:val="00E05585"/>
    <w:rsid w:val="00E064A5"/>
    <w:rsid w:val="00E162CB"/>
    <w:rsid w:val="00E421C1"/>
    <w:rsid w:val="00E45B9D"/>
    <w:rsid w:val="00E60674"/>
    <w:rsid w:val="00E71801"/>
    <w:rsid w:val="00E762C8"/>
    <w:rsid w:val="00E803C4"/>
    <w:rsid w:val="00E912EF"/>
    <w:rsid w:val="00EB2E36"/>
    <w:rsid w:val="00EB3F1D"/>
    <w:rsid w:val="00EB6CFF"/>
    <w:rsid w:val="00EC17CE"/>
    <w:rsid w:val="00EC221F"/>
    <w:rsid w:val="00EC2CA3"/>
    <w:rsid w:val="00EC32FC"/>
    <w:rsid w:val="00EC50DD"/>
    <w:rsid w:val="00EC65E2"/>
    <w:rsid w:val="00EC72F7"/>
    <w:rsid w:val="00ED5136"/>
    <w:rsid w:val="00EE31D2"/>
    <w:rsid w:val="00EE32CC"/>
    <w:rsid w:val="00F02E68"/>
    <w:rsid w:val="00F037A5"/>
    <w:rsid w:val="00F06D60"/>
    <w:rsid w:val="00F2627D"/>
    <w:rsid w:val="00F313F9"/>
    <w:rsid w:val="00F34BC6"/>
    <w:rsid w:val="00F34FD9"/>
    <w:rsid w:val="00F35B26"/>
    <w:rsid w:val="00F413FD"/>
    <w:rsid w:val="00F44334"/>
    <w:rsid w:val="00F50581"/>
    <w:rsid w:val="00F50976"/>
    <w:rsid w:val="00F53BCA"/>
    <w:rsid w:val="00F548F4"/>
    <w:rsid w:val="00F57B17"/>
    <w:rsid w:val="00F60033"/>
    <w:rsid w:val="00F611C7"/>
    <w:rsid w:val="00F63F57"/>
    <w:rsid w:val="00F67769"/>
    <w:rsid w:val="00F765D0"/>
    <w:rsid w:val="00F82C13"/>
    <w:rsid w:val="00F90FB9"/>
    <w:rsid w:val="00F9339C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571D"/>
    <w:rsid w:val="00FD67EC"/>
    <w:rsid w:val="00FE6252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05CA5"/>
  <w15:docId w15:val="{CA70D098-7821-4D2F-807B-B84E2364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14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Интернет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  <w:style w:type="paragraph" w:styleId="a6">
    <w:name w:val="No Spacing"/>
    <w:uiPriority w:val="1"/>
    <w:qFormat/>
    <w:rsid w:val="0048243F"/>
    <w:rPr>
      <w:rFonts w:cs="Calibri"/>
      <w:sz w:val="22"/>
      <w:szCs w:val="22"/>
    </w:rPr>
  </w:style>
  <w:style w:type="character" w:styleId="a7">
    <w:name w:val="Unresolved Mention"/>
    <w:uiPriority w:val="99"/>
    <w:semiHidden/>
    <w:unhideWhenUsed/>
    <w:rsid w:val="0048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karada@bolgrad.odessa.gov.ua" TargetMode="External"/><Relationship Id="rId5" Type="http://schemas.openxmlformats.org/officeDocument/2006/relationships/hyperlink" Target="mailto:irinaarnautova8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446</cp:revision>
  <cp:lastPrinted>2024-02-02T09:51:00Z</cp:lastPrinted>
  <dcterms:created xsi:type="dcterms:W3CDTF">2016-09-05T14:13:00Z</dcterms:created>
  <dcterms:modified xsi:type="dcterms:W3CDTF">2024-02-02T09:51:00Z</dcterms:modified>
</cp:coreProperties>
</file>